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b/>
          <w:szCs w:val="28"/>
        </w:rPr>
        <w:id w:val="-1517763338"/>
        <w:docPartObj>
          <w:docPartGallery w:val="Cover Pages"/>
          <w:docPartUnique/>
        </w:docPartObj>
      </w:sdtPr>
      <w:sdtContent>
        <w:p w:rsidR="00CA27D7" w:rsidRPr="0029198D" w:rsidRDefault="00CA27D7" w:rsidP="001844FA">
          <w:pPr>
            <w:spacing w:after="0" w:line="360" w:lineRule="auto"/>
            <w:jc w:val="center"/>
            <w:rPr>
              <w:rFonts w:cs="Times New Roman"/>
              <w:b/>
              <w:szCs w:val="28"/>
            </w:rPr>
          </w:pPr>
          <w:r w:rsidRPr="0029198D">
            <w:rPr>
              <w:rFonts w:cs="Times New Roman"/>
              <w:b/>
              <w:noProof/>
              <w:szCs w:val="28"/>
              <w:lang w:eastAsia="ru-RU"/>
            </w:rPr>
            <w:drawing>
              <wp:inline distT="0" distB="0" distL="0" distR="0" wp14:anchorId="16E0389D" wp14:editId="32E8A94A">
                <wp:extent cx="1484415" cy="1851906"/>
                <wp:effectExtent l="0" t="0" r="1905" b="0"/>
                <wp:docPr id="1" name="Рисунок 1" descr="C:\Users\1\Desktop\1,2 курс\ДИПЛОМ\emblema_gerb_spb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2 курс\ДИПЛОМ\emblema_gerb_spbg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415" cy="1851906"/>
                        </a:xfrm>
                        <a:prstGeom prst="rect">
                          <a:avLst/>
                        </a:prstGeom>
                        <a:noFill/>
                        <a:ln>
                          <a:noFill/>
                        </a:ln>
                      </pic:spPr>
                    </pic:pic>
                  </a:graphicData>
                </a:graphic>
              </wp:inline>
            </w:drawing>
          </w:r>
        </w:p>
        <w:p w:rsidR="00CA27D7" w:rsidRPr="0029198D" w:rsidRDefault="00CA27D7" w:rsidP="001844FA">
          <w:pPr>
            <w:spacing w:after="0" w:line="360" w:lineRule="auto"/>
            <w:jc w:val="center"/>
            <w:rPr>
              <w:rFonts w:cs="Times New Roman"/>
              <w:b/>
              <w:szCs w:val="28"/>
            </w:rPr>
          </w:pPr>
        </w:p>
        <w:p w:rsidR="00CA27D7" w:rsidRPr="0029198D" w:rsidRDefault="00CA27D7" w:rsidP="001844FA">
          <w:pPr>
            <w:spacing w:after="0" w:line="360" w:lineRule="auto"/>
            <w:jc w:val="center"/>
            <w:rPr>
              <w:rFonts w:cs="Times New Roman"/>
              <w:szCs w:val="28"/>
            </w:rPr>
          </w:pPr>
          <w:r w:rsidRPr="0029198D">
            <w:rPr>
              <w:rFonts w:cs="Times New Roman"/>
              <w:szCs w:val="28"/>
            </w:rPr>
            <w:t>САНКТ-ПЕТЕРБУРГСКИЙ ГОСУДАРСТВЕННЫЙ УНИВЕРСИТЕТ</w:t>
          </w:r>
        </w:p>
        <w:p w:rsidR="007F4C53" w:rsidRPr="0029198D" w:rsidRDefault="00CA27D7" w:rsidP="001844FA">
          <w:pPr>
            <w:spacing w:after="0" w:line="360" w:lineRule="auto"/>
            <w:jc w:val="center"/>
            <w:rPr>
              <w:rFonts w:cs="Times New Roman"/>
              <w:b/>
              <w:szCs w:val="28"/>
            </w:rPr>
          </w:pPr>
          <w:r w:rsidRPr="006D7633">
            <w:rPr>
              <w:rFonts w:cs="Times New Roman"/>
              <w:b/>
              <w:szCs w:val="28"/>
            </w:rPr>
            <w:t>Осн</w:t>
          </w:r>
          <w:r w:rsidR="007F4C53">
            <w:rPr>
              <w:rFonts w:cs="Times New Roman"/>
              <w:b/>
              <w:szCs w:val="28"/>
            </w:rPr>
            <w:t>овная образовательная программа</w:t>
          </w:r>
          <w:r w:rsidR="006D7633" w:rsidRPr="0029198D">
            <w:rPr>
              <w:rFonts w:cs="Times New Roman"/>
              <w:b/>
              <w:szCs w:val="28"/>
            </w:rPr>
            <w:t xml:space="preserve"> </w:t>
          </w:r>
          <w:r w:rsidR="007F4C53" w:rsidRPr="0029198D">
            <w:rPr>
              <w:rFonts w:cs="Times New Roman"/>
              <w:b/>
              <w:szCs w:val="28"/>
            </w:rPr>
            <w:t>магистратуры</w:t>
          </w:r>
        </w:p>
        <w:p w:rsidR="00CA27D7" w:rsidRPr="006D7633" w:rsidRDefault="006D7633" w:rsidP="001844FA">
          <w:pPr>
            <w:spacing w:after="0" w:line="360" w:lineRule="auto"/>
            <w:jc w:val="center"/>
            <w:rPr>
              <w:rFonts w:cs="Times New Roman"/>
              <w:b/>
              <w:szCs w:val="28"/>
            </w:rPr>
          </w:pPr>
          <w:r w:rsidRPr="006D7633">
            <w:rPr>
              <w:rFonts w:cs="Times New Roman"/>
              <w:b/>
              <w:szCs w:val="28"/>
            </w:rPr>
            <w:t xml:space="preserve">по </w:t>
          </w:r>
          <w:r w:rsidR="00C63420" w:rsidRPr="0029198D">
            <w:rPr>
              <w:rFonts w:cs="Times New Roman"/>
              <w:b/>
              <w:szCs w:val="28"/>
            </w:rPr>
            <w:t>направлению подготовки 39.04.01 «Социология</w:t>
          </w:r>
          <w:r w:rsidR="00CA27D7" w:rsidRPr="006D7633">
            <w:rPr>
              <w:rFonts w:cs="Times New Roman"/>
              <w:b/>
              <w:szCs w:val="28"/>
            </w:rPr>
            <w:t>»</w:t>
          </w:r>
        </w:p>
        <w:p w:rsidR="00CA27D7" w:rsidRDefault="00CA27D7" w:rsidP="001844FA">
          <w:pPr>
            <w:spacing w:after="0" w:line="360" w:lineRule="auto"/>
            <w:jc w:val="center"/>
            <w:rPr>
              <w:rFonts w:cs="Times New Roman"/>
              <w:b/>
              <w:szCs w:val="28"/>
            </w:rPr>
          </w:pPr>
        </w:p>
        <w:p w:rsidR="00C34170" w:rsidRPr="0029198D" w:rsidRDefault="00C34170" w:rsidP="001844FA">
          <w:pPr>
            <w:spacing w:after="0" w:line="360" w:lineRule="auto"/>
            <w:jc w:val="center"/>
            <w:rPr>
              <w:rFonts w:cs="Times New Roman"/>
              <w:b/>
              <w:szCs w:val="28"/>
            </w:rPr>
          </w:pPr>
        </w:p>
        <w:p w:rsidR="00CA27D7" w:rsidRPr="0029198D" w:rsidRDefault="00C34170" w:rsidP="001844FA">
          <w:pPr>
            <w:spacing w:after="0" w:line="360" w:lineRule="auto"/>
            <w:jc w:val="center"/>
            <w:rPr>
              <w:rFonts w:cs="Times New Roman"/>
              <w:szCs w:val="28"/>
            </w:rPr>
          </w:pPr>
          <w:r>
            <w:rPr>
              <w:rFonts w:cs="Times New Roman"/>
              <w:szCs w:val="28"/>
            </w:rPr>
            <w:t>ВЫПУСКНАЯ КВАЛИФИКАЦИОННАЯ РАБОТА</w:t>
          </w:r>
        </w:p>
        <w:p w:rsidR="00C976BB" w:rsidRDefault="00C976BB" w:rsidP="001844FA">
          <w:pPr>
            <w:spacing w:after="0" w:line="360" w:lineRule="auto"/>
            <w:jc w:val="center"/>
            <w:rPr>
              <w:rFonts w:cs="Times New Roman"/>
              <w:b/>
              <w:szCs w:val="28"/>
            </w:rPr>
          </w:pPr>
          <w:r>
            <w:rPr>
              <w:rFonts w:cs="Times New Roman"/>
              <w:b/>
              <w:szCs w:val="28"/>
            </w:rPr>
            <w:t>Проблема институционализации спортивного судейства в России</w:t>
          </w:r>
        </w:p>
        <w:p w:rsidR="00CA27D7" w:rsidRPr="001844FA" w:rsidRDefault="00C976BB" w:rsidP="001844FA">
          <w:pPr>
            <w:spacing w:after="0" w:line="360" w:lineRule="auto"/>
            <w:jc w:val="center"/>
            <w:rPr>
              <w:rFonts w:cs="Times New Roman"/>
              <w:b/>
              <w:szCs w:val="28"/>
              <w:lang w:val="en-US"/>
            </w:rPr>
          </w:pPr>
          <w:r>
            <w:rPr>
              <w:rFonts w:cs="Times New Roman"/>
              <w:b/>
              <w:szCs w:val="28"/>
            </w:rPr>
            <w:t>на</w:t>
          </w:r>
          <w:r w:rsidRPr="001844FA">
            <w:rPr>
              <w:rFonts w:cs="Times New Roman"/>
              <w:b/>
              <w:szCs w:val="28"/>
              <w:lang w:val="en-US"/>
            </w:rPr>
            <w:t xml:space="preserve"> </w:t>
          </w:r>
          <w:r>
            <w:rPr>
              <w:rFonts w:cs="Times New Roman"/>
              <w:b/>
              <w:szCs w:val="28"/>
            </w:rPr>
            <w:t>примере</w:t>
          </w:r>
          <w:r w:rsidRPr="001844FA">
            <w:rPr>
              <w:rFonts w:cs="Times New Roman"/>
              <w:b/>
              <w:szCs w:val="28"/>
              <w:lang w:val="en-US"/>
            </w:rPr>
            <w:t xml:space="preserve"> </w:t>
          </w:r>
          <w:r>
            <w:rPr>
              <w:rFonts w:cs="Times New Roman"/>
              <w:b/>
              <w:szCs w:val="28"/>
            </w:rPr>
            <w:t>футбола</w:t>
          </w:r>
        </w:p>
        <w:p w:rsidR="007F4C53" w:rsidRPr="001844FA" w:rsidRDefault="007F4C53" w:rsidP="001844FA">
          <w:pPr>
            <w:spacing w:after="0" w:line="360" w:lineRule="auto"/>
            <w:jc w:val="center"/>
            <w:rPr>
              <w:rFonts w:cs="Times New Roman"/>
              <w:b/>
              <w:szCs w:val="28"/>
              <w:lang w:val="en-US"/>
            </w:rPr>
          </w:pPr>
        </w:p>
        <w:p w:rsidR="00CA27D7" w:rsidRPr="001844FA" w:rsidRDefault="007F4C53" w:rsidP="001844FA">
          <w:pPr>
            <w:spacing w:after="0" w:line="360" w:lineRule="auto"/>
            <w:jc w:val="center"/>
            <w:rPr>
              <w:rFonts w:cs="Times New Roman"/>
              <w:b/>
              <w:szCs w:val="28"/>
              <w:lang w:val="en-US"/>
            </w:rPr>
          </w:pPr>
          <w:r w:rsidRPr="001844FA">
            <w:rPr>
              <w:rFonts w:cs="Times New Roman"/>
              <w:b/>
              <w:szCs w:val="28"/>
              <w:lang w:val="en-US"/>
            </w:rPr>
            <w:t>The problem of institutionalization of sports refereeing in Russia by the example of football</w:t>
          </w:r>
        </w:p>
        <w:p w:rsidR="00CA27D7" w:rsidRPr="001844FA" w:rsidRDefault="00CA27D7" w:rsidP="001844FA">
          <w:pPr>
            <w:spacing w:after="0" w:line="360" w:lineRule="auto"/>
            <w:jc w:val="center"/>
            <w:rPr>
              <w:rFonts w:cs="Times New Roman"/>
              <w:b/>
              <w:szCs w:val="28"/>
              <w:lang w:val="en-US"/>
            </w:rPr>
          </w:pPr>
        </w:p>
        <w:p w:rsidR="00CA27D7" w:rsidRPr="001844FA" w:rsidRDefault="00CA27D7" w:rsidP="001844FA">
          <w:pPr>
            <w:spacing w:after="0" w:line="360" w:lineRule="auto"/>
            <w:jc w:val="center"/>
            <w:rPr>
              <w:rFonts w:cs="Times New Roman"/>
              <w:b/>
              <w:szCs w:val="28"/>
              <w:lang w:val="en-US"/>
            </w:rPr>
          </w:pPr>
        </w:p>
        <w:p w:rsidR="00CA27D7" w:rsidRPr="001844FA" w:rsidRDefault="00CA27D7" w:rsidP="001844FA">
          <w:pPr>
            <w:spacing w:after="0" w:line="360" w:lineRule="auto"/>
            <w:jc w:val="center"/>
            <w:rPr>
              <w:rFonts w:cs="Times New Roman"/>
              <w:b/>
              <w:szCs w:val="28"/>
              <w:lang w:val="en-US"/>
            </w:rPr>
          </w:pPr>
        </w:p>
        <w:p w:rsidR="00CA27D7" w:rsidRPr="001844FA" w:rsidRDefault="00CA27D7" w:rsidP="001844FA">
          <w:pPr>
            <w:spacing w:after="0" w:line="360" w:lineRule="auto"/>
            <w:jc w:val="center"/>
            <w:rPr>
              <w:rFonts w:cs="Times New Roman"/>
              <w:b/>
              <w:szCs w:val="28"/>
              <w:lang w:val="en-US"/>
            </w:rPr>
          </w:pPr>
        </w:p>
        <w:p w:rsidR="00CA27D7" w:rsidRPr="0029198D" w:rsidRDefault="00CA27D7" w:rsidP="001844FA">
          <w:pPr>
            <w:spacing w:after="0" w:line="360" w:lineRule="auto"/>
            <w:jc w:val="right"/>
            <w:rPr>
              <w:rFonts w:cs="Times New Roman"/>
              <w:szCs w:val="28"/>
            </w:rPr>
          </w:pPr>
          <w:r w:rsidRPr="0029198D">
            <w:rPr>
              <w:rFonts w:cs="Times New Roman"/>
              <w:szCs w:val="28"/>
            </w:rPr>
            <w:t>Выполнил: Говоров Андрей Евгеньевич</w:t>
          </w:r>
        </w:p>
        <w:p w:rsidR="00CA27D7" w:rsidRPr="0029198D" w:rsidRDefault="00CA27D7" w:rsidP="001844FA">
          <w:pPr>
            <w:spacing w:after="0" w:line="360" w:lineRule="auto"/>
            <w:jc w:val="right"/>
            <w:rPr>
              <w:rFonts w:cs="Times New Roman"/>
              <w:szCs w:val="28"/>
            </w:rPr>
          </w:pPr>
          <w:r w:rsidRPr="0029198D">
            <w:rPr>
              <w:rFonts w:cs="Times New Roman"/>
              <w:szCs w:val="28"/>
            </w:rPr>
            <w:t>Научный руководитель: кандидат философских наук,</w:t>
          </w:r>
        </w:p>
        <w:p w:rsidR="00CA27D7" w:rsidRPr="0029198D" w:rsidRDefault="00CA27D7" w:rsidP="001844FA">
          <w:pPr>
            <w:spacing w:after="0" w:line="360" w:lineRule="auto"/>
            <w:jc w:val="right"/>
            <w:rPr>
              <w:rFonts w:cs="Times New Roman"/>
              <w:szCs w:val="28"/>
            </w:rPr>
          </w:pPr>
          <w:r w:rsidRPr="0029198D">
            <w:rPr>
              <w:rFonts w:cs="Times New Roman"/>
              <w:szCs w:val="28"/>
            </w:rPr>
            <w:t>Доц. кафедры прикладной и отраслевой социологии</w:t>
          </w:r>
        </w:p>
        <w:p w:rsidR="00CA27D7" w:rsidRPr="0029198D" w:rsidRDefault="00CA27D7" w:rsidP="001844FA">
          <w:pPr>
            <w:spacing w:after="0" w:line="360" w:lineRule="auto"/>
            <w:jc w:val="right"/>
            <w:rPr>
              <w:rFonts w:cs="Times New Roman"/>
              <w:szCs w:val="28"/>
            </w:rPr>
          </w:pPr>
          <w:r w:rsidRPr="0029198D">
            <w:rPr>
              <w:rFonts w:cs="Times New Roman"/>
              <w:szCs w:val="28"/>
            </w:rPr>
            <w:t>Пашков Михаил Владимирович</w:t>
          </w:r>
        </w:p>
        <w:p w:rsidR="00CA27D7" w:rsidRPr="0029198D" w:rsidRDefault="00CA27D7" w:rsidP="001844FA">
          <w:pPr>
            <w:spacing w:after="0" w:line="360" w:lineRule="auto"/>
            <w:jc w:val="center"/>
            <w:rPr>
              <w:rFonts w:cs="Times New Roman"/>
              <w:szCs w:val="28"/>
            </w:rPr>
          </w:pPr>
        </w:p>
        <w:p w:rsidR="00CA27D7" w:rsidRPr="0029198D" w:rsidRDefault="00CA27D7" w:rsidP="001844FA">
          <w:pPr>
            <w:spacing w:after="0" w:line="360" w:lineRule="auto"/>
            <w:jc w:val="center"/>
            <w:rPr>
              <w:rFonts w:cs="Times New Roman"/>
              <w:b/>
              <w:szCs w:val="28"/>
            </w:rPr>
          </w:pPr>
        </w:p>
        <w:p w:rsidR="00CA27D7" w:rsidRPr="0029198D" w:rsidRDefault="00CA27D7" w:rsidP="001844FA">
          <w:pPr>
            <w:spacing w:after="0" w:line="360" w:lineRule="auto"/>
            <w:jc w:val="center"/>
            <w:rPr>
              <w:rFonts w:cs="Times New Roman"/>
              <w:b/>
              <w:szCs w:val="28"/>
            </w:rPr>
          </w:pPr>
          <w:r w:rsidRPr="0029198D">
            <w:rPr>
              <w:rFonts w:cs="Times New Roman"/>
              <w:b/>
              <w:szCs w:val="28"/>
            </w:rPr>
            <w:t>Санкт-Петербург</w:t>
          </w:r>
        </w:p>
        <w:p w:rsidR="00CA27D7" w:rsidRPr="0029198D" w:rsidRDefault="00CA27D7" w:rsidP="001844FA">
          <w:pPr>
            <w:spacing w:after="0" w:line="360" w:lineRule="auto"/>
            <w:jc w:val="center"/>
            <w:rPr>
              <w:rFonts w:cs="Times New Roman"/>
              <w:b/>
              <w:szCs w:val="28"/>
            </w:rPr>
          </w:pPr>
          <w:r w:rsidRPr="0029198D">
            <w:rPr>
              <w:rFonts w:cs="Times New Roman"/>
              <w:b/>
              <w:szCs w:val="28"/>
            </w:rPr>
            <w:t>2018</w:t>
          </w:r>
        </w:p>
      </w:sdtContent>
    </w:sdt>
    <w:sdt>
      <w:sdtPr>
        <w:rPr>
          <w:rFonts w:ascii="Times New Roman" w:eastAsiaTheme="minorHAnsi" w:hAnsi="Times New Roman" w:cstheme="minorBidi"/>
          <w:b w:val="0"/>
          <w:bCs w:val="0"/>
          <w:color w:val="auto"/>
          <w:szCs w:val="22"/>
          <w:lang w:eastAsia="en-US"/>
        </w:rPr>
        <w:id w:val="-2138181438"/>
        <w:docPartObj>
          <w:docPartGallery w:val="Table of Contents"/>
          <w:docPartUnique/>
        </w:docPartObj>
      </w:sdtPr>
      <w:sdtContent>
        <w:p w:rsidR="005D6A3D" w:rsidRPr="00A81F76" w:rsidRDefault="005D6A3D" w:rsidP="00F759A7">
          <w:pPr>
            <w:pStyle w:val="ac"/>
            <w:spacing w:line="360" w:lineRule="auto"/>
            <w:jc w:val="both"/>
          </w:pPr>
          <w:r w:rsidRPr="00A81F76">
            <w:t>Оглавление</w:t>
          </w:r>
        </w:p>
        <w:p w:rsidR="00080ABC" w:rsidRDefault="005D6A3D">
          <w:pPr>
            <w:pStyle w:val="11"/>
            <w:tabs>
              <w:tab w:val="right" w:leader="dot" w:pos="9345"/>
            </w:tabs>
            <w:rPr>
              <w:rFonts w:asciiTheme="minorHAnsi" w:eastAsiaTheme="minorEastAsia" w:hAnsiTheme="minorHAnsi"/>
              <w:noProof/>
              <w:sz w:val="22"/>
              <w:lang w:eastAsia="ru-RU"/>
            </w:rPr>
          </w:pPr>
          <w:r w:rsidRPr="00A81F76">
            <w:rPr>
              <w:szCs w:val="28"/>
            </w:rPr>
            <w:fldChar w:fldCharType="begin"/>
          </w:r>
          <w:r w:rsidRPr="00A81F76">
            <w:rPr>
              <w:szCs w:val="28"/>
            </w:rPr>
            <w:instrText xml:space="preserve"> TOC \o "1-3" \h \z \u </w:instrText>
          </w:r>
          <w:r w:rsidRPr="00A81F76">
            <w:rPr>
              <w:szCs w:val="28"/>
            </w:rPr>
            <w:fldChar w:fldCharType="separate"/>
          </w:r>
          <w:hyperlink w:anchor="_Toc516314361" w:history="1">
            <w:r w:rsidR="00080ABC" w:rsidRPr="000743EA">
              <w:rPr>
                <w:rStyle w:val="aa"/>
                <w:rFonts w:cs="Times New Roman"/>
                <w:noProof/>
              </w:rPr>
              <w:t>Введение</w:t>
            </w:r>
            <w:r w:rsidR="00080ABC">
              <w:rPr>
                <w:noProof/>
                <w:webHidden/>
              </w:rPr>
              <w:tab/>
            </w:r>
            <w:r w:rsidR="00080ABC">
              <w:rPr>
                <w:noProof/>
                <w:webHidden/>
              </w:rPr>
              <w:fldChar w:fldCharType="begin"/>
            </w:r>
            <w:r w:rsidR="00080ABC">
              <w:rPr>
                <w:noProof/>
                <w:webHidden/>
              </w:rPr>
              <w:instrText xml:space="preserve"> PAGEREF _Toc516314361 \h </w:instrText>
            </w:r>
            <w:r w:rsidR="00080ABC">
              <w:rPr>
                <w:noProof/>
                <w:webHidden/>
              </w:rPr>
            </w:r>
            <w:r w:rsidR="00080ABC">
              <w:rPr>
                <w:noProof/>
                <w:webHidden/>
              </w:rPr>
              <w:fldChar w:fldCharType="separate"/>
            </w:r>
            <w:r w:rsidR="00080ABC">
              <w:rPr>
                <w:noProof/>
                <w:webHidden/>
              </w:rPr>
              <w:t>2</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62" w:history="1">
            <w:r w:rsidR="00080ABC" w:rsidRPr="000743EA">
              <w:rPr>
                <w:rStyle w:val="aa"/>
                <w:rFonts w:cs="Times New Roman"/>
                <w:noProof/>
              </w:rPr>
              <w:t>Глава 1. Социология спорта и спортивного судейства</w:t>
            </w:r>
            <w:r w:rsidR="00080ABC">
              <w:rPr>
                <w:noProof/>
                <w:webHidden/>
              </w:rPr>
              <w:tab/>
            </w:r>
            <w:r w:rsidR="00080ABC">
              <w:rPr>
                <w:noProof/>
                <w:webHidden/>
              </w:rPr>
              <w:fldChar w:fldCharType="begin"/>
            </w:r>
            <w:r w:rsidR="00080ABC">
              <w:rPr>
                <w:noProof/>
                <w:webHidden/>
              </w:rPr>
              <w:instrText xml:space="preserve"> PAGEREF _Toc516314362 \h </w:instrText>
            </w:r>
            <w:r w:rsidR="00080ABC">
              <w:rPr>
                <w:noProof/>
                <w:webHidden/>
              </w:rPr>
            </w:r>
            <w:r w:rsidR="00080ABC">
              <w:rPr>
                <w:noProof/>
                <w:webHidden/>
              </w:rPr>
              <w:fldChar w:fldCharType="separate"/>
            </w:r>
            <w:r w:rsidR="00080ABC">
              <w:rPr>
                <w:noProof/>
                <w:webHidden/>
              </w:rPr>
              <w:t>16</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63" w:history="1">
            <w:r w:rsidR="00080ABC" w:rsidRPr="000743EA">
              <w:rPr>
                <w:rStyle w:val="aa"/>
                <w:rFonts w:cs="Times New Roman"/>
                <w:noProof/>
              </w:rPr>
              <w:t>§1. Социология спорта</w:t>
            </w:r>
            <w:r w:rsidR="00080ABC">
              <w:rPr>
                <w:noProof/>
                <w:webHidden/>
              </w:rPr>
              <w:tab/>
            </w:r>
            <w:r w:rsidR="00080ABC">
              <w:rPr>
                <w:noProof/>
                <w:webHidden/>
              </w:rPr>
              <w:fldChar w:fldCharType="begin"/>
            </w:r>
            <w:r w:rsidR="00080ABC">
              <w:rPr>
                <w:noProof/>
                <w:webHidden/>
              </w:rPr>
              <w:instrText xml:space="preserve"> PAGEREF _Toc516314363 \h </w:instrText>
            </w:r>
            <w:r w:rsidR="00080ABC">
              <w:rPr>
                <w:noProof/>
                <w:webHidden/>
              </w:rPr>
            </w:r>
            <w:r w:rsidR="00080ABC">
              <w:rPr>
                <w:noProof/>
                <w:webHidden/>
              </w:rPr>
              <w:fldChar w:fldCharType="separate"/>
            </w:r>
            <w:r w:rsidR="00080ABC">
              <w:rPr>
                <w:noProof/>
                <w:webHidden/>
              </w:rPr>
              <w:t>16</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64" w:history="1">
            <w:r w:rsidR="00080ABC" w:rsidRPr="000743EA">
              <w:rPr>
                <w:rStyle w:val="aa"/>
                <w:rFonts w:cs="Times New Roman"/>
                <w:noProof/>
              </w:rPr>
              <w:t>§1.1. Спорт как социальное явление</w:t>
            </w:r>
            <w:r w:rsidR="00080ABC">
              <w:rPr>
                <w:noProof/>
                <w:webHidden/>
              </w:rPr>
              <w:tab/>
            </w:r>
            <w:r w:rsidR="00080ABC">
              <w:rPr>
                <w:noProof/>
                <w:webHidden/>
              </w:rPr>
              <w:fldChar w:fldCharType="begin"/>
            </w:r>
            <w:r w:rsidR="00080ABC">
              <w:rPr>
                <w:noProof/>
                <w:webHidden/>
              </w:rPr>
              <w:instrText xml:space="preserve"> PAGEREF _Toc516314364 \h </w:instrText>
            </w:r>
            <w:r w:rsidR="00080ABC">
              <w:rPr>
                <w:noProof/>
                <w:webHidden/>
              </w:rPr>
            </w:r>
            <w:r w:rsidR="00080ABC">
              <w:rPr>
                <w:noProof/>
                <w:webHidden/>
              </w:rPr>
              <w:fldChar w:fldCharType="separate"/>
            </w:r>
            <w:r w:rsidR="00080ABC">
              <w:rPr>
                <w:noProof/>
                <w:webHidden/>
              </w:rPr>
              <w:t>16</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65" w:history="1">
            <w:r w:rsidR="00080ABC" w:rsidRPr="000743EA">
              <w:rPr>
                <w:rStyle w:val="aa"/>
                <w:rFonts w:cs="Times New Roman"/>
                <w:noProof/>
              </w:rPr>
              <w:t>§1.2. Спорт как объект социологического изучения</w:t>
            </w:r>
            <w:r w:rsidR="00080ABC">
              <w:rPr>
                <w:noProof/>
                <w:webHidden/>
              </w:rPr>
              <w:tab/>
            </w:r>
            <w:r w:rsidR="00080ABC">
              <w:rPr>
                <w:noProof/>
                <w:webHidden/>
              </w:rPr>
              <w:fldChar w:fldCharType="begin"/>
            </w:r>
            <w:r w:rsidR="00080ABC">
              <w:rPr>
                <w:noProof/>
                <w:webHidden/>
              </w:rPr>
              <w:instrText xml:space="preserve"> PAGEREF _Toc516314365 \h </w:instrText>
            </w:r>
            <w:r w:rsidR="00080ABC">
              <w:rPr>
                <w:noProof/>
                <w:webHidden/>
              </w:rPr>
            </w:r>
            <w:r w:rsidR="00080ABC">
              <w:rPr>
                <w:noProof/>
                <w:webHidden/>
              </w:rPr>
              <w:fldChar w:fldCharType="separate"/>
            </w:r>
            <w:r w:rsidR="00080ABC">
              <w:rPr>
                <w:noProof/>
                <w:webHidden/>
              </w:rPr>
              <w:t>25</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66" w:history="1">
            <w:r w:rsidR="00080ABC" w:rsidRPr="000743EA">
              <w:rPr>
                <w:rStyle w:val="aa"/>
                <w:rFonts w:cs="Times New Roman"/>
                <w:noProof/>
              </w:rPr>
              <w:t>§2. Спортивное судейство</w:t>
            </w:r>
            <w:r w:rsidR="00080ABC">
              <w:rPr>
                <w:noProof/>
                <w:webHidden/>
              </w:rPr>
              <w:tab/>
            </w:r>
            <w:r w:rsidR="00080ABC">
              <w:rPr>
                <w:noProof/>
                <w:webHidden/>
              </w:rPr>
              <w:fldChar w:fldCharType="begin"/>
            </w:r>
            <w:r w:rsidR="00080ABC">
              <w:rPr>
                <w:noProof/>
                <w:webHidden/>
              </w:rPr>
              <w:instrText xml:space="preserve"> PAGEREF _Toc516314366 \h </w:instrText>
            </w:r>
            <w:r w:rsidR="00080ABC">
              <w:rPr>
                <w:noProof/>
                <w:webHidden/>
              </w:rPr>
            </w:r>
            <w:r w:rsidR="00080ABC">
              <w:rPr>
                <w:noProof/>
                <w:webHidden/>
              </w:rPr>
              <w:fldChar w:fldCharType="separate"/>
            </w:r>
            <w:r w:rsidR="00080ABC">
              <w:rPr>
                <w:noProof/>
                <w:webHidden/>
              </w:rPr>
              <w:t>31</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67" w:history="1">
            <w:r w:rsidR="00080ABC" w:rsidRPr="000743EA">
              <w:rPr>
                <w:rStyle w:val="aa"/>
                <w:rFonts w:cs="Times New Roman"/>
                <w:noProof/>
              </w:rPr>
              <w:t>§2.1. Спортивное судейство как социальное явление</w:t>
            </w:r>
            <w:r w:rsidR="00080ABC">
              <w:rPr>
                <w:noProof/>
                <w:webHidden/>
              </w:rPr>
              <w:tab/>
            </w:r>
            <w:r w:rsidR="00080ABC">
              <w:rPr>
                <w:noProof/>
                <w:webHidden/>
              </w:rPr>
              <w:fldChar w:fldCharType="begin"/>
            </w:r>
            <w:r w:rsidR="00080ABC">
              <w:rPr>
                <w:noProof/>
                <w:webHidden/>
              </w:rPr>
              <w:instrText xml:space="preserve"> PAGEREF _Toc516314367 \h </w:instrText>
            </w:r>
            <w:r w:rsidR="00080ABC">
              <w:rPr>
                <w:noProof/>
                <w:webHidden/>
              </w:rPr>
            </w:r>
            <w:r w:rsidR="00080ABC">
              <w:rPr>
                <w:noProof/>
                <w:webHidden/>
              </w:rPr>
              <w:fldChar w:fldCharType="separate"/>
            </w:r>
            <w:r w:rsidR="00080ABC">
              <w:rPr>
                <w:noProof/>
                <w:webHidden/>
              </w:rPr>
              <w:t>31</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68" w:history="1">
            <w:r w:rsidR="00080ABC" w:rsidRPr="000743EA">
              <w:rPr>
                <w:rStyle w:val="aa"/>
                <w:rFonts w:cs="Times New Roman"/>
                <w:noProof/>
              </w:rPr>
              <w:t>§2.2. Спортивное судейство в футболе</w:t>
            </w:r>
            <w:r w:rsidR="00080ABC">
              <w:rPr>
                <w:noProof/>
                <w:webHidden/>
              </w:rPr>
              <w:tab/>
            </w:r>
            <w:r w:rsidR="00080ABC">
              <w:rPr>
                <w:noProof/>
                <w:webHidden/>
              </w:rPr>
              <w:fldChar w:fldCharType="begin"/>
            </w:r>
            <w:r w:rsidR="00080ABC">
              <w:rPr>
                <w:noProof/>
                <w:webHidden/>
              </w:rPr>
              <w:instrText xml:space="preserve"> PAGEREF _Toc516314368 \h </w:instrText>
            </w:r>
            <w:r w:rsidR="00080ABC">
              <w:rPr>
                <w:noProof/>
                <w:webHidden/>
              </w:rPr>
            </w:r>
            <w:r w:rsidR="00080ABC">
              <w:rPr>
                <w:noProof/>
                <w:webHidden/>
              </w:rPr>
              <w:fldChar w:fldCharType="separate"/>
            </w:r>
            <w:r w:rsidR="00080ABC">
              <w:rPr>
                <w:noProof/>
                <w:webHidden/>
              </w:rPr>
              <w:t>38</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69" w:history="1">
            <w:r w:rsidR="00080ABC" w:rsidRPr="000743EA">
              <w:rPr>
                <w:rStyle w:val="aa"/>
                <w:rFonts w:cs="Times New Roman"/>
                <w:noProof/>
              </w:rPr>
              <w:t>§3. Институционализм</w:t>
            </w:r>
            <w:r w:rsidR="00080ABC">
              <w:rPr>
                <w:noProof/>
                <w:webHidden/>
              </w:rPr>
              <w:tab/>
            </w:r>
            <w:r w:rsidR="00080ABC">
              <w:rPr>
                <w:noProof/>
                <w:webHidden/>
              </w:rPr>
              <w:fldChar w:fldCharType="begin"/>
            </w:r>
            <w:r w:rsidR="00080ABC">
              <w:rPr>
                <w:noProof/>
                <w:webHidden/>
              </w:rPr>
              <w:instrText xml:space="preserve"> PAGEREF _Toc516314369 \h </w:instrText>
            </w:r>
            <w:r w:rsidR="00080ABC">
              <w:rPr>
                <w:noProof/>
                <w:webHidden/>
              </w:rPr>
            </w:r>
            <w:r w:rsidR="00080ABC">
              <w:rPr>
                <w:noProof/>
                <w:webHidden/>
              </w:rPr>
              <w:fldChar w:fldCharType="separate"/>
            </w:r>
            <w:r w:rsidR="00080ABC">
              <w:rPr>
                <w:noProof/>
                <w:webHidden/>
              </w:rPr>
              <w:t>42</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70" w:history="1">
            <w:r w:rsidR="00080ABC" w:rsidRPr="000743EA">
              <w:rPr>
                <w:rStyle w:val="aa"/>
                <w:rFonts w:cs="Times New Roman"/>
                <w:noProof/>
              </w:rPr>
              <w:t>§3.1. История институционализма</w:t>
            </w:r>
            <w:r w:rsidR="00080ABC">
              <w:rPr>
                <w:noProof/>
                <w:webHidden/>
              </w:rPr>
              <w:tab/>
            </w:r>
            <w:r w:rsidR="00080ABC">
              <w:rPr>
                <w:noProof/>
                <w:webHidden/>
              </w:rPr>
              <w:fldChar w:fldCharType="begin"/>
            </w:r>
            <w:r w:rsidR="00080ABC">
              <w:rPr>
                <w:noProof/>
                <w:webHidden/>
              </w:rPr>
              <w:instrText xml:space="preserve"> PAGEREF _Toc516314370 \h </w:instrText>
            </w:r>
            <w:r w:rsidR="00080ABC">
              <w:rPr>
                <w:noProof/>
                <w:webHidden/>
              </w:rPr>
            </w:r>
            <w:r w:rsidR="00080ABC">
              <w:rPr>
                <w:noProof/>
                <w:webHidden/>
              </w:rPr>
              <w:fldChar w:fldCharType="separate"/>
            </w:r>
            <w:r w:rsidR="00080ABC">
              <w:rPr>
                <w:noProof/>
                <w:webHidden/>
              </w:rPr>
              <w:t>42</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71" w:history="1">
            <w:r w:rsidR="00080ABC" w:rsidRPr="000743EA">
              <w:rPr>
                <w:rStyle w:val="aa"/>
                <w:rFonts w:cs="Times New Roman"/>
                <w:noProof/>
              </w:rPr>
              <w:t>§3.2. Понятия «социальный институт», «институционализация» и «деинституционализация»</w:t>
            </w:r>
            <w:r w:rsidR="00080ABC">
              <w:rPr>
                <w:noProof/>
                <w:webHidden/>
              </w:rPr>
              <w:tab/>
            </w:r>
            <w:r w:rsidR="00080ABC">
              <w:rPr>
                <w:noProof/>
                <w:webHidden/>
              </w:rPr>
              <w:fldChar w:fldCharType="begin"/>
            </w:r>
            <w:r w:rsidR="00080ABC">
              <w:rPr>
                <w:noProof/>
                <w:webHidden/>
              </w:rPr>
              <w:instrText xml:space="preserve"> PAGEREF _Toc516314371 \h </w:instrText>
            </w:r>
            <w:r w:rsidR="00080ABC">
              <w:rPr>
                <w:noProof/>
                <w:webHidden/>
              </w:rPr>
            </w:r>
            <w:r w:rsidR="00080ABC">
              <w:rPr>
                <w:noProof/>
                <w:webHidden/>
              </w:rPr>
              <w:fldChar w:fldCharType="separate"/>
            </w:r>
            <w:r w:rsidR="00080ABC">
              <w:rPr>
                <w:noProof/>
                <w:webHidden/>
              </w:rPr>
              <w:t>44</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72" w:history="1">
            <w:r w:rsidR="00080ABC" w:rsidRPr="000743EA">
              <w:rPr>
                <w:rStyle w:val="aa"/>
                <w:rFonts w:cs="Times New Roman"/>
                <w:noProof/>
              </w:rPr>
              <w:t>§3.3. Социологический институционализм</w:t>
            </w:r>
            <w:r w:rsidR="00080ABC">
              <w:rPr>
                <w:noProof/>
                <w:webHidden/>
              </w:rPr>
              <w:tab/>
            </w:r>
            <w:r w:rsidR="00080ABC">
              <w:rPr>
                <w:noProof/>
                <w:webHidden/>
              </w:rPr>
              <w:fldChar w:fldCharType="begin"/>
            </w:r>
            <w:r w:rsidR="00080ABC">
              <w:rPr>
                <w:noProof/>
                <w:webHidden/>
              </w:rPr>
              <w:instrText xml:space="preserve"> PAGEREF _Toc516314372 \h </w:instrText>
            </w:r>
            <w:r w:rsidR="00080ABC">
              <w:rPr>
                <w:noProof/>
                <w:webHidden/>
              </w:rPr>
            </w:r>
            <w:r w:rsidR="00080ABC">
              <w:rPr>
                <w:noProof/>
                <w:webHidden/>
              </w:rPr>
              <w:fldChar w:fldCharType="separate"/>
            </w:r>
            <w:r w:rsidR="00080ABC">
              <w:rPr>
                <w:noProof/>
                <w:webHidden/>
              </w:rPr>
              <w:t>52</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73" w:history="1">
            <w:r w:rsidR="00080ABC" w:rsidRPr="000743EA">
              <w:rPr>
                <w:rStyle w:val="aa"/>
                <w:rFonts w:cs="Times New Roman"/>
                <w:noProof/>
              </w:rPr>
              <w:t xml:space="preserve">§3.4. Институциональный </w:t>
            </w:r>
            <w:r w:rsidR="00080ABC" w:rsidRPr="00080ABC">
              <w:rPr>
                <w:rStyle w:val="aa"/>
                <w:rFonts w:cs="Times New Roman"/>
                <w:noProof/>
              </w:rPr>
              <w:t>подход</w:t>
            </w:r>
            <w:r w:rsidR="00080ABC" w:rsidRPr="000743EA">
              <w:rPr>
                <w:rStyle w:val="aa"/>
                <w:rFonts w:cs="Times New Roman"/>
                <w:noProof/>
              </w:rPr>
              <w:t xml:space="preserve"> к изучению спортивного судейства</w:t>
            </w:r>
            <w:r w:rsidR="00080ABC">
              <w:rPr>
                <w:noProof/>
                <w:webHidden/>
              </w:rPr>
              <w:tab/>
            </w:r>
            <w:r w:rsidR="00080ABC">
              <w:rPr>
                <w:noProof/>
                <w:webHidden/>
              </w:rPr>
              <w:fldChar w:fldCharType="begin"/>
            </w:r>
            <w:r w:rsidR="00080ABC">
              <w:rPr>
                <w:noProof/>
                <w:webHidden/>
              </w:rPr>
              <w:instrText xml:space="preserve"> PAGEREF _Toc516314373 \h </w:instrText>
            </w:r>
            <w:r w:rsidR="00080ABC">
              <w:rPr>
                <w:noProof/>
                <w:webHidden/>
              </w:rPr>
            </w:r>
            <w:r w:rsidR="00080ABC">
              <w:rPr>
                <w:noProof/>
                <w:webHidden/>
              </w:rPr>
              <w:fldChar w:fldCharType="separate"/>
            </w:r>
            <w:r w:rsidR="00080ABC">
              <w:rPr>
                <w:noProof/>
                <w:webHidden/>
              </w:rPr>
              <w:t>56</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74" w:history="1">
            <w:r w:rsidR="00080ABC" w:rsidRPr="000743EA">
              <w:rPr>
                <w:rStyle w:val="aa"/>
                <w:rFonts w:cs="Times New Roman"/>
                <w:noProof/>
              </w:rPr>
              <w:t>Выводы по Главе 1.</w:t>
            </w:r>
            <w:r w:rsidR="00080ABC">
              <w:rPr>
                <w:noProof/>
                <w:webHidden/>
              </w:rPr>
              <w:tab/>
            </w:r>
            <w:r w:rsidR="00080ABC">
              <w:rPr>
                <w:noProof/>
                <w:webHidden/>
              </w:rPr>
              <w:fldChar w:fldCharType="begin"/>
            </w:r>
            <w:r w:rsidR="00080ABC">
              <w:rPr>
                <w:noProof/>
                <w:webHidden/>
              </w:rPr>
              <w:instrText xml:space="preserve"> PAGEREF _Toc516314374 \h </w:instrText>
            </w:r>
            <w:r w:rsidR="00080ABC">
              <w:rPr>
                <w:noProof/>
                <w:webHidden/>
              </w:rPr>
            </w:r>
            <w:r w:rsidR="00080ABC">
              <w:rPr>
                <w:noProof/>
                <w:webHidden/>
              </w:rPr>
              <w:fldChar w:fldCharType="separate"/>
            </w:r>
            <w:r w:rsidR="00080ABC">
              <w:rPr>
                <w:noProof/>
                <w:webHidden/>
              </w:rPr>
              <w:t>61</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75" w:history="1">
            <w:r w:rsidR="00080ABC" w:rsidRPr="000743EA">
              <w:rPr>
                <w:rStyle w:val="aa"/>
                <w:rFonts w:cs="Times New Roman"/>
                <w:noProof/>
              </w:rPr>
              <w:t>Глава 2. Социологическое исследование футбольного судейства в городе Санкт-Петербурге</w:t>
            </w:r>
            <w:r w:rsidR="00080ABC">
              <w:rPr>
                <w:noProof/>
                <w:webHidden/>
              </w:rPr>
              <w:tab/>
            </w:r>
            <w:r w:rsidR="00080ABC">
              <w:rPr>
                <w:noProof/>
                <w:webHidden/>
              </w:rPr>
              <w:fldChar w:fldCharType="begin"/>
            </w:r>
            <w:r w:rsidR="00080ABC">
              <w:rPr>
                <w:noProof/>
                <w:webHidden/>
              </w:rPr>
              <w:instrText xml:space="preserve"> PAGEREF _Toc516314375 \h </w:instrText>
            </w:r>
            <w:r w:rsidR="00080ABC">
              <w:rPr>
                <w:noProof/>
                <w:webHidden/>
              </w:rPr>
            </w:r>
            <w:r w:rsidR="00080ABC">
              <w:rPr>
                <w:noProof/>
                <w:webHidden/>
              </w:rPr>
              <w:fldChar w:fldCharType="separate"/>
            </w:r>
            <w:r w:rsidR="00080ABC">
              <w:rPr>
                <w:noProof/>
                <w:webHidden/>
              </w:rPr>
              <w:t>62</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76" w:history="1">
            <w:r w:rsidR="00080ABC" w:rsidRPr="000743EA">
              <w:rPr>
                <w:rStyle w:val="aa"/>
                <w:rFonts w:cs="Times New Roman"/>
                <w:noProof/>
              </w:rPr>
              <w:t>§2.1. Описание методологических оснований социологического исследования</w:t>
            </w:r>
            <w:r w:rsidR="00080ABC">
              <w:rPr>
                <w:noProof/>
                <w:webHidden/>
              </w:rPr>
              <w:tab/>
            </w:r>
            <w:r w:rsidR="00080ABC">
              <w:rPr>
                <w:noProof/>
                <w:webHidden/>
              </w:rPr>
              <w:fldChar w:fldCharType="begin"/>
            </w:r>
            <w:r w:rsidR="00080ABC">
              <w:rPr>
                <w:noProof/>
                <w:webHidden/>
              </w:rPr>
              <w:instrText xml:space="preserve"> PAGEREF _Toc516314376 \h </w:instrText>
            </w:r>
            <w:r w:rsidR="00080ABC">
              <w:rPr>
                <w:noProof/>
                <w:webHidden/>
              </w:rPr>
            </w:r>
            <w:r w:rsidR="00080ABC">
              <w:rPr>
                <w:noProof/>
                <w:webHidden/>
              </w:rPr>
              <w:fldChar w:fldCharType="separate"/>
            </w:r>
            <w:r w:rsidR="00080ABC">
              <w:rPr>
                <w:noProof/>
                <w:webHidden/>
              </w:rPr>
              <w:t>62</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77" w:history="1">
            <w:r w:rsidR="00080ABC" w:rsidRPr="000743EA">
              <w:rPr>
                <w:rStyle w:val="aa"/>
                <w:rFonts w:cs="Times New Roman"/>
                <w:noProof/>
              </w:rPr>
              <w:t>§2.2.Методы исследования</w:t>
            </w:r>
            <w:r w:rsidR="00080ABC">
              <w:rPr>
                <w:noProof/>
                <w:webHidden/>
              </w:rPr>
              <w:tab/>
            </w:r>
            <w:r w:rsidR="00080ABC">
              <w:rPr>
                <w:noProof/>
                <w:webHidden/>
              </w:rPr>
              <w:fldChar w:fldCharType="begin"/>
            </w:r>
            <w:r w:rsidR="00080ABC">
              <w:rPr>
                <w:noProof/>
                <w:webHidden/>
              </w:rPr>
              <w:instrText xml:space="preserve"> PAGEREF _Toc516314377 \h </w:instrText>
            </w:r>
            <w:r w:rsidR="00080ABC">
              <w:rPr>
                <w:noProof/>
                <w:webHidden/>
              </w:rPr>
            </w:r>
            <w:r w:rsidR="00080ABC">
              <w:rPr>
                <w:noProof/>
                <w:webHidden/>
              </w:rPr>
              <w:fldChar w:fldCharType="separate"/>
            </w:r>
            <w:r w:rsidR="00080ABC">
              <w:rPr>
                <w:noProof/>
                <w:webHidden/>
              </w:rPr>
              <w:t>64</w:t>
            </w:r>
            <w:r w:rsidR="00080ABC">
              <w:rPr>
                <w:noProof/>
                <w:webHidden/>
              </w:rPr>
              <w:fldChar w:fldCharType="end"/>
            </w:r>
          </w:hyperlink>
        </w:p>
        <w:p w:rsidR="00080ABC" w:rsidRDefault="00782EA5">
          <w:pPr>
            <w:pStyle w:val="31"/>
            <w:tabs>
              <w:tab w:val="right" w:leader="dot" w:pos="9345"/>
            </w:tabs>
            <w:rPr>
              <w:rFonts w:asciiTheme="minorHAnsi" w:eastAsiaTheme="minorEastAsia" w:hAnsiTheme="minorHAnsi"/>
              <w:noProof/>
              <w:sz w:val="22"/>
              <w:lang w:eastAsia="ru-RU"/>
            </w:rPr>
          </w:pPr>
          <w:hyperlink w:anchor="_Toc516314378" w:history="1">
            <w:r w:rsidR="00080ABC" w:rsidRPr="000743EA">
              <w:rPr>
                <w:rStyle w:val="aa"/>
                <w:rFonts w:cs="Times New Roman"/>
                <w:noProof/>
              </w:rPr>
              <w:t>§2.2.1. Метод экспертного интервью</w:t>
            </w:r>
            <w:r w:rsidR="00080ABC">
              <w:rPr>
                <w:noProof/>
                <w:webHidden/>
              </w:rPr>
              <w:tab/>
            </w:r>
            <w:r w:rsidR="00080ABC">
              <w:rPr>
                <w:noProof/>
                <w:webHidden/>
              </w:rPr>
              <w:fldChar w:fldCharType="begin"/>
            </w:r>
            <w:r w:rsidR="00080ABC">
              <w:rPr>
                <w:noProof/>
                <w:webHidden/>
              </w:rPr>
              <w:instrText xml:space="preserve"> PAGEREF _Toc516314378 \h </w:instrText>
            </w:r>
            <w:r w:rsidR="00080ABC">
              <w:rPr>
                <w:noProof/>
                <w:webHidden/>
              </w:rPr>
            </w:r>
            <w:r w:rsidR="00080ABC">
              <w:rPr>
                <w:noProof/>
                <w:webHidden/>
              </w:rPr>
              <w:fldChar w:fldCharType="separate"/>
            </w:r>
            <w:r w:rsidR="00080ABC">
              <w:rPr>
                <w:noProof/>
                <w:webHidden/>
              </w:rPr>
              <w:t>64</w:t>
            </w:r>
            <w:r w:rsidR="00080ABC">
              <w:rPr>
                <w:noProof/>
                <w:webHidden/>
              </w:rPr>
              <w:fldChar w:fldCharType="end"/>
            </w:r>
          </w:hyperlink>
        </w:p>
        <w:p w:rsidR="00080ABC" w:rsidRDefault="00782EA5">
          <w:pPr>
            <w:pStyle w:val="31"/>
            <w:tabs>
              <w:tab w:val="right" w:leader="dot" w:pos="9345"/>
            </w:tabs>
            <w:rPr>
              <w:rFonts w:asciiTheme="minorHAnsi" w:eastAsiaTheme="minorEastAsia" w:hAnsiTheme="minorHAnsi"/>
              <w:noProof/>
              <w:sz w:val="22"/>
              <w:lang w:eastAsia="ru-RU"/>
            </w:rPr>
          </w:pPr>
          <w:hyperlink w:anchor="_Toc516314379" w:history="1">
            <w:r w:rsidR="00080ABC" w:rsidRPr="000743EA">
              <w:rPr>
                <w:rStyle w:val="aa"/>
                <w:rFonts w:cs="Times New Roman"/>
                <w:noProof/>
              </w:rPr>
              <w:t>§2.2.2. Метод сетевого анализа</w:t>
            </w:r>
            <w:r w:rsidR="00080ABC">
              <w:rPr>
                <w:noProof/>
                <w:webHidden/>
              </w:rPr>
              <w:tab/>
            </w:r>
            <w:r w:rsidR="00080ABC">
              <w:rPr>
                <w:noProof/>
                <w:webHidden/>
              </w:rPr>
              <w:fldChar w:fldCharType="begin"/>
            </w:r>
            <w:r w:rsidR="00080ABC">
              <w:rPr>
                <w:noProof/>
                <w:webHidden/>
              </w:rPr>
              <w:instrText xml:space="preserve"> PAGEREF _Toc516314379 \h </w:instrText>
            </w:r>
            <w:r w:rsidR="00080ABC">
              <w:rPr>
                <w:noProof/>
                <w:webHidden/>
              </w:rPr>
            </w:r>
            <w:r w:rsidR="00080ABC">
              <w:rPr>
                <w:noProof/>
                <w:webHidden/>
              </w:rPr>
              <w:fldChar w:fldCharType="separate"/>
            </w:r>
            <w:r w:rsidR="00080ABC">
              <w:rPr>
                <w:noProof/>
                <w:webHidden/>
              </w:rPr>
              <w:t>67</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80" w:history="1">
            <w:r w:rsidR="00080ABC" w:rsidRPr="000743EA">
              <w:rPr>
                <w:rStyle w:val="aa"/>
                <w:rFonts w:cs="Times New Roman"/>
                <w:noProof/>
              </w:rPr>
              <w:t>§2.3. Результаты исследования</w:t>
            </w:r>
            <w:r w:rsidR="00080ABC">
              <w:rPr>
                <w:noProof/>
                <w:webHidden/>
              </w:rPr>
              <w:tab/>
            </w:r>
            <w:r w:rsidR="00080ABC">
              <w:rPr>
                <w:noProof/>
                <w:webHidden/>
              </w:rPr>
              <w:fldChar w:fldCharType="begin"/>
            </w:r>
            <w:r w:rsidR="00080ABC">
              <w:rPr>
                <w:noProof/>
                <w:webHidden/>
              </w:rPr>
              <w:instrText xml:space="preserve"> PAGEREF _Toc516314380 \h </w:instrText>
            </w:r>
            <w:r w:rsidR="00080ABC">
              <w:rPr>
                <w:noProof/>
                <w:webHidden/>
              </w:rPr>
            </w:r>
            <w:r w:rsidR="00080ABC">
              <w:rPr>
                <w:noProof/>
                <w:webHidden/>
              </w:rPr>
              <w:fldChar w:fldCharType="separate"/>
            </w:r>
            <w:r w:rsidR="00080ABC">
              <w:rPr>
                <w:noProof/>
                <w:webHidden/>
              </w:rPr>
              <w:t>72</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81" w:history="1">
            <w:r w:rsidR="00080ABC" w:rsidRPr="000743EA">
              <w:rPr>
                <w:rStyle w:val="aa"/>
                <w:rFonts w:cs="Times New Roman"/>
                <w:noProof/>
              </w:rPr>
              <w:t>§2.3.1.Показатели сетей ценностей</w:t>
            </w:r>
            <w:r w:rsidR="00080ABC">
              <w:rPr>
                <w:noProof/>
                <w:webHidden/>
              </w:rPr>
              <w:tab/>
            </w:r>
            <w:r w:rsidR="00080ABC">
              <w:rPr>
                <w:noProof/>
                <w:webHidden/>
              </w:rPr>
              <w:fldChar w:fldCharType="begin"/>
            </w:r>
            <w:r w:rsidR="00080ABC">
              <w:rPr>
                <w:noProof/>
                <w:webHidden/>
              </w:rPr>
              <w:instrText xml:space="preserve"> PAGEREF _Toc516314381 \h </w:instrText>
            </w:r>
            <w:r w:rsidR="00080ABC">
              <w:rPr>
                <w:noProof/>
                <w:webHidden/>
              </w:rPr>
            </w:r>
            <w:r w:rsidR="00080ABC">
              <w:rPr>
                <w:noProof/>
                <w:webHidden/>
              </w:rPr>
              <w:fldChar w:fldCharType="separate"/>
            </w:r>
            <w:r w:rsidR="00080ABC">
              <w:rPr>
                <w:noProof/>
                <w:webHidden/>
              </w:rPr>
              <w:t>72</w:t>
            </w:r>
            <w:r w:rsidR="00080ABC">
              <w:rPr>
                <w:noProof/>
                <w:webHidden/>
              </w:rPr>
              <w:fldChar w:fldCharType="end"/>
            </w:r>
          </w:hyperlink>
        </w:p>
        <w:p w:rsidR="00080ABC" w:rsidRDefault="00782EA5">
          <w:pPr>
            <w:pStyle w:val="21"/>
            <w:rPr>
              <w:rFonts w:asciiTheme="minorHAnsi" w:eastAsiaTheme="minorEastAsia" w:hAnsiTheme="minorHAnsi"/>
              <w:noProof/>
              <w:sz w:val="22"/>
              <w:lang w:eastAsia="ru-RU"/>
            </w:rPr>
          </w:pPr>
          <w:hyperlink w:anchor="_Toc516314382" w:history="1">
            <w:r w:rsidR="00080ABC" w:rsidRPr="000743EA">
              <w:rPr>
                <w:rStyle w:val="aa"/>
                <w:rFonts w:cs="Times New Roman"/>
                <w:noProof/>
              </w:rPr>
              <w:t>§2.3.2. Анализ значимых ценностей</w:t>
            </w:r>
            <w:r w:rsidR="00080ABC">
              <w:rPr>
                <w:noProof/>
                <w:webHidden/>
              </w:rPr>
              <w:tab/>
            </w:r>
            <w:r w:rsidR="00080ABC">
              <w:rPr>
                <w:noProof/>
                <w:webHidden/>
              </w:rPr>
              <w:fldChar w:fldCharType="begin"/>
            </w:r>
            <w:r w:rsidR="00080ABC">
              <w:rPr>
                <w:noProof/>
                <w:webHidden/>
              </w:rPr>
              <w:instrText xml:space="preserve"> PAGEREF _Toc516314382 \h </w:instrText>
            </w:r>
            <w:r w:rsidR="00080ABC">
              <w:rPr>
                <w:noProof/>
                <w:webHidden/>
              </w:rPr>
            </w:r>
            <w:r w:rsidR="00080ABC">
              <w:rPr>
                <w:noProof/>
                <w:webHidden/>
              </w:rPr>
              <w:fldChar w:fldCharType="separate"/>
            </w:r>
            <w:r w:rsidR="00080ABC">
              <w:rPr>
                <w:noProof/>
                <w:webHidden/>
              </w:rPr>
              <w:t>73</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83" w:history="1">
            <w:r w:rsidR="00080ABC" w:rsidRPr="000743EA">
              <w:rPr>
                <w:rStyle w:val="aa"/>
                <w:rFonts w:cs="Times New Roman"/>
                <w:noProof/>
              </w:rPr>
              <w:t>§2.4. Рекомендации по результатам исследования</w:t>
            </w:r>
            <w:r w:rsidR="00080ABC">
              <w:rPr>
                <w:noProof/>
                <w:webHidden/>
              </w:rPr>
              <w:tab/>
            </w:r>
            <w:r w:rsidR="00080ABC">
              <w:rPr>
                <w:noProof/>
                <w:webHidden/>
              </w:rPr>
              <w:fldChar w:fldCharType="begin"/>
            </w:r>
            <w:r w:rsidR="00080ABC">
              <w:rPr>
                <w:noProof/>
                <w:webHidden/>
              </w:rPr>
              <w:instrText xml:space="preserve"> PAGEREF _Toc516314383 \h </w:instrText>
            </w:r>
            <w:r w:rsidR="00080ABC">
              <w:rPr>
                <w:noProof/>
                <w:webHidden/>
              </w:rPr>
            </w:r>
            <w:r w:rsidR="00080ABC">
              <w:rPr>
                <w:noProof/>
                <w:webHidden/>
              </w:rPr>
              <w:fldChar w:fldCharType="separate"/>
            </w:r>
            <w:r w:rsidR="00080ABC">
              <w:rPr>
                <w:noProof/>
                <w:webHidden/>
              </w:rPr>
              <w:t>78</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84" w:history="1">
            <w:r w:rsidR="00080ABC" w:rsidRPr="000743EA">
              <w:rPr>
                <w:rStyle w:val="aa"/>
                <w:rFonts w:cs="Times New Roman"/>
                <w:noProof/>
              </w:rPr>
              <w:t>Выводы по Главе 2.</w:t>
            </w:r>
            <w:r w:rsidR="00080ABC">
              <w:rPr>
                <w:noProof/>
                <w:webHidden/>
              </w:rPr>
              <w:tab/>
            </w:r>
            <w:r w:rsidR="00080ABC">
              <w:rPr>
                <w:noProof/>
                <w:webHidden/>
              </w:rPr>
              <w:fldChar w:fldCharType="begin"/>
            </w:r>
            <w:r w:rsidR="00080ABC">
              <w:rPr>
                <w:noProof/>
                <w:webHidden/>
              </w:rPr>
              <w:instrText xml:space="preserve"> PAGEREF _Toc516314384 \h </w:instrText>
            </w:r>
            <w:r w:rsidR="00080ABC">
              <w:rPr>
                <w:noProof/>
                <w:webHidden/>
              </w:rPr>
            </w:r>
            <w:r w:rsidR="00080ABC">
              <w:rPr>
                <w:noProof/>
                <w:webHidden/>
              </w:rPr>
              <w:fldChar w:fldCharType="separate"/>
            </w:r>
            <w:r w:rsidR="00080ABC">
              <w:rPr>
                <w:noProof/>
                <w:webHidden/>
              </w:rPr>
              <w:t>83</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85" w:history="1">
            <w:r w:rsidR="00080ABC" w:rsidRPr="000743EA">
              <w:rPr>
                <w:rStyle w:val="aa"/>
                <w:rFonts w:cs="Times New Roman"/>
                <w:noProof/>
              </w:rPr>
              <w:t>Заключение</w:t>
            </w:r>
            <w:r w:rsidR="00080ABC">
              <w:rPr>
                <w:noProof/>
                <w:webHidden/>
              </w:rPr>
              <w:tab/>
            </w:r>
            <w:r w:rsidR="00080ABC">
              <w:rPr>
                <w:noProof/>
                <w:webHidden/>
              </w:rPr>
              <w:fldChar w:fldCharType="begin"/>
            </w:r>
            <w:r w:rsidR="00080ABC">
              <w:rPr>
                <w:noProof/>
                <w:webHidden/>
              </w:rPr>
              <w:instrText xml:space="preserve"> PAGEREF _Toc516314385 \h </w:instrText>
            </w:r>
            <w:r w:rsidR="00080ABC">
              <w:rPr>
                <w:noProof/>
                <w:webHidden/>
              </w:rPr>
            </w:r>
            <w:r w:rsidR="00080ABC">
              <w:rPr>
                <w:noProof/>
                <w:webHidden/>
              </w:rPr>
              <w:fldChar w:fldCharType="separate"/>
            </w:r>
            <w:r w:rsidR="00080ABC">
              <w:rPr>
                <w:noProof/>
                <w:webHidden/>
              </w:rPr>
              <w:t>84</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86" w:history="1">
            <w:r w:rsidR="00080ABC" w:rsidRPr="000743EA">
              <w:rPr>
                <w:rStyle w:val="aa"/>
                <w:rFonts w:cs="Times New Roman"/>
                <w:noProof/>
              </w:rPr>
              <w:t>Список использованной литературы</w:t>
            </w:r>
            <w:r w:rsidR="00080ABC">
              <w:rPr>
                <w:noProof/>
                <w:webHidden/>
              </w:rPr>
              <w:tab/>
            </w:r>
            <w:r w:rsidR="00080ABC">
              <w:rPr>
                <w:noProof/>
                <w:webHidden/>
              </w:rPr>
              <w:fldChar w:fldCharType="begin"/>
            </w:r>
            <w:r w:rsidR="00080ABC">
              <w:rPr>
                <w:noProof/>
                <w:webHidden/>
              </w:rPr>
              <w:instrText xml:space="preserve"> PAGEREF _Toc516314386 \h </w:instrText>
            </w:r>
            <w:r w:rsidR="00080ABC">
              <w:rPr>
                <w:noProof/>
                <w:webHidden/>
              </w:rPr>
            </w:r>
            <w:r w:rsidR="00080ABC">
              <w:rPr>
                <w:noProof/>
                <w:webHidden/>
              </w:rPr>
              <w:fldChar w:fldCharType="separate"/>
            </w:r>
            <w:r w:rsidR="00080ABC">
              <w:rPr>
                <w:noProof/>
                <w:webHidden/>
              </w:rPr>
              <w:t>86</w:t>
            </w:r>
            <w:r w:rsidR="00080ABC">
              <w:rPr>
                <w:noProof/>
                <w:webHidden/>
              </w:rPr>
              <w:fldChar w:fldCharType="end"/>
            </w:r>
          </w:hyperlink>
        </w:p>
        <w:p w:rsidR="00080ABC" w:rsidRDefault="00782EA5">
          <w:pPr>
            <w:pStyle w:val="11"/>
            <w:tabs>
              <w:tab w:val="right" w:leader="dot" w:pos="9345"/>
            </w:tabs>
            <w:rPr>
              <w:rFonts w:asciiTheme="minorHAnsi" w:eastAsiaTheme="minorEastAsia" w:hAnsiTheme="minorHAnsi"/>
              <w:noProof/>
              <w:sz w:val="22"/>
              <w:lang w:eastAsia="ru-RU"/>
            </w:rPr>
          </w:pPr>
          <w:hyperlink w:anchor="_Toc516314387" w:history="1">
            <w:r w:rsidR="00080ABC" w:rsidRPr="000743EA">
              <w:rPr>
                <w:rStyle w:val="aa"/>
                <w:noProof/>
              </w:rPr>
              <w:t>Приложение</w:t>
            </w:r>
            <w:r w:rsidR="00080ABC">
              <w:rPr>
                <w:noProof/>
                <w:webHidden/>
              </w:rPr>
              <w:tab/>
            </w:r>
            <w:r w:rsidR="00080ABC">
              <w:rPr>
                <w:noProof/>
                <w:webHidden/>
              </w:rPr>
              <w:fldChar w:fldCharType="begin"/>
            </w:r>
            <w:r w:rsidR="00080ABC">
              <w:rPr>
                <w:noProof/>
                <w:webHidden/>
              </w:rPr>
              <w:instrText xml:space="preserve"> PAGEREF _Toc516314387 \h </w:instrText>
            </w:r>
            <w:r w:rsidR="00080ABC">
              <w:rPr>
                <w:noProof/>
                <w:webHidden/>
              </w:rPr>
            </w:r>
            <w:r w:rsidR="00080ABC">
              <w:rPr>
                <w:noProof/>
                <w:webHidden/>
              </w:rPr>
              <w:fldChar w:fldCharType="separate"/>
            </w:r>
            <w:r w:rsidR="00080ABC">
              <w:rPr>
                <w:noProof/>
                <w:webHidden/>
              </w:rPr>
              <w:t>92</w:t>
            </w:r>
            <w:r w:rsidR="00080ABC">
              <w:rPr>
                <w:noProof/>
                <w:webHidden/>
              </w:rPr>
              <w:fldChar w:fldCharType="end"/>
            </w:r>
          </w:hyperlink>
        </w:p>
        <w:p w:rsidR="001844FA" w:rsidRPr="001844FA" w:rsidRDefault="005D6A3D" w:rsidP="001844FA">
          <w:pPr>
            <w:spacing w:line="360" w:lineRule="auto"/>
            <w:jc w:val="both"/>
            <w:rPr>
              <w:szCs w:val="28"/>
            </w:rPr>
          </w:pPr>
          <w:r w:rsidRPr="00A81F76">
            <w:rPr>
              <w:b/>
              <w:bCs/>
              <w:szCs w:val="28"/>
            </w:rPr>
            <w:fldChar w:fldCharType="end"/>
          </w:r>
        </w:p>
      </w:sdtContent>
    </w:sdt>
    <w:p w:rsidR="00B57359" w:rsidRPr="003232C2" w:rsidRDefault="00B57359" w:rsidP="003232C2">
      <w:pPr>
        <w:pStyle w:val="1"/>
        <w:spacing w:line="360" w:lineRule="auto"/>
        <w:jc w:val="both"/>
        <w:rPr>
          <w:rFonts w:ascii="Times New Roman" w:hAnsi="Times New Roman" w:cs="Times New Roman"/>
        </w:rPr>
      </w:pPr>
      <w:bookmarkStart w:id="0" w:name="_Toc516314361"/>
      <w:r w:rsidRPr="003232C2">
        <w:rPr>
          <w:rFonts w:ascii="Times New Roman" w:hAnsi="Times New Roman" w:cs="Times New Roman"/>
        </w:rPr>
        <w:lastRenderedPageBreak/>
        <w:t>Введение</w:t>
      </w:r>
      <w:bookmarkEnd w:id="0"/>
    </w:p>
    <w:p w:rsidR="004E2B8B" w:rsidRPr="00DF02F6" w:rsidRDefault="007D00C7" w:rsidP="003232C2">
      <w:pPr>
        <w:spacing w:line="360" w:lineRule="auto"/>
        <w:ind w:firstLine="708"/>
        <w:jc w:val="both"/>
        <w:rPr>
          <w:rFonts w:cs="Times New Roman"/>
          <w:szCs w:val="28"/>
        </w:rPr>
      </w:pPr>
      <w:r w:rsidRPr="00DF02F6">
        <w:rPr>
          <w:rFonts w:cs="Times New Roman"/>
          <w:szCs w:val="28"/>
        </w:rPr>
        <w:t>Спор</w:t>
      </w:r>
      <w:r w:rsidR="005440D5" w:rsidRPr="00DF02F6">
        <w:rPr>
          <w:rFonts w:cs="Times New Roman"/>
          <w:szCs w:val="28"/>
        </w:rPr>
        <w:t xml:space="preserve">т играет важную роль в развитии современного общества: </w:t>
      </w:r>
      <w:r w:rsidR="004E2B8B" w:rsidRPr="00DF02F6">
        <w:rPr>
          <w:rFonts w:cs="Times New Roman"/>
          <w:szCs w:val="28"/>
        </w:rPr>
        <w:t xml:space="preserve">спорт сопровождается коммерциализацией, </w:t>
      </w:r>
      <w:r w:rsidR="005440D5" w:rsidRPr="00DF02F6">
        <w:rPr>
          <w:rFonts w:cs="Times New Roman"/>
          <w:szCs w:val="28"/>
        </w:rPr>
        <w:t>растет количество участников спортивных мероприятий</w:t>
      </w:r>
      <w:r w:rsidR="004E2B8B" w:rsidRPr="00DF02F6">
        <w:rPr>
          <w:rFonts w:cs="Times New Roman"/>
          <w:szCs w:val="28"/>
        </w:rPr>
        <w:t xml:space="preserve">. </w:t>
      </w:r>
      <w:proofErr w:type="gramStart"/>
      <w:r w:rsidR="004E2B8B" w:rsidRPr="00DF02F6">
        <w:rPr>
          <w:rFonts w:cs="Times New Roman"/>
          <w:szCs w:val="28"/>
        </w:rPr>
        <w:t xml:space="preserve">Спорт объединяет разные социокультурные общности: спортсменов, деятельность которых заключается в работе </w:t>
      </w:r>
      <w:r w:rsidR="00913F31" w:rsidRPr="00DF02F6">
        <w:rPr>
          <w:rFonts w:cs="Times New Roman"/>
          <w:szCs w:val="28"/>
        </w:rPr>
        <w:t>над собственными физическими да</w:t>
      </w:r>
      <w:r w:rsidR="004E2B8B" w:rsidRPr="00DF02F6">
        <w:rPr>
          <w:rFonts w:cs="Times New Roman"/>
          <w:szCs w:val="28"/>
        </w:rPr>
        <w:t>нными; тренеров, которые определяют тренировочные процессы; докторов, работающих при спортивных клубах; бизнесменов, которые формируют свой капитал</w:t>
      </w:r>
      <w:r w:rsidR="00FC72E8" w:rsidRPr="00FC72E8">
        <w:rPr>
          <w:rFonts w:cs="Times New Roman"/>
          <w:szCs w:val="28"/>
        </w:rPr>
        <w:t xml:space="preserve"> </w:t>
      </w:r>
      <w:r w:rsidR="00FC72E8">
        <w:rPr>
          <w:rFonts w:cs="Times New Roman"/>
          <w:szCs w:val="28"/>
        </w:rPr>
        <w:t>и так далее.</w:t>
      </w:r>
      <w:proofErr w:type="gramEnd"/>
      <w:r w:rsidR="004E2B8B" w:rsidRPr="00DF02F6">
        <w:rPr>
          <w:rFonts w:cs="Times New Roman"/>
          <w:szCs w:val="28"/>
        </w:rPr>
        <w:t xml:space="preserve"> Спорт объединяет даже конфликтующие социальные группы – болельщиков, что позитивно отличает спорт от других сфер жизни общества.</w:t>
      </w:r>
    </w:p>
    <w:p w:rsidR="00272209" w:rsidRPr="00DF02F6" w:rsidRDefault="002F2610" w:rsidP="003232C2">
      <w:pPr>
        <w:spacing w:line="360" w:lineRule="auto"/>
        <w:ind w:firstLine="567"/>
        <w:jc w:val="both"/>
        <w:rPr>
          <w:rFonts w:cs="Times New Roman"/>
          <w:szCs w:val="28"/>
        </w:rPr>
      </w:pPr>
      <w:r w:rsidRPr="00DF02F6">
        <w:rPr>
          <w:rFonts w:cs="Times New Roman"/>
          <w:szCs w:val="28"/>
        </w:rPr>
        <w:t>В настоящее время в с</w:t>
      </w:r>
      <w:r w:rsidR="004E2B8B" w:rsidRPr="00DF02F6">
        <w:rPr>
          <w:rFonts w:cs="Times New Roman"/>
          <w:szCs w:val="28"/>
        </w:rPr>
        <w:t>портивн</w:t>
      </w:r>
      <w:r w:rsidRPr="00DF02F6">
        <w:rPr>
          <w:rFonts w:cs="Times New Roman"/>
          <w:szCs w:val="28"/>
        </w:rPr>
        <w:t>ую сферу включены большие человеческие и материальные ресурсы</w:t>
      </w:r>
      <w:r w:rsidR="00FD6610" w:rsidRPr="00DF02F6">
        <w:rPr>
          <w:rFonts w:cs="Times New Roman"/>
          <w:szCs w:val="28"/>
        </w:rPr>
        <w:t>, в связи с чем, спорт становится популярной темой научных исследований.</w:t>
      </w:r>
      <w:r w:rsidR="00514FF6" w:rsidRPr="00DF02F6">
        <w:rPr>
          <w:rFonts w:cs="Times New Roman"/>
          <w:szCs w:val="28"/>
        </w:rPr>
        <w:t xml:space="preserve"> Современных исследователей спорта интересуют особенности поведения спортсменов и болельщиков</w:t>
      </w:r>
      <w:r w:rsidR="00514FF6" w:rsidRPr="00DF02F6">
        <w:rPr>
          <w:rStyle w:val="a5"/>
          <w:rFonts w:cs="Times New Roman"/>
          <w:szCs w:val="28"/>
        </w:rPr>
        <w:footnoteReference w:id="1"/>
      </w:r>
      <w:r w:rsidR="002344EF" w:rsidRPr="00DF02F6">
        <w:rPr>
          <w:rFonts w:cs="Times New Roman"/>
          <w:szCs w:val="28"/>
        </w:rPr>
        <w:t>, социально-психологические аспекты</w:t>
      </w:r>
      <w:r w:rsidR="00514FF6" w:rsidRPr="00DF02F6">
        <w:rPr>
          <w:rFonts w:cs="Times New Roman"/>
          <w:szCs w:val="28"/>
        </w:rPr>
        <w:t xml:space="preserve"> спортивного экстремизма</w:t>
      </w:r>
      <w:r w:rsidR="00514FF6" w:rsidRPr="00DF02F6">
        <w:rPr>
          <w:rStyle w:val="a5"/>
          <w:rFonts w:cs="Times New Roman"/>
          <w:szCs w:val="28"/>
        </w:rPr>
        <w:footnoteReference w:id="2"/>
      </w:r>
      <w:r w:rsidR="00514FF6" w:rsidRPr="00DF02F6">
        <w:rPr>
          <w:rFonts w:cs="Times New Roman"/>
          <w:szCs w:val="28"/>
        </w:rPr>
        <w:t>, вопросы позиционирования футбольных фанатов</w:t>
      </w:r>
      <w:r w:rsidR="00514FF6" w:rsidRPr="00DF02F6">
        <w:rPr>
          <w:rStyle w:val="a5"/>
          <w:rFonts w:cs="Times New Roman"/>
          <w:szCs w:val="28"/>
        </w:rPr>
        <w:footnoteReference w:id="3"/>
      </w:r>
      <w:r w:rsidR="00514FF6" w:rsidRPr="00DF02F6">
        <w:rPr>
          <w:rFonts w:cs="Times New Roman"/>
          <w:szCs w:val="28"/>
        </w:rPr>
        <w:t>, влияние спортивной деятельности на становление личности</w:t>
      </w:r>
      <w:r w:rsidR="00514FF6" w:rsidRPr="00DF02F6">
        <w:rPr>
          <w:rStyle w:val="a5"/>
          <w:rFonts w:cs="Times New Roman"/>
          <w:szCs w:val="28"/>
        </w:rPr>
        <w:footnoteReference w:id="4"/>
      </w:r>
      <w:r w:rsidR="00514FF6" w:rsidRPr="00DF02F6">
        <w:rPr>
          <w:rFonts w:cs="Times New Roman"/>
          <w:szCs w:val="28"/>
        </w:rPr>
        <w:t>, социальная успешность юношей в процессе спортивной деятельности</w:t>
      </w:r>
      <w:r w:rsidR="00514FF6" w:rsidRPr="00DF02F6">
        <w:rPr>
          <w:rStyle w:val="a5"/>
          <w:rFonts w:cs="Times New Roman"/>
          <w:szCs w:val="28"/>
        </w:rPr>
        <w:footnoteReference w:id="5"/>
      </w:r>
      <w:r w:rsidR="00514FF6" w:rsidRPr="00DF02F6">
        <w:rPr>
          <w:rFonts w:cs="Times New Roman"/>
          <w:szCs w:val="28"/>
        </w:rPr>
        <w:t>, факторы успешности спортивной карьеры спортсменов</w:t>
      </w:r>
      <w:r w:rsidR="00514FF6" w:rsidRPr="00DF02F6">
        <w:rPr>
          <w:rStyle w:val="a5"/>
          <w:rFonts w:cs="Times New Roman"/>
          <w:szCs w:val="28"/>
        </w:rPr>
        <w:footnoteReference w:id="6"/>
      </w:r>
      <w:r w:rsidR="00514FF6" w:rsidRPr="00DF02F6">
        <w:rPr>
          <w:rFonts w:cs="Times New Roman"/>
          <w:szCs w:val="28"/>
        </w:rPr>
        <w:t>, мотивации завершения карьеры юных спортсменов</w:t>
      </w:r>
      <w:r w:rsidR="00514FF6" w:rsidRPr="00DF02F6">
        <w:rPr>
          <w:rStyle w:val="a5"/>
          <w:rFonts w:cs="Times New Roman"/>
          <w:szCs w:val="28"/>
        </w:rPr>
        <w:footnoteReference w:id="7"/>
      </w:r>
      <w:r w:rsidR="00FC72E8">
        <w:rPr>
          <w:rFonts w:cs="Times New Roman"/>
          <w:szCs w:val="28"/>
        </w:rPr>
        <w:t>.</w:t>
      </w:r>
    </w:p>
    <w:p w:rsidR="00B87B88" w:rsidRPr="00DF02F6" w:rsidRDefault="00B87B88" w:rsidP="003232C2">
      <w:pPr>
        <w:spacing w:line="360" w:lineRule="auto"/>
        <w:ind w:firstLine="567"/>
        <w:jc w:val="both"/>
        <w:rPr>
          <w:rFonts w:cs="Times New Roman"/>
          <w:szCs w:val="28"/>
        </w:rPr>
      </w:pPr>
      <w:r w:rsidRPr="00DF02F6">
        <w:rPr>
          <w:rFonts w:cs="Times New Roman"/>
          <w:szCs w:val="28"/>
        </w:rPr>
        <w:lastRenderedPageBreak/>
        <w:t>Спорт является с</w:t>
      </w:r>
      <w:r w:rsidR="002344EF" w:rsidRPr="00DF02F6">
        <w:rPr>
          <w:rFonts w:cs="Times New Roman"/>
          <w:szCs w:val="28"/>
        </w:rPr>
        <w:t>л</w:t>
      </w:r>
      <w:r w:rsidR="001B5BC5" w:rsidRPr="00DF02F6">
        <w:rPr>
          <w:rFonts w:cs="Times New Roman"/>
          <w:szCs w:val="28"/>
        </w:rPr>
        <w:t xml:space="preserve">ожным социокультурным явлением. Его </w:t>
      </w:r>
      <w:r w:rsidRPr="00DF02F6">
        <w:rPr>
          <w:rFonts w:cs="Times New Roman"/>
          <w:szCs w:val="28"/>
        </w:rPr>
        <w:t>изучением занимаются представители разных наук:</w:t>
      </w:r>
      <w:r w:rsidR="001B5BC5" w:rsidRPr="00DF02F6">
        <w:rPr>
          <w:rFonts w:cs="Times New Roman"/>
          <w:szCs w:val="28"/>
        </w:rPr>
        <w:t xml:space="preserve"> </w:t>
      </w:r>
      <w:r w:rsidR="001C7A90" w:rsidRPr="00DF02F6">
        <w:rPr>
          <w:rFonts w:cs="Times New Roman"/>
          <w:szCs w:val="28"/>
        </w:rPr>
        <w:t>математики</w:t>
      </w:r>
      <w:r w:rsidR="001C7A90" w:rsidRPr="00DF02F6">
        <w:rPr>
          <w:rStyle w:val="a5"/>
          <w:rFonts w:cs="Times New Roman"/>
          <w:szCs w:val="28"/>
        </w:rPr>
        <w:footnoteReference w:id="8"/>
      </w:r>
      <w:r w:rsidR="00B76597" w:rsidRPr="00DF02F6">
        <w:rPr>
          <w:rFonts w:cs="Times New Roman"/>
          <w:szCs w:val="28"/>
        </w:rPr>
        <w:t>, психологи</w:t>
      </w:r>
      <w:r w:rsidR="001C7A90" w:rsidRPr="00DF02F6">
        <w:rPr>
          <w:rStyle w:val="a5"/>
          <w:rFonts w:cs="Times New Roman"/>
          <w:szCs w:val="28"/>
        </w:rPr>
        <w:footnoteReference w:id="9"/>
      </w:r>
      <w:r w:rsidR="001C7A90" w:rsidRPr="00DF02F6">
        <w:rPr>
          <w:rFonts w:cs="Times New Roman"/>
          <w:szCs w:val="28"/>
        </w:rPr>
        <w:t>, биологи</w:t>
      </w:r>
      <w:r w:rsidR="001C7A90" w:rsidRPr="00DF02F6">
        <w:rPr>
          <w:rStyle w:val="a5"/>
          <w:rFonts w:cs="Times New Roman"/>
          <w:szCs w:val="28"/>
        </w:rPr>
        <w:footnoteReference w:id="10"/>
      </w:r>
      <w:r w:rsidR="001C7A90" w:rsidRPr="00DF02F6">
        <w:rPr>
          <w:rFonts w:cs="Times New Roman"/>
          <w:szCs w:val="28"/>
        </w:rPr>
        <w:t xml:space="preserve">, </w:t>
      </w:r>
      <w:r w:rsidR="00224430" w:rsidRPr="00DF02F6">
        <w:rPr>
          <w:rFonts w:cs="Times New Roman"/>
          <w:szCs w:val="28"/>
        </w:rPr>
        <w:t>экономисты</w:t>
      </w:r>
      <w:r w:rsidR="00224430" w:rsidRPr="00DF02F6">
        <w:rPr>
          <w:rStyle w:val="a5"/>
          <w:rFonts w:cs="Times New Roman"/>
          <w:szCs w:val="28"/>
        </w:rPr>
        <w:footnoteReference w:id="11"/>
      </w:r>
      <w:r w:rsidR="00B76597" w:rsidRPr="00DF02F6">
        <w:rPr>
          <w:rFonts w:cs="Times New Roman"/>
          <w:szCs w:val="28"/>
        </w:rPr>
        <w:t xml:space="preserve"> и т. д.</w:t>
      </w:r>
    </w:p>
    <w:p w:rsidR="00BD746F" w:rsidRPr="00DF02F6" w:rsidRDefault="00F73B58" w:rsidP="003232C2">
      <w:pPr>
        <w:spacing w:line="360" w:lineRule="auto"/>
        <w:ind w:firstLine="567"/>
        <w:jc w:val="both"/>
        <w:rPr>
          <w:rFonts w:cs="Times New Roman"/>
          <w:szCs w:val="28"/>
        </w:rPr>
      </w:pPr>
      <w:r w:rsidRPr="00DF02F6">
        <w:rPr>
          <w:rFonts w:cs="Times New Roman"/>
          <w:szCs w:val="28"/>
        </w:rPr>
        <w:t>О</w:t>
      </w:r>
      <w:r w:rsidR="006F5AA9" w:rsidRPr="00DF02F6">
        <w:rPr>
          <w:rFonts w:cs="Times New Roman"/>
          <w:szCs w:val="28"/>
        </w:rPr>
        <w:t>тдельное место в изуче</w:t>
      </w:r>
      <w:r w:rsidR="00FC35BF" w:rsidRPr="00DF02F6">
        <w:rPr>
          <w:rFonts w:cs="Times New Roman"/>
          <w:szCs w:val="28"/>
        </w:rPr>
        <w:t>нии спорта отводится социологии,</w:t>
      </w:r>
      <w:r w:rsidRPr="00DF02F6">
        <w:rPr>
          <w:rFonts w:cs="Times New Roman"/>
          <w:szCs w:val="28"/>
        </w:rPr>
        <w:t xml:space="preserve"> так как</w:t>
      </w:r>
      <w:r w:rsidR="00D44B22" w:rsidRPr="00DF02F6">
        <w:rPr>
          <w:rFonts w:cs="Times New Roman"/>
          <w:szCs w:val="28"/>
        </w:rPr>
        <w:t xml:space="preserve"> в совреме</w:t>
      </w:r>
      <w:r w:rsidR="005F7636" w:rsidRPr="00DF02F6">
        <w:rPr>
          <w:rFonts w:cs="Times New Roman"/>
          <w:szCs w:val="28"/>
        </w:rPr>
        <w:t xml:space="preserve">нный спорт оказываются включены </w:t>
      </w:r>
      <w:r w:rsidR="00D44B22" w:rsidRPr="00DF02F6">
        <w:rPr>
          <w:rFonts w:cs="Times New Roman"/>
          <w:szCs w:val="28"/>
        </w:rPr>
        <w:t>представители различных социокультурных общностей</w:t>
      </w:r>
      <w:r w:rsidR="006F5AA9" w:rsidRPr="00DF02F6">
        <w:rPr>
          <w:rFonts w:cs="Times New Roman"/>
          <w:szCs w:val="28"/>
        </w:rPr>
        <w:t>, начиная от первых лиц государства</w:t>
      </w:r>
      <w:r w:rsidR="006F5AA9" w:rsidRPr="00DF02F6">
        <w:rPr>
          <w:rStyle w:val="a5"/>
          <w:rFonts w:cs="Times New Roman"/>
          <w:szCs w:val="28"/>
        </w:rPr>
        <w:footnoteReference w:id="12"/>
      </w:r>
      <w:r w:rsidR="003B30DF" w:rsidRPr="00DF02F6">
        <w:rPr>
          <w:rFonts w:cs="Times New Roman"/>
          <w:szCs w:val="28"/>
        </w:rPr>
        <w:t>,</w:t>
      </w:r>
      <w:r w:rsidR="006F5AA9" w:rsidRPr="00DF02F6">
        <w:rPr>
          <w:rFonts w:cs="Times New Roman"/>
          <w:szCs w:val="28"/>
        </w:rPr>
        <w:t xml:space="preserve"> заканчивая многодетными семьями </w:t>
      </w:r>
      <w:r w:rsidR="00BD746F" w:rsidRPr="00DF02F6">
        <w:rPr>
          <w:rFonts w:cs="Times New Roman"/>
          <w:szCs w:val="28"/>
        </w:rPr>
        <w:t>на трибунах.</w:t>
      </w:r>
    </w:p>
    <w:p w:rsidR="0022656F" w:rsidRPr="00DF02F6" w:rsidRDefault="00BD746F" w:rsidP="0022656F">
      <w:pPr>
        <w:spacing w:line="360" w:lineRule="auto"/>
        <w:ind w:firstLine="708"/>
        <w:jc w:val="both"/>
        <w:rPr>
          <w:rFonts w:cs="Times New Roman"/>
          <w:szCs w:val="28"/>
        </w:rPr>
      </w:pPr>
      <w:r w:rsidRPr="00DF02F6">
        <w:rPr>
          <w:rFonts w:cs="Times New Roman"/>
          <w:szCs w:val="28"/>
        </w:rPr>
        <w:t xml:space="preserve">Большой вклад в </w:t>
      </w:r>
      <w:r w:rsidR="0000793F" w:rsidRPr="00DF02F6">
        <w:rPr>
          <w:rFonts w:cs="Times New Roman"/>
          <w:szCs w:val="28"/>
        </w:rPr>
        <w:t>изучение</w:t>
      </w:r>
      <w:r w:rsidRPr="00DF02F6">
        <w:rPr>
          <w:rFonts w:cs="Times New Roman"/>
          <w:szCs w:val="28"/>
        </w:rPr>
        <w:t xml:space="preserve"> спорта внес</w:t>
      </w:r>
      <w:r w:rsidR="0000793F" w:rsidRPr="00DF02F6">
        <w:rPr>
          <w:rFonts w:cs="Times New Roman"/>
          <w:szCs w:val="28"/>
        </w:rPr>
        <w:t xml:space="preserve"> социолог</w:t>
      </w:r>
      <w:r w:rsidRPr="00DF02F6">
        <w:rPr>
          <w:rFonts w:cs="Times New Roman"/>
          <w:szCs w:val="28"/>
        </w:rPr>
        <w:t xml:space="preserve"> Бронислав Малиновский, который</w:t>
      </w:r>
      <w:r w:rsidR="00B87B88" w:rsidRPr="00DF02F6">
        <w:rPr>
          <w:rFonts w:cs="Times New Roman"/>
          <w:szCs w:val="28"/>
        </w:rPr>
        <w:t xml:space="preserve"> писал</w:t>
      </w:r>
      <w:r w:rsidRPr="00DF02F6">
        <w:rPr>
          <w:rFonts w:cs="Times New Roman"/>
          <w:szCs w:val="28"/>
        </w:rPr>
        <w:t>, что спорт – социальный институт, главной функцией которого является нивелирование агрессивных настроений общественности</w:t>
      </w:r>
      <w:r w:rsidR="00F65A63" w:rsidRPr="00DF02F6">
        <w:rPr>
          <w:rStyle w:val="a5"/>
          <w:rFonts w:cs="Times New Roman"/>
          <w:szCs w:val="28"/>
        </w:rPr>
        <w:footnoteReference w:id="13"/>
      </w:r>
      <w:r w:rsidRPr="00DF02F6">
        <w:rPr>
          <w:rFonts w:cs="Times New Roman"/>
          <w:szCs w:val="28"/>
        </w:rPr>
        <w:t>.</w:t>
      </w:r>
      <w:r w:rsidR="00890A65" w:rsidRPr="00DF02F6">
        <w:rPr>
          <w:rFonts w:cs="Times New Roman"/>
          <w:szCs w:val="28"/>
        </w:rPr>
        <w:t xml:space="preserve"> Спорт и проблема</w:t>
      </w:r>
      <w:r w:rsidR="00C91DE6" w:rsidRPr="00DF02F6">
        <w:rPr>
          <w:rFonts w:cs="Times New Roman"/>
          <w:szCs w:val="28"/>
        </w:rPr>
        <w:t xml:space="preserve"> агрессивного поведения</w:t>
      </w:r>
      <w:r w:rsidRPr="00DF02F6">
        <w:rPr>
          <w:rFonts w:cs="Times New Roman"/>
          <w:szCs w:val="28"/>
        </w:rPr>
        <w:t xml:space="preserve"> </w:t>
      </w:r>
      <w:r w:rsidR="004D016C" w:rsidRPr="00DF02F6">
        <w:rPr>
          <w:rFonts w:cs="Times New Roman"/>
          <w:szCs w:val="28"/>
        </w:rPr>
        <w:t xml:space="preserve">интересовали французского социолога </w:t>
      </w:r>
      <w:r w:rsidRPr="00DF02F6">
        <w:rPr>
          <w:rFonts w:cs="Times New Roman"/>
          <w:szCs w:val="28"/>
        </w:rPr>
        <w:t>Мишель Фуко. По его мнению, спорт позволяет государству удерживать контроль над обществом, отвлекая людей от революции, позволяя им выразить агрессию иным, разрешенным способом</w:t>
      </w:r>
      <w:r w:rsidR="0022656F">
        <w:rPr>
          <w:rStyle w:val="a5"/>
          <w:rFonts w:cs="Times New Roman"/>
          <w:szCs w:val="28"/>
        </w:rPr>
        <w:footnoteReference w:id="14"/>
      </w:r>
      <w:r w:rsidR="0022656F">
        <w:rPr>
          <w:rFonts w:cs="Times New Roman"/>
          <w:szCs w:val="28"/>
        </w:rPr>
        <w:t>.</w:t>
      </w:r>
    </w:p>
    <w:p w:rsidR="00BD746F" w:rsidRPr="00DF02F6" w:rsidRDefault="00BD746F" w:rsidP="003232C2">
      <w:pPr>
        <w:spacing w:line="360" w:lineRule="auto"/>
        <w:ind w:firstLine="708"/>
        <w:jc w:val="both"/>
        <w:rPr>
          <w:rFonts w:cs="Times New Roman"/>
          <w:color w:val="000000"/>
          <w:szCs w:val="28"/>
          <w:shd w:val="clear" w:color="auto" w:fill="FFFFFF"/>
        </w:rPr>
      </w:pPr>
      <w:proofErr w:type="gramStart"/>
      <w:r w:rsidRPr="00DF02F6">
        <w:rPr>
          <w:rFonts w:cs="Times New Roman"/>
          <w:szCs w:val="28"/>
        </w:rPr>
        <w:t xml:space="preserve">Отдельно стоит отметить вклад в </w:t>
      </w:r>
      <w:r w:rsidR="00B02850" w:rsidRPr="00DF02F6">
        <w:rPr>
          <w:rFonts w:cs="Times New Roman"/>
          <w:szCs w:val="28"/>
        </w:rPr>
        <w:t>становление</w:t>
      </w:r>
      <w:r w:rsidRPr="00DF02F6">
        <w:rPr>
          <w:rFonts w:cs="Times New Roman"/>
          <w:szCs w:val="28"/>
        </w:rPr>
        <w:t xml:space="preserve"> социологии спорта Пьера Бурдье, который исследовал и о</w:t>
      </w:r>
      <w:r w:rsidR="00B02850" w:rsidRPr="00DF02F6">
        <w:rPr>
          <w:rFonts w:cs="Times New Roman"/>
          <w:szCs w:val="28"/>
        </w:rPr>
        <w:t xml:space="preserve">писывал социальное пространство и </w:t>
      </w:r>
      <w:r w:rsidR="00B02850" w:rsidRPr="00DF02F6">
        <w:rPr>
          <w:rFonts w:cs="Times New Roman"/>
          <w:szCs w:val="28"/>
        </w:rPr>
        <w:lastRenderedPageBreak/>
        <w:t xml:space="preserve">место спорта в нем, </w:t>
      </w:r>
      <w:r w:rsidRPr="00DF02F6">
        <w:rPr>
          <w:rFonts w:cs="Times New Roman"/>
          <w:szCs w:val="28"/>
        </w:rPr>
        <w:t>в том числе, связь спорта с другими сферами общественной жизни</w:t>
      </w:r>
      <w:r w:rsidRPr="00DF02F6">
        <w:rPr>
          <w:rStyle w:val="a5"/>
          <w:rFonts w:cs="Times New Roman"/>
          <w:szCs w:val="28"/>
        </w:rPr>
        <w:footnoteReference w:id="15"/>
      </w:r>
      <w:r w:rsidRPr="00DF02F6">
        <w:rPr>
          <w:rFonts w:cs="Times New Roman"/>
          <w:szCs w:val="28"/>
        </w:rPr>
        <w:t>.</w:t>
      </w:r>
      <w:r w:rsidR="00B02850" w:rsidRPr="00DF02F6">
        <w:rPr>
          <w:rFonts w:cs="Times New Roman"/>
          <w:szCs w:val="28"/>
        </w:rPr>
        <w:t xml:space="preserve"> </w:t>
      </w:r>
      <w:r w:rsidR="00E071E9" w:rsidRPr="00DF02F6">
        <w:rPr>
          <w:rFonts w:cs="Times New Roman"/>
          <w:szCs w:val="28"/>
        </w:rPr>
        <w:t xml:space="preserve">В частности, </w:t>
      </w:r>
      <w:r w:rsidR="00E071E9" w:rsidRPr="00DF02F6">
        <w:rPr>
          <w:rFonts w:cs="Times New Roman"/>
          <w:color w:val="000000"/>
          <w:szCs w:val="28"/>
          <w:shd w:val="clear" w:color="auto" w:fill="FFFFFF"/>
        </w:rPr>
        <w:t>П. Бурдье</w:t>
      </w:r>
      <w:r w:rsidRPr="00DF02F6">
        <w:rPr>
          <w:rFonts w:cs="Times New Roman"/>
          <w:color w:val="000000"/>
          <w:szCs w:val="28"/>
          <w:shd w:val="clear" w:color="auto" w:fill="FFFFFF"/>
        </w:rPr>
        <w:t>, высказывает мнение, что трудности, с которыми сталкивае</w:t>
      </w:r>
      <w:r w:rsidR="004751AC" w:rsidRPr="00DF02F6">
        <w:rPr>
          <w:rFonts w:cs="Times New Roman"/>
          <w:color w:val="000000"/>
          <w:szCs w:val="28"/>
          <w:shd w:val="clear" w:color="auto" w:fill="FFFFFF"/>
        </w:rPr>
        <w:t>тся социологи</w:t>
      </w:r>
      <w:r w:rsidRPr="00DF02F6">
        <w:rPr>
          <w:rFonts w:cs="Times New Roman"/>
          <w:color w:val="000000"/>
          <w:szCs w:val="28"/>
          <w:shd w:val="clear" w:color="auto" w:fill="FFFFFF"/>
        </w:rPr>
        <w:t xml:space="preserve">, связаны с тем, что при изучении спорта </w:t>
      </w:r>
      <w:r w:rsidR="004751AC" w:rsidRPr="00DF02F6">
        <w:rPr>
          <w:rFonts w:cs="Times New Roman"/>
          <w:color w:val="000000"/>
          <w:szCs w:val="28"/>
          <w:shd w:val="clear" w:color="auto" w:fill="FFFFFF"/>
        </w:rPr>
        <w:t xml:space="preserve">исследователи </w:t>
      </w:r>
      <w:r w:rsidRPr="00DF02F6">
        <w:rPr>
          <w:rFonts w:cs="Times New Roman"/>
          <w:color w:val="000000"/>
          <w:szCs w:val="28"/>
          <w:shd w:val="clear" w:color="auto" w:fill="FFFFFF"/>
        </w:rPr>
        <w:t xml:space="preserve">оказываются в </w:t>
      </w:r>
      <w:r w:rsidR="00E8382D" w:rsidRPr="00DF02F6">
        <w:rPr>
          <w:rFonts w:cs="Times New Roman"/>
          <w:color w:val="000000"/>
          <w:szCs w:val="28"/>
          <w:shd w:val="clear" w:color="auto" w:fill="FFFFFF"/>
        </w:rPr>
        <w:t xml:space="preserve">двойной зависимости: с одной </w:t>
      </w:r>
      <w:r w:rsidR="00FF7721" w:rsidRPr="00DF02F6">
        <w:rPr>
          <w:rFonts w:cs="Times New Roman"/>
          <w:color w:val="000000"/>
          <w:szCs w:val="28"/>
          <w:shd w:val="clear" w:color="auto" w:fill="FFFFFF"/>
        </w:rPr>
        <w:t>стороны от социологического</w:t>
      </w:r>
      <w:proofErr w:type="gramEnd"/>
      <w:r w:rsidR="00FF7721" w:rsidRPr="00DF02F6">
        <w:rPr>
          <w:rFonts w:cs="Times New Roman"/>
          <w:color w:val="000000"/>
          <w:szCs w:val="28"/>
          <w:shd w:val="clear" w:color="auto" w:fill="FFFFFF"/>
        </w:rPr>
        <w:t xml:space="preserve"> сообщества</w:t>
      </w:r>
      <w:r w:rsidR="00E8382D" w:rsidRPr="00DF02F6">
        <w:rPr>
          <w:rFonts w:cs="Times New Roman"/>
          <w:color w:val="000000"/>
          <w:szCs w:val="28"/>
          <w:shd w:val="clear" w:color="auto" w:fill="FFFFFF"/>
        </w:rPr>
        <w:t xml:space="preserve">, а с </w:t>
      </w:r>
      <w:proofErr w:type="gramStart"/>
      <w:r w:rsidR="00E8382D" w:rsidRPr="00DF02F6">
        <w:rPr>
          <w:rFonts w:cs="Times New Roman"/>
          <w:color w:val="000000"/>
          <w:szCs w:val="28"/>
          <w:shd w:val="clear" w:color="auto" w:fill="FFFFFF"/>
        </w:rPr>
        <w:t>другой</w:t>
      </w:r>
      <w:proofErr w:type="gramEnd"/>
      <w:r w:rsidR="00E8382D" w:rsidRPr="00DF02F6">
        <w:rPr>
          <w:rFonts w:cs="Times New Roman"/>
          <w:color w:val="000000"/>
          <w:szCs w:val="28"/>
          <w:shd w:val="clear" w:color="auto" w:fill="FFFFFF"/>
        </w:rPr>
        <w:t xml:space="preserve"> – </w:t>
      </w:r>
      <w:r w:rsidR="00FF7721" w:rsidRPr="00DF02F6">
        <w:rPr>
          <w:rFonts w:cs="Times New Roman"/>
          <w:color w:val="000000"/>
          <w:szCs w:val="28"/>
          <w:shd w:val="clear" w:color="auto" w:fill="FFFFFF"/>
        </w:rPr>
        <w:t>в спортивного.</w:t>
      </w:r>
      <w:r w:rsidRPr="00DF02F6">
        <w:rPr>
          <w:rFonts w:cs="Times New Roman"/>
          <w:color w:val="000000"/>
          <w:szCs w:val="28"/>
          <w:shd w:val="clear" w:color="auto" w:fill="FFFFFF"/>
        </w:rPr>
        <w:t xml:space="preserve"> В связи с чем, пишет Бурдье, «мы имеем, с одной стороны, людей, очень хорошо знакомых со спортом на практике, но не умеющих говорить о нём, а с другой — людей очень плохо знакомых со спортом практически, которые могут говорить о нём, но пренебрегают им заниматься или делают это кое-как»</w:t>
      </w:r>
      <w:r w:rsidR="00FF7721" w:rsidRPr="00DF02F6">
        <w:rPr>
          <w:rStyle w:val="a5"/>
          <w:rFonts w:cs="Times New Roman"/>
          <w:color w:val="000000"/>
          <w:szCs w:val="28"/>
          <w:shd w:val="clear" w:color="auto" w:fill="FFFFFF"/>
        </w:rPr>
        <w:footnoteReference w:id="16"/>
      </w:r>
      <w:r w:rsidRPr="00DF02F6">
        <w:rPr>
          <w:rFonts w:cs="Times New Roman"/>
          <w:color w:val="000000"/>
          <w:szCs w:val="28"/>
          <w:shd w:val="clear" w:color="auto" w:fill="FFFFFF"/>
        </w:rPr>
        <w:t>.</w:t>
      </w:r>
    </w:p>
    <w:p w:rsidR="00A6516C" w:rsidRPr="00DF02F6" w:rsidRDefault="00D87F89" w:rsidP="003232C2">
      <w:pPr>
        <w:spacing w:line="360" w:lineRule="auto"/>
        <w:ind w:firstLine="708"/>
        <w:jc w:val="both"/>
        <w:rPr>
          <w:rFonts w:cs="Times New Roman"/>
          <w:szCs w:val="28"/>
        </w:rPr>
      </w:pPr>
      <w:r w:rsidRPr="00DF02F6">
        <w:rPr>
          <w:rFonts w:cs="Times New Roman"/>
          <w:szCs w:val="28"/>
        </w:rPr>
        <w:t>Соц</w:t>
      </w:r>
      <w:r w:rsidR="003D3201" w:rsidRPr="00DF02F6">
        <w:rPr>
          <w:rFonts w:cs="Times New Roman"/>
          <w:szCs w:val="28"/>
        </w:rPr>
        <w:t>иология спорта исследует различные</w:t>
      </w:r>
      <w:r w:rsidR="002963F8" w:rsidRPr="00DF02F6">
        <w:rPr>
          <w:rFonts w:cs="Times New Roman"/>
          <w:szCs w:val="28"/>
        </w:rPr>
        <w:t xml:space="preserve"> формы</w:t>
      </w:r>
      <w:r w:rsidR="003D3201" w:rsidRPr="00DF02F6">
        <w:rPr>
          <w:rFonts w:cs="Times New Roman"/>
          <w:szCs w:val="28"/>
        </w:rPr>
        <w:t xml:space="preserve"> проявления</w:t>
      </w:r>
      <w:r w:rsidR="002963F8" w:rsidRPr="00DF02F6">
        <w:rPr>
          <w:rFonts w:cs="Times New Roman"/>
          <w:szCs w:val="28"/>
        </w:rPr>
        <w:t xml:space="preserve"> </w:t>
      </w:r>
      <w:r w:rsidR="0030113B" w:rsidRPr="00DF02F6">
        <w:rPr>
          <w:rFonts w:cs="Times New Roman"/>
          <w:szCs w:val="28"/>
        </w:rPr>
        <w:t>спортивной</w:t>
      </w:r>
      <w:r w:rsidR="002963F8" w:rsidRPr="00DF02F6">
        <w:rPr>
          <w:rFonts w:cs="Times New Roman"/>
          <w:szCs w:val="28"/>
        </w:rPr>
        <w:t xml:space="preserve"> деятел</w:t>
      </w:r>
      <w:r w:rsidR="003D3201" w:rsidRPr="00DF02F6">
        <w:rPr>
          <w:rFonts w:cs="Times New Roman"/>
          <w:szCs w:val="28"/>
        </w:rPr>
        <w:t>ьности.</w:t>
      </w:r>
      <w:r w:rsidRPr="00DF02F6">
        <w:rPr>
          <w:rFonts w:cs="Times New Roman"/>
          <w:szCs w:val="28"/>
        </w:rPr>
        <w:t xml:space="preserve"> </w:t>
      </w:r>
      <w:r w:rsidR="00A6516C" w:rsidRPr="00DF02F6">
        <w:rPr>
          <w:rFonts w:cs="Times New Roman"/>
          <w:szCs w:val="28"/>
        </w:rPr>
        <w:t>В фокусе данной работе находит</w:t>
      </w:r>
      <w:r w:rsidRPr="00DF02F6">
        <w:rPr>
          <w:rFonts w:cs="Times New Roman"/>
          <w:szCs w:val="28"/>
        </w:rPr>
        <w:t xml:space="preserve">ся </w:t>
      </w:r>
      <w:r w:rsidR="0030113B" w:rsidRPr="00DF02F6">
        <w:rPr>
          <w:rFonts w:cs="Times New Roman"/>
          <w:szCs w:val="28"/>
        </w:rPr>
        <w:t>такой малоизученный вид спортивной деятельности</w:t>
      </w:r>
      <w:r w:rsidR="00E9759C" w:rsidRPr="00DF02F6">
        <w:rPr>
          <w:rFonts w:cs="Times New Roman"/>
          <w:szCs w:val="28"/>
        </w:rPr>
        <w:t xml:space="preserve"> как</w:t>
      </w:r>
      <w:r w:rsidR="0030113B" w:rsidRPr="00DF02F6">
        <w:rPr>
          <w:rFonts w:cs="Times New Roman"/>
          <w:szCs w:val="28"/>
        </w:rPr>
        <w:t xml:space="preserve"> </w:t>
      </w:r>
      <w:r w:rsidR="0030113B" w:rsidRPr="00DF02F6">
        <w:rPr>
          <w:rFonts w:cs="Times New Roman"/>
          <w:i/>
          <w:szCs w:val="28"/>
        </w:rPr>
        <w:t xml:space="preserve">спортивное </w:t>
      </w:r>
      <w:r w:rsidR="00F84CC2" w:rsidRPr="00DF02F6">
        <w:rPr>
          <w:rFonts w:cs="Times New Roman"/>
          <w:i/>
          <w:szCs w:val="28"/>
        </w:rPr>
        <w:t xml:space="preserve">судейство, </w:t>
      </w:r>
      <w:r w:rsidR="00F84CC2" w:rsidRPr="00DF02F6">
        <w:rPr>
          <w:rFonts w:cs="Times New Roman"/>
          <w:szCs w:val="28"/>
        </w:rPr>
        <w:t>и особым образом выделяе</w:t>
      </w:r>
      <w:r w:rsidR="00A6516C" w:rsidRPr="00DF02F6">
        <w:rPr>
          <w:rFonts w:cs="Times New Roman"/>
          <w:szCs w:val="28"/>
        </w:rPr>
        <w:t>тся</w:t>
      </w:r>
      <w:r w:rsidR="00F84CC2" w:rsidRPr="00DF02F6">
        <w:rPr>
          <w:rFonts w:cs="Times New Roman"/>
          <w:szCs w:val="28"/>
        </w:rPr>
        <w:t xml:space="preserve"> спортивное судейство в футболе</w:t>
      </w:r>
      <w:r w:rsidR="00A6516C" w:rsidRPr="00DF02F6">
        <w:rPr>
          <w:rFonts w:cs="Times New Roman"/>
          <w:szCs w:val="28"/>
        </w:rPr>
        <w:t>.</w:t>
      </w:r>
    </w:p>
    <w:p w:rsidR="00511C92" w:rsidRPr="00DF02F6" w:rsidRDefault="00A6516C" w:rsidP="003232C2">
      <w:pPr>
        <w:spacing w:line="360" w:lineRule="auto"/>
        <w:ind w:firstLine="708"/>
        <w:jc w:val="both"/>
        <w:rPr>
          <w:rFonts w:cs="Times New Roman"/>
          <w:szCs w:val="28"/>
        </w:rPr>
      </w:pPr>
      <w:r w:rsidRPr="00DF02F6">
        <w:rPr>
          <w:rFonts w:cs="Times New Roman"/>
          <w:szCs w:val="28"/>
        </w:rPr>
        <w:t>Н</w:t>
      </w:r>
      <w:r w:rsidR="006F5AA9" w:rsidRPr="00DF02F6">
        <w:rPr>
          <w:rFonts w:cs="Times New Roman"/>
          <w:szCs w:val="28"/>
        </w:rPr>
        <w:t xml:space="preserve">а каждом спортивном событии обязательно присутствует спортивный судья – уполномоченное лицо, в чьи обязанности входит </w:t>
      </w:r>
      <w:r w:rsidR="00272209" w:rsidRPr="00DF02F6">
        <w:rPr>
          <w:rFonts w:cs="Times New Roman"/>
          <w:szCs w:val="28"/>
        </w:rPr>
        <w:t xml:space="preserve">обеспечение </w:t>
      </w:r>
      <w:r w:rsidR="006F5AA9" w:rsidRPr="00DF02F6">
        <w:rPr>
          <w:rFonts w:cs="Times New Roman"/>
          <w:szCs w:val="28"/>
        </w:rPr>
        <w:t>соблюдени</w:t>
      </w:r>
      <w:r w:rsidR="00272209" w:rsidRPr="00DF02F6">
        <w:rPr>
          <w:rFonts w:cs="Times New Roman"/>
          <w:szCs w:val="28"/>
        </w:rPr>
        <w:t>я</w:t>
      </w:r>
      <w:r w:rsidR="006F5AA9" w:rsidRPr="00DF02F6">
        <w:rPr>
          <w:rFonts w:cs="Times New Roman"/>
          <w:szCs w:val="28"/>
        </w:rPr>
        <w:t xml:space="preserve"> </w:t>
      </w:r>
      <w:r w:rsidR="004945FE" w:rsidRPr="00DF02F6">
        <w:rPr>
          <w:rFonts w:cs="Times New Roman"/>
          <w:szCs w:val="28"/>
        </w:rPr>
        <w:t xml:space="preserve">соревнующимися </w:t>
      </w:r>
      <w:r w:rsidR="006F5AA9" w:rsidRPr="00DF02F6">
        <w:rPr>
          <w:rFonts w:cs="Times New Roman"/>
          <w:szCs w:val="28"/>
        </w:rPr>
        <w:t xml:space="preserve">правил соревнования. </w:t>
      </w:r>
      <w:r w:rsidR="00E9759C" w:rsidRPr="00DF02F6">
        <w:rPr>
          <w:rFonts w:cs="Times New Roman"/>
          <w:szCs w:val="28"/>
        </w:rPr>
        <w:t>О</w:t>
      </w:r>
      <w:r w:rsidR="006F5AA9" w:rsidRPr="00DF02F6">
        <w:rPr>
          <w:rFonts w:cs="Times New Roman"/>
          <w:szCs w:val="28"/>
        </w:rPr>
        <w:t xml:space="preserve">т решения судей </w:t>
      </w:r>
      <w:r w:rsidR="00E9759C" w:rsidRPr="00DF02F6">
        <w:rPr>
          <w:rFonts w:cs="Times New Roman"/>
          <w:szCs w:val="28"/>
        </w:rPr>
        <w:t>зависит определение победителей</w:t>
      </w:r>
      <w:r w:rsidR="006F5AA9" w:rsidRPr="00DF02F6">
        <w:rPr>
          <w:rFonts w:cs="Times New Roman"/>
          <w:szCs w:val="28"/>
        </w:rPr>
        <w:t xml:space="preserve"> и </w:t>
      </w:r>
      <w:r w:rsidR="00F814DF" w:rsidRPr="00DF02F6">
        <w:rPr>
          <w:rFonts w:cs="Times New Roman"/>
          <w:szCs w:val="28"/>
        </w:rPr>
        <w:t xml:space="preserve">качество проведения </w:t>
      </w:r>
      <w:r w:rsidR="006F5AA9" w:rsidRPr="00DF02F6">
        <w:rPr>
          <w:rFonts w:cs="Times New Roman"/>
          <w:szCs w:val="28"/>
        </w:rPr>
        <w:t>соревнований. Спортивные судьи</w:t>
      </w:r>
      <w:r w:rsidR="00345A38" w:rsidRPr="00DF02F6">
        <w:rPr>
          <w:rFonts w:cs="Times New Roman"/>
          <w:szCs w:val="28"/>
        </w:rPr>
        <w:t xml:space="preserve"> являются обязательными участниками спортивных соревнований, но, ввиду специфики профессиональной деятельности, </w:t>
      </w:r>
      <w:r w:rsidR="006C1F97" w:rsidRPr="00DF02F6">
        <w:rPr>
          <w:rFonts w:cs="Times New Roman"/>
          <w:szCs w:val="28"/>
        </w:rPr>
        <w:t>редко оказываются в поле внимания как зрителей, так и ученых</w:t>
      </w:r>
      <w:r w:rsidR="00511C92" w:rsidRPr="00DF02F6">
        <w:rPr>
          <w:rFonts w:cs="Times New Roman"/>
          <w:szCs w:val="28"/>
        </w:rPr>
        <w:t>.</w:t>
      </w:r>
      <w:r w:rsidR="005A019E" w:rsidRPr="00DF02F6">
        <w:rPr>
          <w:rFonts w:cs="Times New Roman"/>
          <w:szCs w:val="28"/>
        </w:rPr>
        <w:t xml:space="preserve"> Однако, несмотря на отсутствие актуальных научных исследований о </w:t>
      </w:r>
      <w:r w:rsidR="00C07A0E" w:rsidRPr="00DF02F6">
        <w:rPr>
          <w:rFonts w:cs="Times New Roman"/>
          <w:szCs w:val="28"/>
        </w:rPr>
        <w:t>спортивном судействе</w:t>
      </w:r>
      <w:r w:rsidR="005A019E" w:rsidRPr="00DF02F6">
        <w:rPr>
          <w:rFonts w:cs="Times New Roman"/>
          <w:szCs w:val="28"/>
        </w:rPr>
        <w:t xml:space="preserve">, значение </w:t>
      </w:r>
      <w:r w:rsidR="00C07A0E" w:rsidRPr="00DF02F6">
        <w:rPr>
          <w:rFonts w:cs="Times New Roman"/>
          <w:szCs w:val="28"/>
        </w:rPr>
        <w:t xml:space="preserve">данного вида профессиональной деятельности </w:t>
      </w:r>
      <w:r w:rsidR="005A019E" w:rsidRPr="00DF02F6">
        <w:rPr>
          <w:rFonts w:cs="Times New Roman"/>
          <w:szCs w:val="28"/>
        </w:rPr>
        <w:t>для спорта остаётся неизменно большим на протяжении всей истории спорта.</w:t>
      </w:r>
    </w:p>
    <w:p w:rsidR="00B16C1E" w:rsidRPr="00DF02F6" w:rsidRDefault="00BB2B6A" w:rsidP="003232C2">
      <w:pPr>
        <w:spacing w:line="360" w:lineRule="auto"/>
        <w:ind w:firstLine="708"/>
        <w:jc w:val="both"/>
        <w:rPr>
          <w:rFonts w:cs="Times New Roman"/>
          <w:szCs w:val="28"/>
        </w:rPr>
      </w:pPr>
      <w:r w:rsidRPr="00DF02F6">
        <w:rPr>
          <w:rFonts w:cs="Times New Roman"/>
          <w:szCs w:val="28"/>
        </w:rPr>
        <w:lastRenderedPageBreak/>
        <w:t xml:space="preserve">Отмечая вклад социологии в изучение спорта, </w:t>
      </w:r>
      <w:r w:rsidR="00511C92" w:rsidRPr="00DF02F6">
        <w:rPr>
          <w:rFonts w:cs="Times New Roman"/>
          <w:szCs w:val="28"/>
        </w:rPr>
        <w:t>необходимо также констатировать отсутствие внимания социологов к исследованию</w:t>
      </w:r>
      <w:r w:rsidR="0021574C" w:rsidRPr="00DF02F6">
        <w:rPr>
          <w:rFonts w:cs="Times New Roman"/>
          <w:szCs w:val="28"/>
        </w:rPr>
        <w:t xml:space="preserve"> спортивных судей. </w:t>
      </w:r>
      <w:r w:rsidR="00B16C1E" w:rsidRPr="00DF02F6">
        <w:rPr>
          <w:rFonts w:cs="Times New Roman"/>
          <w:szCs w:val="28"/>
        </w:rPr>
        <w:t xml:space="preserve">Как правило, </w:t>
      </w:r>
      <w:r w:rsidR="00B90756" w:rsidRPr="00DF02F6">
        <w:rPr>
          <w:rFonts w:cs="Times New Roman"/>
          <w:szCs w:val="28"/>
        </w:rPr>
        <w:t>имеющиеся научные работы,</w:t>
      </w:r>
      <w:r w:rsidR="00B16C1E" w:rsidRPr="00DF02F6">
        <w:rPr>
          <w:rFonts w:cs="Times New Roman"/>
          <w:szCs w:val="28"/>
        </w:rPr>
        <w:t xml:space="preserve"> </w:t>
      </w:r>
      <w:r w:rsidR="00340F89" w:rsidRPr="00DF02F6">
        <w:rPr>
          <w:rFonts w:cs="Times New Roman"/>
          <w:szCs w:val="28"/>
        </w:rPr>
        <w:t>связанные с исследованием спортивного судейства</w:t>
      </w:r>
      <w:r w:rsidR="00B16C1E" w:rsidRPr="00DF02F6">
        <w:rPr>
          <w:rFonts w:cs="Times New Roman"/>
          <w:szCs w:val="28"/>
        </w:rPr>
        <w:t>, лишены теоретическ</w:t>
      </w:r>
      <w:r w:rsidR="006D7A98" w:rsidRPr="00DF02F6">
        <w:rPr>
          <w:rFonts w:cs="Times New Roman"/>
          <w:szCs w:val="28"/>
        </w:rPr>
        <w:t>ого</w:t>
      </w:r>
      <w:r w:rsidR="00B16C1E" w:rsidRPr="00DF02F6">
        <w:rPr>
          <w:rFonts w:cs="Times New Roman"/>
          <w:szCs w:val="28"/>
        </w:rPr>
        <w:t xml:space="preserve"> о</w:t>
      </w:r>
      <w:r w:rsidR="006D7A98" w:rsidRPr="00DF02F6">
        <w:rPr>
          <w:rFonts w:cs="Times New Roman"/>
          <w:szCs w:val="28"/>
        </w:rPr>
        <w:t>бос</w:t>
      </w:r>
      <w:r w:rsidR="00B16C1E" w:rsidRPr="00DF02F6">
        <w:rPr>
          <w:rFonts w:cs="Times New Roman"/>
          <w:szCs w:val="28"/>
        </w:rPr>
        <w:t>нования и направлены не на качественное совершенствование процессов, сопровожд</w:t>
      </w:r>
      <w:r w:rsidR="00170482" w:rsidRPr="00DF02F6">
        <w:rPr>
          <w:rFonts w:cs="Times New Roman"/>
          <w:szCs w:val="28"/>
        </w:rPr>
        <w:t>ающих судейство, а на описание и сохранение</w:t>
      </w:r>
      <w:r w:rsidR="006D7A98" w:rsidRPr="00DF02F6">
        <w:rPr>
          <w:rFonts w:cs="Times New Roman"/>
          <w:szCs w:val="28"/>
        </w:rPr>
        <w:t xml:space="preserve"> </w:t>
      </w:r>
      <w:r w:rsidR="00B16C1E" w:rsidRPr="00DF02F6">
        <w:rPr>
          <w:rFonts w:cs="Times New Roman"/>
          <w:szCs w:val="28"/>
        </w:rPr>
        <w:t>с</w:t>
      </w:r>
      <w:r w:rsidR="006D7A98" w:rsidRPr="00DF02F6">
        <w:rPr>
          <w:rFonts w:cs="Times New Roman"/>
          <w:szCs w:val="28"/>
        </w:rPr>
        <w:t>ложившейся, но неэффективной системы.</w:t>
      </w:r>
    </w:p>
    <w:p w:rsidR="00B16C1E" w:rsidRPr="00DF02F6" w:rsidRDefault="00B16C1E" w:rsidP="003232C2">
      <w:pPr>
        <w:spacing w:line="360" w:lineRule="auto"/>
        <w:ind w:firstLine="708"/>
        <w:jc w:val="both"/>
        <w:rPr>
          <w:rFonts w:cs="Times New Roman"/>
          <w:szCs w:val="28"/>
        </w:rPr>
      </w:pPr>
      <w:r w:rsidRPr="00DF02F6">
        <w:rPr>
          <w:rFonts w:cs="Times New Roman"/>
          <w:szCs w:val="28"/>
        </w:rPr>
        <w:t>Среди</w:t>
      </w:r>
      <w:r w:rsidR="00B935A3" w:rsidRPr="00DF02F6">
        <w:rPr>
          <w:rFonts w:cs="Times New Roman"/>
          <w:szCs w:val="28"/>
        </w:rPr>
        <w:t xml:space="preserve"> немногочисленных отечественных</w:t>
      </w:r>
      <w:r w:rsidRPr="00DF02F6">
        <w:rPr>
          <w:rFonts w:cs="Times New Roman"/>
          <w:szCs w:val="28"/>
        </w:rPr>
        <w:t xml:space="preserve"> ученых, которые исследовали</w:t>
      </w:r>
      <w:r w:rsidR="00170482" w:rsidRPr="00DF02F6">
        <w:rPr>
          <w:rFonts w:cs="Times New Roman"/>
          <w:szCs w:val="28"/>
        </w:rPr>
        <w:t xml:space="preserve"> проблемы спортивного судейства</w:t>
      </w:r>
      <w:r w:rsidR="00EC23A9" w:rsidRPr="00DF02F6">
        <w:rPr>
          <w:rFonts w:cs="Times New Roman"/>
          <w:szCs w:val="28"/>
        </w:rPr>
        <w:t xml:space="preserve"> как системы, требующей </w:t>
      </w:r>
      <w:r w:rsidR="00F06742" w:rsidRPr="00DF02F6">
        <w:rPr>
          <w:rFonts w:cs="Times New Roman"/>
          <w:szCs w:val="28"/>
        </w:rPr>
        <w:t>качественных изменений,</w:t>
      </w:r>
      <w:r w:rsidR="00170482" w:rsidRPr="00DF02F6">
        <w:rPr>
          <w:rFonts w:cs="Times New Roman"/>
          <w:szCs w:val="28"/>
        </w:rPr>
        <w:t xml:space="preserve"> </w:t>
      </w:r>
      <w:r w:rsidRPr="00DF02F6">
        <w:rPr>
          <w:rFonts w:cs="Times New Roman"/>
          <w:szCs w:val="28"/>
        </w:rPr>
        <w:t>можно выделить</w:t>
      </w:r>
      <w:r w:rsidR="00F06742" w:rsidRPr="00DF02F6">
        <w:rPr>
          <w:rFonts w:cs="Times New Roman"/>
          <w:szCs w:val="28"/>
        </w:rPr>
        <w:t xml:space="preserve"> Н. Г. Латышева, который</w:t>
      </w:r>
      <w:r w:rsidRPr="00DF02F6">
        <w:rPr>
          <w:rFonts w:cs="Times New Roman"/>
          <w:szCs w:val="28"/>
        </w:rPr>
        <w:t xml:space="preserve"> долгое время работал футбольным арбитром и занимался исс</w:t>
      </w:r>
      <w:r w:rsidR="00F06742" w:rsidRPr="00DF02F6">
        <w:rPr>
          <w:rFonts w:cs="Times New Roman"/>
          <w:szCs w:val="28"/>
        </w:rPr>
        <w:t xml:space="preserve">ледованием судейства в футболе. Он </w:t>
      </w:r>
      <w:r w:rsidRPr="00DF02F6">
        <w:rPr>
          <w:rFonts w:cs="Times New Roman"/>
          <w:szCs w:val="28"/>
        </w:rPr>
        <w:t>обобщил опыт предшес</w:t>
      </w:r>
      <w:r w:rsidR="00F06742" w:rsidRPr="00DF02F6">
        <w:rPr>
          <w:rFonts w:cs="Times New Roman"/>
          <w:szCs w:val="28"/>
        </w:rPr>
        <w:t xml:space="preserve">твенников, </w:t>
      </w:r>
      <w:r w:rsidRPr="00DF02F6">
        <w:rPr>
          <w:rFonts w:cs="Times New Roman"/>
          <w:szCs w:val="28"/>
        </w:rPr>
        <w:t>разработал методологические принципы изучения данного предмета исследования</w:t>
      </w:r>
      <w:r w:rsidR="00F06742" w:rsidRPr="00DF02F6">
        <w:rPr>
          <w:rFonts w:cs="Times New Roman"/>
          <w:szCs w:val="28"/>
        </w:rPr>
        <w:t xml:space="preserve"> и попытался </w:t>
      </w:r>
      <w:r w:rsidR="00FB741A" w:rsidRPr="00DF02F6">
        <w:rPr>
          <w:rFonts w:cs="Times New Roman"/>
          <w:szCs w:val="28"/>
        </w:rPr>
        <w:t>представить принципы и механизмы совершенствования спортивного судейства как социального института</w:t>
      </w:r>
      <w:r w:rsidRPr="00DF02F6">
        <w:rPr>
          <w:rStyle w:val="a5"/>
          <w:rFonts w:cs="Times New Roman"/>
          <w:szCs w:val="28"/>
        </w:rPr>
        <w:footnoteReference w:id="17"/>
      </w:r>
      <w:r w:rsidRPr="00DF02F6">
        <w:rPr>
          <w:rFonts w:cs="Times New Roman"/>
          <w:szCs w:val="28"/>
        </w:rPr>
        <w:t>.</w:t>
      </w:r>
    </w:p>
    <w:p w:rsidR="00B16C1E" w:rsidRPr="00DF02F6" w:rsidRDefault="000B7EE9" w:rsidP="003232C2">
      <w:pPr>
        <w:spacing w:line="360" w:lineRule="auto"/>
        <w:ind w:firstLine="708"/>
        <w:jc w:val="both"/>
        <w:rPr>
          <w:rFonts w:cs="Times New Roman"/>
          <w:szCs w:val="28"/>
        </w:rPr>
      </w:pPr>
      <w:r w:rsidRPr="00DF02F6">
        <w:rPr>
          <w:rFonts w:cs="Times New Roman"/>
          <w:szCs w:val="28"/>
        </w:rPr>
        <w:t>В связи с дефицитом социологических исследований</w:t>
      </w:r>
      <w:r w:rsidR="00C379EF" w:rsidRPr="00DF02F6">
        <w:rPr>
          <w:rFonts w:cs="Times New Roman"/>
          <w:szCs w:val="28"/>
        </w:rPr>
        <w:t xml:space="preserve"> спортивного судейства в России, наряду с исследованием спортивного судейства, другой задачей </w:t>
      </w:r>
      <w:r w:rsidRPr="00DF02F6">
        <w:rPr>
          <w:rFonts w:cs="Times New Roman"/>
          <w:szCs w:val="28"/>
        </w:rPr>
        <w:t>работы</w:t>
      </w:r>
      <w:r w:rsidR="00B16C1E" w:rsidRPr="00DF02F6">
        <w:rPr>
          <w:rFonts w:cs="Times New Roman"/>
          <w:szCs w:val="28"/>
        </w:rPr>
        <w:t xml:space="preserve"> становится привлечение внимания</w:t>
      </w:r>
      <w:r w:rsidR="00B658AE" w:rsidRPr="00DF02F6">
        <w:rPr>
          <w:rFonts w:cs="Times New Roman"/>
          <w:szCs w:val="28"/>
        </w:rPr>
        <w:t xml:space="preserve"> научного сообщества</w:t>
      </w:r>
      <w:r w:rsidR="00B16C1E" w:rsidRPr="00DF02F6">
        <w:rPr>
          <w:rFonts w:cs="Times New Roman"/>
          <w:szCs w:val="28"/>
        </w:rPr>
        <w:t xml:space="preserve"> к и</w:t>
      </w:r>
      <w:r w:rsidR="00B658AE" w:rsidRPr="00DF02F6">
        <w:rPr>
          <w:rFonts w:cs="Times New Roman"/>
          <w:szCs w:val="28"/>
        </w:rPr>
        <w:t>сследованию</w:t>
      </w:r>
      <w:r w:rsidR="00B16C1E" w:rsidRPr="00DF02F6">
        <w:rPr>
          <w:rFonts w:cs="Times New Roman"/>
          <w:szCs w:val="28"/>
        </w:rPr>
        <w:t xml:space="preserve"> спорта и спортивного судейства.</w:t>
      </w:r>
    </w:p>
    <w:p w:rsidR="00B16C1E" w:rsidRPr="00DF02F6" w:rsidRDefault="00995045" w:rsidP="003232C2">
      <w:pPr>
        <w:spacing w:line="360" w:lineRule="auto"/>
        <w:ind w:firstLine="708"/>
        <w:jc w:val="both"/>
        <w:rPr>
          <w:rFonts w:cs="Times New Roman"/>
          <w:szCs w:val="28"/>
        </w:rPr>
      </w:pPr>
      <w:r w:rsidRPr="00DF02F6">
        <w:rPr>
          <w:rFonts w:cs="Times New Roman"/>
          <w:szCs w:val="28"/>
        </w:rPr>
        <w:t>Основной проблемой, с которой сталкивается исследователь спортивного судейства</w:t>
      </w:r>
      <w:r w:rsidR="0019661A" w:rsidRPr="00DF02F6">
        <w:rPr>
          <w:rFonts w:cs="Times New Roman"/>
          <w:szCs w:val="28"/>
        </w:rPr>
        <w:t xml:space="preserve">, </w:t>
      </w:r>
      <w:r w:rsidR="00B16C1E" w:rsidRPr="00DF02F6">
        <w:rPr>
          <w:rFonts w:cs="Times New Roman"/>
          <w:szCs w:val="28"/>
        </w:rPr>
        <w:t>является факт</w:t>
      </w:r>
      <w:r w:rsidR="0019661A" w:rsidRPr="00DF02F6">
        <w:rPr>
          <w:rFonts w:cs="Times New Roman"/>
          <w:szCs w:val="28"/>
        </w:rPr>
        <w:t xml:space="preserve"> наличия профессии «судья по спорту»</w:t>
      </w:r>
      <w:r w:rsidR="00B1026B" w:rsidRPr="00DF02F6">
        <w:rPr>
          <w:rFonts w:cs="Times New Roman"/>
          <w:szCs w:val="28"/>
        </w:rPr>
        <w:t xml:space="preserve"> в </w:t>
      </w:r>
      <w:r w:rsidR="005C5CF8" w:rsidRPr="00DF02F6">
        <w:rPr>
          <w:rFonts w:cs="Times New Roman"/>
          <w:szCs w:val="28"/>
        </w:rPr>
        <w:t>Общероссийском классификаторе профессий рабочих, должностей служащих и тарифных разрядов (ОКПДТР)</w:t>
      </w:r>
      <w:r w:rsidR="00B1026B" w:rsidRPr="00DF02F6">
        <w:rPr>
          <w:rFonts w:cs="Times New Roman"/>
          <w:szCs w:val="28"/>
        </w:rPr>
        <w:t xml:space="preserve">, но </w:t>
      </w:r>
      <w:r w:rsidR="00552CF7" w:rsidRPr="00DF02F6">
        <w:rPr>
          <w:rFonts w:cs="Times New Roman"/>
          <w:szCs w:val="28"/>
        </w:rPr>
        <w:t xml:space="preserve">реальное </w:t>
      </w:r>
      <w:r w:rsidR="00B1026B" w:rsidRPr="00DF02F6">
        <w:rPr>
          <w:rFonts w:cs="Times New Roman"/>
          <w:szCs w:val="28"/>
        </w:rPr>
        <w:t>отсутствие</w:t>
      </w:r>
      <w:r w:rsidR="00B16C1E" w:rsidRPr="00DF02F6">
        <w:rPr>
          <w:rFonts w:cs="Times New Roman"/>
          <w:szCs w:val="28"/>
        </w:rPr>
        <w:t xml:space="preserve"> </w:t>
      </w:r>
      <w:r w:rsidR="00552CF7" w:rsidRPr="00DF02F6">
        <w:rPr>
          <w:rFonts w:cs="Times New Roman"/>
          <w:szCs w:val="28"/>
        </w:rPr>
        <w:t xml:space="preserve">официальных </w:t>
      </w:r>
      <w:r w:rsidR="00B16C1E" w:rsidRPr="00DF02F6">
        <w:rPr>
          <w:rFonts w:cs="Times New Roman"/>
          <w:szCs w:val="28"/>
        </w:rPr>
        <w:t>представителей</w:t>
      </w:r>
      <w:r w:rsidR="008218B8" w:rsidRPr="00DF02F6">
        <w:rPr>
          <w:rFonts w:cs="Times New Roman"/>
          <w:szCs w:val="28"/>
        </w:rPr>
        <w:t xml:space="preserve"> этой профессии, так как с</w:t>
      </w:r>
      <w:r w:rsidR="00B16C1E" w:rsidRPr="00DF02F6">
        <w:rPr>
          <w:rFonts w:cs="Times New Roman"/>
          <w:szCs w:val="28"/>
        </w:rPr>
        <w:t xml:space="preserve">портивные судьи России выполняют свои профессиональные обязанности на основе гражданско-правовых договоров, и соответственно, не получают записи в </w:t>
      </w:r>
      <w:r w:rsidR="00B16C1E" w:rsidRPr="00DF02F6">
        <w:rPr>
          <w:rFonts w:cs="Times New Roman"/>
          <w:szCs w:val="28"/>
        </w:rPr>
        <w:lastRenderedPageBreak/>
        <w:t>трудовой книжке о своей деятельности, то есть не являются профессионалами с юридической точки зрения.</w:t>
      </w:r>
    </w:p>
    <w:p w:rsidR="007261B8" w:rsidRPr="00DF02F6" w:rsidRDefault="00BC1D56" w:rsidP="003232C2">
      <w:pPr>
        <w:spacing w:line="360" w:lineRule="auto"/>
        <w:ind w:firstLine="708"/>
        <w:jc w:val="both"/>
        <w:rPr>
          <w:rFonts w:cs="Times New Roman"/>
          <w:szCs w:val="28"/>
        </w:rPr>
      </w:pPr>
      <w:r w:rsidRPr="00DF02F6">
        <w:rPr>
          <w:rFonts w:cs="Times New Roman"/>
          <w:szCs w:val="28"/>
        </w:rPr>
        <w:t>Рассматривая спортивное судейство с</w:t>
      </w:r>
      <w:r w:rsidR="004A0873" w:rsidRPr="00DF02F6">
        <w:rPr>
          <w:rFonts w:cs="Times New Roman"/>
          <w:szCs w:val="28"/>
        </w:rPr>
        <w:t xml:space="preserve"> другой стороны, </w:t>
      </w:r>
      <w:r w:rsidRPr="00DF02F6">
        <w:rPr>
          <w:rFonts w:cs="Times New Roman"/>
          <w:szCs w:val="28"/>
        </w:rPr>
        <w:t xml:space="preserve">можно констатировать, что </w:t>
      </w:r>
      <w:r w:rsidR="00C754F1" w:rsidRPr="00DF02F6">
        <w:rPr>
          <w:rFonts w:cs="Times New Roman"/>
          <w:szCs w:val="28"/>
        </w:rPr>
        <w:t>в обществе существуе</w:t>
      </w:r>
      <w:r w:rsidR="00B16C1E" w:rsidRPr="00DF02F6">
        <w:rPr>
          <w:rFonts w:cs="Times New Roman"/>
          <w:szCs w:val="28"/>
        </w:rPr>
        <w:t>т социокультурная общность – спортивны</w:t>
      </w:r>
      <w:r w:rsidR="004A0873" w:rsidRPr="00DF02F6">
        <w:rPr>
          <w:rFonts w:cs="Times New Roman"/>
          <w:szCs w:val="28"/>
        </w:rPr>
        <w:t xml:space="preserve">е судьи, </w:t>
      </w:r>
      <w:r w:rsidR="00415E24" w:rsidRPr="00DF02F6">
        <w:rPr>
          <w:rFonts w:cs="Times New Roman"/>
          <w:szCs w:val="28"/>
        </w:rPr>
        <w:t>но</w:t>
      </w:r>
      <w:r w:rsidR="00834DCA" w:rsidRPr="00DF02F6">
        <w:rPr>
          <w:rFonts w:cs="Times New Roman"/>
          <w:szCs w:val="28"/>
        </w:rPr>
        <w:t xml:space="preserve"> отсутст</w:t>
      </w:r>
      <w:r w:rsidR="005B63F0" w:rsidRPr="00DF02F6">
        <w:rPr>
          <w:rFonts w:cs="Times New Roman"/>
          <w:szCs w:val="28"/>
        </w:rPr>
        <w:t>вует</w:t>
      </w:r>
      <w:r w:rsidR="00834DCA" w:rsidRPr="00DF02F6">
        <w:rPr>
          <w:rFonts w:cs="Times New Roman"/>
          <w:szCs w:val="28"/>
        </w:rPr>
        <w:t xml:space="preserve"> </w:t>
      </w:r>
      <w:r w:rsidR="00B16C1E" w:rsidRPr="00DF02F6">
        <w:rPr>
          <w:rFonts w:cs="Times New Roman"/>
          <w:szCs w:val="28"/>
        </w:rPr>
        <w:t>право</w:t>
      </w:r>
      <w:r w:rsidR="00415E24" w:rsidRPr="00DF02F6">
        <w:rPr>
          <w:rFonts w:cs="Times New Roman"/>
          <w:szCs w:val="28"/>
        </w:rPr>
        <w:t>вое регулирование</w:t>
      </w:r>
      <w:r w:rsidR="00B16C1E" w:rsidRPr="00DF02F6">
        <w:rPr>
          <w:rFonts w:cs="Times New Roman"/>
          <w:szCs w:val="28"/>
        </w:rPr>
        <w:t xml:space="preserve"> </w:t>
      </w:r>
      <w:r w:rsidR="00834DCA" w:rsidRPr="00DF02F6">
        <w:rPr>
          <w:rFonts w:cs="Times New Roman"/>
          <w:szCs w:val="28"/>
        </w:rPr>
        <w:t>профессиональн</w:t>
      </w:r>
      <w:r w:rsidR="00415E24" w:rsidRPr="00DF02F6">
        <w:rPr>
          <w:rFonts w:cs="Times New Roman"/>
          <w:szCs w:val="28"/>
        </w:rPr>
        <w:t xml:space="preserve">ой деятельности </w:t>
      </w:r>
      <w:r w:rsidR="00B16C1E" w:rsidRPr="00DF02F6">
        <w:rPr>
          <w:rFonts w:cs="Times New Roman"/>
          <w:szCs w:val="28"/>
        </w:rPr>
        <w:t>обязательных участ</w:t>
      </w:r>
      <w:r w:rsidR="00834DCA" w:rsidRPr="00DF02F6">
        <w:rPr>
          <w:rFonts w:cs="Times New Roman"/>
          <w:szCs w:val="28"/>
        </w:rPr>
        <w:t>ников спортивных соревнований</w:t>
      </w:r>
      <w:r w:rsidR="00415E24" w:rsidRPr="00DF02F6">
        <w:rPr>
          <w:rFonts w:cs="Times New Roman"/>
          <w:szCs w:val="28"/>
        </w:rPr>
        <w:t xml:space="preserve"> – спортивных судей</w:t>
      </w:r>
      <w:r w:rsidR="00834DCA" w:rsidRPr="00DF02F6">
        <w:rPr>
          <w:rFonts w:cs="Times New Roman"/>
          <w:szCs w:val="28"/>
        </w:rPr>
        <w:t>.</w:t>
      </w:r>
    </w:p>
    <w:p w:rsidR="007261B8" w:rsidRPr="00DF02F6" w:rsidRDefault="007261B8" w:rsidP="003232C2">
      <w:pPr>
        <w:spacing w:line="360" w:lineRule="auto"/>
        <w:ind w:firstLine="708"/>
        <w:jc w:val="both"/>
        <w:rPr>
          <w:rFonts w:cs="Times New Roman"/>
          <w:szCs w:val="28"/>
        </w:rPr>
      </w:pPr>
      <w:r w:rsidRPr="00DF02F6">
        <w:rPr>
          <w:rFonts w:cs="Times New Roman"/>
          <w:szCs w:val="28"/>
        </w:rPr>
        <w:t>Этот вопрос также требует серьезных научно-теоретиче</w:t>
      </w:r>
      <w:r w:rsidR="00DD3E9F" w:rsidRPr="00DF02F6">
        <w:rPr>
          <w:rFonts w:cs="Times New Roman"/>
          <w:szCs w:val="28"/>
        </w:rPr>
        <w:t>ских исследований и обсуждений. В связи с этим</w:t>
      </w:r>
      <w:r w:rsidRPr="00DF02F6">
        <w:rPr>
          <w:rFonts w:cs="Times New Roman"/>
          <w:szCs w:val="28"/>
        </w:rPr>
        <w:t xml:space="preserve"> </w:t>
      </w:r>
      <w:r w:rsidR="00DD3E9F" w:rsidRPr="00DF02F6">
        <w:rPr>
          <w:rFonts w:cs="Times New Roman"/>
          <w:szCs w:val="28"/>
        </w:rPr>
        <w:t xml:space="preserve">социологии </w:t>
      </w:r>
      <w:r w:rsidR="00255C3F" w:rsidRPr="00DF02F6">
        <w:rPr>
          <w:rFonts w:cs="Times New Roman"/>
          <w:szCs w:val="28"/>
        </w:rPr>
        <w:t xml:space="preserve">следует обратить внимание </w:t>
      </w:r>
      <w:r w:rsidRPr="00DF02F6">
        <w:rPr>
          <w:rFonts w:cs="Times New Roman"/>
          <w:szCs w:val="28"/>
        </w:rPr>
        <w:t>на изучение</w:t>
      </w:r>
      <w:r w:rsidR="00255C3F" w:rsidRPr="00DF02F6">
        <w:rPr>
          <w:rFonts w:cs="Times New Roman"/>
          <w:szCs w:val="28"/>
        </w:rPr>
        <w:t xml:space="preserve"> статуса</w:t>
      </w:r>
      <w:r w:rsidRPr="00DF02F6">
        <w:rPr>
          <w:rFonts w:cs="Times New Roman"/>
          <w:szCs w:val="28"/>
        </w:rPr>
        <w:t xml:space="preserve"> спортивн</w:t>
      </w:r>
      <w:r w:rsidR="00255C3F" w:rsidRPr="00DF02F6">
        <w:rPr>
          <w:rFonts w:cs="Times New Roman"/>
          <w:szCs w:val="28"/>
        </w:rPr>
        <w:t xml:space="preserve">ых судей и вопросов его правового </w:t>
      </w:r>
      <w:r w:rsidR="008D502B" w:rsidRPr="00DF02F6">
        <w:rPr>
          <w:rFonts w:cs="Times New Roman"/>
          <w:szCs w:val="28"/>
        </w:rPr>
        <w:t>статуса</w:t>
      </w:r>
      <w:r w:rsidR="00255C3F" w:rsidRPr="00DF02F6">
        <w:rPr>
          <w:rFonts w:cs="Times New Roman"/>
          <w:szCs w:val="28"/>
        </w:rPr>
        <w:t>.</w:t>
      </w:r>
    </w:p>
    <w:p w:rsidR="004A0873" w:rsidRPr="00DF02F6" w:rsidRDefault="008D502B" w:rsidP="003232C2">
      <w:pPr>
        <w:spacing w:line="360" w:lineRule="auto"/>
        <w:ind w:firstLine="708"/>
        <w:jc w:val="both"/>
        <w:rPr>
          <w:rFonts w:cs="Times New Roman"/>
          <w:szCs w:val="28"/>
        </w:rPr>
      </w:pPr>
      <w:r w:rsidRPr="00DF02F6">
        <w:rPr>
          <w:rFonts w:cs="Times New Roman"/>
          <w:szCs w:val="28"/>
        </w:rPr>
        <w:t>Факт существования проблемы определения пра</w:t>
      </w:r>
      <w:r w:rsidR="00EE196E" w:rsidRPr="00DF02F6">
        <w:rPr>
          <w:rFonts w:cs="Times New Roman"/>
          <w:szCs w:val="28"/>
        </w:rPr>
        <w:t>вового статуса спортивных судей</w:t>
      </w:r>
      <w:r w:rsidR="00282AE1" w:rsidRPr="00DF02F6">
        <w:rPr>
          <w:rFonts w:cs="Times New Roman"/>
          <w:szCs w:val="28"/>
        </w:rPr>
        <w:t xml:space="preserve"> тесно </w:t>
      </w:r>
      <w:r w:rsidR="00EE196E" w:rsidRPr="00DF02F6">
        <w:rPr>
          <w:rFonts w:cs="Times New Roman"/>
          <w:szCs w:val="28"/>
        </w:rPr>
        <w:t>связан с обсуждением проблемы институционализации</w:t>
      </w:r>
      <w:r w:rsidR="00282AE1" w:rsidRPr="00DF02F6">
        <w:rPr>
          <w:rFonts w:cs="Times New Roman"/>
          <w:szCs w:val="28"/>
        </w:rPr>
        <w:t xml:space="preserve"> </w:t>
      </w:r>
      <w:r w:rsidR="00EE196E" w:rsidRPr="00DF02F6">
        <w:rPr>
          <w:rFonts w:cs="Times New Roman"/>
          <w:szCs w:val="28"/>
        </w:rPr>
        <w:t xml:space="preserve">спортивного судейства </w:t>
      </w:r>
      <w:r w:rsidR="00282AE1" w:rsidRPr="00DF02F6">
        <w:rPr>
          <w:rFonts w:cs="Times New Roman"/>
          <w:szCs w:val="28"/>
        </w:rPr>
        <w:t xml:space="preserve">в мире, и, в частности, </w:t>
      </w:r>
      <w:r w:rsidR="00EE196E" w:rsidRPr="00DF02F6">
        <w:rPr>
          <w:rFonts w:cs="Times New Roman"/>
          <w:szCs w:val="28"/>
        </w:rPr>
        <w:t>в России</w:t>
      </w:r>
      <w:r w:rsidR="00282AE1" w:rsidRPr="00DF02F6">
        <w:rPr>
          <w:rFonts w:cs="Times New Roman"/>
          <w:szCs w:val="28"/>
        </w:rPr>
        <w:t>.</w:t>
      </w:r>
      <w:r w:rsidR="00591E70" w:rsidRPr="00DF02F6">
        <w:rPr>
          <w:rFonts w:cs="Times New Roman"/>
          <w:szCs w:val="28"/>
        </w:rPr>
        <w:t xml:space="preserve"> </w:t>
      </w:r>
      <w:r w:rsidR="0040079D" w:rsidRPr="00DF02F6">
        <w:rPr>
          <w:rFonts w:cs="Times New Roman"/>
          <w:szCs w:val="28"/>
        </w:rPr>
        <w:t>Предполагается, что и</w:t>
      </w:r>
      <w:r w:rsidR="009B4EE9" w:rsidRPr="00DF02F6">
        <w:rPr>
          <w:rFonts w:cs="Times New Roman"/>
          <w:szCs w:val="28"/>
        </w:rPr>
        <w:t>нституционализация</w:t>
      </w:r>
      <w:r w:rsidR="00B16C1E" w:rsidRPr="00DF02F6">
        <w:rPr>
          <w:rFonts w:cs="Times New Roman"/>
          <w:szCs w:val="28"/>
        </w:rPr>
        <w:t xml:space="preserve"> спортивного судейства в России </w:t>
      </w:r>
      <w:r w:rsidR="009B4EE9" w:rsidRPr="00DF02F6">
        <w:rPr>
          <w:rFonts w:cs="Times New Roman"/>
          <w:szCs w:val="28"/>
        </w:rPr>
        <w:t>сталкиваетс</w:t>
      </w:r>
      <w:r w:rsidR="0040079D" w:rsidRPr="00DF02F6">
        <w:rPr>
          <w:rFonts w:cs="Times New Roman"/>
          <w:szCs w:val="28"/>
        </w:rPr>
        <w:t>я</w:t>
      </w:r>
      <w:r w:rsidR="00FE74CF" w:rsidRPr="00DF02F6">
        <w:rPr>
          <w:rFonts w:cs="Times New Roman"/>
          <w:szCs w:val="28"/>
        </w:rPr>
        <w:t>,</w:t>
      </w:r>
      <w:r w:rsidR="0040079D" w:rsidRPr="00DF02F6">
        <w:rPr>
          <w:rFonts w:cs="Times New Roman"/>
          <w:szCs w:val="28"/>
        </w:rPr>
        <w:t xml:space="preserve"> прежде всего</w:t>
      </w:r>
      <w:r w:rsidR="00FE74CF" w:rsidRPr="00DF02F6">
        <w:rPr>
          <w:rFonts w:cs="Times New Roman"/>
          <w:szCs w:val="28"/>
        </w:rPr>
        <w:t>,</w:t>
      </w:r>
      <w:r w:rsidR="0040079D" w:rsidRPr="00DF02F6">
        <w:rPr>
          <w:rFonts w:cs="Times New Roman"/>
          <w:szCs w:val="28"/>
        </w:rPr>
        <w:t xml:space="preserve"> с </w:t>
      </w:r>
      <w:r w:rsidR="0029554F" w:rsidRPr="00DF02F6">
        <w:rPr>
          <w:rFonts w:cs="Times New Roman"/>
          <w:szCs w:val="28"/>
        </w:rPr>
        <w:t xml:space="preserve">неосознанностью </w:t>
      </w:r>
      <w:r w:rsidR="00591E70" w:rsidRPr="00DF02F6">
        <w:rPr>
          <w:rFonts w:cs="Times New Roman"/>
          <w:szCs w:val="28"/>
        </w:rPr>
        <w:t>необходимости определения правого статуса спортивных судей</w:t>
      </w:r>
      <w:r w:rsidR="0029554F" w:rsidRPr="00DF02F6">
        <w:rPr>
          <w:rFonts w:cs="Times New Roman"/>
          <w:szCs w:val="28"/>
        </w:rPr>
        <w:t>.</w:t>
      </w:r>
    </w:p>
    <w:p w:rsidR="00B16C1E" w:rsidRPr="00DF02F6" w:rsidRDefault="000F1E90" w:rsidP="007B2E4E">
      <w:pPr>
        <w:spacing w:line="360" w:lineRule="auto"/>
        <w:ind w:firstLine="708"/>
        <w:jc w:val="both"/>
        <w:rPr>
          <w:rFonts w:cs="Times New Roman"/>
          <w:szCs w:val="28"/>
        </w:rPr>
      </w:pPr>
      <w:r w:rsidRPr="00DF02F6">
        <w:rPr>
          <w:rFonts w:cs="Times New Roman"/>
          <w:szCs w:val="28"/>
        </w:rPr>
        <w:t>Сложившая</w:t>
      </w:r>
      <w:r w:rsidR="00D4015E">
        <w:rPr>
          <w:rFonts w:cs="Times New Roman"/>
          <w:szCs w:val="28"/>
        </w:rPr>
        <w:t>ся</w:t>
      </w:r>
      <w:r w:rsidRPr="00DF02F6">
        <w:rPr>
          <w:rFonts w:cs="Times New Roman"/>
          <w:szCs w:val="28"/>
        </w:rPr>
        <w:t xml:space="preserve"> в </w:t>
      </w:r>
      <w:r w:rsidR="00B16C1E" w:rsidRPr="00DF02F6">
        <w:rPr>
          <w:rFonts w:cs="Times New Roman"/>
          <w:szCs w:val="28"/>
        </w:rPr>
        <w:t xml:space="preserve">российском спорте ситуация неопределенности </w:t>
      </w:r>
      <w:r w:rsidR="00F74F2E" w:rsidRPr="00DF02F6">
        <w:rPr>
          <w:rFonts w:cs="Times New Roman"/>
          <w:szCs w:val="28"/>
        </w:rPr>
        <w:t xml:space="preserve">статуса </w:t>
      </w:r>
      <w:r w:rsidR="00B16C1E" w:rsidRPr="00DF02F6">
        <w:rPr>
          <w:rFonts w:cs="Times New Roman"/>
          <w:szCs w:val="28"/>
        </w:rPr>
        <w:t>спортивных судей иллюстрирует замечание, которое</w:t>
      </w:r>
      <w:r w:rsidR="00413C64" w:rsidRPr="00DF02F6">
        <w:rPr>
          <w:rFonts w:cs="Times New Roman"/>
          <w:szCs w:val="28"/>
        </w:rPr>
        <w:t xml:space="preserve"> российский</w:t>
      </w:r>
      <w:r w:rsidR="00B90756" w:rsidRPr="00DF02F6">
        <w:rPr>
          <w:rFonts w:cs="Times New Roman"/>
          <w:szCs w:val="28"/>
        </w:rPr>
        <w:t xml:space="preserve"> </w:t>
      </w:r>
      <w:r w:rsidR="00413C64" w:rsidRPr="00DF02F6">
        <w:rPr>
          <w:rFonts w:cs="Times New Roman"/>
          <w:szCs w:val="28"/>
        </w:rPr>
        <w:t>социолог</w:t>
      </w:r>
      <w:r w:rsidR="00B16C1E" w:rsidRPr="00DF02F6">
        <w:rPr>
          <w:rFonts w:cs="Times New Roman"/>
          <w:szCs w:val="28"/>
        </w:rPr>
        <w:t xml:space="preserve"> Ясавеев ставит в укор российскому гражданскому обществу. В статье «Конструирование «не-проблем»: стратегии депроблематизации ситуаций» Ясавеев отмечает</w:t>
      </w:r>
      <w:r w:rsidR="000A3A8C" w:rsidRPr="00DF02F6">
        <w:rPr>
          <w:rStyle w:val="a5"/>
          <w:rFonts w:cs="Times New Roman"/>
          <w:szCs w:val="28"/>
        </w:rPr>
        <w:footnoteReference w:id="18"/>
      </w:r>
      <w:r w:rsidR="00B16C1E" w:rsidRPr="00DF02F6">
        <w:rPr>
          <w:rFonts w:cs="Times New Roman"/>
          <w:szCs w:val="28"/>
        </w:rPr>
        <w:t>, что в современном обществе существует две основные стратегии определения приоритетных вопросов внутренней и внешней политики, которые зависят от степени р</w:t>
      </w:r>
      <w:r w:rsidR="000B5BAF" w:rsidRPr="00DF02F6">
        <w:rPr>
          <w:rFonts w:cs="Times New Roman"/>
          <w:szCs w:val="28"/>
        </w:rPr>
        <w:t>азвитости гражданского общества.</w:t>
      </w:r>
    </w:p>
    <w:p w:rsidR="00B16C1E" w:rsidRPr="00DF02F6" w:rsidRDefault="005D4272" w:rsidP="007B2E4E">
      <w:pPr>
        <w:spacing w:line="360" w:lineRule="auto"/>
        <w:ind w:firstLine="708"/>
        <w:jc w:val="both"/>
        <w:rPr>
          <w:rFonts w:cs="Times New Roman"/>
          <w:szCs w:val="28"/>
        </w:rPr>
      </w:pPr>
      <w:r w:rsidRPr="00DF02F6">
        <w:rPr>
          <w:rFonts w:cs="Times New Roman"/>
          <w:szCs w:val="28"/>
        </w:rPr>
        <w:lastRenderedPageBreak/>
        <w:t>Как пишет Ясавеев, в</w:t>
      </w:r>
      <w:r w:rsidR="00B16C1E" w:rsidRPr="00DF02F6">
        <w:rPr>
          <w:rFonts w:cs="Times New Roman"/>
          <w:szCs w:val="28"/>
        </w:rPr>
        <w:t xml:space="preserve"> случае наличия сильного и</w:t>
      </w:r>
      <w:r w:rsidRPr="00DF02F6">
        <w:rPr>
          <w:rFonts w:cs="Times New Roman"/>
          <w:szCs w:val="28"/>
        </w:rPr>
        <w:t xml:space="preserve">нститута гражданского общества, </w:t>
      </w:r>
      <w:r w:rsidR="00B16C1E" w:rsidRPr="00DF02F6">
        <w:rPr>
          <w:rFonts w:cs="Times New Roman"/>
          <w:szCs w:val="28"/>
        </w:rPr>
        <w:t>актуальные социальные проблемы оказываются в постоянном фокусе общественного, и, как следствие, государственного внимания.</w:t>
      </w:r>
      <w:r w:rsidR="000B5BAF" w:rsidRPr="00DF02F6">
        <w:rPr>
          <w:rFonts w:cs="Times New Roman"/>
          <w:szCs w:val="28"/>
        </w:rPr>
        <w:t xml:space="preserve"> В </w:t>
      </w:r>
      <w:r w:rsidR="00B16C1E" w:rsidRPr="00DF02F6">
        <w:rPr>
          <w:rFonts w:cs="Times New Roman"/>
          <w:szCs w:val="28"/>
        </w:rPr>
        <w:t>случае слабого развития гражданского общества, монопольное право определения существующих социальных явлений как проблемных или непроблемных предоставляется властным элитам.</w:t>
      </w:r>
    </w:p>
    <w:p w:rsidR="00B16C1E" w:rsidRPr="00DF02F6" w:rsidRDefault="00B16C1E" w:rsidP="007B2E4E">
      <w:pPr>
        <w:spacing w:line="360" w:lineRule="auto"/>
        <w:ind w:firstLine="708"/>
        <w:jc w:val="both"/>
        <w:rPr>
          <w:rFonts w:cs="Times New Roman"/>
          <w:szCs w:val="28"/>
        </w:rPr>
      </w:pPr>
      <w:r w:rsidRPr="00DF02F6">
        <w:rPr>
          <w:rFonts w:cs="Times New Roman"/>
          <w:szCs w:val="28"/>
        </w:rPr>
        <w:t xml:space="preserve">Российское общество, по мнению Ясавеева, представляет второй случай. Дополнительным подтверждением этого тезиса является, с одной стороны, наличие проблем, с которым сталкивается спортивное судейство на пути институционализации, с другой – бездействие государственных структур по отношению к </w:t>
      </w:r>
      <w:r w:rsidR="005B63F0" w:rsidRPr="00DF02F6">
        <w:rPr>
          <w:rFonts w:cs="Times New Roman"/>
          <w:szCs w:val="28"/>
        </w:rPr>
        <w:t>сложившейся ситуации</w:t>
      </w:r>
      <w:r w:rsidR="00782EA5" w:rsidRPr="00782EA5">
        <w:rPr>
          <w:rFonts w:cs="Times New Roman"/>
          <w:szCs w:val="28"/>
        </w:rPr>
        <w:t>,</w:t>
      </w:r>
      <w:r w:rsidRPr="00DF02F6">
        <w:rPr>
          <w:rFonts w:cs="Times New Roman"/>
          <w:szCs w:val="28"/>
        </w:rPr>
        <w:t xml:space="preserve"> </w:t>
      </w:r>
      <w:r w:rsidR="005B63F0" w:rsidRPr="00DF02F6">
        <w:rPr>
          <w:rFonts w:cs="Times New Roman"/>
          <w:szCs w:val="28"/>
        </w:rPr>
        <w:t>которая представляется государству</w:t>
      </w:r>
      <w:r w:rsidR="0047739A" w:rsidRPr="00DF02F6">
        <w:rPr>
          <w:rFonts w:cs="Times New Roman"/>
          <w:szCs w:val="28"/>
        </w:rPr>
        <w:t xml:space="preserve"> «непроблемной</w:t>
      </w:r>
      <w:r w:rsidR="005B63F0" w:rsidRPr="00DF02F6">
        <w:rPr>
          <w:rFonts w:cs="Times New Roman"/>
          <w:szCs w:val="28"/>
        </w:rPr>
        <w:t>»</w:t>
      </w:r>
      <w:r w:rsidRPr="00DF02F6">
        <w:rPr>
          <w:rFonts w:cs="Times New Roman"/>
          <w:szCs w:val="28"/>
        </w:rPr>
        <w:t>.</w:t>
      </w:r>
    </w:p>
    <w:p w:rsidR="00FA1BA0" w:rsidRPr="00DF02F6" w:rsidRDefault="005D4272" w:rsidP="003232C2">
      <w:pPr>
        <w:spacing w:line="360" w:lineRule="auto"/>
        <w:ind w:firstLine="708"/>
        <w:jc w:val="both"/>
        <w:rPr>
          <w:rFonts w:cs="Times New Roman"/>
          <w:szCs w:val="28"/>
        </w:rPr>
      </w:pPr>
      <w:r w:rsidRPr="00DF02F6">
        <w:rPr>
          <w:rFonts w:cs="Times New Roman"/>
          <w:szCs w:val="28"/>
        </w:rPr>
        <w:t>Исходя из вышеизложенного,</w:t>
      </w:r>
      <w:r w:rsidR="00F72D23" w:rsidRPr="00DF02F6">
        <w:rPr>
          <w:rFonts w:cs="Times New Roman"/>
          <w:szCs w:val="28"/>
        </w:rPr>
        <w:t xml:space="preserve"> </w:t>
      </w:r>
      <w:r w:rsidR="00FA1BA0" w:rsidRPr="00DF02F6">
        <w:rPr>
          <w:rFonts w:cs="Times New Roman"/>
          <w:szCs w:val="28"/>
        </w:rPr>
        <w:t xml:space="preserve">задачей российского спортивного сообщества, к которым относятся и наука, и спортивные судьи, </w:t>
      </w:r>
      <w:r w:rsidR="001D0AE5" w:rsidRPr="00DF02F6">
        <w:rPr>
          <w:rFonts w:cs="Times New Roman"/>
          <w:szCs w:val="28"/>
        </w:rPr>
        <w:t xml:space="preserve">и государство, </w:t>
      </w:r>
      <w:r w:rsidR="00F72D23" w:rsidRPr="00DF02F6">
        <w:rPr>
          <w:rFonts w:cs="Times New Roman"/>
          <w:szCs w:val="28"/>
        </w:rPr>
        <w:t xml:space="preserve">и гражданское общество </w:t>
      </w:r>
      <w:r w:rsidR="00FA1BA0" w:rsidRPr="00DF02F6">
        <w:rPr>
          <w:rFonts w:cs="Times New Roman"/>
          <w:szCs w:val="28"/>
        </w:rPr>
        <w:t>является актуализация сложившейся ситуации, которая позволит определить её как проблемную</w:t>
      </w:r>
      <w:r w:rsidR="001D0AE5" w:rsidRPr="00DF02F6">
        <w:rPr>
          <w:rFonts w:cs="Times New Roman"/>
          <w:szCs w:val="28"/>
        </w:rPr>
        <w:t xml:space="preserve"> и привлечь внимание всех перечисленных субъектов российского общества</w:t>
      </w:r>
      <w:r w:rsidR="00FA1BA0" w:rsidRPr="00DF02F6">
        <w:rPr>
          <w:rFonts w:cs="Times New Roman"/>
          <w:szCs w:val="28"/>
        </w:rPr>
        <w:t xml:space="preserve"> к решению данного вопроса.</w:t>
      </w:r>
    </w:p>
    <w:p w:rsidR="00022F09" w:rsidRPr="00DF02F6" w:rsidRDefault="00A95A1A" w:rsidP="003232C2">
      <w:pPr>
        <w:spacing w:line="360" w:lineRule="auto"/>
        <w:ind w:firstLine="567"/>
        <w:jc w:val="both"/>
        <w:rPr>
          <w:rFonts w:cs="Times New Roman"/>
          <w:szCs w:val="28"/>
        </w:rPr>
      </w:pPr>
      <w:r w:rsidRPr="00DF02F6">
        <w:rPr>
          <w:rFonts w:cs="Times New Roman"/>
          <w:szCs w:val="28"/>
        </w:rPr>
        <w:t>Предполагается, что р</w:t>
      </w:r>
      <w:r w:rsidR="008C2D1B" w:rsidRPr="00DF02F6">
        <w:rPr>
          <w:rFonts w:cs="Times New Roman"/>
          <w:szCs w:val="28"/>
        </w:rPr>
        <w:t xml:space="preserve">ешение поставленных задач, связанных с актуализацией и </w:t>
      </w:r>
      <w:r w:rsidRPr="00DF02F6">
        <w:rPr>
          <w:rFonts w:cs="Times New Roman"/>
          <w:szCs w:val="28"/>
        </w:rPr>
        <w:t>изучением</w:t>
      </w:r>
      <w:r w:rsidR="008C2D1B" w:rsidRPr="00DF02F6">
        <w:rPr>
          <w:rFonts w:cs="Times New Roman"/>
          <w:szCs w:val="28"/>
        </w:rPr>
        <w:t xml:space="preserve"> </w:t>
      </w:r>
      <w:r w:rsidRPr="00DF02F6">
        <w:rPr>
          <w:rFonts w:cs="Times New Roman"/>
          <w:szCs w:val="28"/>
        </w:rPr>
        <w:t xml:space="preserve">проблем </w:t>
      </w:r>
      <w:r w:rsidR="008C2D1B" w:rsidRPr="00DF02F6">
        <w:rPr>
          <w:rFonts w:cs="Times New Roman"/>
          <w:szCs w:val="28"/>
        </w:rPr>
        <w:t>спортивного судейства,</w:t>
      </w:r>
      <w:r w:rsidRPr="00DF02F6">
        <w:rPr>
          <w:rFonts w:cs="Times New Roman"/>
          <w:szCs w:val="28"/>
        </w:rPr>
        <w:t xml:space="preserve"> наиболее эффективно с </w:t>
      </w:r>
      <w:r w:rsidR="008C2D1B" w:rsidRPr="00DF02F6">
        <w:rPr>
          <w:rFonts w:cs="Times New Roman"/>
          <w:szCs w:val="28"/>
        </w:rPr>
        <w:t xml:space="preserve">позиции </w:t>
      </w:r>
      <w:r w:rsidRPr="00DF02F6">
        <w:rPr>
          <w:rFonts w:cs="Times New Roman"/>
          <w:szCs w:val="28"/>
        </w:rPr>
        <w:t>институционального подхода. Этот подход позволяет рассматривать с</w:t>
      </w:r>
      <w:r w:rsidR="00D623E6" w:rsidRPr="00DF02F6">
        <w:rPr>
          <w:rFonts w:cs="Times New Roman"/>
          <w:szCs w:val="28"/>
        </w:rPr>
        <w:t xml:space="preserve">портивное судейство </w:t>
      </w:r>
      <w:r w:rsidR="00DD1BFF" w:rsidRPr="00DF02F6">
        <w:rPr>
          <w:rFonts w:cs="Times New Roman"/>
          <w:szCs w:val="28"/>
        </w:rPr>
        <w:t>с двух точек зрения: как структ</w:t>
      </w:r>
      <w:r w:rsidR="00985EB7">
        <w:rPr>
          <w:rFonts w:cs="Times New Roman"/>
          <w:szCs w:val="28"/>
        </w:rPr>
        <w:t xml:space="preserve">урный элемент института спорта </w:t>
      </w:r>
      <w:r w:rsidR="00DD1BFF" w:rsidRPr="00DF02F6">
        <w:rPr>
          <w:rFonts w:cs="Times New Roman"/>
          <w:szCs w:val="28"/>
        </w:rPr>
        <w:t>и как самостоятельно развивающийся социальный</w:t>
      </w:r>
      <w:r w:rsidR="00022F09" w:rsidRPr="00DF02F6">
        <w:rPr>
          <w:rFonts w:cs="Times New Roman"/>
          <w:szCs w:val="28"/>
        </w:rPr>
        <w:t xml:space="preserve"> институ</w:t>
      </w:r>
      <w:r w:rsidR="00D623E6" w:rsidRPr="00DF02F6">
        <w:rPr>
          <w:rFonts w:cs="Times New Roman"/>
          <w:szCs w:val="28"/>
        </w:rPr>
        <w:t>т.</w:t>
      </w:r>
    </w:p>
    <w:p w:rsidR="00C53E71" w:rsidRPr="00DF02F6" w:rsidRDefault="00C53E71" w:rsidP="003232C2">
      <w:pPr>
        <w:spacing w:line="360" w:lineRule="auto"/>
        <w:ind w:firstLine="708"/>
        <w:jc w:val="both"/>
        <w:rPr>
          <w:rFonts w:cs="Times New Roman"/>
          <w:szCs w:val="28"/>
        </w:rPr>
      </w:pPr>
      <w:r w:rsidRPr="00DF02F6">
        <w:rPr>
          <w:rFonts w:cs="Times New Roman"/>
          <w:szCs w:val="28"/>
        </w:rPr>
        <w:t>О спорте как социальном институте пис</w:t>
      </w:r>
      <w:r w:rsidR="00852F8F" w:rsidRPr="00DF02F6">
        <w:rPr>
          <w:rFonts w:cs="Times New Roman"/>
          <w:szCs w:val="28"/>
        </w:rPr>
        <w:t>ал в свое время</w:t>
      </w:r>
      <w:r w:rsidR="00B90756" w:rsidRPr="00DF02F6">
        <w:rPr>
          <w:rFonts w:cs="Times New Roman"/>
          <w:szCs w:val="28"/>
        </w:rPr>
        <w:t xml:space="preserve"> </w:t>
      </w:r>
      <w:r w:rsidR="00413C64" w:rsidRPr="00DF02F6">
        <w:rPr>
          <w:rFonts w:cs="Times New Roman"/>
          <w:szCs w:val="28"/>
        </w:rPr>
        <w:t>отечественный социолог</w:t>
      </w:r>
      <w:r w:rsidR="00852F8F" w:rsidRPr="00DF02F6">
        <w:rPr>
          <w:rFonts w:cs="Times New Roman"/>
          <w:szCs w:val="28"/>
        </w:rPr>
        <w:t xml:space="preserve"> В.И. Столяров</w:t>
      </w:r>
      <w:r w:rsidRPr="00DF02F6">
        <w:rPr>
          <w:rFonts w:cs="Times New Roman"/>
          <w:szCs w:val="28"/>
        </w:rPr>
        <w:t>. Он отмечал, что с</w:t>
      </w:r>
      <w:r w:rsidR="009B5063" w:rsidRPr="00DF02F6">
        <w:rPr>
          <w:rFonts w:cs="Times New Roman"/>
          <w:szCs w:val="28"/>
        </w:rPr>
        <w:t>порт, как социокультурное</w:t>
      </w:r>
      <w:r w:rsidRPr="00DF02F6">
        <w:rPr>
          <w:rFonts w:cs="Times New Roman"/>
          <w:szCs w:val="28"/>
        </w:rPr>
        <w:t xml:space="preserve"> движение оказывает мощное воздействие практически на </w:t>
      </w:r>
      <w:r w:rsidR="00852F8F" w:rsidRPr="00DF02F6">
        <w:rPr>
          <w:rFonts w:cs="Times New Roman"/>
          <w:szCs w:val="28"/>
        </w:rPr>
        <w:t xml:space="preserve">все сферы современного общества: политику, экономику, культуру, здравоохранение, </w:t>
      </w:r>
      <w:r w:rsidR="00852F8F" w:rsidRPr="00DF02F6">
        <w:rPr>
          <w:rFonts w:cs="Times New Roman"/>
          <w:szCs w:val="28"/>
        </w:rPr>
        <w:lastRenderedPageBreak/>
        <w:t xml:space="preserve">образование, искусство и т. д. </w:t>
      </w:r>
      <w:r w:rsidR="00CB5A13" w:rsidRPr="00DF02F6">
        <w:rPr>
          <w:rFonts w:cs="Times New Roman"/>
          <w:szCs w:val="28"/>
        </w:rPr>
        <w:t>Всё более важной становится</w:t>
      </w:r>
      <w:r w:rsidRPr="00DF02F6">
        <w:rPr>
          <w:rFonts w:cs="Times New Roman"/>
          <w:szCs w:val="28"/>
        </w:rPr>
        <w:t xml:space="preserve"> роль</w:t>
      </w:r>
      <w:r w:rsidR="00CB5A13" w:rsidRPr="00DF02F6">
        <w:rPr>
          <w:rFonts w:cs="Times New Roman"/>
          <w:szCs w:val="28"/>
        </w:rPr>
        <w:t xml:space="preserve"> спорта</w:t>
      </w:r>
      <w:r w:rsidRPr="00DF02F6">
        <w:rPr>
          <w:rFonts w:cs="Times New Roman"/>
          <w:szCs w:val="28"/>
        </w:rPr>
        <w:t xml:space="preserve"> в социализации и воспитании подрастающего поколе</w:t>
      </w:r>
      <w:r w:rsidR="00CB5A13" w:rsidRPr="00DF02F6">
        <w:rPr>
          <w:rFonts w:cs="Times New Roman"/>
          <w:szCs w:val="28"/>
        </w:rPr>
        <w:t>ния, формировании образа</w:t>
      </w:r>
      <w:r w:rsidRPr="00DF02F6">
        <w:rPr>
          <w:rFonts w:cs="Times New Roman"/>
          <w:szCs w:val="28"/>
        </w:rPr>
        <w:t xml:space="preserve"> жизни</w:t>
      </w:r>
      <w:r w:rsidRPr="00DF02F6">
        <w:rPr>
          <w:rStyle w:val="a5"/>
          <w:rFonts w:cs="Times New Roman"/>
          <w:szCs w:val="28"/>
        </w:rPr>
        <w:footnoteReference w:id="19"/>
      </w:r>
      <w:r w:rsidRPr="00DF02F6">
        <w:rPr>
          <w:rFonts w:cs="Times New Roman"/>
          <w:szCs w:val="28"/>
        </w:rPr>
        <w:t>.</w:t>
      </w:r>
    </w:p>
    <w:p w:rsidR="000E33D2" w:rsidRPr="00DF02F6" w:rsidRDefault="007A3987" w:rsidP="000E33D2">
      <w:pPr>
        <w:spacing w:line="360" w:lineRule="auto"/>
        <w:ind w:firstLine="708"/>
        <w:jc w:val="both"/>
        <w:rPr>
          <w:rFonts w:cs="Times New Roman"/>
          <w:szCs w:val="28"/>
        </w:rPr>
      </w:pPr>
      <w:r w:rsidRPr="00DF02F6">
        <w:rPr>
          <w:rFonts w:cs="Times New Roman"/>
          <w:szCs w:val="28"/>
        </w:rPr>
        <w:t>В качестве те</w:t>
      </w:r>
      <w:r w:rsidR="005D3BE6" w:rsidRPr="00DF02F6">
        <w:rPr>
          <w:rFonts w:cs="Times New Roman"/>
          <w:szCs w:val="28"/>
        </w:rPr>
        <w:t>оретическ</w:t>
      </w:r>
      <w:r w:rsidRPr="00DF02F6">
        <w:rPr>
          <w:rFonts w:cs="Times New Roman"/>
          <w:szCs w:val="28"/>
        </w:rPr>
        <w:t>их оснований</w:t>
      </w:r>
      <w:r w:rsidR="005D3BE6" w:rsidRPr="00DF02F6">
        <w:rPr>
          <w:rFonts w:cs="Times New Roman"/>
          <w:szCs w:val="28"/>
        </w:rPr>
        <w:t xml:space="preserve"> изучения спорта как социального института</w:t>
      </w:r>
      <w:r w:rsidR="00F41AC2" w:rsidRPr="00DF02F6">
        <w:rPr>
          <w:rFonts w:cs="Times New Roman"/>
          <w:szCs w:val="28"/>
        </w:rPr>
        <w:t xml:space="preserve"> </w:t>
      </w:r>
      <w:r w:rsidRPr="00DF02F6">
        <w:rPr>
          <w:rFonts w:cs="Times New Roman"/>
          <w:szCs w:val="28"/>
        </w:rPr>
        <w:t>В. Столяров и другие учёные рассматривали теорию институционализации</w:t>
      </w:r>
      <w:r w:rsidR="00BA0460" w:rsidRPr="00DF02F6">
        <w:rPr>
          <w:rFonts w:cs="Times New Roman"/>
          <w:szCs w:val="28"/>
        </w:rPr>
        <w:t>, которая</w:t>
      </w:r>
      <w:r w:rsidR="00A750CC" w:rsidRPr="00DF02F6">
        <w:rPr>
          <w:rFonts w:cs="Times New Roman"/>
          <w:szCs w:val="28"/>
        </w:rPr>
        <w:t xml:space="preserve"> </w:t>
      </w:r>
      <w:r w:rsidR="00BA0460" w:rsidRPr="00DF02F6">
        <w:rPr>
          <w:rFonts w:cs="Times New Roman"/>
          <w:szCs w:val="28"/>
        </w:rPr>
        <w:t>получила свою разработку в работе</w:t>
      </w:r>
      <w:r w:rsidR="00DF0637" w:rsidRPr="00DF02F6">
        <w:rPr>
          <w:rFonts w:cs="Times New Roman"/>
          <w:szCs w:val="28"/>
        </w:rPr>
        <w:t xml:space="preserve"> «Наука, технология и общество в Англии XVII в.» </w:t>
      </w:r>
      <w:r w:rsidRPr="00DF02F6">
        <w:rPr>
          <w:rFonts w:cs="Times New Roman"/>
          <w:szCs w:val="28"/>
        </w:rPr>
        <w:t xml:space="preserve">американского социолога Роберта Мертона, который </w:t>
      </w:r>
      <w:r w:rsidR="00B10A4A" w:rsidRPr="00DF02F6">
        <w:rPr>
          <w:rFonts w:cs="Times New Roman"/>
          <w:szCs w:val="28"/>
        </w:rPr>
        <w:t>изучал социальные явления</w:t>
      </w:r>
      <w:r w:rsidR="00DB7B9B" w:rsidRPr="00DF02F6">
        <w:rPr>
          <w:rFonts w:cs="Times New Roman"/>
          <w:szCs w:val="28"/>
        </w:rPr>
        <w:t xml:space="preserve"> как социальные институты</w:t>
      </w:r>
      <w:r w:rsidR="00B10A4A" w:rsidRPr="00DF02F6">
        <w:rPr>
          <w:rFonts w:cs="Times New Roman"/>
          <w:szCs w:val="28"/>
        </w:rPr>
        <w:t xml:space="preserve"> на примере </w:t>
      </w:r>
      <w:r w:rsidR="00DB7B9B" w:rsidRPr="00DF02F6">
        <w:rPr>
          <w:rFonts w:cs="Times New Roman"/>
          <w:szCs w:val="28"/>
        </w:rPr>
        <w:t>проблемы институционализации науки в Англии. О</w:t>
      </w:r>
      <w:r w:rsidR="00C53E71" w:rsidRPr="00DF02F6">
        <w:rPr>
          <w:rFonts w:cs="Times New Roman"/>
          <w:szCs w:val="28"/>
        </w:rPr>
        <w:t>пыт работ</w:t>
      </w:r>
      <w:r w:rsidR="00DB7B9B" w:rsidRPr="00DF02F6">
        <w:rPr>
          <w:rFonts w:cs="Times New Roman"/>
          <w:szCs w:val="28"/>
        </w:rPr>
        <w:t>ы</w:t>
      </w:r>
      <w:r w:rsidR="00C53E71" w:rsidRPr="00DF02F6">
        <w:rPr>
          <w:rFonts w:cs="Times New Roman"/>
          <w:szCs w:val="28"/>
        </w:rPr>
        <w:t xml:space="preserve"> </w:t>
      </w:r>
      <w:r w:rsidR="00BA0460" w:rsidRPr="00DF02F6">
        <w:rPr>
          <w:rFonts w:cs="Times New Roman"/>
          <w:szCs w:val="28"/>
        </w:rPr>
        <w:t>над проблемами</w:t>
      </w:r>
      <w:r w:rsidR="00DB7B9B" w:rsidRPr="00DF02F6">
        <w:rPr>
          <w:rFonts w:cs="Times New Roman"/>
          <w:szCs w:val="28"/>
        </w:rPr>
        <w:t xml:space="preserve"> институционализации</w:t>
      </w:r>
      <w:r w:rsidR="00DF0637" w:rsidRPr="00DF02F6">
        <w:rPr>
          <w:rFonts w:cs="Times New Roman"/>
          <w:szCs w:val="28"/>
        </w:rPr>
        <w:t xml:space="preserve"> науки</w:t>
      </w:r>
      <w:r w:rsidR="00C53E71" w:rsidRPr="00DF02F6">
        <w:rPr>
          <w:rFonts w:cs="Times New Roman"/>
          <w:szCs w:val="28"/>
        </w:rPr>
        <w:t xml:space="preserve"> позволил Р. Мертону стать одним из классиков институционального подхода к</w:t>
      </w:r>
      <w:r w:rsidR="00DE10C6" w:rsidRPr="00DF02F6">
        <w:rPr>
          <w:rFonts w:cs="Times New Roman"/>
          <w:szCs w:val="28"/>
        </w:rPr>
        <w:t xml:space="preserve"> изучению социальных явлений</w:t>
      </w:r>
      <w:r w:rsidR="00DF0637" w:rsidRPr="00DF02F6">
        <w:rPr>
          <w:rFonts w:cs="Times New Roman"/>
          <w:szCs w:val="28"/>
        </w:rPr>
        <w:t xml:space="preserve"> в социологии.</w:t>
      </w:r>
    </w:p>
    <w:p w:rsidR="00787AB4" w:rsidRPr="00DF02F6" w:rsidRDefault="00F8466C" w:rsidP="000E33D2">
      <w:pPr>
        <w:spacing w:line="360" w:lineRule="auto"/>
        <w:ind w:firstLine="708"/>
        <w:jc w:val="both"/>
        <w:rPr>
          <w:rFonts w:cs="Times New Roman"/>
          <w:szCs w:val="28"/>
        </w:rPr>
      </w:pPr>
      <w:r w:rsidRPr="00DF02F6">
        <w:rPr>
          <w:rFonts w:cs="Times New Roman"/>
          <w:szCs w:val="28"/>
        </w:rPr>
        <w:t>Институционализация спортивного судейства в России сталкивается с рядом проблем.</w:t>
      </w:r>
      <w:r w:rsidR="000E33D2" w:rsidRPr="00DF02F6">
        <w:rPr>
          <w:rFonts w:cs="Times New Roman"/>
          <w:szCs w:val="28"/>
        </w:rPr>
        <w:t xml:space="preserve"> </w:t>
      </w:r>
      <w:r w:rsidRPr="00DF02F6">
        <w:rPr>
          <w:rFonts w:cs="Times New Roman"/>
          <w:szCs w:val="28"/>
        </w:rPr>
        <w:t>Во-первых, о</w:t>
      </w:r>
      <w:r w:rsidR="00787AB4" w:rsidRPr="00DF02F6">
        <w:rPr>
          <w:rFonts w:cs="Times New Roman"/>
          <w:szCs w:val="28"/>
        </w:rPr>
        <w:t>фициально, спортивных судей в России нет. Каждый судья, независимо от вида спорта, работает без заключения трудового договора, а значит, не является профессионалом с юридической точки зрения. Это является п</w:t>
      </w:r>
      <w:r w:rsidR="006F5A77" w:rsidRPr="00DF02F6">
        <w:rPr>
          <w:rFonts w:cs="Times New Roman"/>
          <w:szCs w:val="28"/>
        </w:rPr>
        <w:t xml:space="preserve">роблемой как с точки зрения </w:t>
      </w:r>
      <w:r w:rsidR="00787AB4" w:rsidRPr="00DF02F6">
        <w:rPr>
          <w:rFonts w:cs="Times New Roman"/>
          <w:szCs w:val="28"/>
        </w:rPr>
        <w:t>определе</w:t>
      </w:r>
      <w:r w:rsidR="006F5A77" w:rsidRPr="00DF02F6">
        <w:rPr>
          <w:rFonts w:cs="Times New Roman"/>
          <w:szCs w:val="28"/>
        </w:rPr>
        <w:t>ния профессионального статуса спортивных судей</w:t>
      </w:r>
      <w:r w:rsidR="00787AB4" w:rsidRPr="00DF02F6">
        <w:rPr>
          <w:rFonts w:cs="Times New Roman"/>
          <w:szCs w:val="28"/>
        </w:rPr>
        <w:t>, так и опр</w:t>
      </w:r>
      <w:r w:rsidRPr="00DF02F6">
        <w:rPr>
          <w:rFonts w:cs="Times New Roman"/>
          <w:szCs w:val="28"/>
        </w:rPr>
        <w:t xml:space="preserve">еделения их социального статуса, </w:t>
      </w:r>
      <w:r w:rsidR="00787AB4" w:rsidRPr="00DF02F6">
        <w:rPr>
          <w:rFonts w:cs="Times New Roman"/>
          <w:szCs w:val="28"/>
        </w:rPr>
        <w:t>в связи с чем, возникает вопрос об определении статуса спортивного судьи как участника спортивного мероприятия.</w:t>
      </w:r>
    </w:p>
    <w:p w:rsidR="00787AB4" w:rsidRPr="00DF02F6" w:rsidRDefault="00931710" w:rsidP="003232C2">
      <w:pPr>
        <w:spacing w:line="360" w:lineRule="auto"/>
        <w:ind w:firstLine="567"/>
        <w:jc w:val="both"/>
        <w:rPr>
          <w:rFonts w:cs="Times New Roman"/>
          <w:szCs w:val="28"/>
        </w:rPr>
      </w:pPr>
      <w:r w:rsidRPr="00DF02F6">
        <w:rPr>
          <w:rFonts w:cs="Times New Roman"/>
          <w:szCs w:val="28"/>
        </w:rPr>
        <w:t>В России признано 133 общенациональных вида спорта</w:t>
      </w:r>
      <w:r w:rsidRPr="00DF02F6">
        <w:rPr>
          <w:rStyle w:val="a5"/>
          <w:rFonts w:cs="Times New Roman"/>
          <w:szCs w:val="28"/>
        </w:rPr>
        <w:footnoteReference w:id="20"/>
      </w:r>
      <w:r w:rsidRPr="00DF02F6">
        <w:rPr>
          <w:rFonts w:cs="Times New Roman"/>
          <w:szCs w:val="28"/>
        </w:rPr>
        <w:t>, и п</w:t>
      </w:r>
      <w:r w:rsidR="00787AB4" w:rsidRPr="00DF02F6">
        <w:rPr>
          <w:rFonts w:cs="Times New Roman"/>
          <w:szCs w:val="28"/>
        </w:rPr>
        <w:t xml:space="preserve">роблема определения правового статуса спортивных судей затрагивает </w:t>
      </w:r>
      <w:r w:rsidRPr="00DF02F6">
        <w:rPr>
          <w:rFonts w:cs="Times New Roman"/>
          <w:szCs w:val="28"/>
        </w:rPr>
        <w:t xml:space="preserve">каждый вид спорта в отдельности и </w:t>
      </w:r>
      <w:r w:rsidR="00787AB4" w:rsidRPr="00DF02F6">
        <w:rPr>
          <w:rFonts w:cs="Times New Roman"/>
          <w:szCs w:val="28"/>
        </w:rPr>
        <w:t>весь спорт</w:t>
      </w:r>
      <w:r w:rsidRPr="00DF02F6">
        <w:rPr>
          <w:rFonts w:cs="Times New Roman"/>
          <w:szCs w:val="28"/>
        </w:rPr>
        <w:t xml:space="preserve"> в целом</w:t>
      </w:r>
      <w:r w:rsidR="00787AB4" w:rsidRPr="00DF02F6">
        <w:rPr>
          <w:rFonts w:cs="Times New Roman"/>
          <w:szCs w:val="28"/>
        </w:rPr>
        <w:t xml:space="preserve">, так как о полноценном </w:t>
      </w:r>
      <w:r w:rsidR="00787AB4" w:rsidRPr="00DF02F6">
        <w:rPr>
          <w:rFonts w:cs="Times New Roman"/>
          <w:szCs w:val="28"/>
        </w:rPr>
        <w:lastRenderedPageBreak/>
        <w:t xml:space="preserve">функционировании спортивной сферы можно говорить только тогда, когда все её участники будут иметь правовую и социальную защищенность. </w:t>
      </w:r>
    </w:p>
    <w:p w:rsidR="00787AB4" w:rsidRPr="00DF02F6" w:rsidRDefault="00787AB4" w:rsidP="003232C2">
      <w:pPr>
        <w:spacing w:line="360" w:lineRule="auto"/>
        <w:ind w:firstLine="567"/>
        <w:jc w:val="both"/>
        <w:rPr>
          <w:rFonts w:cs="Times New Roman"/>
          <w:szCs w:val="28"/>
        </w:rPr>
      </w:pPr>
      <w:r w:rsidRPr="00DF02F6">
        <w:rPr>
          <w:rFonts w:cs="Times New Roman"/>
          <w:szCs w:val="28"/>
        </w:rPr>
        <w:t>Правоведы сходятся в том, что спортивные судьи должны попасть во внимание государства, которо</w:t>
      </w:r>
      <w:r w:rsidR="00CF2912" w:rsidRPr="00DF02F6">
        <w:rPr>
          <w:rFonts w:cs="Times New Roman"/>
          <w:szCs w:val="28"/>
        </w:rPr>
        <w:t xml:space="preserve">му следует </w:t>
      </w:r>
      <w:r w:rsidRPr="00DF02F6">
        <w:rPr>
          <w:rFonts w:cs="Times New Roman"/>
          <w:szCs w:val="28"/>
        </w:rPr>
        <w:t>урегулировать вопрос о соответствии статуса спортивного су</w:t>
      </w:r>
      <w:r w:rsidR="00CF2912" w:rsidRPr="00DF02F6">
        <w:rPr>
          <w:rFonts w:cs="Times New Roman"/>
          <w:szCs w:val="28"/>
        </w:rPr>
        <w:t>дьи трудовому законодательству.</w:t>
      </w:r>
    </w:p>
    <w:p w:rsidR="00787AB4" w:rsidRPr="00DF02F6" w:rsidRDefault="00DA02D6" w:rsidP="003232C2">
      <w:pPr>
        <w:spacing w:line="360" w:lineRule="auto"/>
        <w:ind w:firstLine="567"/>
        <w:jc w:val="both"/>
        <w:rPr>
          <w:rFonts w:cs="Times New Roman"/>
          <w:szCs w:val="28"/>
        </w:rPr>
      </w:pPr>
      <w:r>
        <w:rPr>
          <w:rFonts w:cs="Times New Roman"/>
          <w:color w:val="000000"/>
          <w:szCs w:val="28"/>
          <w:shd w:val="clear" w:color="auto" w:fill="FFFFFF"/>
        </w:rPr>
        <w:t>Н</w:t>
      </w:r>
      <w:r w:rsidR="00787AB4" w:rsidRPr="00DF02F6">
        <w:rPr>
          <w:rFonts w:cs="Times New Roman"/>
          <w:color w:val="000000"/>
          <w:szCs w:val="28"/>
          <w:shd w:val="clear" w:color="auto" w:fill="FFFFFF"/>
        </w:rPr>
        <w:t xml:space="preserve">апример, исследователи указывают, что особое внимание </w:t>
      </w:r>
      <w:r w:rsidR="0047739A" w:rsidRPr="00DF02F6">
        <w:rPr>
          <w:rFonts w:cs="Times New Roman"/>
          <w:color w:val="000000"/>
          <w:szCs w:val="28"/>
          <w:shd w:val="clear" w:color="auto" w:fill="FFFFFF"/>
        </w:rPr>
        <w:t>государству ст</w:t>
      </w:r>
      <w:r w:rsidR="00787AB4" w:rsidRPr="00DF02F6">
        <w:rPr>
          <w:rFonts w:cs="Times New Roman"/>
          <w:color w:val="000000"/>
          <w:szCs w:val="28"/>
          <w:shd w:val="clear" w:color="auto" w:fill="FFFFFF"/>
        </w:rPr>
        <w:t>оит обратить на вопросы регулирования трудовых отношений между спортивными судьями и спо</w:t>
      </w:r>
      <w:r w:rsidR="00A95EAC" w:rsidRPr="00DF02F6">
        <w:rPr>
          <w:rFonts w:cs="Times New Roman"/>
          <w:color w:val="000000"/>
          <w:szCs w:val="28"/>
          <w:shd w:val="clear" w:color="auto" w:fill="FFFFFF"/>
        </w:rPr>
        <w:t xml:space="preserve">ртивными организациями, так как </w:t>
      </w:r>
      <w:r w:rsidR="00787AB4" w:rsidRPr="00DF02F6">
        <w:rPr>
          <w:rFonts w:cs="Times New Roman"/>
          <w:szCs w:val="28"/>
        </w:rPr>
        <w:t>специфика профессиональной деятельности спортивных судей существенно отличает её от «стандартных» трудовых отношений</w:t>
      </w:r>
      <w:r w:rsidR="00787AB4" w:rsidRPr="00DF02F6">
        <w:rPr>
          <w:rStyle w:val="a5"/>
          <w:rFonts w:cs="Times New Roman"/>
          <w:szCs w:val="28"/>
        </w:rPr>
        <w:footnoteReference w:id="21"/>
      </w:r>
      <w:r w:rsidR="00787AB4" w:rsidRPr="00DF02F6">
        <w:rPr>
          <w:rFonts w:cs="Times New Roman"/>
          <w:szCs w:val="28"/>
        </w:rPr>
        <w:t>.</w:t>
      </w:r>
    </w:p>
    <w:p w:rsidR="00BC5765" w:rsidRPr="00DF02F6" w:rsidRDefault="00DA02D6" w:rsidP="003232C2">
      <w:pPr>
        <w:spacing w:line="360" w:lineRule="auto"/>
        <w:ind w:firstLine="567"/>
        <w:jc w:val="both"/>
        <w:rPr>
          <w:rFonts w:cs="Times New Roman"/>
          <w:szCs w:val="28"/>
        </w:rPr>
      </w:pPr>
      <w:r>
        <w:rPr>
          <w:rFonts w:cs="Times New Roman"/>
          <w:szCs w:val="28"/>
        </w:rPr>
        <w:t xml:space="preserve">Также </w:t>
      </w:r>
      <w:r w:rsidR="00A95EAC" w:rsidRPr="00DF02F6">
        <w:rPr>
          <w:rFonts w:cs="Times New Roman"/>
          <w:szCs w:val="28"/>
        </w:rPr>
        <w:t xml:space="preserve">белорусские учёные  изучают </w:t>
      </w:r>
      <w:r w:rsidR="00787AB4" w:rsidRPr="00DF02F6">
        <w:rPr>
          <w:rFonts w:cs="Times New Roman"/>
          <w:szCs w:val="28"/>
        </w:rPr>
        <w:t>проблем</w:t>
      </w:r>
      <w:r w:rsidR="00A95EAC" w:rsidRPr="00DF02F6">
        <w:rPr>
          <w:rFonts w:cs="Times New Roman"/>
          <w:szCs w:val="28"/>
        </w:rPr>
        <w:t>у</w:t>
      </w:r>
      <w:r w:rsidR="00787AB4" w:rsidRPr="00DF02F6">
        <w:rPr>
          <w:rFonts w:cs="Times New Roman"/>
          <w:szCs w:val="28"/>
        </w:rPr>
        <w:t xml:space="preserve"> правового регулирования статуса спортивных судей в Республике Беларусь, </w:t>
      </w:r>
      <w:r w:rsidR="00A95EAC" w:rsidRPr="00DF02F6">
        <w:rPr>
          <w:rFonts w:cs="Times New Roman"/>
          <w:szCs w:val="28"/>
        </w:rPr>
        <w:t>и</w:t>
      </w:r>
      <w:r w:rsidR="00787AB4" w:rsidRPr="00DF02F6">
        <w:rPr>
          <w:rFonts w:cs="Times New Roman"/>
          <w:szCs w:val="28"/>
        </w:rPr>
        <w:t xml:space="preserve"> практического применения действующего законодательства</w:t>
      </w:r>
      <w:r w:rsidR="00CF2912" w:rsidRPr="00DF02F6">
        <w:rPr>
          <w:rStyle w:val="a5"/>
          <w:rFonts w:cs="Times New Roman"/>
          <w:szCs w:val="28"/>
        </w:rPr>
        <w:footnoteReference w:id="22"/>
      </w:r>
      <w:r w:rsidR="00787AB4" w:rsidRPr="00DF02F6">
        <w:rPr>
          <w:rFonts w:cs="Times New Roman"/>
          <w:szCs w:val="28"/>
        </w:rPr>
        <w:t xml:space="preserve">, которое в отношении спортивных судей не отличается </w:t>
      </w:r>
      <w:proofErr w:type="gramStart"/>
      <w:r w:rsidR="00787AB4" w:rsidRPr="00DF02F6">
        <w:rPr>
          <w:rFonts w:cs="Times New Roman"/>
          <w:szCs w:val="28"/>
        </w:rPr>
        <w:t>от</w:t>
      </w:r>
      <w:proofErr w:type="gramEnd"/>
      <w:r w:rsidR="00787AB4" w:rsidRPr="00DF02F6">
        <w:rPr>
          <w:rFonts w:cs="Times New Roman"/>
          <w:szCs w:val="28"/>
        </w:rPr>
        <w:t xml:space="preserve"> российского.</w:t>
      </w:r>
    </w:p>
    <w:p w:rsidR="00BC5765" w:rsidRPr="00DF02F6" w:rsidRDefault="00BC5765" w:rsidP="003232C2">
      <w:pPr>
        <w:spacing w:line="360" w:lineRule="auto"/>
        <w:ind w:firstLine="567"/>
        <w:jc w:val="both"/>
        <w:rPr>
          <w:rFonts w:cs="Times New Roman"/>
          <w:szCs w:val="28"/>
        </w:rPr>
      </w:pPr>
      <w:r w:rsidRPr="00DF02F6">
        <w:rPr>
          <w:rFonts w:cs="Times New Roman"/>
          <w:szCs w:val="28"/>
        </w:rPr>
        <w:t xml:space="preserve">Во-вторых, </w:t>
      </w:r>
      <w:r w:rsidR="00291AC2" w:rsidRPr="00DF02F6">
        <w:rPr>
          <w:rFonts w:cs="Times New Roman"/>
          <w:szCs w:val="28"/>
        </w:rPr>
        <w:t xml:space="preserve">изучение спортивного судейства – это вклад в развитие спортивной сферы, которое является </w:t>
      </w:r>
      <w:r w:rsidRPr="00DF02F6">
        <w:rPr>
          <w:rFonts w:cs="Times New Roman"/>
          <w:szCs w:val="28"/>
        </w:rPr>
        <w:t xml:space="preserve">одной из приоритетных целей социальной политики Российской Федерации, так как </w:t>
      </w:r>
      <w:r w:rsidR="00501132" w:rsidRPr="00DF02F6">
        <w:rPr>
          <w:rFonts w:cs="Times New Roman"/>
          <w:szCs w:val="28"/>
        </w:rPr>
        <w:t xml:space="preserve">наблюдается постепенное уменьшение значительных успехов отечественных спортсменов на международной арене. </w:t>
      </w:r>
      <w:r w:rsidRPr="00DF02F6">
        <w:rPr>
          <w:rFonts w:cs="Times New Roman"/>
          <w:szCs w:val="28"/>
        </w:rPr>
        <w:t xml:space="preserve">Главным подтверждением </w:t>
      </w:r>
      <w:r w:rsidR="00501132" w:rsidRPr="00DF02F6">
        <w:rPr>
          <w:rFonts w:cs="Times New Roman"/>
          <w:szCs w:val="28"/>
        </w:rPr>
        <w:t xml:space="preserve">этого является </w:t>
      </w:r>
      <w:r w:rsidR="00A86A02" w:rsidRPr="00DF02F6">
        <w:rPr>
          <w:rFonts w:cs="Times New Roman"/>
          <w:szCs w:val="28"/>
        </w:rPr>
        <w:t>тот факт, что з</w:t>
      </w:r>
      <w:r w:rsidRPr="00DF02F6">
        <w:rPr>
          <w:rFonts w:cs="Times New Roman"/>
          <w:szCs w:val="28"/>
        </w:rPr>
        <w:t>а последние двенадцать Олимпиад сборная команда России из лидера общего медального зачёта превратилась в команду, занимающую 4-5 места.</w:t>
      </w:r>
    </w:p>
    <w:p w:rsidR="00BC5765" w:rsidRPr="00DF02F6" w:rsidRDefault="00A86A02" w:rsidP="003232C2">
      <w:pPr>
        <w:spacing w:line="360" w:lineRule="auto"/>
        <w:ind w:firstLine="567"/>
        <w:jc w:val="both"/>
        <w:rPr>
          <w:rFonts w:cs="Times New Roman"/>
          <w:szCs w:val="28"/>
        </w:rPr>
      </w:pPr>
      <w:r w:rsidRPr="00DF02F6">
        <w:rPr>
          <w:rFonts w:cs="Times New Roman"/>
          <w:szCs w:val="28"/>
        </w:rPr>
        <w:t xml:space="preserve">Спортивное судейство, которое является </w:t>
      </w:r>
      <w:r w:rsidR="00CB30F6" w:rsidRPr="00DF02F6">
        <w:rPr>
          <w:rFonts w:cs="Times New Roman"/>
          <w:szCs w:val="28"/>
        </w:rPr>
        <w:t xml:space="preserve">структурным </w:t>
      </w:r>
      <w:r w:rsidR="0069047A" w:rsidRPr="00DF02F6">
        <w:rPr>
          <w:rFonts w:cs="Times New Roman"/>
          <w:szCs w:val="28"/>
        </w:rPr>
        <w:t>элементом института спорта, в настоящий момент носит дисфункциональны</w:t>
      </w:r>
      <w:r w:rsidR="00E815A6" w:rsidRPr="00DF02F6">
        <w:rPr>
          <w:rFonts w:cs="Times New Roman"/>
          <w:szCs w:val="28"/>
        </w:rPr>
        <w:t>й характер для спортивной сферы, что косвенно влияет на сложившуюся в российском спорте ситуаци</w:t>
      </w:r>
      <w:r w:rsidR="00CB30F6" w:rsidRPr="00DF02F6">
        <w:rPr>
          <w:rFonts w:cs="Times New Roman"/>
          <w:szCs w:val="28"/>
        </w:rPr>
        <w:t>ю. Развитие</w:t>
      </w:r>
      <w:r w:rsidR="0001121F" w:rsidRPr="00DF02F6">
        <w:rPr>
          <w:rFonts w:cs="Times New Roman"/>
          <w:szCs w:val="28"/>
        </w:rPr>
        <w:t xml:space="preserve"> института </w:t>
      </w:r>
      <w:r w:rsidR="00D158A0" w:rsidRPr="00DF02F6">
        <w:rPr>
          <w:rFonts w:cs="Times New Roman"/>
          <w:szCs w:val="28"/>
        </w:rPr>
        <w:t xml:space="preserve">спорта </w:t>
      </w:r>
      <w:r w:rsidR="0001121F" w:rsidRPr="00DF02F6">
        <w:rPr>
          <w:rFonts w:cs="Times New Roman"/>
          <w:szCs w:val="28"/>
        </w:rPr>
        <w:t>возможно</w:t>
      </w:r>
      <w:r w:rsidR="004D372D" w:rsidRPr="00DF02F6">
        <w:rPr>
          <w:rFonts w:cs="Times New Roman"/>
          <w:szCs w:val="28"/>
        </w:rPr>
        <w:t xml:space="preserve"> только при условии </w:t>
      </w:r>
      <w:r w:rsidR="004D372D" w:rsidRPr="00DF02F6">
        <w:rPr>
          <w:rFonts w:cs="Times New Roman"/>
          <w:szCs w:val="28"/>
        </w:rPr>
        <w:lastRenderedPageBreak/>
        <w:t>формирования собственной устойчивой стр</w:t>
      </w:r>
      <w:r w:rsidR="00D158A0" w:rsidRPr="00DF02F6">
        <w:rPr>
          <w:rFonts w:cs="Times New Roman"/>
          <w:szCs w:val="28"/>
        </w:rPr>
        <w:t xml:space="preserve">уктуры, где каждый элемент </w:t>
      </w:r>
      <w:r w:rsidR="002D20D7" w:rsidRPr="00DF02F6">
        <w:rPr>
          <w:rFonts w:cs="Times New Roman"/>
          <w:szCs w:val="28"/>
        </w:rPr>
        <w:t>будет функционален.</w:t>
      </w:r>
    </w:p>
    <w:p w:rsidR="00D318A6" w:rsidRPr="00DF02F6" w:rsidRDefault="00787AB4" w:rsidP="00D318A6">
      <w:pPr>
        <w:spacing w:line="360" w:lineRule="auto"/>
        <w:ind w:firstLine="567"/>
        <w:jc w:val="both"/>
        <w:rPr>
          <w:rFonts w:cs="Times New Roman"/>
          <w:szCs w:val="28"/>
        </w:rPr>
      </w:pPr>
      <w:r w:rsidRPr="00DF02F6">
        <w:rPr>
          <w:rFonts w:cs="Times New Roman"/>
          <w:szCs w:val="28"/>
        </w:rPr>
        <w:t>Процесс институционализации спортивного судейства обязательно должен сопровождаться процессом</w:t>
      </w:r>
      <w:r w:rsidR="00C538FD" w:rsidRPr="00DF02F6">
        <w:rPr>
          <w:rFonts w:cs="Times New Roman"/>
          <w:szCs w:val="28"/>
        </w:rPr>
        <w:t xml:space="preserve"> определения статуса и места </w:t>
      </w:r>
      <w:r w:rsidR="00B84654" w:rsidRPr="00DF02F6">
        <w:rPr>
          <w:rFonts w:cs="Times New Roman"/>
          <w:szCs w:val="28"/>
        </w:rPr>
        <w:t xml:space="preserve">судей </w:t>
      </w:r>
      <w:r w:rsidR="00BA3390" w:rsidRPr="00DF02F6">
        <w:rPr>
          <w:rFonts w:cs="Times New Roman"/>
          <w:szCs w:val="28"/>
        </w:rPr>
        <w:t>в</w:t>
      </w:r>
      <w:r w:rsidR="007F2EE5" w:rsidRPr="00DF02F6">
        <w:rPr>
          <w:rFonts w:cs="Times New Roman"/>
          <w:szCs w:val="28"/>
        </w:rPr>
        <w:t xml:space="preserve"> институте спорта</w:t>
      </w:r>
      <w:r w:rsidR="00B84654" w:rsidRPr="00DF02F6">
        <w:rPr>
          <w:rFonts w:cs="Times New Roman"/>
          <w:szCs w:val="28"/>
        </w:rPr>
        <w:t xml:space="preserve"> и в общественной системе. И</w:t>
      </w:r>
      <w:r w:rsidR="007F2EE5" w:rsidRPr="00DF02F6">
        <w:rPr>
          <w:rFonts w:cs="Times New Roman"/>
          <w:szCs w:val="28"/>
        </w:rPr>
        <w:t>нтеграция института спортивного судейства в</w:t>
      </w:r>
      <w:r w:rsidR="00B84654" w:rsidRPr="00DF02F6">
        <w:rPr>
          <w:rFonts w:cs="Times New Roman"/>
          <w:szCs w:val="28"/>
        </w:rPr>
        <w:t xml:space="preserve"> общественную </w:t>
      </w:r>
      <w:r w:rsidR="00BA3390" w:rsidRPr="00DF02F6">
        <w:rPr>
          <w:rFonts w:cs="Times New Roman"/>
          <w:szCs w:val="28"/>
        </w:rPr>
        <w:t>систему</w:t>
      </w:r>
      <w:r w:rsidR="00B84654" w:rsidRPr="00DF02F6">
        <w:rPr>
          <w:rFonts w:cs="Times New Roman"/>
          <w:szCs w:val="28"/>
        </w:rPr>
        <w:t xml:space="preserve"> – </w:t>
      </w:r>
      <w:r w:rsidRPr="00DF02F6">
        <w:rPr>
          <w:rFonts w:cs="Times New Roman"/>
          <w:szCs w:val="28"/>
        </w:rPr>
        <w:t xml:space="preserve">одно из наиболее значимых условий, необходимых для оптимального </w:t>
      </w:r>
      <w:proofErr w:type="gramStart"/>
      <w:r w:rsidRPr="00DF02F6">
        <w:rPr>
          <w:rFonts w:cs="Times New Roman"/>
          <w:szCs w:val="28"/>
        </w:rPr>
        <w:t>функционирования</w:t>
      </w:r>
      <w:proofErr w:type="gramEnd"/>
      <w:r w:rsidRPr="00DF02F6">
        <w:rPr>
          <w:rFonts w:cs="Times New Roman"/>
          <w:szCs w:val="28"/>
        </w:rPr>
        <w:t xml:space="preserve"> как института, так и системы в целом.</w:t>
      </w:r>
    </w:p>
    <w:p w:rsidR="00D318A6" w:rsidRPr="00DF02F6" w:rsidRDefault="002E661B" w:rsidP="00D318A6">
      <w:pPr>
        <w:spacing w:line="360" w:lineRule="auto"/>
        <w:ind w:firstLine="567"/>
        <w:jc w:val="both"/>
        <w:rPr>
          <w:rFonts w:cs="Times New Roman"/>
          <w:szCs w:val="28"/>
        </w:rPr>
      </w:pPr>
      <w:r w:rsidRPr="00DF02F6">
        <w:rPr>
          <w:rFonts w:cs="Times New Roman"/>
          <w:szCs w:val="28"/>
        </w:rPr>
        <w:t>Таким образом,</w:t>
      </w:r>
      <w:r w:rsidR="0077635B" w:rsidRPr="00DF02F6">
        <w:rPr>
          <w:rFonts w:cs="Times New Roman"/>
          <w:b/>
          <w:szCs w:val="28"/>
        </w:rPr>
        <w:t xml:space="preserve"> а</w:t>
      </w:r>
      <w:r w:rsidR="00712D6D" w:rsidRPr="00DF02F6">
        <w:rPr>
          <w:rFonts w:cs="Times New Roman"/>
          <w:b/>
          <w:szCs w:val="28"/>
        </w:rPr>
        <w:t>ктуальность</w:t>
      </w:r>
      <w:r w:rsidR="00712D6D" w:rsidRPr="00DF02F6">
        <w:rPr>
          <w:rFonts w:cs="Times New Roman"/>
          <w:szCs w:val="28"/>
        </w:rPr>
        <w:t xml:space="preserve"> социологического изучения спорта и спортивного судейства</w:t>
      </w:r>
      <w:r w:rsidRPr="00DF02F6">
        <w:rPr>
          <w:rFonts w:cs="Times New Roman"/>
          <w:szCs w:val="28"/>
        </w:rPr>
        <w:t xml:space="preserve"> </w:t>
      </w:r>
      <w:r w:rsidR="005C1182" w:rsidRPr="00DF02F6">
        <w:rPr>
          <w:rFonts w:cs="Times New Roman"/>
          <w:szCs w:val="28"/>
        </w:rPr>
        <w:t xml:space="preserve">в России на примере футбола </w:t>
      </w:r>
      <w:r w:rsidRPr="00DF02F6">
        <w:rPr>
          <w:rFonts w:cs="Times New Roman"/>
          <w:szCs w:val="28"/>
        </w:rPr>
        <w:t>можно</w:t>
      </w:r>
      <w:r w:rsidR="00712D6D" w:rsidRPr="00DF02F6">
        <w:rPr>
          <w:rFonts w:cs="Times New Roman"/>
          <w:szCs w:val="28"/>
        </w:rPr>
        <w:t xml:space="preserve"> объ</w:t>
      </w:r>
      <w:r w:rsidR="0077635B" w:rsidRPr="00DF02F6">
        <w:rPr>
          <w:rFonts w:cs="Times New Roman"/>
          <w:szCs w:val="28"/>
        </w:rPr>
        <w:t>ясн</w:t>
      </w:r>
      <w:r w:rsidRPr="00DF02F6">
        <w:rPr>
          <w:rFonts w:cs="Times New Roman"/>
          <w:szCs w:val="28"/>
        </w:rPr>
        <w:t>ить</w:t>
      </w:r>
      <w:r w:rsidR="0077635B" w:rsidRPr="00DF02F6">
        <w:rPr>
          <w:rFonts w:cs="Times New Roman"/>
          <w:szCs w:val="28"/>
        </w:rPr>
        <w:t xml:space="preserve"> несколькими факторами.</w:t>
      </w:r>
    </w:p>
    <w:p w:rsidR="00D318A6" w:rsidRPr="00DF02F6" w:rsidRDefault="00712D6D" w:rsidP="00D318A6">
      <w:pPr>
        <w:spacing w:line="360" w:lineRule="auto"/>
        <w:ind w:firstLine="567"/>
        <w:jc w:val="both"/>
        <w:rPr>
          <w:rFonts w:cs="Times New Roman"/>
          <w:szCs w:val="28"/>
        </w:rPr>
      </w:pPr>
      <w:r w:rsidRPr="00DF02F6">
        <w:rPr>
          <w:rFonts w:cs="Times New Roman"/>
          <w:szCs w:val="28"/>
        </w:rPr>
        <w:t>Во-первых, общественной потребностью в актуальной социологической информации</w:t>
      </w:r>
      <w:r w:rsidR="00B92517" w:rsidRPr="00DF02F6">
        <w:rPr>
          <w:rFonts w:cs="Times New Roman"/>
          <w:szCs w:val="28"/>
        </w:rPr>
        <w:t xml:space="preserve"> </w:t>
      </w:r>
      <w:r w:rsidR="00D33A2E" w:rsidRPr="00DF02F6">
        <w:rPr>
          <w:rFonts w:cs="Times New Roman"/>
          <w:szCs w:val="28"/>
        </w:rPr>
        <w:t xml:space="preserve">о спорте как социальном институте и о проблемах институционализации спортивного судейства. </w:t>
      </w:r>
      <w:r w:rsidRPr="00DF02F6">
        <w:rPr>
          <w:rFonts w:cs="Times New Roman"/>
          <w:szCs w:val="28"/>
        </w:rPr>
        <w:t>Социология спорта</w:t>
      </w:r>
      <w:r w:rsidR="00D33A2E" w:rsidRPr="00DF02F6">
        <w:rPr>
          <w:rFonts w:cs="Times New Roman"/>
          <w:szCs w:val="28"/>
        </w:rPr>
        <w:t xml:space="preserve"> является относительно новым научным направлением. В</w:t>
      </w:r>
      <w:r w:rsidRPr="00DF02F6">
        <w:rPr>
          <w:rFonts w:cs="Times New Roman"/>
          <w:szCs w:val="28"/>
        </w:rPr>
        <w:t xml:space="preserve"> </w:t>
      </w:r>
      <w:proofErr w:type="gramStart"/>
      <w:r w:rsidRPr="00DF02F6">
        <w:rPr>
          <w:rFonts w:cs="Times New Roman"/>
          <w:szCs w:val="28"/>
        </w:rPr>
        <w:t>связи</w:t>
      </w:r>
      <w:proofErr w:type="gramEnd"/>
      <w:r w:rsidRPr="00DF02F6">
        <w:rPr>
          <w:rFonts w:cs="Times New Roman"/>
          <w:szCs w:val="28"/>
        </w:rPr>
        <w:t xml:space="preserve"> с чем новое научное исследование по данной теме следует считать вкладом в развитие с</w:t>
      </w:r>
      <w:r w:rsidR="00F72B81" w:rsidRPr="00DF02F6">
        <w:rPr>
          <w:rFonts w:cs="Times New Roman"/>
          <w:szCs w:val="28"/>
        </w:rPr>
        <w:t>порта и спортивного судейства, и всей социологической теории</w:t>
      </w:r>
      <w:r w:rsidR="00D318A6" w:rsidRPr="00DF02F6">
        <w:rPr>
          <w:rFonts w:cs="Times New Roman"/>
          <w:szCs w:val="28"/>
        </w:rPr>
        <w:t>.</w:t>
      </w:r>
    </w:p>
    <w:p w:rsidR="00D318A6" w:rsidRPr="00DF02F6" w:rsidRDefault="00712D6D" w:rsidP="00D318A6">
      <w:pPr>
        <w:spacing w:line="360" w:lineRule="auto"/>
        <w:ind w:firstLine="567"/>
        <w:jc w:val="both"/>
        <w:rPr>
          <w:rFonts w:cs="Times New Roman"/>
          <w:szCs w:val="28"/>
        </w:rPr>
      </w:pPr>
      <w:r w:rsidRPr="00DF02F6">
        <w:rPr>
          <w:rFonts w:cs="Times New Roman"/>
          <w:szCs w:val="28"/>
        </w:rPr>
        <w:t>Во-вторых, следует констатировать отсутс</w:t>
      </w:r>
      <w:r w:rsidR="00BE7B86" w:rsidRPr="00DF02F6">
        <w:rPr>
          <w:rFonts w:cs="Times New Roman"/>
          <w:szCs w:val="28"/>
        </w:rPr>
        <w:t>твие внимания социологов к спортивному судейству</w:t>
      </w:r>
      <w:r w:rsidRPr="00DF02F6">
        <w:rPr>
          <w:rFonts w:cs="Times New Roman"/>
          <w:szCs w:val="28"/>
        </w:rPr>
        <w:t xml:space="preserve">, так как наблюдается практически полное отсутствие современных социологических исследований </w:t>
      </w:r>
      <w:r w:rsidR="00523EFF" w:rsidRPr="00DF02F6">
        <w:rPr>
          <w:rFonts w:cs="Times New Roman"/>
          <w:szCs w:val="28"/>
        </w:rPr>
        <w:t>по данной теме, а те, которые есть</w:t>
      </w:r>
      <w:r w:rsidR="003B176D" w:rsidRPr="00DF02F6">
        <w:rPr>
          <w:rFonts w:cs="Times New Roman"/>
          <w:szCs w:val="28"/>
        </w:rPr>
        <w:t>, затрагивают данную проблематику</w:t>
      </w:r>
      <w:r w:rsidR="007735C1" w:rsidRPr="00DF02F6">
        <w:rPr>
          <w:rFonts w:cs="Times New Roman"/>
          <w:szCs w:val="28"/>
        </w:rPr>
        <w:t xml:space="preserve"> частично, неполно, ограничиваясь констатацией наличия спортивных судей и изу</w:t>
      </w:r>
      <w:r w:rsidR="00223913">
        <w:rPr>
          <w:rFonts w:cs="Times New Roman"/>
          <w:szCs w:val="28"/>
        </w:rPr>
        <w:t>чением судей в рамках выполнения</w:t>
      </w:r>
      <w:r w:rsidR="007735C1" w:rsidRPr="00DF02F6">
        <w:rPr>
          <w:rFonts w:cs="Times New Roman"/>
          <w:szCs w:val="28"/>
        </w:rPr>
        <w:t xml:space="preserve"> </w:t>
      </w:r>
      <w:r w:rsidR="006E62F7" w:rsidRPr="00DF02F6">
        <w:rPr>
          <w:rFonts w:cs="Times New Roman"/>
          <w:szCs w:val="28"/>
        </w:rPr>
        <w:t>ими профессиональных</w:t>
      </w:r>
      <w:r w:rsidR="007735C1" w:rsidRPr="00DF02F6">
        <w:rPr>
          <w:rFonts w:cs="Times New Roman"/>
          <w:szCs w:val="28"/>
        </w:rPr>
        <w:t xml:space="preserve"> обязанностей.</w:t>
      </w:r>
      <w:r w:rsidRPr="00DF02F6">
        <w:rPr>
          <w:rFonts w:cs="Times New Roman"/>
          <w:szCs w:val="28"/>
        </w:rPr>
        <w:t xml:space="preserve"> </w:t>
      </w:r>
      <w:r w:rsidR="006A5018">
        <w:rPr>
          <w:rFonts w:cs="Times New Roman"/>
          <w:szCs w:val="28"/>
        </w:rPr>
        <w:t>Таким образом</w:t>
      </w:r>
      <w:r w:rsidRPr="00DF02F6">
        <w:rPr>
          <w:rFonts w:cs="Times New Roman"/>
          <w:szCs w:val="28"/>
        </w:rPr>
        <w:t xml:space="preserve">, необходимо актуализировать тему спортивного судейства, что позволит привлечь внимание научного сообщества и широкой общественности к </w:t>
      </w:r>
      <w:r w:rsidR="006E62F7" w:rsidRPr="00DF02F6">
        <w:rPr>
          <w:rFonts w:cs="Times New Roman"/>
          <w:szCs w:val="28"/>
        </w:rPr>
        <w:t xml:space="preserve">обсуждению </w:t>
      </w:r>
      <w:r w:rsidRPr="00DF02F6">
        <w:rPr>
          <w:rFonts w:cs="Times New Roman"/>
          <w:szCs w:val="28"/>
        </w:rPr>
        <w:t xml:space="preserve">данной </w:t>
      </w:r>
      <w:r w:rsidR="006E62F7" w:rsidRPr="00DF02F6">
        <w:rPr>
          <w:rFonts w:cs="Times New Roman"/>
          <w:szCs w:val="28"/>
        </w:rPr>
        <w:t>проблематики.</w:t>
      </w:r>
    </w:p>
    <w:p w:rsidR="00712D6D" w:rsidRPr="00DF02F6" w:rsidRDefault="00712D6D" w:rsidP="00D318A6">
      <w:pPr>
        <w:spacing w:line="360" w:lineRule="auto"/>
        <w:ind w:firstLine="567"/>
        <w:jc w:val="both"/>
        <w:rPr>
          <w:rFonts w:cs="Times New Roman"/>
          <w:szCs w:val="28"/>
        </w:rPr>
      </w:pPr>
      <w:proofErr w:type="gramStart"/>
      <w:r w:rsidRPr="00DF02F6">
        <w:rPr>
          <w:rFonts w:cs="Times New Roman"/>
          <w:szCs w:val="28"/>
        </w:rPr>
        <w:lastRenderedPageBreak/>
        <w:t>В-третьих, актуальность исследования спортивного судейства обуславливается фактическим отсутствием в России представителей профессии «</w:t>
      </w:r>
      <w:r w:rsidR="006E62F7" w:rsidRPr="00DF02F6">
        <w:rPr>
          <w:rFonts w:cs="Times New Roman"/>
          <w:szCs w:val="28"/>
        </w:rPr>
        <w:t>судья по спорту</w:t>
      </w:r>
      <w:r w:rsidRPr="00DF02F6">
        <w:rPr>
          <w:rFonts w:cs="Times New Roman"/>
          <w:szCs w:val="28"/>
        </w:rPr>
        <w:t>», так как спортивные судьи, представляющие особую социокультурную общность, осуществляют свою профессиональную деятельность по судейству спортивных соревнований</w:t>
      </w:r>
      <w:r w:rsidR="00182710" w:rsidRPr="00DF02F6">
        <w:rPr>
          <w:rFonts w:cs="Times New Roman"/>
          <w:szCs w:val="28"/>
        </w:rPr>
        <w:t xml:space="preserve"> на основе гражданско-правовых, а не </w:t>
      </w:r>
      <w:r w:rsidRPr="00DF02F6">
        <w:rPr>
          <w:rFonts w:cs="Times New Roman"/>
          <w:szCs w:val="28"/>
        </w:rPr>
        <w:t>трудовых договоров с организациями, проводящими соревнования</w:t>
      </w:r>
      <w:r w:rsidR="00035FA2" w:rsidRPr="00DF02F6">
        <w:rPr>
          <w:rFonts w:cs="Times New Roman"/>
          <w:szCs w:val="28"/>
        </w:rPr>
        <w:t>,</w:t>
      </w:r>
      <w:r w:rsidRPr="00DF02F6">
        <w:rPr>
          <w:rFonts w:cs="Times New Roman"/>
          <w:szCs w:val="28"/>
        </w:rPr>
        <w:t xml:space="preserve"> </w:t>
      </w:r>
      <w:r w:rsidR="00035FA2" w:rsidRPr="00DF02F6">
        <w:rPr>
          <w:rFonts w:cs="Times New Roman"/>
          <w:szCs w:val="28"/>
        </w:rPr>
        <w:t>и,</w:t>
      </w:r>
      <w:r w:rsidR="00182710" w:rsidRPr="00DF02F6">
        <w:rPr>
          <w:rFonts w:cs="Times New Roman"/>
          <w:szCs w:val="28"/>
        </w:rPr>
        <w:t xml:space="preserve"> соответственно, не получают записи в трудовой книжке о своей деятельности, то есть не являются профессионалами с юридической</w:t>
      </w:r>
      <w:proofErr w:type="gramEnd"/>
      <w:r w:rsidR="00182710" w:rsidRPr="00DF02F6">
        <w:rPr>
          <w:rFonts w:cs="Times New Roman"/>
          <w:szCs w:val="28"/>
        </w:rPr>
        <w:t xml:space="preserve"> точки зрения. </w:t>
      </w:r>
      <w:r w:rsidRPr="00DF02F6">
        <w:rPr>
          <w:rFonts w:cs="Times New Roman"/>
          <w:szCs w:val="28"/>
        </w:rPr>
        <w:t>При этом в Общероссийском классификаторе профессий рабочих, должностей служащих и тарифных разрядов (ОКПДТР), который подготовлен в соответствии с требованиями развития рыночной экономики, данная профессия есть. Несмотря на то, что спортивные судьи выполняют важную функцию в спорте, они не рассматриваются как полноправные субъекты института спорта.</w:t>
      </w:r>
    </w:p>
    <w:p w:rsidR="00D318A6" w:rsidRPr="00DF02F6" w:rsidRDefault="00712D6D" w:rsidP="00D318A6">
      <w:pPr>
        <w:spacing w:line="360" w:lineRule="auto"/>
        <w:ind w:firstLine="708"/>
        <w:jc w:val="both"/>
        <w:rPr>
          <w:rFonts w:cs="Times New Roman"/>
          <w:szCs w:val="28"/>
        </w:rPr>
      </w:pPr>
      <w:r w:rsidRPr="00DF02F6">
        <w:rPr>
          <w:rFonts w:cs="Times New Roman"/>
          <w:szCs w:val="28"/>
        </w:rPr>
        <w:t>В-ч</w:t>
      </w:r>
      <w:r w:rsidR="00B665AB" w:rsidRPr="00DF02F6">
        <w:rPr>
          <w:rFonts w:cs="Times New Roman"/>
          <w:szCs w:val="28"/>
        </w:rPr>
        <w:t xml:space="preserve">етвертых, </w:t>
      </w:r>
      <w:r w:rsidR="00767E90" w:rsidRPr="00DF02F6">
        <w:rPr>
          <w:rFonts w:cs="Times New Roman"/>
          <w:szCs w:val="28"/>
        </w:rPr>
        <w:t xml:space="preserve">особой популярностью </w:t>
      </w:r>
      <w:r w:rsidR="009B7813" w:rsidRPr="00DF02F6">
        <w:rPr>
          <w:rFonts w:cs="Times New Roman"/>
          <w:szCs w:val="28"/>
        </w:rPr>
        <w:t>футбол</w:t>
      </w:r>
      <w:r w:rsidR="006B6F08" w:rsidRPr="00DF02F6">
        <w:rPr>
          <w:rFonts w:cs="Times New Roman"/>
          <w:szCs w:val="28"/>
        </w:rPr>
        <w:t>а</w:t>
      </w:r>
      <w:r w:rsidR="009B7813" w:rsidRPr="00DF02F6">
        <w:rPr>
          <w:rFonts w:cs="Times New Roman"/>
          <w:szCs w:val="28"/>
        </w:rPr>
        <w:t xml:space="preserve"> </w:t>
      </w:r>
      <w:r w:rsidR="00E325C3" w:rsidRPr="00DF02F6">
        <w:rPr>
          <w:rFonts w:cs="Times New Roman"/>
          <w:szCs w:val="28"/>
        </w:rPr>
        <w:t xml:space="preserve">в мире и </w:t>
      </w:r>
      <w:r w:rsidR="00767E90" w:rsidRPr="00DF02F6">
        <w:rPr>
          <w:rFonts w:cs="Times New Roman"/>
          <w:szCs w:val="28"/>
        </w:rPr>
        <w:t xml:space="preserve">проведением </w:t>
      </w:r>
      <w:r w:rsidR="00E325C3" w:rsidRPr="00DF02F6">
        <w:rPr>
          <w:rFonts w:cs="Times New Roman"/>
          <w:szCs w:val="28"/>
        </w:rPr>
        <w:t>Чемпионат</w:t>
      </w:r>
      <w:r w:rsidR="00767E90" w:rsidRPr="00DF02F6">
        <w:rPr>
          <w:rFonts w:cs="Times New Roman"/>
          <w:szCs w:val="28"/>
        </w:rPr>
        <w:t>а</w:t>
      </w:r>
      <w:r w:rsidR="00E325C3" w:rsidRPr="00DF02F6">
        <w:rPr>
          <w:rFonts w:cs="Times New Roman"/>
          <w:szCs w:val="28"/>
        </w:rPr>
        <w:t xml:space="preserve"> Мир</w:t>
      </w:r>
      <w:r w:rsidR="006B6F08" w:rsidRPr="00DF02F6">
        <w:rPr>
          <w:rFonts w:cs="Times New Roman"/>
          <w:szCs w:val="28"/>
        </w:rPr>
        <w:t>а по футбол ФИФА 2018 в России. Футбол</w:t>
      </w:r>
      <w:r w:rsidR="000A7413" w:rsidRPr="00DF02F6">
        <w:rPr>
          <w:rFonts w:cs="Times New Roman"/>
          <w:szCs w:val="28"/>
        </w:rPr>
        <w:t xml:space="preserve"> – это межгосударственное</w:t>
      </w:r>
      <w:r w:rsidR="006B6F08" w:rsidRPr="00DF02F6">
        <w:rPr>
          <w:rFonts w:cs="Times New Roman"/>
          <w:szCs w:val="28"/>
        </w:rPr>
        <w:t xml:space="preserve"> </w:t>
      </w:r>
      <w:r w:rsidR="000A7413" w:rsidRPr="00DF02F6">
        <w:rPr>
          <w:rFonts w:cs="Times New Roman"/>
          <w:szCs w:val="28"/>
        </w:rPr>
        <w:t xml:space="preserve">и транснациональное явление. </w:t>
      </w:r>
      <w:r w:rsidR="006B6F08" w:rsidRPr="00DF02F6">
        <w:rPr>
          <w:rFonts w:cs="Times New Roman"/>
          <w:szCs w:val="28"/>
        </w:rPr>
        <w:t>Это позволяет прово</w:t>
      </w:r>
      <w:r w:rsidR="000A7413" w:rsidRPr="00DF02F6">
        <w:rPr>
          <w:rFonts w:cs="Times New Roman"/>
          <w:szCs w:val="28"/>
        </w:rPr>
        <w:t xml:space="preserve">дить исследование в доступном и </w:t>
      </w:r>
      <w:r w:rsidR="002C1142" w:rsidRPr="00DF02F6">
        <w:rPr>
          <w:rFonts w:cs="Times New Roman"/>
          <w:szCs w:val="28"/>
        </w:rPr>
        <w:t xml:space="preserve">активном </w:t>
      </w:r>
      <w:r w:rsidR="000A7413" w:rsidRPr="00DF02F6">
        <w:rPr>
          <w:rFonts w:cs="Times New Roman"/>
          <w:szCs w:val="28"/>
        </w:rPr>
        <w:t xml:space="preserve">поле. </w:t>
      </w:r>
      <w:r w:rsidR="009C0458" w:rsidRPr="00DF02F6">
        <w:rPr>
          <w:rFonts w:cs="Times New Roman"/>
          <w:szCs w:val="28"/>
        </w:rPr>
        <w:t>Согласно заявлению ФИФА, Международной футбольной ассоциации, «</w:t>
      </w:r>
      <w:r w:rsidR="009C0458" w:rsidRPr="00DF02F6">
        <w:rPr>
          <w:rFonts w:cs="Times New Roman"/>
          <w:color w:val="000000"/>
          <w:szCs w:val="28"/>
        </w:rPr>
        <w:t>к 2026 году в футбол &lt;…&gt; будут вовлечены 60% населения Земли</w:t>
      </w:r>
      <w:r w:rsidR="009C0458" w:rsidRPr="00DF02F6">
        <w:rPr>
          <w:rStyle w:val="a5"/>
          <w:rFonts w:cs="Times New Roman"/>
          <w:color w:val="000000"/>
          <w:szCs w:val="28"/>
        </w:rPr>
        <w:footnoteReference w:id="23"/>
      </w:r>
      <w:r w:rsidR="009C0458" w:rsidRPr="00DF02F6">
        <w:rPr>
          <w:rFonts w:cs="Times New Roman"/>
          <w:color w:val="000000"/>
          <w:szCs w:val="28"/>
        </w:rPr>
        <w:t xml:space="preserve">», </w:t>
      </w:r>
      <w:r w:rsidR="009C0458" w:rsidRPr="00DF02F6">
        <w:rPr>
          <w:rFonts w:cs="Times New Roman"/>
          <w:szCs w:val="28"/>
        </w:rPr>
        <w:t>а значит, изучение спортивного судейства является приоритетным для современного общества именно на примере футбола.</w:t>
      </w:r>
    </w:p>
    <w:p w:rsidR="00D318A6" w:rsidRPr="00DF02F6" w:rsidRDefault="001D3096" w:rsidP="00D318A6">
      <w:pPr>
        <w:spacing w:line="360" w:lineRule="auto"/>
        <w:ind w:firstLine="708"/>
        <w:jc w:val="both"/>
        <w:rPr>
          <w:rFonts w:cs="Times New Roman"/>
          <w:szCs w:val="28"/>
        </w:rPr>
      </w:pPr>
      <w:r w:rsidRPr="00DF02F6">
        <w:rPr>
          <w:rFonts w:cs="Times New Roman"/>
          <w:b/>
          <w:color w:val="000000"/>
          <w:szCs w:val="28"/>
        </w:rPr>
        <w:t>Теоретическим основанием</w:t>
      </w:r>
      <w:r w:rsidRPr="00DF02F6">
        <w:rPr>
          <w:rFonts w:cs="Times New Roman"/>
          <w:color w:val="000000"/>
          <w:szCs w:val="28"/>
        </w:rPr>
        <w:t xml:space="preserve"> р</w:t>
      </w:r>
      <w:r w:rsidR="00BF0653" w:rsidRPr="00DF02F6">
        <w:rPr>
          <w:rFonts w:cs="Times New Roman"/>
          <w:color w:val="000000"/>
          <w:szCs w:val="28"/>
        </w:rPr>
        <w:t>аботы явля</w:t>
      </w:r>
      <w:r w:rsidR="008D0F64" w:rsidRPr="00DF02F6">
        <w:rPr>
          <w:rFonts w:cs="Times New Roman"/>
          <w:color w:val="000000"/>
          <w:szCs w:val="28"/>
        </w:rPr>
        <w:t>ются</w:t>
      </w:r>
      <w:r w:rsidR="00BF0653" w:rsidRPr="00DF02F6">
        <w:rPr>
          <w:rFonts w:cs="Times New Roman"/>
          <w:color w:val="000000"/>
          <w:szCs w:val="28"/>
        </w:rPr>
        <w:t xml:space="preserve"> институционализм</w:t>
      </w:r>
      <w:r w:rsidR="008D0F64" w:rsidRPr="00DF02F6">
        <w:rPr>
          <w:rFonts w:cs="Times New Roman"/>
          <w:color w:val="000000"/>
          <w:szCs w:val="28"/>
        </w:rPr>
        <w:t xml:space="preserve"> и институциональный подход к изучению социальных явлений</w:t>
      </w:r>
      <w:r w:rsidR="00BF0653" w:rsidRPr="00DF02F6">
        <w:rPr>
          <w:rFonts w:cs="Times New Roman"/>
          <w:color w:val="000000"/>
          <w:szCs w:val="28"/>
        </w:rPr>
        <w:t xml:space="preserve">, </w:t>
      </w:r>
      <w:r w:rsidR="00537C1E" w:rsidRPr="00DF02F6">
        <w:rPr>
          <w:rFonts w:cs="Times New Roman"/>
          <w:color w:val="000000"/>
          <w:szCs w:val="28"/>
        </w:rPr>
        <w:t>получивши</w:t>
      </w:r>
      <w:r w:rsidR="008D0F64" w:rsidRPr="00DF02F6">
        <w:rPr>
          <w:rFonts w:cs="Times New Roman"/>
          <w:color w:val="000000"/>
          <w:szCs w:val="28"/>
        </w:rPr>
        <w:t>е</w:t>
      </w:r>
      <w:r w:rsidR="00537C1E" w:rsidRPr="00DF02F6">
        <w:rPr>
          <w:rFonts w:cs="Times New Roman"/>
          <w:color w:val="000000"/>
          <w:szCs w:val="28"/>
        </w:rPr>
        <w:t xml:space="preserve"> свою научную разработку</w:t>
      </w:r>
      <w:r w:rsidR="008D0F64" w:rsidRPr="00DF02F6">
        <w:rPr>
          <w:rFonts w:cs="Times New Roman"/>
          <w:color w:val="000000"/>
          <w:szCs w:val="28"/>
        </w:rPr>
        <w:t xml:space="preserve"> в работах Т. Веблена, Т. </w:t>
      </w:r>
      <w:r w:rsidR="00B76335" w:rsidRPr="00DF02F6">
        <w:rPr>
          <w:rFonts w:cs="Times New Roman"/>
          <w:color w:val="000000"/>
          <w:szCs w:val="28"/>
        </w:rPr>
        <w:t>Парсонса, Р. Мертона, Д. Норта.</w:t>
      </w:r>
    </w:p>
    <w:p w:rsidR="00D318A6" w:rsidRPr="00DF02F6" w:rsidRDefault="009C0458" w:rsidP="00D318A6">
      <w:pPr>
        <w:spacing w:line="360" w:lineRule="auto"/>
        <w:ind w:firstLine="708"/>
        <w:jc w:val="both"/>
        <w:rPr>
          <w:rFonts w:cs="Times New Roman"/>
          <w:szCs w:val="28"/>
        </w:rPr>
      </w:pPr>
      <w:r w:rsidRPr="00DF02F6">
        <w:rPr>
          <w:rFonts w:cs="Times New Roman"/>
          <w:b/>
          <w:color w:val="000000"/>
          <w:szCs w:val="28"/>
        </w:rPr>
        <w:lastRenderedPageBreak/>
        <w:t>Объектом</w:t>
      </w:r>
      <w:r w:rsidRPr="00DF02F6">
        <w:rPr>
          <w:rFonts w:cs="Times New Roman"/>
          <w:color w:val="000000"/>
          <w:szCs w:val="28"/>
        </w:rPr>
        <w:t xml:space="preserve"> исследования является спорт как социальный институт.</w:t>
      </w:r>
    </w:p>
    <w:p w:rsidR="00D72117" w:rsidRPr="00DF02F6" w:rsidRDefault="009C0458" w:rsidP="00D72117">
      <w:pPr>
        <w:spacing w:line="360" w:lineRule="auto"/>
        <w:ind w:firstLine="708"/>
        <w:jc w:val="both"/>
        <w:rPr>
          <w:rFonts w:cs="Times New Roman"/>
          <w:szCs w:val="28"/>
        </w:rPr>
      </w:pPr>
      <w:r w:rsidRPr="00DF02F6">
        <w:rPr>
          <w:rFonts w:cs="Times New Roman"/>
          <w:b/>
          <w:color w:val="000000"/>
          <w:szCs w:val="28"/>
        </w:rPr>
        <w:t>Предметом</w:t>
      </w:r>
      <w:r w:rsidRPr="00DF02F6">
        <w:rPr>
          <w:rFonts w:cs="Times New Roman"/>
          <w:color w:val="000000"/>
          <w:szCs w:val="28"/>
        </w:rPr>
        <w:t xml:space="preserve"> –</w:t>
      </w:r>
      <w:r w:rsidR="004473A4" w:rsidRPr="00DF02F6">
        <w:rPr>
          <w:rFonts w:cs="Times New Roman"/>
          <w:color w:val="000000"/>
          <w:szCs w:val="28"/>
        </w:rPr>
        <w:t xml:space="preserve"> спортивное судейство как социальное явление</w:t>
      </w:r>
      <w:r w:rsidR="00D72117" w:rsidRPr="00DF02F6">
        <w:rPr>
          <w:rFonts w:cs="Times New Roman"/>
          <w:color w:val="000000"/>
          <w:szCs w:val="28"/>
        </w:rPr>
        <w:t>.</w:t>
      </w:r>
    </w:p>
    <w:p w:rsidR="00D72117" w:rsidRPr="00DF02F6" w:rsidRDefault="004473A4" w:rsidP="00D72117">
      <w:pPr>
        <w:spacing w:line="360" w:lineRule="auto"/>
        <w:ind w:firstLine="708"/>
        <w:jc w:val="both"/>
        <w:rPr>
          <w:rFonts w:cs="Times New Roman"/>
          <w:szCs w:val="28"/>
        </w:rPr>
      </w:pPr>
      <w:r w:rsidRPr="00DF02F6">
        <w:rPr>
          <w:rFonts w:cs="Times New Roman"/>
          <w:szCs w:val="28"/>
        </w:rPr>
        <w:t xml:space="preserve">В </w:t>
      </w:r>
      <w:r w:rsidR="00BB790F" w:rsidRPr="00DF02F6">
        <w:rPr>
          <w:rFonts w:cs="Times New Roman"/>
          <w:szCs w:val="28"/>
        </w:rPr>
        <w:t xml:space="preserve">рамках данной работы социальный институт понимается в первую очередь как социальное явление с формализованными институциональными признаками, в связи с чем, предполагается, что каждое социальное явление обладает </w:t>
      </w:r>
      <w:r w:rsidR="007915DA" w:rsidRPr="00DF02F6">
        <w:rPr>
          <w:rFonts w:cs="Times New Roman"/>
          <w:szCs w:val="28"/>
        </w:rPr>
        <w:t>признаками института, которые могут развиться.</w:t>
      </w:r>
    </w:p>
    <w:p w:rsidR="00D72117" w:rsidRPr="00DF02F6" w:rsidRDefault="00A8364A" w:rsidP="00D72117">
      <w:pPr>
        <w:spacing w:line="360" w:lineRule="auto"/>
        <w:ind w:firstLine="708"/>
        <w:jc w:val="both"/>
        <w:rPr>
          <w:rFonts w:cs="Times New Roman"/>
          <w:szCs w:val="28"/>
        </w:rPr>
      </w:pPr>
      <w:r w:rsidRPr="00DF02F6">
        <w:rPr>
          <w:rFonts w:cs="Times New Roman"/>
          <w:b/>
          <w:szCs w:val="28"/>
        </w:rPr>
        <w:t>Целью</w:t>
      </w:r>
      <w:r w:rsidRPr="00DF02F6">
        <w:rPr>
          <w:rFonts w:cs="Times New Roman"/>
          <w:szCs w:val="28"/>
        </w:rPr>
        <w:t xml:space="preserve"> выпускной квалификационной работы является изучение спортивного суд</w:t>
      </w:r>
      <w:r w:rsidR="00D72117" w:rsidRPr="00DF02F6">
        <w:rPr>
          <w:rFonts w:cs="Times New Roman"/>
          <w:szCs w:val="28"/>
        </w:rPr>
        <w:t>ейства как социального явления.</w:t>
      </w:r>
    </w:p>
    <w:p w:rsidR="00A8364A" w:rsidRPr="00DF02F6" w:rsidRDefault="00A8364A" w:rsidP="00D72117">
      <w:pPr>
        <w:spacing w:line="360" w:lineRule="auto"/>
        <w:ind w:firstLine="708"/>
        <w:jc w:val="both"/>
        <w:rPr>
          <w:rFonts w:cs="Times New Roman"/>
          <w:szCs w:val="28"/>
        </w:rPr>
      </w:pPr>
      <w:r w:rsidRPr="00DF02F6">
        <w:rPr>
          <w:rFonts w:cs="Times New Roman"/>
          <w:szCs w:val="28"/>
        </w:rPr>
        <w:t xml:space="preserve">В соответствии с указанной целью предполагается решение следующих исследовательских </w:t>
      </w:r>
      <w:r w:rsidRPr="00DF02F6">
        <w:rPr>
          <w:rFonts w:cs="Times New Roman"/>
          <w:b/>
          <w:szCs w:val="28"/>
        </w:rPr>
        <w:t>задач</w:t>
      </w:r>
      <w:r w:rsidRPr="00DF02F6">
        <w:rPr>
          <w:rFonts w:cs="Times New Roman"/>
          <w:szCs w:val="28"/>
        </w:rPr>
        <w:t>:</w:t>
      </w:r>
    </w:p>
    <w:p w:rsidR="00A8364A" w:rsidRPr="00DF02F6" w:rsidRDefault="00A8364A" w:rsidP="003232C2">
      <w:pPr>
        <w:pStyle w:val="a6"/>
        <w:numPr>
          <w:ilvl w:val="0"/>
          <w:numId w:val="5"/>
        </w:numPr>
        <w:spacing w:line="360" w:lineRule="auto"/>
        <w:jc w:val="both"/>
        <w:rPr>
          <w:rFonts w:eastAsiaTheme="minorHAnsi"/>
          <w:sz w:val="28"/>
          <w:szCs w:val="28"/>
          <w:lang w:eastAsia="en-US"/>
        </w:rPr>
      </w:pPr>
      <w:r w:rsidRPr="00DF02F6">
        <w:rPr>
          <w:rFonts w:eastAsiaTheme="minorHAnsi"/>
          <w:sz w:val="28"/>
          <w:szCs w:val="28"/>
          <w:lang w:eastAsia="en-US"/>
        </w:rPr>
        <w:t>проанализировать историю развития спорта;</w:t>
      </w:r>
    </w:p>
    <w:p w:rsidR="00A8364A" w:rsidRPr="00DF02F6" w:rsidRDefault="00A8364A" w:rsidP="003232C2">
      <w:pPr>
        <w:pStyle w:val="a6"/>
        <w:numPr>
          <w:ilvl w:val="0"/>
          <w:numId w:val="5"/>
        </w:numPr>
        <w:spacing w:line="360" w:lineRule="auto"/>
        <w:jc w:val="both"/>
        <w:rPr>
          <w:rFonts w:eastAsiaTheme="minorHAnsi"/>
          <w:sz w:val="28"/>
          <w:szCs w:val="28"/>
          <w:lang w:eastAsia="en-US"/>
        </w:rPr>
      </w:pPr>
      <w:r w:rsidRPr="00DF02F6">
        <w:rPr>
          <w:rFonts w:eastAsiaTheme="minorHAnsi"/>
          <w:sz w:val="28"/>
          <w:szCs w:val="28"/>
          <w:lang w:eastAsia="en-US"/>
        </w:rPr>
        <w:t>рассмотреть историю появления спортивного судейства;</w:t>
      </w:r>
    </w:p>
    <w:p w:rsidR="00A8364A" w:rsidRPr="00DF02F6" w:rsidRDefault="00A8364A" w:rsidP="003232C2">
      <w:pPr>
        <w:pStyle w:val="a6"/>
        <w:numPr>
          <w:ilvl w:val="0"/>
          <w:numId w:val="5"/>
        </w:numPr>
        <w:spacing w:line="360" w:lineRule="auto"/>
        <w:jc w:val="both"/>
        <w:rPr>
          <w:rFonts w:eastAsiaTheme="minorHAnsi"/>
          <w:sz w:val="28"/>
          <w:szCs w:val="28"/>
          <w:lang w:eastAsia="en-US"/>
        </w:rPr>
      </w:pPr>
      <w:r w:rsidRPr="00DF02F6">
        <w:rPr>
          <w:rFonts w:eastAsiaTheme="minorHAnsi"/>
          <w:sz w:val="28"/>
          <w:szCs w:val="28"/>
          <w:lang w:eastAsia="en-US"/>
        </w:rPr>
        <w:t>проанализировать историю становления социологии спорта;</w:t>
      </w:r>
    </w:p>
    <w:p w:rsidR="00A8364A" w:rsidRPr="00DF02F6" w:rsidRDefault="00A8364A" w:rsidP="003232C2">
      <w:pPr>
        <w:pStyle w:val="a6"/>
        <w:numPr>
          <w:ilvl w:val="0"/>
          <w:numId w:val="5"/>
        </w:numPr>
        <w:spacing w:line="360" w:lineRule="auto"/>
        <w:jc w:val="both"/>
        <w:rPr>
          <w:rFonts w:eastAsiaTheme="minorHAnsi"/>
          <w:sz w:val="28"/>
          <w:szCs w:val="28"/>
          <w:lang w:eastAsia="en-US"/>
        </w:rPr>
      </w:pPr>
      <w:r w:rsidRPr="00DF02F6">
        <w:rPr>
          <w:rFonts w:eastAsiaTheme="minorHAnsi"/>
          <w:sz w:val="28"/>
          <w:szCs w:val="28"/>
          <w:lang w:eastAsia="en-US"/>
        </w:rPr>
        <w:t>рассмотреть институциональные признаки спортивного судейства;</w:t>
      </w:r>
    </w:p>
    <w:p w:rsidR="00A8364A" w:rsidRPr="00DF02F6" w:rsidRDefault="00A8364A" w:rsidP="003232C2">
      <w:pPr>
        <w:pStyle w:val="a6"/>
        <w:numPr>
          <w:ilvl w:val="0"/>
          <w:numId w:val="5"/>
        </w:numPr>
        <w:spacing w:line="360" w:lineRule="auto"/>
        <w:jc w:val="both"/>
        <w:rPr>
          <w:rFonts w:eastAsiaTheme="minorHAnsi"/>
          <w:sz w:val="28"/>
          <w:szCs w:val="28"/>
          <w:lang w:eastAsia="en-US"/>
        </w:rPr>
      </w:pPr>
      <w:r w:rsidRPr="00DF02F6">
        <w:rPr>
          <w:rFonts w:eastAsiaTheme="minorHAnsi"/>
          <w:sz w:val="28"/>
          <w:szCs w:val="28"/>
          <w:lang w:eastAsia="en-US"/>
        </w:rPr>
        <w:t>рассмотреть судейство в футболе как частный случай спортивного судейства;</w:t>
      </w:r>
    </w:p>
    <w:p w:rsidR="00A8364A" w:rsidRPr="00DF02F6" w:rsidRDefault="00A8364A" w:rsidP="003232C2">
      <w:pPr>
        <w:pStyle w:val="a6"/>
        <w:numPr>
          <w:ilvl w:val="0"/>
          <w:numId w:val="5"/>
        </w:numPr>
        <w:spacing w:line="360" w:lineRule="auto"/>
        <w:jc w:val="both"/>
        <w:rPr>
          <w:rFonts w:eastAsiaTheme="minorHAnsi"/>
          <w:sz w:val="28"/>
          <w:szCs w:val="28"/>
          <w:lang w:eastAsia="en-US"/>
        </w:rPr>
      </w:pPr>
      <w:r w:rsidRPr="00DF02F6">
        <w:rPr>
          <w:rFonts w:eastAsiaTheme="minorHAnsi"/>
          <w:sz w:val="28"/>
          <w:szCs w:val="28"/>
          <w:lang w:eastAsia="en-US"/>
        </w:rPr>
        <w:t>рассмотреть историю развития институционализма;</w:t>
      </w:r>
    </w:p>
    <w:p w:rsidR="00BD47F9" w:rsidRPr="00D045DB" w:rsidRDefault="00A8364A" w:rsidP="00BD47F9">
      <w:pPr>
        <w:pStyle w:val="a6"/>
        <w:numPr>
          <w:ilvl w:val="0"/>
          <w:numId w:val="5"/>
        </w:numPr>
        <w:spacing w:line="360" w:lineRule="auto"/>
        <w:jc w:val="both"/>
        <w:rPr>
          <w:rFonts w:eastAsiaTheme="minorHAnsi"/>
          <w:sz w:val="28"/>
          <w:szCs w:val="28"/>
          <w:lang w:eastAsia="en-US"/>
        </w:rPr>
      </w:pPr>
      <w:r w:rsidRPr="00DF02F6">
        <w:rPr>
          <w:rFonts w:eastAsiaTheme="minorHAnsi"/>
          <w:sz w:val="28"/>
          <w:szCs w:val="28"/>
          <w:lang w:eastAsia="en-US"/>
        </w:rPr>
        <w:t>проанализирова</w:t>
      </w:r>
      <w:r w:rsidR="002700AA" w:rsidRPr="00DF02F6">
        <w:rPr>
          <w:rFonts w:eastAsiaTheme="minorHAnsi"/>
          <w:sz w:val="28"/>
          <w:szCs w:val="28"/>
          <w:lang w:eastAsia="en-US"/>
        </w:rPr>
        <w:t xml:space="preserve">ть возможности применения институционализма </w:t>
      </w:r>
      <w:r w:rsidRPr="00DF02F6">
        <w:rPr>
          <w:rFonts w:eastAsiaTheme="minorHAnsi"/>
          <w:sz w:val="28"/>
          <w:szCs w:val="28"/>
          <w:lang w:eastAsia="en-US"/>
        </w:rPr>
        <w:t>к анализу спорта и спортивного судейства.</w:t>
      </w:r>
    </w:p>
    <w:p w:rsidR="00D045DB" w:rsidRPr="00D045DB" w:rsidRDefault="00D045DB" w:rsidP="00D045DB">
      <w:pPr>
        <w:pStyle w:val="a6"/>
        <w:spacing w:line="360" w:lineRule="auto"/>
        <w:ind w:left="360"/>
        <w:jc w:val="both"/>
        <w:rPr>
          <w:rFonts w:eastAsiaTheme="minorHAnsi"/>
          <w:sz w:val="14"/>
          <w:szCs w:val="28"/>
          <w:lang w:eastAsia="en-US"/>
        </w:rPr>
      </w:pPr>
    </w:p>
    <w:p w:rsidR="00D72117" w:rsidRPr="00D045DB" w:rsidRDefault="00A8364A" w:rsidP="00D72117">
      <w:pPr>
        <w:pStyle w:val="a6"/>
        <w:spacing w:line="360" w:lineRule="auto"/>
        <w:ind w:left="720"/>
        <w:jc w:val="both"/>
        <w:rPr>
          <w:rFonts w:eastAsiaTheme="minorHAnsi"/>
          <w:sz w:val="28"/>
          <w:szCs w:val="28"/>
          <w:lang w:eastAsia="en-US"/>
        </w:rPr>
      </w:pPr>
      <w:r w:rsidRPr="00D045DB">
        <w:rPr>
          <w:b/>
          <w:color w:val="000000"/>
          <w:sz w:val="28"/>
          <w:szCs w:val="28"/>
        </w:rPr>
        <w:t>Основная гипотеза</w:t>
      </w:r>
      <w:r w:rsidRPr="00D045DB">
        <w:rPr>
          <w:color w:val="000000"/>
          <w:sz w:val="28"/>
          <w:szCs w:val="28"/>
        </w:rPr>
        <w:t xml:space="preserve"> исследования:</w:t>
      </w:r>
    </w:p>
    <w:p w:rsidR="00D72117" w:rsidRDefault="00A8364A" w:rsidP="00D72117">
      <w:pPr>
        <w:pStyle w:val="a6"/>
        <w:spacing w:line="360" w:lineRule="auto"/>
        <w:jc w:val="both"/>
        <w:rPr>
          <w:color w:val="000000"/>
          <w:sz w:val="28"/>
          <w:szCs w:val="28"/>
        </w:rPr>
      </w:pPr>
      <w:r w:rsidRPr="00DF02F6">
        <w:rPr>
          <w:color w:val="000000"/>
          <w:sz w:val="28"/>
          <w:szCs w:val="28"/>
        </w:rPr>
        <w:t>Проблема институционализации спортивного судейства в России обусловлена неразвитостью институциональных характеристик спортивного судейства.</w:t>
      </w:r>
    </w:p>
    <w:p w:rsidR="00BD47F9" w:rsidRDefault="00BD47F9" w:rsidP="00D72117">
      <w:pPr>
        <w:pStyle w:val="a6"/>
        <w:spacing w:line="360" w:lineRule="auto"/>
        <w:jc w:val="both"/>
        <w:rPr>
          <w:color w:val="000000"/>
          <w:sz w:val="28"/>
          <w:szCs w:val="28"/>
        </w:rPr>
      </w:pPr>
    </w:p>
    <w:p w:rsidR="00BD47F9" w:rsidRPr="00DF02F6" w:rsidRDefault="00BD47F9" w:rsidP="00D72117">
      <w:pPr>
        <w:pStyle w:val="a6"/>
        <w:spacing w:line="360" w:lineRule="auto"/>
        <w:jc w:val="both"/>
        <w:rPr>
          <w:rFonts w:eastAsiaTheme="minorHAnsi"/>
          <w:sz w:val="28"/>
          <w:szCs w:val="28"/>
          <w:lang w:eastAsia="en-US"/>
        </w:rPr>
      </w:pPr>
    </w:p>
    <w:p w:rsidR="00D72117" w:rsidRPr="00DF02F6" w:rsidRDefault="00B16046" w:rsidP="00D72117">
      <w:pPr>
        <w:pStyle w:val="a6"/>
        <w:spacing w:line="360" w:lineRule="auto"/>
        <w:ind w:left="720"/>
        <w:jc w:val="both"/>
        <w:rPr>
          <w:rFonts w:eastAsiaTheme="minorHAnsi"/>
          <w:sz w:val="28"/>
          <w:szCs w:val="28"/>
          <w:lang w:eastAsia="en-US"/>
        </w:rPr>
      </w:pPr>
      <w:r w:rsidRPr="00DF02F6">
        <w:rPr>
          <w:color w:val="000000"/>
          <w:sz w:val="28"/>
          <w:szCs w:val="28"/>
        </w:rPr>
        <w:t>Также</w:t>
      </w:r>
      <w:r w:rsidR="00374957" w:rsidRPr="00DF02F6">
        <w:rPr>
          <w:color w:val="000000"/>
          <w:sz w:val="28"/>
          <w:szCs w:val="28"/>
        </w:rPr>
        <w:t>,</w:t>
      </w:r>
      <w:r w:rsidRPr="00DF02F6">
        <w:rPr>
          <w:color w:val="000000"/>
          <w:sz w:val="28"/>
          <w:szCs w:val="28"/>
        </w:rPr>
        <w:t xml:space="preserve"> выдвигается </w:t>
      </w:r>
      <w:r w:rsidRPr="00DF02F6">
        <w:rPr>
          <w:b/>
          <w:color w:val="000000"/>
          <w:sz w:val="28"/>
          <w:szCs w:val="28"/>
        </w:rPr>
        <w:t>частная гипотеза</w:t>
      </w:r>
      <w:r w:rsidRPr="00DF02F6">
        <w:rPr>
          <w:color w:val="000000"/>
          <w:sz w:val="28"/>
          <w:szCs w:val="28"/>
        </w:rPr>
        <w:t>:</w:t>
      </w:r>
    </w:p>
    <w:p w:rsidR="00D72117" w:rsidRPr="00DF02F6" w:rsidRDefault="00A8364A" w:rsidP="00D72117">
      <w:pPr>
        <w:pStyle w:val="a6"/>
        <w:spacing w:line="360" w:lineRule="auto"/>
        <w:jc w:val="both"/>
        <w:rPr>
          <w:rFonts w:eastAsiaTheme="minorHAnsi"/>
          <w:sz w:val="28"/>
          <w:szCs w:val="28"/>
          <w:lang w:eastAsia="en-US"/>
        </w:rPr>
      </w:pPr>
      <w:r w:rsidRPr="00DF02F6">
        <w:rPr>
          <w:color w:val="000000"/>
          <w:sz w:val="28"/>
          <w:szCs w:val="28"/>
        </w:rPr>
        <w:t xml:space="preserve">Основной проблемой организации спортивного судейства </w:t>
      </w:r>
      <w:r w:rsidR="004D674F" w:rsidRPr="00DF02F6">
        <w:rPr>
          <w:color w:val="000000"/>
          <w:sz w:val="28"/>
          <w:szCs w:val="28"/>
        </w:rPr>
        <w:t xml:space="preserve">в России </w:t>
      </w:r>
      <w:r w:rsidRPr="00DF02F6">
        <w:rPr>
          <w:color w:val="000000"/>
          <w:sz w:val="28"/>
          <w:szCs w:val="28"/>
        </w:rPr>
        <w:t>как социального института является неопределённость правового статуса спортивных судей.</w:t>
      </w:r>
    </w:p>
    <w:p w:rsidR="00655861" w:rsidRPr="00DF02F6" w:rsidRDefault="00B7345C" w:rsidP="00655861">
      <w:pPr>
        <w:pStyle w:val="a6"/>
        <w:spacing w:line="360" w:lineRule="auto"/>
        <w:ind w:firstLine="709"/>
        <w:jc w:val="both"/>
        <w:rPr>
          <w:rFonts w:eastAsiaTheme="minorHAnsi"/>
          <w:sz w:val="28"/>
          <w:szCs w:val="28"/>
          <w:lang w:eastAsia="en-US"/>
        </w:rPr>
      </w:pPr>
      <w:r w:rsidRPr="00DF02F6">
        <w:rPr>
          <w:b/>
          <w:color w:val="000000"/>
          <w:sz w:val="28"/>
          <w:szCs w:val="28"/>
        </w:rPr>
        <w:t>Научная новизна</w:t>
      </w:r>
      <w:r w:rsidRPr="00DF02F6">
        <w:rPr>
          <w:color w:val="000000"/>
          <w:sz w:val="28"/>
          <w:szCs w:val="28"/>
        </w:rPr>
        <w:t xml:space="preserve"> социологического исследов</w:t>
      </w:r>
      <w:r w:rsidR="00D72117" w:rsidRPr="00DF02F6">
        <w:rPr>
          <w:color w:val="000000"/>
          <w:sz w:val="28"/>
          <w:szCs w:val="28"/>
        </w:rPr>
        <w:t xml:space="preserve">ания заключается в том, </w:t>
      </w:r>
      <w:r w:rsidR="00CA12E1" w:rsidRPr="00DF02F6">
        <w:rPr>
          <w:color w:val="000000"/>
          <w:sz w:val="28"/>
          <w:szCs w:val="28"/>
        </w:rPr>
        <w:t>что в нё</w:t>
      </w:r>
      <w:r w:rsidRPr="00DF02F6">
        <w:rPr>
          <w:color w:val="000000"/>
          <w:sz w:val="28"/>
          <w:szCs w:val="28"/>
        </w:rPr>
        <w:t>м:</w:t>
      </w:r>
    </w:p>
    <w:p w:rsidR="00655861" w:rsidRPr="00DF02F6" w:rsidRDefault="00B7345C" w:rsidP="00655861">
      <w:pPr>
        <w:pStyle w:val="a6"/>
        <w:spacing w:line="360" w:lineRule="auto"/>
        <w:ind w:firstLine="709"/>
        <w:jc w:val="both"/>
        <w:rPr>
          <w:rFonts w:eastAsiaTheme="minorHAnsi"/>
          <w:sz w:val="28"/>
          <w:szCs w:val="28"/>
          <w:lang w:eastAsia="en-US"/>
        </w:rPr>
      </w:pPr>
      <w:r w:rsidRPr="00DF02F6">
        <w:rPr>
          <w:color w:val="000000"/>
          <w:sz w:val="28"/>
          <w:szCs w:val="28"/>
        </w:rPr>
        <w:t>1. С позиции социологии проведен глубокий анализ социального явления спортивного судейства, не имеющий аналогов в отечественной научной среде.</w:t>
      </w:r>
    </w:p>
    <w:p w:rsidR="00B7345C" w:rsidRPr="00DF02F6" w:rsidRDefault="008D4E80" w:rsidP="00655861">
      <w:pPr>
        <w:pStyle w:val="a6"/>
        <w:spacing w:line="360" w:lineRule="auto"/>
        <w:ind w:firstLine="709"/>
        <w:jc w:val="both"/>
        <w:rPr>
          <w:rFonts w:eastAsiaTheme="minorHAnsi"/>
          <w:sz w:val="28"/>
          <w:szCs w:val="28"/>
          <w:lang w:eastAsia="en-US"/>
        </w:rPr>
      </w:pPr>
      <w:r w:rsidRPr="00DF02F6">
        <w:rPr>
          <w:color w:val="000000"/>
          <w:sz w:val="28"/>
          <w:szCs w:val="28"/>
        </w:rPr>
        <w:t>2</w:t>
      </w:r>
      <w:r w:rsidR="00B7345C" w:rsidRPr="00DF02F6">
        <w:rPr>
          <w:color w:val="000000"/>
          <w:sz w:val="28"/>
          <w:szCs w:val="28"/>
        </w:rPr>
        <w:t>. Предлагается авторская классификация видов спорта по характеру деятельности спортивных судей:</w:t>
      </w:r>
    </w:p>
    <w:p w:rsidR="00B7345C" w:rsidRPr="00DF02F6" w:rsidRDefault="00B7345C" w:rsidP="003232C2">
      <w:pPr>
        <w:pStyle w:val="a6"/>
        <w:spacing w:line="360" w:lineRule="auto"/>
        <w:jc w:val="both"/>
        <w:rPr>
          <w:color w:val="000000"/>
          <w:sz w:val="28"/>
          <w:szCs w:val="28"/>
        </w:rPr>
      </w:pPr>
      <w:r w:rsidRPr="00DF02F6">
        <w:rPr>
          <w:color w:val="000000"/>
          <w:sz w:val="28"/>
          <w:szCs w:val="28"/>
          <w:lang w:val="en-US"/>
        </w:rPr>
        <w:t>I</w:t>
      </w:r>
      <w:r w:rsidRPr="00DF02F6">
        <w:rPr>
          <w:color w:val="000000"/>
          <w:sz w:val="28"/>
          <w:szCs w:val="28"/>
        </w:rPr>
        <w:t>. Не требующие от судей специальной подготовки;</w:t>
      </w:r>
    </w:p>
    <w:p w:rsidR="00B7345C" w:rsidRPr="00DF02F6" w:rsidRDefault="00B7345C" w:rsidP="003232C2">
      <w:pPr>
        <w:pStyle w:val="a6"/>
        <w:spacing w:line="360" w:lineRule="auto"/>
        <w:jc w:val="both"/>
        <w:rPr>
          <w:color w:val="000000"/>
          <w:sz w:val="28"/>
          <w:szCs w:val="28"/>
        </w:rPr>
      </w:pPr>
      <w:r w:rsidRPr="00DF02F6">
        <w:rPr>
          <w:color w:val="000000"/>
          <w:sz w:val="28"/>
          <w:szCs w:val="28"/>
          <w:lang w:val="en-US"/>
        </w:rPr>
        <w:t>II</w:t>
      </w:r>
      <w:r w:rsidRPr="00DF02F6">
        <w:rPr>
          <w:color w:val="000000"/>
          <w:sz w:val="28"/>
          <w:szCs w:val="28"/>
        </w:rPr>
        <w:t>. Требующие от судей специальной теоретической, но не физической подготовки;</w:t>
      </w:r>
    </w:p>
    <w:p w:rsidR="00655861" w:rsidRPr="00DF02F6" w:rsidRDefault="00B7345C" w:rsidP="003232C2">
      <w:pPr>
        <w:pStyle w:val="a6"/>
        <w:spacing w:line="360" w:lineRule="auto"/>
        <w:jc w:val="both"/>
        <w:rPr>
          <w:color w:val="000000"/>
          <w:sz w:val="28"/>
          <w:szCs w:val="28"/>
        </w:rPr>
      </w:pPr>
      <w:r w:rsidRPr="00DF02F6">
        <w:rPr>
          <w:color w:val="000000"/>
          <w:sz w:val="28"/>
          <w:szCs w:val="28"/>
          <w:lang w:val="en-US"/>
        </w:rPr>
        <w:t>III</w:t>
      </w:r>
      <w:r w:rsidRPr="00DF02F6">
        <w:rPr>
          <w:color w:val="000000"/>
          <w:sz w:val="28"/>
          <w:szCs w:val="28"/>
        </w:rPr>
        <w:t>. Требующие от судей специальной и теоретической, и физической подготовки.</w:t>
      </w:r>
    </w:p>
    <w:p w:rsidR="00655861" w:rsidRPr="00DF02F6" w:rsidRDefault="008D4E80" w:rsidP="00655861">
      <w:pPr>
        <w:pStyle w:val="a6"/>
        <w:spacing w:line="360" w:lineRule="auto"/>
        <w:ind w:firstLine="709"/>
        <w:jc w:val="both"/>
        <w:rPr>
          <w:rFonts w:eastAsiaTheme="minorHAnsi"/>
          <w:sz w:val="28"/>
          <w:szCs w:val="28"/>
          <w:lang w:eastAsia="en-US"/>
        </w:rPr>
      </w:pPr>
      <w:r w:rsidRPr="00DF02F6">
        <w:rPr>
          <w:rFonts w:eastAsiaTheme="minorHAnsi"/>
          <w:sz w:val="28"/>
          <w:szCs w:val="28"/>
          <w:lang w:eastAsia="en-US"/>
        </w:rPr>
        <w:t xml:space="preserve">3. </w:t>
      </w:r>
      <w:r w:rsidR="00586C9C" w:rsidRPr="00DF02F6">
        <w:rPr>
          <w:rFonts w:eastAsiaTheme="minorHAnsi"/>
          <w:sz w:val="28"/>
          <w:szCs w:val="28"/>
          <w:lang w:eastAsia="en-US"/>
        </w:rPr>
        <w:t>Предлагаются обоснованные практические рекомендации по улучшению качества функционирования спортивного судейства как социального института</w:t>
      </w:r>
      <w:r w:rsidR="00655861" w:rsidRPr="00DF02F6">
        <w:rPr>
          <w:rFonts w:eastAsiaTheme="minorHAnsi"/>
          <w:sz w:val="28"/>
          <w:szCs w:val="28"/>
          <w:lang w:eastAsia="en-US"/>
        </w:rPr>
        <w:t>.</w:t>
      </w:r>
    </w:p>
    <w:p w:rsidR="00D72117" w:rsidRPr="0022656F" w:rsidRDefault="008D4E80" w:rsidP="00655861">
      <w:pPr>
        <w:pStyle w:val="a6"/>
        <w:spacing w:line="360" w:lineRule="auto"/>
        <w:ind w:firstLine="709"/>
        <w:jc w:val="both"/>
        <w:rPr>
          <w:rFonts w:eastAsiaTheme="minorHAnsi"/>
          <w:sz w:val="28"/>
          <w:szCs w:val="28"/>
          <w:lang w:eastAsia="en-US"/>
        </w:rPr>
      </w:pPr>
      <w:r w:rsidRPr="00DF02F6">
        <w:rPr>
          <w:rFonts w:eastAsiaTheme="minorHAnsi"/>
          <w:sz w:val="28"/>
          <w:szCs w:val="28"/>
          <w:lang w:eastAsia="en-US"/>
        </w:rPr>
        <w:t>4</w:t>
      </w:r>
      <w:r w:rsidR="00B7345C" w:rsidRPr="00DF02F6">
        <w:rPr>
          <w:rFonts w:eastAsiaTheme="minorHAnsi"/>
          <w:sz w:val="28"/>
          <w:szCs w:val="28"/>
          <w:lang w:eastAsia="en-US"/>
        </w:rPr>
        <w:t>. Сформулировано понимание социального института как идеального типа социального явления, в том понимании идеального типа</w:t>
      </w:r>
      <w:r w:rsidR="009D48A1" w:rsidRPr="00DF02F6">
        <w:rPr>
          <w:rFonts w:eastAsiaTheme="minorHAnsi"/>
          <w:sz w:val="28"/>
          <w:szCs w:val="28"/>
          <w:lang w:eastAsia="en-US"/>
        </w:rPr>
        <w:t xml:space="preserve">, которое предложил </w:t>
      </w:r>
      <w:r w:rsidR="00B7345C" w:rsidRPr="00DF02F6">
        <w:rPr>
          <w:rFonts w:eastAsiaTheme="minorHAnsi"/>
          <w:sz w:val="28"/>
          <w:szCs w:val="28"/>
          <w:lang w:eastAsia="en-US"/>
        </w:rPr>
        <w:t>М. Вебер.</w:t>
      </w:r>
    </w:p>
    <w:p w:rsidR="00D72117" w:rsidRPr="00DF02F6" w:rsidRDefault="000C4FEC" w:rsidP="00D72117">
      <w:pPr>
        <w:tabs>
          <w:tab w:val="left" w:pos="1848"/>
        </w:tabs>
        <w:spacing w:line="360" w:lineRule="auto"/>
        <w:ind w:firstLine="567"/>
        <w:jc w:val="both"/>
        <w:rPr>
          <w:rFonts w:cs="Times New Roman"/>
          <w:szCs w:val="28"/>
        </w:rPr>
      </w:pPr>
      <w:r w:rsidRPr="00DF02F6">
        <w:rPr>
          <w:rFonts w:cs="Times New Roman"/>
          <w:b/>
          <w:szCs w:val="28"/>
        </w:rPr>
        <w:lastRenderedPageBreak/>
        <w:t>Авторская</w:t>
      </w:r>
      <w:r w:rsidR="00B7345C" w:rsidRPr="00DF02F6">
        <w:rPr>
          <w:rFonts w:cs="Times New Roman"/>
          <w:b/>
          <w:szCs w:val="28"/>
        </w:rPr>
        <w:t xml:space="preserve"> разработанност</w:t>
      </w:r>
      <w:r w:rsidRPr="00DF02F6">
        <w:rPr>
          <w:rFonts w:cs="Times New Roman"/>
          <w:b/>
          <w:szCs w:val="28"/>
        </w:rPr>
        <w:t>ь</w:t>
      </w:r>
      <w:r w:rsidR="00B7345C" w:rsidRPr="00DF02F6">
        <w:rPr>
          <w:rFonts w:cs="Times New Roman"/>
          <w:b/>
          <w:szCs w:val="28"/>
        </w:rPr>
        <w:t xml:space="preserve"> проблемы</w:t>
      </w:r>
    </w:p>
    <w:p w:rsidR="00D72117" w:rsidRPr="0022656F" w:rsidRDefault="009C6C09" w:rsidP="00D72117">
      <w:pPr>
        <w:tabs>
          <w:tab w:val="left" w:pos="1848"/>
        </w:tabs>
        <w:spacing w:line="360" w:lineRule="auto"/>
        <w:ind w:firstLine="567"/>
        <w:jc w:val="both"/>
        <w:rPr>
          <w:rFonts w:cs="Times New Roman"/>
          <w:szCs w:val="28"/>
        </w:rPr>
      </w:pPr>
      <w:r w:rsidRPr="00DF02F6">
        <w:rPr>
          <w:rFonts w:cs="Times New Roman"/>
          <w:szCs w:val="28"/>
        </w:rPr>
        <w:t xml:space="preserve">По данной теме автор </w:t>
      </w:r>
      <w:r w:rsidR="00A3522F" w:rsidRPr="00DF02F6">
        <w:rPr>
          <w:rFonts w:cs="Times New Roman"/>
          <w:szCs w:val="28"/>
        </w:rPr>
        <w:t xml:space="preserve">защитил выпускную квалификационную работу по итогам обучения в </w:t>
      </w:r>
      <w:r w:rsidR="00714D72" w:rsidRPr="00DF02F6">
        <w:rPr>
          <w:rFonts w:cs="Times New Roman"/>
          <w:szCs w:val="28"/>
        </w:rPr>
        <w:t>бакалавриате</w:t>
      </w:r>
      <w:r w:rsidR="00A3522F" w:rsidRPr="00DF02F6">
        <w:rPr>
          <w:rFonts w:cs="Times New Roman"/>
          <w:szCs w:val="28"/>
        </w:rPr>
        <w:t xml:space="preserve">, </w:t>
      </w:r>
      <w:r w:rsidRPr="00DF02F6">
        <w:rPr>
          <w:rFonts w:cs="Times New Roman"/>
          <w:szCs w:val="28"/>
        </w:rPr>
        <w:t xml:space="preserve">имеет две публикации, неоднократно выступал на международных </w:t>
      </w:r>
      <w:r w:rsidR="007A5008" w:rsidRPr="00DF02F6">
        <w:rPr>
          <w:rFonts w:cs="Times New Roman"/>
          <w:szCs w:val="28"/>
        </w:rPr>
        <w:t>конференциях</w:t>
      </w:r>
      <w:r w:rsidR="00A3522F" w:rsidRPr="00DF02F6">
        <w:rPr>
          <w:rFonts w:cs="Times New Roman"/>
          <w:szCs w:val="28"/>
        </w:rPr>
        <w:t xml:space="preserve"> (</w:t>
      </w:r>
      <w:r w:rsidR="007A5008" w:rsidRPr="00DF02F6">
        <w:rPr>
          <w:rFonts w:cs="Times New Roman"/>
          <w:szCs w:val="28"/>
        </w:rPr>
        <w:t>Всероссийская научная конференция с международным участием</w:t>
      </w:r>
      <w:r w:rsidR="00352746" w:rsidRPr="00DF02F6">
        <w:rPr>
          <w:rFonts w:cs="Times New Roman"/>
          <w:szCs w:val="28"/>
        </w:rPr>
        <w:t xml:space="preserve"> </w:t>
      </w:r>
      <w:r w:rsidR="007A5008" w:rsidRPr="00DF02F6">
        <w:rPr>
          <w:rFonts w:cs="Times New Roman"/>
          <w:szCs w:val="28"/>
          <w:lang w:val="en-US"/>
        </w:rPr>
        <w:t>IX</w:t>
      </w:r>
      <w:r w:rsidR="007A5008" w:rsidRPr="00DF02F6">
        <w:rPr>
          <w:rFonts w:cs="Times New Roman"/>
          <w:szCs w:val="28"/>
        </w:rPr>
        <w:t xml:space="preserve"> </w:t>
      </w:r>
      <w:r w:rsidR="00352746" w:rsidRPr="00DF02F6">
        <w:rPr>
          <w:rFonts w:cs="Times New Roman"/>
          <w:szCs w:val="28"/>
        </w:rPr>
        <w:t>Санкт-Петербургские социологические чтения</w:t>
      </w:r>
      <w:r w:rsidR="007A5008" w:rsidRPr="00DF02F6">
        <w:rPr>
          <w:rFonts w:cs="Times New Roman"/>
          <w:szCs w:val="28"/>
        </w:rPr>
        <w:t xml:space="preserve"> «Социология физической культуры и спорта: перспективы развития»,</w:t>
      </w:r>
      <w:r w:rsidR="00714D72" w:rsidRPr="00DF02F6">
        <w:rPr>
          <w:rFonts w:cs="Times New Roman"/>
          <w:szCs w:val="28"/>
        </w:rPr>
        <w:t xml:space="preserve"> </w:t>
      </w:r>
      <w:r w:rsidR="00714D72" w:rsidRPr="00DF02F6">
        <w:rPr>
          <w:rFonts w:cs="Times New Roman"/>
          <w:szCs w:val="28"/>
          <w:lang w:val="en-US"/>
        </w:rPr>
        <w:t>XII</w:t>
      </w:r>
      <w:r w:rsidR="00714D72" w:rsidRPr="00DF02F6">
        <w:rPr>
          <w:rFonts w:cs="Times New Roman"/>
          <w:szCs w:val="28"/>
        </w:rPr>
        <w:t xml:space="preserve"> Международная научная конференция «Сорокинские чтения»). </w:t>
      </w:r>
      <w:r w:rsidRPr="00DF02F6">
        <w:rPr>
          <w:rFonts w:cs="Times New Roman"/>
          <w:szCs w:val="28"/>
        </w:rPr>
        <w:t>Результаты исследований</w:t>
      </w:r>
      <w:r w:rsidR="00A3522F" w:rsidRPr="00DF02F6">
        <w:rPr>
          <w:rFonts w:cs="Times New Roman"/>
          <w:szCs w:val="28"/>
        </w:rPr>
        <w:t xml:space="preserve"> </w:t>
      </w:r>
      <w:r w:rsidR="004D58F2" w:rsidRPr="00DF02F6">
        <w:rPr>
          <w:rFonts w:cs="Times New Roman"/>
          <w:szCs w:val="28"/>
        </w:rPr>
        <w:t>обсуждались</w:t>
      </w:r>
      <w:r w:rsidR="00F44D94" w:rsidRPr="00DF02F6">
        <w:rPr>
          <w:rFonts w:cs="Times New Roman"/>
          <w:szCs w:val="28"/>
        </w:rPr>
        <w:t xml:space="preserve"> </w:t>
      </w:r>
      <w:r w:rsidR="004D58F2" w:rsidRPr="00DF02F6">
        <w:rPr>
          <w:rFonts w:cs="Times New Roman"/>
          <w:szCs w:val="28"/>
        </w:rPr>
        <w:t>на з</w:t>
      </w:r>
      <w:r w:rsidR="0097698D" w:rsidRPr="00DF02F6">
        <w:rPr>
          <w:rFonts w:cs="Times New Roman"/>
          <w:szCs w:val="28"/>
        </w:rPr>
        <w:t>аседаниях Федерации Футбола Санкт-Петербурга</w:t>
      </w:r>
      <w:r w:rsidR="00F44D94" w:rsidRPr="00DF02F6">
        <w:rPr>
          <w:rFonts w:cs="Times New Roman"/>
          <w:szCs w:val="28"/>
        </w:rPr>
        <w:t xml:space="preserve"> и были приняты во внимание при планировании </w:t>
      </w:r>
      <w:r w:rsidR="005D0845" w:rsidRPr="00DF02F6">
        <w:rPr>
          <w:rFonts w:cs="Times New Roman"/>
          <w:szCs w:val="28"/>
        </w:rPr>
        <w:t>работы Коллегии Футбольных Арбитров Санкт-Петербурга.</w:t>
      </w:r>
    </w:p>
    <w:p w:rsidR="00D045DB" w:rsidRPr="0022656F" w:rsidRDefault="00D045DB" w:rsidP="00D045DB">
      <w:pPr>
        <w:tabs>
          <w:tab w:val="left" w:pos="1848"/>
        </w:tabs>
        <w:spacing w:line="360" w:lineRule="auto"/>
        <w:jc w:val="both"/>
        <w:rPr>
          <w:rFonts w:cs="Times New Roman"/>
          <w:szCs w:val="28"/>
        </w:rPr>
      </w:pPr>
    </w:p>
    <w:p w:rsidR="00297E66" w:rsidRPr="00DF02F6" w:rsidRDefault="00297E66" w:rsidP="00D72117">
      <w:pPr>
        <w:tabs>
          <w:tab w:val="left" w:pos="1848"/>
        </w:tabs>
        <w:spacing w:line="360" w:lineRule="auto"/>
        <w:ind w:firstLine="567"/>
        <w:jc w:val="both"/>
        <w:rPr>
          <w:rFonts w:cs="Times New Roman"/>
          <w:szCs w:val="28"/>
        </w:rPr>
      </w:pPr>
      <w:r w:rsidRPr="00DF02F6">
        <w:rPr>
          <w:rFonts w:cs="Times New Roman"/>
          <w:b/>
          <w:szCs w:val="28"/>
        </w:rPr>
        <w:t>Структура работы</w:t>
      </w:r>
    </w:p>
    <w:p w:rsidR="00B7345C" w:rsidRPr="00DF02F6" w:rsidRDefault="00B7345C" w:rsidP="003232C2">
      <w:pPr>
        <w:spacing w:line="360" w:lineRule="auto"/>
        <w:ind w:firstLine="708"/>
        <w:jc w:val="both"/>
        <w:rPr>
          <w:rFonts w:cs="Times New Roman"/>
          <w:szCs w:val="28"/>
        </w:rPr>
      </w:pPr>
      <w:r w:rsidRPr="00DF02F6">
        <w:rPr>
          <w:rFonts w:cs="Times New Roman"/>
          <w:szCs w:val="28"/>
        </w:rPr>
        <w:t>Выпускная квалификационная работа состоит из введения, двух глав, заключения, списка литературы и приложения.</w:t>
      </w:r>
    </w:p>
    <w:p w:rsidR="00F47848" w:rsidRPr="00DF02F6" w:rsidRDefault="00B7345C" w:rsidP="003232C2">
      <w:pPr>
        <w:spacing w:line="360" w:lineRule="auto"/>
        <w:ind w:firstLine="708"/>
        <w:jc w:val="both"/>
        <w:rPr>
          <w:rFonts w:cs="Times New Roman"/>
          <w:szCs w:val="28"/>
        </w:rPr>
      </w:pPr>
      <w:r w:rsidRPr="00DF02F6">
        <w:rPr>
          <w:rFonts w:cs="Times New Roman"/>
          <w:szCs w:val="28"/>
        </w:rPr>
        <w:t xml:space="preserve">Первая глава </w:t>
      </w:r>
      <w:r w:rsidR="00862647" w:rsidRPr="00DF02F6">
        <w:rPr>
          <w:rFonts w:cs="Times New Roman"/>
          <w:szCs w:val="28"/>
        </w:rPr>
        <w:t>содержит</w:t>
      </w:r>
      <w:r w:rsidRPr="00DF02F6">
        <w:rPr>
          <w:rFonts w:cs="Times New Roman"/>
          <w:szCs w:val="28"/>
        </w:rPr>
        <w:t xml:space="preserve"> 3 параграфа, </w:t>
      </w:r>
      <w:r w:rsidR="00862647" w:rsidRPr="00DF02F6">
        <w:rPr>
          <w:rFonts w:cs="Times New Roman"/>
          <w:szCs w:val="28"/>
        </w:rPr>
        <w:t>в которых</w:t>
      </w:r>
      <w:r w:rsidRPr="00DF02F6">
        <w:rPr>
          <w:rFonts w:cs="Times New Roman"/>
          <w:szCs w:val="28"/>
        </w:rPr>
        <w:t xml:space="preserve"> раскрываются </w:t>
      </w:r>
      <w:r w:rsidR="00862647" w:rsidRPr="00DF02F6">
        <w:rPr>
          <w:rFonts w:cs="Times New Roman"/>
          <w:szCs w:val="28"/>
        </w:rPr>
        <w:t xml:space="preserve">основания и предпосылки для </w:t>
      </w:r>
      <w:r w:rsidRPr="00DF02F6">
        <w:rPr>
          <w:rFonts w:cs="Times New Roman"/>
          <w:szCs w:val="28"/>
        </w:rPr>
        <w:t>теоретическ</w:t>
      </w:r>
      <w:r w:rsidR="00862647" w:rsidRPr="00DF02F6">
        <w:rPr>
          <w:rFonts w:cs="Times New Roman"/>
          <w:szCs w:val="28"/>
        </w:rPr>
        <w:t xml:space="preserve">ого и эмпирического </w:t>
      </w:r>
      <w:r w:rsidR="00E04EA2" w:rsidRPr="00DF02F6">
        <w:rPr>
          <w:rFonts w:cs="Times New Roman"/>
          <w:szCs w:val="28"/>
        </w:rPr>
        <w:t xml:space="preserve">социологического </w:t>
      </w:r>
      <w:r w:rsidR="00862647" w:rsidRPr="00DF02F6">
        <w:rPr>
          <w:rFonts w:cs="Times New Roman"/>
          <w:szCs w:val="28"/>
        </w:rPr>
        <w:t>исследования</w:t>
      </w:r>
      <w:r w:rsidRPr="00DF02F6">
        <w:rPr>
          <w:rFonts w:cs="Times New Roman"/>
          <w:szCs w:val="28"/>
        </w:rPr>
        <w:t xml:space="preserve"> спорта </w:t>
      </w:r>
      <w:r w:rsidR="00E04EA2" w:rsidRPr="00DF02F6">
        <w:rPr>
          <w:rFonts w:cs="Times New Roman"/>
          <w:szCs w:val="28"/>
        </w:rPr>
        <w:t>и спортивного судейства</w:t>
      </w:r>
      <w:r w:rsidR="00F47848" w:rsidRPr="00DF02F6">
        <w:rPr>
          <w:rFonts w:cs="Times New Roman"/>
          <w:szCs w:val="28"/>
        </w:rPr>
        <w:t xml:space="preserve">, описывается спортивное судейство как социальное явление </w:t>
      </w:r>
      <w:r w:rsidR="00E04EA2" w:rsidRPr="00DF02F6">
        <w:rPr>
          <w:rFonts w:cs="Times New Roman"/>
          <w:szCs w:val="28"/>
        </w:rPr>
        <w:t>с учетом его институциональных характеристик и рассматривается институциональный подход к исследованию спортивного судейства.</w:t>
      </w:r>
    </w:p>
    <w:p w:rsidR="00AA07AA" w:rsidRPr="0022656F" w:rsidRDefault="00E04EA2" w:rsidP="003232C2">
      <w:pPr>
        <w:spacing w:line="360" w:lineRule="auto"/>
        <w:ind w:firstLine="708"/>
        <w:jc w:val="both"/>
        <w:rPr>
          <w:rFonts w:cs="Times New Roman"/>
          <w:szCs w:val="28"/>
        </w:rPr>
      </w:pPr>
      <w:r w:rsidRPr="00DF02F6">
        <w:rPr>
          <w:rFonts w:cs="Times New Roman"/>
          <w:szCs w:val="28"/>
        </w:rPr>
        <w:t xml:space="preserve">Вторая глава содержит результаты </w:t>
      </w:r>
      <w:r w:rsidR="00B7345C" w:rsidRPr="00DF02F6">
        <w:rPr>
          <w:rFonts w:cs="Times New Roman"/>
          <w:szCs w:val="28"/>
        </w:rPr>
        <w:t xml:space="preserve">эмпирического исследования </w:t>
      </w:r>
      <w:r w:rsidRPr="00DF02F6">
        <w:rPr>
          <w:rFonts w:cs="Times New Roman"/>
          <w:szCs w:val="28"/>
        </w:rPr>
        <w:t>футбольного</w:t>
      </w:r>
      <w:r w:rsidR="00B7345C" w:rsidRPr="00DF02F6">
        <w:rPr>
          <w:rFonts w:cs="Times New Roman"/>
          <w:szCs w:val="28"/>
        </w:rPr>
        <w:t xml:space="preserve"> </w:t>
      </w:r>
      <w:r w:rsidRPr="00DF02F6">
        <w:rPr>
          <w:rFonts w:cs="Times New Roman"/>
          <w:szCs w:val="28"/>
        </w:rPr>
        <w:t xml:space="preserve">судейства в г. </w:t>
      </w:r>
      <w:r w:rsidR="00B7345C" w:rsidRPr="00DF02F6">
        <w:rPr>
          <w:rFonts w:cs="Times New Roman"/>
          <w:szCs w:val="28"/>
        </w:rPr>
        <w:t>Санкт-Петербург</w:t>
      </w:r>
      <w:r w:rsidR="00AA07AA" w:rsidRPr="00DF02F6">
        <w:rPr>
          <w:rFonts w:cs="Times New Roman"/>
          <w:szCs w:val="28"/>
        </w:rPr>
        <w:t>е и рекомендации по улучшению качества организации профессиональной деятельности спортивного судейства.</w:t>
      </w:r>
    </w:p>
    <w:p w:rsidR="00D045DB" w:rsidRPr="0022656F" w:rsidRDefault="00D045DB" w:rsidP="003232C2">
      <w:pPr>
        <w:spacing w:line="360" w:lineRule="auto"/>
        <w:ind w:firstLine="708"/>
        <w:jc w:val="both"/>
        <w:rPr>
          <w:rFonts w:cs="Times New Roman"/>
          <w:szCs w:val="28"/>
        </w:rPr>
      </w:pPr>
    </w:p>
    <w:p w:rsidR="00297E66" w:rsidRPr="00DF02F6" w:rsidRDefault="00AA07AA" w:rsidP="003232C2">
      <w:pPr>
        <w:spacing w:line="360" w:lineRule="auto"/>
        <w:ind w:firstLine="708"/>
        <w:jc w:val="both"/>
        <w:rPr>
          <w:rFonts w:eastAsiaTheme="majorEastAsia" w:cs="Times New Roman"/>
          <w:b/>
          <w:bCs/>
          <w:color w:val="365F91" w:themeColor="accent1" w:themeShade="BF"/>
          <w:szCs w:val="28"/>
        </w:rPr>
      </w:pPr>
      <w:r w:rsidRPr="00DF02F6">
        <w:rPr>
          <w:rFonts w:cs="Times New Roman"/>
          <w:szCs w:val="28"/>
        </w:rPr>
        <w:lastRenderedPageBreak/>
        <w:t>Большую поддержку в реализации данного исследования оказали Федерация Футбола Санкт-Петербурга, Коллегия Футбольных Арбитров Санкт-Петербурга и лично председатель Коллегии Лебедев Виктор Максимович.</w:t>
      </w:r>
      <w:r w:rsidR="00297E66" w:rsidRPr="00DF02F6">
        <w:rPr>
          <w:rFonts w:cs="Times New Roman"/>
          <w:szCs w:val="28"/>
        </w:rPr>
        <w:br w:type="page"/>
      </w:r>
    </w:p>
    <w:p w:rsidR="005C203A" w:rsidRPr="00DF02F6" w:rsidRDefault="00E40AB2" w:rsidP="003232C2">
      <w:pPr>
        <w:pStyle w:val="1"/>
        <w:spacing w:line="360" w:lineRule="auto"/>
        <w:jc w:val="both"/>
        <w:rPr>
          <w:rFonts w:ascii="Times New Roman" w:hAnsi="Times New Roman" w:cs="Times New Roman"/>
        </w:rPr>
      </w:pPr>
      <w:bookmarkStart w:id="1" w:name="_Toc516314362"/>
      <w:r w:rsidRPr="00DF02F6">
        <w:rPr>
          <w:rFonts w:ascii="Times New Roman" w:hAnsi="Times New Roman" w:cs="Times New Roman"/>
        </w:rPr>
        <w:lastRenderedPageBreak/>
        <w:t>Глава 1. Социология</w:t>
      </w:r>
      <w:r w:rsidR="00B04BBD" w:rsidRPr="00DF02F6">
        <w:rPr>
          <w:rFonts w:ascii="Times New Roman" w:hAnsi="Times New Roman" w:cs="Times New Roman"/>
        </w:rPr>
        <w:t xml:space="preserve"> спорта</w:t>
      </w:r>
      <w:r w:rsidR="00A16341" w:rsidRPr="00DF02F6">
        <w:rPr>
          <w:rFonts w:ascii="Times New Roman" w:hAnsi="Times New Roman" w:cs="Times New Roman"/>
        </w:rPr>
        <w:t xml:space="preserve"> и спортивного судейства</w:t>
      </w:r>
      <w:bookmarkEnd w:id="1"/>
    </w:p>
    <w:p w:rsidR="005C203A" w:rsidRPr="00DF02F6" w:rsidRDefault="005C203A" w:rsidP="003232C2">
      <w:pPr>
        <w:pStyle w:val="1"/>
        <w:spacing w:line="360" w:lineRule="auto"/>
        <w:jc w:val="both"/>
        <w:rPr>
          <w:rFonts w:ascii="Times New Roman" w:hAnsi="Times New Roman" w:cs="Times New Roman"/>
        </w:rPr>
      </w:pPr>
      <w:bookmarkStart w:id="2" w:name="_Toc516314363"/>
      <w:r w:rsidRPr="00DF02F6">
        <w:rPr>
          <w:rFonts w:ascii="Times New Roman" w:hAnsi="Times New Roman" w:cs="Times New Roman"/>
        </w:rPr>
        <w:t>§1. Социология спорта</w:t>
      </w:r>
      <w:bookmarkEnd w:id="2"/>
    </w:p>
    <w:p w:rsidR="008E0BF4" w:rsidRPr="00DF02F6" w:rsidRDefault="00C820E9" w:rsidP="003232C2">
      <w:pPr>
        <w:pStyle w:val="2"/>
        <w:spacing w:line="360" w:lineRule="auto"/>
        <w:jc w:val="both"/>
        <w:rPr>
          <w:rFonts w:ascii="Times New Roman" w:hAnsi="Times New Roman" w:cs="Times New Roman"/>
          <w:sz w:val="28"/>
          <w:szCs w:val="28"/>
        </w:rPr>
      </w:pPr>
      <w:bookmarkStart w:id="3" w:name="_Toc516314364"/>
      <w:r w:rsidRPr="00DF02F6">
        <w:rPr>
          <w:rFonts w:ascii="Times New Roman" w:hAnsi="Times New Roman" w:cs="Times New Roman"/>
          <w:sz w:val="28"/>
          <w:szCs w:val="28"/>
        </w:rPr>
        <w:t>§</w:t>
      </w:r>
      <w:r w:rsidR="008E0BF4" w:rsidRPr="00DF02F6">
        <w:rPr>
          <w:rFonts w:ascii="Times New Roman" w:hAnsi="Times New Roman" w:cs="Times New Roman"/>
          <w:sz w:val="28"/>
          <w:szCs w:val="28"/>
        </w:rPr>
        <w:t>1.1.</w:t>
      </w:r>
      <w:r w:rsidR="00B04BBD" w:rsidRPr="00DF02F6">
        <w:rPr>
          <w:rFonts w:ascii="Times New Roman" w:hAnsi="Times New Roman" w:cs="Times New Roman"/>
          <w:sz w:val="28"/>
          <w:szCs w:val="28"/>
        </w:rPr>
        <w:t xml:space="preserve"> Спорт как социальное явление</w:t>
      </w:r>
      <w:bookmarkEnd w:id="3"/>
    </w:p>
    <w:p w:rsidR="00DC5931" w:rsidRPr="00DF02F6" w:rsidRDefault="0052034E" w:rsidP="00DC5931">
      <w:pPr>
        <w:spacing w:line="360" w:lineRule="auto"/>
        <w:ind w:firstLine="708"/>
        <w:jc w:val="both"/>
        <w:rPr>
          <w:rFonts w:cs="Times New Roman"/>
          <w:szCs w:val="28"/>
        </w:rPr>
      </w:pPr>
      <w:r w:rsidRPr="00DF02F6">
        <w:rPr>
          <w:rFonts w:cs="Times New Roman"/>
          <w:szCs w:val="28"/>
          <w:lang w:eastAsia="pl-PL"/>
        </w:rPr>
        <w:t>В настоящий момент с</w:t>
      </w:r>
      <w:r w:rsidR="00F4464B" w:rsidRPr="00DF02F6">
        <w:rPr>
          <w:rFonts w:cs="Times New Roman"/>
          <w:szCs w:val="28"/>
          <w:lang w:eastAsia="pl-PL"/>
        </w:rPr>
        <w:t xml:space="preserve">порт – это </w:t>
      </w:r>
      <w:r w:rsidRPr="00DF02F6">
        <w:rPr>
          <w:rFonts w:cs="Times New Roman"/>
          <w:szCs w:val="28"/>
          <w:lang w:eastAsia="pl-PL"/>
        </w:rPr>
        <w:t xml:space="preserve">общественно значимое </w:t>
      </w:r>
      <w:r w:rsidR="00F4464B" w:rsidRPr="00DF02F6">
        <w:rPr>
          <w:rFonts w:cs="Times New Roman"/>
          <w:szCs w:val="28"/>
          <w:lang w:eastAsia="pl-PL"/>
        </w:rPr>
        <w:t xml:space="preserve">социальное явление, так как его </w:t>
      </w:r>
      <w:r w:rsidRPr="00DF02F6">
        <w:rPr>
          <w:rFonts w:cs="Times New Roman"/>
          <w:szCs w:val="28"/>
          <w:lang w:eastAsia="pl-PL"/>
        </w:rPr>
        <w:t>развитие определяется</w:t>
      </w:r>
      <w:r w:rsidR="00F4464B" w:rsidRPr="00DF02F6">
        <w:rPr>
          <w:rFonts w:cs="Times New Roman"/>
          <w:szCs w:val="28"/>
          <w:lang w:eastAsia="pl-PL"/>
        </w:rPr>
        <w:t xml:space="preserve"> деятельностью людей. </w:t>
      </w:r>
      <w:r w:rsidR="00BE32F7" w:rsidRPr="00DF02F6">
        <w:rPr>
          <w:rFonts w:cs="Times New Roman"/>
          <w:szCs w:val="28"/>
        </w:rPr>
        <w:t>По мере своего исторического становления, о</w:t>
      </w:r>
      <w:r w:rsidR="00A927D0" w:rsidRPr="00DF02F6">
        <w:rPr>
          <w:rFonts w:cs="Times New Roman"/>
          <w:szCs w:val="28"/>
        </w:rPr>
        <w:t>бщество постоянно пересматривало</w:t>
      </w:r>
      <w:r w:rsidR="00BE32F7" w:rsidRPr="00DF02F6">
        <w:rPr>
          <w:rFonts w:cs="Times New Roman"/>
          <w:szCs w:val="28"/>
        </w:rPr>
        <w:t xml:space="preserve"> место</w:t>
      </w:r>
      <w:r w:rsidR="00A927D0" w:rsidRPr="00DF02F6">
        <w:rPr>
          <w:rFonts w:cs="Times New Roman"/>
          <w:szCs w:val="28"/>
        </w:rPr>
        <w:t xml:space="preserve"> спорта</w:t>
      </w:r>
      <w:r w:rsidR="00BE32F7" w:rsidRPr="00DF02F6">
        <w:rPr>
          <w:rFonts w:cs="Times New Roman"/>
          <w:szCs w:val="28"/>
        </w:rPr>
        <w:t xml:space="preserve"> в </w:t>
      </w:r>
      <w:r w:rsidRPr="00DF02F6">
        <w:rPr>
          <w:rFonts w:cs="Times New Roman"/>
          <w:szCs w:val="28"/>
        </w:rPr>
        <w:t>социальной</w:t>
      </w:r>
      <w:r w:rsidR="00BE32F7" w:rsidRPr="00DF02F6">
        <w:rPr>
          <w:rFonts w:cs="Times New Roman"/>
          <w:szCs w:val="28"/>
        </w:rPr>
        <w:t xml:space="preserve"> структуре, в зависимости от реалий, в которых общество оказалос</w:t>
      </w:r>
      <w:r w:rsidR="00213DD3" w:rsidRPr="00DF02F6">
        <w:rPr>
          <w:rFonts w:cs="Times New Roman"/>
          <w:szCs w:val="28"/>
        </w:rPr>
        <w:t>ь, так как каждая историческая эпоха характеризуется своей общественной парадигмой</w:t>
      </w:r>
      <w:r w:rsidR="00404EDC" w:rsidRPr="00DF02F6">
        <w:rPr>
          <w:rFonts w:cs="Times New Roman"/>
          <w:szCs w:val="28"/>
        </w:rPr>
        <w:t xml:space="preserve">, </w:t>
      </w:r>
      <w:r w:rsidR="00213DD3" w:rsidRPr="00DF02F6">
        <w:rPr>
          <w:rFonts w:cs="Times New Roman"/>
          <w:szCs w:val="28"/>
        </w:rPr>
        <w:t>и в</w:t>
      </w:r>
      <w:r w:rsidR="007B607D" w:rsidRPr="00DF02F6">
        <w:rPr>
          <w:rFonts w:cs="Times New Roman"/>
          <w:szCs w:val="28"/>
        </w:rPr>
        <w:t xml:space="preserve"> зависимости </w:t>
      </w:r>
      <w:r w:rsidR="004520E3">
        <w:rPr>
          <w:rFonts w:cs="Times New Roman"/>
          <w:szCs w:val="28"/>
        </w:rPr>
        <w:t xml:space="preserve">от неё </w:t>
      </w:r>
      <w:r w:rsidR="007B607D" w:rsidRPr="00DF02F6">
        <w:rPr>
          <w:rFonts w:cs="Times New Roman"/>
          <w:szCs w:val="28"/>
        </w:rPr>
        <w:t>меняются и приоритетны</w:t>
      </w:r>
      <w:r w:rsidR="005F2EC1" w:rsidRPr="00DF02F6">
        <w:rPr>
          <w:rFonts w:cs="Times New Roman"/>
          <w:szCs w:val="28"/>
        </w:rPr>
        <w:t>е интересы общества</w:t>
      </w:r>
      <w:r w:rsidR="007B607D" w:rsidRPr="00DF02F6">
        <w:rPr>
          <w:rFonts w:cs="Times New Roman"/>
          <w:szCs w:val="28"/>
        </w:rPr>
        <w:t xml:space="preserve">. Одной из таких приоритетных областей </w:t>
      </w:r>
      <w:r w:rsidR="00404EDC" w:rsidRPr="00DF02F6">
        <w:rPr>
          <w:rFonts w:cs="Times New Roman"/>
          <w:szCs w:val="28"/>
        </w:rPr>
        <w:t xml:space="preserve">общественного интереса </w:t>
      </w:r>
      <w:r w:rsidR="007B607D" w:rsidRPr="00DF02F6">
        <w:rPr>
          <w:rFonts w:cs="Times New Roman"/>
          <w:szCs w:val="28"/>
        </w:rPr>
        <w:t>в современном мире является спор</w:t>
      </w:r>
      <w:r w:rsidR="00E63942" w:rsidRPr="00DF02F6">
        <w:rPr>
          <w:rFonts w:cs="Times New Roman"/>
          <w:szCs w:val="28"/>
        </w:rPr>
        <w:t>т.</w:t>
      </w:r>
      <w:r w:rsidR="005F2EC1" w:rsidRPr="00DF02F6">
        <w:rPr>
          <w:rFonts w:cs="Times New Roman"/>
          <w:szCs w:val="28"/>
        </w:rPr>
        <w:t xml:space="preserve"> </w:t>
      </w:r>
    </w:p>
    <w:p w:rsidR="00DC5931" w:rsidRPr="00DF02F6" w:rsidRDefault="00DC5931" w:rsidP="00DC5931">
      <w:pPr>
        <w:spacing w:line="360" w:lineRule="auto"/>
        <w:ind w:firstLine="708"/>
        <w:jc w:val="both"/>
        <w:rPr>
          <w:rFonts w:cs="Times New Roman"/>
          <w:szCs w:val="28"/>
        </w:rPr>
      </w:pPr>
      <w:r w:rsidRPr="00DF02F6">
        <w:rPr>
          <w:rFonts w:cs="Times New Roman"/>
          <w:szCs w:val="28"/>
        </w:rPr>
        <w:t>Как следствие, общественный интерес ведёт к научному изучению интересующего объекта,</w:t>
      </w:r>
      <w:r w:rsidR="00515E8A" w:rsidRPr="00DF02F6">
        <w:rPr>
          <w:rFonts w:cs="Times New Roman"/>
          <w:szCs w:val="28"/>
        </w:rPr>
        <w:t xml:space="preserve"> так как развитие общества в целом и спорта в частности </w:t>
      </w:r>
      <w:r w:rsidR="000064BB" w:rsidRPr="00DF02F6">
        <w:rPr>
          <w:rFonts w:cs="Times New Roman"/>
          <w:szCs w:val="28"/>
        </w:rPr>
        <w:t>определяется,</w:t>
      </w:r>
      <w:r w:rsidR="00EA0C92" w:rsidRPr="00DF02F6">
        <w:rPr>
          <w:rFonts w:cs="Times New Roman"/>
          <w:szCs w:val="28"/>
        </w:rPr>
        <w:t xml:space="preserve"> в том числе и </w:t>
      </w:r>
      <w:r w:rsidR="00515E8A" w:rsidRPr="00DF02F6">
        <w:rPr>
          <w:rFonts w:cs="Times New Roman"/>
          <w:szCs w:val="28"/>
        </w:rPr>
        <w:t xml:space="preserve"> научно-обоснованной </w:t>
      </w:r>
      <w:r w:rsidR="00EA0C92" w:rsidRPr="00DF02F6">
        <w:rPr>
          <w:rFonts w:cs="Times New Roman"/>
          <w:szCs w:val="28"/>
        </w:rPr>
        <w:t>актуальной</w:t>
      </w:r>
      <w:r w:rsidR="00515E8A" w:rsidRPr="00DF02F6">
        <w:rPr>
          <w:rFonts w:cs="Times New Roman"/>
          <w:szCs w:val="28"/>
        </w:rPr>
        <w:t xml:space="preserve"> информацией</w:t>
      </w:r>
      <w:r w:rsidR="00EA0C92" w:rsidRPr="00DF02F6">
        <w:rPr>
          <w:rFonts w:cs="Times New Roman"/>
          <w:szCs w:val="28"/>
        </w:rPr>
        <w:t xml:space="preserve">. </w:t>
      </w:r>
      <w:r w:rsidR="00140B2E" w:rsidRPr="00DF02F6">
        <w:rPr>
          <w:rFonts w:cs="Times New Roman"/>
          <w:szCs w:val="28"/>
        </w:rPr>
        <w:t>Спорт в современном проявлении является малоизученным социальным явлением, в</w:t>
      </w:r>
      <w:r w:rsidR="00EA0C92" w:rsidRPr="00DF02F6">
        <w:rPr>
          <w:rFonts w:cs="Times New Roman"/>
          <w:szCs w:val="28"/>
        </w:rPr>
        <w:t xml:space="preserve"> связи с чем, </w:t>
      </w:r>
      <w:r w:rsidRPr="00DF02F6">
        <w:rPr>
          <w:rFonts w:cs="Times New Roman"/>
          <w:szCs w:val="28"/>
        </w:rPr>
        <w:t xml:space="preserve">социологическое изучение спорта, получение нового знания о нём – это возможность синтезировать общественный интерес </w:t>
      </w:r>
      <w:r w:rsidR="00140B2E" w:rsidRPr="00DF02F6">
        <w:rPr>
          <w:rFonts w:cs="Times New Roman"/>
          <w:szCs w:val="28"/>
        </w:rPr>
        <w:t xml:space="preserve">и научную деятельность для </w:t>
      </w:r>
      <w:r w:rsidR="000064BB">
        <w:rPr>
          <w:rFonts w:cs="Times New Roman"/>
          <w:szCs w:val="28"/>
        </w:rPr>
        <w:t>создания</w:t>
      </w:r>
      <w:r w:rsidR="00140B2E" w:rsidRPr="00DF02F6">
        <w:rPr>
          <w:rFonts w:cs="Times New Roman"/>
          <w:szCs w:val="28"/>
        </w:rPr>
        <w:t xml:space="preserve"> общественно-полезного продукта – знания.</w:t>
      </w:r>
    </w:p>
    <w:p w:rsidR="002D5C78" w:rsidRPr="00DF02F6" w:rsidRDefault="00BE32F7" w:rsidP="003232C2">
      <w:pPr>
        <w:spacing w:line="360" w:lineRule="auto"/>
        <w:ind w:firstLine="708"/>
        <w:jc w:val="both"/>
        <w:rPr>
          <w:rFonts w:cs="Times New Roman"/>
          <w:szCs w:val="28"/>
        </w:rPr>
      </w:pPr>
      <w:r w:rsidRPr="00DF02F6">
        <w:rPr>
          <w:rFonts w:cs="Times New Roman"/>
          <w:szCs w:val="28"/>
        </w:rPr>
        <w:t>Целью работы является изучение спорта и спортивного судейства, поэтому, прежде чем переходить к социологическому изучению данных социальных явлений, необходимо рассмотреть историю их развития.</w:t>
      </w:r>
    </w:p>
    <w:p w:rsidR="002D5C78" w:rsidRPr="00DF02F6" w:rsidRDefault="00BE32F7" w:rsidP="003232C2">
      <w:pPr>
        <w:spacing w:line="360" w:lineRule="auto"/>
        <w:ind w:firstLine="708"/>
        <w:jc w:val="both"/>
        <w:rPr>
          <w:rFonts w:cs="Times New Roman"/>
          <w:szCs w:val="28"/>
        </w:rPr>
      </w:pPr>
      <w:r w:rsidRPr="00DF02F6">
        <w:rPr>
          <w:rFonts w:cs="Times New Roman"/>
          <w:szCs w:val="28"/>
        </w:rPr>
        <w:t>Современный спорт, наряду с экономикой, политикой и другими важными социальными явлениями, на сегодняшний день занимает особое место в устройстве общественной жизни. Спорт в его н</w:t>
      </w:r>
      <w:r w:rsidR="00E73C6F">
        <w:rPr>
          <w:rFonts w:cs="Times New Roman"/>
          <w:szCs w:val="28"/>
        </w:rPr>
        <w:t>астоящем</w:t>
      </w:r>
      <w:r w:rsidRPr="00DF02F6">
        <w:rPr>
          <w:rFonts w:cs="Times New Roman"/>
          <w:szCs w:val="28"/>
        </w:rPr>
        <w:t xml:space="preserve"> состоянии – явление новое, и, как следствие, малоизученное, поэтому данная работа </w:t>
      </w:r>
      <w:r w:rsidRPr="00DF02F6">
        <w:rPr>
          <w:rFonts w:cs="Times New Roman"/>
          <w:szCs w:val="28"/>
        </w:rPr>
        <w:lastRenderedPageBreak/>
        <w:t>ста</w:t>
      </w:r>
      <w:r w:rsidR="00F77926" w:rsidRPr="00DF02F6">
        <w:rPr>
          <w:rFonts w:cs="Times New Roman"/>
          <w:szCs w:val="28"/>
        </w:rPr>
        <w:t>вит своей целью внести</w:t>
      </w:r>
      <w:r w:rsidRPr="00DF02F6">
        <w:rPr>
          <w:rFonts w:cs="Times New Roman"/>
          <w:szCs w:val="28"/>
        </w:rPr>
        <w:t xml:space="preserve"> вклад в на</w:t>
      </w:r>
      <w:r w:rsidR="00272376" w:rsidRPr="00DF02F6">
        <w:rPr>
          <w:rFonts w:cs="Times New Roman"/>
          <w:szCs w:val="28"/>
        </w:rPr>
        <w:t xml:space="preserve">учное изучение такого сложного </w:t>
      </w:r>
      <w:r w:rsidRPr="00DF02F6">
        <w:rPr>
          <w:rFonts w:cs="Times New Roman"/>
          <w:szCs w:val="28"/>
        </w:rPr>
        <w:t>явления.</w:t>
      </w:r>
    </w:p>
    <w:p w:rsidR="002D5C78" w:rsidRPr="00DF02F6" w:rsidRDefault="004B15DE" w:rsidP="003232C2">
      <w:pPr>
        <w:spacing w:line="360" w:lineRule="auto"/>
        <w:ind w:firstLine="708"/>
        <w:jc w:val="both"/>
        <w:rPr>
          <w:rFonts w:cs="Times New Roman"/>
          <w:szCs w:val="28"/>
        </w:rPr>
      </w:pPr>
      <w:r w:rsidRPr="00DF02F6">
        <w:rPr>
          <w:rFonts w:cs="Times New Roman"/>
          <w:szCs w:val="28"/>
        </w:rPr>
        <w:t>Спорт как продукт общественной деятельности составляет часть общей культуры общества и в зависимости от условий приобретает различные характеристики. Спорт – это многокомплексное социальное явление, которое как отмечают исследователи</w:t>
      </w:r>
      <w:r w:rsidRPr="00DF02F6">
        <w:rPr>
          <w:rStyle w:val="a5"/>
          <w:rFonts w:cs="Times New Roman"/>
          <w:szCs w:val="28"/>
        </w:rPr>
        <w:footnoteReference w:id="24"/>
      </w:r>
      <w:r w:rsidRPr="00DF02F6">
        <w:rPr>
          <w:rFonts w:cs="Times New Roman"/>
          <w:szCs w:val="28"/>
        </w:rPr>
        <w:t>, полифункционально по своей природе, то есть в процессе спортивной деятельности реал</w:t>
      </w:r>
      <w:r w:rsidR="002D5C78" w:rsidRPr="00DF02F6">
        <w:rPr>
          <w:rFonts w:cs="Times New Roman"/>
          <w:szCs w:val="28"/>
        </w:rPr>
        <w:t>изуется ряд социальных функций.</w:t>
      </w:r>
    </w:p>
    <w:p w:rsidR="00964324" w:rsidRPr="00DF02F6" w:rsidRDefault="004B15DE" w:rsidP="00655861">
      <w:pPr>
        <w:spacing w:line="360" w:lineRule="auto"/>
        <w:ind w:firstLine="708"/>
        <w:jc w:val="both"/>
        <w:rPr>
          <w:rFonts w:cs="Times New Roman"/>
          <w:szCs w:val="28"/>
        </w:rPr>
      </w:pPr>
      <w:r w:rsidRPr="00DF02F6">
        <w:rPr>
          <w:rFonts w:cs="Times New Roman"/>
          <w:szCs w:val="28"/>
        </w:rPr>
        <w:t>Особенность спорта заключается в соревновательном характере деятельности, в связи с чем</w:t>
      </w:r>
      <w:r w:rsidR="004D674F" w:rsidRPr="00DF02F6">
        <w:rPr>
          <w:rFonts w:cs="Times New Roman"/>
          <w:szCs w:val="28"/>
        </w:rPr>
        <w:t>,</w:t>
      </w:r>
      <w:r w:rsidRPr="00DF02F6">
        <w:rPr>
          <w:rFonts w:cs="Times New Roman"/>
          <w:szCs w:val="28"/>
        </w:rPr>
        <w:t xml:space="preserve"> функции спорта разделяют </w:t>
      </w:r>
      <w:proofErr w:type="gramStart"/>
      <w:r w:rsidRPr="00DF02F6">
        <w:rPr>
          <w:rFonts w:cs="Times New Roman"/>
          <w:szCs w:val="28"/>
        </w:rPr>
        <w:t>на</w:t>
      </w:r>
      <w:proofErr w:type="gramEnd"/>
      <w:r w:rsidRPr="00DF02F6">
        <w:rPr>
          <w:rFonts w:cs="Times New Roman"/>
          <w:szCs w:val="28"/>
        </w:rPr>
        <w:t xml:space="preserve"> специфические, к которым относятся соревновательно-эталонная, соревновательно-эвристическая и спортивно</w:t>
      </w:r>
      <w:r w:rsidR="00655861" w:rsidRPr="00DF02F6">
        <w:rPr>
          <w:rFonts w:cs="Times New Roman"/>
          <w:szCs w:val="28"/>
        </w:rPr>
        <w:t xml:space="preserve">-престижная, и неспецифические. </w:t>
      </w:r>
      <w:r w:rsidRPr="00DF02F6">
        <w:rPr>
          <w:rFonts w:cs="Times New Roman"/>
          <w:szCs w:val="28"/>
        </w:rPr>
        <w:t>Специфические функции свойственны только социальному явлению спорта, в то время как неспецифические функции носят общесоциальный характер. К общесоциальным функциям спорта относят: экономическую функцию</w:t>
      </w:r>
      <w:r w:rsidR="00964324" w:rsidRPr="00DF02F6">
        <w:rPr>
          <w:rFonts w:cs="Times New Roman"/>
          <w:szCs w:val="28"/>
        </w:rPr>
        <w:t xml:space="preserve">, воспитательную, коммуникативную, рекреационную, </w:t>
      </w:r>
      <w:r w:rsidRPr="00DF02F6">
        <w:rPr>
          <w:rFonts w:cs="Times New Roman"/>
          <w:szCs w:val="28"/>
        </w:rPr>
        <w:t>эмоционально-зрелищную</w:t>
      </w:r>
      <w:r w:rsidR="00964324" w:rsidRPr="00DF02F6">
        <w:rPr>
          <w:rFonts w:cs="Times New Roman"/>
          <w:szCs w:val="28"/>
        </w:rPr>
        <w:t>,</w:t>
      </w:r>
      <w:r w:rsidRPr="00DF02F6">
        <w:rPr>
          <w:rFonts w:cs="Times New Roman"/>
          <w:szCs w:val="28"/>
        </w:rPr>
        <w:t xml:space="preserve"> функцию социальной инте</w:t>
      </w:r>
      <w:r w:rsidR="002D5C78" w:rsidRPr="00DF02F6">
        <w:rPr>
          <w:rFonts w:cs="Times New Roman"/>
          <w:szCs w:val="28"/>
        </w:rPr>
        <w:t>грации и социализации личности.</w:t>
      </w:r>
    </w:p>
    <w:p w:rsidR="002D5C78" w:rsidRPr="00DF02F6" w:rsidRDefault="00BE32F7" w:rsidP="003232C2">
      <w:pPr>
        <w:spacing w:line="360" w:lineRule="auto"/>
        <w:ind w:firstLine="708"/>
        <w:jc w:val="both"/>
        <w:rPr>
          <w:rFonts w:cs="Times New Roman"/>
          <w:szCs w:val="28"/>
        </w:rPr>
      </w:pPr>
      <w:r w:rsidRPr="00DF02F6">
        <w:rPr>
          <w:rFonts w:cs="Times New Roman"/>
          <w:szCs w:val="28"/>
        </w:rPr>
        <w:t xml:space="preserve">Появление спорта, как и других форм человеческого взаимодействия, </w:t>
      </w:r>
      <w:r w:rsidR="00272376" w:rsidRPr="00DF02F6">
        <w:rPr>
          <w:rFonts w:cs="Times New Roman"/>
          <w:szCs w:val="28"/>
        </w:rPr>
        <w:t>следует связывать</w:t>
      </w:r>
      <w:r w:rsidRPr="00DF02F6">
        <w:rPr>
          <w:rFonts w:cs="Times New Roman"/>
          <w:szCs w:val="28"/>
        </w:rPr>
        <w:t xml:space="preserve"> непосредственно со временем </w:t>
      </w:r>
      <w:r w:rsidR="00272376" w:rsidRPr="00DF02F6">
        <w:rPr>
          <w:rFonts w:cs="Times New Roman"/>
          <w:szCs w:val="28"/>
        </w:rPr>
        <w:t xml:space="preserve">появления человеческого общества, </w:t>
      </w:r>
      <w:r w:rsidRPr="00DF02F6">
        <w:rPr>
          <w:rFonts w:cs="Times New Roman"/>
          <w:szCs w:val="28"/>
        </w:rPr>
        <w:t>создания общества человечеством. Дать конкретный ответ на вопрос, когда появился спорт, представляется невозможным, как невозможно определить и сам момент зарождения общества. В связи этим, а также отталкиваясь от факта, что в настоящий момент отсутствует единственно верное научное определение общества, следует ограничиться преобладающим в научном мире теоретико-абстрактным пониманием того, что общество зародилось вместе с моментом возникновения первых контакт</w:t>
      </w:r>
      <w:r w:rsidR="002D5C78" w:rsidRPr="00DF02F6">
        <w:rPr>
          <w:rFonts w:cs="Times New Roman"/>
          <w:szCs w:val="28"/>
        </w:rPr>
        <w:t>ов между человеческими особями.</w:t>
      </w:r>
    </w:p>
    <w:p w:rsidR="00B23294" w:rsidRPr="00DF02F6" w:rsidRDefault="00BE32F7" w:rsidP="00A97AE8">
      <w:pPr>
        <w:spacing w:line="360" w:lineRule="auto"/>
        <w:ind w:firstLine="708"/>
        <w:jc w:val="both"/>
        <w:rPr>
          <w:rFonts w:cs="Times New Roman"/>
          <w:szCs w:val="28"/>
        </w:rPr>
      </w:pPr>
      <w:r w:rsidRPr="00DF02F6">
        <w:rPr>
          <w:rFonts w:cs="Times New Roman"/>
          <w:szCs w:val="28"/>
        </w:rPr>
        <w:lastRenderedPageBreak/>
        <w:t>Все научные исторические доказательства социальных контактов получены с помощью анализа письменности и различных видов искусства и относятся к наименее изученному периоду существования человечества – доисторическому, что позволяет лишь догадываться о том, когда человечество начало приобретать характеристики, ставшие основой нашего современного общества. Этого ответа достаточно для начала обсуждения и анализа спорта, как сост</w:t>
      </w:r>
      <w:r w:rsidR="002D5C78" w:rsidRPr="00DF02F6">
        <w:rPr>
          <w:rFonts w:cs="Times New Roman"/>
          <w:szCs w:val="28"/>
        </w:rPr>
        <w:t>авной части общественной жизни.</w:t>
      </w:r>
    </w:p>
    <w:p w:rsidR="00BB6DBC" w:rsidRPr="00DF02F6" w:rsidRDefault="00BB6DBC" w:rsidP="00BB6DBC">
      <w:pPr>
        <w:spacing w:line="360" w:lineRule="auto"/>
        <w:ind w:firstLine="567"/>
        <w:jc w:val="both"/>
        <w:rPr>
          <w:rFonts w:cs="Times New Roman"/>
          <w:szCs w:val="28"/>
        </w:rPr>
      </w:pPr>
      <w:r w:rsidRPr="00DF02F6">
        <w:rPr>
          <w:rFonts w:cs="Times New Roman"/>
          <w:szCs w:val="28"/>
        </w:rPr>
        <w:t>В</w:t>
      </w:r>
      <w:r w:rsidR="00BE32F7" w:rsidRPr="00DF02F6">
        <w:rPr>
          <w:rFonts w:cs="Times New Roman"/>
          <w:szCs w:val="28"/>
        </w:rPr>
        <w:t xml:space="preserve"> данной работе</w:t>
      </w:r>
      <w:r w:rsidRPr="00DF02F6">
        <w:rPr>
          <w:rFonts w:cs="Times New Roman"/>
          <w:szCs w:val="28"/>
        </w:rPr>
        <w:t xml:space="preserve"> спорт</w:t>
      </w:r>
      <w:r w:rsidR="00BE32F7" w:rsidRPr="00DF02F6">
        <w:rPr>
          <w:rFonts w:cs="Times New Roman"/>
          <w:szCs w:val="28"/>
        </w:rPr>
        <w:t xml:space="preserve"> рассматривается как продукт человеческой деятельности, </w:t>
      </w:r>
      <w:r w:rsidRPr="00DF02F6">
        <w:rPr>
          <w:rFonts w:cs="Times New Roman"/>
          <w:szCs w:val="28"/>
        </w:rPr>
        <w:t>который в последнее время получил широкое распространение, получив большую поддержку, прежде всего экономическую, со стороны влиятельных организаций и отдельных лиц. Это проявляется в росте числа людей, занимающихся спортом</w:t>
      </w:r>
      <w:r w:rsidRPr="00DF02F6">
        <w:rPr>
          <w:rFonts w:cs="Times New Roman"/>
          <w:szCs w:val="28"/>
          <w:vertAlign w:val="superscript"/>
        </w:rPr>
        <w:footnoteReference w:id="25"/>
      </w:r>
      <w:r w:rsidRPr="00DF02F6">
        <w:rPr>
          <w:rFonts w:cs="Times New Roman"/>
          <w:szCs w:val="28"/>
        </w:rPr>
        <w:t>, создании новых спортивных дисциплин</w:t>
      </w:r>
      <w:r w:rsidRPr="00DF02F6">
        <w:rPr>
          <w:rFonts w:cs="Times New Roman"/>
          <w:szCs w:val="28"/>
          <w:vertAlign w:val="superscript"/>
        </w:rPr>
        <w:footnoteReference w:id="26"/>
      </w:r>
      <w:r w:rsidRPr="00DF02F6">
        <w:rPr>
          <w:rFonts w:cs="Times New Roman"/>
          <w:szCs w:val="28"/>
        </w:rPr>
        <w:t>.</w:t>
      </w:r>
    </w:p>
    <w:p w:rsidR="002D5C78" w:rsidRPr="00DF02F6" w:rsidRDefault="00754B47" w:rsidP="003232C2">
      <w:pPr>
        <w:spacing w:line="360" w:lineRule="auto"/>
        <w:ind w:firstLine="567"/>
        <w:jc w:val="both"/>
        <w:rPr>
          <w:rFonts w:cs="Times New Roman"/>
          <w:szCs w:val="28"/>
        </w:rPr>
      </w:pPr>
      <w:r w:rsidRPr="00DF02F6">
        <w:rPr>
          <w:rFonts w:cs="Times New Roman"/>
          <w:szCs w:val="28"/>
        </w:rPr>
        <w:t>Спорт – это</w:t>
      </w:r>
      <w:r w:rsidR="00BE32F7" w:rsidRPr="00DF02F6">
        <w:rPr>
          <w:rFonts w:cs="Times New Roman"/>
          <w:szCs w:val="28"/>
        </w:rPr>
        <w:t xml:space="preserve"> результат взаимодействия субъектов общественных отношений, и перед тем, как переходить к изучению спорта, необходимо отметить, что спорт появился, как формализованная возможность проверить собственные способности в соперничестве с противником, что представляется </w:t>
      </w:r>
      <w:proofErr w:type="gramStart"/>
      <w:r w:rsidR="00BE32F7" w:rsidRPr="00DF02F6">
        <w:rPr>
          <w:rFonts w:cs="Times New Roman"/>
          <w:szCs w:val="28"/>
        </w:rPr>
        <w:t>логичным продолжением</w:t>
      </w:r>
      <w:proofErr w:type="gramEnd"/>
      <w:r w:rsidR="00BE32F7" w:rsidRPr="00DF02F6">
        <w:rPr>
          <w:rFonts w:cs="Times New Roman"/>
          <w:szCs w:val="28"/>
        </w:rPr>
        <w:t xml:space="preserve"> идеи занятия физической культурой, трениро</w:t>
      </w:r>
      <w:r w:rsidR="002D5C78" w:rsidRPr="00DF02F6">
        <w:rPr>
          <w:rFonts w:cs="Times New Roman"/>
          <w:szCs w:val="28"/>
        </w:rPr>
        <w:t>вок собственного тела человека.</w:t>
      </w:r>
    </w:p>
    <w:p w:rsidR="00165F00" w:rsidRPr="00DF02F6" w:rsidRDefault="002D5C78" w:rsidP="00BB6DBC">
      <w:pPr>
        <w:spacing w:line="360" w:lineRule="auto"/>
        <w:ind w:firstLine="567"/>
        <w:jc w:val="both"/>
        <w:rPr>
          <w:rFonts w:cs="Times New Roman"/>
          <w:szCs w:val="28"/>
        </w:rPr>
      </w:pPr>
      <w:r w:rsidRPr="00DF02F6">
        <w:rPr>
          <w:rFonts w:cs="Times New Roman"/>
          <w:szCs w:val="28"/>
        </w:rPr>
        <w:t>Ф</w:t>
      </w:r>
      <w:r w:rsidR="00BE32F7" w:rsidRPr="00DF02F6">
        <w:rPr>
          <w:rFonts w:cs="Times New Roman"/>
          <w:szCs w:val="28"/>
        </w:rPr>
        <w:t xml:space="preserve">изическая культура и спорт, как составная часть жизни общества, по мере своего развития всё больше привлекает внимание со стороны представителей разных социальных групп. Это наблюдается в постоянном росте числа людей, занимающихся спортом и физической культурой в </w:t>
      </w:r>
      <w:r w:rsidR="00BE32F7" w:rsidRPr="00DF02F6">
        <w:rPr>
          <w:rFonts w:cs="Times New Roman"/>
          <w:szCs w:val="28"/>
        </w:rPr>
        <w:lastRenderedPageBreak/>
        <w:t>России</w:t>
      </w:r>
      <w:r w:rsidR="00F96464">
        <w:rPr>
          <w:rStyle w:val="a5"/>
          <w:rFonts w:cs="Times New Roman"/>
          <w:szCs w:val="28"/>
        </w:rPr>
        <w:footnoteReference w:id="27"/>
      </w:r>
      <w:r w:rsidR="005B1539" w:rsidRPr="00DF02F6">
        <w:rPr>
          <w:rFonts w:cs="Times New Roman"/>
          <w:szCs w:val="28"/>
        </w:rPr>
        <w:t xml:space="preserve"> </w:t>
      </w:r>
      <w:r w:rsidR="00BE32F7" w:rsidRPr="00DF02F6">
        <w:rPr>
          <w:rFonts w:cs="Times New Roman"/>
          <w:szCs w:val="28"/>
        </w:rPr>
        <w:t>и мире</w:t>
      </w:r>
      <w:r w:rsidR="005B1539" w:rsidRPr="00DF02F6">
        <w:rPr>
          <w:rFonts w:cs="Times New Roman"/>
          <w:szCs w:val="28"/>
        </w:rPr>
        <w:t>.</w:t>
      </w:r>
      <w:r w:rsidR="00BE32F7" w:rsidRPr="00DF02F6">
        <w:rPr>
          <w:rFonts w:cs="Times New Roman"/>
          <w:szCs w:val="28"/>
        </w:rPr>
        <w:t xml:space="preserve"> В свою очередь, наука, целью которой является производство актуального знания, должна заниматься изучением современности, в которой спорт и физическая культура стали важной</w:t>
      </w:r>
      <w:r w:rsidR="00165F00" w:rsidRPr="00DF02F6">
        <w:rPr>
          <w:rFonts w:cs="Times New Roman"/>
          <w:szCs w:val="28"/>
        </w:rPr>
        <w:t xml:space="preserve"> частью жизни населения. Однако</w:t>
      </w:r>
      <w:r w:rsidR="00BE32F7" w:rsidRPr="00DF02F6">
        <w:rPr>
          <w:rFonts w:cs="Times New Roman"/>
          <w:szCs w:val="28"/>
        </w:rPr>
        <w:t xml:space="preserve"> сравнительно малая изученность данных социальных явлений демонстрирует отсутствие достаточного интереса научного сообщества к проблема</w:t>
      </w:r>
      <w:r w:rsidRPr="00DF02F6">
        <w:rPr>
          <w:rFonts w:cs="Times New Roman"/>
          <w:szCs w:val="28"/>
        </w:rPr>
        <w:t>м спорта и физической культуры.</w:t>
      </w:r>
    </w:p>
    <w:p w:rsidR="005B1539" w:rsidRPr="00DF02F6" w:rsidRDefault="0021410C" w:rsidP="003232C2">
      <w:pPr>
        <w:spacing w:line="360" w:lineRule="auto"/>
        <w:ind w:firstLine="567"/>
        <w:jc w:val="both"/>
        <w:rPr>
          <w:rFonts w:cs="Times New Roman"/>
          <w:szCs w:val="28"/>
        </w:rPr>
      </w:pPr>
      <w:r w:rsidRPr="00DF02F6">
        <w:rPr>
          <w:rFonts w:cs="Times New Roman"/>
          <w:szCs w:val="28"/>
        </w:rPr>
        <w:t xml:space="preserve">В настоящее время </w:t>
      </w:r>
      <w:r w:rsidR="000F2A45" w:rsidRPr="00DF02F6">
        <w:rPr>
          <w:rFonts w:cs="Times New Roman"/>
          <w:szCs w:val="28"/>
        </w:rPr>
        <w:t xml:space="preserve">представители разных отраслей научного знания </w:t>
      </w:r>
      <w:r w:rsidRPr="00DF02F6">
        <w:rPr>
          <w:rFonts w:cs="Times New Roman"/>
          <w:szCs w:val="28"/>
        </w:rPr>
        <w:t>публику</w:t>
      </w:r>
      <w:r w:rsidR="000F2A45" w:rsidRPr="00DF02F6">
        <w:rPr>
          <w:rFonts w:cs="Times New Roman"/>
          <w:szCs w:val="28"/>
        </w:rPr>
        <w:t>ют</w:t>
      </w:r>
      <w:r w:rsidRPr="00DF02F6">
        <w:rPr>
          <w:rFonts w:cs="Times New Roman"/>
          <w:szCs w:val="28"/>
        </w:rPr>
        <w:t xml:space="preserve"> большое количество научных работ п</w:t>
      </w:r>
      <w:r w:rsidR="00BE32F7" w:rsidRPr="00DF02F6">
        <w:rPr>
          <w:rFonts w:cs="Times New Roman"/>
          <w:szCs w:val="28"/>
        </w:rPr>
        <w:t>о темам «спорт» и «физическая культура». Например, психология, предлагающая собственную классификацию видов спорта</w:t>
      </w:r>
      <w:r w:rsidR="00BE32F7" w:rsidRPr="00DF02F6">
        <w:rPr>
          <w:rFonts w:cs="Times New Roman"/>
          <w:szCs w:val="28"/>
          <w:vertAlign w:val="superscript"/>
        </w:rPr>
        <w:footnoteReference w:id="28"/>
      </w:r>
      <w:r w:rsidR="00BE32F7" w:rsidRPr="00DF02F6">
        <w:rPr>
          <w:rFonts w:cs="Times New Roman"/>
          <w:szCs w:val="28"/>
        </w:rPr>
        <w:t>; математика, исследующая соревновательную деятельность каратистов</w:t>
      </w:r>
      <w:r w:rsidR="00BE32F7" w:rsidRPr="00DF02F6">
        <w:rPr>
          <w:rFonts w:cs="Times New Roman"/>
          <w:szCs w:val="28"/>
          <w:vertAlign w:val="superscript"/>
        </w:rPr>
        <w:footnoteReference w:id="29"/>
      </w:r>
      <w:r w:rsidR="00BE32F7" w:rsidRPr="00DF02F6">
        <w:rPr>
          <w:rFonts w:cs="Times New Roman"/>
          <w:szCs w:val="28"/>
        </w:rPr>
        <w:t>; или наука менеджмент, внимание которой может быть обращено к проблемам процесса развития сферы физической культуры и спорта</w:t>
      </w:r>
      <w:r w:rsidR="00BE32F7" w:rsidRPr="00DF02F6">
        <w:rPr>
          <w:rFonts w:cs="Times New Roman"/>
          <w:szCs w:val="28"/>
          <w:vertAlign w:val="superscript"/>
        </w:rPr>
        <w:footnoteReference w:id="30"/>
      </w:r>
      <w:r w:rsidR="00BE32F7" w:rsidRPr="00DF02F6">
        <w:rPr>
          <w:rFonts w:cs="Times New Roman"/>
          <w:szCs w:val="28"/>
        </w:rPr>
        <w:t>. Однако, описание частных случаев, преследование частных интересов не всегда приводит к созданию полноценной теоретической базы, способствующей адекватному и всестороннем</w:t>
      </w:r>
      <w:r w:rsidR="005B1539" w:rsidRPr="00DF02F6">
        <w:rPr>
          <w:rFonts w:cs="Times New Roman"/>
          <w:szCs w:val="28"/>
        </w:rPr>
        <w:t>у изучению социального явления.</w:t>
      </w:r>
    </w:p>
    <w:p w:rsidR="00754B47" w:rsidRPr="00DF02F6" w:rsidRDefault="00754B47" w:rsidP="00754B47">
      <w:pPr>
        <w:spacing w:line="360" w:lineRule="auto"/>
        <w:ind w:firstLine="567"/>
        <w:jc w:val="both"/>
        <w:rPr>
          <w:rFonts w:cs="Times New Roman"/>
          <w:szCs w:val="28"/>
        </w:rPr>
      </w:pPr>
      <w:r w:rsidRPr="00DF02F6">
        <w:rPr>
          <w:rFonts w:cs="Times New Roman"/>
          <w:szCs w:val="28"/>
        </w:rPr>
        <w:t xml:space="preserve">Рассматривая спорт как результат социального взаимодействия, необходимо в первую очередь операционализировать понятие «спорт», для того, чтобы избежать неверной интерпретации отдельных тезисов, а также выполнить </w:t>
      </w:r>
      <w:r w:rsidR="00D12514">
        <w:rPr>
          <w:rFonts w:cs="Times New Roman"/>
          <w:szCs w:val="28"/>
        </w:rPr>
        <w:t>одну из основных задач</w:t>
      </w:r>
      <w:r w:rsidRPr="00DF02F6">
        <w:rPr>
          <w:rFonts w:cs="Times New Roman"/>
          <w:szCs w:val="28"/>
        </w:rPr>
        <w:t xml:space="preserve"> данной главы – определить спорт как социальное явление, так как именно социальный аспект спорта представляет интерес для всей работы.</w:t>
      </w:r>
    </w:p>
    <w:p w:rsidR="00BB6DBC" w:rsidRPr="00DF02F6" w:rsidRDefault="00754B47" w:rsidP="00BB6DBC">
      <w:pPr>
        <w:spacing w:line="360" w:lineRule="auto"/>
        <w:ind w:firstLine="567"/>
        <w:jc w:val="both"/>
        <w:rPr>
          <w:rFonts w:cs="Times New Roman"/>
          <w:szCs w:val="28"/>
        </w:rPr>
      </w:pPr>
      <w:r w:rsidRPr="00DF02F6">
        <w:rPr>
          <w:rFonts w:cs="Times New Roman"/>
          <w:szCs w:val="28"/>
        </w:rPr>
        <w:lastRenderedPageBreak/>
        <w:t>Н</w:t>
      </w:r>
      <w:r w:rsidR="00BB6DBC" w:rsidRPr="00DF02F6">
        <w:rPr>
          <w:rFonts w:cs="Times New Roman"/>
          <w:szCs w:val="28"/>
        </w:rPr>
        <w:t xml:space="preserve">еобходимо заметить, что в настоящий момент, спорт – это эволюционировавшее явление, ставшее отчасти самостоятельным, так как в сфере спорта всё больше </w:t>
      </w:r>
      <w:proofErr w:type="gramStart"/>
      <w:r w:rsidR="00BB6DBC" w:rsidRPr="00DF02F6">
        <w:rPr>
          <w:rFonts w:cs="Times New Roman"/>
          <w:szCs w:val="28"/>
        </w:rPr>
        <w:t>становятся</w:t>
      </w:r>
      <w:proofErr w:type="gramEnd"/>
      <w:r w:rsidR="00BB6DBC" w:rsidRPr="00DF02F6">
        <w:rPr>
          <w:rFonts w:cs="Times New Roman"/>
          <w:szCs w:val="28"/>
        </w:rPr>
        <w:t xml:space="preserve"> задействованы те социальные группы, которые не имеют прямого отношения к физической культуре: болельщики, бизнесмены, врачи, билетёры и так далее. Поэтому для полноценного описания явления спорта, в контексте данного исследования необходимо рассмотреть понятия «спорт» и «физическая культура».</w:t>
      </w:r>
    </w:p>
    <w:p w:rsidR="00BB6DBC" w:rsidRPr="00DF02F6" w:rsidRDefault="00BB6DBC" w:rsidP="00BB6DBC">
      <w:pPr>
        <w:spacing w:line="360" w:lineRule="auto"/>
        <w:ind w:firstLine="567"/>
        <w:jc w:val="both"/>
        <w:rPr>
          <w:rFonts w:cs="Times New Roman"/>
          <w:szCs w:val="28"/>
        </w:rPr>
      </w:pPr>
      <w:proofErr w:type="gramStart"/>
      <w:r w:rsidRPr="00DF02F6">
        <w:rPr>
          <w:rFonts w:cs="Times New Roman"/>
          <w:szCs w:val="28"/>
        </w:rPr>
        <w:t>Согласно Федеральному закону «О физической культуре и спорте в Российской Федерации», физическая культура – это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r w:rsidR="00021005" w:rsidRPr="00DF02F6">
        <w:rPr>
          <w:rStyle w:val="a5"/>
          <w:rFonts w:cs="Times New Roman"/>
          <w:szCs w:val="28"/>
        </w:rPr>
        <w:t xml:space="preserve"> </w:t>
      </w:r>
      <w:r w:rsidR="00021005" w:rsidRPr="00DF02F6">
        <w:rPr>
          <w:rStyle w:val="a5"/>
          <w:rFonts w:cs="Times New Roman"/>
          <w:szCs w:val="28"/>
        </w:rPr>
        <w:footnoteReference w:id="31"/>
      </w:r>
      <w:r w:rsidRPr="00DF02F6">
        <w:rPr>
          <w:rFonts w:cs="Times New Roman"/>
          <w:szCs w:val="28"/>
        </w:rPr>
        <w:t>.</w:t>
      </w:r>
      <w:proofErr w:type="gramEnd"/>
    </w:p>
    <w:p w:rsidR="00BB6DBC" w:rsidRPr="00DF02F6" w:rsidRDefault="00BB6DBC" w:rsidP="00850910">
      <w:pPr>
        <w:spacing w:line="360" w:lineRule="auto"/>
        <w:ind w:firstLine="567"/>
        <w:jc w:val="both"/>
        <w:rPr>
          <w:rFonts w:cs="Times New Roman"/>
          <w:szCs w:val="28"/>
        </w:rPr>
      </w:pPr>
      <w:r w:rsidRPr="00DF02F6">
        <w:rPr>
          <w:rFonts w:cs="Times New Roman"/>
          <w:szCs w:val="28"/>
        </w:rPr>
        <w:t>В свою очередь, спорт – это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r w:rsidR="00021005" w:rsidRPr="00DF02F6">
        <w:rPr>
          <w:rStyle w:val="a5"/>
          <w:rFonts w:cs="Times New Roman"/>
          <w:szCs w:val="28"/>
        </w:rPr>
        <w:t xml:space="preserve"> </w:t>
      </w:r>
      <w:r w:rsidR="00021005" w:rsidRPr="00DF02F6">
        <w:rPr>
          <w:rStyle w:val="a5"/>
          <w:rFonts w:cs="Times New Roman"/>
          <w:szCs w:val="28"/>
        </w:rPr>
        <w:footnoteReference w:id="32"/>
      </w:r>
      <w:r w:rsidR="00021005" w:rsidRPr="00DF02F6">
        <w:rPr>
          <w:rFonts w:cs="Times New Roman"/>
          <w:szCs w:val="28"/>
        </w:rPr>
        <w:t>.</w:t>
      </w:r>
    </w:p>
    <w:p w:rsidR="00850910" w:rsidRPr="00DF02F6" w:rsidRDefault="00850910" w:rsidP="00850910">
      <w:pPr>
        <w:spacing w:line="360" w:lineRule="auto"/>
        <w:ind w:firstLine="567"/>
        <w:jc w:val="both"/>
        <w:rPr>
          <w:rFonts w:cs="Times New Roman"/>
          <w:szCs w:val="28"/>
        </w:rPr>
      </w:pPr>
      <w:r w:rsidRPr="00DF02F6">
        <w:rPr>
          <w:rFonts w:cs="Times New Roman"/>
          <w:szCs w:val="28"/>
        </w:rPr>
        <w:t>Как видно из определений, спорт – это часть социального явления физической культуры, так как в определении спорта наличествует понятие «культуры», а главным образом спорт и физическая культура различаются по собственным целям. Так, целью физической культуры является физическое и интеллектуальное развитие, а целью спорта – деятельность по участию в соревнованиях и подготовке к ним.</w:t>
      </w:r>
    </w:p>
    <w:p w:rsidR="0017077E" w:rsidRPr="00DF02F6" w:rsidRDefault="002A4798" w:rsidP="0017077E">
      <w:pPr>
        <w:spacing w:line="360" w:lineRule="auto"/>
        <w:ind w:firstLine="567"/>
        <w:jc w:val="both"/>
        <w:rPr>
          <w:rFonts w:cs="Times New Roman"/>
          <w:szCs w:val="28"/>
        </w:rPr>
      </w:pPr>
      <w:r w:rsidRPr="00DF02F6">
        <w:rPr>
          <w:rFonts w:cs="Times New Roman"/>
          <w:szCs w:val="28"/>
        </w:rPr>
        <w:t xml:space="preserve">С методологической точки зрения, исключительно важно понимать эту сукцессию спорта по отношению к физической культуре: спортивная </w:t>
      </w:r>
      <w:r w:rsidRPr="00DF02F6">
        <w:rPr>
          <w:rFonts w:cs="Times New Roman"/>
          <w:szCs w:val="28"/>
        </w:rPr>
        <w:lastRenderedPageBreak/>
        <w:t>деятельность – это узкоспециализированный вид физкультурной деятельности, отличительной особенностью которой является наличие соревновательного элемента. Соответственно, любая спортивная деятельность является физкультурной, но только малая часть физкультурной активности может называться спортивной.</w:t>
      </w:r>
    </w:p>
    <w:p w:rsidR="0017077E" w:rsidRPr="00DF02F6" w:rsidRDefault="002A4798" w:rsidP="0017077E">
      <w:pPr>
        <w:spacing w:line="360" w:lineRule="auto"/>
        <w:ind w:firstLine="567"/>
        <w:jc w:val="both"/>
        <w:rPr>
          <w:rFonts w:cs="Times New Roman"/>
          <w:szCs w:val="28"/>
        </w:rPr>
      </w:pPr>
      <w:r w:rsidRPr="00DF02F6">
        <w:rPr>
          <w:rFonts w:cs="Times New Roman"/>
          <w:szCs w:val="28"/>
        </w:rPr>
        <w:t>Однако в настоящее время в современном российском обществе понятие «спорт» и его производные становятся заменой определению физической культурой (выполнение физических упражнений, тренировок), что является семантической ошибкой.</w:t>
      </w:r>
    </w:p>
    <w:p w:rsidR="0017077E" w:rsidRPr="00DF02F6" w:rsidRDefault="002A4798" w:rsidP="0017077E">
      <w:pPr>
        <w:spacing w:line="360" w:lineRule="auto"/>
        <w:ind w:firstLine="567"/>
        <w:jc w:val="both"/>
        <w:rPr>
          <w:rFonts w:cs="Times New Roman"/>
          <w:szCs w:val="28"/>
        </w:rPr>
      </w:pPr>
      <w:r w:rsidRPr="00DF02F6">
        <w:rPr>
          <w:rFonts w:cs="Times New Roman"/>
          <w:szCs w:val="28"/>
        </w:rPr>
        <w:t>Для доказательства этого факта обратимся к статистическим данным Российской Федерации. Например, в ежегодных отчётах Федеральной службы государственной статистики есть раздел «Число спортивных сооружений»</w:t>
      </w:r>
      <w:r w:rsidRPr="00DF02F6">
        <w:rPr>
          <w:rStyle w:val="a5"/>
          <w:rFonts w:cs="Times New Roman"/>
          <w:szCs w:val="28"/>
        </w:rPr>
        <w:footnoteReference w:id="33"/>
      </w:r>
      <w:r w:rsidRPr="00DF02F6">
        <w:rPr>
          <w:rFonts w:cs="Times New Roman"/>
          <w:szCs w:val="28"/>
        </w:rPr>
        <w:t xml:space="preserve">, куда входят, помимо прочего, спортивные залы и плавательные бассейны. В отчётности представлены все спортивные сооружения Российской Федерации, а значит, туда включены и те спортивные залы, где люди тренируются без проведения соревнований, а значит, занимаются физической культурой. Также, в Статистическом сборнике «Здравоохранение в России», опубликованном Федеральной службой государственной статистики в 2017 году, отсутствуют статистика, отражающая занятие населением физкультурно-оздоровительной и спортивной деятельностью, представляя только данные о </w:t>
      </w:r>
      <w:r w:rsidRPr="00DF02F6">
        <w:rPr>
          <w:rFonts w:cs="Times New Roman"/>
          <w:i/>
          <w:szCs w:val="28"/>
        </w:rPr>
        <w:t>числе спортивных сооружений</w:t>
      </w:r>
      <w:r w:rsidRPr="00DF02F6">
        <w:rPr>
          <w:rFonts w:cs="Times New Roman"/>
          <w:szCs w:val="28"/>
        </w:rPr>
        <w:t xml:space="preserve"> и </w:t>
      </w:r>
      <w:proofErr w:type="gramStart"/>
      <w:r w:rsidRPr="00DF02F6">
        <w:rPr>
          <w:rFonts w:cs="Times New Roman"/>
          <w:i/>
          <w:szCs w:val="28"/>
        </w:rPr>
        <w:t>численности</w:t>
      </w:r>
      <w:proofErr w:type="gramEnd"/>
      <w:r w:rsidRPr="00DF02F6">
        <w:rPr>
          <w:rFonts w:cs="Times New Roman"/>
          <w:i/>
          <w:szCs w:val="28"/>
        </w:rPr>
        <w:t xml:space="preserve"> занимавшихся в физкультурно-оздоровительных клубах, секциях и группах</w:t>
      </w:r>
      <w:r w:rsidRPr="00DF02F6">
        <w:rPr>
          <w:rFonts w:cs="Times New Roman"/>
          <w:szCs w:val="28"/>
        </w:rPr>
        <w:t xml:space="preserve">. По данным в 2017 году численность занимавшихся в физкультурно-оздоровительных клубах, секциях и группах составила 46701,3 тысяч человек, что в 2,7 раз больше, чем в 2005 году. При этом число спортивных сооружений за тот же период выросло всего лишь в 1,3 раза. </w:t>
      </w:r>
      <w:r w:rsidRPr="00DF02F6">
        <w:rPr>
          <w:rFonts w:cs="Times New Roman"/>
          <w:szCs w:val="28"/>
        </w:rPr>
        <w:lastRenderedPageBreak/>
        <w:t xml:space="preserve">Приведённые примеры показывают отсутствие прямой зависимости между увеличением числа спортивных сооружений и </w:t>
      </w:r>
      <w:proofErr w:type="gramStart"/>
      <w:r w:rsidRPr="00DF02F6">
        <w:rPr>
          <w:rFonts w:cs="Times New Roman"/>
          <w:szCs w:val="28"/>
        </w:rPr>
        <w:t>численности</w:t>
      </w:r>
      <w:proofErr w:type="gramEnd"/>
      <w:r w:rsidRPr="00DF02F6">
        <w:rPr>
          <w:rFonts w:cs="Times New Roman"/>
          <w:szCs w:val="28"/>
        </w:rPr>
        <w:t xml:space="preserve"> занимающихся в физкультурно-оздоровительных клубах, что демонстрирует отсутствие однозначной интерпретации понятий «спорт» и «физическая культура» даже на уро</w:t>
      </w:r>
      <w:r w:rsidR="0017077E" w:rsidRPr="00DF02F6">
        <w:rPr>
          <w:rFonts w:cs="Times New Roman"/>
          <w:szCs w:val="28"/>
        </w:rPr>
        <w:t>вне государственных учреждений.</w:t>
      </w:r>
    </w:p>
    <w:p w:rsidR="0017077E" w:rsidRPr="00DF02F6" w:rsidRDefault="002A4798" w:rsidP="0017077E">
      <w:pPr>
        <w:spacing w:line="360" w:lineRule="auto"/>
        <w:ind w:firstLine="567"/>
        <w:jc w:val="both"/>
        <w:rPr>
          <w:rFonts w:cs="Times New Roman"/>
          <w:szCs w:val="28"/>
        </w:rPr>
      </w:pPr>
      <w:r w:rsidRPr="00DF02F6">
        <w:rPr>
          <w:rFonts w:cs="Times New Roman"/>
          <w:szCs w:val="28"/>
        </w:rPr>
        <w:t>Так, в своей работе 1977 года «Практ</w:t>
      </w:r>
      <w:r w:rsidR="006A3FE2">
        <w:rPr>
          <w:rFonts w:cs="Times New Roman"/>
          <w:szCs w:val="28"/>
        </w:rPr>
        <w:t xml:space="preserve">икум футбольного арбитра» </w:t>
      </w:r>
      <w:r w:rsidR="002C723B">
        <w:rPr>
          <w:rFonts w:cs="Times New Roman"/>
          <w:szCs w:val="28"/>
        </w:rPr>
        <w:t xml:space="preserve">          </w:t>
      </w:r>
      <w:r w:rsidR="006A3FE2">
        <w:rPr>
          <w:rFonts w:cs="Times New Roman"/>
          <w:szCs w:val="28"/>
        </w:rPr>
        <w:t xml:space="preserve">Н. Г. </w:t>
      </w:r>
      <w:r w:rsidRPr="00DF02F6">
        <w:rPr>
          <w:rFonts w:cs="Times New Roman"/>
          <w:szCs w:val="28"/>
        </w:rPr>
        <w:t>Латышев разводит понятия «спорт» и «физическая культура», предлагая судьям варианты совершенствования собственных физических данных: «Судья обязан систематически заниматься спортом и физическими упражнениями»</w:t>
      </w:r>
      <w:r w:rsidR="00021005" w:rsidRPr="00DF02F6">
        <w:rPr>
          <w:rStyle w:val="a5"/>
          <w:rFonts w:cs="Times New Roman"/>
          <w:szCs w:val="28"/>
        </w:rPr>
        <w:t xml:space="preserve"> </w:t>
      </w:r>
      <w:r w:rsidR="00021005" w:rsidRPr="00DF02F6">
        <w:rPr>
          <w:rStyle w:val="a5"/>
          <w:rFonts w:cs="Times New Roman"/>
          <w:szCs w:val="28"/>
        </w:rPr>
        <w:footnoteReference w:id="34"/>
      </w:r>
      <w:r w:rsidRPr="00DF02F6">
        <w:rPr>
          <w:rFonts w:cs="Times New Roman"/>
          <w:szCs w:val="28"/>
        </w:rPr>
        <w:t>.</w:t>
      </w:r>
    </w:p>
    <w:p w:rsidR="00681329" w:rsidRDefault="002A4798" w:rsidP="00681329">
      <w:pPr>
        <w:spacing w:line="360" w:lineRule="auto"/>
        <w:ind w:firstLine="567"/>
        <w:jc w:val="both"/>
        <w:rPr>
          <w:rFonts w:cs="Times New Roman"/>
          <w:szCs w:val="28"/>
        </w:rPr>
      </w:pPr>
      <w:r w:rsidRPr="00DF02F6">
        <w:rPr>
          <w:rFonts w:cs="Times New Roman"/>
          <w:szCs w:val="28"/>
        </w:rPr>
        <w:t>Ещё один пример, подтверждающий фундаментальное историческое различие между двумя понятиями, представленными выше – экерхия. Экерхия – это священное перемирие, которое объявлялось за месяц до проведения Олимпийских Игр по всей Греции для того, чтобы обеспечить безопасность спо</w:t>
      </w:r>
      <w:r w:rsidR="00681329">
        <w:rPr>
          <w:rFonts w:cs="Times New Roman"/>
          <w:szCs w:val="28"/>
        </w:rPr>
        <w:t xml:space="preserve">ртсменов и зрителей. Олимпиада </w:t>
      </w:r>
      <w:r w:rsidRPr="00DF02F6">
        <w:rPr>
          <w:rFonts w:cs="Times New Roman"/>
          <w:szCs w:val="28"/>
        </w:rPr>
        <w:t>как спортивное мероприятие – это масштабное общественное событие, которое требует особого внимания, чего нельзя сказать о</w:t>
      </w:r>
      <w:r w:rsidR="00681329">
        <w:rPr>
          <w:rFonts w:cs="Times New Roman"/>
          <w:szCs w:val="28"/>
        </w:rPr>
        <w:t xml:space="preserve"> занятиях физической культурой.</w:t>
      </w:r>
    </w:p>
    <w:p w:rsidR="000F28FB" w:rsidRDefault="002A4798" w:rsidP="000F28FB">
      <w:pPr>
        <w:spacing w:line="360" w:lineRule="auto"/>
        <w:ind w:firstLine="567"/>
        <w:jc w:val="both"/>
        <w:rPr>
          <w:rFonts w:cs="Times New Roman"/>
          <w:szCs w:val="28"/>
        </w:rPr>
      </w:pPr>
      <w:r w:rsidRPr="00DF02F6">
        <w:rPr>
          <w:rFonts w:cs="Times New Roman"/>
          <w:szCs w:val="28"/>
        </w:rPr>
        <w:t>Научное изучение любого социального явления начинается с теоретического анализа и создания специальной, унифицированной терминологии, позволяющей дать первоначальное, абстрактное описание явления. В случае со спортом, как было отмечено выше, диссонанс наблюдается уже на первоначальной стадии при определении границ между основополагающими понятиями «</w:t>
      </w:r>
      <w:r w:rsidR="000F28FB">
        <w:rPr>
          <w:rFonts w:cs="Times New Roman"/>
          <w:szCs w:val="28"/>
        </w:rPr>
        <w:t>спорт» и «физическая культура».</w:t>
      </w:r>
    </w:p>
    <w:p w:rsidR="00EA4177" w:rsidRPr="00DF02F6" w:rsidRDefault="00EA4177" w:rsidP="000F28FB">
      <w:pPr>
        <w:spacing w:line="360" w:lineRule="auto"/>
        <w:ind w:firstLine="567"/>
        <w:jc w:val="both"/>
        <w:rPr>
          <w:rFonts w:cs="Times New Roman"/>
          <w:szCs w:val="28"/>
        </w:rPr>
      </w:pPr>
      <w:r w:rsidRPr="00DF02F6">
        <w:rPr>
          <w:rFonts w:cs="Times New Roman"/>
          <w:szCs w:val="28"/>
        </w:rPr>
        <w:t xml:space="preserve">Современный спорт принято разделять на </w:t>
      </w:r>
      <w:r w:rsidRPr="00DF02F6">
        <w:rPr>
          <w:rFonts w:cs="Times New Roman"/>
          <w:i/>
          <w:szCs w:val="28"/>
        </w:rPr>
        <w:t>массовый спорт</w:t>
      </w:r>
      <w:r w:rsidRPr="00DF02F6">
        <w:rPr>
          <w:rFonts w:cs="Times New Roman"/>
          <w:szCs w:val="28"/>
        </w:rPr>
        <w:t xml:space="preserve"> и </w:t>
      </w:r>
      <w:r w:rsidRPr="00DF02F6">
        <w:rPr>
          <w:rFonts w:cs="Times New Roman"/>
          <w:i/>
          <w:szCs w:val="28"/>
        </w:rPr>
        <w:t>спорт высших достижений</w:t>
      </w:r>
      <w:r w:rsidRPr="00DF02F6">
        <w:rPr>
          <w:rFonts w:cs="Times New Roman"/>
          <w:szCs w:val="28"/>
        </w:rPr>
        <w:t xml:space="preserve">. Под массовым спортом понимается деятельность, направленная на занятия спортом и участие в спортивных мероприятиях с целью совершенствования собственного тела, физического состояния </w:t>
      </w:r>
      <w:r w:rsidRPr="00DF02F6">
        <w:rPr>
          <w:rFonts w:cs="Times New Roman"/>
          <w:szCs w:val="28"/>
        </w:rPr>
        <w:lastRenderedPageBreak/>
        <w:t xml:space="preserve">организма. С теоретической точки зрения данное определение схоже с классическим определением «физической культуры», однако здесь идёт речь именно о занятии </w:t>
      </w:r>
      <w:r w:rsidRPr="00DF02F6">
        <w:rPr>
          <w:rFonts w:cs="Times New Roman"/>
          <w:i/>
          <w:szCs w:val="28"/>
        </w:rPr>
        <w:t>спортом</w:t>
      </w:r>
      <w:r w:rsidRPr="00DF02F6">
        <w:rPr>
          <w:rFonts w:cs="Times New Roman"/>
          <w:szCs w:val="28"/>
        </w:rPr>
        <w:t xml:space="preserve"> с физкультурно-оздоровительными целями, что несколько сужает определение «физической культуры», приведённое выше, под которое попадают и утренняя зарядка, и другие не-спортивные виды физической активности.</w:t>
      </w:r>
    </w:p>
    <w:p w:rsidR="00165F00" w:rsidRPr="00DF02F6" w:rsidRDefault="00165F00" w:rsidP="00165F00">
      <w:pPr>
        <w:spacing w:line="360" w:lineRule="auto"/>
        <w:ind w:firstLine="567"/>
        <w:jc w:val="both"/>
        <w:rPr>
          <w:rFonts w:cs="Times New Roman"/>
          <w:szCs w:val="28"/>
        </w:rPr>
      </w:pPr>
      <w:r w:rsidRPr="00DF02F6">
        <w:rPr>
          <w:rFonts w:cs="Times New Roman"/>
          <w:szCs w:val="28"/>
        </w:rPr>
        <w:t>Современный спорт, о котором идёт речь, значительно отличается от понимания спорта прошлого столетия и, тем более, ещё более ранних времен. Это обусловлено различием в орг</w:t>
      </w:r>
      <w:r w:rsidR="005E3777" w:rsidRPr="00DF02F6">
        <w:rPr>
          <w:rFonts w:cs="Times New Roman"/>
          <w:szCs w:val="28"/>
        </w:rPr>
        <w:t>анизации жизни обществ разных исторических периодов</w:t>
      </w:r>
      <w:r w:rsidRPr="00DF02F6">
        <w:rPr>
          <w:rFonts w:cs="Times New Roman"/>
          <w:szCs w:val="28"/>
        </w:rPr>
        <w:t>: каждый исторический этап характеризуется свойственным ему перечнем основных социальных институтов, будь то армия, или церковь. В наше время уместно говорить о доминирующей роли экономических институтов, которые обеспечивают и направляют развитие современного мира, а конкретно, о модели рыночной экономики.</w:t>
      </w:r>
    </w:p>
    <w:p w:rsidR="00EA4177" w:rsidRPr="00DF02F6" w:rsidRDefault="00EA4177" w:rsidP="00EA4177">
      <w:pPr>
        <w:spacing w:line="360" w:lineRule="auto"/>
        <w:ind w:firstLine="567"/>
        <w:jc w:val="both"/>
        <w:rPr>
          <w:rFonts w:cs="Times New Roman"/>
          <w:szCs w:val="28"/>
        </w:rPr>
      </w:pPr>
      <w:r w:rsidRPr="00DF02F6">
        <w:rPr>
          <w:rFonts w:cs="Times New Roman"/>
          <w:szCs w:val="28"/>
        </w:rPr>
        <w:t xml:space="preserve">Наиболее распространённое понимание спорта в настоящее время – это спорт профессиональный, т.е. </w:t>
      </w:r>
      <w:r w:rsidRPr="00DF02F6">
        <w:rPr>
          <w:rFonts w:cs="Times New Roman"/>
          <w:i/>
          <w:szCs w:val="28"/>
        </w:rPr>
        <w:t>спорт высших достижений</w:t>
      </w:r>
      <w:r w:rsidRPr="00DF02F6">
        <w:rPr>
          <w:rFonts w:cs="Times New Roman"/>
          <w:szCs w:val="28"/>
        </w:rPr>
        <w:t>. Это полноценный вид человеческой деятельности, которая представляет собой систему организованной подготовки спортсменов высокой квалификации и проведения соревнований в целях достижения максимальных результатов.</w:t>
      </w:r>
    </w:p>
    <w:p w:rsidR="00EA4177" w:rsidRPr="00DF02F6" w:rsidRDefault="00EA4177" w:rsidP="00EA4177">
      <w:pPr>
        <w:spacing w:line="360" w:lineRule="auto"/>
        <w:ind w:firstLine="567"/>
        <w:jc w:val="both"/>
        <w:rPr>
          <w:rFonts w:cs="Times New Roman"/>
          <w:szCs w:val="28"/>
        </w:rPr>
      </w:pPr>
      <w:r w:rsidRPr="00DF02F6">
        <w:rPr>
          <w:rFonts w:cs="Times New Roman"/>
          <w:szCs w:val="28"/>
        </w:rPr>
        <w:t xml:space="preserve">Принципиально важно понимать, что спорт высших достижений – это продукт капиталистического общества, так как в прошлом, при ином устройстве общественной жизни, спортивной сфере не требовалось постоянного взаимодействия с другими явлениями общественной жизни (медициной, политикой и т.д.), и спорт не обязан был удовлетворять экономические запросы соревнующихся сторон. В современных  условиях рыночной экономики требования к </w:t>
      </w:r>
      <w:r w:rsidR="00A471A6">
        <w:rPr>
          <w:rFonts w:cs="Times New Roman"/>
          <w:szCs w:val="28"/>
        </w:rPr>
        <w:t xml:space="preserve">институту </w:t>
      </w:r>
      <w:r w:rsidRPr="00DF02F6">
        <w:rPr>
          <w:rFonts w:cs="Times New Roman"/>
          <w:szCs w:val="28"/>
        </w:rPr>
        <w:t>спорт</w:t>
      </w:r>
      <w:r w:rsidR="00A471A6">
        <w:rPr>
          <w:rFonts w:cs="Times New Roman"/>
          <w:szCs w:val="28"/>
        </w:rPr>
        <w:t xml:space="preserve">а </w:t>
      </w:r>
      <w:r w:rsidRPr="00DF02F6">
        <w:rPr>
          <w:rFonts w:cs="Times New Roman"/>
          <w:szCs w:val="28"/>
        </w:rPr>
        <w:t>изменились, ввиду чего изменил</w:t>
      </w:r>
      <w:r w:rsidR="00A471A6">
        <w:rPr>
          <w:rFonts w:cs="Times New Roman"/>
          <w:szCs w:val="28"/>
        </w:rPr>
        <w:t>ось понимание спортивной деятельности</w:t>
      </w:r>
      <w:r w:rsidRPr="00DF02F6">
        <w:rPr>
          <w:rFonts w:cs="Times New Roman"/>
          <w:szCs w:val="28"/>
        </w:rPr>
        <w:t>. Спорт</w:t>
      </w:r>
      <w:r w:rsidR="00A471A6">
        <w:rPr>
          <w:rFonts w:cs="Times New Roman"/>
          <w:szCs w:val="28"/>
        </w:rPr>
        <w:t xml:space="preserve"> как социальный институт</w:t>
      </w:r>
      <w:r w:rsidRPr="00DF02F6">
        <w:rPr>
          <w:rFonts w:cs="Times New Roman"/>
          <w:szCs w:val="28"/>
        </w:rPr>
        <w:t xml:space="preserve"> стал объектом коммерциализации и дал многим людям </w:t>
      </w:r>
      <w:r w:rsidRPr="00DF02F6">
        <w:rPr>
          <w:rFonts w:cs="Times New Roman"/>
          <w:szCs w:val="28"/>
        </w:rPr>
        <w:lastRenderedPageBreak/>
        <w:t>возможность зарабатывать на занятиях спортом и организации спортивной деятельности.</w:t>
      </w:r>
    </w:p>
    <w:p w:rsidR="0015189A" w:rsidRPr="00DF02F6" w:rsidRDefault="00EA4177" w:rsidP="0015189A">
      <w:pPr>
        <w:spacing w:line="360" w:lineRule="auto"/>
        <w:ind w:firstLine="567"/>
        <w:jc w:val="both"/>
        <w:rPr>
          <w:rFonts w:cs="Times New Roman"/>
          <w:szCs w:val="28"/>
        </w:rPr>
      </w:pPr>
      <w:r w:rsidRPr="00DF02F6">
        <w:rPr>
          <w:rFonts w:cs="Times New Roman"/>
          <w:szCs w:val="28"/>
        </w:rPr>
        <w:t>Исторически сложилось так, что в России спорт высших достижений стал развиваться несколько позже, чем в западных странах. Это обусловлено временем перехода страны к капиталистическому устройству и внедрения принципов рыночной экономики, поэтому сейчас спорт и российское общество переживает сложное время переходного периода, когда одна общественная фо</w:t>
      </w:r>
      <w:r w:rsidR="002A4798" w:rsidRPr="00DF02F6">
        <w:rPr>
          <w:rFonts w:cs="Times New Roman"/>
          <w:szCs w:val="28"/>
        </w:rPr>
        <w:t>рмация приходит на смену другой.</w:t>
      </w:r>
    </w:p>
    <w:p w:rsidR="002A4798" w:rsidRPr="00DF02F6" w:rsidRDefault="002A4798" w:rsidP="002A4798">
      <w:pPr>
        <w:spacing w:line="360" w:lineRule="auto"/>
        <w:ind w:firstLine="567"/>
        <w:jc w:val="both"/>
        <w:rPr>
          <w:rFonts w:cs="Times New Roman"/>
          <w:szCs w:val="28"/>
        </w:rPr>
      </w:pPr>
      <w:r w:rsidRPr="00DF02F6">
        <w:rPr>
          <w:rFonts w:cs="Times New Roman"/>
          <w:szCs w:val="28"/>
        </w:rPr>
        <w:t>Следуя логике рассуждения, необходимо перейти к рассмотрению спорта без привязки к физической культуре, так как спорт, как было указано выше, перерос собственное первоначальное предназначение и фактически отделился от физической культуры, изменив в умах людей «занятия физической культурой» на «занятия спортом», а «физ</w:t>
      </w:r>
      <w:r w:rsidR="0015189A" w:rsidRPr="00DF02F6">
        <w:rPr>
          <w:rFonts w:cs="Times New Roman"/>
          <w:szCs w:val="28"/>
        </w:rPr>
        <w:t>культурников» на «спортсменов».</w:t>
      </w:r>
    </w:p>
    <w:p w:rsidR="002A4798" w:rsidRPr="00DF02F6" w:rsidRDefault="00BE32F7" w:rsidP="002A4798">
      <w:pPr>
        <w:spacing w:line="360" w:lineRule="auto"/>
        <w:ind w:firstLine="567"/>
        <w:jc w:val="both"/>
        <w:rPr>
          <w:rFonts w:cs="Times New Roman"/>
          <w:szCs w:val="28"/>
        </w:rPr>
      </w:pPr>
      <w:r w:rsidRPr="00DF02F6">
        <w:rPr>
          <w:rFonts w:cs="Times New Roman"/>
          <w:szCs w:val="28"/>
        </w:rPr>
        <w:t xml:space="preserve">Поэтому, возвращаясь к вопросу операционализации понятий, стоит вновь отметить, что в данной работе фокус внимания держится на социальном явлении спорта, в том проявлении спортивной деятельности, в котором можно констатировать наличие </w:t>
      </w:r>
      <w:r w:rsidRPr="00DF02F6">
        <w:rPr>
          <w:rFonts w:cs="Times New Roman"/>
          <w:i/>
          <w:szCs w:val="28"/>
        </w:rPr>
        <w:t>спортивного судьи</w:t>
      </w:r>
      <w:r w:rsidRPr="00DF02F6">
        <w:rPr>
          <w:rFonts w:cs="Times New Roman"/>
          <w:szCs w:val="28"/>
        </w:rPr>
        <w:t xml:space="preserve"> – т</w:t>
      </w:r>
      <w:r w:rsidR="002A4798" w:rsidRPr="00DF02F6">
        <w:rPr>
          <w:rFonts w:cs="Times New Roman"/>
          <w:szCs w:val="28"/>
        </w:rPr>
        <w:t>ретейской, независимой стороны.</w:t>
      </w:r>
    </w:p>
    <w:p w:rsidR="002A4798" w:rsidRPr="00DF02F6" w:rsidRDefault="00BE32F7" w:rsidP="002A4798">
      <w:pPr>
        <w:spacing w:line="360" w:lineRule="auto"/>
        <w:ind w:firstLine="567"/>
        <w:jc w:val="both"/>
        <w:rPr>
          <w:rFonts w:cs="Times New Roman"/>
          <w:szCs w:val="28"/>
        </w:rPr>
      </w:pPr>
      <w:r w:rsidRPr="00DF02F6">
        <w:rPr>
          <w:rFonts w:cs="Times New Roman"/>
          <w:szCs w:val="28"/>
        </w:rPr>
        <w:t>Это важное теоретическое ограничение, которое позволит избежать неверной интерпретации последующих тезисов и выводов, так как судьи в спорте выполняют особую функцию – обеспечение с</w:t>
      </w:r>
      <w:r w:rsidR="00F96742">
        <w:rPr>
          <w:rFonts w:cs="Times New Roman"/>
          <w:szCs w:val="28"/>
        </w:rPr>
        <w:t>облюдения правил соревнования.</w:t>
      </w:r>
    </w:p>
    <w:p w:rsidR="00AE2485" w:rsidRPr="00DF02F6" w:rsidRDefault="00BE32F7" w:rsidP="002A4798">
      <w:pPr>
        <w:spacing w:line="360" w:lineRule="auto"/>
        <w:ind w:firstLine="567"/>
        <w:jc w:val="both"/>
        <w:rPr>
          <w:rFonts w:cs="Times New Roman"/>
          <w:szCs w:val="28"/>
        </w:rPr>
      </w:pPr>
      <w:r w:rsidRPr="00DF02F6">
        <w:rPr>
          <w:rFonts w:cs="Times New Roman"/>
          <w:szCs w:val="28"/>
        </w:rPr>
        <w:t xml:space="preserve">Как отмечалось выше, именно определение победителя является той особенностью спорта, которая отделяет его от физкультурной деятельности. Отсутствие спортивного судьи при проведении спортивного мероприятия лишает это мероприятие эпитета спортивного, превращая его в </w:t>
      </w:r>
      <w:r w:rsidRPr="00DF02F6">
        <w:rPr>
          <w:rFonts w:cs="Times New Roman"/>
          <w:szCs w:val="28"/>
        </w:rPr>
        <w:lastRenderedPageBreak/>
        <w:t>физкультурно-оздоровительное, так как без судьи нево</w:t>
      </w:r>
      <w:r w:rsidR="006236F7" w:rsidRPr="00DF02F6">
        <w:rPr>
          <w:rFonts w:cs="Times New Roman"/>
          <w:szCs w:val="28"/>
        </w:rPr>
        <w:t>зможного определить победителя.</w:t>
      </w:r>
    </w:p>
    <w:p w:rsidR="009F7B85" w:rsidRPr="009F7B85" w:rsidRDefault="00540F81" w:rsidP="009F7B85">
      <w:pPr>
        <w:spacing w:line="360" w:lineRule="auto"/>
        <w:ind w:firstLine="567"/>
        <w:jc w:val="both"/>
        <w:rPr>
          <w:rFonts w:cs="Times New Roman"/>
          <w:szCs w:val="28"/>
        </w:rPr>
      </w:pPr>
      <w:r w:rsidRPr="00DF02F6">
        <w:rPr>
          <w:rFonts w:cs="Times New Roman"/>
          <w:szCs w:val="28"/>
        </w:rPr>
        <w:t xml:space="preserve">В данной работе </w:t>
      </w:r>
      <w:r w:rsidR="00473F74">
        <w:rPr>
          <w:rFonts w:cs="Times New Roman"/>
          <w:szCs w:val="28"/>
        </w:rPr>
        <w:t>равнозначно рассматриваются м</w:t>
      </w:r>
      <w:r w:rsidR="004330C3">
        <w:rPr>
          <w:rFonts w:cs="Times New Roman"/>
          <w:szCs w:val="28"/>
        </w:rPr>
        <w:t>ассовы</w:t>
      </w:r>
      <w:r w:rsidR="00473F74">
        <w:rPr>
          <w:rFonts w:cs="Times New Roman"/>
          <w:szCs w:val="28"/>
        </w:rPr>
        <w:t>й спорт</w:t>
      </w:r>
      <w:r w:rsidR="004330C3">
        <w:rPr>
          <w:rFonts w:cs="Times New Roman"/>
          <w:szCs w:val="28"/>
        </w:rPr>
        <w:t xml:space="preserve"> и спорт высших достижений</w:t>
      </w:r>
      <w:r w:rsidR="00473F74">
        <w:rPr>
          <w:rFonts w:cs="Times New Roman"/>
          <w:szCs w:val="28"/>
        </w:rPr>
        <w:t>, ибо спортивные судьи есть и там, и там</w:t>
      </w:r>
      <w:proofErr w:type="gramStart"/>
      <w:r w:rsidR="00473F74">
        <w:rPr>
          <w:rFonts w:cs="Times New Roman"/>
          <w:szCs w:val="28"/>
        </w:rPr>
        <w:t>.</w:t>
      </w:r>
      <w:proofErr w:type="gramEnd"/>
      <w:r w:rsidR="00473F74">
        <w:rPr>
          <w:rFonts w:cs="Times New Roman"/>
          <w:szCs w:val="28"/>
        </w:rPr>
        <w:t xml:space="preserve"> С</w:t>
      </w:r>
      <w:r w:rsidR="00AB538E" w:rsidRPr="00DF02F6">
        <w:rPr>
          <w:rFonts w:cs="Times New Roman"/>
          <w:szCs w:val="28"/>
        </w:rPr>
        <w:t xml:space="preserve">порт </w:t>
      </w:r>
      <w:r w:rsidR="00473F74">
        <w:rPr>
          <w:rFonts w:cs="Times New Roman"/>
          <w:szCs w:val="28"/>
        </w:rPr>
        <w:t xml:space="preserve">также </w:t>
      </w:r>
      <w:r w:rsidR="0083635B">
        <w:rPr>
          <w:rFonts w:cs="Times New Roman"/>
          <w:szCs w:val="28"/>
        </w:rPr>
        <w:t>анализируется</w:t>
      </w:r>
      <w:r w:rsidR="00AB538E" w:rsidRPr="00DF02F6">
        <w:rPr>
          <w:rFonts w:cs="Times New Roman"/>
          <w:szCs w:val="28"/>
        </w:rPr>
        <w:t xml:space="preserve"> без привязки к физической культур</w:t>
      </w:r>
      <w:r w:rsidR="006236F7" w:rsidRPr="00DF02F6">
        <w:rPr>
          <w:rFonts w:cs="Times New Roman"/>
          <w:szCs w:val="28"/>
        </w:rPr>
        <w:t xml:space="preserve">е, хотя стоит отметить, что </w:t>
      </w:r>
      <w:r w:rsidRPr="00DF02F6">
        <w:rPr>
          <w:rFonts w:cs="Times New Roman"/>
          <w:szCs w:val="28"/>
        </w:rPr>
        <w:t xml:space="preserve">большинство отечественных </w:t>
      </w:r>
      <w:r w:rsidR="00E04A81" w:rsidRPr="00DF02F6">
        <w:rPr>
          <w:rFonts w:cs="Times New Roman"/>
          <w:szCs w:val="28"/>
        </w:rPr>
        <w:t xml:space="preserve">авторов и исследователей </w:t>
      </w:r>
      <w:r w:rsidRPr="00DF02F6">
        <w:rPr>
          <w:rFonts w:cs="Times New Roman"/>
          <w:szCs w:val="28"/>
        </w:rPr>
        <w:t xml:space="preserve">соединяют </w:t>
      </w:r>
      <w:r w:rsidR="006236F7" w:rsidRPr="00DF02F6">
        <w:rPr>
          <w:rFonts w:cs="Times New Roman"/>
          <w:szCs w:val="28"/>
        </w:rPr>
        <w:t xml:space="preserve">эти </w:t>
      </w:r>
      <w:r w:rsidRPr="00DF02F6">
        <w:rPr>
          <w:rFonts w:cs="Times New Roman"/>
          <w:szCs w:val="28"/>
        </w:rPr>
        <w:t>два понятия, что подтверждается наличием курсов «</w:t>
      </w:r>
      <w:r w:rsidR="00E04A81" w:rsidRPr="00DF02F6">
        <w:rPr>
          <w:rFonts w:cs="Times New Roman"/>
          <w:szCs w:val="28"/>
        </w:rPr>
        <w:t>С</w:t>
      </w:r>
      <w:r w:rsidRPr="00DF02F6">
        <w:rPr>
          <w:rFonts w:cs="Times New Roman"/>
          <w:szCs w:val="28"/>
        </w:rPr>
        <w:t xml:space="preserve">оциология физической культуры и спорта» в </w:t>
      </w:r>
      <w:r w:rsidR="006236F7" w:rsidRPr="00DF02F6">
        <w:rPr>
          <w:rFonts w:cs="Times New Roman"/>
          <w:szCs w:val="28"/>
        </w:rPr>
        <w:t>высших учебных заведениях спортивно</w:t>
      </w:r>
      <w:r w:rsidR="00E04A81" w:rsidRPr="00DF02F6">
        <w:rPr>
          <w:rFonts w:cs="Times New Roman"/>
          <w:szCs w:val="28"/>
        </w:rPr>
        <w:t>й направленности и социологических пособий со схожими названиями</w:t>
      </w:r>
      <w:r w:rsidR="009C1959" w:rsidRPr="00DF02F6">
        <w:rPr>
          <w:rFonts w:cs="Times New Roman"/>
          <w:szCs w:val="28"/>
        </w:rPr>
        <w:t>. Например, «Социология физической культуры и спорта. Введение в проблематику и новая концепция»</w:t>
      </w:r>
      <w:r w:rsidR="009C1959" w:rsidRPr="00DF02F6">
        <w:rPr>
          <w:rStyle w:val="a5"/>
          <w:rFonts w:cs="Times New Roman"/>
          <w:szCs w:val="28"/>
        </w:rPr>
        <w:footnoteReference w:id="35"/>
      </w:r>
      <w:r w:rsidR="009C1959" w:rsidRPr="00DF02F6">
        <w:rPr>
          <w:rFonts w:cs="Times New Roman"/>
          <w:szCs w:val="28"/>
        </w:rPr>
        <w:t>, «Социология физической культуры и спорта: Учебное пособие»</w:t>
      </w:r>
      <w:r w:rsidR="009C1959" w:rsidRPr="00DF02F6">
        <w:rPr>
          <w:rStyle w:val="a5"/>
          <w:rFonts w:cs="Times New Roman"/>
          <w:szCs w:val="28"/>
        </w:rPr>
        <w:footnoteReference w:id="36"/>
      </w:r>
      <w:r w:rsidR="009C1959" w:rsidRPr="00DF02F6">
        <w:rPr>
          <w:rFonts w:cs="Times New Roman"/>
          <w:szCs w:val="28"/>
        </w:rPr>
        <w:t xml:space="preserve"> и </w:t>
      </w:r>
      <w:r w:rsidR="000A484A" w:rsidRPr="00DF02F6">
        <w:rPr>
          <w:rFonts w:cs="Times New Roman"/>
          <w:szCs w:val="28"/>
        </w:rPr>
        <w:t>«</w:t>
      </w:r>
      <w:r w:rsidR="00186057" w:rsidRPr="00DF02F6">
        <w:rPr>
          <w:rFonts w:cs="Times New Roman"/>
          <w:szCs w:val="28"/>
        </w:rPr>
        <w:t>Социология физической культуры и спорта: учеб</w:t>
      </w:r>
      <w:proofErr w:type="gramStart"/>
      <w:r w:rsidR="000A484A" w:rsidRPr="00DF02F6">
        <w:rPr>
          <w:rFonts w:cs="Times New Roman"/>
          <w:szCs w:val="28"/>
        </w:rPr>
        <w:t>.</w:t>
      </w:r>
      <w:proofErr w:type="gramEnd"/>
      <w:r w:rsidR="00186057" w:rsidRPr="00DF02F6">
        <w:rPr>
          <w:rFonts w:cs="Times New Roman"/>
          <w:szCs w:val="28"/>
        </w:rPr>
        <w:t xml:space="preserve"> </w:t>
      </w:r>
      <w:proofErr w:type="gramStart"/>
      <w:r w:rsidR="000A484A" w:rsidRPr="00DF02F6">
        <w:rPr>
          <w:rFonts w:cs="Times New Roman"/>
          <w:szCs w:val="28"/>
        </w:rPr>
        <w:t>п</w:t>
      </w:r>
      <w:proofErr w:type="gramEnd"/>
      <w:r w:rsidR="00186057" w:rsidRPr="00DF02F6">
        <w:rPr>
          <w:rFonts w:cs="Times New Roman"/>
          <w:szCs w:val="28"/>
        </w:rPr>
        <w:t>особие</w:t>
      </w:r>
      <w:r w:rsidR="000A484A" w:rsidRPr="00DF02F6">
        <w:rPr>
          <w:rFonts w:cs="Times New Roman"/>
          <w:szCs w:val="28"/>
        </w:rPr>
        <w:t>»</w:t>
      </w:r>
      <w:r w:rsidR="000A484A" w:rsidRPr="00DF02F6">
        <w:rPr>
          <w:rStyle w:val="a5"/>
          <w:rFonts w:cs="Times New Roman"/>
          <w:szCs w:val="28"/>
        </w:rPr>
        <w:footnoteReference w:id="37"/>
      </w:r>
      <w:r w:rsidR="000A484A" w:rsidRPr="00DF02F6">
        <w:rPr>
          <w:rFonts w:cs="Times New Roman"/>
          <w:szCs w:val="28"/>
        </w:rPr>
        <w:t>.</w:t>
      </w:r>
      <w:r w:rsidR="009F7B85">
        <w:rPr>
          <w:rFonts w:cs="Times New Roman"/>
          <w:szCs w:val="28"/>
        </w:rPr>
        <w:t xml:space="preserve"> </w:t>
      </w:r>
    </w:p>
    <w:p w:rsidR="008E0BF4" w:rsidRPr="00DF02F6" w:rsidRDefault="00C820E9" w:rsidP="003232C2">
      <w:pPr>
        <w:pStyle w:val="2"/>
        <w:spacing w:line="360" w:lineRule="auto"/>
        <w:jc w:val="both"/>
        <w:rPr>
          <w:rFonts w:ascii="Times New Roman" w:hAnsi="Times New Roman" w:cs="Times New Roman"/>
          <w:sz w:val="28"/>
          <w:szCs w:val="28"/>
        </w:rPr>
      </w:pPr>
      <w:bookmarkStart w:id="4" w:name="_Toc516314365"/>
      <w:r w:rsidRPr="00DF02F6">
        <w:rPr>
          <w:rFonts w:ascii="Times New Roman" w:hAnsi="Times New Roman" w:cs="Times New Roman"/>
          <w:sz w:val="28"/>
          <w:szCs w:val="28"/>
        </w:rPr>
        <w:t>§</w:t>
      </w:r>
      <w:r w:rsidR="00BC569C" w:rsidRPr="00DF02F6">
        <w:rPr>
          <w:rFonts w:ascii="Times New Roman" w:hAnsi="Times New Roman" w:cs="Times New Roman"/>
          <w:sz w:val="28"/>
          <w:szCs w:val="28"/>
        </w:rPr>
        <w:t>1.</w:t>
      </w:r>
      <w:r w:rsidR="00977650" w:rsidRPr="00DF02F6">
        <w:rPr>
          <w:rFonts w:ascii="Times New Roman" w:hAnsi="Times New Roman" w:cs="Times New Roman"/>
          <w:sz w:val="28"/>
          <w:szCs w:val="28"/>
        </w:rPr>
        <w:t>2. Спорт как объект социологического изучения</w:t>
      </w:r>
      <w:bookmarkEnd w:id="4"/>
    </w:p>
    <w:p w:rsidR="005E3777" w:rsidRPr="00DF02F6" w:rsidRDefault="005E3777" w:rsidP="003232C2">
      <w:pPr>
        <w:spacing w:line="360" w:lineRule="auto"/>
        <w:ind w:firstLine="567"/>
        <w:jc w:val="both"/>
        <w:rPr>
          <w:rFonts w:cs="Times New Roman"/>
          <w:szCs w:val="28"/>
        </w:rPr>
      </w:pPr>
      <w:r w:rsidRPr="00DF02F6">
        <w:rPr>
          <w:rFonts w:cs="Times New Roman"/>
          <w:szCs w:val="28"/>
        </w:rPr>
        <w:t>Социология спорта является сравнительно молодой отраслью социологической мысли, так как активизация социологии в вопросах изучения спорта начинается только с 60-ых  годов XX века, значительно позже того, как сама социология получила свое непосредственное распространение во всем мире. Так, первый международный журнал по социологии спорта «International Review for the Sociology of Sport» был основан в 1966 году, а старейший научный журнал по социологии «American Journal of Sociology» – в 1895 году.</w:t>
      </w:r>
    </w:p>
    <w:p w:rsidR="00FB3826" w:rsidRPr="00DF02F6" w:rsidRDefault="00540F81" w:rsidP="003232C2">
      <w:pPr>
        <w:spacing w:line="360" w:lineRule="auto"/>
        <w:ind w:firstLine="567"/>
        <w:jc w:val="both"/>
        <w:rPr>
          <w:rFonts w:cs="Times New Roman"/>
          <w:szCs w:val="28"/>
        </w:rPr>
      </w:pPr>
      <w:r w:rsidRPr="00DF02F6">
        <w:rPr>
          <w:rFonts w:cs="Times New Roman"/>
          <w:szCs w:val="28"/>
        </w:rPr>
        <w:t>Социологическое изучение социальных явлени</w:t>
      </w:r>
      <w:r w:rsidR="00C4229D" w:rsidRPr="00DF02F6">
        <w:rPr>
          <w:rFonts w:cs="Times New Roman"/>
          <w:szCs w:val="28"/>
        </w:rPr>
        <w:t>й заключается в изучении социокультурных общносте</w:t>
      </w:r>
      <w:r w:rsidR="00DA2F6D" w:rsidRPr="00DF02F6">
        <w:rPr>
          <w:rFonts w:cs="Times New Roman"/>
          <w:szCs w:val="28"/>
        </w:rPr>
        <w:t>й в контексте их взаимодействия.</w:t>
      </w:r>
      <w:r w:rsidR="00FB3826" w:rsidRPr="00DF02F6">
        <w:rPr>
          <w:rFonts w:cs="Times New Roman"/>
          <w:szCs w:val="28"/>
        </w:rPr>
        <w:t xml:space="preserve"> Предметом </w:t>
      </w:r>
      <w:r w:rsidR="00FB3826" w:rsidRPr="00DF02F6">
        <w:rPr>
          <w:rFonts w:cs="Times New Roman"/>
          <w:szCs w:val="28"/>
        </w:rPr>
        <w:lastRenderedPageBreak/>
        <w:t>современной социологии является социальная обусловленность</w:t>
      </w:r>
      <w:r w:rsidR="005E3777" w:rsidRPr="00DF02F6">
        <w:rPr>
          <w:rFonts w:cs="Times New Roman"/>
          <w:szCs w:val="28"/>
        </w:rPr>
        <w:t xml:space="preserve"> </w:t>
      </w:r>
      <w:r w:rsidR="00423AA2" w:rsidRPr="00DF02F6">
        <w:rPr>
          <w:rFonts w:cs="Times New Roman"/>
          <w:szCs w:val="28"/>
        </w:rPr>
        <w:t>любых явлений</w:t>
      </w:r>
      <w:r w:rsidR="00423AA2" w:rsidRPr="00DF02F6">
        <w:rPr>
          <w:rStyle w:val="a5"/>
          <w:rFonts w:cs="Times New Roman"/>
          <w:szCs w:val="28"/>
        </w:rPr>
        <w:footnoteReference w:id="38"/>
      </w:r>
      <w:r w:rsidR="00557037" w:rsidRPr="00DF02F6">
        <w:rPr>
          <w:rFonts w:cs="Times New Roman"/>
          <w:szCs w:val="28"/>
        </w:rPr>
        <w:t>.</w:t>
      </w:r>
      <w:r w:rsidR="00E2154A" w:rsidRPr="00DF02F6">
        <w:rPr>
          <w:rFonts w:cs="Times New Roman"/>
          <w:szCs w:val="28"/>
        </w:rPr>
        <w:t xml:space="preserve"> </w:t>
      </w:r>
      <w:r w:rsidR="00557037" w:rsidRPr="00DF02F6">
        <w:rPr>
          <w:rFonts w:cs="Times New Roman"/>
          <w:szCs w:val="28"/>
        </w:rPr>
        <w:t xml:space="preserve">Спорт как </w:t>
      </w:r>
      <w:r w:rsidR="00FA2B4A" w:rsidRPr="00DF02F6">
        <w:rPr>
          <w:rFonts w:cs="Times New Roman"/>
          <w:szCs w:val="28"/>
        </w:rPr>
        <w:t>социальное явление я</w:t>
      </w:r>
      <w:r w:rsidR="00A12F08" w:rsidRPr="00DF02F6">
        <w:rPr>
          <w:rFonts w:cs="Times New Roman"/>
          <w:szCs w:val="28"/>
        </w:rPr>
        <w:t xml:space="preserve">вляется социально обусловленным, так как является продуктом совместной и сознательной деятельности людей и находится в постоянном взаимодействии с другими социальными явлениями. </w:t>
      </w:r>
    </w:p>
    <w:p w:rsidR="00F2217B" w:rsidRPr="00DF02F6" w:rsidRDefault="00FB3826" w:rsidP="003232C2">
      <w:pPr>
        <w:spacing w:line="360" w:lineRule="auto"/>
        <w:ind w:firstLine="567"/>
        <w:jc w:val="both"/>
        <w:rPr>
          <w:rFonts w:cs="Times New Roman"/>
          <w:szCs w:val="28"/>
        </w:rPr>
      </w:pPr>
      <w:r w:rsidRPr="00DF02F6">
        <w:rPr>
          <w:rFonts w:cs="Times New Roman"/>
          <w:szCs w:val="28"/>
        </w:rPr>
        <w:t>Переходя к социологии и социологическому изучению спорта, необходимо отметить, что социологический взгляд на спорт определяется изучением социокультурных общностей и особенностей их взаимодействия в контексте их деятельности.</w:t>
      </w:r>
    </w:p>
    <w:p w:rsidR="005510D6" w:rsidRPr="00DF02F6" w:rsidRDefault="00F2217B" w:rsidP="003232C2">
      <w:pPr>
        <w:spacing w:line="360" w:lineRule="auto"/>
        <w:ind w:firstLine="567"/>
        <w:jc w:val="both"/>
        <w:rPr>
          <w:rFonts w:cs="Times New Roman"/>
          <w:szCs w:val="28"/>
        </w:rPr>
      </w:pPr>
      <w:r w:rsidRPr="00DF02F6">
        <w:rPr>
          <w:rFonts w:cs="Times New Roman"/>
          <w:szCs w:val="28"/>
        </w:rPr>
        <w:t>Основоположник</w:t>
      </w:r>
      <w:r w:rsidR="00F256B3" w:rsidRPr="00DF02F6">
        <w:rPr>
          <w:rFonts w:cs="Times New Roman"/>
          <w:szCs w:val="28"/>
        </w:rPr>
        <w:t>ами</w:t>
      </w:r>
      <w:r w:rsidRPr="00DF02F6">
        <w:rPr>
          <w:rFonts w:cs="Times New Roman"/>
          <w:szCs w:val="28"/>
        </w:rPr>
        <w:t xml:space="preserve"> социологии как науки </w:t>
      </w:r>
      <w:r w:rsidR="00B85459" w:rsidRPr="00DF02F6">
        <w:rPr>
          <w:rFonts w:cs="Times New Roman"/>
          <w:szCs w:val="28"/>
        </w:rPr>
        <w:t xml:space="preserve">принято считать О. </w:t>
      </w:r>
      <w:r w:rsidRPr="00DF02F6">
        <w:rPr>
          <w:rFonts w:cs="Times New Roman"/>
          <w:szCs w:val="28"/>
        </w:rPr>
        <w:t>Конт</w:t>
      </w:r>
      <w:r w:rsidR="00B85459" w:rsidRPr="00DF02F6">
        <w:rPr>
          <w:rFonts w:cs="Times New Roman"/>
          <w:szCs w:val="28"/>
        </w:rPr>
        <w:t>а</w:t>
      </w:r>
      <w:r w:rsidRPr="00DF02F6">
        <w:rPr>
          <w:rFonts w:cs="Times New Roman"/>
          <w:szCs w:val="28"/>
        </w:rPr>
        <w:t xml:space="preserve">, </w:t>
      </w:r>
      <w:r w:rsidR="00B85459" w:rsidRPr="00DF02F6">
        <w:rPr>
          <w:rFonts w:cs="Times New Roman"/>
          <w:szCs w:val="28"/>
        </w:rPr>
        <w:t xml:space="preserve">Э. </w:t>
      </w:r>
      <w:r w:rsidRPr="00DF02F6">
        <w:rPr>
          <w:rFonts w:cs="Times New Roman"/>
          <w:szCs w:val="28"/>
        </w:rPr>
        <w:t>Дюркгейм</w:t>
      </w:r>
      <w:r w:rsidR="00B85459" w:rsidRPr="00DF02F6">
        <w:rPr>
          <w:rFonts w:cs="Times New Roman"/>
          <w:szCs w:val="28"/>
        </w:rPr>
        <w:t>а</w:t>
      </w:r>
      <w:r w:rsidRPr="00DF02F6">
        <w:rPr>
          <w:rFonts w:cs="Times New Roman"/>
          <w:szCs w:val="28"/>
        </w:rPr>
        <w:t xml:space="preserve">, </w:t>
      </w:r>
      <w:r w:rsidR="005510D6" w:rsidRPr="00DF02F6">
        <w:rPr>
          <w:rFonts w:cs="Times New Roman"/>
          <w:szCs w:val="28"/>
        </w:rPr>
        <w:t xml:space="preserve">М. Вебера, </w:t>
      </w:r>
      <w:r w:rsidR="00B85459" w:rsidRPr="00DF02F6">
        <w:rPr>
          <w:rFonts w:cs="Times New Roman"/>
          <w:szCs w:val="28"/>
        </w:rPr>
        <w:t xml:space="preserve">Р. </w:t>
      </w:r>
      <w:r w:rsidRPr="00DF02F6">
        <w:rPr>
          <w:rFonts w:cs="Times New Roman"/>
          <w:szCs w:val="28"/>
        </w:rPr>
        <w:t>Мертон</w:t>
      </w:r>
      <w:r w:rsidR="00B85459" w:rsidRPr="00DF02F6">
        <w:rPr>
          <w:rFonts w:cs="Times New Roman"/>
          <w:szCs w:val="28"/>
        </w:rPr>
        <w:t>а</w:t>
      </w:r>
      <w:r w:rsidRPr="00DF02F6">
        <w:rPr>
          <w:rFonts w:cs="Times New Roman"/>
          <w:szCs w:val="28"/>
        </w:rPr>
        <w:t xml:space="preserve">, </w:t>
      </w:r>
      <w:r w:rsidR="00B85459" w:rsidRPr="00DF02F6">
        <w:rPr>
          <w:rFonts w:cs="Times New Roman"/>
          <w:szCs w:val="28"/>
        </w:rPr>
        <w:t xml:space="preserve">Т. </w:t>
      </w:r>
      <w:r w:rsidRPr="00DF02F6">
        <w:rPr>
          <w:rFonts w:cs="Times New Roman"/>
          <w:szCs w:val="28"/>
        </w:rPr>
        <w:t>Парсонс</w:t>
      </w:r>
      <w:r w:rsidR="00B85459" w:rsidRPr="00DF02F6">
        <w:rPr>
          <w:rFonts w:cs="Times New Roman"/>
          <w:szCs w:val="28"/>
        </w:rPr>
        <w:t>а</w:t>
      </w:r>
      <w:r w:rsidR="005510D6" w:rsidRPr="00DF02F6">
        <w:rPr>
          <w:rFonts w:cs="Times New Roman"/>
          <w:szCs w:val="28"/>
        </w:rPr>
        <w:t xml:space="preserve"> и других известных учёных, которые позволили социологии пол</w:t>
      </w:r>
      <w:r w:rsidR="00CA602C" w:rsidRPr="00DF02F6">
        <w:rPr>
          <w:rFonts w:cs="Times New Roman"/>
          <w:szCs w:val="28"/>
        </w:rPr>
        <w:t xml:space="preserve">учить развитие и внесли вклад в развитие теоретической базы социологии, </w:t>
      </w:r>
      <w:r w:rsidR="00525454" w:rsidRPr="00DF02F6">
        <w:rPr>
          <w:rFonts w:cs="Times New Roman"/>
          <w:szCs w:val="28"/>
        </w:rPr>
        <w:t xml:space="preserve">использование которой </w:t>
      </w:r>
      <w:proofErr w:type="gramStart"/>
      <w:r w:rsidR="00525454" w:rsidRPr="00DF02F6">
        <w:rPr>
          <w:rFonts w:cs="Times New Roman"/>
          <w:szCs w:val="28"/>
        </w:rPr>
        <w:t>а</w:t>
      </w:r>
      <w:r w:rsidR="00CA602C" w:rsidRPr="00DF02F6">
        <w:rPr>
          <w:rFonts w:cs="Times New Roman"/>
          <w:szCs w:val="28"/>
        </w:rPr>
        <w:t>ктуальн</w:t>
      </w:r>
      <w:r w:rsidR="00525454" w:rsidRPr="00DF02F6">
        <w:rPr>
          <w:rFonts w:cs="Times New Roman"/>
          <w:szCs w:val="28"/>
        </w:rPr>
        <w:t>о</w:t>
      </w:r>
      <w:proofErr w:type="gramEnd"/>
      <w:r w:rsidR="00CA602C" w:rsidRPr="00DF02F6">
        <w:rPr>
          <w:rFonts w:cs="Times New Roman"/>
          <w:szCs w:val="28"/>
        </w:rPr>
        <w:t xml:space="preserve"> в том числе при изучении спорта и спортивного судейства.</w:t>
      </w:r>
    </w:p>
    <w:p w:rsidR="003F3616" w:rsidRPr="00DF02F6" w:rsidRDefault="003F3616" w:rsidP="003232C2">
      <w:pPr>
        <w:spacing w:line="360" w:lineRule="auto"/>
        <w:ind w:firstLine="567"/>
        <w:jc w:val="both"/>
        <w:rPr>
          <w:rFonts w:cs="Times New Roman"/>
          <w:szCs w:val="28"/>
        </w:rPr>
      </w:pPr>
      <w:r w:rsidRPr="00DF02F6">
        <w:rPr>
          <w:rFonts w:cs="Times New Roman"/>
          <w:szCs w:val="28"/>
        </w:rPr>
        <w:t>Представители разных социологических направлений выбирали спорт объектом своего анализа. Среди социологов, исследовавших спорт</w:t>
      </w:r>
      <w:r w:rsidR="006C0438" w:rsidRPr="00DF02F6">
        <w:rPr>
          <w:rFonts w:cs="Times New Roman"/>
          <w:szCs w:val="28"/>
        </w:rPr>
        <w:t xml:space="preserve"> можно встретить</w:t>
      </w:r>
      <w:r w:rsidRPr="00DF02F6">
        <w:rPr>
          <w:rFonts w:cs="Times New Roman"/>
          <w:szCs w:val="28"/>
        </w:rPr>
        <w:t xml:space="preserve"> имена </w:t>
      </w:r>
      <w:r w:rsidR="006C0438" w:rsidRPr="00DF02F6">
        <w:rPr>
          <w:rFonts w:cs="Times New Roman"/>
          <w:szCs w:val="28"/>
        </w:rPr>
        <w:t xml:space="preserve">М. Вебера, </w:t>
      </w:r>
      <w:r w:rsidRPr="00DF02F6">
        <w:rPr>
          <w:rFonts w:cs="Times New Roman"/>
          <w:szCs w:val="28"/>
        </w:rPr>
        <w:t>Э. Дюркгейма, Т. Веблена, Б. Малиновский, М. Фуко П. Бурдье</w:t>
      </w:r>
      <w:r w:rsidR="006C0438" w:rsidRPr="00DF02F6">
        <w:rPr>
          <w:rFonts w:cs="Times New Roman"/>
          <w:szCs w:val="28"/>
        </w:rPr>
        <w:t>, о</w:t>
      </w:r>
      <w:r w:rsidRPr="00DF02F6">
        <w:rPr>
          <w:rFonts w:cs="Times New Roman"/>
          <w:szCs w:val="28"/>
        </w:rPr>
        <w:t>течественные В. И. Столяров</w:t>
      </w:r>
      <w:r w:rsidR="006C0438" w:rsidRPr="00DF02F6">
        <w:rPr>
          <w:rFonts w:cs="Times New Roman"/>
          <w:szCs w:val="28"/>
        </w:rPr>
        <w:t>а</w:t>
      </w:r>
      <w:r w:rsidRPr="00DF02F6">
        <w:rPr>
          <w:rFonts w:cs="Times New Roman"/>
          <w:szCs w:val="28"/>
        </w:rPr>
        <w:t>, О. А. Мильштейн</w:t>
      </w:r>
      <w:r w:rsidR="006C0438" w:rsidRPr="00DF02F6">
        <w:rPr>
          <w:rFonts w:cs="Times New Roman"/>
          <w:szCs w:val="28"/>
        </w:rPr>
        <w:t>а</w:t>
      </w:r>
      <w:r w:rsidRPr="00DF02F6">
        <w:rPr>
          <w:rFonts w:cs="Times New Roman"/>
          <w:szCs w:val="28"/>
        </w:rPr>
        <w:t>, Н. И. Пономарев</w:t>
      </w:r>
      <w:r w:rsidR="006C0438" w:rsidRPr="00DF02F6">
        <w:rPr>
          <w:rFonts w:cs="Times New Roman"/>
          <w:szCs w:val="28"/>
        </w:rPr>
        <w:t>а, Н. Визитея</w:t>
      </w:r>
      <w:r w:rsidRPr="00DF02F6">
        <w:rPr>
          <w:rFonts w:cs="Times New Roman"/>
          <w:szCs w:val="28"/>
        </w:rPr>
        <w:t>, Л. Лубышев</w:t>
      </w:r>
      <w:r w:rsidR="006C0438" w:rsidRPr="00DF02F6">
        <w:rPr>
          <w:rFonts w:cs="Times New Roman"/>
          <w:szCs w:val="28"/>
        </w:rPr>
        <w:t>ой</w:t>
      </w:r>
      <w:r w:rsidRPr="00DF02F6">
        <w:rPr>
          <w:rFonts w:cs="Times New Roman"/>
          <w:szCs w:val="28"/>
        </w:rPr>
        <w:t>, В. Жолдак</w:t>
      </w:r>
      <w:r w:rsidR="006C0438" w:rsidRPr="00DF02F6">
        <w:rPr>
          <w:rFonts w:cs="Times New Roman"/>
          <w:szCs w:val="28"/>
        </w:rPr>
        <w:t>а</w:t>
      </w:r>
      <w:r w:rsidRPr="00DF02F6">
        <w:rPr>
          <w:rFonts w:cs="Times New Roman"/>
          <w:szCs w:val="28"/>
        </w:rPr>
        <w:t>, В. Камалетдинов</w:t>
      </w:r>
      <w:r w:rsidR="006C0438" w:rsidRPr="00DF02F6">
        <w:rPr>
          <w:rFonts w:cs="Times New Roman"/>
          <w:szCs w:val="28"/>
        </w:rPr>
        <w:t>а и других.</w:t>
      </w:r>
    </w:p>
    <w:p w:rsidR="003F3616" w:rsidRPr="00DF02F6" w:rsidRDefault="003F3616" w:rsidP="003232C2">
      <w:pPr>
        <w:spacing w:line="360" w:lineRule="auto"/>
        <w:ind w:firstLine="567"/>
        <w:jc w:val="both"/>
        <w:rPr>
          <w:rFonts w:cs="Times New Roman"/>
          <w:szCs w:val="28"/>
        </w:rPr>
      </w:pPr>
      <w:r w:rsidRPr="00DF02F6">
        <w:rPr>
          <w:rFonts w:cs="Times New Roman"/>
          <w:szCs w:val="28"/>
        </w:rPr>
        <w:t xml:space="preserve">Один из </w:t>
      </w:r>
      <w:r w:rsidR="00F35CDD" w:rsidRPr="00DF02F6">
        <w:rPr>
          <w:rFonts w:cs="Times New Roman"/>
          <w:szCs w:val="28"/>
        </w:rPr>
        <w:t>известных классиков социологии, которые изучали спорт</w:t>
      </w:r>
      <w:r w:rsidR="0078221A" w:rsidRPr="00DF02F6">
        <w:rPr>
          <w:rFonts w:cs="Times New Roman"/>
          <w:szCs w:val="28"/>
        </w:rPr>
        <w:t>,</w:t>
      </w:r>
      <w:r w:rsidR="00F35CDD" w:rsidRPr="00DF02F6">
        <w:rPr>
          <w:rFonts w:cs="Times New Roman"/>
          <w:szCs w:val="28"/>
        </w:rPr>
        <w:t xml:space="preserve"> был</w:t>
      </w:r>
      <w:r w:rsidRPr="00DF02F6">
        <w:rPr>
          <w:rFonts w:cs="Times New Roman"/>
          <w:szCs w:val="28"/>
        </w:rPr>
        <w:t xml:space="preserve"> Т. Веблен</w:t>
      </w:r>
      <w:r w:rsidR="00F35CDD" w:rsidRPr="00DF02F6">
        <w:rPr>
          <w:rFonts w:cs="Times New Roman"/>
          <w:szCs w:val="28"/>
        </w:rPr>
        <w:t>. В</w:t>
      </w:r>
      <w:r w:rsidRPr="00DF02F6">
        <w:rPr>
          <w:rFonts w:cs="Times New Roman"/>
          <w:szCs w:val="28"/>
        </w:rPr>
        <w:t xml:space="preserve"> своей работе «Теория праздного класса» </w:t>
      </w:r>
      <w:r w:rsidR="0078221A" w:rsidRPr="00DF02F6">
        <w:rPr>
          <w:rFonts w:cs="Times New Roman"/>
          <w:szCs w:val="28"/>
        </w:rPr>
        <w:t xml:space="preserve">Веблен </w:t>
      </w:r>
      <w:r w:rsidRPr="00DF02F6">
        <w:rPr>
          <w:rFonts w:cs="Times New Roman"/>
          <w:szCs w:val="28"/>
        </w:rPr>
        <w:t xml:space="preserve">замечает, что американский высший класс использовал спорт, чтобы показать свое богатство, демонстрируя, что у них есть средства, чтобы избежать работы и наслаждаться отдыхом. По мнению Т. Веблена, спорт отвлекает богатых от </w:t>
      </w:r>
      <w:r w:rsidRPr="00DF02F6">
        <w:rPr>
          <w:rFonts w:cs="Times New Roman"/>
          <w:szCs w:val="28"/>
        </w:rPr>
        <w:lastRenderedPageBreak/>
        <w:t>благотворительной деятельности, которая могла помочь улучшить общество</w:t>
      </w:r>
      <w:r w:rsidRPr="00DF02F6">
        <w:rPr>
          <w:rStyle w:val="a5"/>
          <w:rFonts w:cs="Times New Roman"/>
          <w:szCs w:val="28"/>
        </w:rPr>
        <w:footnoteReference w:id="39"/>
      </w:r>
      <w:r w:rsidRPr="00DF02F6">
        <w:rPr>
          <w:rFonts w:cs="Times New Roman"/>
          <w:szCs w:val="28"/>
        </w:rPr>
        <w:t>.</w:t>
      </w:r>
    </w:p>
    <w:p w:rsidR="003F3616" w:rsidRPr="00DF02F6" w:rsidRDefault="003F3616" w:rsidP="003232C2">
      <w:pPr>
        <w:spacing w:line="360" w:lineRule="auto"/>
        <w:ind w:firstLine="708"/>
        <w:jc w:val="both"/>
        <w:rPr>
          <w:rFonts w:cs="Times New Roman"/>
          <w:szCs w:val="28"/>
        </w:rPr>
      </w:pPr>
      <w:r w:rsidRPr="00DF02F6">
        <w:rPr>
          <w:rFonts w:cs="Times New Roman"/>
          <w:szCs w:val="28"/>
        </w:rPr>
        <w:t>Б. Малиновский отмечал, что главной функцией спорта является нивелирование агрессивных настроений общественности</w:t>
      </w:r>
      <w:r w:rsidRPr="00DF02F6">
        <w:rPr>
          <w:rStyle w:val="a5"/>
          <w:rFonts w:cs="Times New Roman"/>
          <w:szCs w:val="28"/>
        </w:rPr>
        <w:footnoteReference w:id="40"/>
      </w:r>
      <w:r w:rsidRPr="00DF02F6">
        <w:rPr>
          <w:rFonts w:cs="Times New Roman"/>
          <w:szCs w:val="28"/>
        </w:rPr>
        <w:t>. Подобную функцию приписывает спорту и М. Фуко. По его мнению, спорт позволяет государству контролировать социальное пространство, позволяя гражданам проявлять агрессивные настроения разрешённым законом способ, тем самым отвлекая их от революции</w:t>
      </w:r>
      <w:r w:rsidR="008954C8" w:rsidRPr="00DF02F6">
        <w:rPr>
          <w:rStyle w:val="a5"/>
          <w:rFonts w:cs="Times New Roman"/>
          <w:szCs w:val="28"/>
        </w:rPr>
        <w:footnoteReference w:id="41"/>
      </w:r>
      <w:r w:rsidRPr="00DF02F6">
        <w:rPr>
          <w:rFonts w:cs="Times New Roman"/>
          <w:szCs w:val="28"/>
        </w:rPr>
        <w:t xml:space="preserve">. </w:t>
      </w:r>
    </w:p>
    <w:p w:rsidR="003F3616" w:rsidRPr="00DF02F6" w:rsidRDefault="003F3616" w:rsidP="003232C2">
      <w:pPr>
        <w:spacing w:line="360" w:lineRule="auto"/>
        <w:ind w:firstLine="708"/>
        <w:jc w:val="both"/>
        <w:rPr>
          <w:rFonts w:cs="Times New Roman"/>
          <w:szCs w:val="28"/>
        </w:rPr>
      </w:pPr>
      <w:r w:rsidRPr="00DF02F6">
        <w:rPr>
          <w:rFonts w:cs="Times New Roman"/>
          <w:szCs w:val="28"/>
        </w:rPr>
        <w:t>Отдельно стоит отметить вклад в изучение социологии спорта Пьера Бурдье, который исследовал и описывал социальное пространство, место спорта в нем, и в том числе, связь спорта с другими сферами общественной жизни</w:t>
      </w:r>
      <w:r w:rsidRPr="00DF02F6">
        <w:rPr>
          <w:rStyle w:val="a5"/>
          <w:rFonts w:cs="Times New Roman"/>
          <w:szCs w:val="28"/>
        </w:rPr>
        <w:footnoteReference w:id="42"/>
      </w:r>
      <w:r w:rsidRPr="00DF02F6">
        <w:rPr>
          <w:rFonts w:cs="Times New Roman"/>
          <w:szCs w:val="28"/>
        </w:rPr>
        <w:t>.</w:t>
      </w:r>
    </w:p>
    <w:p w:rsidR="003F3616" w:rsidRPr="00DF02F6" w:rsidRDefault="003F3616" w:rsidP="003232C2">
      <w:pPr>
        <w:spacing w:line="360" w:lineRule="auto"/>
        <w:ind w:firstLine="708"/>
        <w:jc w:val="both"/>
        <w:rPr>
          <w:rFonts w:cs="Times New Roman"/>
          <w:szCs w:val="28"/>
        </w:rPr>
      </w:pPr>
      <w:r w:rsidRPr="00DF02F6">
        <w:rPr>
          <w:rFonts w:cs="Times New Roman"/>
          <w:szCs w:val="28"/>
        </w:rPr>
        <w:t xml:space="preserve">В свою очередь, в отечественном научном сообществе сложилось устойчивое словосочетание «социология физической культуры и спорта», то есть отечественные специалисты чаще рассматривают спорт и физическую культуру </w:t>
      </w:r>
      <w:r w:rsidR="00A017E0" w:rsidRPr="00DF02F6">
        <w:rPr>
          <w:rFonts w:cs="Times New Roman"/>
          <w:szCs w:val="28"/>
        </w:rPr>
        <w:t xml:space="preserve">как единое </w:t>
      </w:r>
      <w:r w:rsidR="0022091C" w:rsidRPr="00DF02F6">
        <w:rPr>
          <w:rFonts w:cs="Times New Roman"/>
          <w:szCs w:val="28"/>
        </w:rPr>
        <w:t>целое</w:t>
      </w:r>
      <w:r w:rsidRPr="00DF02F6">
        <w:rPr>
          <w:rFonts w:cs="Times New Roman"/>
          <w:szCs w:val="28"/>
        </w:rPr>
        <w:t>, в отличие от зарубежной социологии, в которой заметна обратная тенденция – к смещению акцента с физической культуры.</w:t>
      </w:r>
    </w:p>
    <w:p w:rsidR="003F3616" w:rsidRPr="00DF02F6" w:rsidRDefault="003F3616" w:rsidP="003232C2">
      <w:pPr>
        <w:spacing w:line="360" w:lineRule="auto"/>
        <w:ind w:firstLine="708"/>
        <w:jc w:val="both"/>
        <w:rPr>
          <w:rFonts w:cs="Times New Roman"/>
          <w:szCs w:val="28"/>
        </w:rPr>
      </w:pPr>
      <w:r w:rsidRPr="00DF02F6">
        <w:rPr>
          <w:rFonts w:cs="Times New Roman"/>
          <w:szCs w:val="28"/>
        </w:rPr>
        <w:t>В связи с чем, статьи или работы на спортивную тему в отечественной социологии</w:t>
      </w:r>
      <w:r w:rsidR="00A017E0" w:rsidRPr="00DF02F6">
        <w:rPr>
          <w:rFonts w:cs="Times New Roman"/>
          <w:szCs w:val="28"/>
        </w:rPr>
        <w:t>, как правило,</w:t>
      </w:r>
      <w:r w:rsidRPr="00DF02F6">
        <w:rPr>
          <w:rFonts w:cs="Times New Roman"/>
          <w:szCs w:val="28"/>
        </w:rPr>
        <w:t xml:space="preserve"> носят теоретический характер, менее ориентированы на практическое изучение спорта.</w:t>
      </w:r>
    </w:p>
    <w:p w:rsidR="003F3616" w:rsidRPr="00DF02F6" w:rsidRDefault="003F3616" w:rsidP="003232C2">
      <w:pPr>
        <w:spacing w:line="360" w:lineRule="auto"/>
        <w:ind w:firstLine="708"/>
        <w:jc w:val="both"/>
        <w:rPr>
          <w:rFonts w:cs="Times New Roman"/>
          <w:color w:val="222222"/>
          <w:szCs w:val="28"/>
          <w:shd w:val="clear" w:color="auto" w:fill="FFFFFF"/>
        </w:rPr>
      </w:pPr>
      <w:r w:rsidRPr="00DF02F6">
        <w:rPr>
          <w:rFonts w:cs="Times New Roman"/>
          <w:szCs w:val="28"/>
        </w:rPr>
        <w:t>В. Столяров рассматрива</w:t>
      </w:r>
      <w:r w:rsidR="00A017E0" w:rsidRPr="00DF02F6">
        <w:rPr>
          <w:rFonts w:cs="Times New Roman"/>
          <w:szCs w:val="28"/>
        </w:rPr>
        <w:t>я</w:t>
      </w:r>
      <w:r w:rsidRPr="00DF02F6">
        <w:rPr>
          <w:rFonts w:cs="Times New Roman"/>
          <w:szCs w:val="28"/>
        </w:rPr>
        <w:t xml:space="preserve"> вопросы воздействия спорта на современную культуру и общество, отмечал важную роль спорта в и воспитании и социализации подрастающего поколения, формировании образа и стиля </w:t>
      </w:r>
      <w:r w:rsidRPr="00DF02F6">
        <w:rPr>
          <w:rFonts w:cs="Times New Roman"/>
          <w:szCs w:val="28"/>
        </w:rPr>
        <w:lastRenderedPageBreak/>
        <w:t>жизни</w:t>
      </w:r>
      <w:r w:rsidRPr="00DF02F6">
        <w:rPr>
          <w:rStyle w:val="a5"/>
          <w:rFonts w:cs="Times New Roman"/>
          <w:szCs w:val="28"/>
        </w:rPr>
        <w:footnoteReference w:id="43"/>
      </w:r>
      <w:r w:rsidRPr="00DF02F6">
        <w:rPr>
          <w:rFonts w:cs="Times New Roman"/>
          <w:szCs w:val="28"/>
        </w:rPr>
        <w:t>. В. Жолдак</w:t>
      </w:r>
      <w:r w:rsidRPr="00DF02F6">
        <w:rPr>
          <w:rStyle w:val="a5"/>
          <w:rFonts w:cs="Times New Roman"/>
          <w:szCs w:val="28"/>
        </w:rPr>
        <w:footnoteReference w:id="44"/>
      </w:r>
      <w:r w:rsidRPr="00DF02F6">
        <w:rPr>
          <w:rFonts w:cs="Times New Roman"/>
          <w:szCs w:val="28"/>
        </w:rPr>
        <w:t>, Н. Визитей</w:t>
      </w:r>
      <w:r w:rsidRPr="00DF02F6">
        <w:rPr>
          <w:rStyle w:val="a5"/>
          <w:rFonts w:cs="Times New Roman"/>
          <w:szCs w:val="28"/>
        </w:rPr>
        <w:footnoteReference w:id="45"/>
      </w:r>
      <w:r w:rsidRPr="00DF02F6">
        <w:rPr>
          <w:rFonts w:cs="Times New Roman"/>
          <w:szCs w:val="28"/>
        </w:rPr>
        <w:t xml:space="preserve"> опубликовали несколько учебников и пособий для студентов спортивно-физкультурных ВУЗов и специальностей. Л. Лубышева </w:t>
      </w:r>
      <w:r w:rsidRPr="00DF02F6">
        <w:rPr>
          <w:rFonts w:cs="Times New Roman"/>
          <w:color w:val="222222"/>
          <w:szCs w:val="28"/>
          <w:shd w:val="clear" w:color="auto" w:fill="FFFFFF"/>
        </w:rPr>
        <w:t>изучает  образовательные аспекты спортивно ориентированного физическо</w:t>
      </w:r>
      <w:r w:rsidR="0049234C" w:rsidRPr="00DF02F6">
        <w:rPr>
          <w:rFonts w:cs="Times New Roman"/>
          <w:color w:val="222222"/>
          <w:szCs w:val="28"/>
          <w:shd w:val="clear" w:color="auto" w:fill="FFFFFF"/>
        </w:rPr>
        <w:t>го воспитания</w:t>
      </w:r>
      <w:r w:rsidRPr="00DF02F6">
        <w:rPr>
          <w:rStyle w:val="a5"/>
          <w:rFonts w:cs="Times New Roman"/>
          <w:color w:val="222222"/>
          <w:szCs w:val="28"/>
          <w:shd w:val="clear" w:color="auto" w:fill="FFFFFF"/>
        </w:rPr>
        <w:footnoteReference w:id="46"/>
      </w:r>
      <w:r w:rsidRPr="00DF02F6">
        <w:rPr>
          <w:rFonts w:cs="Times New Roman"/>
          <w:color w:val="222222"/>
          <w:szCs w:val="28"/>
          <w:shd w:val="clear" w:color="auto" w:fill="FFFFFF"/>
        </w:rPr>
        <w:t>.</w:t>
      </w:r>
    </w:p>
    <w:p w:rsidR="001C67AE" w:rsidRPr="00DF02F6" w:rsidRDefault="003F3616" w:rsidP="00194A09">
      <w:pPr>
        <w:spacing w:line="360" w:lineRule="auto"/>
        <w:ind w:firstLine="708"/>
        <w:jc w:val="both"/>
        <w:rPr>
          <w:rFonts w:cs="Times New Roman"/>
          <w:color w:val="222222"/>
          <w:szCs w:val="28"/>
          <w:shd w:val="clear" w:color="auto" w:fill="FFFFFF"/>
        </w:rPr>
      </w:pPr>
      <w:r w:rsidRPr="00DF02F6">
        <w:rPr>
          <w:rFonts w:cs="Times New Roman"/>
          <w:color w:val="222222"/>
          <w:szCs w:val="28"/>
          <w:shd w:val="clear" w:color="auto" w:fill="FFFFFF"/>
        </w:rPr>
        <w:t xml:space="preserve">В целом, </w:t>
      </w:r>
      <w:r w:rsidR="00C52772" w:rsidRPr="00DF02F6">
        <w:rPr>
          <w:rFonts w:cs="Times New Roman"/>
          <w:color w:val="222222"/>
          <w:szCs w:val="28"/>
          <w:shd w:val="clear" w:color="auto" w:fill="FFFFFF"/>
        </w:rPr>
        <w:t>социология спорта в России всё ещё находится в стадии становления</w:t>
      </w:r>
      <w:r w:rsidR="00C52772">
        <w:rPr>
          <w:rFonts w:cs="Times New Roman"/>
          <w:color w:val="222222"/>
          <w:szCs w:val="28"/>
          <w:shd w:val="clear" w:color="auto" w:fill="FFFFFF"/>
        </w:rPr>
        <w:t xml:space="preserve">, </w:t>
      </w:r>
      <w:r w:rsidR="005D28CF">
        <w:rPr>
          <w:rFonts w:cs="Times New Roman"/>
          <w:color w:val="222222"/>
          <w:szCs w:val="28"/>
          <w:shd w:val="clear" w:color="auto" w:fill="FFFFFF"/>
        </w:rPr>
        <w:t xml:space="preserve">так как существует нехватка </w:t>
      </w:r>
      <w:r w:rsidR="00C4229D" w:rsidRPr="00DF02F6">
        <w:rPr>
          <w:rFonts w:cs="Times New Roman"/>
          <w:color w:val="222222"/>
          <w:szCs w:val="28"/>
          <w:shd w:val="clear" w:color="auto" w:fill="FFFFFF"/>
        </w:rPr>
        <w:t xml:space="preserve">прикладных </w:t>
      </w:r>
      <w:r w:rsidR="005D28CF">
        <w:rPr>
          <w:rFonts w:cs="Times New Roman"/>
          <w:color w:val="222222"/>
          <w:szCs w:val="28"/>
          <w:shd w:val="clear" w:color="auto" w:fill="FFFFFF"/>
        </w:rPr>
        <w:t xml:space="preserve">социологических </w:t>
      </w:r>
      <w:r w:rsidR="00C4229D" w:rsidRPr="00DF02F6">
        <w:rPr>
          <w:rFonts w:cs="Times New Roman"/>
          <w:color w:val="222222"/>
          <w:szCs w:val="28"/>
          <w:shd w:val="clear" w:color="auto" w:fill="FFFFFF"/>
        </w:rPr>
        <w:t>исследований</w:t>
      </w:r>
      <w:r w:rsidR="005D28CF">
        <w:rPr>
          <w:rFonts w:cs="Times New Roman"/>
          <w:color w:val="222222"/>
          <w:szCs w:val="28"/>
          <w:shd w:val="clear" w:color="auto" w:fill="FFFFFF"/>
        </w:rPr>
        <w:t xml:space="preserve"> спорта</w:t>
      </w:r>
      <w:r w:rsidR="000A484A" w:rsidRPr="00DF02F6">
        <w:rPr>
          <w:rFonts w:cs="Times New Roman"/>
          <w:color w:val="222222"/>
          <w:szCs w:val="28"/>
          <w:shd w:val="clear" w:color="auto" w:fill="FFFFFF"/>
        </w:rPr>
        <w:t>.</w:t>
      </w:r>
      <w:r w:rsidR="00194A09" w:rsidRPr="00DF02F6">
        <w:rPr>
          <w:rFonts w:cs="Times New Roman"/>
          <w:color w:val="222222"/>
          <w:szCs w:val="28"/>
          <w:shd w:val="clear" w:color="auto" w:fill="FFFFFF"/>
        </w:rPr>
        <w:t xml:space="preserve"> </w:t>
      </w:r>
      <w:r w:rsidR="001C67AE" w:rsidRPr="00DF02F6">
        <w:rPr>
          <w:rFonts w:cs="Times New Roman"/>
          <w:szCs w:val="28"/>
        </w:rPr>
        <w:t>В этой связи уместно отметить, что спорт в современной форме существования является малоизученным явлением, и не только потому, что спорт – это сложное, многокомплексное социальное явление, но и потому, что в работах социологов спортивная тема пользуется небольшой популярностью.</w:t>
      </w:r>
    </w:p>
    <w:p w:rsidR="000A484A" w:rsidRPr="00DF02F6" w:rsidRDefault="009668E1" w:rsidP="003232C2">
      <w:pPr>
        <w:spacing w:line="360" w:lineRule="auto"/>
        <w:ind w:firstLine="567"/>
        <w:jc w:val="both"/>
        <w:rPr>
          <w:rFonts w:cs="Times New Roman"/>
          <w:szCs w:val="28"/>
        </w:rPr>
      </w:pPr>
      <w:r w:rsidRPr="00DF02F6">
        <w:rPr>
          <w:rFonts w:cs="Times New Roman"/>
          <w:szCs w:val="28"/>
        </w:rPr>
        <w:t xml:space="preserve">Современные исследователи указывают на </w:t>
      </w:r>
      <w:r w:rsidR="001768E3" w:rsidRPr="00DF02F6">
        <w:rPr>
          <w:rFonts w:cs="Times New Roman"/>
          <w:szCs w:val="28"/>
        </w:rPr>
        <w:t>дефицит</w:t>
      </w:r>
      <w:r w:rsidRPr="00DF02F6">
        <w:rPr>
          <w:rFonts w:cs="Times New Roman"/>
          <w:szCs w:val="28"/>
        </w:rPr>
        <w:t xml:space="preserve"> качественных социологических исследов</w:t>
      </w:r>
      <w:r w:rsidR="001768E3" w:rsidRPr="00DF02F6">
        <w:rPr>
          <w:rFonts w:cs="Times New Roman"/>
          <w:szCs w:val="28"/>
        </w:rPr>
        <w:t xml:space="preserve">аний спорта. </w:t>
      </w:r>
      <w:r w:rsidR="00D97226" w:rsidRPr="00DF02F6">
        <w:rPr>
          <w:rFonts w:cs="Times New Roman"/>
          <w:szCs w:val="28"/>
        </w:rPr>
        <w:t>Например,</w:t>
      </w:r>
      <w:r w:rsidRPr="00DF02F6">
        <w:rPr>
          <w:rFonts w:cs="Times New Roman"/>
          <w:szCs w:val="28"/>
        </w:rPr>
        <w:t xml:space="preserve"> </w:t>
      </w:r>
      <w:r w:rsidR="00D97226" w:rsidRPr="00DF02F6">
        <w:rPr>
          <w:rFonts w:cs="Times New Roman"/>
          <w:szCs w:val="28"/>
        </w:rPr>
        <w:t xml:space="preserve">Дж. </w:t>
      </w:r>
      <w:r w:rsidR="003B7DD6" w:rsidRPr="00DF02F6">
        <w:rPr>
          <w:rFonts w:cs="Times New Roman"/>
          <w:szCs w:val="28"/>
        </w:rPr>
        <w:t>Харрис</w:t>
      </w:r>
      <w:r w:rsidR="00303548" w:rsidRPr="00DF02F6">
        <w:rPr>
          <w:rFonts w:cs="Times New Roman"/>
          <w:szCs w:val="28"/>
        </w:rPr>
        <w:t xml:space="preserve"> пишет, что т</w:t>
      </w:r>
      <w:r w:rsidR="003B7DD6" w:rsidRPr="00DF02F6">
        <w:rPr>
          <w:rFonts w:cs="Times New Roman"/>
          <w:szCs w:val="28"/>
        </w:rPr>
        <w:t>иражирование так называемых научных исследований в области спорта мало что сделало для углубления наших знаний или понимания прир</w:t>
      </w:r>
      <w:r w:rsidR="00D97226" w:rsidRPr="00DF02F6">
        <w:rPr>
          <w:rFonts w:cs="Times New Roman"/>
          <w:szCs w:val="28"/>
        </w:rPr>
        <w:t>оды и смысла спортивных практик</w:t>
      </w:r>
      <w:r w:rsidR="003B7DD6" w:rsidRPr="00DF02F6">
        <w:rPr>
          <w:rStyle w:val="a5"/>
          <w:rFonts w:cs="Times New Roman"/>
          <w:szCs w:val="28"/>
        </w:rPr>
        <w:footnoteReference w:id="47"/>
      </w:r>
      <w:r w:rsidR="000A484A" w:rsidRPr="00DF02F6">
        <w:rPr>
          <w:rFonts w:cs="Times New Roman"/>
          <w:szCs w:val="28"/>
        </w:rPr>
        <w:t xml:space="preserve">. </w:t>
      </w:r>
    </w:p>
    <w:p w:rsidR="00D50B2A" w:rsidRPr="00DF02F6" w:rsidRDefault="00D97226" w:rsidP="003232C2">
      <w:pPr>
        <w:spacing w:line="360" w:lineRule="auto"/>
        <w:ind w:firstLine="567"/>
        <w:jc w:val="both"/>
        <w:rPr>
          <w:rFonts w:cs="Times New Roman"/>
          <w:szCs w:val="28"/>
        </w:rPr>
      </w:pPr>
      <w:r w:rsidRPr="00DF02F6">
        <w:rPr>
          <w:rFonts w:cs="Times New Roman"/>
          <w:szCs w:val="28"/>
        </w:rPr>
        <w:t xml:space="preserve">Д. </w:t>
      </w:r>
      <w:r w:rsidR="00303548" w:rsidRPr="00DF02F6">
        <w:rPr>
          <w:rFonts w:cs="Times New Roman"/>
          <w:szCs w:val="28"/>
        </w:rPr>
        <w:t>Малкольм указывает</w:t>
      </w:r>
      <w:r w:rsidRPr="00DF02F6">
        <w:rPr>
          <w:rFonts w:cs="Times New Roman"/>
          <w:szCs w:val="28"/>
        </w:rPr>
        <w:t xml:space="preserve">, что </w:t>
      </w:r>
      <w:r w:rsidR="00303548" w:rsidRPr="00DF02F6">
        <w:rPr>
          <w:rFonts w:cs="Times New Roman"/>
          <w:szCs w:val="28"/>
        </w:rPr>
        <w:t>изучение спорта открывает мало возможностей для по</w:t>
      </w:r>
      <w:r w:rsidR="009668E1" w:rsidRPr="00DF02F6">
        <w:rPr>
          <w:rFonts w:cs="Times New Roman"/>
          <w:szCs w:val="28"/>
        </w:rPr>
        <w:t>вышения академического престижа, так как</w:t>
      </w:r>
      <w:r w:rsidR="00303548" w:rsidRPr="00DF02F6">
        <w:rPr>
          <w:rFonts w:cs="Times New Roman"/>
          <w:szCs w:val="28"/>
        </w:rPr>
        <w:t xml:space="preserve"> имеются </w:t>
      </w:r>
      <w:r w:rsidR="009668E1" w:rsidRPr="00DF02F6">
        <w:rPr>
          <w:rFonts w:cs="Times New Roman"/>
          <w:szCs w:val="28"/>
        </w:rPr>
        <w:lastRenderedPageBreak/>
        <w:t xml:space="preserve">ограниченные возможности </w:t>
      </w:r>
      <w:r w:rsidR="00303548" w:rsidRPr="00DF02F6">
        <w:rPr>
          <w:rFonts w:cs="Times New Roman"/>
          <w:szCs w:val="28"/>
        </w:rPr>
        <w:t xml:space="preserve">проведения </w:t>
      </w:r>
      <w:r w:rsidR="009668E1" w:rsidRPr="00DF02F6">
        <w:rPr>
          <w:rFonts w:cs="Times New Roman"/>
          <w:szCs w:val="28"/>
        </w:rPr>
        <w:t>исследований спорта</w:t>
      </w:r>
      <w:r w:rsidR="00303548" w:rsidRPr="00DF02F6">
        <w:rPr>
          <w:rFonts w:cs="Times New Roman"/>
          <w:szCs w:val="28"/>
        </w:rPr>
        <w:t>, а низкое качество существующ</w:t>
      </w:r>
      <w:r w:rsidR="009668E1" w:rsidRPr="00DF02F6">
        <w:rPr>
          <w:rFonts w:cs="Times New Roman"/>
          <w:szCs w:val="28"/>
        </w:rPr>
        <w:t>ей литературы тормозит изучение</w:t>
      </w:r>
      <w:r w:rsidR="00303548" w:rsidRPr="00DF02F6">
        <w:rPr>
          <w:rStyle w:val="a5"/>
          <w:rFonts w:cs="Times New Roman"/>
          <w:szCs w:val="28"/>
        </w:rPr>
        <w:footnoteReference w:id="48"/>
      </w:r>
      <w:r w:rsidR="009668E1" w:rsidRPr="00DF02F6">
        <w:rPr>
          <w:rFonts w:cs="Times New Roman"/>
          <w:szCs w:val="28"/>
        </w:rPr>
        <w:t>.</w:t>
      </w:r>
    </w:p>
    <w:p w:rsidR="00665081" w:rsidRPr="00DF02F6" w:rsidRDefault="00F102B5" w:rsidP="003232C2">
      <w:pPr>
        <w:spacing w:line="360" w:lineRule="auto"/>
        <w:ind w:firstLine="567"/>
        <w:jc w:val="both"/>
        <w:rPr>
          <w:rFonts w:cs="Times New Roman"/>
          <w:szCs w:val="28"/>
        </w:rPr>
      </w:pPr>
      <w:r w:rsidRPr="00DF02F6">
        <w:rPr>
          <w:rFonts w:cs="Times New Roman"/>
          <w:szCs w:val="28"/>
        </w:rPr>
        <w:t>В своё время, Снайдер и Прейцер указывали на элемент снобизма, который существует в социологии спорта, и распространенное убеждение, что спорт не является частью "реального" мира</w:t>
      </w:r>
      <w:r w:rsidRPr="00DF02F6">
        <w:rPr>
          <w:rFonts w:cs="Times New Roman"/>
          <w:szCs w:val="28"/>
          <w:vertAlign w:val="superscript"/>
        </w:rPr>
        <w:footnoteReference w:id="49"/>
      </w:r>
      <w:r w:rsidR="00665081" w:rsidRPr="00DF02F6">
        <w:rPr>
          <w:rFonts w:cs="Times New Roman"/>
          <w:szCs w:val="28"/>
        </w:rPr>
        <w:t xml:space="preserve">. Однако стоит отметить, что </w:t>
      </w:r>
      <w:r w:rsidR="00D02C9E" w:rsidRPr="00DF02F6">
        <w:rPr>
          <w:rFonts w:cs="Times New Roman"/>
          <w:szCs w:val="28"/>
        </w:rPr>
        <w:t xml:space="preserve">в настоящее время, в связи </w:t>
      </w:r>
      <w:r w:rsidR="00665081" w:rsidRPr="00DF02F6">
        <w:rPr>
          <w:rFonts w:cs="Times New Roman"/>
          <w:szCs w:val="28"/>
        </w:rPr>
        <w:t>с ростом популярности</w:t>
      </w:r>
      <w:r w:rsidR="00D02C9E" w:rsidRPr="00DF02F6">
        <w:rPr>
          <w:rFonts w:cs="Times New Roman"/>
          <w:szCs w:val="28"/>
        </w:rPr>
        <w:t xml:space="preserve"> спорта в обществе, </w:t>
      </w:r>
      <w:r w:rsidR="00665081" w:rsidRPr="00DF02F6">
        <w:rPr>
          <w:rFonts w:cs="Times New Roman"/>
          <w:szCs w:val="28"/>
        </w:rPr>
        <w:t>социология перестала отстраняться от изучения спорта и</w:t>
      </w:r>
      <w:r w:rsidR="00D02C9E" w:rsidRPr="00DF02F6">
        <w:rPr>
          <w:rFonts w:cs="Times New Roman"/>
          <w:szCs w:val="28"/>
        </w:rPr>
        <w:t xml:space="preserve"> социологические исследования спорта</w:t>
      </w:r>
      <w:r w:rsidR="00665081" w:rsidRPr="00DF02F6">
        <w:rPr>
          <w:rFonts w:cs="Times New Roman"/>
          <w:szCs w:val="28"/>
        </w:rPr>
        <w:t xml:space="preserve"> </w:t>
      </w:r>
      <w:r w:rsidR="00194A09" w:rsidRPr="00DF02F6">
        <w:rPr>
          <w:rFonts w:cs="Times New Roman"/>
          <w:szCs w:val="28"/>
        </w:rPr>
        <w:t>становя</w:t>
      </w:r>
      <w:r w:rsidR="00665081" w:rsidRPr="00DF02F6">
        <w:rPr>
          <w:rFonts w:cs="Times New Roman"/>
          <w:szCs w:val="28"/>
        </w:rPr>
        <w:t xml:space="preserve">тся </w:t>
      </w:r>
      <w:r w:rsidR="00D02C9E" w:rsidRPr="00DF02F6">
        <w:rPr>
          <w:rFonts w:cs="Times New Roman"/>
          <w:szCs w:val="28"/>
        </w:rPr>
        <w:t>востребованными.</w:t>
      </w:r>
    </w:p>
    <w:p w:rsidR="00B54897" w:rsidRPr="00DF02F6" w:rsidRDefault="00D02C9E" w:rsidP="003232C2">
      <w:pPr>
        <w:spacing w:line="360" w:lineRule="auto"/>
        <w:ind w:firstLine="567"/>
        <w:jc w:val="both"/>
        <w:rPr>
          <w:rFonts w:cs="Times New Roman"/>
          <w:szCs w:val="28"/>
        </w:rPr>
      </w:pPr>
      <w:r w:rsidRPr="00DF02F6">
        <w:rPr>
          <w:rFonts w:cs="Times New Roman"/>
          <w:szCs w:val="28"/>
        </w:rPr>
        <w:t>С</w:t>
      </w:r>
      <w:r w:rsidR="00665081" w:rsidRPr="00DF02F6">
        <w:rPr>
          <w:rFonts w:cs="Times New Roman"/>
          <w:szCs w:val="28"/>
        </w:rPr>
        <w:t>оциологи различных теоретических направлений всё чаще выбирают спорт объектом своего анализа.</w:t>
      </w:r>
      <w:r w:rsidRPr="00DF02F6">
        <w:rPr>
          <w:rFonts w:cs="Times New Roman"/>
          <w:szCs w:val="28"/>
        </w:rPr>
        <w:t xml:space="preserve"> </w:t>
      </w:r>
      <w:r w:rsidR="003A68D1" w:rsidRPr="00DF02F6">
        <w:rPr>
          <w:rFonts w:cs="Times New Roman"/>
          <w:szCs w:val="28"/>
        </w:rPr>
        <w:t>Современных исследователей спорта интересуют особенности поведения спортсменов и болельщиков</w:t>
      </w:r>
      <w:r w:rsidR="003A68D1" w:rsidRPr="00DF02F6">
        <w:rPr>
          <w:rStyle w:val="a5"/>
          <w:rFonts w:cs="Times New Roman"/>
          <w:szCs w:val="28"/>
        </w:rPr>
        <w:footnoteReference w:id="50"/>
      </w:r>
      <w:r w:rsidR="003A68D1" w:rsidRPr="00DF02F6">
        <w:rPr>
          <w:rFonts w:cs="Times New Roman"/>
          <w:szCs w:val="28"/>
        </w:rPr>
        <w:t xml:space="preserve">, </w:t>
      </w:r>
      <w:r w:rsidR="00116105" w:rsidRPr="00DF02F6">
        <w:rPr>
          <w:rFonts w:cs="Times New Roman"/>
          <w:szCs w:val="28"/>
        </w:rPr>
        <w:t>социально-психологические</w:t>
      </w:r>
      <w:r w:rsidR="003A68D1" w:rsidRPr="00DF02F6">
        <w:rPr>
          <w:rFonts w:cs="Times New Roman"/>
          <w:szCs w:val="28"/>
        </w:rPr>
        <w:t xml:space="preserve"> аспект</w:t>
      </w:r>
      <w:r w:rsidR="00116105" w:rsidRPr="00DF02F6">
        <w:rPr>
          <w:rFonts w:cs="Times New Roman"/>
          <w:szCs w:val="28"/>
        </w:rPr>
        <w:t>ы</w:t>
      </w:r>
      <w:r w:rsidR="003A68D1" w:rsidRPr="00DF02F6">
        <w:rPr>
          <w:rFonts w:cs="Times New Roman"/>
          <w:szCs w:val="28"/>
        </w:rPr>
        <w:t xml:space="preserve"> спортивного экстремизма</w:t>
      </w:r>
      <w:r w:rsidR="003A68D1" w:rsidRPr="00DF02F6">
        <w:rPr>
          <w:rStyle w:val="a5"/>
          <w:rFonts w:cs="Times New Roman"/>
          <w:szCs w:val="28"/>
        </w:rPr>
        <w:footnoteReference w:id="51"/>
      </w:r>
      <w:r w:rsidR="003A68D1" w:rsidRPr="00DF02F6">
        <w:rPr>
          <w:rFonts w:cs="Times New Roman"/>
          <w:szCs w:val="28"/>
        </w:rPr>
        <w:t>, вопросы позиционирования футбольных фанатов</w:t>
      </w:r>
      <w:r w:rsidR="003A68D1" w:rsidRPr="00DF02F6">
        <w:rPr>
          <w:rStyle w:val="a5"/>
          <w:rFonts w:cs="Times New Roman"/>
          <w:szCs w:val="28"/>
        </w:rPr>
        <w:footnoteReference w:id="52"/>
      </w:r>
      <w:r w:rsidR="003A68D1" w:rsidRPr="00DF02F6">
        <w:rPr>
          <w:rFonts w:cs="Times New Roman"/>
          <w:szCs w:val="28"/>
        </w:rPr>
        <w:t>, влияние спортивной деятельности на становление личности</w:t>
      </w:r>
      <w:r w:rsidR="003A68D1" w:rsidRPr="00DF02F6">
        <w:rPr>
          <w:rStyle w:val="a5"/>
          <w:rFonts w:cs="Times New Roman"/>
          <w:szCs w:val="28"/>
        </w:rPr>
        <w:footnoteReference w:id="53"/>
      </w:r>
      <w:r w:rsidR="003A68D1" w:rsidRPr="00DF02F6">
        <w:rPr>
          <w:rFonts w:cs="Times New Roman"/>
          <w:szCs w:val="28"/>
        </w:rPr>
        <w:t>, социальная успешность юношей в процессе спортивной деятельности</w:t>
      </w:r>
      <w:r w:rsidR="003A68D1" w:rsidRPr="00DF02F6">
        <w:rPr>
          <w:rStyle w:val="a5"/>
          <w:rFonts w:cs="Times New Roman"/>
          <w:szCs w:val="28"/>
        </w:rPr>
        <w:footnoteReference w:id="54"/>
      </w:r>
      <w:r w:rsidR="003A68D1" w:rsidRPr="00DF02F6">
        <w:rPr>
          <w:rFonts w:cs="Times New Roman"/>
          <w:szCs w:val="28"/>
        </w:rPr>
        <w:t>, факторы успешности спортивной карьеры спортсменов</w:t>
      </w:r>
      <w:r w:rsidR="003A68D1" w:rsidRPr="00DF02F6">
        <w:rPr>
          <w:rStyle w:val="a5"/>
          <w:rFonts w:cs="Times New Roman"/>
          <w:szCs w:val="28"/>
        </w:rPr>
        <w:footnoteReference w:id="55"/>
      </w:r>
      <w:r w:rsidR="003A68D1" w:rsidRPr="00DF02F6">
        <w:rPr>
          <w:rFonts w:cs="Times New Roman"/>
          <w:szCs w:val="28"/>
        </w:rPr>
        <w:t>, мотивации завершения карьеры юных спортсменов</w:t>
      </w:r>
      <w:r w:rsidR="003A68D1" w:rsidRPr="00DF02F6">
        <w:rPr>
          <w:rStyle w:val="a5"/>
          <w:rFonts w:cs="Times New Roman"/>
          <w:szCs w:val="28"/>
        </w:rPr>
        <w:footnoteReference w:id="56"/>
      </w:r>
      <w:r w:rsidR="00B8131B" w:rsidRPr="00DF02F6">
        <w:rPr>
          <w:rFonts w:cs="Times New Roman"/>
          <w:szCs w:val="28"/>
        </w:rPr>
        <w:t xml:space="preserve">, </w:t>
      </w:r>
      <w:r w:rsidR="00B8131B" w:rsidRPr="00DF02F6">
        <w:rPr>
          <w:rFonts w:cs="Times New Roman"/>
          <w:szCs w:val="28"/>
        </w:rPr>
        <w:lastRenderedPageBreak/>
        <w:t>противоречия социальных практик современного спорта</w:t>
      </w:r>
      <w:r w:rsidR="00B8131B" w:rsidRPr="00DF02F6">
        <w:rPr>
          <w:rStyle w:val="a5"/>
          <w:rFonts w:cs="Times New Roman"/>
          <w:szCs w:val="28"/>
        </w:rPr>
        <w:footnoteReference w:id="57"/>
      </w:r>
      <w:r w:rsidR="00B54897" w:rsidRPr="00DF02F6">
        <w:rPr>
          <w:rFonts w:cs="Times New Roman"/>
          <w:szCs w:val="28"/>
        </w:rPr>
        <w:t>.</w:t>
      </w:r>
      <w:r w:rsidR="00116105" w:rsidRPr="00DF02F6">
        <w:rPr>
          <w:rFonts w:cs="Times New Roman"/>
          <w:szCs w:val="28"/>
        </w:rPr>
        <w:t xml:space="preserve"> </w:t>
      </w:r>
      <w:r w:rsidR="003A68D1" w:rsidRPr="00DF02F6">
        <w:rPr>
          <w:rFonts w:cs="Times New Roman"/>
          <w:szCs w:val="28"/>
        </w:rPr>
        <w:t>Этот перечень можно</w:t>
      </w:r>
      <w:r w:rsidR="003A68D1" w:rsidRPr="00DF02F6">
        <w:rPr>
          <w:rFonts w:cs="Times New Roman"/>
          <w:color w:val="FF0000"/>
          <w:szCs w:val="28"/>
        </w:rPr>
        <w:t xml:space="preserve"> </w:t>
      </w:r>
      <w:r w:rsidR="00A017E0" w:rsidRPr="00DF02F6">
        <w:rPr>
          <w:rFonts w:cs="Times New Roman"/>
          <w:szCs w:val="28"/>
        </w:rPr>
        <w:t>расширить</w:t>
      </w:r>
      <w:r w:rsidR="003A68D1" w:rsidRPr="00DF02F6">
        <w:rPr>
          <w:rFonts w:cs="Times New Roman"/>
          <w:szCs w:val="28"/>
        </w:rPr>
        <w:t>, так как исследователей, которые изучают тот, или иной асп</w:t>
      </w:r>
      <w:r w:rsidR="00B54897" w:rsidRPr="00DF02F6">
        <w:rPr>
          <w:rFonts w:cs="Times New Roman"/>
          <w:szCs w:val="28"/>
        </w:rPr>
        <w:t>ект спорта, ставится всё больше.</w:t>
      </w:r>
    </w:p>
    <w:p w:rsidR="003D229A" w:rsidRPr="00DF02F6" w:rsidRDefault="007E2F39" w:rsidP="003232C2">
      <w:pPr>
        <w:spacing w:line="360" w:lineRule="auto"/>
        <w:ind w:firstLine="567"/>
        <w:jc w:val="both"/>
        <w:rPr>
          <w:rFonts w:cs="Times New Roman"/>
          <w:szCs w:val="28"/>
        </w:rPr>
      </w:pPr>
      <w:r w:rsidRPr="00DF02F6">
        <w:rPr>
          <w:rFonts w:cs="Times New Roman"/>
          <w:szCs w:val="28"/>
        </w:rPr>
        <w:t xml:space="preserve">Спорт в настоящее время приобрел собственные характеристики и развился в самостоятельное </w:t>
      </w:r>
      <w:r w:rsidR="00360669" w:rsidRPr="00DF02F6">
        <w:rPr>
          <w:rFonts w:cs="Times New Roman"/>
          <w:szCs w:val="28"/>
        </w:rPr>
        <w:t>укоренившееся</w:t>
      </w:r>
      <w:r w:rsidRPr="00DF02F6">
        <w:rPr>
          <w:rFonts w:cs="Times New Roman"/>
          <w:szCs w:val="28"/>
        </w:rPr>
        <w:t xml:space="preserve"> </w:t>
      </w:r>
      <w:r w:rsidR="00360669" w:rsidRPr="00DF02F6">
        <w:rPr>
          <w:rFonts w:cs="Times New Roman"/>
          <w:szCs w:val="28"/>
        </w:rPr>
        <w:t>социальное</w:t>
      </w:r>
      <w:r w:rsidRPr="00DF02F6">
        <w:rPr>
          <w:rFonts w:cs="Times New Roman"/>
          <w:szCs w:val="28"/>
        </w:rPr>
        <w:t xml:space="preserve"> явление, вследствие чего приобрел власть над общественным сознанием. В </w:t>
      </w:r>
      <w:r w:rsidR="00552270">
        <w:rPr>
          <w:rFonts w:cs="Times New Roman"/>
          <w:szCs w:val="28"/>
        </w:rPr>
        <w:t>спортивную</w:t>
      </w:r>
      <w:r w:rsidRPr="00DF02F6">
        <w:rPr>
          <w:rFonts w:cs="Times New Roman"/>
          <w:szCs w:val="28"/>
        </w:rPr>
        <w:t xml:space="preserve"> сфер</w:t>
      </w:r>
      <w:r w:rsidR="00552270">
        <w:rPr>
          <w:rFonts w:cs="Times New Roman"/>
          <w:szCs w:val="28"/>
        </w:rPr>
        <w:t>у</w:t>
      </w:r>
      <w:r w:rsidRPr="00DF02F6">
        <w:rPr>
          <w:rFonts w:cs="Times New Roman"/>
          <w:szCs w:val="28"/>
        </w:rPr>
        <w:t xml:space="preserve"> жизни общества включены большие социальные, экономически</w:t>
      </w:r>
      <w:r w:rsidR="00116105" w:rsidRPr="00DF02F6">
        <w:rPr>
          <w:rFonts w:cs="Times New Roman"/>
          <w:szCs w:val="28"/>
        </w:rPr>
        <w:t>е</w:t>
      </w:r>
      <w:r w:rsidRPr="00DF02F6">
        <w:rPr>
          <w:rFonts w:cs="Times New Roman"/>
          <w:szCs w:val="28"/>
        </w:rPr>
        <w:t xml:space="preserve"> и пол</w:t>
      </w:r>
      <w:r w:rsidR="00711841" w:rsidRPr="00DF02F6">
        <w:rPr>
          <w:rFonts w:cs="Times New Roman"/>
          <w:szCs w:val="28"/>
        </w:rPr>
        <w:t>и</w:t>
      </w:r>
      <w:r w:rsidRPr="00DF02F6">
        <w:rPr>
          <w:rFonts w:cs="Times New Roman"/>
          <w:szCs w:val="28"/>
        </w:rPr>
        <w:t>тические ресурсы, а значит</w:t>
      </w:r>
      <w:r w:rsidR="004C5CBD" w:rsidRPr="00DF02F6">
        <w:rPr>
          <w:rFonts w:cs="Times New Roman"/>
          <w:szCs w:val="28"/>
        </w:rPr>
        <w:t>,</w:t>
      </w:r>
      <w:r w:rsidRPr="00DF02F6">
        <w:rPr>
          <w:rFonts w:cs="Times New Roman"/>
          <w:szCs w:val="28"/>
        </w:rPr>
        <w:t xml:space="preserve"> спорт</w:t>
      </w:r>
      <w:r w:rsidR="006671EF">
        <w:rPr>
          <w:rFonts w:cs="Times New Roman"/>
          <w:szCs w:val="28"/>
        </w:rPr>
        <w:t xml:space="preserve"> </w:t>
      </w:r>
      <w:r w:rsidRPr="00DF02F6">
        <w:rPr>
          <w:rFonts w:cs="Times New Roman"/>
          <w:szCs w:val="28"/>
        </w:rPr>
        <w:t>затрагивает</w:t>
      </w:r>
      <w:r w:rsidR="005E60F0">
        <w:rPr>
          <w:rFonts w:cs="Times New Roman"/>
          <w:szCs w:val="28"/>
        </w:rPr>
        <w:t xml:space="preserve"> все основные сферы жизни общества</w:t>
      </w:r>
      <w:r w:rsidRPr="00DF02F6">
        <w:rPr>
          <w:rFonts w:cs="Times New Roman"/>
          <w:szCs w:val="28"/>
        </w:rPr>
        <w:t>.</w:t>
      </w:r>
    </w:p>
    <w:p w:rsidR="00711841" w:rsidRPr="00DF02F6" w:rsidRDefault="000A484A" w:rsidP="003232C2">
      <w:pPr>
        <w:spacing w:line="360" w:lineRule="auto"/>
        <w:ind w:firstLine="567"/>
        <w:jc w:val="both"/>
        <w:rPr>
          <w:rFonts w:cs="Times New Roman"/>
          <w:szCs w:val="28"/>
        </w:rPr>
      </w:pPr>
      <w:r w:rsidRPr="00DF02F6">
        <w:rPr>
          <w:rFonts w:cs="Times New Roman"/>
          <w:szCs w:val="28"/>
        </w:rPr>
        <w:t>Получив своё развитие</w:t>
      </w:r>
      <w:r w:rsidR="005E60F0">
        <w:rPr>
          <w:rFonts w:cs="Times New Roman"/>
          <w:szCs w:val="28"/>
        </w:rPr>
        <w:t>,</w:t>
      </w:r>
      <w:r w:rsidRPr="00DF02F6">
        <w:rPr>
          <w:rFonts w:cs="Times New Roman"/>
          <w:szCs w:val="28"/>
        </w:rPr>
        <w:t xml:space="preserve"> спорт</w:t>
      </w:r>
      <w:r w:rsidR="004C5CBD" w:rsidRPr="00DF02F6">
        <w:rPr>
          <w:rFonts w:cs="Times New Roman"/>
          <w:szCs w:val="28"/>
        </w:rPr>
        <w:t xml:space="preserve"> стал важной частью</w:t>
      </w:r>
      <w:r w:rsidR="005E60F0">
        <w:rPr>
          <w:rFonts w:cs="Times New Roman"/>
          <w:szCs w:val="28"/>
        </w:rPr>
        <w:t xml:space="preserve"> социальной системы</w:t>
      </w:r>
      <w:r w:rsidRPr="00DF02F6">
        <w:rPr>
          <w:rFonts w:cs="Times New Roman"/>
          <w:szCs w:val="28"/>
        </w:rPr>
        <w:t>, в связи с чем, можно говорить о формировании социального института спорта, а значит, продолжать изучение спорта как самостоятельной системы организации</w:t>
      </w:r>
      <w:r w:rsidR="00116105" w:rsidRPr="00DF02F6">
        <w:rPr>
          <w:rFonts w:cs="Times New Roman"/>
          <w:szCs w:val="28"/>
        </w:rPr>
        <w:t xml:space="preserve">  жизни,</w:t>
      </w:r>
      <w:r w:rsidRPr="00DF02F6">
        <w:rPr>
          <w:rFonts w:cs="Times New Roman"/>
          <w:szCs w:val="28"/>
        </w:rPr>
        <w:t xml:space="preserve"> в которой возникают уникальные социальные явления, свойственные только спорту.</w:t>
      </w:r>
    </w:p>
    <w:p w:rsidR="00AC238B" w:rsidRPr="00DF02F6" w:rsidRDefault="000A484A" w:rsidP="003232C2">
      <w:pPr>
        <w:spacing w:line="360" w:lineRule="auto"/>
        <w:ind w:firstLine="567"/>
        <w:jc w:val="both"/>
        <w:rPr>
          <w:rFonts w:eastAsiaTheme="majorEastAsia" w:cs="Times New Roman"/>
          <w:b/>
          <w:bCs/>
          <w:color w:val="365F91" w:themeColor="accent1" w:themeShade="BF"/>
          <w:szCs w:val="28"/>
        </w:rPr>
      </w:pPr>
      <w:r w:rsidRPr="00DF02F6">
        <w:rPr>
          <w:rFonts w:cs="Times New Roman"/>
          <w:szCs w:val="28"/>
        </w:rPr>
        <w:t>Так,</w:t>
      </w:r>
      <w:r w:rsidR="00B54897" w:rsidRPr="00DF02F6">
        <w:rPr>
          <w:rFonts w:cs="Times New Roman"/>
          <w:szCs w:val="28"/>
        </w:rPr>
        <w:t xml:space="preserve"> объектом социологии спорта является </w:t>
      </w:r>
      <w:r w:rsidR="00AC238B" w:rsidRPr="00DF02F6">
        <w:rPr>
          <w:rFonts w:cs="Times New Roman"/>
          <w:szCs w:val="28"/>
        </w:rPr>
        <w:t xml:space="preserve">спорт как социальный институт, </w:t>
      </w:r>
      <w:r w:rsidR="00B54897" w:rsidRPr="00DF02F6">
        <w:rPr>
          <w:rFonts w:cs="Times New Roman"/>
          <w:szCs w:val="28"/>
        </w:rPr>
        <w:t>спортивное движение и его участники, и, можно сказать, спортивное сообщество, которое является полноправной частью гражданского общества</w:t>
      </w:r>
      <w:r w:rsidR="00B54897" w:rsidRPr="00DF02F6">
        <w:rPr>
          <w:rStyle w:val="a5"/>
          <w:rFonts w:cs="Times New Roman"/>
          <w:szCs w:val="28"/>
        </w:rPr>
        <w:footnoteReference w:id="58"/>
      </w:r>
      <w:r w:rsidR="00B54897" w:rsidRPr="00DF02F6">
        <w:rPr>
          <w:rFonts w:cs="Times New Roman"/>
          <w:szCs w:val="28"/>
        </w:rPr>
        <w:t>.</w:t>
      </w:r>
      <w:r w:rsidR="00661016" w:rsidRPr="00DF02F6">
        <w:rPr>
          <w:rFonts w:cs="Times New Roman"/>
          <w:b/>
          <w:szCs w:val="28"/>
          <w:lang w:eastAsia="ru-RU"/>
        </w:rPr>
        <w:t xml:space="preserve"> </w:t>
      </w:r>
      <w:r w:rsidR="00661016" w:rsidRPr="00DF02F6">
        <w:rPr>
          <w:rFonts w:cs="Times New Roman"/>
          <w:szCs w:val="28"/>
          <w:lang w:eastAsia="ru-RU"/>
        </w:rPr>
        <w:t>Следовательно, о</w:t>
      </w:r>
      <w:r w:rsidR="00C56428" w:rsidRPr="00DF02F6">
        <w:rPr>
          <w:rFonts w:cs="Times New Roman"/>
          <w:szCs w:val="28"/>
          <w:lang w:eastAsia="ru-RU"/>
        </w:rPr>
        <w:t>бъектом</w:t>
      </w:r>
      <w:r w:rsidR="00091551" w:rsidRPr="00DF02F6">
        <w:rPr>
          <w:rFonts w:cs="Times New Roman"/>
          <w:szCs w:val="28"/>
          <w:lang w:eastAsia="ru-RU"/>
        </w:rPr>
        <w:t xml:space="preserve"> или предметом</w:t>
      </w:r>
      <w:r w:rsidR="00C56428" w:rsidRPr="00DF02F6">
        <w:rPr>
          <w:rFonts w:cs="Times New Roman"/>
          <w:szCs w:val="28"/>
          <w:lang w:eastAsia="ru-RU"/>
        </w:rPr>
        <w:t xml:space="preserve"> </w:t>
      </w:r>
      <w:r w:rsidR="00091551" w:rsidRPr="00DF02F6">
        <w:rPr>
          <w:rFonts w:cs="Times New Roman"/>
          <w:szCs w:val="28"/>
          <w:lang w:eastAsia="ru-RU"/>
        </w:rPr>
        <w:t>социологического изучения</w:t>
      </w:r>
      <w:r w:rsidR="00C56428" w:rsidRPr="00DF02F6">
        <w:rPr>
          <w:rFonts w:cs="Times New Roman"/>
          <w:szCs w:val="28"/>
          <w:lang w:eastAsia="ru-RU"/>
        </w:rPr>
        <w:t xml:space="preserve"> спорта </w:t>
      </w:r>
      <w:r w:rsidR="00E607D7" w:rsidRPr="00DF02F6">
        <w:rPr>
          <w:rFonts w:cs="Times New Roman"/>
          <w:szCs w:val="28"/>
          <w:lang w:eastAsia="ru-RU"/>
        </w:rPr>
        <w:t xml:space="preserve">могут выступать представители различных спортивных общностей: болельщики, спортсмены, фанаты, посетители спортивных центров, </w:t>
      </w:r>
      <w:r w:rsidR="00173E25" w:rsidRPr="00DF02F6">
        <w:rPr>
          <w:rFonts w:cs="Times New Roman"/>
          <w:szCs w:val="28"/>
          <w:lang w:eastAsia="ru-RU"/>
        </w:rPr>
        <w:t xml:space="preserve">спортивные массажисты, </w:t>
      </w:r>
      <w:r w:rsidR="00661016" w:rsidRPr="00DF02F6">
        <w:rPr>
          <w:rFonts w:cs="Times New Roman"/>
          <w:szCs w:val="28"/>
          <w:lang w:eastAsia="ru-RU"/>
        </w:rPr>
        <w:t>спортивные группы поддержки, и спортивные судьи, о которых пойдёт речь далее.</w:t>
      </w:r>
      <w:r w:rsidR="00AC238B" w:rsidRPr="00DF02F6">
        <w:rPr>
          <w:rFonts w:cs="Times New Roman"/>
          <w:szCs w:val="28"/>
        </w:rPr>
        <w:br w:type="page"/>
      </w:r>
    </w:p>
    <w:p w:rsidR="00977650" w:rsidRPr="00DF02F6" w:rsidRDefault="00C820E9" w:rsidP="003232C2">
      <w:pPr>
        <w:pStyle w:val="1"/>
        <w:spacing w:line="360" w:lineRule="auto"/>
        <w:jc w:val="both"/>
        <w:rPr>
          <w:rFonts w:ascii="Times New Roman" w:hAnsi="Times New Roman" w:cs="Times New Roman"/>
        </w:rPr>
      </w:pPr>
      <w:bookmarkStart w:id="5" w:name="_Toc516314366"/>
      <w:r w:rsidRPr="00DF02F6">
        <w:rPr>
          <w:rFonts w:ascii="Times New Roman" w:hAnsi="Times New Roman" w:cs="Times New Roman"/>
        </w:rPr>
        <w:lastRenderedPageBreak/>
        <w:t>§</w:t>
      </w:r>
      <w:r w:rsidR="004723E1" w:rsidRPr="00DF02F6">
        <w:rPr>
          <w:rFonts w:ascii="Times New Roman" w:hAnsi="Times New Roman" w:cs="Times New Roman"/>
        </w:rPr>
        <w:t>2.</w:t>
      </w:r>
      <w:r w:rsidR="00AC7A95" w:rsidRPr="00DF02F6">
        <w:rPr>
          <w:rFonts w:ascii="Times New Roman" w:hAnsi="Times New Roman" w:cs="Times New Roman"/>
        </w:rPr>
        <w:t xml:space="preserve"> </w:t>
      </w:r>
      <w:r w:rsidR="004723E1" w:rsidRPr="00DF02F6">
        <w:rPr>
          <w:rFonts w:ascii="Times New Roman" w:hAnsi="Times New Roman" w:cs="Times New Roman"/>
        </w:rPr>
        <w:t>С</w:t>
      </w:r>
      <w:r w:rsidR="00AC7A95" w:rsidRPr="00DF02F6">
        <w:rPr>
          <w:rFonts w:ascii="Times New Roman" w:hAnsi="Times New Roman" w:cs="Times New Roman"/>
        </w:rPr>
        <w:t>портивное судейство</w:t>
      </w:r>
      <w:bookmarkEnd w:id="5"/>
    </w:p>
    <w:p w:rsidR="0089031F" w:rsidRPr="00DF02F6" w:rsidRDefault="00C820E9" w:rsidP="003232C2">
      <w:pPr>
        <w:pStyle w:val="2"/>
        <w:spacing w:line="360" w:lineRule="auto"/>
        <w:jc w:val="both"/>
        <w:rPr>
          <w:rFonts w:ascii="Times New Roman" w:hAnsi="Times New Roman" w:cs="Times New Roman"/>
          <w:sz w:val="28"/>
          <w:szCs w:val="28"/>
        </w:rPr>
      </w:pPr>
      <w:bookmarkStart w:id="6" w:name="_Toc516314367"/>
      <w:r w:rsidRPr="00DF02F6">
        <w:rPr>
          <w:rFonts w:ascii="Times New Roman" w:hAnsi="Times New Roman" w:cs="Times New Roman"/>
          <w:sz w:val="28"/>
          <w:szCs w:val="28"/>
        </w:rPr>
        <w:t>§</w:t>
      </w:r>
      <w:r w:rsidR="00AC7A95" w:rsidRPr="00DF02F6">
        <w:rPr>
          <w:rFonts w:ascii="Times New Roman" w:hAnsi="Times New Roman" w:cs="Times New Roman"/>
          <w:sz w:val="28"/>
          <w:szCs w:val="28"/>
        </w:rPr>
        <w:t xml:space="preserve">2.1. Спортивное судейство </w:t>
      </w:r>
      <w:r w:rsidR="001814EA" w:rsidRPr="00DF02F6">
        <w:rPr>
          <w:rFonts w:ascii="Times New Roman" w:hAnsi="Times New Roman" w:cs="Times New Roman"/>
          <w:sz w:val="28"/>
          <w:szCs w:val="28"/>
        </w:rPr>
        <w:t>как социальное явление</w:t>
      </w:r>
      <w:bookmarkEnd w:id="6"/>
    </w:p>
    <w:p w:rsidR="00173E25" w:rsidRPr="00DF02F6" w:rsidRDefault="003F6C0B" w:rsidP="003232C2">
      <w:pPr>
        <w:spacing w:line="360" w:lineRule="auto"/>
        <w:ind w:firstLine="708"/>
        <w:jc w:val="both"/>
        <w:rPr>
          <w:rFonts w:cs="Times New Roman"/>
          <w:szCs w:val="28"/>
        </w:rPr>
      </w:pPr>
      <w:r w:rsidRPr="00DF02F6">
        <w:rPr>
          <w:rFonts w:cs="Times New Roman"/>
          <w:szCs w:val="28"/>
        </w:rPr>
        <w:t>Структу</w:t>
      </w:r>
      <w:r w:rsidR="00936F5B" w:rsidRPr="00DF02F6">
        <w:rPr>
          <w:rFonts w:cs="Times New Roman"/>
          <w:szCs w:val="28"/>
        </w:rPr>
        <w:t>рировав теоретические знания о спорте и с</w:t>
      </w:r>
      <w:r w:rsidRPr="00DF02F6">
        <w:rPr>
          <w:rFonts w:cs="Times New Roman"/>
          <w:szCs w:val="28"/>
        </w:rPr>
        <w:t>оциологии с</w:t>
      </w:r>
      <w:r w:rsidR="003A1BAE" w:rsidRPr="00DF02F6">
        <w:rPr>
          <w:rFonts w:cs="Times New Roman"/>
          <w:szCs w:val="28"/>
        </w:rPr>
        <w:t xml:space="preserve">порта в целом, следует обратить внимание на </w:t>
      </w:r>
      <w:r w:rsidRPr="00DF02F6">
        <w:rPr>
          <w:rFonts w:cs="Times New Roman"/>
          <w:szCs w:val="28"/>
        </w:rPr>
        <w:t>составную часть</w:t>
      </w:r>
      <w:r w:rsidR="00936F5B" w:rsidRPr="00DF02F6">
        <w:rPr>
          <w:rFonts w:cs="Times New Roman"/>
          <w:szCs w:val="28"/>
        </w:rPr>
        <w:t xml:space="preserve"> </w:t>
      </w:r>
      <w:r w:rsidRPr="00DF02F6">
        <w:rPr>
          <w:rFonts w:cs="Times New Roman"/>
          <w:szCs w:val="28"/>
        </w:rPr>
        <w:t>таког</w:t>
      </w:r>
      <w:r w:rsidR="00936F5B" w:rsidRPr="00DF02F6">
        <w:rPr>
          <w:rFonts w:cs="Times New Roman"/>
          <w:szCs w:val="28"/>
        </w:rPr>
        <w:t xml:space="preserve">о социального явления как спорт – на спортивное </w:t>
      </w:r>
      <w:r w:rsidR="0062116B" w:rsidRPr="00DF02F6">
        <w:rPr>
          <w:rFonts w:cs="Times New Roman"/>
          <w:szCs w:val="28"/>
        </w:rPr>
        <w:t>судейство</w:t>
      </w:r>
      <w:r w:rsidR="00936F5B" w:rsidRPr="00DF02F6">
        <w:rPr>
          <w:rFonts w:cs="Times New Roman"/>
          <w:szCs w:val="28"/>
        </w:rPr>
        <w:t>.</w:t>
      </w:r>
    </w:p>
    <w:p w:rsidR="005B6B36" w:rsidRPr="00DF02F6" w:rsidRDefault="00EB2696" w:rsidP="003232C2">
      <w:pPr>
        <w:spacing w:line="360" w:lineRule="auto"/>
        <w:ind w:firstLine="708"/>
        <w:jc w:val="both"/>
        <w:rPr>
          <w:rFonts w:cs="Times New Roman"/>
          <w:szCs w:val="28"/>
        </w:rPr>
      </w:pPr>
      <w:r w:rsidRPr="00DF02F6">
        <w:rPr>
          <w:rFonts w:cs="Times New Roman"/>
          <w:szCs w:val="28"/>
        </w:rPr>
        <w:t>П. Бурдье писал</w:t>
      </w:r>
      <w:r w:rsidR="005B6B36" w:rsidRPr="00DF02F6">
        <w:rPr>
          <w:rFonts w:cs="Times New Roman"/>
          <w:szCs w:val="28"/>
        </w:rPr>
        <w:t>:</w:t>
      </w:r>
      <w:r w:rsidRPr="00DF02F6">
        <w:rPr>
          <w:rFonts w:cs="Times New Roman"/>
          <w:szCs w:val="28"/>
        </w:rPr>
        <w:t xml:space="preserve"> «Ч</w:t>
      </w:r>
      <w:r w:rsidR="00173E25" w:rsidRPr="00DF02F6">
        <w:rPr>
          <w:rFonts w:cs="Times New Roman"/>
          <w:szCs w:val="28"/>
        </w:rPr>
        <w:t xml:space="preserve">тобы социология спорта могла существовать, прежде </w:t>
      </w:r>
      <w:proofErr w:type="gramStart"/>
      <w:r w:rsidR="00173E25" w:rsidRPr="00DF02F6">
        <w:rPr>
          <w:rFonts w:cs="Times New Roman"/>
          <w:szCs w:val="28"/>
        </w:rPr>
        <w:t>всего</w:t>
      </w:r>
      <w:proofErr w:type="gramEnd"/>
      <w:r w:rsidR="00173E25" w:rsidRPr="00DF02F6">
        <w:rPr>
          <w:rFonts w:cs="Times New Roman"/>
          <w:szCs w:val="28"/>
        </w:rPr>
        <w:t xml:space="preserve"> нужно заметить, что следует анализировать не отдельный вид спорта в отрыве от совокупности спортивных практик, но пространство всех видов спорта как систему, каждый элемент кото</w:t>
      </w:r>
      <w:r w:rsidRPr="00DF02F6">
        <w:rPr>
          <w:rFonts w:cs="Times New Roman"/>
          <w:szCs w:val="28"/>
        </w:rPr>
        <w:t>рой получает различное значение»</w:t>
      </w:r>
      <w:r w:rsidR="00390359" w:rsidRPr="00DF02F6">
        <w:rPr>
          <w:rStyle w:val="a5"/>
          <w:rFonts w:cs="Times New Roman"/>
          <w:color w:val="000000"/>
          <w:szCs w:val="28"/>
          <w:shd w:val="clear" w:color="auto" w:fill="FFFFFF"/>
        </w:rPr>
        <w:t xml:space="preserve"> </w:t>
      </w:r>
      <w:r w:rsidR="00390359" w:rsidRPr="00DF02F6">
        <w:rPr>
          <w:rStyle w:val="a5"/>
          <w:rFonts w:cs="Times New Roman"/>
          <w:color w:val="000000"/>
          <w:szCs w:val="28"/>
          <w:shd w:val="clear" w:color="auto" w:fill="FFFFFF"/>
        </w:rPr>
        <w:footnoteReference w:id="59"/>
      </w:r>
      <w:r w:rsidRPr="00DF02F6">
        <w:rPr>
          <w:rFonts w:cs="Times New Roman"/>
          <w:szCs w:val="28"/>
        </w:rPr>
        <w:t>. Одним из таких элементов системы спорта является спортивное судейство.</w:t>
      </w:r>
    </w:p>
    <w:p w:rsidR="003F6C0B" w:rsidRPr="00DF02F6" w:rsidRDefault="003F6C0B" w:rsidP="005F295C">
      <w:pPr>
        <w:spacing w:line="360" w:lineRule="auto"/>
        <w:ind w:firstLine="708"/>
        <w:jc w:val="both"/>
        <w:rPr>
          <w:rFonts w:cs="Times New Roman"/>
          <w:szCs w:val="28"/>
        </w:rPr>
      </w:pPr>
      <w:r w:rsidRPr="00DF02F6">
        <w:rPr>
          <w:rFonts w:cs="Times New Roman"/>
          <w:szCs w:val="28"/>
        </w:rPr>
        <w:t xml:space="preserve">Эволюция спорта определяет изменение всех его составляющих, в том числе и спортивного судейства. Судьи являются неотъемлемой частью спорта, и сегодня ни одно спортивное мероприятие не проходит без участия судьи, однако, стоит отметить, что </w:t>
      </w:r>
      <w:r w:rsidR="00927D28" w:rsidRPr="00DF02F6">
        <w:rPr>
          <w:rFonts w:cs="Times New Roman"/>
          <w:szCs w:val="28"/>
        </w:rPr>
        <w:t xml:space="preserve">исследования </w:t>
      </w:r>
      <w:r w:rsidRPr="00DF02F6">
        <w:rPr>
          <w:rFonts w:cs="Times New Roman"/>
          <w:szCs w:val="28"/>
        </w:rPr>
        <w:t>спортивн</w:t>
      </w:r>
      <w:r w:rsidR="00927D28" w:rsidRPr="00DF02F6">
        <w:rPr>
          <w:rFonts w:cs="Times New Roman"/>
          <w:szCs w:val="28"/>
        </w:rPr>
        <w:t>ого</w:t>
      </w:r>
      <w:r w:rsidRPr="00DF02F6">
        <w:rPr>
          <w:rFonts w:cs="Times New Roman"/>
          <w:szCs w:val="28"/>
        </w:rPr>
        <w:t xml:space="preserve"> суд</w:t>
      </w:r>
      <w:r w:rsidR="00927D28" w:rsidRPr="00DF02F6">
        <w:rPr>
          <w:rFonts w:cs="Times New Roman"/>
          <w:szCs w:val="28"/>
        </w:rPr>
        <w:t>ейства не</w:t>
      </w:r>
      <w:r w:rsidRPr="00DF02F6">
        <w:rPr>
          <w:rFonts w:cs="Times New Roman"/>
          <w:szCs w:val="28"/>
        </w:rPr>
        <w:t xml:space="preserve"> вызывают </w:t>
      </w:r>
      <w:r w:rsidR="00927D28" w:rsidRPr="00DF02F6">
        <w:rPr>
          <w:rFonts w:cs="Times New Roman"/>
          <w:szCs w:val="28"/>
        </w:rPr>
        <w:t>значительного интереса</w:t>
      </w:r>
      <w:r w:rsidRPr="00DF02F6">
        <w:rPr>
          <w:rFonts w:cs="Times New Roman"/>
          <w:szCs w:val="28"/>
        </w:rPr>
        <w:t xml:space="preserve"> как со стороны об</w:t>
      </w:r>
      <w:r w:rsidR="005F295C" w:rsidRPr="00DF02F6">
        <w:rPr>
          <w:rFonts w:cs="Times New Roman"/>
          <w:szCs w:val="28"/>
        </w:rPr>
        <w:t xml:space="preserve">щества, так и со стороны науки. </w:t>
      </w:r>
      <w:r w:rsidRPr="00DF02F6">
        <w:rPr>
          <w:rFonts w:cs="Times New Roman"/>
          <w:szCs w:val="28"/>
        </w:rPr>
        <w:t>К сожалению, как указывалось при обсуждении спорта, наблюдается дефицит качественных социологических исследований</w:t>
      </w:r>
      <w:r w:rsidR="005F295C" w:rsidRPr="00DF02F6">
        <w:rPr>
          <w:rFonts w:cs="Times New Roman"/>
          <w:szCs w:val="28"/>
        </w:rPr>
        <w:t xml:space="preserve"> </w:t>
      </w:r>
      <w:r w:rsidRPr="00DF02F6">
        <w:rPr>
          <w:rFonts w:cs="Times New Roman"/>
          <w:szCs w:val="28"/>
        </w:rPr>
        <w:t>спорта</w:t>
      </w:r>
      <w:r w:rsidR="005F295C" w:rsidRPr="00DF02F6">
        <w:rPr>
          <w:rFonts w:cs="Times New Roman"/>
          <w:szCs w:val="28"/>
        </w:rPr>
        <w:t xml:space="preserve"> и, как следствие, ещё меньшее число исследований спортивного судейства.</w:t>
      </w:r>
    </w:p>
    <w:p w:rsidR="00637832" w:rsidRPr="00DF02F6" w:rsidRDefault="00CF1CAD" w:rsidP="003232C2">
      <w:pPr>
        <w:spacing w:line="360" w:lineRule="auto"/>
        <w:ind w:firstLine="567"/>
        <w:jc w:val="both"/>
        <w:rPr>
          <w:rFonts w:cs="Times New Roman"/>
          <w:szCs w:val="28"/>
        </w:rPr>
      </w:pPr>
      <w:r w:rsidRPr="00DF02F6">
        <w:rPr>
          <w:rFonts w:cs="Times New Roman"/>
          <w:szCs w:val="28"/>
        </w:rPr>
        <w:t>История развития физической культуры определила формирование спорта, как особого вида человеческой деятельности. Спорт, в свою очередь, определил существование спортивных судей. Возвращаясь к вышеизложенному, стоит снова отметить, что невозможно определить, кто и как стал первым спортивным судей, можно лишь догадываться и строить предположения, основываясь н</w:t>
      </w:r>
      <w:r w:rsidR="00637832" w:rsidRPr="00DF02F6">
        <w:rPr>
          <w:rFonts w:cs="Times New Roman"/>
          <w:szCs w:val="28"/>
        </w:rPr>
        <w:t>а теоретических представлениях.</w:t>
      </w:r>
    </w:p>
    <w:p w:rsidR="00E76A47" w:rsidRPr="00DF02F6" w:rsidRDefault="006671EF" w:rsidP="003232C2">
      <w:pPr>
        <w:spacing w:line="360" w:lineRule="auto"/>
        <w:ind w:firstLine="567"/>
        <w:jc w:val="both"/>
        <w:rPr>
          <w:rFonts w:cs="Times New Roman"/>
          <w:szCs w:val="28"/>
        </w:rPr>
      </w:pPr>
      <w:r>
        <w:rPr>
          <w:rFonts w:cs="Times New Roman"/>
          <w:szCs w:val="28"/>
        </w:rPr>
        <w:lastRenderedPageBreak/>
        <w:t>И</w:t>
      </w:r>
      <w:r w:rsidR="00CF1CAD" w:rsidRPr="00DF02F6">
        <w:rPr>
          <w:rFonts w:cs="Times New Roman"/>
          <w:szCs w:val="28"/>
        </w:rPr>
        <w:t>стория появления судей в спорте представляется достаточно тривиальной, так как они просто обязаны были в итоге появиться, ведь спорт – это состязание, конфликт интересов, где каждая участвующая сторона заинтересована в собственном успехе. В связи с этим, следует предположить, что судьи в спорте появились аккурат после проведения первых спортивных состязаний. То есть, история спортивного судейства берёт своё начал</w:t>
      </w:r>
      <w:r w:rsidR="00637832" w:rsidRPr="00DF02F6">
        <w:rPr>
          <w:rFonts w:cs="Times New Roman"/>
          <w:szCs w:val="28"/>
        </w:rPr>
        <w:t>о там же, где начинается спорт.</w:t>
      </w:r>
    </w:p>
    <w:p w:rsidR="00542DFF" w:rsidRPr="00DF02F6" w:rsidRDefault="00542DFF" w:rsidP="003232C2">
      <w:pPr>
        <w:spacing w:line="360" w:lineRule="auto"/>
        <w:ind w:firstLine="567"/>
        <w:jc w:val="both"/>
        <w:rPr>
          <w:rFonts w:cs="Times New Roman"/>
          <w:szCs w:val="28"/>
        </w:rPr>
      </w:pPr>
      <w:r w:rsidRPr="00DF02F6">
        <w:rPr>
          <w:rFonts w:cs="Times New Roman"/>
          <w:szCs w:val="28"/>
        </w:rPr>
        <w:t>Количество вовлечённых в современный спорт социокультурных общностей в идеале может включать представителей всех существующих групп населения, начиная от первых лиц государства</w:t>
      </w:r>
      <w:r w:rsidRPr="00DF02F6">
        <w:rPr>
          <w:rStyle w:val="a5"/>
          <w:rFonts w:cs="Times New Roman"/>
          <w:szCs w:val="28"/>
        </w:rPr>
        <w:footnoteReference w:id="60"/>
      </w:r>
      <w:r w:rsidRPr="00DF02F6">
        <w:rPr>
          <w:rFonts w:cs="Times New Roman"/>
          <w:szCs w:val="28"/>
        </w:rPr>
        <w:t>, заканчивая многодетными семьями на трибунах. И на каждом спортивном событии обязательно присутствует спортивный судья – уполномоченное лицо, в чьи обязанности входит следить за соблюдением правил соревнования. И именно от решения судей всегда зависит определение победителя и результат соревнований. Спортивные судьи не всегда видны зрителям и спортсменам, и поэтому об их существовании порой не задумываются, однако значение данной социальной группы для спорта остаётся неизменно большим.</w:t>
      </w:r>
    </w:p>
    <w:p w:rsidR="00735722" w:rsidRPr="00DF02F6" w:rsidRDefault="00735722" w:rsidP="003232C2">
      <w:pPr>
        <w:spacing w:line="360" w:lineRule="auto"/>
        <w:ind w:firstLine="567"/>
        <w:jc w:val="both"/>
        <w:rPr>
          <w:rFonts w:cs="Times New Roman"/>
          <w:szCs w:val="28"/>
        </w:rPr>
      </w:pPr>
      <w:r w:rsidRPr="00DF02F6">
        <w:rPr>
          <w:rFonts w:cs="Times New Roman"/>
          <w:szCs w:val="28"/>
        </w:rPr>
        <w:t xml:space="preserve">Судейство – уникальное социальное явление, так как существует во всех сферах жизни человека, где существует потребность в регулятивной функции. </w:t>
      </w:r>
      <w:r w:rsidR="00852BC9" w:rsidRPr="00DF02F6">
        <w:rPr>
          <w:rFonts w:cs="Times New Roman"/>
          <w:szCs w:val="28"/>
        </w:rPr>
        <w:t>Регулятивная функция выражается в обеспечении выполнения правил и норм поведения, принятых в какой-либо сфере деятельности.</w:t>
      </w:r>
    </w:p>
    <w:p w:rsidR="0064557E" w:rsidRPr="00DF02F6" w:rsidRDefault="0091213A" w:rsidP="003232C2">
      <w:pPr>
        <w:spacing w:line="360" w:lineRule="auto"/>
        <w:ind w:firstLine="567"/>
        <w:jc w:val="both"/>
        <w:rPr>
          <w:rFonts w:cs="Times New Roman"/>
          <w:szCs w:val="28"/>
        </w:rPr>
      </w:pPr>
      <w:r w:rsidRPr="00DF02F6">
        <w:rPr>
          <w:rFonts w:cs="Times New Roman"/>
          <w:szCs w:val="28"/>
        </w:rPr>
        <w:t>Соответственно</w:t>
      </w:r>
      <w:r w:rsidR="009627E4" w:rsidRPr="00DF02F6">
        <w:rPr>
          <w:rFonts w:cs="Times New Roman"/>
          <w:szCs w:val="28"/>
        </w:rPr>
        <w:t xml:space="preserve">, </w:t>
      </w:r>
      <w:r w:rsidR="00451408">
        <w:rPr>
          <w:rFonts w:cs="Times New Roman"/>
          <w:szCs w:val="28"/>
        </w:rPr>
        <w:t>осознанно</w:t>
      </w:r>
      <w:r w:rsidR="00CF1CAD" w:rsidRPr="00DF02F6">
        <w:rPr>
          <w:rFonts w:cs="Times New Roman"/>
          <w:szCs w:val="28"/>
        </w:rPr>
        <w:t xml:space="preserve"> или неосознанно</w:t>
      </w:r>
      <w:r w:rsidR="00EB6F83" w:rsidRPr="00DF02F6">
        <w:rPr>
          <w:rFonts w:cs="Times New Roman"/>
          <w:szCs w:val="28"/>
        </w:rPr>
        <w:t>, роль</w:t>
      </w:r>
      <w:r w:rsidR="001B4BFE" w:rsidRPr="00DF02F6">
        <w:rPr>
          <w:rFonts w:cs="Times New Roman"/>
          <w:szCs w:val="28"/>
        </w:rPr>
        <w:t xml:space="preserve"> судьи</w:t>
      </w:r>
      <w:r w:rsidR="00EB6F83" w:rsidRPr="00DF02F6">
        <w:rPr>
          <w:rFonts w:cs="Times New Roman"/>
          <w:szCs w:val="28"/>
        </w:rPr>
        <w:t xml:space="preserve"> </w:t>
      </w:r>
      <w:r w:rsidR="001B4BFE" w:rsidRPr="00DF02F6">
        <w:rPr>
          <w:rFonts w:cs="Times New Roman"/>
          <w:szCs w:val="28"/>
        </w:rPr>
        <w:t>принимает</w:t>
      </w:r>
      <w:r w:rsidR="00EB6F83" w:rsidRPr="00DF02F6">
        <w:rPr>
          <w:rFonts w:cs="Times New Roman"/>
          <w:szCs w:val="28"/>
        </w:rPr>
        <w:t xml:space="preserve"> </w:t>
      </w:r>
      <w:r w:rsidR="009627E4" w:rsidRPr="00DF02F6">
        <w:rPr>
          <w:rFonts w:cs="Times New Roman"/>
          <w:szCs w:val="28"/>
        </w:rPr>
        <w:t>тот, кто</w:t>
      </w:r>
      <w:r w:rsidR="001B4BFE" w:rsidRPr="00DF02F6">
        <w:rPr>
          <w:rFonts w:cs="Times New Roman"/>
          <w:szCs w:val="28"/>
        </w:rPr>
        <w:t xml:space="preserve"> ставит своей целью выполнение </w:t>
      </w:r>
      <w:r w:rsidR="009627E4" w:rsidRPr="00DF02F6">
        <w:rPr>
          <w:rFonts w:cs="Times New Roman"/>
          <w:szCs w:val="28"/>
        </w:rPr>
        <w:t>регулятивн</w:t>
      </w:r>
      <w:r w:rsidR="001B4BFE" w:rsidRPr="00DF02F6">
        <w:rPr>
          <w:rFonts w:cs="Times New Roman"/>
          <w:szCs w:val="28"/>
        </w:rPr>
        <w:t>ой</w:t>
      </w:r>
      <w:r w:rsidR="009627E4" w:rsidRPr="00DF02F6">
        <w:rPr>
          <w:rFonts w:cs="Times New Roman"/>
          <w:szCs w:val="28"/>
        </w:rPr>
        <w:t xml:space="preserve"> функци</w:t>
      </w:r>
      <w:r w:rsidR="001B4BFE" w:rsidRPr="00DF02F6">
        <w:rPr>
          <w:rFonts w:cs="Times New Roman"/>
          <w:szCs w:val="28"/>
        </w:rPr>
        <w:t>и:</w:t>
      </w:r>
      <w:r w:rsidR="00EB6F83" w:rsidRPr="00DF02F6">
        <w:rPr>
          <w:rFonts w:cs="Times New Roman"/>
          <w:szCs w:val="28"/>
        </w:rPr>
        <w:t xml:space="preserve"> в</w:t>
      </w:r>
      <w:r w:rsidR="009627E4" w:rsidRPr="00DF02F6">
        <w:rPr>
          <w:rFonts w:cs="Times New Roman"/>
          <w:szCs w:val="28"/>
        </w:rPr>
        <w:t xml:space="preserve"> сфере образования роль судьи выполняет преподаватель, в семье – р</w:t>
      </w:r>
      <w:r w:rsidR="00EB6F83" w:rsidRPr="00DF02F6">
        <w:rPr>
          <w:rFonts w:cs="Times New Roman"/>
          <w:szCs w:val="28"/>
        </w:rPr>
        <w:t>одитель</w:t>
      </w:r>
      <w:r w:rsidR="001B4BFE" w:rsidRPr="00DF02F6">
        <w:rPr>
          <w:rFonts w:cs="Times New Roman"/>
          <w:szCs w:val="28"/>
        </w:rPr>
        <w:t xml:space="preserve">, в </w:t>
      </w:r>
      <w:r w:rsidR="00D94867" w:rsidRPr="00DF02F6">
        <w:rPr>
          <w:rFonts w:cs="Times New Roman"/>
          <w:szCs w:val="28"/>
        </w:rPr>
        <w:t xml:space="preserve">музее – охранник, в автобусе – контроллер </w:t>
      </w:r>
      <w:r w:rsidR="00EB6F83" w:rsidRPr="00DF02F6">
        <w:rPr>
          <w:rFonts w:cs="Times New Roman"/>
          <w:szCs w:val="28"/>
        </w:rPr>
        <w:t xml:space="preserve">и так далее. </w:t>
      </w:r>
      <w:r w:rsidR="0064557E" w:rsidRPr="00DF02F6">
        <w:rPr>
          <w:rFonts w:cs="Times New Roman"/>
          <w:szCs w:val="28"/>
        </w:rPr>
        <w:t xml:space="preserve">В </w:t>
      </w:r>
      <w:r w:rsidR="009627E4" w:rsidRPr="00DF02F6">
        <w:rPr>
          <w:rFonts w:cs="Times New Roman"/>
          <w:szCs w:val="28"/>
        </w:rPr>
        <w:t xml:space="preserve">сфере спорта </w:t>
      </w:r>
      <w:r w:rsidR="009627E4" w:rsidRPr="00DF02F6">
        <w:rPr>
          <w:rFonts w:cs="Times New Roman"/>
          <w:szCs w:val="28"/>
        </w:rPr>
        <w:lastRenderedPageBreak/>
        <w:t>обеспечение соблюдения правил соревнования юридически закреплен</w:t>
      </w:r>
      <w:r w:rsidR="0064557E" w:rsidRPr="00DF02F6">
        <w:rPr>
          <w:rFonts w:cs="Times New Roman"/>
          <w:szCs w:val="28"/>
        </w:rPr>
        <w:t>о</w:t>
      </w:r>
      <w:r w:rsidR="009627E4" w:rsidRPr="00DF02F6">
        <w:rPr>
          <w:rFonts w:cs="Times New Roman"/>
          <w:szCs w:val="28"/>
        </w:rPr>
        <w:t xml:space="preserve"> за </w:t>
      </w:r>
      <w:r w:rsidR="0064557E" w:rsidRPr="00DF02F6">
        <w:rPr>
          <w:rFonts w:cs="Times New Roman"/>
          <w:szCs w:val="28"/>
        </w:rPr>
        <w:t xml:space="preserve">спортивными </w:t>
      </w:r>
      <w:r w:rsidR="009627E4" w:rsidRPr="00DF02F6">
        <w:rPr>
          <w:rFonts w:cs="Times New Roman"/>
          <w:szCs w:val="28"/>
        </w:rPr>
        <w:t>судьями.</w:t>
      </w:r>
      <w:r w:rsidRPr="00DF02F6">
        <w:rPr>
          <w:rFonts w:cs="Times New Roman"/>
          <w:szCs w:val="28"/>
        </w:rPr>
        <w:t xml:space="preserve"> </w:t>
      </w:r>
    </w:p>
    <w:p w:rsidR="006407F7" w:rsidRPr="00DF02F6" w:rsidRDefault="00542DFF" w:rsidP="00507A99">
      <w:pPr>
        <w:spacing w:line="360" w:lineRule="auto"/>
        <w:ind w:firstLine="567"/>
        <w:jc w:val="both"/>
        <w:rPr>
          <w:rFonts w:cs="Times New Roman"/>
          <w:szCs w:val="28"/>
        </w:rPr>
      </w:pPr>
      <w:r w:rsidRPr="00DF02F6">
        <w:rPr>
          <w:rFonts w:cs="Times New Roman"/>
          <w:szCs w:val="28"/>
        </w:rPr>
        <w:t>В процессе развития и институционализации спорта происходило много качественных изменений внутри этого явления. Это касается  как изменения места спорта в стр</w:t>
      </w:r>
      <w:r w:rsidR="00954636">
        <w:rPr>
          <w:rFonts w:cs="Times New Roman"/>
          <w:szCs w:val="28"/>
        </w:rPr>
        <w:t>уктуре общественной жизни</w:t>
      </w:r>
      <w:r w:rsidR="00E60A2E">
        <w:rPr>
          <w:rFonts w:cs="Times New Roman"/>
          <w:szCs w:val="28"/>
        </w:rPr>
        <w:t xml:space="preserve"> и значения </w:t>
      </w:r>
      <w:r w:rsidR="00954636">
        <w:rPr>
          <w:rFonts w:cs="Times New Roman"/>
          <w:szCs w:val="28"/>
        </w:rPr>
        <w:t>спортивной деятельности</w:t>
      </w:r>
      <w:r w:rsidRPr="00DF02F6">
        <w:rPr>
          <w:rFonts w:cs="Times New Roman"/>
          <w:szCs w:val="28"/>
        </w:rPr>
        <w:t>, так и самих правил отдельных видов спорта. Неизменным оставало</w:t>
      </w:r>
      <w:r w:rsidR="00507A99" w:rsidRPr="00DF02F6">
        <w:rPr>
          <w:rFonts w:cs="Times New Roman"/>
          <w:szCs w:val="28"/>
        </w:rPr>
        <w:t xml:space="preserve">сь лишь наличие судей в спорте. </w:t>
      </w:r>
      <w:r w:rsidR="006407F7" w:rsidRPr="00DF02F6">
        <w:rPr>
          <w:rFonts w:cs="Times New Roman"/>
          <w:szCs w:val="28"/>
        </w:rPr>
        <w:t>С</w:t>
      </w:r>
      <w:r w:rsidR="006407F7" w:rsidRPr="00DF02F6">
        <w:rPr>
          <w:rFonts w:cs="Times New Roman"/>
          <w:bCs/>
          <w:szCs w:val="28"/>
        </w:rPr>
        <w:t>удьи в спорте – обязательный элемент. По сути, именно наличие судьи обеспечивает возможность проведения соревнования, так как целью любого спортивного состязани</w:t>
      </w:r>
      <w:r w:rsidR="00513EF7" w:rsidRPr="00DF02F6">
        <w:rPr>
          <w:rFonts w:cs="Times New Roman"/>
          <w:bCs/>
          <w:szCs w:val="28"/>
        </w:rPr>
        <w:t xml:space="preserve">я является выявление победителя. </w:t>
      </w:r>
    </w:p>
    <w:p w:rsidR="003F6C0B" w:rsidRPr="00DF02F6" w:rsidRDefault="003F6C0B" w:rsidP="003232C2">
      <w:pPr>
        <w:spacing w:line="360" w:lineRule="auto"/>
        <w:ind w:firstLine="567"/>
        <w:jc w:val="both"/>
        <w:rPr>
          <w:rFonts w:cs="Times New Roman"/>
          <w:szCs w:val="28"/>
        </w:rPr>
      </w:pPr>
      <w:r w:rsidRPr="00DF02F6">
        <w:rPr>
          <w:rFonts w:cs="Times New Roman"/>
          <w:szCs w:val="28"/>
        </w:rPr>
        <w:t xml:space="preserve">С теоретической точки зрения, следует подчеркнуть, что существуют некоторые </w:t>
      </w:r>
      <w:r w:rsidR="005F295C" w:rsidRPr="00DF02F6">
        <w:rPr>
          <w:rFonts w:cs="Times New Roman"/>
          <w:szCs w:val="28"/>
        </w:rPr>
        <w:t>особенности организации</w:t>
      </w:r>
      <w:r w:rsidRPr="00DF02F6">
        <w:rPr>
          <w:rFonts w:cs="Times New Roman"/>
          <w:szCs w:val="28"/>
        </w:rPr>
        <w:t xml:space="preserve"> </w:t>
      </w:r>
      <w:r w:rsidR="005F295C" w:rsidRPr="00DF02F6">
        <w:rPr>
          <w:rFonts w:cs="Times New Roman"/>
          <w:szCs w:val="28"/>
        </w:rPr>
        <w:t>спортивного судейства в России</w:t>
      </w:r>
      <w:r w:rsidRPr="00DF02F6">
        <w:rPr>
          <w:rFonts w:cs="Times New Roman"/>
          <w:szCs w:val="28"/>
        </w:rPr>
        <w:t>, которые требуют глубокого и существенного рассмотрения. Рассмотрим их в общем смысле, так как для изучения данных реалий современной России требуется отдельное внимание и отдельная исследовательская работа.</w:t>
      </w:r>
    </w:p>
    <w:p w:rsidR="00507A99" w:rsidRPr="00DF02F6" w:rsidRDefault="003F6C0B" w:rsidP="00507A99">
      <w:pPr>
        <w:spacing w:line="360" w:lineRule="auto"/>
        <w:ind w:firstLine="567"/>
        <w:jc w:val="both"/>
        <w:rPr>
          <w:rFonts w:cs="Times New Roman"/>
          <w:szCs w:val="28"/>
        </w:rPr>
      </w:pPr>
      <w:r w:rsidRPr="00DF02F6">
        <w:rPr>
          <w:rFonts w:cs="Times New Roman"/>
          <w:szCs w:val="28"/>
        </w:rPr>
        <w:t>Для понимания данной ситуации и осознания её как проблемной требуется наличие определенных знаний и компетенций в области права и экономического устройства, а именно возможность оценить последствия и риски, к которым может привести проблема отсутствия трудовы</w:t>
      </w:r>
      <w:r w:rsidR="00507A99" w:rsidRPr="00DF02F6">
        <w:rPr>
          <w:rFonts w:cs="Times New Roman"/>
          <w:szCs w:val="28"/>
        </w:rPr>
        <w:t>х договоров у спортивных судей.</w:t>
      </w:r>
    </w:p>
    <w:p w:rsidR="00507A99" w:rsidRPr="00DF02F6" w:rsidRDefault="003F6C0B" w:rsidP="00507A99">
      <w:pPr>
        <w:spacing w:line="360" w:lineRule="auto"/>
        <w:ind w:firstLine="567"/>
        <w:jc w:val="both"/>
        <w:rPr>
          <w:rFonts w:cs="Times New Roman"/>
          <w:szCs w:val="28"/>
        </w:rPr>
      </w:pPr>
      <w:r w:rsidRPr="00DF02F6">
        <w:rPr>
          <w:rFonts w:cs="Times New Roman"/>
          <w:szCs w:val="28"/>
        </w:rPr>
        <w:t>Следует подчеркнуть, что спортивное судейство, несмотря на свою историю, всё ещё находится на начальной стадии институционализации в России, так как в настоящий момент с данным явлением существует определённая неопределённость, связанная с несоответствием теоретических положений и их практической реализацией. Рассмотрим их в общем смысле, так как для изучения данных реалий современной России требуется особое внимание и отде</w:t>
      </w:r>
      <w:r w:rsidR="00507A99" w:rsidRPr="00DF02F6">
        <w:rPr>
          <w:rFonts w:cs="Times New Roman"/>
          <w:szCs w:val="28"/>
        </w:rPr>
        <w:t>льная исследовательская работа.</w:t>
      </w:r>
    </w:p>
    <w:p w:rsidR="003F6C0B" w:rsidRPr="00DF02F6" w:rsidRDefault="003F6C0B" w:rsidP="00507A99">
      <w:pPr>
        <w:spacing w:line="360" w:lineRule="auto"/>
        <w:ind w:firstLine="567"/>
        <w:jc w:val="both"/>
        <w:rPr>
          <w:rFonts w:cs="Times New Roman"/>
          <w:szCs w:val="28"/>
        </w:rPr>
      </w:pPr>
      <w:r w:rsidRPr="00DF02F6">
        <w:rPr>
          <w:rFonts w:cs="Times New Roman"/>
          <w:szCs w:val="28"/>
        </w:rPr>
        <w:lastRenderedPageBreak/>
        <w:t xml:space="preserve">Несмотря на многовековую историю </w:t>
      </w:r>
      <w:proofErr w:type="gramStart"/>
      <w:r w:rsidRPr="00DF02F6">
        <w:rPr>
          <w:rFonts w:cs="Times New Roman"/>
          <w:szCs w:val="28"/>
        </w:rPr>
        <w:t>спорта</w:t>
      </w:r>
      <w:proofErr w:type="gramEnd"/>
      <w:r w:rsidRPr="00DF02F6">
        <w:rPr>
          <w:rFonts w:cs="Times New Roman"/>
          <w:szCs w:val="28"/>
        </w:rPr>
        <w:t xml:space="preserve"> и, соответственно, спортивного судейства, в настоящий момент можно ко</w:t>
      </w:r>
      <w:r w:rsidR="001977BC" w:rsidRPr="00DF02F6">
        <w:rPr>
          <w:rFonts w:cs="Times New Roman"/>
          <w:szCs w:val="28"/>
        </w:rPr>
        <w:t xml:space="preserve">нстатировать отсутствие </w:t>
      </w:r>
      <w:r w:rsidRPr="00DF02F6">
        <w:rPr>
          <w:rFonts w:cs="Times New Roman"/>
          <w:szCs w:val="28"/>
        </w:rPr>
        <w:t xml:space="preserve"> внимания к судьям в спорте как со стороны широкой общественности, так и научного сообщества, которое в </w:t>
      </w:r>
      <w:r w:rsidRPr="00DF02F6">
        <w:rPr>
          <w:rFonts w:cs="Times New Roman"/>
          <w:szCs w:val="28"/>
          <w:lang w:val="en-US"/>
        </w:rPr>
        <w:t>XXI</w:t>
      </w:r>
      <w:r w:rsidRPr="00DF02F6">
        <w:rPr>
          <w:rFonts w:cs="Times New Roman"/>
          <w:szCs w:val="28"/>
        </w:rPr>
        <w:t xml:space="preserve"> веке стало определяющей движущей силой в развитии всех современных государств: за период с момента возникновения спорта, как отдельного вида человеческой деятельности, </w:t>
      </w:r>
      <w:r w:rsidR="001977BC" w:rsidRPr="00DF02F6">
        <w:rPr>
          <w:rFonts w:cs="Times New Roman"/>
          <w:szCs w:val="28"/>
        </w:rPr>
        <w:t>вплоть до наших дней было разработ</w:t>
      </w:r>
      <w:r w:rsidRPr="00DF02F6">
        <w:rPr>
          <w:rFonts w:cs="Times New Roman"/>
          <w:szCs w:val="28"/>
        </w:rPr>
        <w:t>ано достаточное количество классификаций видов спорта на основании разных критериев отличий.</w:t>
      </w:r>
    </w:p>
    <w:p w:rsidR="003F6C0B" w:rsidRPr="00DF02F6" w:rsidRDefault="003F6C0B" w:rsidP="003232C2">
      <w:pPr>
        <w:spacing w:line="360" w:lineRule="auto"/>
        <w:ind w:firstLine="567"/>
        <w:jc w:val="both"/>
        <w:rPr>
          <w:rFonts w:cs="Times New Roman"/>
          <w:szCs w:val="28"/>
        </w:rPr>
      </w:pPr>
      <w:r w:rsidRPr="00DF02F6">
        <w:rPr>
          <w:rFonts w:cs="Times New Roman"/>
          <w:szCs w:val="28"/>
        </w:rPr>
        <w:t xml:space="preserve">Для изучения спортивного судейства и, соответственно, его проблем предлагается разделить все виды спорта по характеру </w:t>
      </w:r>
      <w:r w:rsidR="00D04EC4" w:rsidRPr="00DF02F6">
        <w:rPr>
          <w:rFonts w:cs="Times New Roman"/>
          <w:szCs w:val="28"/>
        </w:rPr>
        <w:t>деятельности спортивных судей</w:t>
      </w:r>
      <w:r w:rsidRPr="00DF02F6">
        <w:rPr>
          <w:rFonts w:cs="Times New Roman"/>
          <w:szCs w:val="28"/>
        </w:rPr>
        <w:t>, так как существующие классификации не учитывают большие отличия между судейством разных видов спорта и не позволяют заниматься решением проблем в спорте комплексно. Кроме того, существует ряд других факторов, которые оказывают влияние на неясность в правовом определении деятельности спортивных судей. К таким факторам в первую очередь следует отнести отсутствие должного внимания к судьям в спорте как со стороны широкой общественности, так и научного сообщества, которое в 21 веке стало определяющей движущей силой в развитии всех современных государств: за более чем тысячелетний период, с момента возникновения спорта, как отдельного вида человеческой деятельности, вплоть до наших дней было придумано достаточное количество классификаций видов спорта на основании разных критериев отличий.</w:t>
      </w:r>
    </w:p>
    <w:p w:rsidR="003F6C0B" w:rsidRPr="00DF02F6" w:rsidRDefault="003F6C0B" w:rsidP="003232C2">
      <w:pPr>
        <w:spacing w:line="360" w:lineRule="auto"/>
        <w:ind w:firstLine="567"/>
        <w:jc w:val="both"/>
        <w:rPr>
          <w:rFonts w:cs="Times New Roman"/>
          <w:szCs w:val="28"/>
        </w:rPr>
      </w:pPr>
      <w:r w:rsidRPr="00DF02F6">
        <w:rPr>
          <w:rFonts w:cs="Times New Roman"/>
          <w:szCs w:val="28"/>
        </w:rPr>
        <w:t>Основным критерием, который применяется при изучении спорта, является разделение спорта по его видам. Так, например, в Российской Федерации, по данным Всероссийского реестра видов спорта</w:t>
      </w:r>
      <w:r w:rsidRPr="00DF02F6">
        <w:rPr>
          <w:rStyle w:val="a5"/>
          <w:rFonts w:cs="Times New Roman"/>
          <w:szCs w:val="28"/>
        </w:rPr>
        <w:footnoteReference w:id="61"/>
      </w:r>
      <w:r w:rsidRPr="00DF02F6">
        <w:rPr>
          <w:rFonts w:cs="Times New Roman"/>
          <w:szCs w:val="28"/>
        </w:rPr>
        <w:t xml:space="preserve">, существует </w:t>
      </w:r>
      <w:r w:rsidRPr="00DF02F6">
        <w:rPr>
          <w:rFonts w:cs="Times New Roman"/>
          <w:szCs w:val="28"/>
        </w:rPr>
        <w:lastRenderedPageBreak/>
        <w:t>133 официально признанных видов спорта, развиваемых на общероссийском уровне. Кроме данного, наиболее популярного теоретического разграничения спортивной деятельности, существуют также психологическая классификация видов спорта</w:t>
      </w:r>
      <w:r w:rsidRPr="00DF02F6">
        <w:rPr>
          <w:rStyle w:val="a5"/>
          <w:rFonts w:cs="Times New Roman"/>
          <w:szCs w:val="28"/>
        </w:rPr>
        <w:footnoteReference w:id="62"/>
      </w:r>
      <w:r w:rsidRPr="00DF02F6">
        <w:rPr>
          <w:rFonts w:cs="Times New Roman"/>
          <w:szCs w:val="28"/>
        </w:rPr>
        <w:t>, Олимпийская</w:t>
      </w:r>
      <w:r w:rsidRPr="00DF02F6">
        <w:rPr>
          <w:rStyle w:val="a5"/>
          <w:rFonts w:cs="Times New Roman"/>
          <w:szCs w:val="28"/>
        </w:rPr>
        <w:footnoteReference w:id="63"/>
      </w:r>
      <w:r w:rsidRPr="00DF02F6">
        <w:rPr>
          <w:rFonts w:cs="Times New Roman"/>
          <w:szCs w:val="28"/>
        </w:rPr>
        <w:t>, по характеру двигательной активности в соревнованиях</w:t>
      </w:r>
      <w:r w:rsidRPr="00DF02F6">
        <w:rPr>
          <w:rStyle w:val="a5"/>
          <w:rFonts w:cs="Times New Roman"/>
          <w:szCs w:val="28"/>
        </w:rPr>
        <w:footnoteReference w:id="64"/>
      </w:r>
      <w:r w:rsidRPr="00DF02F6">
        <w:rPr>
          <w:rFonts w:cs="Times New Roman"/>
          <w:szCs w:val="28"/>
        </w:rPr>
        <w:t>, количеству задействованных участников (командные, одиночные) и другие.</w:t>
      </w:r>
    </w:p>
    <w:p w:rsidR="003F6C0B" w:rsidRPr="00DF02F6" w:rsidRDefault="003F6C0B" w:rsidP="003232C2">
      <w:pPr>
        <w:spacing w:line="360" w:lineRule="auto"/>
        <w:ind w:firstLine="567"/>
        <w:jc w:val="both"/>
        <w:rPr>
          <w:rFonts w:cs="Times New Roman"/>
          <w:szCs w:val="28"/>
        </w:rPr>
      </w:pPr>
      <w:r w:rsidRPr="00DF02F6">
        <w:rPr>
          <w:rFonts w:cs="Times New Roman"/>
          <w:szCs w:val="28"/>
        </w:rPr>
        <w:t>Каждая существующая классификация спорта служит определенным целям, способствует теоретическому осмыслению социальных явлений и используется в зависимости от целей, которые ставит перед собой индивид, заинтересованный в спорте. Таким индивидом может выступать как болельщик, так и социолог. Классификация в значительной степени упрощает изучение спорта, но существующие классификации не помогают при изучении спортивного судейства.</w:t>
      </w:r>
    </w:p>
    <w:p w:rsidR="003F6C0B" w:rsidRPr="00DF02F6" w:rsidRDefault="003F6C0B" w:rsidP="003232C2">
      <w:pPr>
        <w:spacing w:line="360" w:lineRule="auto"/>
        <w:ind w:firstLine="567"/>
        <w:jc w:val="both"/>
        <w:rPr>
          <w:rFonts w:cs="Times New Roman"/>
          <w:szCs w:val="28"/>
        </w:rPr>
      </w:pPr>
      <w:r w:rsidRPr="00DF02F6">
        <w:rPr>
          <w:rFonts w:cs="Times New Roman"/>
          <w:szCs w:val="28"/>
        </w:rPr>
        <w:t>В целом, классификации и критерии отличия определяются и используются для описания и изучения сложных явлений, в которых наличествуют моменты, требующие теоретического уточнения. Как видно из определений «спорта», «массового спорта», «спорта высших достижений», деятельность спортивного судьи нельзя отнести ни к одному из них, так как не его деятельность имеет соревновательного характера, что в теоретическом смысле</w:t>
      </w:r>
      <w:r w:rsidR="00F66332" w:rsidRPr="00DF02F6">
        <w:rPr>
          <w:rFonts w:cs="Times New Roman"/>
          <w:szCs w:val="28"/>
        </w:rPr>
        <w:t xml:space="preserve"> отделяет</w:t>
      </w:r>
      <w:r w:rsidRPr="00DF02F6">
        <w:rPr>
          <w:rFonts w:cs="Times New Roman"/>
          <w:szCs w:val="28"/>
        </w:rPr>
        <w:t xml:space="preserve"> судей от спорта.</w:t>
      </w:r>
    </w:p>
    <w:p w:rsidR="003F6C0B" w:rsidRPr="00DF02F6" w:rsidRDefault="003F6C0B" w:rsidP="00507A99">
      <w:pPr>
        <w:spacing w:line="360" w:lineRule="auto"/>
        <w:ind w:firstLine="567"/>
        <w:jc w:val="both"/>
        <w:rPr>
          <w:rFonts w:cs="Times New Roman"/>
          <w:szCs w:val="28"/>
        </w:rPr>
      </w:pPr>
      <w:r w:rsidRPr="00DF02F6">
        <w:rPr>
          <w:rFonts w:cs="Times New Roman"/>
          <w:szCs w:val="28"/>
        </w:rPr>
        <w:t>В</w:t>
      </w:r>
      <w:r w:rsidR="00F66332" w:rsidRPr="00DF02F6">
        <w:rPr>
          <w:rFonts w:cs="Times New Roman"/>
          <w:szCs w:val="28"/>
        </w:rPr>
        <w:t xml:space="preserve"> </w:t>
      </w:r>
      <w:r w:rsidRPr="00DF02F6">
        <w:rPr>
          <w:rFonts w:cs="Times New Roman"/>
          <w:szCs w:val="28"/>
        </w:rPr>
        <w:t>проанализированной литературе по тема</w:t>
      </w:r>
      <w:r w:rsidR="00F66332" w:rsidRPr="00DF02F6">
        <w:rPr>
          <w:rFonts w:cs="Times New Roman"/>
          <w:szCs w:val="28"/>
        </w:rPr>
        <w:t>тике</w:t>
      </w:r>
      <w:r w:rsidRPr="00DF02F6">
        <w:rPr>
          <w:rFonts w:cs="Times New Roman"/>
          <w:szCs w:val="28"/>
        </w:rPr>
        <w:t xml:space="preserve"> «спорт» и «спортивное судейство»</w:t>
      </w:r>
      <w:r w:rsidR="00F66332" w:rsidRPr="00DF02F6">
        <w:rPr>
          <w:rFonts w:cs="Times New Roman"/>
          <w:szCs w:val="28"/>
        </w:rPr>
        <w:t>,</w:t>
      </w:r>
      <w:r w:rsidRPr="00DF02F6">
        <w:rPr>
          <w:rFonts w:cs="Times New Roman"/>
          <w:szCs w:val="28"/>
        </w:rPr>
        <w:t xml:space="preserve"> не встречается похожих исследований или классификаций. В связи с чем, для изучения спортивного судейства и, соответственно, его проблем предлагается авторская классификация, позволяющая разделить все </w:t>
      </w:r>
      <w:r w:rsidRPr="00DF02F6">
        <w:rPr>
          <w:rFonts w:cs="Times New Roman"/>
          <w:szCs w:val="28"/>
        </w:rPr>
        <w:lastRenderedPageBreak/>
        <w:t xml:space="preserve">виды спорта </w:t>
      </w:r>
      <w:r w:rsidRPr="00DF02F6">
        <w:rPr>
          <w:rFonts w:cs="Times New Roman"/>
          <w:i/>
          <w:szCs w:val="28"/>
        </w:rPr>
        <w:t>по характеру деятельности</w:t>
      </w:r>
      <w:r w:rsidR="00BB5489" w:rsidRPr="00DF02F6">
        <w:rPr>
          <w:rFonts w:cs="Times New Roman"/>
          <w:i/>
          <w:szCs w:val="28"/>
        </w:rPr>
        <w:t xml:space="preserve"> спортивных судей</w:t>
      </w:r>
      <w:r w:rsidRPr="00DF02F6">
        <w:rPr>
          <w:rFonts w:cs="Times New Roman"/>
          <w:szCs w:val="28"/>
        </w:rPr>
        <w:t>, так как существующие классификации не учитывают большие отличия между судейством разных видов спорта и не позволяют заниматься решением проблем спортивных судей комплексно.</w:t>
      </w:r>
    </w:p>
    <w:p w:rsidR="003F6C0B" w:rsidRPr="00DF02F6" w:rsidRDefault="003F6C0B" w:rsidP="00A82BBF">
      <w:pPr>
        <w:spacing w:line="360" w:lineRule="auto"/>
        <w:ind w:firstLine="567"/>
        <w:jc w:val="both"/>
        <w:rPr>
          <w:rFonts w:cs="Times New Roman"/>
          <w:szCs w:val="28"/>
        </w:rPr>
      </w:pPr>
      <w:r w:rsidRPr="00DF02F6">
        <w:rPr>
          <w:rFonts w:cs="Times New Roman"/>
          <w:szCs w:val="28"/>
        </w:rPr>
        <w:t xml:space="preserve">Появление и использование новой классификации видов спорта по характеру </w:t>
      </w:r>
      <w:r w:rsidR="00D04EC4" w:rsidRPr="00DF02F6">
        <w:rPr>
          <w:rFonts w:cs="Times New Roman"/>
          <w:szCs w:val="28"/>
        </w:rPr>
        <w:t>деятельности судей</w:t>
      </w:r>
      <w:r w:rsidRPr="00DF02F6">
        <w:rPr>
          <w:rFonts w:cs="Times New Roman"/>
          <w:szCs w:val="28"/>
        </w:rPr>
        <w:t xml:space="preserve"> – необходимый</w:t>
      </w:r>
      <w:r w:rsidR="00F66332" w:rsidRPr="00DF02F6">
        <w:rPr>
          <w:rFonts w:cs="Times New Roman"/>
          <w:szCs w:val="28"/>
        </w:rPr>
        <w:t xml:space="preserve"> шаг</w:t>
      </w:r>
      <w:r w:rsidRPr="00DF02F6">
        <w:rPr>
          <w:rFonts w:cs="Times New Roman"/>
          <w:szCs w:val="28"/>
        </w:rPr>
        <w:t xml:space="preserve"> для начала теоретического и, как следствие, практического изучения спортивного судейства, так как имеются значительные различия в специфике проявления социального явления спортивного судейства отдельных видов спорта, ввиду наличия большого их количества и разнообразия.</w:t>
      </w:r>
    </w:p>
    <w:p w:rsidR="003F6C0B" w:rsidRPr="00DF02F6" w:rsidRDefault="003F6C0B" w:rsidP="00A82BBF">
      <w:pPr>
        <w:spacing w:line="360" w:lineRule="auto"/>
        <w:ind w:firstLine="567"/>
        <w:jc w:val="both"/>
        <w:rPr>
          <w:rFonts w:cs="Times New Roman"/>
          <w:szCs w:val="28"/>
        </w:rPr>
      </w:pPr>
      <w:r w:rsidRPr="00DF02F6">
        <w:rPr>
          <w:rFonts w:cs="Times New Roman"/>
          <w:szCs w:val="28"/>
        </w:rPr>
        <w:t xml:space="preserve">В случае классификации </w:t>
      </w:r>
      <w:r w:rsidRPr="00DF02F6">
        <w:rPr>
          <w:rFonts w:cs="Times New Roman"/>
          <w:i/>
          <w:szCs w:val="28"/>
        </w:rPr>
        <w:t>по характеру деятельности</w:t>
      </w:r>
      <w:r w:rsidR="00BB5489" w:rsidRPr="00DF02F6">
        <w:rPr>
          <w:rFonts w:cs="Times New Roman"/>
          <w:i/>
          <w:szCs w:val="28"/>
        </w:rPr>
        <w:t xml:space="preserve"> спортивных судей</w:t>
      </w:r>
      <w:r w:rsidRPr="00DF02F6">
        <w:rPr>
          <w:rFonts w:cs="Times New Roman"/>
          <w:szCs w:val="28"/>
        </w:rPr>
        <w:t xml:space="preserve">, все виды спорта </w:t>
      </w:r>
      <w:r w:rsidR="00A82BBF" w:rsidRPr="00DF02F6">
        <w:rPr>
          <w:rFonts w:cs="Times New Roman"/>
          <w:szCs w:val="28"/>
        </w:rPr>
        <w:t>можно поделить</w:t>
      </w:r>
      <w:r w:rsidRPr="00DF02F6">
        <w:rPr>
          <w:rFonts w:cs="Times New Roman"/>
          <w:szCs w:val="28"/>
        </w:rPr>
        <w:t>:</w:t>
      </w:r>
    </w:p>
    <w:p w:rsidR="003F6C0B" w:rsidRPr="00DF02F6" w:rsidRDefault="003F6C0B" w:rsidP="00A82BBF">
      <w:pPr>
        <w:spacing w:line="360" w:lineRule="auto"/>
        <w:ind w:firstLine="567"/>
        <w:jc w:val="both"/>
        <w:rPr>
          <w:rFonts w:cs="Times New Roman"/>
          <w:szCs w:val="28"/>
        </w:rPr>
      </w:pPr>
      <w:r w:rsidRPr="00DF02F6">
        <w:rPr>
          <w:rFonts w:cs="Times New Roman"/>
          <w:szCs w:val="28"/>
        </w:rPr>
        <w:t>1.</w:t>
      </w:r>
      <w:r w:rsidRPr="00DF02F6">
        <w:rPr>
          <w:rFonts w:cs="Times New Roman"/>
          <w:szCs w:val="28"/>
        </w:rPr>
        <w:tab/>
        <w:t>Не требующие от судей специальной теоретической и физической подготовки (напр., бег, велоспорт, шахматы);</w:t>
      </w:r>
    </w:p>
    <w:p w:rsidR="003F6C0B" w:rsidRPr="00DF02F6" w:rsidRDefault="003F6C0B" w:rsidP="00A82BBF">
      <w:pPr>
        <w:spacing w:line="360" w:lineRule="auto"/>
        <w:ind w:firstLine="567"/>
        <w:jc w:val="both"/>
        <w:rPr>
          <w:rFonts w:cs="Times New Roman"/>
          <w:szCs w:val="28"/>
        </w:rPr>
      </w:pPr>
      <w:r w:rsidRPr="00DF02F6">
        <w:rPr>
          <w:rFonts w:cs="Times New Roman"/>
          <w:szCs w:val="28"/>
        </w:rPr>
        <w:t>2.</w:t>
      </w:r>
      <w:r w:rsidRPr="00DF02F6">
        <w:rPr>
          <w:rFonts w:cs="Times New Roman"/>
          <w:szCs w:val="28"/>
        </w:rPr>
        <w:tab/>
        <w:t>Требующие от судей только специальной теоретической подготовки, без физической подготовки (напр., бокс, волейбол, фигурное катание);</w:t>
      </w:r>
    </w:p>
    <w:p w:rsidR="003F6C0B" w:rsidRPr="00DF02F6" w:rsidRDefault="003F6C0B" w:rsidP="00A82BBF">
      <w:pPr>
        <w:spacing w:line="360" w:lineRule="auto"/>
        <w:ind w:firstLine="567"/>
        <w:jc w:val="both"/>
        <w:rPr>
          <w:rFonts w:cs="Times New Roman"/>
          <w:szCs w:val="28"/>
        </w:rPr>
      </w:pPr>
      <w:r w:rsidRPr="00DF02F6">
        <w:rPr>
          <w:rFonts w:cs="Times New Roman"/>
          <w:szCs w:val="28"/>
        </w:rPr>
        <w:t>3.</w:t>
      </w:r>
      <w:r w:rsidRPr="00DF02F6">
        <w:rPr>
          <w:rFonts w:cs="Times New Roman"/>
          <w:szCs w:val="28"/>
        </w:rPr>
        <w:tab/>
        <w:t>Требующие от судей специальной теоретической и физической подготовки (напр., регби, футбол, хоккей).</w:t>
      </w:r>
    </w:p>
    <w:p w:rsidR="003F6C0B" w:rsidRPr="00DF02F6" w:rsidRDefault="003F6C0B" w:rsidP="00A82BBF">
      <w:pPr>
        <w:spacing w:line="360" w:lineRule="auto"/>
        <w:ind w:firstLine="567"/>
        <w:jc w:val="both"/>
        <w:rPr>
          <w:rFonts w:cs="Times New Roman"/>
          <w:szCs w:val="28"/>
        </w:rPr>
      </w:pPr>
      <w:r w:rsidRPr="00DF02F6">
        <w:rPr>
          <w:rFonts w:cs="Times New Roman"/>
          <w:szCs w:val="28"/>
        </w:rPr>
        <w:t xml:space="preserve">Представленная </w:t>
      </w:r>
      <w:r w:rsidR="006273D7" w:rsidRPr="00DF02F6">
        <w:rPr>
          <w:rFonts w:cs="Times New Roman"/>
          <w:szCs w:val="28"/>
        </w:rPr>
        <w:t>классификация</w:t>
      </w:r>
      <w:r w:rsidRPr="00DF02F6">
        <w:rPr>
          <w:rFonts w:cs="Times New Roman"/>
          <w:szCs w:val="28"/>
        </w:rPr>
        <w:t xml:space="preserve"> построена по принципу возрастания сложности деятельности </w:t>
      </w:r>
      <w:r w:rsidR="00BB5489" w:rsidRPr="00DF02F6">
        <w:rPr>
          <w:rFonts w:cs="Times New Roman"/>
          <w:szCs w:val="28"/>
        </w:rPr>
        <w:t xml:space="preserve">спортивных </w:t>
      </w:r>
      <w:r w:rsidRPr="00DF02F6">
        <w:rPr>
          <w:rFonts w:cs="Times New Roman"/>
          <w:szCs w:val="28"/>
        </w:rPr>
        <w:t xml:space="preserve">судей. В связи с этим, можно утверждать, что исследование судей третьей группы представляет наибольший научный и познавательный интерес для исследователей, так как является наиболее сложным видом </w:t>
      </w:r>
      <w:r w:rsidR="00795763" w:rsidRPr="00DF02F6">
        <w:rPr>
          <w:rFonts w:cs="Times New Roman"/>
          <w:szCs w:val="28"/>
        </w:rPr>
        <w:t>деятельности судей</w:t>
      </w:r>
      <w:r w:rsidRPr="00DF02F6">
        <w:rPr>
          <w:rFonts w:cs="Times New Roman"/>
          <w:szCs w:val="28"/>
        </w:rPr>
        <w:t>.</w:t>
      </w:r>
    </w:p>
    <w:p w:rsidR="003F6C0B" w:rsidRPr="00DF02F6" w:rsidRDefault="003F6C0B" w:rsidP="003232C2">
      <w:pPr>
        <w:spacing w:line="360" w:lineRule="auto"/>
        <w:ind w:firstLine="567"/>
        <w:jc w:val="both"/>
        <w:rPr>
          <w:rFonts w:cs="Times New Roman"/>
          <w:szCs w:val="28"/>
        </w:rPr>
      </w:pPr>
      <w:r w:rsidRPr="00DF02F6">
        <w:rPr>
          <w:rFonts w:cs="Times New Roman"/>
          <w:szCs w:val="28"/>
        </w:rPr>
        <w:t>В первую категорию попадают виды спорта, в которых судьи большую часть времени проводят в специально отведённом рабочем месте в ст</w:t>
      </w:r>
      <w:r w:rsidR="002619F5">
        <w:rPr>
          <w:rFonts w:cs="Times New Roman"/>
          <w:szCs w:val="28"/>
        </w:rPr>
        <w:t xml:space="preserve">ороне от зрителей и спортсменов, </w:t>
      </w:r>
      <w:r w:rsidRPr="00DF02F6">
        <w:rPr>
          <w:rFonts w:cs="Times New Roman"/>
          <w:szCs w:val="28"/>
        </w:rPr>
        <w:t>и их вмешательств</w:t>
      </w:r>
      <w:r w:rsidR="00D9362D">
        <w:rPr>
          <w:rFonts w:cs="Times New Roman"/>
          <w:szCs w:val="28"/>
        </w:rPr>
        <w:t>о в ход проведения соревнований</w:t>
      </w:r>
      <w:r w:rsidR="002619F5">
        <w:rPr>
          <w:rFonts w:cs="Times New Roman"/>
          <w:szCs w:val="28"/>
        </w:rPr>
        <w:t xml:space="preserve"> </w:t>
      </w:r>
      <w:r w:rsidR="002619F5">
        <w:rPr>
          <w:rFonts w:cs="Times New Roman"/>
          <w:szCs w:val="28"/>
        </w:rPr>
        <w:lastRenderedPageBreak/>
        <w:t>является незначительным</w:t>
      </w:r>
      <w:r w:rsidRPr="00DF02F6">
        <w:rPr>
          <w:rFonts w:cs="Times New Roman"/>
          <w:szCs w:val="28"/>
        </w:rPr>
        <w:t>, а результат соревнований обычно очевиден и оглашение судейского вердикта не требуется. От судей не требуется специальной теоретической или физической подготовки, поэтому чаще всего судьями соревнований этой категории становятся энтузиасты конкретного вида спорта: бывшие или действующие спортсмены, тренеры или организаторы соревнований.</w:t>
      </w:r>
    </w:p>
    <w:p w:rsidR="003F6C0B" w:rsidRPr="00DF02F6" w:rsidRDefault="003F6C0B" w:rsidP="003232C2">
      <w:pPr>
        <w:spacing w:line="360" w:lineRule="auto"/>
        <w:ind w:firstLine="567"/>
        <w:jc w:val="both"/>
        <w:rPr>
          <w:rFonts w:cs="Times New Roman"/>
          <w:szCs w:val="28"/>
        </w:rPr>
      </w:pPr>
      <w:r w:rsidRPr="00DF02F6">
        <w:rPr>
          <w:rFonts w:cs="Times New Roman"/>
          <w:szCs w:val="28"/>
        </w:rPr>
        <w:t>Вторая категория видов спорта требует от судей специальной теоретической подготовки. Это касается знания правил соревнований и особенностей вынесения судейских решений, которые обычно прописаны в правилах. Судьи этой категории обычно находятся на специальных местах в непосредственной близости от соревнующихся спортсменов, так как результат соревнования напрямую зависит от вердикта судей, и часто не является очевидным для стороннего наблюдателя, или даже болельщика. От судей не требуется специальной физической подготовки, однако для теоретической подготовки организуются специальные курсы, куда приглашают тех, кто хочет начать профессионально разбираться в правилах соревнований.</w:t>
      </w:r>
    </w:p>
    <w:p w:rsidR="003F6C0B" w:rsidRPr="00DF02F6" w:rsidRDefault="003F6C0B" w:rsidP="003232C2">
      <w:pPr>
        <w:spacing w:line="360" w:lineRule="auto"/>
        <w:ind w:firstLine="567"/>
        <w:jc w:val="both"/>
        <w:rPr>
          <w:rFonts w:cs="Times New Roman"/>
          <w:szCs w:val="28"/>
        </w:rPr>
      </w:pPr>
      <w:r w:rsidRPr="00DF02F6">
        <w:rPr>
          <w:rFonts w:cs="Times New Roman"/>
          <w:szCs w:val="28"/>
        </w:rPr>
        <w:t>В третью категорию входят командные, игровые виды спорта, где от судей требуется полноценная теоретическая и физическая подготовки, так как их судейская деятельность сопряжена с постоянным движением и быстрым принятием компетентных решений. Судьи этой категории постоянно находятся там, где происходит основная соревновательная борьба, перемещаются вместе со спортсменами и, в сравнении с предыдущими категориями, имеют наибольшую судейскую власть при принятии решении. Ввиду специфики работы, стать судьёй третьей категории по характеру судейской деятельности сложнее всего. Для этого необходимо постоянно совершенствовать свои теоретические знания о спорте, изучать все тонкости правил соревнований и специализированную литературу, например, психологические статьи или лекции по педагогике</w:t>
      </w:r>
      <w:r w:rsidR="00E871BC" w:rsidRPr="00DF02F6">
        <w:rPr>
          <w:rFonts w:cs="Times New Roman"/>
          <w:szCs w:val="28"/>
        </w:rPr>
        <w:t>.</w:t>
      </w:r>
    </w:p>
    <w:p w:rsidR="000C3B1F" w:rsidRPr="00DF02F6" w:rsidRDefault="003F6C0B" w:rsidP="003232C2">
      <w:pPr>
        <w:pStyle w:val="a6"/>
        <w:spacing w:before="168" w:beforeAutospacing="0" w:after="168" w:afterAutospacing="0" w:line="360" w:lineRule="auto"/>
        <w:ind w:firstLine="750"/>
        <w:jc w:val="both"/>
        <w:rPr>
          <w:color w:val="000000"/>
          <w:sz w:val="28"/>
          <w:szCs w:val="28"/>
        </w:rPr>
      </w:pPr>
      <w:r w:rsidRPr="00DF02F6">
        <w:rPr>
          <w:color w:val="000000"/>
          <w:sz w:val="28"/>
          <w:szCs w:val="28"/>
        </w:rPr>
        <w:lastRenderedPageBreak/>
        <w:t>Спортивное судейство социально обу</w:t>
      </w:r>
      <w:r w:rsidR="00910101" w:rsidRPr="00DF02F6">
        <w:rPr>
          <w:color w:val="000000"/>
          <w:sz w:val="28"/>
          <w:szCs w:val="28"/>
        </w:rPr>
        <w:t xml:space="preserve">словлено, о чем свидетельствует </w:t>
      </w:r>
      <w:r w:rsidRPr="00DF02F6">
        <w:rPr>
          <w:color w:val="000000"/>
          <w:sz w:val="28"/>
          <w:szCs w:val="28"/>
        </w:rPr>
        <w:t>необходимост</w:t>
      </w:r>
      <w:r w:rsidR="00910101" w:rsidRPr="00DF02F6">
        <w:rPr>
          <w:color w:val="000000"/>
          <w:sz w:val="28"/>
          <w:szCs w:val="28"/>
        </w:rPr>
        <w:t>ь</w:t>
      </w:r>
      <w:r w:rsidRPr="00DF02F6">
        <w:rPr>
          <w:color w:val="000000"/>
          <w:sz w:val="28"/>
          <w:szCs w:val="28"/>
        </w:rPr>
        <w:t xml:space="preserve"> наличия </w:t>
      </w:r>
      <w:r w:rsidR="00910101" w:rsidRPr="00DF02F6">
        <w:rPr>
          <w:color w:val="000000"/>
          <w:sz w:val="28"/>
          <w:szCs w:val="28"/>
        </w:rPr>
        <w:t>судьи на каждом спортивном соревновании.</w:t>
      </w:r>
      <w:r w:rsidRPr="00DF02F6">
        <w:rPr>
          <w:color w:val="000000"/>
          <w:sz w:val="28"/>
          <w:szCs w:val="28"/>
        </w:rPr>
        <w:t xml:space="preserve"> </w:t>
      </w:r>
      <w:r w:rsidR="00910101" w:rsidRPr="00DF02F6">
        <w:rPr>
          <w:color w:val="000000"/>
          <w:sz w:val="28"/>
          <w:szCs w:val="28"/>
        </w:rPr>
        <w:t xml:space="preserve">Спортивное </w:t>
      </w:r>
      <w:r w:rsidRPr="00DF02F6">
        <w:rPr>
          <w:color w:val="000000"/>
          <w:sz w:val="28"/>
          <w:szCs w:val="28"/>
        </w:rPr>
        <w:t>судейств</w:t>
      </w:r>
      <w:r w:rsidR="00910101" w:rsidRPr="00DF02F6">
        <w:rPr>
          <w:color w:val="000000"/>
          <w:sz w:val="28"/>
          <w:szCs w:val="28"/>
        </w:rPr>
        <w:t>о</w:t>
      </w:r>
      <w:r w:rsidRPr="00DF02F6">
        <w:rPr>
          <w:color w:val="000000"/>
          <w:sz w:val="28"/>
          <w:szCs w:val="28"/>
        </w:rPr>
        <w:t xml:space="preserve"> </w:t>
      </w:r>
      <w:r w:rsidR="00910101" w:rsidRPr="00DF02F6">
        <w:rPr>
          <w:color w:val="000000"/>
          <w:sz w:val="28"/>
          <w:szCs w:val="28"/>
        </w:rPr>
        <w:t>– это</w:t>
      </w:r>
      <w:r w:rsidRPr="00DF02F6">
        <w:rPr>
          <w:color w:val="000000"/>
          <w:sz w:val="28"/>
          <w:szCs w:val="28"/>
        </w:rPr>
        <w:t xml:space="preserve"> сознательн</w:t>
      </w:r>
      <w:r w:rsidR="00910101" w:rsidRPr="00DF02F6">
        <w:rPr>
          <w:color w:val="000000"/>
          <w:sz w:val="28"/>
          <w:szCs w:val="28"/>
        </w:rPr>
        <w:t>ая</w:t>
      </w:r>
      <w:r w:rsidRPr="00DF02F6">
        <w:rPr>
          <w:color w:val="000000"/>
          <w:sz w:val="28"/>
          <w:szCs w:val="28"/>
        </w:rPr>
        <w:t xml:space="preserve"> деятельность людей, которые формируют такую о</w:t>
      </w:r>
      <w:r w:rsidR="00410CEB" w:rsidRPr="00DF02F6">
        <w:rPr>
          <w:color w:val="000000"/>
          <w:sz w:val="28"/>
          <w:szCs w:val="28"/>
        </w:rPr>
        <w:t xml:space="preserve">бщность как «спортивные судьи». Спортивное судейство как социальное явление, получившее свое развитие в рамках института спорт оказывается </w:t>
      </w:r>
      <w:r w:rsidRPr="00DF02F6">
        <w:rPr>
          <w:color w:val="000000"/>
          <w:sz w:val="28"/>
          <w:szCs w:val="28"/>
        </w:rPr>
        <w:t>связано</w:t>
      </w:r>
      <w:r w:rsidR="007108E7" w:rsidRPr="00DF02F6">
        <w:rPr>
          <w:color w:val="000000"/>
          <w:sz w:val="28"/>
          <w:szCs w:val="28"/>
        </w:rPr>
        <w:t xml:space="preserve"> не только этим институтом,</w:t>
      </w:r>
      <w:r w:rsidRPr="00DF02F6">
        <w:rPr>
          <w:color w:val="000000"/>
          <w:sz w:val="28"/>
          <w:szCs w:val="28"/>
        </w:rPr>
        <w:t xml:space="preserve"> но </w:t>
      </w:r>
      <w:r w:rsidR="007108E7" w:rsidRPr="00DF02F6">
        <w:rPr>
          <w:color w:val="000000"/>
          <w:sz w:val="28"/>
          <w:szCs w:val="28"/>
        </w:rPr>
        <w:t xml:space="preserve">также </w:t>
      </w:r>
      <w:r w:rsidRPr="00DF02F6">
        <w:rPr>
          <w:color w:val="000000"/>
          <w:sz w:val="28"/>
          <w:szCs w:val="28"/>
        </w:rPr>
        <w:t xml:space="preserve">с другими социальными </w:t>
      </w:r>
      <w:r w:rsidR="007108E7" w:rsidRPr="00DF02F6">
        <w:rPr>
          <w:color w:val="000000"/>
          <w:sz w:val="28"/>
          <w:szCs w:val="28"/>
        </w:rPr>
        <w:t>явлениями и институтами: экономикой, политикой, правом, здравоохранением и так далее.</w:t>
      </w:r>
    </w:p>
    <w:p w:rsidR="000C3B1F" w:rsidRPr="00DF02F6" w:rsidRDefault="003F6C0B" w:rsidP="003232C2">
      <w:pPr>
        <w:pStyle w:val="a6"/>
        <w:spacing w:before="168" w:beforeAutospacing="0" w:after="168" w:afterAutospacing="0" w:line="360" w:lineRule="auto"/>
        <w:ind w:firstLine="750"/>
        <w:jc w:val="both"/>
        <w:rPr>
          <w:sz w:val="28"/>
          <w:szCs w:val="28"/>
        </w:rPr>
      </w:pPr>
      <w:r w:rsidRPr="00DF02F6">
        <w:rPr>
          <w:color w:val="000000"/>
          <w:sz w:val="28"/>
          <w:szCs w:val="28"/>
        </w:rPr>
        <w:t xml:space="preserve">Итак, </w:t>
      </w:r>
      <w:r w:rsidR="007108E7" w:rsidRPr="00DF02F6">
        <w:rPr>
          <w:color w:val="000000"/>
          <w:sz w:val="28"/>
          <w:szCs w:val="28"/>
        </w:rPr>
        <w:t xml:space="preserve">определено, что </w:t>
      </w:r>
      <w:r w:rsidRPr="00DF02F6">
        <w:rPr>
          <w:color w:val="000000"/>
          <w:sz w:val="28"/>
          <w:szCs w:val="28"/>
        </w:rPr>
        <w:t xml:space="preserve">спортивное судейство </w:t>
      </w:r>
      <w:r w:rsidR="007108E7" w:rsidRPr="00DF02F6">
        <w:rPr>
          <w:color w:val="000000"/>
          <w:sz w:val="28"/>
          <w:szCs w:val="28"/>
        </w:rPr>
        <w:t>является</w:t>
      </w:r>
      <w:r w:rsidR="00463C67" w:rsidRPr="00DF02F6">
        <w:rPr>
          <w:color w:val="000000"/>
          <w:sz w:val="28"/>
          <w:szCs w:val="28"/>
        </w:rPr>
        <w:t xml:space="preserve"> уникальн</w:t>
      </w:r>
      <w:r w:rsidR="007108E7" w:rsidRPr="00DF02F6">
        <w:rPr>
          <w:color w:val="000000"/>
          <w:sz w:val="28"/>
          <w:szCs w:val="28"/>
        </w:rPr>
        <w:t>ым</w:t>
      </w:r>
      <w:r w:rsidR="00463C67" w:rsidRPr="00DF02F6">
        <w:rPr>
          <w:color w:val="000000"/>
          <w:sz w:val="28"/>
          <w:szCs w:val="28"/>
        </w:rPr>
        <w:t xml:space="preserve"> социальн</w:t>
      </w:r>
      <w:r w:rsidR="00EA10E6" w:rsidRPr="00DF02F6">
        <w:rPr>
          <w:color w:val="000000"/>
          <w:sz w:val="28"/>
          <w:szCs w:val="28"/>
        </w:rPr>
        <w:t>ым</w:t>
      </w:r>
      <w:r w:rsidR="00463C67" w:rsidRPr="00DF02F6">
        <w:rPr>
          <w:color w:val="000000"/>
          <w:sz w:val="28"/>
          <w:szCs w:val="28"/>
        </w:rPr>
        <w:t xml:space="preserve"> явление</w:t>
      </w:r>
      <w:r w:rsidR="00EA10E6" w:rsidRPr="00DF02F6">
        <w:rPr>
          <w:color w:val="000000"/>
          <w:sz w:val="28"/>
          <w:szCs w:val="28"/>
        </w:rPr>
        <w:t>м</w:t>
      </w:r>
      <w:r w:rsidR="00463C67" w:rsidRPr="00DF02F6">
        <w:rPr>
          <w:color w:val="000000"/>
          <w:sz w:val="28"/>
          <w:szCs w:val="28"/>
        </w:rPr>
        <w:t>, которое</w:t>
      </w:r>
      <w:r w:rsidR="00EA10E6" w:rsidRPr="00DF02F6">
        <w:rPr>
          <w:color w:val="000000"/>
          <w:sz w:val="28"/>
          <w:szCs w:val="28"/>
        </w:rPr>
        <w:t>, с одной стороны,</w:t>
      </w:r>
      <w:r w:rsidR="00463C67" w:rsidRPr="00DF02F6">
        <w:rPr>
          <w:color w:val="000000"/>
          <w:sz w:val="28"/>
          <w:szCs w:val="28"/>
        </w:rPr>
        <w:t xml:space="preserve"> является составным элементом спортивной деятельности</w:t>
      </w:r>
      <w:r w:rsidR="00EA10E6" w:rsidRPr="00DF02F6">
        <w:rPr>
          <w:color w:val="000000"/>
          <w:sz w:val="28"/>
          <w:szCs w:val="28"/>
        </w:rPr>
        <w:t>, а с другой находится в</w:t>
      </w:r>
      <w:r w:rsidR="00463C67" w:rsidRPr="00DF02F6">
        <w:rPr>
          <w:color w:val="000000"/>
          <w:sz w:val="28"/>
          <w:szCs w:val="28"/>
        </w:rPr>
        <w:t xml:space="preserve"> постоянном взаимодействии </w:t>
      </w:r>
      <w:r w:rsidR="00D33595" w:rsidRPr="00DF02F6">
        <w:rPr>
          <w:color w:val="000000"/>
          <w:sz w:val="28"/>
          <w:szCs w:val="28"/>
        </w:rPr>
        <w:t>неспортивными социальными явлениями.</w:t>
      </w:r>
      <w:r w:rsidR="00463C67" w:rsidRPr="00DF02F6">
        <w:rPr>
          <w:color w:val="000000"/>
          <w:sz w:val="28"/>
          <w:szCs w:val="28"/>
        </w:rPr>
        <w:t xml:space="preserve"> </w:t>
      </w:r>
      <w:r w:rsidR="00D33595" w:rsidRPr="00DF02F6">
        <w:rPr>
          <w:color w:val="000000"/>
          <w:sz w:val="28"/>
          <w:szCs w:val="28"/>
        </w:rPr>
        <w:t>Спортивное судейство –</w:t>
      </w:r>
      <w:r w:rsidR="000C3B1F" w:rsidRPr="00DF02F6">
        <w:rPr>
          <w:color w:val="000000"/>
          <w:sz w:val="28"/>
          <w:szCs w:val="28"/>
        </w:rPr>
        <w:t xml:space="preserve"> </w:t>
      </w:r>
      <w:r w:rsidR="00463C67" w:rsidRPr="00DF02F6">
        <w:rPr>
          <w:color w:val="000000"/>
          <w:sz w:val="28"/>
          <w:szCs w:val="28"/>
        </w:rPr>
        <w:t>это продукт</w:t>
      </w:r>
      <w:r w:rsidRPr="00DF02F6">
        <w:rPr>
          <w:color w:val="000000"/>
          <w:sz w:val="28"/>
          <w:szCs w:val="28"/>
        </w:rPr>
        <w:t xml:space="preserve"> общественной жизни и сознательной деятельности людей и</w:t>
      </w:r>
      <w:r w:rsidR="000C3B1F" w:rsidRPr="00DF02F6">
        <w:rPr>
          <w:color w:val="000000"/>
          <w:sz w:val="28"/>
          <w:szCs w:val="28"/>
        </w:rPr>
        <w:t>, с</w:t>
      </w:r>
      <w:r w:rsidRPr="00DF02F6">
        <w:rPr>
          <w:color w:val="000000"/>
          <w:sz w:val="28"/>
          <w:szCs w:val="28"/>
        </w:rPr>
        <w:t>оответственно, спортивное судейство</w:t>
      </w:r>
      <w:r w:rsidR="000C3B1F" w:rsidRPr="00DF02F6">
        <w:rPr>
          <w:color w:val="000000"/>
          <w:sz w:val="28"/>
          <w:szCs w:val="28"/>
        </w:rPr>
        <w:t xml:space="preserve"> как социальное явление</w:t>
      </w:r>
      <w:r w:rsidRPr="00DF02F6">
        <w:rPr>
          <w:color w:val="000000"/>
          <w:sz w:val="28"/>
          <w:szCs w:val="28"/>
        </w:rPr>
        <w:t xml:space="preserve"> может являться объектом</w:t>
      </w:r>
      <w:r w:rsidR="00D33595" w:rsidRPr="00DF02F6">
        <w:rPr>
          <w:color w:val="000000"/>
          <w:sz w:val="28"/>
          <w:szCs w:val="28"/>
        </w:rPr>
        <w:t xml:space="preserve"> социологического исследования.</w:t>
      </w:r>
    </w:p>
    <w:p w:rsidR="00AC7A95" w:rsidRPr="00DF02F6" w:rsidRDefault="00C820E9" w:rsidP="003232C2">
      <w:pPr>
        <w:pStyle w:val="2"/>
        <w:spacing w:line="360" w:lineRule="auto"/>
        <w:jc w:val="both"/>
        <w:rPr>
          <w:rFonts w:ascii="Times New Roman" w:hAnsi="Times New Roman" w:cs="Times New Roman"/>
          <w:sz w:val="28"/>
          <w:szCs w:val="28"/>
        </w:rPr>
      </w:pPr>
      <w:bookmarkStart w:id="7" w:name="_Toc516314368"/>
      <w:r w:rsidRPr="00DF02F6">
        <w:rPr>
          <w:rFonts w:ascii="Times New Roman" w:hAnsi="Times New Roman" w:cs="Times New Roman"/>
          <w:sz w:val="28"/>
          <w:szCs w:val="28"/>
        </w:rPr>
        <w:t>§</w:t>
      </w:r>
      <w:r w:rsidR="00AC7A95" w:rsidRPr="00DF02F6">
        <w:rPr>
          <w:rFonts w:ascii="Times New Roman" w:hAnsi="Times New Roman" w:cs="Times New Roman"/>
          <w:sz w:val="28"/>
          <w:szCs w:val="28"/>
        </w:rPr>
        <w:t xml:space="preserve">2.2. </w:t>
      </w:r>
      <w:r w:rsidR="005F433C" w:rsidRPr="00DF02F6">
        <w:rPr>
          <w:rFonts w:ascii="Times New Roman" w:hAnsi="Times New Roman" w:cs="Times New Roman"/>
          <w:sz w:val="28"/>
          <w:szCs w:val="28"/>
        </w:rPr>
        <w:t>Спортивное судейство в футболе</w:t>
      </w:r>
      <w:bookmarkEnd w:id="7"/>
    </w:p>
    <w:p w:rsidR="000D39F3" w:rsidRPr="00DF02F6" w:rsidRDefault="004E6ECD" w:rsidP="00A24232">
      <w:pPr>
        <w:spacing w:line="360" w:lineRule="auto"/>
        <w:ind w:firstLine="567"/>
        <w:jc w:val="both"/>
        <w:rPr>
          <w:rFonts w:cs="Times New Roman"/>
          <w:szCs w:val="28"/>
        </w:rPr>
      </w:pPr>
      <w:r w:rsidRPr="00DF02F6">
        <w:rPr>
          <w:rFonts w:cs="Times New Roman"/>
          <w:szCs w:val="28"/>
        </w:rPr>
        <w:t xml:space="preserve">Одним </w:t>
      </w:r>
      <w:r w:rsidR="00A82BBF" w:rsidRPr="00DF02F6">
        <w:rPr>
          <w:rFonts w:cs="Times New Roman"/>
          <w:szCs w:val="28"/>
        </w:rPr>
        <w:t xml:space="preserve">из </w:t>
      </w:r>
      <w:r w:rsidRPr="00DF02F6">
        <w:rPr>
          <w:rFonts w:cs="Times New Roman"/>
          <w:szCs w:val="28"/>
        </w:rPr>
        <w:t xml:space="preserve">направлений исследований </w:t>
      </w:r>
      <w:r w:rsidR="00A24232" w:rsidRPr="00DF02F6">
        <w:rPr>
          <w:rFonts w:cs="Times New Roman"/>
          <w:szCs w:val="28"/>
        </w:rPr>
        <w:t xml:space="preserve">спортивного судейства </w:t>
      </w:r>
      <w:r w:rsidRPr="00DF02F6">
        <w:rPr>
          <w:rFonts w:cs="Times New Roman"/>
          <w:szCs w:val="28"/>
        </w:rPr>
        <w:t>является изучение футбольных судей.</w:t>
      </w:r>
    </w:p>
    <w:p w:rsidR="00706186" w:rsidRDefault="00834DEF" w:rsidP="00706186">
      <w:pPr>
        <w:spacing w:line="360" w:lineRule="auto"/>
        <w:ind w:firstLine="708"/>
        <w:jc w:val="both"/>
        <w:rPr>
          <w:rFonts w:cs="Times New Roman"/>
          <w:szCs w:val="28"/>
        </w:rPr>
      </w:pPr>
      <w:r w:rsidRPr="00DF02F6">
        <w:rPr>
          <w:rFonts w:cs="Times New Roman"/>
          <w:szCs w:val="28"/>
        </w:rPr>
        <w:t>Социологическ</w:t>
      </w:r>
      <w:r w:rsidR="000D39F3" w:rsidRPr="00DF02F6">
        <w:rPr>
          <w:rFonts w:cs="Times New Roman"/>
          <w:szCs w:val="28"/>
        </w:rPr>
        <w:t>ое</w:t>
      </w:r>
      <w:r w:rsidRPr="00DF02F6">
        <w:rPr>
          <w:rFonts w:cs="Times New Roman"/>
          <w:szCs w:val="28"/>
        </w:rPr>
        <w:t xml:space="preserve"> исследовани</w:t>
      </w:r>
      <w:r w:rsidR="000D39F3" w:rsidRPr="00DF02F6">
        <w:rPr>
          <w:rFonts w:cs="Times New Roman"/>
          <w:szCs w:val="28"/>
        </w:rPr>
        <w:t>е</w:t>
      </w:r>
      <w:r w:rsidRPr="00DF02F6">
        <w:rPr>
          <w:rFonts w:cs="Times New Roman"/>
          <w:szCs w:val="28"/>
        </w:rPr>
        <w:t xml:space="preserve"> спортивного судейства</w:t>
      </w:r>
      <w:r w:rsidR="00D959A2" w:rsidRPr="00DF02F6">
        <w:rPr>
          <w:rFonts w:cs="Times New Roman"/>
          <w:szCs w:val="28"/>
        </w:rPr>
        <w:t xml:space="preserve"> в данной работе сфокусировано на исследовании третьей категории судей из представленной выше классификации, а именно на судьях, чья профессиональная деятельность требует специально теорети</w:t>
      </w:r>
      <w:r w:rsidR="00706186">
        <w:rPr>
          <w:rFonts w:cs="Times New Roman"/>
          <w:szCs w:val="28"/>
        </w:rPr>
        <w:t>ческой и физической подготовки.</w:t>
      </w:r>
    </w:p>
    <w:p w:rsidR="00E73A34" w:rsidRPr="00DF02F6" w:rsidRDefault="00733E03" w:rsidP="00706186">
      <w:pPr>
        <w:spacing w:line="360" w:lineRule="auto"/>
        <w:ind w:firstLine="708"/>
        <w:jc w:val="both"/>
        <w:rPr>
          <w:rFonts w:cs="Times New Roman"/>
          <w:szCs w:val="28"/>
        </w:rPr>
      </w:pPr>
      <w:r w:rsidRPr="00DF02F6">
        <w:rPr>
          <w:rFonts w:cs="Times New Roman"/>
          <w:szCs w:val="28"/>
        </w:rPr>
        <w:t>Правила видов спорта не имеют прямого</w:t>
      </w:r>
      <w:r w:rsidR="007517E1" w:rsidRPr="00DF02F6">
        <w:rPr>
          <w:rFonts w:cs="Times New Roman"/>
          <w:szCs w:val="28"/>
        </w:rPr>
        <w:t xml:space="preserve"> отношения к спортивным судьям, поэтому с</w:t>
      </w:r>
      <w:r w:rsidR="000D39F3" w:rsidRPr="00DF02F6">
        <w:rPr>
          <w:rFonts w:cs="Times New Roman"/>
          <w:szCs w:val="28"/>
        </w:rPr>
        <w:t xml:space="preserve"> точки зрения теории социологии, исследования </w:t>
      </w:r>
      <w:r w:rsidRPr="00DF02F6">
        <w:rPr>
          <w:rFonts w:cs="Times New Roman"/>
          <w:szCs w:val="28"/>
        </w:rPr>
        <w:t xml:space="preserve">судей разных видов спорта будут носить взаимообъясняющий характер, если принять во внимание разделение по характеру деятельности </w:t>
      </w:r>
      <w:r w:rsidR="00D04EC4" w:rsidRPr="00DF02F6">
        <w:rPr>
          <w:rFonts w:cs="Times New Roman"/>
          <w:szCs w:val="28"/>
        </w:rPr>
        <w:t>судей.</w:t>
      </w:r>
    </w:p>
    <w:p w:rsidR="00834DEF" w:rsidRPr="00DF02F6" w:rsidRDefault="00C6156D" w:rsidP="003232C2">
      <w:pPr>
        <w:spacing w:line="360" w:lineRule="auto"/>
        <w:ind w:firstLine="708"/>
        <w:jc w:val="both"/>
        <w:rPr>
          <w:rFonts w:cs="Times New Roman"/>
          <w:szCs w:val="28"/>
        </w:rPr>
      </w:pPr>
      <w:r w:rsidRPr="00DF02F6">
        <w:rPr>
          <w:rFonts w:cs="Times New Roman"/>
          <w:szCs w:val="28"/>
        </w:rPr>
        <w:lastRenderedPageBreak/>
        <w:t xml:space="preserve">Социологическое исследование </w:t>
      </w:r>
      <w:r w:rsidR="00DB5B5C" w:rsidRPr="00DF02F6">
        <w:rPr>
          <w:rFonts w:cs="Times New Roman"/>
          <w:szCs w:val="28"/>
        </w:rPr>
        <w:t>спортивного судейства предлагается прово</w:t>
      </w:r>
      <w:r w:rsidR="007B1DE7" w:rsidRPr="00DF02F6">
        <w:rPr>
          <w:rFonts w:cs="Times New Roman"/>
          <w:szCs w:val="28"/>
        </w:rPr>
        <w:t xml:space="preserve">дить на основе футбольных судей. </w:t>
      </w:r>
      <w:r w:rsidR="00DB5B5C" w:rsidRPr="00DF02F6">
        <w:rPr>
          <w:rFonts w:cs="Times New Roman"/>
          <w:szCs w:val="28"/>
        </w:rPr>
        <w:t>Это обосновывается следующими аргументами.</w:t>
      </w:r>
      <w:r w:rsidR="007B1DE7" w:rsidRPr="00DF02F6">
        <w:rPr>
          <w:rFonts w:cs="Times New Roman"/>
          <w:szCs w:val="28"/>
        </w:rPr>
        <w:t xml:space="preserve"> </w:t>
      </w:r>
    </w:p>
    <w:p w:rsidR="00850CA2" w:rsidRPr="00DF02F6" w:rsidRDefault="00C64328" w:rsidP="003232C2">
      <w:pPr>
        <w:spacing w:line="360" w:lineRule="auto"/>
        <w:ind w:firstLine="567"/>
        <w:jc w:val="both"/>
        <w:rPr>
          <w:rFonts w:cs="Times New Roman"/>
          <w:szCs w:val="28"/>
        </w:rPr>
      </w:pPr>
      <w:r w:rsidRPr="00DF02F6">
        <w:rPr>
          <w:rFonts w:cs="Times New Roman"/>
          <w:szCs w:val="28"/>
        </w:rPr>
        <w:t>Во-первых, футбол – самый популярный вид спорта в мире. Социологический интерес вызывает тот факт, что по данным Международной федерации футбола – ФИФА, общая численность зрителей Чемпионата Мира по футболу 2014 году составила более 3,2 миллиардов</w:t>
      </w:r>
      <w:r w:rsidRPr="00DF02F6">
        <w:rPr>
          <w:rStyle w:val="a5"/>
          <w:rFonts w:cs="Times New Roman"/>
          <w:szCs w:val="28"/>
        </w:rPr>
        <w:footnoteReference w:id="65"/>
      </w:r>
      <w:r w:rsidRPr="00DF02F6">
        <w:rPr>
          <w:rFonts w:cs="Times New Roman"/>
          <w:szCs w:val="28"/>
        </w:rPr>
        <w:t xml:space="preserve">. </w:t>
      </w:r>
      <w:r w:rsidR="00C6156D" w:rsidRPr="00DF02F6">
        <w:rPr>
          <w:rFonts w:cs="Times New Roman"/>
          <w:szCs w:val="28"/>
        </w:rPr>
        <w:t>К. Айзенберг</w:t>
      </w:r>
      <w:r w:rsidR="004235CD" w:rsidRPr="00DF02F6">
        <w:rPr>
          <w:rFonts w:cs="Times New Roman"/>
          <w:szCs w:val="28"/>
        </w:rPr>
        <w:t xml:space="preserve">, изучая популярность футбола, называет футбол </w:t>
      </w:r>
      <w:r w:rsidR="00C6156D" w:rsidRPr="00DF02F6">
        <w:rPr>
          <w:rFonts w:cs="Times New Roman"/>
          <w:szCs w:val="28"/>
        </w:rPr>
        <w:t>«глобальн</w:t>
      </w:r>
      <w:r w:rsidR="004235CD" w:rsidRPr="00DF02F6">
        <w:rPr>
          <w:rFonts w:cs="Times New Roman"/>
          <w:szCs w:val="28"/>
        </w:rPr>
        <w:t>ым</w:t>
      </w:r>
      <w:r w:rsidR="00C6156D" w:rsidRPr="00DF02F6">
        <w:rPr>
          <w:rFonts w:cs="Times New Roman"/>
          <w:szCs w:val="28"/>
        </w:rPr>
        <w:t xml:space="preserve"> культурн</w:t>
      </w:r>
      <w:r w:rsidR="004235CD" w:rsidRPr="00DF02F6">
        <w:rPr>
          <w:rFonts w:cs="Times New Roman"/>
          <w:szCs w:val="28"/>
        </w:rPr>
        <w:t>ым</w:t>
      </w:r>
      <w:r w:rsidR="00C6156D" w:rsidRPr="00DF02F6">
        <w:rPr>
          <w:rFonts w:cs="Times New Roman"/>
          <w:szCs w:val="28"/>
        </w:rPr>
        <w:t xml:space="preserve"> феномен</w:t>
      </w:r>
      <w:r w:rsidR="004235CD" w:rsidRPr="00DF02F6">
        <w:rPr>
          <w:rFonts w:cs="Times New Roman"/>
          <w:szCs w:val="28"/>
        </w:rPr>
        <w:t>ом</w:t>
      </w:r>
      <w:r w:rsidR="002538DB" w:rsidRPr="00DF02F6">
        <w:rPr>
          <w:rFonts w:cs="Times New Roman"/>
          <w:szCs w:val="28"/>
        </w:rPr>
        <w:t>»</w:t>
      </w:r>
      <w:r w:rsidR="00021005" w:rsidRPr="00DF02F6">
        <w:rPr>
          <w:rStyle w:val="a5"/>
          <w:rFonts w:cs="Times New Roman"/>
          <w:szCs w:val="28"/>
        </w:rPr>
        <w:footnoteReference w:id="66"/>
      </w:r>
      <w:r w:rsidR="004235CD" w:rsidRPr="00DF02F6">
        <w:rPr>
          <w:rFonts w:cs="Times New Roman"/>
          <w:szCs w:val="28"/>
        </w:rPr>
        <w:t>.</w:t>
      </w:r>
    </w:p>
    <w:p w:rsidR="00290B0F" w:rsidRPr="00DF02F6" w:rsidRDefault="00290B0F" w:rsidP="003232C2">
      <w:pPr>
        <w:spacing w:line="360" w:lineRule="auto"/>
        <w:ind w:firstLine="567"/>
        <w:jc w:val="both"/>
        <w:rPr>
          <w:rFonts w:cs="Times New Roman"/>
          <w:szCs w:val="28"/>
        </w:rPr>
      </w:pPr>
      <w:r w:rsidRPr="00DF02F6">
        <w:rPr>
          <w:rFonts w:cs="Times New Roman"/>
          <w:szCs w:val="28"/>
        </w:rPr>
        <w:t>Во-вторых, логично заключить, что футбольное судейство – самый популярный вид судейской деятельности. Футбольные судьи являются наиболее востребованными как с точки зрения общественного внимания, так и научного изучения.</w:t>
      </w:r>
    </w:p>
    <w:p w:rsidR="00290B0F" w:rsidRPr="00DF02F6" w:rsidRDefault="000D1631" w:rsidP="003232C2">
      <w:pPr>
        <w:spacing w:line="360" w:lineRule="auto"/>
        <w:ind w:firstLine="567"/>
        <w:jc w:val="both"/>
        <w:rPr>
          <w:rFonts w:cs="Times New Roman"/>
          <w:szCs w:val="28"/>
        </w:rPr>
      </w:pPr>
      <w:r w:rsidRPr="00DF02F6">
        <w:rPr>
          <w:rFonts w:cs="Times New Roman"/>
          <w:szCs w:val="28"/>
        </w:rPr>
        <w:t xml:space="preserve">Например, </w:t>
      </w:r>
      <w:r w:rsidR="004E6ECD" w:rsidRPr="00DF02F6">
        <w:rPr>
          <w:rFonts w:cs="Times New Roman"/>
          <w:szCs w:val="28"/>
        </w:rPr>
        <w:t xml:space="preserve">Дж. Милн в своем исследований </w:t>
      </w:r>
      <w:r w:rsidR="00240E52" w:rsidRPr="00DF02F6">
        <w:rPr>
          <w:rFonts w:cs="Times New Roman"/>
          <w:szCs w:val="28"/>
        </w:rPr>
        <w:t xml:space="preserve">940 </w:t>
      </w:r>
      <w:r w:rsidR="004E6ECD" w:rsidRPr="00DF02F6">
        <w:rPr>
          <w:rFonts w:cs="Times New Roman"/>
          <w:szCs w:val="28"/>
        </w:rPr>
        <w:t>футбольных судей Вирджинии,  указывает</w:t>
      </w:r>
      <w:r w:rsidR="00240E52" w:rsidRPr="00DF02F6">
        <w:rPr>
          <w:rStyle w:val="a5"/>
          <w:rFonts w:cs="Times New Roman"/>
          <w:szCs w:val="28"/>
        </w:rPr>
        <w:footnoteReference w:id="67"/>
      </w:r>
      <w:r w:rsidR="004E6ECD" w:rsidRPr="00DF02F6">
        <w:rPr>
          <w:rFonts w:cs="Times New Roman"/>
          <w:szCs w:val="28"/>
        </w:rPr>
        <w:t>, что абсолютное большинство (90,2%) сталкивались со словесными оскорблениями в свой адрес</w:t>
      </w:r>
      <w:r w:rsidR="00240E52" w:rsidRPr="00DF02F6">
        <w:rPr>
          <w:rFonts w:cs="Times New Roman"/>
          <w:szCs w:val="28"/>
        </w:rPr>
        <w:t>, а также отмечает, что ч</w:t>
      </w:r>
      <w:r w:rsidR="00E73A34" w:rsidRPr="00DF02F6">
        <w:rPr>
          <w:rFonts w:cs="Times New Roman"/>
          <w:szCs w:val="28"/>
        </w:rPr>
        <w:t>исло исследований деятельности футбольных судей ограничено</w:t>
      </w:r>
      <w:r w:rsidR="00240E52" w:rsidRPr="00DF02F6">
        <w:rPr>
          <w:rFonts w:cs="Times New Roman"/>
          <w:szCs w:val="28"/>
        </w:rPr>
        <w:t xml:space="preserve">, и </w:t>
      </w:r>
      <w:r w:rsidR="00E73A34" w:rsidRPr="00DF02F6">
        <w:rPr>
          <w:rFonts w:cs="Times New Roman"/>
          <w:szCs w:val="28"/>
        </w:rPr>
        <w:t>такие исследования</w:t>
      </w:r>
      <w:r w:rsidR="00850CA2" w:rsidRPr="00DF02F6">
        <w:rPr>
          <w:rFonts w:cs="Times New Roman"/>
          <w:szCs w:val="28"/>
        </w:rPr>
        <w:t xml:space="preserve"> стали появляться только в конце </w:t>
      </w:r>
      <w:r w:rsidR="00850CA2" w:rsidRPr="00DF02F6">
        <w:rPr>
          <w:rFonts w:cs="Times New Roman"/>
          <w:szCs w:val="28"/>
          <w:lang w:val="en-US"/>
        </w:rPr>
        <w:t>XX</w:t>
      </w:r>
      <w:r w:rsidR="00850CA2" w:rsidRPr="00DF02F6">
        <w:rPr>
          <w:rFonts w:cs="Times New Roman"/>
          <w:szCs w:val="28"/>
        </w:rPr>
        <w:t xml:space="preserve"> века.</w:t>
      </w:r>
    </w:p>
    <w:p w:rsidR="00C57D0D" w:rsidRPr="00DF02F6" w:rsidRDefault="00A6670D" w:rsidP="003232C2">
      <w:pPr>
        <w:spacing w:line="360" w:lineRule="auto"/>
        <w:ind w:firstLine="567"/>
        <w:jc w:val="both"/>
        <w:rPr>
          <w:rFonts w:cs="Times New Roman"/>
          <w:szCs w:val="28"/>
        </w:rPr>
      </w:pPr>
      <w:r w:rsidRPr="00DF02F6">
        <w:rPr>
          <w:rFonts w:cs="Times New Roman"/>
          <w:szCs w:val="28"/>
        </w:rPr>
        <w:t>М. Пройос и Дж. Доганис отмечают, что в</w:t>
      </w:r>
      <w:r w:rsidR="004E6ECD" w:rsidRPr="00DF02F6">
        <w:rPr>
          <w:rFonts w:cs="Times New Roman"/>
          <w:szCs w:val="28"/>
        </w:rPr>
        <w:t xml:space="preserve"> Европе футбольные арбитры часто являются козлами отпущения, а в Греции их очень часто обвиняют за их решающую роль в изменении исхода игры</w:t>
      </w:r>
      <w:r w:rsidR="004E6ECD" w:rsidRPr="00DF02F6">
        <w:rPr>
          <w:rStyle w:val="a5"/>
          <w:rFonts w:cs="Times New Roman"/>
          <w:szCs w:val="28"/>
        </w:rPr>
        <w:footnoteReference w:id="68"/>
      </w:r>
      <w:r w:rsidR="00290B0F" w:rsidRPr="00DF02F6">
        <w:rPr>
          <w:rFonts w:cs="Times New Roman"/>
          <w:szCs w:val="28"/>
        </w:rPr>
        <w:t>.</w:t>
      </w:r>
    </w:p>
    <w:p w:rsidR="000424CE" w:rsidRPr="00DF02F6" w:rsidRDefault="00D27BE5" w:rsidP="003232C2">
      <w:pPr>
        <w:spacing w:line="360" w:lineRule="auto"/>
        <w:ind w:firstLine="567"/>
        <w:jc w:val="both"/>
        <w:rPr>
          <w:rFonts w:cs="Times New Roman"/>
          <w:szCs w:val="28"/>
        </w:rPr>
      </w:pPr>
      <w:r w:rsidRPr="00DF02F6">
        <w:rPr>
          <w:rFonts w:cs="Times New Roman"/>
          <w:szCs w:val="28"/>
        </w:rPr>
        <w:lastRenderedPageBreak/>
        <w:t>В</w:t>
      </w:r>
      <w:r w:rsidR="000D1631" w:rsidRPr="00DF02F6">
        <w:rPr>
          <w:rFonts w:cs="Times New Roman"/>
          <w:szCs w:val="28"/>
        </w:rPr>
        <w:t>-третьих</w:t>
      </w:r>
      <w:r w:rsidR="00C64328" w:rsidRPr="00DF02F6">
        <w:rPr>
          <w:rFonts w:cs="Times New Roman"/>
          <w:szCs w:val="28"/>
        </w:rPr>
        <w:t xml:space="preserve">, </w:t>
      </w:r>
      <w:r w:rsidR="00520CEA" w:rsidRPr="00DF02F6">
        <w:rPr>
          <w:rFonts w:cs="Times New Roman"/>
          <w:szCs w:val="28"/>
        </w:rPr>
        <w:t xml:space="preserve">мировое футбольное сообщество превосходит мировое политическое </w:t>
      </w:r>
      <w:r w:rsidR="000424CE" w:rsidRPr="00DF02F6">
        <w:rPr>
          <w:rFonts w:cs="Times New Roman"/>
          <w:szCs w:val="28"/>
        </w:rPr>
        <w:t xml:space="preserve">сообщество </w:t>
      </w:r>
      <w:r w:rsidR="00520CEA" w:rsidRPr="00DF02F6">
        <w:rPr>
          <w:rFonts w:cs="Times New Roman"/>
          <w:szCs w:val="28"/>
        </w:rPr>
        <w:t>по числу ассоциативных членов</w:t>
      </w:r>
      <w:r w:rsidR="000424CE" w:rsidRPr="00DF02F6">
        <w:rPr>
          <w:rFonts w:cs="Times New Roman"/>
          <w:szCs w:val="28"/>
        </w:rPr>
        <w:t>. Футбол</w:t>
      </w:r>
      <w:r w:rsidR="00C64328" w:rsidRPr="00DF02F6">
        <w:rPr>
          <w:rFonts w:cs="Times New Roman"/>
          <w:szCs w:val="28"/>
        </w:rPr>
        <w:t xml:space="preserve"> занимает особое место среди других видов спорта по причине политической независимости. </w:t>
      </w:r>
      <w:r w:rsidR="00706186">
        <w:rPr>
          <w:rFonts w:cs="Times New Roman"/>
          <w:szCs w:val="28"/>
        </w:rPr>
        <w:t>Для подтверждения,</w:t>
      </w:r>
      <w:r w:rsidR="00C64328" w:rsidRPr="00DF02F6">
        <w:rPr>
          <w:rFonts w:cs="Times New Roman"/>
          <w:szCs w:val="28"/>
        </w:rPr>
        <w:t xml:space="preserve"> стоит обратить внимание на число ассоциаций, входящих в ФИФА и в ООН – 211</w:t>
      </w:r>
      <w:r w:rsidR="00C64328" w:rsidRPr="00DF02F6">
        <w:rPr>
          <w:rStyle w:val="a5"/>
          <w:rFonts w:cs="Times New Roman"/>
          <w:szCs w:val="28"/>
        </w:rPr>
        <w:footnoteReference w:id="69"/>
      </w:r>
      <w:r w:rsidR="00C64328" w:rsidRPr="00DF02F6">
        <w:rPr>
          <w:rFonts w:cs="Times New Roman"/>
          <w:szCs w:val="28"/>
        </w:rPr>
        <w:t xml:space="preserve"> и 193</w:t>
      </w:r>
      <w:r w:rsidR="00C64328" w:rsidRPr="00DF02F6">
        <w:rPr>
          <w:rStyle w:val="a5"/>
          <w:rFonts w:cs="Times New Roman"/>
          <w:szCs w:val="28"/>
        </w:rPr>
        <w:footnoteReference w:id="70"/>
      </w:r>
      <w:r w:rsidR="00C64328" w:rsidRPr="00DF02F6">
        <w:rPr>
          <w:rFonts w:cs="Times New Roman"/>
          <w:szCs w:val="28"/>
        </w:rPr>
        <w:t xml:space="preserve"> соответственно</w:t>
      </w:r>
      <w:r w:rsidR="000424CE" w:rsidRPr="00DF02F6">
        <w:rPr>
          <w:rFonts w:cs="Times New Roman"/>
          <w:szCs w:val="28"/>
        </w:rPr>
        <w:t>, а значит изучение футбольной</w:t>
      </w:r>
      <w:r w:rsidR="000424CE" w:rsidRPr="00DF02F6">
        <w:rPr>
          <w:rFonts w:cs="Times New Roman"/>
          <w:b/>
          <w:szCs w:val="28"/>
        </w:rPr>
        <w:t xml:space="preserve"> </w:t>
      </w:r>
      <w:r w:rsidR="000424CE" w:rsidRPr="00DF02F6">
        <w:rPr>
          <w:rFonts w:cs="Times New Roman"/>
          <w:szCs w:val="28"/>
        </w:rPr>
        <w:t xml:space="preserve">сферы в целом, и футбольных судей в частности </w:t>
      </w:r>
      <w:r w:rsidR="000424CE" w:rsidRPr="00DF02F6">
        <w:rPr>
          <w:rFonts w:cs="Times New Roman"/>
          <w:b/>
          <w:szCs w:val="28"/>
        </w:rPr>
        <w:t xml:space="preserve">– </w:t>
      </w:r>
      <w:r w:rsidR="000424CE" w:rsidRPr="00DF02F6">
        <w:rPr>
          <w:rFonts w:cs="Times New Roman"/>
          <w:szCs w:val="28"/>
        </w:rPr>
        <w:t xml:space="preserve">это изучение глобального и значимого общественного явления, требующее полноценного исследования со </w:t>
      </w:r>
      <w:proofErr w:type="gramStart"/>
      <w:r w:rsidR="000424CE" w:rsidRPr="00DF02F6">
        <w:rPr>
          <w:rFonts w:cs="Times New Roman"/>
          <w:szCs w:val="28"/>
        </w:rPr>
        <w:t>стороны</w:t>
      </w:r>
      <w:proofErr w:type="gramEnd"/>
      <w:r w:rsidR="000424CE" w:rsidRPr="00DF02F6">
        <w:rPr>
          <w:rFonts w:cs="Times New Roman"/>
          <w:szCs w:val="28"/>
        </w:rPr>
        <w:t xml:space="preserve"> как социологии, так и других наук.</w:t>
      </w:r>
    </w:p>
    <w:p w:rsidR="00D27BE5" w:rsidRPr="00DF02F6" w:rsidRDefault="00C64328" w:rsidP="003232C2">
      <w:pPr>
        <w:spacing w:line="360" w:lineRule="auto"/>
        <w:ind w:firstLine="567"/>
        <w:jc w:val="both"/>
        <w:rPr>
          <w:rFonts w:cs="Times New Roman"/>
          <w:szCs w:val="28"/>
        </w:rPr>
      </w:pPr>
      <w:r w:rsidRPr="00DF02F6">
        <w:rPr>
          <w:rFonts w:cs="Times New Roman"/>
          <w:szCs w:val="28"/>
        </w:rPr>
        <w:t>В-</w:t>
      </w:r>
      <w:r w:rsidR="000D1631" w:rsidRPr="00DF02F6">
        <w:rPr>
          <w:rFonts w:cs="Times New Roman"/>
          <w:szCs w:val="28"/>
        </w:rPr>
        <w:t>четвертых</w:t>
      </w:r>
      <w:r w:rsidRPr="00DF02F6">
        <w:rPr>
          <w:rFonts w:cs="Times New Roman"/>
          <w:szCs w:val="28"/>
        </w:rPr>
        <w:t>, развитие футбола в Российской Федерации является приоритетным вектором развития спортивной политики. В 2016 году Российский Футбольный Союз во главе с Виталием Мутко предложил проект под названием «Общенациональная стратегия развития футбола в Российской Федерации на период до 2030 года». В 2017 году данная стратегия была утверждена. Главной целью «Стратегии-2030» обозначено следующее заявление: «К 2030 г. футбол в России - общенациональное увлечение, спорт номер один</w:t>
      </w:r>
      <w:r w:rsidR="00D27BE5" w:rsidRPr="00DF02F6">
        <w:rPr>
          <w:rFonts w:cs="Times New Roman"/>
          <w:szCs w:val="28"/>
        </w:rPr>
        <w:t>»</w:t>
      </w:r>
      <w:r w:rsidR="00021005" w:rsidRPr="00DF02F6">
        <w:rPr>
          <w:rStyle w:val="a5"/>
          <w:rFonts w:cs="Times New Roman"/>
          <w:szCs w:val="28"/>
        </w:rPr>
        <w:t xml:space="preserve"> </w:t>
      </w:r>
      <w:r w:rsidR="00021005" w:rsidRPr="00DF02F6">
        <w:rPr>
          <w:rStyle w:val="a5"/>
          <w:rFonts w:cs="Times New Roman"/>
          <w:szCs w:val="28"/>
        </w:rPr>
        <w:footnoteReference w:id="71"/>
      </w:r>
      <w:r w:rsidR="00D27BE5" w:rsidRPr="00DF02F6">
        <w:rPr>
          <w:rFonts w:cs="Times New Roman"/>
          <w:szCs w:val="28"/>
        </w:rPr>
        <w:t>.</w:t>
      </w:r>
    </w:p>
    <w:p w:rsidR="00D27BE5" w:rsidRPr="00DF02F6" w:rsidRDefault="00D27BE5" w:rsidP="003232C2">
      <w:pPr>
        <w:spacing w:line="360" w:lineRule="auto"/>
        <w:ind w:firstLine="567"/>
        <w:jc w:val="both"/>
        <w:rPr>
          <w:rFonts w:cs="Times New Roman"/>
          <w:szCs w:val="28"/>
        </w:rPr>
      </w:pPr>
      <w:r w:rsidRPr="00DF02F6">
        <w:rPr>
          <w:rFonts w:cs="Times New Roman"/>
          <w:szCs w:val="28"/>
        </w:rPr>
        <w:t>Н. Латышев работе отводит судьям по футболу важную роль в повышении класса игры футболистов. Так, по его мнению, квалифицированное судейство футбольных судей влияет на мастерство игроков: «Важная роль в достижении высокого спортивного мастерства футболистами принадлежит и судьям по футболу, которые оказывают большое влияние на повышение класса игры футболистов»</w:t>
      </w:r>
      <w:r w:rsidR="00021005" w:rsidRPr="00DF02F6">
        <w:rPr>
          <w:rStyle w:val="a5"/>
          <w:rFonts w:cs="Times New Roman"/>
          <w:szCs w:val="28"/>
        </w:rPr>
        <w:footnoteReference w:id="72"/>
      </w:r>
      <w:r w:rsidRPr="00DF02F6">
        <w:rPr>
          <w:rFonts w:cs="Times New Roman"/>
          <w:szCs w:val="28"/>
        </w:rPr>
        <w:t xml:space="preserve">. Поэтому, именно футбольные судьи требуют к себе повышенного внимания со </w:t>
      </w:r>
      <w:r w:rsidRPr="00DF02F6">
        <w:rPr>
          <w:rFonts w:cs="Times New Roman"/>
          <w:szCs w:val="28"/>
        </w:rPr>
        <w:lastRenderedPageBreak/>
        <w:t>стороны отечественного научного сообщества, в частности, социологического.</w:t>
      </w:r>
    </w:p>
    <w:p w:rsidR="001919E2" w:rsidRPr="00DF02F6" w:rsidRDefault="003C7E59" w:rsidP="003232C2">
      <w:pPr>
        <w:spacing w:line="360" w:lineRule="auto"/>
        <w:ind w:firstLine="567"/>
        <w:jc w:val="both"/>
        <w:rPr>
          <w:rFonts w:cs="Times New Roman"/>
          <w:szCs w:val="28"/>
        </w:rPr>
      </w:pPr>
      <w:r>
        <w:rPr>
          <w:rFonts w:cs="Times New Roman"/>
          <w:szCs w:val="28"/>
        </w:rPr>
        <w:t>В-пятых</w:t>
      </w:r>
      <w:r w:rsidR="00C64328" w:rsidRPr="00DF02F6">
        <w:rPr>
          <w:rFonts w:cs="Times New Roman"/>
          <w:szCs w:val="28"/>
        </w:rPr>
        <w:t xml:space="preserve">, необходимо отдельно отметить, что футбольная среда – наиболее доступная для изучения, в том смысле, что массовая увлеченность футболом в </w:t>
      </w:r>
      <w:r w:rsidR="001C3814" w:rsidRPr="00DF02F6">
        <w:rPr>
          <w:rFonts w:cs="Times New Roman"/>
          <w:szCs w:val="28"/>
        </w:rPr>
        <w:t>России</w:t>
      </w:r>
      <w:r w:rsidR="00C64328" w:rsidRPr="00DF02F6">
        <w:rPr>
          <w:rFonts w:cs="Times New Roman"/>
          <w:szCs w:val="28"/>
        </w:rPr>
        <w:t xml:space="preserve"> позволяет получать актуальную информацию по данному виду спорта </w:t>
      </w:r>
      <w:r w:rsidR="001C3814" w:rsidRPr="00DF02F6">
        <w:rPr>
          <w:rFonts w:cs="Times New Roman"/>
          <w:szCs w:val="28"/>
        </w:rPr>
        <w:t xml:space="preserve">повсеместно: </w:t>
      </w:r>
      <w:r w:rsidR="00C64328" w:rsidRPr="00DF02F6">
        <w:rPr>
          <w:rFonts w:cs="Times New Roman"/>
          <w:szCs w:val="28"/>
        </w:rPr>
        <w:t xml:space="preserve">как из </w:t>
      </w:r>
      <w:r w:rsidR="00B570F2" w:rsidRPr="00DF02F6">
        <w:rPr>
          <w:rFonts w:cs="Times New Roman"/>
          <w:szCs w:val="28"/>
        </w:rPr>
        <w:t>открытых</w:t>
      </w:r>
      <w:r w:rsidR="00C64328" w:rsidRPr="00DF02F6">
        <w:rPr>
          <w:rFonts w:cs="Times New Roman"/>
          <w:szCs w:val="28"/>
        </w:rPr>
        <w:t xml:space="preserve"> источников, так и от информантов и респонденто</w:t>
      </w:r>
      <w:r w:rsidR="00B570F2" w:rsidRPr="00DF02F6">
        <w:rPr>
          <w:rFonts w:cs="Times New Roman"/>
          <w:szCs w:val="28"/>
        </w:rPr>
        <w:t>в.</w:t>
      </w:r>
    </w:p>
    <w:p w:rsidR="00166FFB" w:rsidRPr="00DF02F6" w:rsidRDefault="001919E2" w:rsidP="003232C2">
      <w:pPr>
        <w:spacing w:line="360" w:lineRule="auto"/>
        <w:ind w:firstLine="567"/>
        <w:jc w:val="both"/>
        <w:rPr>
          <w:rFonts w:eastAsiaTheme="majorEastAsia" w:cs="Times New Roman"/>
          <w:b/>
          <w:bCs/>
          <w:color w:val="365F91" w:themeColor="accent1" w:themeShade="BF"/>
          <w:szCs w:val="28"/>
        </w:rPr>
      </w:pPr>
      <w:r w:rsidRPr="00DF02F6">
        <w:rPr>
          <w:rFonts w:cs="Times New Roman"/>
          <w:szCs w:val="28"/>
        </w:rPr>
        <w:t xml:space="preserve">Для изучения спортивного судейства на примере футбола необходимо обозначить методологические рамки, которые позволят изучить футбольное судейство как социальное явление и рассмотреть </w:t>
      </w:r>
      <w:r w:rsidR="002D08B1" w:rsidRPr="00DF02F6">
        <w:rPr>
          <w:rFonts w:cs="Times New Roman"/>
          <w:szCs w:val="28"/>
        </w:rPr>
        <w:t>его институциональные признаки, в связи с чем, обсуждение футбольного судейства прерывается для описания теоретического подхода к исследованию.</w:t>
      </w:r>
      <w:r w:rsidR="00166FFB" w:rsidRPr="00DF02F6">
        <w:rPr>
          <w:rFonts w:cs="Times New Roman"/>
          <w:szCs w:val="28"/>
        </w:rPr>
        <w:br w:type="page"/>
      </w:r>
    </w:p>
    <w:p w:rsidR="001814EA" w:rsidRPr="00DF02F6" w:rsidRDefault="00C820E9" w:rsidP="003232C2">
      <w:pPr>
        <w:pStyle w:val="1"/>
        <w:spacing w:line="360" w:lineRule="auto"/>
        <w:jc w:val="both"/>
        <w:rPr>
          <w:rFonts w:ascii="Times New Roman" w:hAnsi="Times New Roman" w:cs="Times New Roman"/>
        </w:rPr>
      </w:pPr>
      <w:bookmarkStart w:id="8" w:name="_Toc516314369"/>
      <w:r w:rsidRPr="00DF02F6">
        <w:rPr>
          <w:rFonts w:ascii="Times New Roman" w:hAnsi="Times New Roman" w:cs="Times New Roman"/>
        </w:rPr>
        <w:lastRenderedPageBreak/>
        <w:t>§</w:t>
      </w:r>
      <w:r w:rsidR="001814EA" w:rsidRPr="00DF02F6">
        <w:rPr>
          <w:rFonts w:ascii="Times New Roman" w:hAnsi="Times New Roman" w:cs="Times New Roman"/>
        </w:rPr>
        <w:t xml:space="preserve">3. </w:t>
      </w:r>
      <w:r w:rsidR="0053569C" w:rsidRPr="00DF02F6">
        <w:rPr>
          <w:rFonts w:ascii="Times New Roman" w:hAnsi="Times New Roman" w:cs="Times New Roman"/>
        </w:rPr>
        <w:t>Институционализ</w:t>
      </w:r>
      <w:r w:rsidR="00FB0EE1" w:rsidRPr="00DF02F6">
        <w:rPr>
          <w:rFonts w:ascii="Times New Roman" w:hAnsi="Times New Roman" w:cs="Times New Roman"/>
        </w:rPr>
        <w:t>м</w:t>
      </w:r>
      <w:bookmarkEnd w:id="8"/>
    </w:p>
    <w:p w:rsidR="00D10403" w:rsidRPr="00DF02F6" w:rsidRDefault="00C820E9" w:rsidP="003232C2">
      <w:pPr>
        <w:pStyle w:val="2"/>
        <w:spacing w:line="360" w:lineRule="auto"/>
        <w:jc w:val="both"/>
        <w:rPr>
          <w:rFonts w:ascii="Times New Roman" w:hAnsi="Times New Roman" w:cs="Times New Roman"/>
          <w:sz w:val="28"/>
          <w:szCs w:val="28"/>
        </w:rPr>
      </w:pPr>
      <w:bookmarkStart w:id="9" w:name="_Toc516314370"/>
      <w:r w:rsidRPr="00DF02F6">
        <w:rPr>
          <w:rFonts w:ascii="Times New Roman" w:hAnsi="Times New Roman" w:cs="Times New Roman"/>
          <w:sz w:val="28"/>
          <w:szCs w:val="28"/>
        </w:rPr>
        <w:t>§</w:t>
      </w:r>
      <w:r w:rsidR="009F5D50" w:rsidRPr="00DF02F6">
        <w:rPr>
          <w:rFonts w:ascii="Times New Roman" w:hAnsi="Times New Roman" w:cs="Times New Roman"/>
          <w:sz w:val="28"/>
          <w:szCs w:val="28"/>
        </w:rPr>
        <w:t>3.1. История и</w:t>
      </w:r>
      <w:r w:rsidR="00D10403" w:rsidRPr="00DF02F6">
        <w:rPr>
          <w:rFonts w:ascii="Times New Roman" w:hAnsi="Times New Roman" w:cs="Times New Roman"/>
          <w:sz w:val="28"/>
          <w:szCs w:val="28"/>
        </w:rPr>
        <w:t>нституционализм</w:t>
      </w:r>
      <w:r w:rsidR="009F5D50" w:rsidRPr="00DF02F6">
        <w:rPr>
          <w:rFonts w:ascii="Times New Roman" w:hAnsi="Times New Roman" w:cs="Times New Roman"/>
          <w:sz w:val="28"/>
          <w:szCs w:val="28"/>
        </w:rPr>
        <w:t>а</w:t>
      </w:r>
      <w:bookmarkEnd w:id="9"/>
    </w:p>
    <w:p w:rsidR="00D10403" w:rsidRPr="00DF02F6" w:rsidRDefault="00D10403" w:rsidP="003232C2">
      <w:pPr>
        <w:spacing w:line="360" w:lineRule="auto"/>
        <w:ind w:firstLine="567"/>
        <w:jc w:val="both"/>
        <w:rPr>
          <w:rFonts w:cs="Times New Roman"/>
          <w:szCs w:val="28"/>
        </w:rPr>
      </w:pPr>
      <w:r w:rsidRPr="00DF02F6">
        <w:rPr>
          <w:rFonts w:cs="Times New Roman"/>
          <w:szCs w:val="28"/>
        </w:rPr>
        <w:t>Спортивное судейство</w:t>
      </w:r>
      <w:r w:rsidR="00A24232" w:rsidRPr="00DF02F6">
        <w:rPr>
          <w:rFonts w:cs="Times New Roman"/>
          <w:szCs w:val="28"/>
        </w:rPr>
        <w:t xml:space="preserve"> </w:t>
      </w:r>
      <w:r w:rsidR="003C6C11">
        <w:rPr>
          <w:rFonts w:cs="Times New Roman"/>
          <w:szCs w:val="28"/>
        </w:rPr>
        <w:t xml:space="preserve">– это </w:t>
      </w:r>
      <w:r w:rsidR="009F794C" w:rsidRPr="00DF02F6">
        <w:rPr>
          <w:rFonts w:cs="Times New Roman"/>
          <w:szCs w:val="28"/>
        </w:rPr>
        <w:t xml:space="preserve"> многокомплексн</w:t>
      </w:r>
      <w:r w:rsidR="003C6C11">
        <w:rPr>
          <w:rFonts w:cs="Times New Roman"/>
          <w:szCs w:val="28"/>
        </w:rPr>
        <w:t>ое</w:t>
      </w:r>
      <w:r w:rsidR="00A24232" w:rsidRPr="00DF02F6">
        <w:rPr>
          <w:rFonts w:cs="Times New Roman"/>
          <w:szCs w:val="28"/>
        </w:rPr>
        <w:t xml:space="preserve"> социальн</w:t>
      </w:r>
      <w:r w:rsidR="003C6C11">
        <w:rPr>
          <w:rFonts w:cs="Times New Roman"/>
          <w:szCs w:val="28"/>
        </w:rPr>
        <w:t>ое</w:t>
      </w:r>
      <w:r w:rsidR="00A24232" w:rsidRPr="00DF02F6">
        <w:rPr>
          <w:rFonts w:cs="Times New Roman"/>
          <w:szCs w:val="28"/>
        </w:rPr>
        <w:t xml:space="preserve"> явление, в связи с чем, его следует изучать не </w:t>
      </w:r>
      <w:r w:rsidRPr="00DF02F6">
        <w:rPr>
          <w:rFonts w:cs="Times New Roman"/>
          <w:szCs w:val="28"/>
        </w:rPr>
        <w:t xml:space="preserve">только в рамках социологии спорта, </w:t>
      </w:r>
      <w:r w:rsidR="00A24232" w:rsidRPr="00DF02F6">
        <w:rPr>
          <w:rFonts w:cs="Times New Roman"/>
          <w:szCs w:val="28"/>
        </w:rPr>
        <w:t xml:space="preserve">но и с привлечением других наук. </w:t>
      </w:r>
      <w:r w:rsidR="003C6C11">
        <w:rPr>
          <w:rFonts w:cs="Times New Roman"/>
          <w:szCs w:val="28"/>
        </w:rPr>
        <w:t xml:space="preserve">В связи с этим, </w:t>
      </w:r>
      <w:r w:rsidRPr="00DF02F6">
        <w:rPr>
          <w:rFonts w:cs="Times New Roman"/>
          <w:szCs w:val="28"/>
        </w:rPr>
        <w:t>наиболее адекватной рамкой является междисциплинарный поход к изучению тако</w:t>
      </w:r>
      <w:r w:rsidR="009F794C" w:rsidRPr="00DF02F6">
        <w:rPr>
          <w:rFonts w:cs="Times New Roman"/>
          <w:szCs w:val="28"/>
        </w:rPr>
        <w:t>го сложного социального явления</w:t>
      </w:r>
      <w:r w:rsidR="00A15FA5" w:rsidRPr="00DF02F6">
        <w:rPr>
          <w:rFonts w:cs="Times New Roman"/>
          <w:szCs w:val="28"/>
        </w:rPr>
        <w:t>.</w:t>
      </w:r>
    </w:p>
    <w:p w:rsidR="00A15FA5" w:rsidRPr="00DF02F6" w:rsidRDefault="00A15FA5" w:rsidP="00A15FA5">
      <w:pPr>
        <w:spacing w:line="360" w:lineRule="auto"/>
        <w:ind w:firstLine="567"/>
        <w:jc w:val="both"/>
        <w:rPr>
          <w:rFonts w:cs="Times New Roman"/>
          <w:szCs w:val="28"/>
        </w:rPr>
      </w:pPr>
      <w:r w:rsidRPr="00DF02F6">
        <w:rPr>
          <w:rFonts w:cs="Times New Roman"/>
          <w:szCs w:val="28"/>
        </w:rPr>
        <w:t xml:space="preserve">Основой полноценного функционирования общества как социальной системы является наличие внутри него определенных стабильных форм организации общественной деятельности. Эти формы организации называются социальными институтами. Они создаются самими людьми для удовлетворения общественных потребностей. </w:t>
      </w:r>
      <w:r w:rsidRPr="00DF02F6">
        <w:rPr>
          <w:rFonts w:cs="Times New Roman"/>
          <w:szCs w:val="28"/>
          <w:lang w:eastAsia="ru-RU"/>
        </w:rPr>
        <w:t>По мнению Т. Парсонса</w:t>
      </w:r>
      <w:r w:rsidRPr="00DF02F6">
        <w:rPr>
          <w:rFonts w:cs="Times New Roman"/>
          <w:szCs w:val="28"/>
          <w:vertAlign w:val="superscript"/>
          <w:lang w:eastAsia="ru-RU"/>
        </w:rPr>
        <w:footnoteReference w:id="73"/>
      </w:r>
      <w:r w:rsidRPr="00DF02F6">
        <w:rPr>
          <w:rFonts w:cs="Times New Roman"/>
          <w:szCs w:val="28"/>
          <w:lang w:eastAsia="ru-RU"/>
        </w:rPr>
        <w:t>, функционирование в обществе социальных институтов – это фундамент жизни социума, так как они направляют действия людей во всех сферах, обеспечивают стабильное функционирование системы и ее способность к развитию.</w:t>
      </w:r>
    </w:p>
    <w:p w:rsidR="00A15FA5" w:rsidRPr="00DF02F6" w:rsidRDefault="00A15FA5" w:rsidP="00A15FA5">
      <w:pPr>
        <w:spacing w:line="360" w:lineRule="auto"/>
        <w:ind w:firstLine="567"/>
        <w:jc w:val="both"/>
        <w:rPr>
          <w:rFonts w:cs="Times New Roman"/>
          <w:szCs w:val="28"/>
        </w:rPr>
      </w:pPr>
      <w:r w:rsidRPr="00DF02F6">
        <w:rPr>
          <w:rFonts w:cs="Times New Roman"/>
          <w:szCs w:val="28"/>
        </w:rPr>
        <w:t>Понимание общественной структуры как поля взаимодействия социальных институтов легло в основу междисциплинарного теоретического подхода изучения общества – институционализма.</w:t>
      </w:r>
    </w:p>
    <w:p w:rsidR="009F794C" w:rsidRPr="00DF02F6" w:rsidRDefault="009F794C" w:rsidP="003232C2">
      <w:pPr>
        <w:spacing w:line="360" w:lineRule="auto"/>
        <w:ind w:firstLine="567"/>
        <w:jc w:val="both"/>
        <w:rPr>
          <w:rFonts w:cs="Times New Roman"/>
          <w:szCs w:val="28"/>
        </w:rPr>
      </w:pPr>
      <w:r w:rsidRPr="00DF02F6">
        <w:rPr>
          <w:rFonts w:cs="Times New Roman"/>
          <w:szCs w:val="28"/>
        </w:rPr>
        <w:t>Современные представители социальных наук отмечают перспективность</w:t>
      </w:r>
      <w:r w:rsidR="00B10008" w:rsidRPr="00DF02F6">
        <w:rPr>
          <w:rFonts w:cs="Times New Roman"/>
          <w:szCs w:val="28"/>
        </w:rPr>
        <w:t xml:space="preserve"> институционализма и</w:t>
      </w:r>
      <w:r w:rsidRPr="00DF02F6">
        <w:rPr>
          <w:rFonts w:cs="Times New Roman"/>
          <w:szCs w:val="28"/>
        </w:rPr>
        <w:t xml:space="preserve"> институционального подхода к изучению общественной жизни, например, </w:t>
      </w:r>
      <w:r w:rsidR="00B10008" w:rsidRPr="00DF02F6">
        <w:rPr>
          <w:rFonts w:cs="Times New Roman"/>
          <w:szCs w:val="28"/>
        </w:rPr>
        <w:t>для</w:t>
      </w:r>
      <w:r w:rsidRPr="00DF02F6">
        <w:rPr>
          <w:rFonts w:cs="Times New Roman"/>
          <w:szCs w:val="28"/>
        </w:rPr>
        <w:t xml:space="preserve"> объяснения социально-политических событий</w:t>
      </w:r>
      <w:r w:rsidRPr="00DF02F6">
        <w:rPr>
          <w:rStyle w:val="a5"/>
          <w:rFonts w:cs="Times New Roman"/>
          <w:szCs w:val="28"/>
        </w:rPr>
        <w:footnoteReference w:id="74"/>
      </w:r>
      <w:r w:rsidRPr="00DF02F6">
        <w:rPr>
          <w:rFonts w:cs="Times New Roman"/>
          <w:szCs w:val="28"/>
        </w:rPr>
        <w:t>.</w:t>
      </w:r>
    </w:p>
    <w:p w:rsidR="006273D7" w:rsidRPr="00DF02F6" w:rsidRDefault="009F794C" w:rsidP="003232C2">
      <w:pPr>
        <w:spacing w:line="360" w:lineRule="auto"/>
        <w:ind w:firstLine="567"/>
        <w:jc w:val="both"/>
        <w:rPr>
          <w:rFonts w:cs="Times New Roman"/>
          <w:szCs w:val="28"/>
        </w:rPr>
      </w:pPr>
      <w:r w:rsidRPr="00DF02F6">
        <w:rPr>
          <w:rFonts w:cs="Times New Roman"/>
          <w:szCs w:val="28"/>
        </w:rPr>
        <w:t>Институциональный подход</w:t>
      </w:r>
      <w:r w:rsidR="00D10403" w:rsidRPr="00DF02F6">
        <w:rPr>
          <w:rFonts w:cs="Times New Roman"/>
          <w:szCs w:val="28"/>
        </w:rPr>
        <w:t xml:space="preserve"> позволяет рассмотреть проблему футбольного </w:t>
      </w:r>
      <w:proofErr w:type="gramStart"/>
      <w:r w:rsidR="00D10403" w:rsidRPr="00DF02F6">
        <w:rPr>
          <w:rFonts w:cs="Times New Roman"/>
          <w:szCs w:val="28"/>
        </w:rPr>
        <w:t>судейства</w:t>
      </w:r>
      <w:proofErr w:type="gramEnd"/>
      <w:r w:rsidR="00D10403" w:rsidRPr="00DF02F6">
        <w:rPr>
          <w:rFonts w:cs="Times New Roman"/>
          <w:szCs w:val="28"/>
        </w:rPr>
        <w:t xml:space="preserve"> как в рам</w:t>
      </w:r>
      <w:r w:rsidRPr="00DF02F6">
        <w:rPr>
          <w:rFonts w:cs="Times New Roman"/>
          <w:szCs w:val="28"/>
        </w:rPr>
        <w:t xml:space="preserve">ках спорта, </w:t>
      </w:r>
      <w:r w:rsidR="006273D7" w:rsidRPr="00DF02F6">
        <w:rPr>
          <w:rFonts w:cs="Times New Roman"/>
          <w:szCs w:val="28"/>
        </w:rPr>
        <w:t xml:space="preserve">так и опосредованно. </w:t>
      </w:r>
      <w:r w:rsidR="00D10403" w:rsidRPr="00DF02F6">
        <w:rPr>
          <w:rFonts w:cs="Times New Roman"/>
          <w:szCs w:val="28"/>
        </w:rPr>
        <w:lastRenderedPageBreak/>
        <w:t xml:space="preserve">Особенностью институционализма, позитивно отличающей его от других научных подходов, является возможность его трансдисциплинарного применения. Это позволяет использовать в рамках одного подхода методы нескольких отраслей научного знания, привлекать к изучению социального явления представителей разных наук, что позволяет им </w:t>
      </w:r>
      <w:r w:rsidR="006273D7" w:rsidRPr="00DF02F6">
        <w:rPr>
          <w:rFonts w:cs="Times New Roman"/>
          <w:szCs w:val="28"/>
        </w:rPr>
        <w:t>дополнять друг друга.</w:t>
      </w:r>
    </w:p>
    <w:p w:rsidR="006273D7" w:rsidRPr="00DF02F6" w:rsidRDefault="00D10403" w:rsidP="003232C2">
      <w:pPr>
        <w:spacing w:line="360" w:lineRule="auto"/>
        <w:ind w:firstLine="567"/>
        <w:jc w:val="both"/>
        <w:rPr>
          <w:rFonts w:cs="Times New Roman"/>
          <w:szCs w:val="28"/>
        </w:rPr>
      </w:pPr>
      <w:r w:rsidRPr="00DF02F6">
        <w:rPr>
          <w:rFonts w:cs="Times New Roman"/>
          <w:szCs w:val="28"/>
        </w:rPr>
        <w:t>Спорт как объект институциональный теории может рассматриваться как социальный институт, имеющий уникальные особенности, присущие толь</w:t>
      </w:r>
      <w:r w:rsidR="006273D7" w:rsidRPr="00DF02F6">
        <w:rPr>
          <w:rFonts w:cs="Times New Roman"/>
          <w:szCs w:val="28"/>
        </w:rPr>
        <w:t>ко данному социальному явлению.</w:t>
      </w:r>
      <w:r w:rsidR="00B10008" w:rsidRPr="00DF02F6">
        <w:rPr>
          <w:rFonts w:cs="Times New Roman"/>
          <w:szCs w:val="28"/>
        </w:rPr>
        <w:t xml:space="preserve"> </w:t>
      </w:r>
      <w:r w:rsidRPr="00DF02F6">
        <w:rPr>
          <w:rFonts w:cs="Times New Roman"/>
          <w:szCs w:val="28"/>
        </w:rPr>
        <w:t>Социальные институты – это сформировавшиеся, эволюционировавшие социальные явления, закрепившиеся в системе общественного устройства в виде формальны</w:t>
      </w:r>
      <w:r w:rsidR="006273D7" w:rsidRPr="00DF02F6">
        <w:rPr>
          <w:rFonts w:cs="Times New Roman"/>
          <w:szCs w:val="28"/>
        </w:rPr>
        <w:t>х или неформальных организаций.</w:t>
      </w:r>
    </w:p>
    <w:p w:rsidR="00135CCC" w:rsidRPr="00DF02F6" w:rsidRDefault="00B10008" w:rsidP="003232C2">
      <w:pPr>
        <w:spacing w:line="360" w:lineRule="auto"/>
        <w:ind w:firstLine="567"/>
        <w:jc w:val="both"/>
        <w:rPr>
          <w:rFonts w:cs="Times New Roman"/>
          <w:szCs w:val="28"/>
        </w:rPr>
      </w:pPr>
      <w:r w:rsidRPr="00DF02F6">
        <w:rPr>
          <w:rFonts w:cs="Times New Roman"/>
          <w:szCs w:val="28"/>
        </w:rPr>
        <w:t>Первоначально социальные институты в отечественной науке рассматривались в рамках теории права и, позднее, экономики.</w:t>
      </w:r>
      <w:r w:rsidR="00724A64" w:rsidRPr="00DF02F6">
        <w:rPr>
          <w:rFonts w:cs="Times New Roman"/>
          <w:szCs w:val="28"/>
        </w:rPr>
        <w:t xml:space="preserve"> </w:t>
      </w:r>
      <w:r w:rsidR="00D10403" w:rsidRPr="00DF02F6">
        <w:rPr>
          <w:rFonts w:cs="Times New Roman"/>
          <w:szCs w:val="28"/>
        </w:rPr>
        <w:t>Однако долгое время самая идея институционального взгляда на общество служила предметом осуждения: Большая Советская Энциклопедия 1953 г. даёт характеристику институционалистов как «наиболее злобных врагов рабочего класса из всех представителей вульгарной политической экономии»</w:t>
      </w:r>
      <w:r w:rsidR="00724A64" w:rsidRPr="00DF02F6">
        <w:rPr>
          <w:rStyle w:val="a5"/>
          <w:rFonts w:cs="Times New Roman"/>
          <w:szCs w:val="28"/>
        </w:rPr>
        <w:t xml:space="preserve"> </w:t>
      </w:r>
      <w:r w:rsidR="00724A64" w:rsidRPr="00DF02F6">
        <w:rPr>
          <w:rStyle w:val="a5"/>
          <w:rFonts w:cs="Times New Roman"/>
          <w:szCs w:val="28"/>
        </w:rPr>
        <w:footnoteReference w:id="75"/>
      </w:r>
      <w:r w:rsidR="00D10403" w:rsidRPr="00DF02F6">
        <w:rPr>
          <w:rFonts w:cs="Times New Roman"/>
          <w:szCs w:val="28"/>
        </w:rPr>
        <w:t xml:space="preserve">. </w:t>
      </w:r>
    </w:p>
    <w:p w:rsidR="00135CCC" w:rsidRPr="00DF02F6" w:rsidRDefault="00D10403" w:rsidP="003232C2">
      <w:pPr>
        <w:spacing w:line="360" w:lineRule="auto"/>
        <w:ind w:firstLine="567"/>
        <w:jc w:val="both"/>
        <w:rPr>
          <w:rFonts w:cs="Times New Roman"/>
          <w:szCs w:val="28"/>
        </w:rPr>
      </w:pPr>
      <w:r w:rsidRPr="00DF02F6">
        <w:rPr>
          <w:rFonts w:cs="Times New Roman"/>
          <w:szCs w:val="28"/>
        </w:rPr>
        <w:t>Институционализм позволяет рассматривать общество, как структуру, в основе которой находятся социальные институты – исторически сложившаяся, устойчивая форма организации совместной деятельности людей, реализующих о</w:t>
      </w:r>
      <w:r w:rsidR="00135CCC" w:rsidRPr="00DF02F6">
        <w:rPr>
          <w:rFonts w:cs="Times New Roman"/>
          <w:szCs w:val="28"/>
        </w:rPr>
        <w:t>пределенные функции в обществе.</w:t>
      </w:r>
    </w:p>
    <w:p w:rsidR="00775DBD" w:rsidRPr="00DF02F6" w:rsidRDefault="00775DBD" w:rsidP="003232C2">
      <w:pPr>
        <w:spacing w:line="360" w:lineRule="auto"/>
        <w:ind w:firstLine="567"/>
        <w:jc w:val="both"/>
        <w:rPr>
          <w:rFonts w:cs="Times New Roman"/>
          <w:szCs w:val="28"/>
        </w:rPr>
      </w:pPr>
      <w:r w:rsidRPr="00DF02F6">
        <w:rPr>
          <w:rFonts w:cs="Times New Roman"/>
          <w:szCs w:val="28"/>
        </w:rPr>
        <w:t>Согласно распространённому мнению, понятие «институционализм» ввёл в научный оборот английский экономист Уилтон Гамильтон в 1918 году. С тех пор институционализм претерпел значительные изменения и в настоящий момент</w:t>
      </w:r>
      <w:r w:rsidR="00135CCC" w:rsidRPr="00DF02F6">
        <w:rPr>
          <w:rFonts w:cs="Times New Roman"/>
          <w:szCs w:val="28"/>
        </w:rPr>
        <w:t xml:space="preserve"> </w:t>
      </w:r>
      <w:r w:rsidRPr="00DF02F6">
        <w:rPr>
          <w:rFonts w:cs="Times New Roman"/>
          <w:szCs w:val="28"/>
        </w:rPr>
        <w:t>теория институционализма</w:t>
      </w:r>
      <w:r w:rsidR="00135CCC" w:rsidRPr="00DF02F6">
        <w:rPr>
          <w:rFonts w:cs="Times New Roman"/>
          <w:szCs w:val="28"/>
        </w:rPr>
        <w:t xml:space="preserve"> не относится к какой-то конкретной науке, но своё развитие получила</w:t>
      </w:r>
      <w:r w:rsidRPr="00DF02F6">
        <w:rPr>
          <w:rFonts w:cs="Times New Roman"/>
          <w:szCs w:val="28"/>
        </w:rPr>
        <w:t xml:space="preserve"> именно в экономике</w:t>
      </w:r>
      <w:r w:rsidR="00FB0430" w:rsidRPr="00DF02F6">
        <w:rPr>
          <w:rFonts w:cs="Times New Roman"/>
          <w:szCs w:val="28"/>
        </w:rPr>
        <w:t xml:space="preserve">: </w:t>
      </w:r>
      <w:r w:rsidR="00D10403" w:rsidRPr="00DF02F6">
        <w:rPr>
          <w:rFonts w:cs="Times New Roman"/>
          <w:szCs w:val="28"/>
        </w:rPr>
        <w:t xml:space="preserve">из идеи </w:t>
      </w:r>
      <w:r w:rsidR="00D10403" w:rsidRPr="00DF02F6">
        <w:rPr>
          <w:rFonts w:cs="Times New Roman"/>
          <w:szCs w:val="28"/>
        </w:rPr>
        <w:lastRenderedPageBreak/>
        <w:t>экономистов включить в анализ институты в широком их понимании, то есть учитывать внеэкономические факторы.</w:t>
      </w:r>
    </w:p>
    <w:p w:rsidR="008B37A1" w:rsidRPr="00DF02F6" w:rsidRDefault="008B37A1" w:rsidP="003232C2">
      <w:pPr>
        <w:spacing w:line="360" w:lineRule="auto"/>
        <w:ind w:firstLine="567"/>
        <w:jc w:val="both"/>
        <w:rPr>
          <w:rFonts w:cs="Times New Roman"/>
          <w:szCs w:val="28"/>
        </w:rPr>
      </w:pPr>
      <w:r w:rsidRPr="00DF02F6">
        <w:rPr>
          <w:rFonts w:cs="Times New Roman"/>
          <w:szCs w:val="28"/>
        </w:rPr>
        <w:t xml:space="preserve">Институциональная школа в экономических исследованиях берет свое начало в американской интеллектуальной традиции, начиная с Т. Веблена. К ней также относят Дж. Коммонса, Дж. М. Кларка, У. Митчела, </w:t>
      </w:r>
      <w:r w:rsidR="0092583D">
        <w:rPr>
          <w:rFonts w:cs="Times New Roman"/>
          <w:szCs w:val="28"/>
        </w:rPr>
        <w:t xml:space="preserve">                       </w:t>
      </w:r>
      <w:r w:rsidRPr="00DF02F6">
        <w:rPr>
          <w:rFonts w:cs="Times New Roman"/>
          <w:szCs w:val="28"/>
        </w:rPr>
        <w:t>У. Гамильтона.</w:t>
      </w:r>
    </w:p>
    <w:p w:rsidR="00E94DEC" w:rsidRPr="00DF02F6" w:rsidRDefault="00D10403" w:rsidP="003232C2">
      <w:pPr>
        <w:spacing w:line="360" w:lineRule="auto"/>
        <w:ind w:firstLine="567"/>
        <w:jc w:val="both"/>
        <w:rPr>
          <w:rFonts w:cs="Times New Roman"/>
          <w:szCs w:val="28"/>
        </w:rPr>
      </w:pPr>
      <w:r w:rsidRPr="00DF02F6">
        <w:rPr>
          <w:rFonts w:cs="Times New Roman"/>
          <w:szCs w:val="28"/>
        </w:rPr>
        <w:t>Классический институционализм берёт начало в работе 1899 года «Теория праздного класса»</w:t>
      </w:r>
      <w:r w:rsidRPr="00DF02F6">
        <w:rPr>
          <w:rStyle w:val="a5"/>
          <w:rFonts w:cs="Times New Roman"/>
          <w:szCs w:val="28"/>
        </w:rPr>
        <w:footnoteReference w:id="76"/>
      </w:r>
      <w:r w:rsidRPr="00DF02F6">
        <w:rPr>
          <w:rFonts w:cs="Times New Roman"/>
          <w:szCs w:val="28"/>
        </w:rPr>
        <w:t xml:space="preserve"> Торстейна Веблена, экономиста, стремившегося расширить экономическое понимание поведения индивидов. В этой работе </w:t>
      </w:r>
      <w:r w:rsidR="0092583D">
        <w:rPr>
          <w:rFonts w:cs="Times New Roman"/>
          <w:szCs w:val="28"/>
        </w:rPr>
        <w:t xml:space="preserve"> </w:t>
      </w:r>
      <w:r w:rsidRPr="00DF02F6">
        <w:rPr>
          <w:rFonts w:cs="Times New Roman"/>
          <w:szCs w:val="28"/>
        </w:rPr>
        <w:t>Т. Веблен первым проводит исследование, основанное на</w:t>
      </w:r>
      <w:r w:rsidR="008B37A1" w:rsidRPr="00DF02F6">
        <w:rPr>
          <w:rFonts w:cs="Times New Roman"/>
          <w:szCs w:val="28"/>
        </w:rPr>
        <w:t xml:space="preserve"> методологии институционализма.</w:t>
      </w:r>
    </w:p>
    <w:p w:rsidR="002716DE" w:rsidRPr="00DF02F6" w:rsidRDefault="002716DE" w:rsidP="003232C2">
      <w:pPr>
        <w:pStyle w:val="2"/>
        <w:spacing w:line="360" w:lineRule="auto"/>
        <w:jc w:val="both"/>
        <w:rPr>
          <w:rFonts w:ascii="Times New Roman" w:hAnsi="Times New Roman" w:cs="Times New Roman"/>
          <w:sz w:val="28"/>
          <w:szCs w:val="28"/>
        </w:rPr>
      </w:pPr>
      <w:bookmarkStart w:id="10" w:name="_Toc516314371"/>
      <w:r w:rsidRPr="00DF02F6">
        <w:rPr>
          <w:rFonts w:ascii="Times New Roman" w:hAnsi="Times New Roman" w:cs="Times New Roman"/>
          <w:sz w:val="28"/>
          <w:szCs w:val="28"/>
        </w:rPr>
        <w:t>§3.2. Понятия «социальный институт», «институционализация» и «деинституционализация»</w:t>
      </w:r>
      <w:bookmarkEnd w:id="10"/>
    </w:p>
    <w:p w:rsidR="002716DE" w:rsidRPr="00DF02F6" w:rsidRDefault="002716DE" w:rsidP="003232C2">
      <w:pPr>
        <w:spacing w:line="360" w:lineRule="auto"/>
        <w:ind w:firstLine="567"/>
        <w:jc w:val="both"/>
        <w:rPr>
          <w:rFonts w:cs="Times New Roman"/>
          <w:szCs w:val="28"/>
        </w:rPr>
      </w:pPr>
      <w:r w:rsidRPr="00DF02F6">
        <w:rPr>
          <w:rFonts w:cs="Times New Roman"/>
          <w:szCs w:val="28"/>
        </w:rPr>
        <w:t>Центральным понятием для институционализма является понятие «социальный институт».</w:t>
      </w:r>
      <w:r w:rsidR="00F55234">
        <w:rPr>
          <w:rFonts w:cs="Times New Roman"/>
          <w:szCs w:val="28"/>
        </w:rPr>
        <w:t xml:space="preserve"> </w:t>
      </w:r>
      <w:r w:rsidRPr="00DF02F6">
        <w:rPr>
          <w:rFonts w:cs="Times New Roman"/>
          <w:szCs w:val="28"/>
        </w:rPr>
        <w:t>Социальные институты – это сформировавшиеся, эволюционировавшие социальные явления, закрепившиеся в системе общественного устройства в виде формальных ил</w:t>
      </w:r>
      <w:r w:rsidR="005B1539" w:rsidRPr="00DF02F6">
        <w:rPr>
          <w:rFonts w:cs="Times New Roman"/>
          <w:szCs w:val="28"/>
        </w:rPr>
        <w:t xml:space="preserve">и неформальных организаций. </w:t>
      </w:r>
      <w:r w:rsidRPr="00DF02F6">
        <w:rPr>
          <w:rFonts w:cs="Times New Roman"/>
          <w:szCs w:val="28"/>
        </w:rPr>
        <w:t>Социологи разных направлений и школ использовали данное понятие и внесли свой вклад в его осмысление.</w:t>
      </w:r>
    </w:p>
    <w:p w:rsidR="002716DE" w:rsidRPr="00DF02F6" w:rsidRDefault="002716DE" w:rsidP="003232C2">
      <w:pPr>
        <w:spacing w:line="360" w:lineRule="auto"/>
        <w:ind w:firstLine="567"/>
        <w:jc w:val="both"/>
        <w:rPr>
          <w:rFonts w:cs="Times New Roman"/>
          <w:szCs w:val="28"/>
        </w:rPr>
      </w:pPr>
      <w:r w:rsidRPr="00DF02F6">
        <w:rPr>
          <w:rFonts w:cs="Times New Roman"/>
          <w:szCs w:val="28"/>
        </w:rPr>
        <w:t>Г. Спенсер, с именем которого связано первое широкое употребление категории «социальный институт» в социологии, рассматривал институты как образования, возникшие эволюционным путем, развитие которых связано с осуществлением определенных функций в обществе</w:t>
      </w:r>
      <w:r w:rsidRPr="00DF02F6">
        <w:rPr>
          <w:rStyle w:val="a5"/>
          <w:rFonts w:cs="Times New Roman"/>
          <w:szCs w:val="28"/>
        </w:rPr>
        <w:footnoteReference w:id="77"/>
      </w:r>
      <w:r w:rsidRPr="00DF02F6">
        <w:rPr>
          <w:rFonts w:cs="Times New Roman"/>
          <w:szCs w:val="28"/>
        </w:rPr>
        <w:t>.</w:t>
      </w:r>
    </w:p>
    <w:p w:rsidR="002716DE" w:rsidRPr="00DF02F6" w:rsidRDefault="002716DE" w:rsidP="003232C2">
      <w:pPr>
        <w:spacing w:line="360" w:lineRule="auto"/>
        <w:ind w:firstLine="567"/>
        <w:jc w:val="both"/>
        <w:rPr>
          <w:rFonts w:cs="Times New Roman"/>
          <w:szCs w:val="28"/>
        </w:rPr>
      </w:pPr>
      <w:r w:rsidRPr="00DF02F6">
        <w:rPr>
          <w:rFonts w:cs="Times New Roman"/>
          <w:szCs w:val="28"/>
        </w:rPr>
        <w:t xml:space="preserve">В социологии понимание общественной структуры как системы взаимодействия социальных институтов предложил один из классиков социологии Эмиль Дюркгейм. По его мнению, институциональное понятие </w:t>
      </w:r>
      <w:r w:rsidRPr="00DF02F6">
        <w:rPr>
          <w:rFonts w:cs="Times New Roman"/>
          <w:szCs w:val="28"/>
        </w:rPr>
        <w:lastRenderedPageBreak/>
        <w:t>социальной структуры обозначает те «социальные факты», которые детерминируют поведение: мораль, обычаи, верования, ценности, нормы.</w:t>
      </w:r>
    </w:p>
    <w:p w:rsidR="002716DE" w:rsidRPr="00DF02F6" w:rsidRDefault="002716DE" w:rsidP="003232C2">
      <w:pPr>
        <w:spacing w:line="360" w:lineRule="auto"/>
        <w:ind w:firstLine="567"/>
        <w:jc w:val="both"/>
        <w:rPr>
          <w:rFonts w:cs="Times New Roman"/>
          <w:szCs w:val="28"/>
        </w:rPr>
      </w:pPr>
      <w:r w:rsidRPr="00DF02F6">
        <w:rPr>
          <w:rFonts w:cs="Times New Roman"/>
          <w:szCs w:val="28"/>
        </w:rPr>
        <w:t xml:space="preserve">Основоположники структурно-функциональной теории общества </w:t>
      </w:r>
      <w:r w:rsidR="0092583D">
        <w:rPr>
          <w:rFonts w:cs="Times New Roman"/>
          <w:szCs w:val="28"/>
        </w:rPr>
        <w:t xml:space="preserve">         </w:t>
      </w:r>
      <w:r w:rsidRPr="00DF02F6">
        <w:rPr>
          <w:rFonts w:cs="Times New Roman"/>
          <w:szCs w:val="28"/>
        </w:rPr>
        <w:t>Т. Парсонс</w:t>
      </w:r>
      <w:r w:rsidRPr="00DF02F6">
        <w:rPr>
          <w:rStyle w:val="a5"/>
          <w:rFonts w:cs="Times New Roman"/>
          <w:szCs w:val="28"/>
        </w:rPr>
        <w:footnoteReference w:id="78"/>
      </w:r>
      <w:r w:rsidRPr="00DF02F6">
        <w:rPr>
          <w:rFonts w:cs="Times New Roman"/>
          <w:szCs w:val="28"/>
        </w:rPr>
        <w:t xml:space="preserve"> и Р. Мертон</w:t>
      </w:r>
      <w:r w:rsidRPr="00DF02F6">
        <w:rPr>
          <w:rStyle w:val="a5"/>
          <w:rFonts w:cs="Times New Roman"/>
          <w:szCs w:val="28"/>
        </w:rPr>
        <w:footnoteReference w:id="79"/>
      </w:r>
      <w:r w:rsidRPr="00DF02F6">
        <w:rPr>
          <w:rFonts w:cs="Times New Roman"/>
          <w:szCs w:val="28"/>
        </w:rPr>
        <w:t xml:space="preserve"> придавали большое значение социальным институтам. Социальные институты, по их мнению, определяют рамки взаимодействия и их ролевые функции. Развивая структурно-функциональное понимание общества, Р. Мертон также теоретически сформулировал и описал явление «дисфункции» социального института. Дисфункции — те наблюдаемые следствия, которые ослабляют саморегуляцию данной системы или её приспособление к среде.</w:t>
      </w:r>
    </w:p>
    <w:p w:rsidR="002716DE" w:rsidRPr="00DF02F6" w:rsidRDefault="002716DE" w:rsidP="003232C2">
      <w:pPr>
        <w:spacing w:line="360" w:lineRule="auto"/>
        <w:ind w:firstLine="567"/>
        <w:jc w:val="both"/>
        <w:rPr>
          <w:rFonts w:cs="Times New Roman"/>
          <w:szCs w:val="28"/>
        </w:rPr>
      </w:pPr>
      <w:r w:rsidRPr="00DF02F6">
        <w:rPr>
          <w:rFonts w:cs="Times New Roman"/>
          <w:szCs w:val="28"/>
        </w:rPr>
        <w:t>Кроме Э. Дюркгейма, изучением социальных институтов занимались такие известные социологи как Макс Вебер, Роберт Мертон и многие другие.</w:t>
      </w:r>
    </w:p>
    <w:p w:rsidR="002716DE" w:rsidRPr="00DF02F6" w:rsidRDefault="002716DE" w:rsidP="003232C2">
      <w:pPr>
        <w:spacing w:line="360" w:lineRule="auto"/>
        <w:ind w:firstLine="567"/>
        <w:jc w:val="both"/>
        <w:rPr>
          <w:rFonts w:cs="Times New Roman"/>
          <w:szCs w:val="28"/>
        </w:rPr>
      </w:pPr>
      <w:r w:rsidRPr="00DF02F6">
        <w:rPr>
          <w:rFonts w:cs="Times New Roman"/>
          <w:szCs w:val="28"/>
        </w:rPr>
        <w:t>Макс Вебер также внёс вклад в понимание социальных институтов. Вебер указывает</w:t>
      </w:r>
      <w:r w:rsidRPr="00DF02F6">
        <w:rPr>
          <w:rStyle w:val="a5"/>
          <w:rFonts w:cs="Times New Roman"/>
          <w:szCs w:val="28"/>
        </w:rPr>
        <w:footnoteReference w:id="80"/>
      </w:r>
      <w:r w:rsidRPr="00DF02F6">
        <w:rPr>
          <w:rFonts w:cs="Times New Roman"/>
          <w:szCs w:val="28"/>
        </w:rPr>
        <w:t>, что институт – это форма социального объединения, и приводит в качестве примеров церковь и государство.</w:t>
      </w:r>
    </w:p>
    <w:p w:rsidR="002716DE" w:rsidRPr="00DF02F6" w:rsidRDefault="002716DE" w:rsidP="003232C2">
      <w:pPr>
        <w:spacing w:line="360" w:lineRule="auto"/>
        <w:ind w:firstLine="567"/>
        <w:jc w:val="both"/>
        <w:rPr>
          <w:rFonts w:cs="Times New Roman"/>
          <w:szCs w:val="28"/>
        </w:rPr>
      </w:pPr>
      <w:r w:rsidRPr="00DF02F6">
        <w:rPr>
          <w:rFonts w:cs="Times New Roman"/>
          <w:szCs w:val="28"/>
        </w:rPr>
        <w:t xml:space="preserve">С социологической точки зрения важно отметить работу известного американского философа Джона Ролза «Теория справедливости», в которой </w:t>
      </w:r>
      <w:r w:rsidR="0085247C" w:rsidRPr="00DF02F6">
        <w:rPr>
          <w:rFonts w:cs="Times New Roman"/>
          <w:szCs w:val="28"/>
        </w:rPr>
        <w:t>с первых страниц связываются два понятия</w:t>
      </w:r>
      <w:r w:rsidR="00FB35D5" w:rsidRPr="00DF02F6">
        <w:rPr>
          <w:rFonts w:cs="Times New Roman"/>
          <w:szCs w:val="28"/>
        </w:rPr>
        <w:t xml:space="preserve"> – «справедливость» и «социальный институт» – </w:t>
      </w:r>
      <w:r w:rsidR="0085247C" w:rsidRPr="00DF02F6">
        <w:rPr>
          <w:rFonts w:cs="Times New Roman"/>
          <w:szCs w:val="28"/>
        </w:rPr>
        <w:t>и поднимается проблема справедливости общественного устройства: «Законы и институты, как бы они ни были эффективны и хорошо устроены, должны быть ликвидированы или реформированы, если они несправедливы»</w:t>
      </w:r>
      <w:r w:rsidR="00021005" w:rsidRPr="00DF02F6">
        <w:rPr>
          <w:rStyle w:val="a5"/>
          <w:rFonts w:cs="Times New Roman"/>
          <w:szCs w:val="28"/>
        </w:rPr>
        <w:footnoteReference w:id="81"/>
      </w:r>
      <w:r w:rsidR="0085247C" w:rsidRPr="00DF02F6">
        <w:rPr>
          <w:rFonts w:cs="Times New Roman"/>
          <w:szCs w:val="28"/>
        </w:rPr>
        <w:t xml:space="preserve">. </w:t>
      </w:r>
      <w:r w:rsidRPr="00DF02F6">
        <w:rPr>
          <w:rFonts w:cs="Times New Roman"/>
          <w:szCs w:val="28"/>
        </w:rPr>
        <w:t>Социологический вывод из этого следующий: справедливость – это обязательное качество социального института, без которого невозможен общественный прогресс.</w:t>
      </w:r>
    </w:p>
    <w:p w:rsidR="008037CE" w:rsidRPr="00DF02F6" w:rsidRDefault="005E406A" w:rsidP="008037CE">
      <w:pPr>
        <w:spacing w:line="360" w:lineRule="auto"/>
        <w:ind w:firstLine="567"/>
        <w:jc w:val="both"/>
        <w:rPr>
          <w:rFonts w:cs="Times New Roman"/>
          <w:szCs w:val="28"/>
        </w:rPr>
      </w:pPr>
      <w:r w:rsidRPr="00DF02F6">
        <w:rPr>
          <w:rFonts w:cs="Times New Roman"/>
          <w:szCs w:val="28"/>
        </w:rPr>
        <w:lastRenderedPageBreak/>
        <w:t>По мнению Ф. Нила, и</w:t>
      </w:r>
      <w:r w:rsidR="002716DE" w:rsidRPr="00DF02F6">
        <w:rPr>
          <w:rFonts w:cs="Times New Roman"/>
          <w:szCs w:val="28"/>
        </w:rPr>
        <w:t>нституты появляются для того, чтобы помогать разрешать дилеммы коллективного действия. Они обеспечивают людей более полной информацией о стратегических действиях других людей и предоставляют им во</w:t>
      </w:r>
      <w:r w:rsidRPr="00DF02F6">
        <w:rPr>
          <w:rFonts w:cs="Times New Roman"/>
          <w:szCs w:val="28"/>
        </w:rPr>
        <w:t xml:space="preserve">зможности компромиссных решений </w:t>
      </w:r>
      <w:r w:rsidR="002716DE" w:rsidRPr="00DF02F6">
        <w:rPr>
          <w:rFonts w:cs="Times New Roman"/>
          <w:szCs w:val="28"/>
        </w:rPr>
        <w:t>для того, чтобы обмен деятельностью оказывался выигрышным для всех его участников</w:t>
      </w:r>
      <w:r w:rsidRPr="00DF02F6">
        <w:rPr>
          <w:rStyle w:val="a5"/>
          <w:rFonts w:cs="Times New Roman"/>
          <w:szCs w:val="28"/>
        </w:rPr>
        <w:footnoteReference w:id="82"/>
      </w:r>
      <w:r w:rsidR="008037CE" w:rsidRPr="00DF02F6">
        <w:rPr>
          <w:rFonts w:cs="Times New Roman"/>
          <w:szCs w:val="28"/>
        </w:rPr>
        <w:t>.</w:t>
      </w:r>
    </w:p>
    <w:p w:rsidR="00B7627E" w:rsidRPr="00DF02F6" w:rsidRDefault="008037CE" w:rsidP="00B7627E">
      <w:pPr>
        <w:spacing w:line="360" w:lineRule="auto"/>
        <w:ind w:firstLine="567"/>
        <w:jc w:val="both"/>
        <w:rPr>
          <w:rFonts w:cs="Times New Roman"/>
          <w:szCs w:val="28"/>
        </w:rPr>
      </w:pPr>
      <w:r w:rsidRPr="00DF02F6">
        <w:rPr>
          <w:rFonts w:cs="Times New Roman"/>
          <w:szCs w:val="28"/>
        </w:rPr>
        <w:t xml:space="preserve">Данная позиция схожа с пониманием </w:t>
      </w:r>
      <w:r w:rsidR="00743E40" w:rsidRPr="00DF02F6">
        <w:rPr>
          <w:rFonts w:cs="Times New Roman"/>
          <w:szCs w:val="28"/>
        </w:rPr>
        <w:t>институтов Т. Веблена</w:t>
      </w:r>
      <w:r w:rsidR="00B7627E" w:rsidRPr="00DF02F6">
        <w:rPr>
          <w:rFonts w:cs="Times New Roman"/>
          <w:szCs w:val="28"/>
        </w:rPr>
        <w:t xml:space="preserve"> и Д. Норта</w:t>
      </w:r>
      <w:r w:rsidR="00743E40" w:rsidRPr="00DF02F6">
        <w:rPr>
          <w:rFonts w:cs="Times New Roman"/>
          <w:szCs w:val="28"/>
        </w:rPr>
        <w:t>. Веблен указывает, что социальные и</w:t>
      </w:r>
      <w:r w:rsidRPr="00DF02F6">
        <w:rPr>
          <w:rFonts w:cs="Times New Roman"/>
          <w:szCs w:val="28"/>
        </w:rPr>
        <w:t xml:space="preserve">нституты </w:t>
      </w:r>
      <w:r w:rsidRPr="00DF02F6">
        <w:rPr>
          <w:rFonts w:cs="Times New Roman"/>
          <w:szCs w:val="28"/>
        </w:rPr>
        <w:sym w:font="Symbol" w:char="F02D"/>
      </w:r>
      <w:r w:rsidRPr="00DF02F6">
        <w:rPr>
          <w:rFonts w:cs="Times New Roman"/>
          <w:szCs w:val="28"/>
        </w:rPr>
        <w:t xml:space="preserve"> это </w:t>
      </w:r>
      <w:r w:rsidR="00743E40" w:rsidRPr="00DF02F6">
        <w:rPr>
          <w:rFonts w:cs="Times New Roman"/>
          <w:szCs w:val="28"/>
        </w:rPr>
        <w:t>устоявшийся</w:t>
      </w:r>
      <w:r w:rsidRPr="00DF02F6">
        <w:rPr>
          <w:rFonts w:cs="Times New Roman"/>
          <w:szCs w:val="28"/>
        </w:rPr>
        <w:t xml:space="preserve"> образ мысли, </w:t>
      </w:r>
      <w:r w:rsidR="00743E40" w:rsidRPr="00DF02F6">
        <w:rPr>
          <w:rFonts w:cs="Times New Roman"/>
          <w:szCs w:val="28"/>
        </w:rPr>
        <w:t>которым руководствуются люди в повседневности</w:t>
      </w:r>
      <w:r w:rsidRPr="00DF02F6">
        <w:rPr>
          <w:rStyle w:val="a5"/>
          <w:rFonts w:cs="Times New Roman"/>
          <w:szCs w:val="28"/>
        </w:rPr>
        <w:footnoteReference w:id="83"/>
      </w:r>
      <w:r w:rsidR="00743E40" w:rsidRPr="00DF02F6">
        <w:rPr>
          <w:rFonts w:cs="Times New Roman"/>
          <w:szCs w:val="28"/>
        </w:rPr>
        <w:t>.</w:t>
      </w:r>
    </w:p>
    <w:p w:rsidR="00743E40" w:rsidRPr="00DF02F6" w:rsidRDefault="00B7627E" w:rsidP="00B7627E">
      <w:pPr>
        <w:spacing w:line="360" w:lineRule="auto"/>
        <w:ind w:firstLine="567"/>
        <w:jc w:val="both"/>
        <w:rPr>
          <w:rFonts w:cs="Times New Roman"/>
          <w:szCs w:val="28"/>
        </w:rPr>
      </w:pPr>
      <w:r w:rsidRPr="00DF02F6">
        <w:rPr>
          <w:rFonts w:cs="Times New Roman"/>
          <w:szCs w:val="28"/>
        </w:rPr>
        <w:t xml:space="preserve">Д. Норт в свою очередь уточняет, что «институты </w:t>
      </w:r>
      <w:r w:rsidRPr="00DF02F6">
        <w:rPr>
          <w:rFonts w:cs="Times New Roman"/>
          <w:szCs w:val="28"/>
        </w:rPr>
        <w:sym w:font="Symbol" w:char="F02D"/>
      </w:r>
      <w:r w:rsidRPr="00DF02F6">
        <w:rPr>
          <w:rFonts w:cs="Times New Roman"/>
          <w:szCs w:val="28"/>
        </w:rPr>
        <w:t xml:space="preserve"> это созданные человеком ограничительные рамки, которые организуют взаимоотношения между людьми»</w:t>
      </w:r>
      <w:r w:rsidRPr="00DF02F6">
        <w:rPr>
          <w:rStyle w:val="a5"/>
          <w:rFonts w:cs="Times New Roman"/>
          <w:szCs w:val="28"/>
        </w:rPr>
        <w:footnoteReference w:id="84"/>
      </w:r>
      <w:r w:rsidRPr="00DF02F6">
        <w:rPr>
          <w:rFonts w:cs="Times New Roman"/>
          <w:szCs w:val="28"/>
        </w:rPr>
        <w:t>.</w:t>
      </w:r>
    </w:p>
    <w:p w:rsidR="00A82F57" w:rsidRPr="00DF02F6" w:rsidRDefault="00743E40" w:rsidP="00A82F57">
      <w:pPr>
        <w:spacing w:line="360" w:lineRule="auto"/>
        <w:ind w:firstLine="567"/>
        <w:jc w:val="both"/>
        <w:rPr>
          <w:rFonts w:cs="Times New Roman"/>
          <w:szCs w:val="28"/>
        </w:rPr>
      </w:pPr>
      <w:r w:rsidRPr="00DF02F6">
        <w:rPr>
          <w:rFonts w:cs="Times New Roman"/>
          <w:szCs w:val="28"/>
        </w:rPr>
        <w:t>Также, и</w:t>
      </w:r>
      <w:r w:rsidR="002716DE" w:rsidRPr="00DF02F6">
        <w:rPr>
          <w:rFonts w:cs="Times New Roman"/>
          <w:szCs w:val="28"/>
        </w:rPr>
        <w:t>сследователи отмечают, что социальные институты выполняют функцию социального сплочения</w:t>
      </w:r>
      <w:r w:rsidR="002716DE" w:rsidRPr="00DF02F6">
        <w:rPr>
          <w:rStyle w:val="a5"/>
          <w:rFonts w:cs="Times New Roman"/>
          <w:szCs w:val="28"/>
        </w:rPr>
        <w:footnoteReference w:id="85"/>
      </w:r>
      <w:r w:rsidR="002716DE" w:rsidRPr="00DF02F6">
        <w:rPr>
          <w:rFonts w:cs="Times New Roman"/>
          <w:szCs w:val="28"/>
        </w:rPr>
        <w:t>.</w:t>
      </w:r>
      <w:r w:rsidR="00CA5EF0" w:rsidRPr="00DF02F6">
        <w:rPr>
          <w:rFonts w:cs="Times New Roman"/>
          <w:szCs w:val="28"/>
        </w:rPr>
        <w:t xml:space="preserve"> С  точки зрения институционалистов, социальные институты – основные системы общественного взаимодействия, поэтому социальный институт – типичный пример эмедржентной системы.</w:t>
      </w:r>
      <w:r w:rsidR="00CA5EF0" w:rsidRPr="00DF02F6">
        <w:rPr>
          <w:rFonts w:cs="Times New Roman"/>
          <w:color w:val="333333"/>
          <w:szCs w:val="28"/>
          <w:shd w:val="clear" w:color="auto" w:fill="FFFFFF"/>
        </w:rPr>
        <w:t xml:space="preserve"> </w:t>
      </w:r>
      <w:r w:rsidR="00CA5EF0" w:rsidRPr="00DF02F6">
        <w:rPr>
          <w:rFonts w:cs="Times New Roman"/>
          <w:szCs w:val="28"/>
        </w:rPr>
        <w:t>Свойство эмердженстности заключается в том, что свойства системы, которую представляет в данном случае социальный институт, превосходит сумму свойств элементов данной с</w:t>
      </w:r>
      <w:r w:rsidR="008037CE" w:rsidRPr="00DF02F6">
        <w:rPr>
          <w:rFonts w:cs="Times New Roman"/>
          <w:szCs w:val="28"/>
        </w:rPr>
        <w:t>истемы (социального института).</w:t>
      </w:r>
    </w:p>
    <w:p w:rsidR="009D4741" w:rsidRPr="00DF02F6" w:rsidRDefault="00A82F57" w:rsidP="009D4741">
      <w:pPr>
        <w:spacing w:line="360" w:lineRule="auto"/>
        <w:ind w:firstLine="567"/>
        <w:jc w:val="both"/>
        <w:rPr>
          <w:rFonts w:cs="Times New Roman"/>
          <w:szCs w:val="28"/>
        </w:rPr>
      </w:pPr>
      <w:r w:rsidRPr="00DF02F6">
        <w:rPr>
          <w:rFonts w:cs="Times New Roman"/>
          <w:szCs w:val="28"/>
        </w:rPr>
        <w:t>Из этих определений известных представителей социальных наук можно сделать следующее заключение: социальные и</w:t>
      </w:r>
      <w:r w:rsidR="002716DE" w:rsidRPr="00DF02F6">
        <w:rPr>
          <w:rFonts w:cs="Times New Roman"/>
          <w:szCs w:val="28"/>
        </w:rPr>
        <w:t>нституты</w:t>
      </w:r>
      <w:r w:rsidRPr="00DF02F6">
        <w:rPr>
          <w:rFonts w:cs="Times New Roman"/>
          <w:szCs w:val="28"/>
        </w:rPr>
        <w:t xml:space="preserve"> </w:t>
      </w:r>
      <w:r w:rsidR="002716DE" w:rsidRPr="00DF02F6">
        <w:rPr>
          <w:rFonts w:cs="Times New Roman"/>
          <w:szCs w:val="28"/>
        </w:rPr>
        <w:t>координируют</w:t>
      </w:r>
      <w:r w:rsidRPr="00DF02F6">
        <w:rPr>
          <w:rFonts w:cs="Times New Roman"/>
          <w:szCs w:val="28"/>
        </w:rPr>
        <w:t>, направляют, регулируют</w:t>
      </w:r>
      <w:r w:rsidR="002716DE" w:rsidRPr="00DF02F6">
        <w:rPr>
          <w:rFonts w:cs="Times New Roman"/>
          <w:szCs w:val="28"/>
        </w:rPr>
        <w:t xml:space="preserve">, обеспечивают предсказуемость результатов </w:t>
      </w:r>
      <w:r w:rsidR="002716DE" w:rsidRPr="00DF02F6">
        <w:rPr>
          <w:rFonts w:cs="Times New Roman"/>
          <w:szCs w:val="28"/>
        </w:rPr>
        <w:lastRenderedPageBreak/>
        <w:t>поведения людей и привносят устойчивость и определенность в их деятельность</w:t>
      </w:r>
      <w:r w:rsidR="002716DE" w:rsidRPr="00DF02F6">
        <w:rPr>
          <w:rStyle w:val="a5"/>
          <w:rFonts w:cs="Times New Roman"/>
          <w:szCs w:val="28"/>
        </w:rPr>
        <w:footnoteReference w:id="86"/>
      </w:r>
      <w:r w:rsidR="002716DE" w:rsidRPr="00DF02F6">
        <w:rPr>
          <w:rFonts w:cs="Times New Roman"/>
          <w:szCs w:val="28"/>
        </w:rPr>
        <w:t>.</w:t>
      </w:r>
    </w:p>
    <w:p w:rsidR="002716DE" w:rsidRPr="00DF02F6" w:rsidRDefault="009D4741" w:rsidP="009D4741">
      <w:pPr>
        <w:spacing w:line="360" w:lineRule="auto"/>
        <w:ind w:firstLine="567"/>
        <w:jc w:val="both"/>
        <w:rPr>
          <w:rFonts w:cs="Times New Roman"/>
          <w:szCs w:val="28"/>
        </w:rPr>
      </w:pPr>
      <w:r w:rsidRPr="00DF02F6">
        <w:rPr>
          <w:rFonts w:cs="Times New Roman"/>
          <w:szCs w:val="28"/>
        </w:rPr>
        <w:t>Переходя к с</w:t>
      </w:r>
      <w:r w:rsidR="002716DE" w:rsidRPr="00DF02F6">
        <w:rPr>
          <w:rFonts w:cs="Times New Roman"/>
          <w:szCs w:val="28"/>
        </w:rPr>
        <w:t>оциологическо</w:t>
      </w:r>
      <w:r w:rsidRPr="00DF02F6">
        <w:rPr>
          <w:rFonts w:cs="Times New Roman"/>
          <w:szCs w:val="28"/>
        </w:rPr>
        <w:t>му</w:t>
      </w:r>
      <w:r w:rsidR="002716DE" w:rsidRPr="00DF02F6">
        <w:rPr>
          <w:rFonts w:cs="Times New Roman"/>
          <w:szCs w:val="28"/>
        </w:rPr>
        <w:t xml:space="preserve"> </w:t>
      </w:r>
      <w:r w:rsidRPr="00DF02F6">
        <w:rPr>
          <w:rFonts w:cs="Times New Roman"/>
          <w:szCs w:val="28"/>
        </w:rPr>
        <w:t>пониманию института, стоит отметить вклад Б. Малиновского, польско-британског</w:t>
      </w:r>
      <w:r w:rsidR="00BF0B71" w:rsidRPr="00DF02F6">
        <w:rPr>
          <w:rFonts w:cs="Times New Roman"/>
          <w:szCs w:val="28"/>
        </w:rPr>
        <w:t>о социолога и антрополога. В своей работе «Научная теория культуры»  1944 года он предложил схематичное изображение</w:t>
      </w:r>
      <w:r w:rsidR="00BE2AF2">
        <w:rPr>
          <w:rFonts w:cs="Times New Roman"/>
          <w:szCs w:val="28"/>
        </w:rPr>
        <w:t xml:space="preserve"> (Рис. 1)</w:t>
      </w:r>
      <w:r w:rsidR="00BF0B71" w:rsidRPr="00DF02F6">
        <w:rPr>
          <w:rFonts w:cs="Times New Roman"/>
          <w:szCs w:val="28"/>
        </w:rPr>
        <w:t xml:space="preserve"> социального института,</w:t>
      </w:r>
      <w:r w:rsidR="002716DE" w:rsidRPr="00DF02F6">
        <w:rPr>
          <w:rFonts w:cs="Times New Roman"/>
          <w:szCs w:val="28"/>
        </w:rPr>
        <w:t xml:space="preserve"> раскрывающее его структуру</w:t>
      </w:r>
      <w:r w:rsidR="00BF0B71" w:rsidRPr="00DF02F6">
        <w:rPr>
          <w:rStyle w:val="a5"/>
          <w:rFonts w:cs="Times New Roman"/>
          <w:szCs w:val="28"/>
        </w:rPr>
        <w:footnoteReference w:id="87"/>
      </w:r>
      <w:r w:rsidR="00BF0B71" w:rsidRPr="00DF02F6">
        <w:rPr>
          <w:rFonts w:cs="Times New Roman"/>
          <w:szCs w:val="28"/>
        </w:rPr>
        <w:t xml:space="preserve"> </w:t>
      </w:r>
    </w:p>
    <w:p w:rsidR="002716DE" w:rsidRPr="00DF02F6" w:rsidRDefault="002716DE" w:rsidP="003232C2">
      <w:pPr>
        <w:spacing w:line="360" w:lineRule="auto"/>
        <w:jc w:val="both"/>
        <w:rPr>
          <w:rFonts w:cs="Times New Roman"/>
          <w:szCs w:val="28"/>
        </w:rPr>
      </w:pPr>
      <w:r w:rsidRPr="00DF02F6">
        <w:rPr>
          <w:rFonts w:cs="Times New Roman"/>
          <w:noProof/>
          <w:szCs w:val="28"/>
          <w:lang w:eastAsia="ru-RU"/>
        </w:rPr>
        <w:drawing>
          <wp:inline distT="0" distB="0" distL="0" distR="0" wp14:anchorId="073F0DF5" wp14:editId="190714A6">
            <wp:extent cx="5745708" cy="3903259"/>
            <wp:effectExtent l="0" t="0" r="0" b="25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716DE" w:rsidRPr="00DF02F6" w:rsidRDefault="002716DE" w:rsidP="00BE2AF2">
      <w:pPr>
        <w:spacing w:line="360" w:lineRule="auto"/>
        <w:jc w:val="both"/>
        <w:rPr>
          <w:rFonts w:cs="Times New Roman"/>
          <w:szCs w:val="28"/>
        </w:rPr>
      </w:pPr>
      <w:r w:rsidRPr="00DF02F6">
        <w:rPr>
          <w:rFonts w:cs="Times New Roman"/>
          <w:szCs w:val="28"/>
        </w:rPr>
        <w:t>Рис. 1. Схема социальног</w:t>
      </w:r>
      <w:r w:rsidR="00BE2AF2">
        <w:rPr>
          <w:rFonts w:cs="Times New Roman"/>
          <w:szCs w:val="28"/>
        </w:rPr>
        <w:t>о института по Б. Малиновскому.</w:t>
      </w:r>
    </w:p>
    <w:p w:rsidR="002716DE" w:rsidRPr="00DF02F6" w:rsidRDefault="002716DE" w:rsidP="003232C2">
      <w:pPr>
        <w:spacing w:line="360" w:lineRule="auto"/>
        <w:ind w:firstLine="567"/>
        <w:jc w:val="both"/>
        <w:rPr>
          <w:rFonts w:cs="Times New Roman"/>
          <w:szCs w:val="28"/>
        </w:rPr>
      </w:pPr>
      <w:r w:rsidRPr="00DF02F6">
        <w:rPr>
          <w:rFonts w:cs="Times New Roman"/>
          <w:szCs w:val="28"/>
        </w:rPr>
        <w:t xml:space="preserve">По мнению Малиновского, в основе социального института лежит «хартия», то есть идея, определяемая как система ценностей, ради которых люди организовывают взаимодействие. Участники – это группа людей, которым приписываются определенные институциональные роли. Нормы – </w:t>
      </w:r>
      <w:r w:rsidRPr="00DF02F6">
        <w:rPr>
          <w:rFonts w:cs="Times New Roman"/>
          <w:szCs w:val="28"/>
        </w:rPr>
        <w:lastRenderedPageBreak/>
        <w:t>это правовые обязательства, которые действуют внутри сложившегося института, который также обладает собственным материальным аппаратом.</w:t>
      </w:r>
    </w:p>
    <w:p w:rsidR="002716DE" w:rsidRPr="00DF02F6" w:rsidRDefault="002716DE" w:rsidP="003232C2">
      <w:pPr>
        <w:spacing w:line="360" w:lineRule="auto"/>
        <w:ind w:firstLine="567"/>
        <w:jc w:val="both"/>
        <w:rPr>
          <w:rFonts w:cs="Times New Roman"/>
          <w:szCs w:val="28"/>
        </w:rPr>
      </w:pPr>
      <w:r w:rsidRPr="00DF02F6">
        <w:rPr>
          <w:rFonts w:cs="Times New Roman"/>
          <w:szCs w:val="28"/>
        </w:rPr>
        <w:t>Таким образом, Малиновский сформулировал четыре обязательных характеристики, которые отличают социальный институт: идея, участники, нормы и материальный субстрат.</w:t>
      </w:r>
    </w:p>
    <w:p w:rsidR="002716DE" w:rsidRPr="00DF02F6" w:rsidRDefault="002716DE" w:rsidP="003232C2">
      <w:pPr>
        <w:spacing w:line="360" w:lineRule="auto"/>
        <w:ind w:firstLine="567"/>
        <w:jc w:val="both"/>
        <w:rPr>
          <w:rFonts w:cs="Times New Roman"/>
          <w:szCs w:val="28"/>
        </w:rPr>
      </w:pPr>
      <w:r w:rsidRPr="00DF02F6">
        <w:rPr>
          <w:rFonts w:cs="Times New Roman"/>
          <w:szCs w:val="28"/>
        </w:rPr>
        <w:t>Данное понимание социального института было сформулировано Малиновским в 1944 году, и, изучив те теоретические представления, которые предлагают современники при описании характеристик социального института, можно замет</w:t>
      </w:r>
      <w:r w:rsidR="00BE2AF2">
        <w:rPr>
          <w:rFonts w:cs="Times New Roman"/>
          <w:szCs w:val="28"/>
        </w:rPr>
        <w:t>ить, что отличия незначи</w:t>
      </w:r>
      <w:r w:rsidR="009C5AF7">
        <w:rPr>
          <w:rFonts w:cs="Times New Roman"/>
          <w:szCs w:val="28"/>
        </w:rPr>
        <w:t>тельны.</w:t>
      </w:r>
    </w:p>
    <w:p w:rsidR="002716DE" w:rsidRPr="00DF02F6" w:rsidRDefault="002716DE" w:rsidP="003232C2">
      <w:pPr>
        <w:spacing w:line="360" w:lineRule="auto"/>
        <w:ind w:firstLine="567"/>
        <w:jc w:val="both"/>
        <w:rPr>
          <w:rFonts w:cs="Times New Roman"/>
          <w:szCs w:val="28"/>
        </w:rPr>
      </w:pPr>
      <w:r w:rsidRPr="00DF02F6">
        <w:rPr>
          <w:rFonts w:cs="Times New Roman"/>
          <w:szCs w:val="28"/>
        </w:rPr>
        <w:t>Следует отметить, что социальный институт – это социальное явление, которое закрепилось в общественной системе в формализованной форме.</w:t>
      </w:r>
      <w:r w:rsidR="009C5AF7">
        <w:rPr>
          <w:rFonts w:cs="Times New Roman"/>
          <w:szCs w:val="28"/>
        </w:rPr>
        <w:t xml:space="preserve"> </w:t>
      </w:r>
      <w:r w:rsidRPr="00DF02F6">
        <w:rPr>
          <w:rFonts w:cs="Times New Roman"/>
          <w:szCs w:val="28"/>
        </w:rPr>
        <w:t xml:space="preserve">Соответственно, социальный институт – это то, к чему стремится, или должно стремиться социальное явление. И если рассматривать </w:t>
      </w:r>
      <w:r w:rsidR="008E7790">
        <w:rPr>
          <w:rFonts w:cs="Times New Roman"/>
          <w:szCs w:val="28"/>
        </w:rPr>
        <w:t>понятие «</w:t>
      </w:r>
      <w:r w:rsidRPr="00DF02F6">
        <w:rPr>
          <w:rFonts w:cs="Times New Roman"/>
          <w:szCs w:val="28"/>
        </w:rPr>
        <w:t>социальный институт</w:t>
      </w:r>
      <w:r w:rsidR="008E7790">
        <w:rPr>
          <w:rFonts w:cs="Times New Roman"/>
          <w:szCs w:val="28"/>
        </w:rPr>
        <w:t>»</w:t>
      </w:r>
      <w:r w:rsidRPr="00DF02F6">
        <w:rPr>
          <w:rFonts w:cs="Times New Roman"/>
          <w:szCs w:val="28"/>
        </w:rPr>
        <w:t xml:space="preserve"> с точки зрения социологии, то интересно заметить, что социальный институт – это, по сути,   </w:t>
      </w:r>
      <w:r w:rsidRPr="00DF02F6">
        <w:rPr>
          <w:rFonts w:cs="Times New Roman"/>
          <w:i/>
          <w:szCs w:val="28"/>
        </w:rPr>
        <w:t>идеальный тип</w:t>
      </w:r>
      <w:r w:rsidRPr="00DF02F6">
        <w:rPr>
          <w:rStyle w:val="a5"/>
          <w:rFonts w:cs="Times New Roman"/>
          <w:szCs w:val="28"/>
        </w:rPr>
        <w:footnoteReference w:id="88"/>
      </w:r>
      <w:r w:rsidRPr="00DF02F6">
        <w:rPr>
          <w:rFonts w:cs="Times New Roman"/>
          <w:szCs w:val="28"/>
        </w:rPr>
        <w:t xml:space="preserve"> </w:t>
      </w:r>
      <w:r w:rsidRPr="00DF02F6">
        <w:rPr>
          <w:rFonts w:cs="Times New Roman"/>
          <w:i/>
          <w:szCs w:val="28"/>
        </w:rPr>
        <w:t xml:space="preserve"> </w:t>
      </w:r>
      <w:r w:rsidRPr="00DF02F6">
        <w:rPr>
          <w:rFonts w:cs="Times New Roman"/>
          <w:szCs w:val="28"/>
        </w:rPr>
        <w:t>социального явления. Концепцию идеального типа сформулировал представитель классической социологии Макс Вебер в своей работе «</w:t>
      </w:r>
      <w:r w:rsidR="008E7790" w:rsidRPr="008E7790">
        <w:rPr>
          <w:rFonts w:cs="Times New Roman"/>
          <w:szCs w:val="28"/>
        </w:rPr>
        <w:t>”Объективность” социально-научного и социально-политического познания</w:t>
      </w:r>
      <w:r w:rsidRPr="00DF02F6">
        <w:rPr>
          <w:rFonts w:cs="Times New Roman"/>
          <w:szCs w:val="28"/>
        </w:rPr>
        <w:t>» 1904 года.</w:t>
      </w:r>
    </w:p>
    <w:p w:rsidR="002716DE" w:rsidRPr="00DF02F6" w:rsidRDefault="002716DE" w:rsidP="003232C2">
      <w:pPr>
        <w:spacing w:line="360" w:lineRule="auto"/>
        <w:ind w:firstLine="567"/>
        <w:jc w:val="both"/>
        <w:rPr>
          <w:rFonts w:cs="Times New Roman"/>
          <w:szCs w:val="28"/>
        </w:rPr>
      </w:pPr>
      <w:r w:rsidRPr="00DF02F6">
        <w:rPr>
          <w:rFonts w:cs="Times New Roman"/>
          <w:szCs w:val="28"/>
        </w:rPr>
        <w:t xml:space="preserve">Следовательно, если мы рассматриваем социальный институт как </w:t>
      </w:r>
      <w:r w:rsidRPr="00DF02F6">
        <w:rPr>
          <w:rFonts w:cs="Times New Roman"/>
          <w:i/>
          <w:szCs w:val="28"/>
        </w:rPr>
        <w:t xml:space="preserve">идеальный тип </w:t>
      </w:r>
      <w:r w:rsidRPr="00DF02F6">
        <w:rPr>
          <w:rFonts w:cs="Times New Roman"/>
          <w:szCs w:val="28"/>
        </w:rPr>
        <w:t>социального явления, то следует понимать, что, повторяя идею Вебера, этого идеала в реальности не существует и существовать не должно. Это объясняется, в том числе изменчивостью социальных институтов, которые подвергаются постоянному воздействию со стороны других социальных институтов и индивидов, так как находятся в постоянном взаимодействии с ними.</w:t>
      </w:r>
    </w:p>
    <w:p w:rsidR="002716DE" w:rsidRPr="00DF02F6" w:rsidRDefault="002716DE" w:rsidP="003232C2">
      <w:pPr>
        <w:spacing w:line="360" w:lineRule="auto"/>
        <w:ind w:firstLine="567"/>
        <w:jc w:val="both"/>
        <w:rPr>
          <w:rFonts w:cs="Times New Roman"/>
          <w:szCs w:val="28"/>
        </w:rPr>
      </w:pPr>
      <w:r w:rsidRPr="00DF02F6">
        <w:rPr>
          <w:rFonts w:cs="Times New Roman"/>
          <w:szCs w:val="28"/>
        </w:rPr>
        <w:lastRenderedPageBreak/>
        <w:t>Понимание изменчивой и обновляемой природы социального института соотносится с существующими в институционализме терминами институционализации и деинституционализации.</w:t>
      </w:r>
    </w:p>
    <w:p w:rsidR="002716DE" w:rsidRPr="00DF02F6" w:rsidRDefault="002716DE" w:rsidP="003232C2">
      <w:pPr>
        <w:spacing w:line="360" w:lineRule="auto"/>
        <w:ind w:firstLine="567"/>
        <w:jc w:val="both"/>
        <w:rPr>
          <w:rFonts w:cs="Times New Roman"/>
          <w:szCs w:val="28"/>
        </w:rPr>
      </w:pPr>
      <w:r w:rsidRPr="00DF02F6">
        <w:rPr>
          <w:rFonts w:cs="Times New Roman"/>
          <w:szCs w:val="28"/>
        </w:rPr>
        <w:t>Три термина: 1) институционализм, 2) институциональный подход, 3) теория институционализации, в данной работе являются контекстуальными синонимами, так как, по сути, сходятся в основе своей методологии: в обществе функционируют социальные институты и постоянно происходят процессы институционализации и деинституционализации социальных явлений.</w:t>
      </w:r>
    </w:p>
    <w:p w:rsidR="002716DE" w:rsidRPr="00DF02F6" w:rsidRDefault="002716DE" w:rsidP="003232C2">
      <w:pPr>
        <w:spacing w:line="360" w:lineRule="auto"/>
        <w:ind w:firstLine="567"/>
        <w:jc w:val="both"/>
        <w:rPr>
          <w:rFonts w:cs="Times New Roman"/>
          <w:szCs w:val="28"/>
        </w:rPr>
      </w:pPr>
      <w:r w:rsidRPr="00DF02F6">
        <w:rPr>
          <w:rFonts w:cs="Times New Roman"/>
          <w:i/>
          <w:szCs w:val="28"/>
        </w:rPr>
        <w:t xml:space="preserve">Институционализация – </w:t>
      </w:r>
      <w:r w:rsidRPr="00DF02F6">
        <w:rPr>
          <w:rFonts w:cs="Times New Roman"/>
          <w:szCs w:val="28"/>
        </w:rPr>
        <w:t xml:space="preserve">это процесс приобретения социальным явлением характеристик социального института. Соответственно, </w:t>
      </w:r>
      <w:r w:rsidRPr="00DF02F6">
        <w:rPr>
          <w:rFonts w:cs="Times New Roman"/>
          <w:i/>
          <w:szCs w:val="28"/>
        </w:rPr>
        <w:t>деинституционализация</w:t>
      </w:r>
      <w:r w:rsidRPr="00DF02F6">
        <w:rPr>
          <w:rFonts w:cs="Times New Roman"/>
          <w:szCs w:val="28"/>
        </w:rPr>
        <w:t xml:space="preserve"> – это процесс потери социальным явлениям харак</w:t>
      </w:r>
      <w:r w:rsidR="005B1539" w:rsidRPr="00DF02F6">
        <w:rPr>
          <w:rFonts w:cs="Times New Roman"/>
          <w:szCs w:val="28"/>
        </w:rPr>
        <w:t>теристик социального института.</w:t>
      </w:r>
    </w:p>
    <w:p w:rsidR="002716DE" w:rsidRPr="00DF02F6" w:rsidRDefault="002716DE" w:rsidP="003232C2">
      <w:pPr>
        <w:spacing w:line="360" w:lineRule="auto"/>
        <w:ind w:firstLine="567"/>
        <w:jc w:val="both"/>
        <w:rPr>
          <w:rFonts w:cs="Times New Roman"/>
          <w:szCs w:val="28"/>
        </w:rPr>
      </w:pPr>
      <w:r w:rsidRPr="00DF02F6">
        <w:rPr>
          <w:rFonts w:cs="Times New Roman"/>
          <w:szCs w:val="28"/>
        </w:rPr>
        <w:t>В социологии под институционализацией принято понимать многоэтапный процесс, начинающийся с осознания определенной общественной потребности в качестве общесоциальной и завершающийся созданием системы статусов и ролей</w:t>
      </w:r>
      <w:r w:rsidRPr="00DF02F6">
        <w:rPr>
          <w:rStyle w:val="a5"/>
          <w:rFonts w:cs="Times New Roman"/>
          <w:szCs w:val="28"/>
        </w:rPr>
        <w:footnoteReference w:id="89"/>
      </w:r>
      <w:r w:rsidRPr="00DF02F6">
        <w:rPr>
          <w:rFonts w:cs="Times New Roman"/>
          <w:szCs w:val="28"/>
        </w:rPr>
        <w:t>.</w:t>
      </w:r>
    </w:p>
    <w:p w:rsidR="002716DE" w:rsidRPr="00DF02F6" w:rsidRDefault="002716DE" w:rsidP="003232C2">
      <w:pPr>
        <w:spacing w:line="360" w:lineRule="auto"/>
        <w:ind w:firstLine="567"/>
        <w:jc w:val="both"/>
        <w:rPr>
          <w:rFonts w:cs="Times New Roman"/>
          <w:szCs w:val="28"/>
        </w:rPr>
      </w:pPr>
      <w:r w:rsidRPr="00DF02F6">
        <w:rPr>
          <w:rFonts w:cs="Times New Roman"/>
          <w:szCs w:val="28"/>
        </w:rPr>
        <w:t xml:space="preserve">Институционализация – это процесс формализации социальных отношений, переход от неформальных отношений (объединений, соглашений, переговоров) и неорганизованной деятельности к созданию организационных структур с иерархией власти, регламентацией соответствующей деятельности, тех или иных отношений, их юридической легализацией, если это возможно и необходимо. Институционализация представляет собой синергетический процесс перехода от </w:t>
      </w:r>
      <w:r w:rsidRPr="00DF02F6">
        <w:rPr>
          <w:rFonts w:cs="Times New Roman"/>
          <w:szCs w:val="28"/>
        </w:rPr>
        <w:lastRenderedPageBreak/>
        <w:t>самоуправляющихся и самоорганизующихся явлений к организованным и управляемым</w:t>
      </w:r>
      <w:r w:rsidRPr="00DF02F6">
        <w:rPr>
          <w:rStyle w:val="a5"/>
          <w:rFonts w:cs="Times New Roman"/>
          <w:szCs w:val="28"/>
        </w:rPr>
        <w:footnoteReference w:id="90"/>
      </w:r>
      <w:r w:rsidRPr="00DF02F6">
        <w:rPr>
          <w:rFonts w:cs="Times New Roman"/>
          <w:szCs w:val="28"/>
        </w:rPr>
        <w:t>.</w:t>
      </w:r>
    </w:p>
    <w:p w:rsidR="002716DE" w:rsidRPr="00DF02F6" w:rsidRDefault="002716DE" w:rsidP="003232C2">
      <w:pPr>
        <w:spacing w:line="360" w:lineRule="auto"/>
        <w:ind w:firstLine="567"/>
        <w:jc w:val="both"/>
        <w:rPr>
          <w:rFonts w:cs="Times New Roman"/>
          <w:szCs w:val="28"/>
        </w:rPr>
      </w:pPr>
      <w:r w:rsidRPr="00DF02F6">
        <w:rPr>
          <w:rFonts w:cs="Times New Roman"/>
          <w:szCs w:val="28"/>
        </w:rPr>
        <w:t>И если институционализация социального явления – это следствие его развития, то деинституционализацию следует считать регрессом.</w:t>
      </w:r>
    </w:p>
    <w:p w:rsidR="002716DE" w:rsidRPr="00DF02F6" w:rsidRDefault="002716DE" w:rsidP="003232C2">
      <w:pPr>
        <w:spacing w:line="360" w:lineRule="auto"/>
        <w:ind w:firstLine="567"/>
        <w:jc w:val="both"/>
        <w:rPr>
          <w:rFonts w:cs="Times New Roman"/>
          <w:szCs w:val="28"/>
        </w:rPr>
      </w:pPr>
      <w:r w:rsidRPr="00DF02F6">
        <w:rPr>
          <w:rFonts w:cs="Times New Roman"/>
          <w:szCs w:val="28"/>
        </w:rPr>
        <w:t>Бергер и Лукман в своей работе «Социальное конструирование реальности» определяют институционализацию как сложный и длительный процесс создания повседневного общества, первым шагом которого является хабитулизация – (т.е. опривычивание)</w:t>
      </w:r>
      <w:r w:rsidRPr="00DF02F6">
        <w:rPr>
          <w:rStyle w:val="a5"/>
          <w:rFonts w:cs="Times New Roman"/>
          <w:szCs w:val="28"/>
        </w:rPr>
        <w:footnoteReference w:id="91"/>
      </w:r>
      <w:r w:rsidRPr="00DF02F6">
        <w:rPr>
          <w:rFonts w:cs="Times New Roman"/>
          <w:szCs w:val="28"/>
        </w:rPr>
        <w:t>.</w:t>
      </w:r>
    </w:p>
    <w:p w:rsidR="002716DE" w:rsidRPr="00DF02F6" w:rsidRDefault="002716DE" w:rsidP="003232C2">
      <w:pPr>
        <w:spacing w:line="360" w:lineRule="auto"/>
        <w:ind w:firstLine="567"/>
        <w:jc w:val="both"/>
        <w:rPr>
          <w:rFonts w:cs="Times New Roman"/>
          <w:szCs w:val="28"/>
        </w:rPr>
      </w:pPr>
      <w:r w:rsidRPr="00DF02F6">
        <w:rPr>
          <w:rFonts w:cs="Times New Roman"/>
          <w:szCs w:val="28"/>
        </w:rPr>
        <w:t>В данном контексте хабитулизация – собирательное понятие для обозначения норм, ценностей, идеи и материально-технической базы, положений, которые классики институционального подхода разделяют на отдельные элементы.</w:t>
      </w:r>
    </w:p>
    <w:p w:rsidR="002716DE" w:rsidRPr="00DF02F6" w:rsidRDefault="003F34B2" w:rsidP="003232C2">
      <w:pPr>
        <w:spacing w:line="360" w:lineRule="auto"/>
        <w:ind w:firstLine="567"/>
        <w:jc w:val="both"/>
        <w:rPr>
          <w:rFonts w:cs="Times New Roman"/>
          <w:szCs w:val="28"/>
        </w:rPr>
      </w:pPr>
      <w:r w:rsidRPr="00DF02F6">
        <w:rPr>
          <w:rFonts w:cs="Times New Roman"/>
          <w:szCs w:val="28"/>
        </w:rPr>
        <w:t>Неопределённость понятия «социальный институт»,</w:t>
      </w:r>
      <w:r w:rsidR="002716DE" w:rsidRPr="00DF02F6">
        <w:rPr>
          <w:rFonts w:cs="Times New Roman"/>
          <w:szCs w:val="28"/>
        </w:rPr>
        <w:t xml:space="preserve"> котор</w:t>
      </w:r>
      <w:r w:rsidRPr="00DF02F6">
        <w:rPr>
          <w:rFonts w:cs="Times New Roman"/>
          <w:szCs w:val="28"/>
        </w:rPr>
        <w:t>ое</w:t>
      </w:r>
      <w:r w:rsidR="002716DE" w:rsidRPr="00DF02F6">
        <w:rPr>
          <w:rFonts w:cs="Times New Roman"/>
          <w:szCs w:val="28"/>
        </w:rPr>
        <w:t xml:space="preserve"> является основополагающим в данной теории</w:t>
      </w:r>
      <w:r w:rsidRPr="00DF02F6">
        <w:rPr>
          <w:rFonts w:cs="Times New Roman"/>
          <w:szCs w:val="28"/>
        </w:rPr>
        <w:t xml:space="preserve">, является </w:t>
      </w:r>
      <w:r w:rsidR="000F7BAC" w:rsidRPr="00DF02F6">
        <w:rPr>
          <w:rFonts w:cs="Times New Roman"/>
          <w:szCs w:val="28"/>
        </w:rPr>
        <w:t>одним из основных вопросов институционализма</w:t>
      </w:r>
      <w:r w:rsidR="002716DE" w:rsidRPr="00DF02F6">
        <w:rPr>
          <w:rFonts w:cs="Times New Roman"/>
          <w:szCs w:val="28"/>
        </w:rPr>
        <w:t>. Критика, которой подвергается данная теория, связана с различием в понимании социальных институтов: они могут пониматься и как формальные организации, и как неформальные объединения.</w:t>
      </w:r>
    </w:p>
    <w:p w:rsidR="002716DE" w:rsidRPr="00DF02F6" w:rsidRDefault="002716DE" w:rsidP="00A92375">
      <w:pPr>
        <w:spacing w:line="360" w:lineRule="auto"/>
        <w:ind w:firstLine="567"/>
        <w:jc w:val="both"/>
        <w:rPr>
          <w:rFonts w:cs="Times New Roman"/>
          <w:szCs w:val="28"/>
        </w:rPr>
      </w:pPr>
      <w:r w:rsidRPr="00DF02F6">
        <w:rPr>
          <w:rFonts w:cs="Times New Roman"/>
          <w:szCs w:val="28"/>
        </w:rPr>
        <w:t>Исследователи отмечают наличие теоретической неопределенности и различия в подходах к операционализации центральной категории институционализма – социального института, и пересечение понятий «институция» и «организация»</w:t>
      </w:r>
      <w:r w:rsidRPr="00DF02F6">
        <w:rPr>
          <w:rStyle w:val="a5"/>
          <w:rFonts w:cs="Times New Roman"/>
          <w:szCs w:val="28"/>
        </w:rPr>
        <w:footnoteReference w:id="92"/>
      </w:r>
      <w:r w:rsidRPr="00DF02F6">
        <w:rPr>
          <w:rFonts w:cs="Times New Roman"/>
          <w:szCs w:val="28"/>
        </w:rPr>
        <w:t>.</w:t>
      </w:r>
      <w:r w:rsidR="00A92375" w:rsidRPr="00DF02F6">
        <w:rPr>
          <w:rFonts w:cs="Times New Roman"/>
          <w:szCs w:val="28"/>
        </w:rPr>
        <w:t xml:space="preserve"> </w:t>
      </w:r>
      <w:r w:rsidRPr="00DF02F6">
        <w:rPr>
          <w:rFonts w:cs="Times New Roman"/>
          <w:szCs w:val="28"/>
        </w:rPr>
        <w:t xml:space="preserve">Понятие институционализма включает в себя два аспекта: «институции» - нормы, обычаи поведения в обществе, и </w:t>
      </w:r>
      <w:r w:rsidRPr="00DF02F6">
        <w:rPr>
          <w:rFonts w:cs="Times New Roman"/>
          <w:szCs w:val="28"/>
        </w:rPr>
        <w:lastRenderedPageBreak/>
        <w:t>«институты» - закрепление норм и обычаев в виде законов, организаций, учреждений.</w:t>
      </w:r>
    </w:p>
    <w:p w:rsidR="002716DE" w:rsidRPr="00DF02F6" w:rsidRDefault="002716DE" w:rsidP="003232C2">
      <w:pPr>
        <w:spacing w:line="360" w:lineRule="auto"/>
        <w:ind w:firstLine="567"/>
        <w:jc w:val="both"/>
        <w:rPr>
          <w:rFonts w:cs="Times New Roman"/>
          <w:szCs w:val="28"/>
        </w:rPr>
      </w:pPr>
      <w:r w:rsidRPr="00DF02F6">
        <w:rPr>
          <w:rFonts w:cs="Times New Roman"/>
          <w:szCs w:val="28"/>
        </w:rPr>
        <w:t>В контексте данной работы обязательно стоит сделать уточнение по поводу понимания понятий «социальный институт» и «организация».</w:t>
      </w:r>
    </w:p>
    <w:p w:rsidR="002716DE" w:rsidRPr="00DF02F6" w:rsidRDefault="002716DE" w:rsidP="003232C2">
      <w:pPr>
        <w:spacing w:line="360" w:lineRule="auto"/>
        <w:ind w:firstLine="567"/>
        <w:jc w:val="both"/>
        <w:rPr>
          <w:rFonts w:cs="Times New Roman"/>
          <w:szCs w:val="28"/>
        </w:rPr>
      </w:pPr>
      <w:r w:rsidRPr="00DF02F6">
        <w:rPr>
          <w:rFonts w:cs="Times New Roman"/>
          <w:szCs w:val="28"/>
        </w:rPr>
        <w:t xml:space="preserve">В настоящее время в социологии сосуществуют две точки зрения на социальные институты. Так, например, термин "институт" в области права определяется и как "комплекс норм, регулирующих общественные </w:t>
      </w:r>
      <w:r w:rsidR="00445FEE" w:rsidRPr="00DF02F6">
        <w:rPr>
          <w:rFonts w:cs="Times New Roman"/>
          <w:szCs w:val="28"/>
        </w:rPr>
        <w:t>отношения", так и форма</w:t>
      </w:r>
      <w:r w:rsidRPr="00DF02F6">
        <w:rPr>
          <w:rFonts w:cs="Times New Roman"/>
          <w:szCs w:val="28"/>
        </w:rPr>
        <w:t xml:space="preserve"> формальной организации взаимодействия, которые регулируют взаимодействие членов. Один из представителей классики институционального понимания общества, Морис Ориу, определял первые как «ин</w:t>
      </w:r>
      <w:r w:rsidRPr="00DF02F6">
        <w:rPr>
          <w:rFonts w:cs="Times New Roman"/>
          <w:szCs w:val="28"/>
          <w:lang w:val="en-US"/>
        </w:rPr>
        <w:t>c</w:t>
      </w:r>
      <w:r w:rsidRPr="00DF02F6">
        <w:rPr>
          <w:rFonts w:cs="Times New Roman"/>
          <w:szCs w:val="28"/>
        </w:rPr>
        <w:t>титуты-вещи», а вторые как «ин</w:t>
      </w:r>
      <w:r w:rsidRPr="00DF02F6">
        <w:rPr>
          <w:rFonts w:cs="Times New Roman"/>
          <w:szCs w:val="28"/>
          <w:lang w:val="en-US"/>
        </w:rPr>
        <w:t>c</w:t>
      </w:r>
      <w:r w:rsidRPr="00DF02F6">
        <w:rPr>
          <w:rFonts w:cs="Times New Roman"/>
          <w:szCs w:val="28"/>
        </w:rPr>
        <w:t>титуты-к</w:t>
      </w:r>
      <w:r w:rsidRPr="00DF02F6">
        <w:rPr>
          <w:rFonts w:cs="Times New Roman"/>
          <w:szCs w:val="28"/>
          <w:lang w:val="en-US"/>
        </w:rPr>
        <w:t>o</w:t>
      </w:r>
      <w:r w:rsidRPr="00DF02F6">
        <w:rPr>
          <w:rFonts w:cs="Times New Roman"/>
          <w:szCs w:val="28"/>
        </w:rPr>
        <w:t>рп</w:t>
      </w:r>
      <w:r w:rsidRPr="00DF02F6">
        <w:rPr>
          <w:rFonts w:cs="Times New Roman"/>
          <w:szCs w:val="28"/>
          <w:lang w:val="en-US"/>
        </w:rPr>
        <w:t>o</w:t>
      </w:r>
      <w:r w:rsidRPr="00DF02F6">
        <w:rPr>
          <w:rFonts w:cs="Times New Roman"/>
          <w:szCs w:val="28"/>
        </w:rPr>
        <w:t>рации»</w:t>
      </w:r>
      <w:r w:rsidRPr="00DF02F6">
        <w:rPr>
          <w:rStyle w:val="a5"/>
          <w:rFonts w:cs="Times New Roman"/>
          <w:szCs w:val="28"/>
        </w:rPr>
        <w:footnoteReference w:id="93"/>
      </w:r>
      <w:r w:rsidRPr="00DF02F6">
        <w:rPr>
          <w:rFonts w:cs="Times New Roman"/>
          <w:szCs w:val="28"/>
        </w:rPr>
        <w:t xml:space="preserve">. </w:t>
      </w:r>
    </w:p>
    <w:p w:rsidR="002716DE" w:rsidRPr="00DF02F6" w:rsidRDefault="002716DE" w:rsidP="003232C2">
      <w:pPr>
        <w:spacing w:line="360" w:lineRule="auto"/>
        <w:ind w:firstLine="567"/>
        <w:jc w:val="both"/>
        <w:rPr>
          <w:rFonts w:cs="Times New Roman"/>
          <w:szCs w:val="28"/>
        </w:rPr>
      </w:pPr>
      <w:r w:rsidRPr="00DF02F6">
        <w:rPr>
          <w:rFonts w:cs="Times New Roman"/>
          <w:szCs w:val="28"/>
        </w:rPr>
        <w:t>Дуглас Норт также предлагает разделять понятия «институт» и «организации». Организации, как и институты (политические органы, экономические учреждения и др.) определяют взаимодействие социальных групп, но, по его мнению, именно организации являются главными агентами институциональных изменений</w:t>
      </w:r>
      <w:r w:rsidRPr="00DF02F6">
        <w:rPr>
          <w:rStyle w:val="a5"/>
          <w:rFonts w:cs="Times New Roman"/>
          <w:szCs w:val="28"/>
        </w:rPr>
        <w:footnoteReference w:id="94"/>
      </w:r>
      <w:r w:rsidRPr="00DF02F6">
        <w:rPr>
          <w:rFonts w:cs="Times New Roman"/>
          <w:szCs w:val="28"/>
        </w:rPr>
        <w:t>.</w:t>
      </w:r>
    </w:p>
    <w:p w:rsidR="002716DE" w:rsidRPr="00DF02F6" w:rsidRDefault="002716DE" w:rsidP="003232C2">
      <w:pPr>
        <w:spacing w:line="360" w:lineRule="auto"/>
        <w:ind w:firstLine="567"/>
        <w:jc w:val="both"/>
        <w:rPr>
          <w:rFonts w:cs="Times New Roman"/>
          <w:szCs w:val="28"/>
        </w:rPr>
      </w:pPr>
      <w:r w:rsidRPr="00DF02F6">
        <w:rPr>
          <w:rFonts w:cs="Times New Roman"/>
          <w:szCs w:val="28"/>
        </w:rPr>
        <w:t>В условиях традиционного общества с его пониманием социальных институтов, или, скорее, с его непониманием необходимости формального закрепления социальных институтов, наличие формальных организацией не являлось необходимым для обеспечения жизнедеятельности. В то время как организации (формальные объединения) в современной системе общественного устройства приобрели большое значение, современное общество характеризуется обязательностью их наличия для осуществления общественного взаимодействия.</w:t>
      </w:r>
    </w:p>
    <w:p w:rsidR="002716DE" w:rsidRPr="00DF02F6" w:rsidRDefault="002716DE" w:rsidP="003232C2">
      <w:pPr>
        <w:spacing w:line="360" w:lineRule="auto"/>
        <w:ind w:firstLine="567"/>
        <w:jc w:val="both"/>
        <w:rPr>
          <w:rFonts w:cs="Times New Roman"/>
          <w:szCs w:val="28"/>
        </w:rPr>
      </w:pPr>
      <w:r w:rsidRPr="00DF02F6">
        <w:rPr>
          <w:rFonts w:cs="Times New Roman"/>
          <w:szCs w:val="28"/>
        </w:rPr>
        <w:lastRenderedPageBreak/>
        <w:t>Толковый словарь Ожегова указывает, что организация – это «общественное объединение или государственное учреждение»</w:t>
      </w:r>
      <w:r w:rsidRPr="00DF02F6">
        <w:rPr>
          <w:rStyle w:val="a5"/>
          <w:rFonts w:cs="Times New Roman"/>
          <w:szCs w:val="28"/>
        </w:rPr>
        <w:footnoteReference w:id="95"/>
      </w:r>
      <w:r w:rsidRPr="00DF02F6">
        <w:rPr>
          <w:rFonts w:cs="Times New Roman"/>
          <w:szCs w:val="28"/>
        </w:rPr>
        <w:t>. Данное понятие относится к большинству социальных институтов, но является крайним, наиболее законченным вариантом проявления и генезиса социального института. Понятие организации не соответствует особенностям тех социальных явлений, которые ещё находятся в процессе своей эволюции и только начинают приобретать характеристики социальных институтов.</w:t>
      </w:r>
    </w:p>
    <w:p w:rsidR="002716DE" w:rsidRPr="00DF02F6" w:rsidRDefault="002716DE" w:rsidP="00445FEE">
      <w:pPr>
        <w:spacing w:line="360" w:lineRule="auto"/>
        <w:ind w:firstLine="567"/>
        <w:jc w:val="both"/>
        <w:rPr>
          <w:rFonts w:eastAsiaTheme="majorEastAsia" w:cs="Times New Roman"/>
          <w:b/>
          <w:bCs/>
          <w:color w:val="4F81BD" w:themeColor="accent1"/>
          <w:szCs w:val="28"/>
        </w:rPr>
      </w:pPr>
      <w:r w:rsidRPr="00DF02F6">
        <w:rPr>
          <w:rFonts w:cs="Times New Roman"/>
          <w:szCs w:val="28"/>
        </w:rPr>
        <w:t>Как было показано, понятия «организация» и «институт» являются предметом споров и взаимной критики, даже в среде институционалистов. Но важно отметить, что, несмотря на наличие существующих различий в интерпретации понятия «социальный институт», исследователи остаются свободны в выборе подходящей на их взгляд точки зрения, или в создании своей. Целью исследования в любом случае будет являться продуцирование научного знания, которое обогатит теоретическую базу и позволит впоследствии внести ясность в определение понятия «социальный институт», подтвердив статус социологии как кумулятивной науки.</w:t>
      </w:r>
    </w:p>
    <w:p w:rsidR="00D10403" w:rsidRPr="00DF02F6" w:rsidRDefault="00C820E9" w:rsidP="003232C2">
      <w:pPr>
        <w:pStyle w:val="2"/>
        <w:spacing w:line="360" w:lineRule="auto"/>
        <w:jc w:val="both"/>
        <w:rPr>
          <w:rFonts w:ascii="Times New Roman" w:hAnsi="Times New Roman" w:cs="Times New Roman"/>
          <w:sz w:val="28"/>
          <w:szCs w:val="28"/>
        </w:rPr>
      </w:pPr>
      <w:bookmarkStart w:id="11" w:name="_Toc516314372"/>
      <w:r w:rsidRPr="00DF02F6">
        <w:rPr>
          <w:rFonts w:ascii="Times New Roman" w:hAnsi="Times New Roman" w:cs="Times New Roman"/>
          <w:sz w:val="28"/>
          <w:szCs w:val="28"/>
        </w:rPr>
        <w:t>§</w:t>
      </w:r>
      <w:r w:rsidR="009F5D50" w:rsidRPr="00DF02F6">
        <w:rPr>
          <w:rFonts w:ascii="Times New Roman" w:hAnsi="Times New Roman" w:cs="Times New Roman"/>
          <w:sz w:val="28"/>
          <w:szCs w:val="28"/>
        </w:rPr>
        <w:t>3.</w:t>
      </w:r>
      <w:r w:rsidR="002716DE" w:rsidRPr="00DF02F6">
        <w:rPr>
          <w:rFonts w:ascii="Times New Roman" w:hAnsi="Times New Roman" w:cs="Times New Roman"/>
          <w:sz w:val="28"/>
          <w:szCs w:val="28"/>
        </w:rPr>
        <w:t>3</w:t>
      </w:r>
      <w:r w:rsidR="00D10403" w:rsidRPr="00DF02F6">
        <w:rPr>
          <w:rFonts w:ascii="Times New Roman" w:hAnsi="Times New Roman" w:cs="Times New Roman"/>
          <w:sz w:val="28"/>
          <w:szCs w:val="28"/>
        </w:rPr>
        <w:t>. Социологический институционализм</w:t>
      </w:r>
      <w:bookmarkEnd w:id="11"/>
    </w:p>
    <w:p w:rsidR="00483623" w:rsidRPr="00DF02F6" w:rsidRDefault="00D10403" w:rsidP="003232C2">
      <w:pPr>
        <w:spacing w:line="360" w:lineRule="auto"/>
        <w:ind w:firstLine="567"/>
        <w:jc w:val="both"/>
        <w:rPr>
          <w:rFonts w:cs="Times New Roman"/>
          <w:szCs w:val="28"/>
        </w:rPr>
      </w:pPr>
      <w:r w:rsidRPr="00DF02F6">
        <w:rPr>
          <w:rFonts w:cs="Times New Roman"/>
          <w:szCs w:val="28"/>
        </w:rPr>
        <w:t xml:space="preserve">Одновременно с развитием институциональной мысли в политических и экономических кругах, в социологии начинается становление </w:t>
      </w:r>
      <w:proofErr w:type="gramStart"/>
      <w:r w:rsidRPr="00DF02F6">
        <w:rPr>
          <w:rFonts w:cs="Times New Roman"/>
          <w:szCs w:val="28"/>
        </w:rPr>
        <w:t>собственного</w:t>
      </w:r>
      <w:proofErr w:type="gramEnd"/>
      <w:r w:rsidRPr="00DF02F6">
        <w:rPr>
          <w:rFonts w:cs="Times New Roman"/>
          <w:szCs w:val="28"/>
        </w:rPr>
        <w:t xml:space="preserve"> институционализма.</w:t>
      </w:r>
    </w:p>
    <w:p w:rsidR="00C231C0" w:rsidRDefault="00D10403" w:rsidP="003232C2">
      <w:pPr>
        <w:spacing w:line="360" w:lineRule="auto"/>
        <w:ind w:firstLine="567"/>
        <w:jc w:val="both"/>
        <w:rPr>
          <w:rFonts w:cs="Times New Roman"/>
          <w:szCs w:val="28"/>
        </w:rPr>
      </w:pPr>
      <w:r w:rsidRPr="00DF02F6">
        <w:rPr>
          <w:rFonts w:cs="Times New Roman"/>
          <w:szCs w:val="28"/>
        </w:rPr>
        <w:t>Рождение нового социологического направления сопровождалось жесткой кри</w:t>
      </w:r>
      <w:r w:rsidR="00923D3B">
        <w:rPr>
          <w:rFonts w:cs="Times New Roman"/>
          <w:szCs w:val="28"/>
        </w:rPr>
        <w:t xml:space="preserve">тикой внутри самой социологи. Как </w:t>
      </w:r>
      <w:r w:rsidR="00923D3B" w:rsidRPr="00DF02F6">
        <w:rPr>
          <w:rFonts w:cs="Times New Roman"/>
          <w:szCs w:val="28"/>
        </w:rPr>
        <w:t>в случае с экономикой, и политикой, где институционализм постоянно п</w:t>
      </w:r>
      <w:r w:rsidR="00923D3B">
        <w:rPr>
          <w:rFonts w:cs="Times New Roman"/>
          <w:szCs w:val="28"/>
        </w:rPr>
        <w:t>одвергается критическому осмыслению</w:t>
      </w:r>
      <w:r w:rsidR="00923D3B" w:rsidRPr="002F10F7">
        <w:rPr>
          <w:rFonts w:cs="Times New Roman"/>
          <w:szCs w:val="28"/>
        </w:rPr>
        <w:t>,</w:t>
      </w:r>
      <w:r w:rsidR="00923D3B" w:rsidRPr="00DF02F6">
        <w:rPr>
          <w:rFonts w:cs="Times New Roman"/>
          <w:szCs w:val="28"/>
        </w:rPr>
        <w:t xml:space="preserve"> </w:t>
      </w:r>
      <w:proofErr w:type="gramStart"/>
      <w:r w:rsidR="00923D3B">
        <w:rPr>
          <w:rFonts w:cs="Times New Roman"/>
          <w:szCs w:val="28"/>
        </w:rPr>
        <w:t>социологический</w:t>
      </w:r>
      <w:proofErr w:type="gramEnd"/>
      <w:r w:rsidR="00923D3B">
        <w:rPr>
          <w:rFonts w:cs="Times New Roman"/>
          <w:szCs w:val="28"/>
        </w:rPr>
        <w:t xml:space="preserve"> институционализм </w:t>
      </w:r>
      <w:r w:rsidRPr="00DF02F6">
        <w:rPr>
          <w:rFonts w:cs="Times New Roman"/>
          <w:szCs w:val="28"/>
        </w:rPr>
        <w:t>изобилует внутренними дебатам</w:t>
      </w:r>
      <w:r w:rsidR="00C231C0">
        <w:rPr>
          <w:rFonts w:cs="Times New Roman"/>
          <w:szCs w:val="28"/>
        </w:rPr>
        <w:t>и.</w:t>
      </w:r>
    </w:p>
    <w:p w:rsidR="00483623" w:rsidRPr="00DF02F6" w:rsidRDefault="00D10403" w:rsidP="003232C2">
      <w:pPr>
        <w:spacing w:line="360" w:lineRule="auto"/>
        <w:ind w:firstLine="567"/>
        <w:jc w:val="both"/>
        <w:rPr>
          <w:rFonts w:cs="Times New Roman"/>
          <w:szCs w:val="28"/>
        </w:rPr>
      </w:pPr>
      <w:r w:rsidRPr="00DF02F6">
        <w:rPr>
          <w:rFonts w:cs="Times New Roman"/>
          <w:szCs w:val="28"/>
        </w:rPr>
        <w:t xml:space="preserve">Социология </w:t>
      </w:r>
      <w:r w:rsidR="00B51133">
        <w:rPr>
          <w:rFonts w:cs="Times New Roman"/>
          <w:szCs w:val="28"/>
        </w:rPr>
        <w:t>при</w:t>
      </w:r>
      <w:r w:rsidRPr="00DF02F6">
        <w:rPr>
          <w:rFonts w:cs="Times New Roman"/>
          <w:szCs w:val="28"/>
        </w:rPr>
        <w:t>внесла свой взгляд и свои представления об общественном устройстве в концепцию институционализма.</w:t>
      </w:r>
      <w:r w:rsidR="00C231C0">
        <w:rPr>
          <w:rFonts w:cs="Times New Roman"/>
          <w:szCs w:val="28"/>
        </w:rPr>
        <w:t xml:space="preserve"> </w:t>
      </w:r>
      <w:proofErr w:type="gramStart"/>
      <w:r w:rsidRPr="00DF02F6">
        <w:rPr>
          <w:rFonts w:cs="Times New Roman"/>
          <w:szCs w:val="28"/>
        </w:rPr>
        <w:t>В</w:t>
      </w:r>
      <w:proofErr w:type="gramEnd"/>
      <w:r w:rsidRPr="00DF02F6">
        <w:rPr>
          <w:rFonts w:cs="Times New Roman"/>
          <w:szCs w:val="28"/>
        </w:rPr>
        <w:t xml:space="preserve"> противовес </w:t>
      </w:r>
      <w:r w:rsidRPr="00DF02F6">
        <w:rPr>
          <w:rFonts w:cs="Times New Roman"/>
          <w:szCs w:val="28"/>
        </w:rPr>
        <w:lastRenderedPageBreak/>
        <w:t>сторонникам концепции рационального выбора, представляющим деятельность индивидов, основанную на стремлении максимизировать свое материальное благосостояние, социологическо-институциональный взгляд определяет окружающий мир, как мир индивидов и институтов, которые стремятся самоопределиться и найти способ реализации собственного потенциала.</w:t>
      </w:r>
    </w:p>
    <w:p w:rsidR="00FC5D1E" w:rsidRPr="00DF02F6" w:rsidRDefault="00D10403" w:rsidP="003232C2">
      <w:pPr>
        <w:spacing w:line="360" w:lineRule="auto"/>
        <w:ind w:firstLine="567"/>
        <w:jc w:val="both"/>
        <w:rPr>
          <w:rFonts w:cs="Times New Roman"/>
          <w:szCs w:val="28"/>
        </w:rPr>
      </w:pPr>
      <w:r w:rsidRPr="00DF02F6">
        <w:rPr>
          <w:rFonts w:cs="Times New Roman"/>
          <w:szCs w:val="28"/>
        </w:rPr>
        <w:t>По мере развития, институционализм в социологии сформировался в собственное научно-теоретическое направление.</w:t>
      </w:r>
      <w:r w:rsidR="00483623" w:rsidRPr="00DF02F6">
        <w:rPr>
          <w:rFonts w:cs="Times New Roman"/>
          <w:szCs w:val="28"/>
        </w:rPr>
        <w:t xml:space="preserve"> </w:t>
      </w:r>
      <w:r w:rsidRPr="00DF02F6">
        <w:rPr>
          <w:rFonts w:cs="Times New Roman"/>
          <w:szCs w:val="28"/>
        </w:rPr>
        <w:t>П. Холл и Р. Тейлор в работе «</w:t>
      </w:r>
      <w:r w:rsidRPr="00DF02F6">
        <w:rPr>
          <w:rFonts w:cs="Times New Roman"/>
          <w:szCs w:val="28"/>
          <w:lang w:val="en-US"/>
        </w:rPr>
        <w:t>Political</w:t>
      </w:r>
      <w:r w:rsidRPr="00DF02F6">
        <w:rPr>
          <w:rFonts w:cs="Times New Roman"/>
          <w:szCs w:val="28"/>
        </w:rPr>
        <w:t xml:space="preserve"> </w:t>
      </w:r>
      <w:r w:rsidRPr="00DF02F6">
        <w:rPr>
          <w:rFonts w:cs="Times New Roman"/>
          <w:szCs w:val="28"/>
          <w:lang w:val="en-US"/>
        </w:rPr>
        <w:t>science</w:t>
      </w:r>
      <w:r w:rsidRPr="00DF02F6">
        <w:rPr>
          <w:rFonts w:cs="Times New Roman"/>
          <w:szCs w:val="28"/>
        </w:rPr>
        <w:t xml:space="preserve"> </w:t>
      </w:r>
      <w:r w:rsidRPr="00DF02F6">
        <w:rPr>
          <w:rFonts w:cs="Times New Roman"/>
          <w:szCs w:val="28"/>
          <w:lang w:val="en-US"/>
        </w:rPr>
        <w:t>and</w:t>
      </w:r>
      <w:r w:rsidRPr="00DF02F6">
        <w:rPr>
          <w:rFonts w:cs="Times New Roman"/>
          <w:szCs w:val="28"/>
        </w:rPr>
        <w:t xml:space="preserve"> </w:t>
      </w:r>
      <w:r w:rsidRPr="00DF02F6">
        <w:rPr>
          <w:rFonts w:cs="Times New Roman"/>
          <w:szCs w:val="28"/>
          <w:lang w:val="en-US"/>
        </w:rPr>
        <w:t>the</w:t>
      </w:r>
      <w:r w:rsidRPr="00DF02F6">
        <w:rPr>
          <w:rFonts w:cs="Times New Roman"/>
          <w:szCs w:val="28"/>
        </w:rPr>
        <w:t xml:space="preserve"> </w:t>
      </w:r>
      <w:r w:rsidRPr="00DF02F6">
        <w:rPr>
          <w:rFonts w:cs="Times New Roman"/>
          <w:szCs w:val="28"/>
          <w:lang w:val="en-US"/>
        </w:rPr>
        <w:t>three</w:t>
      </w:r>
      <w:r w:rsidRPr="00DF02F6">
        <w:rPr>
          <w:rFonts w:cs="Times New Roman"/>
          <w:szCs w:val="28"/>
        </w:rPr>
        <w:t xml:space="preserve"> </w:t>
      </w:r>
      <w:r w:rsidRPr="00DF02F6">
        <w:rPr>
          <w:rFonts w:cs="Times New Roman"/>
          <w:szCs w:val="28"/>
          <w:lang w:val="en-US"/>
        </w:rPr>
        <w:t>new</w:t>
      </w:r>
      <w:r w:rsidRPr="00DF02F6">
        <w:rPr>
          <w:rFonts w:cs="Times New Roman"/>
          <w:szCs w:val="28"/>
        </w:rPr>
        <w:t xml:space="preserve"> </w:t>
      </w:r>
      <w:r w:rsidRPr="00DF02F6">
        <w:rPr>
          <w:rFonts w:cs="Times New Roman"/>
          <w:szCs w:val="28"/>
          <w:lang w:val="en-US"/>
        </w:rPr>
        <w:t>institutionalisms</w:t>
      </w:r>
      <w:r w:rsidRPr="00DF02F6">
        <w:rPr>
          <w:rFonts w:cs="Times New Roman"/>
          <w:szCs w:val="28"/>
        </w:rPr>
        <w:t>» выделяют три аспекта социологического институционализма</w:t>
      </w:r>
      <w:r w:rsidRPr="00DF02F6">
        <w:rPr>
          <w:rStyle w:val="a5"/>
          <w:rFonts w:cs="Times New Roman"/>
          <w:szCs w:val="28"/>
        </w:rPr>
        <w:footnoteReference w:id="96"/>
      </w:r>
      <w:r w:rsidRPr="00DF02F6">
        <w:rPr>
          <w:rFonts w:cs="Times New Roman"/>
          <w:szCs w:val="28"/>
        </w:rPr>
        <w:t>, которые отличают его от других</w:t>
      </w:r>
      <w:r w:rsidR="00FC5D1E" w:rsidRPr="00DF02F6">
        <w:rPr>
          <w:rFonts w:cs="Times New Roman"/>
          <w:szCs w:val="28"/>
        </w:rPr>
        <w:t xml:space="preserve"> институциональных направлений.</w:t>
      </w:r>
    </w:p>
    <w:p w:rsidR="00FC5D1E" w:rsidRPr="00DF02F6" w:rsidRDefault="00D10403" w:rsidP="003232C2">
      <w:pPr>
        <w:spacing w:line="360" w:lineRule="auto"/>
        <w:ind w:firstLine="567"/>
        <w:jc w:val="both"/>
        <w:rPr>
          <w:rFonts w:cs="Times New Roman"/>
          <w:szCs w:val="28"/>
        </w:rPr>
      </w:pPr>
      <w:r w:rsidRPr="00DF02F6">
        <w:rPr>
          <w:rFonts w:cs="Times New Roman"/>
          <w:szCs w:val="28"/>
        </w:rPr>
        <w:t>Во-первых, социологические институционалисты склонны определять институты гораздо шире, чем это делают (в классическом варианте) политологи, в фокусе внимания которых находятся формальные правила, процедуры или нормы. Социологии важны в целом системы символов, ценности, моральные установки, моральные шаблоны, которые определяют смыслообразующие рамки человеческой деятел</w:t>
      </w:r>
      <w:r w:rsidR="00FC5D1E" w:rsidRPr="00DF02F6">
        <w:rPr>
          <w:rFonts w:cs="Times New Roman"/>
          <w:szCs w:val="28"/>
        </w:rPr>
        <w:t>ьности в социальных институтах.</w:t>
      </w:r>
    </w:p>
    <w:p w:rsidR="00FC5D1E" w:rsidRPr="00DF02F6" w:rsidRDefault="00D10403" w:rsidP="003232C2">
      <w:pPr>
        <w:spacing w:line="360" w:lineRule="auto"/>
        <w:ind w:firstLine="567"/>
        <w:jc w:val="both"/>
        <w:rPr>
          <w:rFonts w:cs="Times New Roman"/>
          <w:szCs w:val="28"/>
        </w:rPr>
      </w:pPr>
      <w:r w:rsidRPr="00DF02F6">
        <w:rPr>
          <w:rFonts w:cs="Times New Roman"/>
          <w:szCs w:val="28"/>
        </w:rPr>
        <w:t>Во-вторых, социология имеет собственное понимание институциональной связи между институтами (организациями) и индивидуальными действиями. Первоначально в социологии институциональное поведение определялось ролями индивидов, которым предписываются нормы поведения, и, как утверждается, ин</w:t>
      </w:r>
      <w:r w:rsidR="00FC5D1E" w:rsidRPr="00DF02F6">
        <w:rPr>
          <w:rFonts w:cs="Times New Roman"/>
          <w:szCs w:val="28"/>
        </w:rPr>
        <w:t xml:space="preserve">ституты влияют на их поведение. </w:t>
      </w:r>
    </w:p>
    <w:p w:rsidR="00FC5D1E" w:rsidRPr="00DF02F6" w:rsidRDefault="00D10403" w:rsidP="003232C2">
      <w:pPr>
        <w:spacing w:line="360" w:lineRule="auto"/>
        <w:ind w:firstLine="567"/>
        <w:jc w:val="both"/>
        <w:rPr>
          <w:rFonts w:cs="Times New Roman"/>
          <w:szCs w:val="28"/>
        </w:rPr>
      </w:pPr>
      <w:r w:rsidRPr="00DF02F6">
        <w:rPr>
          <w:rFonts w:cs="Times New Roman"/>
          <w:szCs w:val="28"/>
        </w:rPr>
        <w:t xml:space="preserve">В современном понимании социологи-институционалисты делают акцент на том, что институты (организации) влияют на поведение индивидов, </w:t>
      </w:r>
      <w:r w:rsidRPr="00DF02F6">
        <w:rPr>
          <w:rFonts w:cs="Times New Roman"/>
          <w:szCs w:val="28"/>
        </w:rPr>
        <w:lastRenderedPageBreak/>
        <w:t>не просто указывая, что нужно делать, предлагая социальные роли, а также предоставляя модели и нормы поведения, которые необходимы для социального взаимодействия. Из этого следует, что институты не просто влияют на стратегические расчеты индивидов, как утверждают сторонники рационализма, с которого началась история институционализма, но также на основные предпочтения индивидов и их мышление. В этой связи, социологи обращают внимание на взаимообусловленный характер взаимоотношений между институтами и их членами, констатируя необходимость наличия в институциональном мире унифицированных шаблонов и моделей, обеспечивающих возмож</w:t>
      </w:r>
      <w:r w:rsidR="00FC5D1E" w:rsidRPr="00DF02F6">
        <w:rPr>
          <w:rFonts w:cs="Times New Roman"/>
          <w:szCs w:val="28"/>
        </w:rPr>
        <w:t>ность взаимодействия индивидов.</w:t>
      </w:r>
    </w:p>
    <w:p w:rsidR="00FC5D1E" w:rsidRPr="00DF02F6" w:rsidRDefault="00D10403" w:rsidP="003232C2">
      <w:pPr>
        <w:spacing w:line="360" w:lineRule="auto"/>
        <w:ind w:firstLine="567"/>
        <w:jc w:val="both"/>
        <w:rPr>
          <w:rFonts w:cs="Times New Roman"/>
          <w:szCs w:val="28"/>
        </w:rPr>
      </w:pPr>
      <w:r w:rsidRPr="00DF02F6">
        <w:rPr>
          <w:rFonts w:cs="Times New Roman"/>
          <w:szCs w:val="28"/>
        </w:rPr>
        <w:t>Так, например, связь между индивидом и институтом строится на «практическом рассуждении», в соответствии с которым человек, перерабатывая доступные институциональные шаблоны для выбора стратегии действий</w:t>
      </w:r>
      <w:r w:rsidRPr="00DF02F6">
        <w:rPr>
          <w:rStyle w:val="a5"/>
          <w:rFonts w:cs="Times New Roman"/>
          <w:szCs w:val="28"/>
        </w:rPr>
        <w:footnoteReference w:id="97"/>
      </w:r>
      <w:r w:rsidR="00FC5D1E" w:rsidRPr="00DF02F6">
        <w:rPr>
          <w:rFonts w:cs="Times New Roman"/>
          <w:szCs w:val="28"/>
        </w:rPr>
        <w:t xml:space="preserve">. </w:t>
      </w:r>
      <w:r w:rsidRPr="00DF02F6">
        <w:rPr>
          <w:rFonts w:cs="Times New Roman"/>
          <w:szCs w:val="28"/>
        </w:rPr>
        <w:t>Социологические институционалисты рассматривают цели, к которым стремится индивид, гораздо шире, чем представители других научных направлений, и подчеркивают, что то, что индивид будет рассматривать как «рациональное действие», сам по себе является социально организованным</w:t>
      </w:r>
      <w:r w:rsidRPr="00DF02F6">
        <w:rPr>
          <w:rStyle w:val="a5"/>
          <w:rFonts w:cs="Times New Roman"/>
          <w:szCs w:val="28"/>
        </w:rPr>
        <w:footnoteReference w:id="98"/>
      </w:r>
      <w:r w:rsidRPr="00DF02F6">
        <w:rPr>
          <w:rFonts w:cs="Times New Roman"/>
          <w:szCs w:val="28"/>
        </w:rPr>
        <w:t>.</w:t>
      </w:r>
    </w:p>
    <w:p w:rsidR="005F24C4" w:rsidRPr="00DF02F6" w:rsidRDefault="008B4DB9" w:rsidP="003232C2">
      <w:pPr>
        <w:spacing w:line="360" w:lineRule="auto"/>
        <w:ind w:firstLine="567"/>
        <w:jc w:val="both"/>
        <w:rPr>
          <w:rFonts w:cs="Times New Roman"/>
          <w:szCs w:val="28"/>
        </w:rPr>
      </w:pPr>
      <w:r w:rsidRPr="00DF02F6">
        <w:rPr>
          <w:rFonts w:cs="Times New Roman"/>
          <w:szCs w:val="28"/>
        </w:rPr>
        <w:t>В-третьих, социология</w:t>
      </w:r>
      <w:r w:rsidR="00D10403" w:rsidRPr="00DF02F6">
        <w:rPr>
          <w:rFonts w:cs="Times New Roman"/>
          <w:szCs w:val="28"/>
        </w:rPr>
        <w:t xml:space="preserve"> использует особый подход к вопросу объяснения природы возникновения и изменения институциональных практик. Социологические институционалисты утверждают, что в некоторых случаях институциональная практика фактически может иметь дисфункциональный характер в отношении достижения официальных целей организации</w:t>
      </w:r>
      <w:r w:rsidR="00D10403" w:rsidRPr="00DF02F6">
        <w:rPr>
          <w:rStyle w:val="a5"/>
          <w:rFonts w:cs="Times New Roman"/>
          <w:szCs w:val="28"/>
        </w:rPr>
        <w:footnoteReference w:id="99"/>
      </w:r>
      <w:r w:rsidR="00D10403" w:rsidRPr="00DF02F6">
        <w:rPr>
          <w:rFonts w:cs="Times New Roman"/>
          <w:szCs w:val="28"/>
        </w:rPr>
        <w:t xml:space="preserve">, поэтому новые институциональные практики принимаются организациями </w:t>
      </w:r>
      <w:r w:rsidR="00D10403" w:rsidRPr="00DF02F6">
        <w:rPr>
          <w:rFonts w:cs="Times New Roman"/>
          <w:szCs w:val="28"/>
        </w:rPr>
        <w:lastRenderedPageBreak/>
        <w:t>по причине её социальной полезности, а не по причине их рациональной эффективности.</w:t>
      </w:r>
    </w:p>
    <w:p w:rsidR="005F24C4" w:rsidRPr="00DF02F6" w:rsidRDefault="00D10403" w:rsidP="003232C2">
      <w:pPr>
        <w:spacing w:line="360" w:lineRule="auto"/>
        <w:ind w:firstLine="567"/>
        <w:jc w:val="both"/>
        <w:rPr>
          <w:rFonts w:cs="Times New Roman"/>
          <w:szCs w:val="28"/>
        </w:rPr>
      </w:pPr>
      <w:r w:rsidRPr="00DF02F6">
        <w:rPr>
          <w:rFonts w:cs="Times New Roman"/>
          <w:szCs w:val="28"/>
        </w:rPr>
        <w:t>Представители социологического институционализма, в соответствии с традицией классической социологии, делают акцент на институтах, относительно независимых от желания отдельного индивида. Вслед за Э. Дюркгеймом под институтами понимаются «все ценности и модели поведения, установленные коллективно, т.е. такие ценности и модели поведения, для которых не имеет решающего значения суждения, желания ил</w:t>
      </w:r>
      <w:r w:rsidR="005F24C4" w:rsidRPr="00DF02F6">
        <w:rPr>
          <w:rFonts w:cs="Times New Roman"/>
          <w:szCs w:val="28"/>
        </w:rPr>
        <w:t>и привычки отдельных индивидов».</w:t>
      </w:r>
    </w:p>
    <w:p w:rsidR="00FC5D1E" w:rsidRPr="00DF02F6" w:rsidRDefault="00D10403" w:rsidP="003232C2">
      <w:pPr>
        <w:spacing w:line="360" w:lineRule="auto"/>
        <w:ind w:firstLine="567"/>
        <w:jc w:val="both"/>
        <w:rPr>
          <w:rFonts w:cs="Times New Roman"/>
          <w:szCs w:val="28"/>
        </w:rPr>
      </w:pPr>
      <w:r w:rsidRPr="00DF02F6">
        <w:rPr>
          <w:rFonts w:cs="Times New Roman"/>
          <w:szCs w:val="28"/>
        </w:rPr>
        <w:t>Социологический институционализм как теоретическое направление берёт своё начало с теорий организаций, то есть с области изучения формальных структур. Действительно, организации и социальные институты действительно имеют тесную взаимосвязь, но различия между данными понятиями будут рассмотрены далее в работе. Сейчас важно отметить лишь то, что, начиная с 1970-ых годов, социология поставила под сомнение доминирующее в социальных науках положение о существовании границы между рациональностью формальных объединений и разнообразным набором практик, связанных с социокультурой сторо</w:t>
      </w:r>
      <w:r w:rsidR="00FC5D1E" w:rsidRPr="00DF02F6">
        <w:rPr>
          <w:rFonts w:cs="Times New Roman"/>
          <w:szCs w:val="28"/>
        </w:rPr>
        <w:t>ной общественной жизни.</w:t>
      </w:r>
    </w:p>
    <w:p w:rsidR="00FC5D1E" w:rsidRPr="00DF02F6" w:rsidRDefault="00D10403" w:rsidP="003232C2">
      <w:pPr>
        <w:spacing w:line="360" w:lineRule="auto"/>
        <w:ind w:firstLine="567"/>
        <w:jc w:val="both"/>
        <w:rPr>
          <w:rFonts w:cs="Times New Roman"/>
          <w:szCs w:val="28"/>
        </w:rPr>
      </w:pPr>
      <w:r w:rsidRPr="00DF02F6">
        <w:rPr>
          <w:rFonts w:cs="Times New Roman"/>
          <w:szCs w:val="28"/>
        </w:rPr>
        <w:t>Понимание социологией организаций как бюрократических структур, создаваемых для эффективного достижения общественных целей, следует соотнести с доминирующими в прошлом взглядами Макса Вебера, так как культура не находила своего отражения в его работах по изучению бюрократии. Социокультурный аспект организаций попадает в сферу интересов социологии после осознания того факта, что организации не всегда принимают наиболее рациональные решения из множества имеющихся, так как находятся ещё и под вли</w:t>
      </w:r>
      <w:r w:rsidR="00FC5D1E" w:rsidRPr="00DF02F6">
        <w:rPr>
          <w:rFonts w:cs="Times New Roman"/>
          <w:szCs w:val="28"/>
        </w:rPr>
        <w:t>янием социокультурных факторов.</w:t>
      </w:r>
    </w:p>
    <w:p w:rsidR="00175735" w:rsidRPr="00DF02F6" w:rsidRDefault="00C820E9" w:rsidP="003232C2">
      <w:pPr>
        <w:pStyle w:val="2"/>
        <w:spacing w:line="360" w:lineRule="auto"/>
        <w:jc w:val="both"/>
        <w:rPr>
          <w:rFonts w:ascii="Times New Roman" w:hAnsi="Times New Roman" w:cs="Times New Roman"/>
          <w:sz w:val="28"/>
          <w:szCs w:val="28"/>
        </w:rPr>
      </w:pPr>
      <w:bookmarkStart w:id="12" w:name="_Toc516314373"/>
      <w:r w:rsidRPr="00DF02F6">
        <w:rPr>
          <w:rFonts w:ascii="Times New Roman" w:hAnsi="Times New Roman" w:cs="Times New Roman"/>
          <w:sz w:val="28"/>
          <w:szCs w:val="28"/>
        </w:rPr>
        <w:lastRenderedPageBreak/>
        <w:t>§</w:t>
      </w:r>
      <w:r w:rsidR="00F24BBA" w:rsidRPr="00DF02F6">
        <w:rPr>
          <w:rFonts w:ascii="Times New Roman" w:hAnsi="Times New Roman" w:cs="Times New Roman"/>
          <w:sz w:val="28"/>
          <w:szCs w:val="28"/>
        </w:rPr>
        <w:t xml:space="preserve">3.4. </w:t>
      </w:r>
      <w:r w:rsidR="008370EA" w:rsidRPr="00DF02F6">
        <w:rPr>
          <w:rFonts w:ascii="Times New Roman" w:hAnsi="Times New Roman" w:cs="Times New Roman"/>
          <w:sz w:val="28"/>
          <w:szCs w:val="28"/>
        </w:rPr>
        <w:t>Институциональный подход к изучению спортивного судейства</w:t>
      </w:r>
      <w:bookmarkEnd w:id="12"/>
    </w:p>
    <w:p w:rsidR="00175735" w:rsidRPr="00DF02F6" w:rsidRDefault="00175735" w:rsidP="003232C2">
      <w:pPr>
        <w:spacing w:line="360" w:lineRule="auto"/>
        <w:ind w:firstLine="567"/>
        <w:jc w:val="both"/>
        <w:rPr>
          <w:rFonts w:cs="Times New Roman"/>
          <w:szCs w:val="28"/>
        </w:rPr>
      </w:pPr>
      <w:r w:rsidRPr="00DF02F6">
        <w:rPr>
          <w:rFonts w:cs="Times New Roman"/>
          <w:szCs w:val="28"/>
        </w:rPr>
        <w:t>К указанным выше существующим в социологии точкам зрения на социальные институты можно добавить ещё одну, третью – интегративную, которая и будет использоваться в данной работе.</w:t>
      </w:r>
    </w:p>
    <w:p w:rsidR="001A1A8B" w:rsidRPr="00DF02F6" w:rsidRDefault="00175735" w:rsidP="003232C2">
      <w:pPr>
        <w:spacing w:line="360" w:lineRule="auto"/>
        <w:ind w:firstLine="567"/>
        <w:jc w:val="both"/>
        <w:rPr>
          <w:rFonts w:cs="Times New Roman"/>
          <w:szCs w:val="28"/>
        </w:rPr>
      </w:pPr>
      <w:r w:rsidRPr="00DF02F6">
        <w:rPr>
          <w:rFonts w:cs="Times New Roman"/>
          <w:szCs w:val="28"/>
        </w:rPr>
        <w:t>Интегративность третьей позиции заключается в объединении понимания социального института и как формальной организации и как неформальной. Необходимо понимать, что существование различных точек зрения на одно и то же</w:t>
      </w:r>
      <w:r w:rsidR="00F44627">
        <w:rPr>
          <w:rFonts w:cs="Times New Roman"/>
          <w:szCs w:val="28"/>
        </w:rPr>
        <w:t xml:space="preserve"> социальное явление, или термин </w:t>
      </w:r>
      <w:r w:rsidRPr="00DF02F6">
        <w:rPr>
          <w:rFonts w:cs="Times New Roman"/>
          <w:szCs w:val="28"/>
        </w:rPr>
        <w:t>ни в коем случае не ограничивает исследователя в попытках объединения или переосмысления существующих теоретических установок.</w:t>
      </w:r>
    </w:p>
    <w:p w:rsidR="001A1A8B" w:rsidRPr="00DF02F6" w:rsidRDefault="00175735" w:rsidP="003232C2">
      <w:pPr>
        <w:spacing w:line="360" w:lineRule="auto"/>
        <w:ind w:firstLine="567"/>
        <w:jc w:val="both"/>
        <w:rPr>
          <w:rFonts w:cs="Times New Roman"/>
          <w:szCs w:val="28"/>
        </w:rPr>
      </w:pPr>
      <w:r w:rsidRPr="00DF02F6">
        <w:rPr>
          <w:rFonts w:cs="Times New Roman"/>
          <w:szCs w:val="28"/>
        </w:rPr>
        <w:t>В связи с чем, интегративная позиция представляется наиболее адекватной при рассмотрении социальных явлений, природа и структура которых представляется малоизученной, как в случае со спортом и спортивным судейством. Интегративный подход позволяет учитывать оба, на деле взаимодополняющих взгляда на социальные институты (и как комплекс норм, и как формальные организации).</w:t>
      </w:r>
    </w:p>
    <w:p w:rsidR="001A1A8B" w:rsidRPr="00DF02F6" w:rsidRDefault="00175735" w:rsidP="003232C2">
      <w:pPr>
        <w:spacing w:line="360" w:lineRule="auto"/>
        <w:ind w:firstLine="567"/>
        <w:jc w:val="both"/>
        <w:rPr>
          <w:rFonts w:cs="Times New Roman"/>
          <w:szCs w:val="28"/>
        </w:rPr>
      </w:pPr>
      <w:r w:rsidRPr="00DF02F6">
        <w:rPr>
          <w:rFonts w:cs="Times New Roman"/>
          <w:szCs w:val="28"/>
        </w:rPr>
        <w:t>Акцент при рассмотрении общества с интегративной позиции социологического институционализма делается на изучении социальных явлений с точки зрения их соответствия критериям социального института, как механизма, регул</w:t>
      </w:r>
      <w:r w:rsidR="003756D6" w:rsidRPr="00DF02F6">
        <w:rPr>
          <w:rFonts w:cs="Times New Roman"/>
          <w:szCs w:val="28"/>
        </w:rPr>
        <w:t xml:space="preserve">ирующего общественные отношения. В связи с чем, </w:t>
      </w:r>
      <w:r w:rsidR="001762DC" w:rsidRPr="00DF02F6">
        <w:rPr>
          <w:rFonts w:cs="Times New Roman"/>
          <w:szCs w:val="28"/>
        </w:rPr>
        <w:t xml:space="preserve">наиболее </w:t>
      </w:r>
      <w:r w:rsidR="003756D6" w:rsidRPr="00DF02F6">
        <w:rPr>
          <w:rFonts w:cs="Times New Roman"/>
          <w:szCs w:val="28"/>
        </w:rPr>
        <w:t xml:space="preserve">подходящим в данном случае будет определение социального института как </w:t>
      </w:r>
      <w:r w:rsidRPr="00DF02F6">
        <w:rPr>
          <w:rFonts w:cs="Times New Roman"/>
          <w:szCs w:val="28"/>
        </w:rPr>
        <w:t xml:space="preserve"> </w:t>
      </w:r>
      <w:r w:rsidR="003756D6" w:rsidRPr="00DF02F6">
        <w:rPr>
          <w:rFonts w:cs="Times New Roman"/>
          <w:szCs w:val="28"/>
        </w:rPr>
        <w:t>устойчивого установления, организующего социальную жизнь</w:t>
      </w:r>
      <w:r w:rsidR="003756D6" w:rsidRPr="00DF02F6">
        <w:rPr>
          <w:rStyle w:val="a5"/>
          <w:rFonts w:cs="Times New Roman"/>
          <w:szCs w:val="28"/>
        </w:rPr>
        <w:footnoteReference w:id="100"/>
      </w:r>
      <w:r w:rsidR="001A1A8B" w:rsidRPr="00DF02F6">
        <w:rPr>
          <w:rFonts w:cs="Times New Roman"/>
          <w:szCs w:val="28"/>
        </w:rPr>
        <w:t>.</w:t>
      </w:r>
    </w:p>
    <w:p w:rsidR="001A1A8B" w:rsidRPr="00DF02F6" w:rsidRDefault="00175735" w:rsidP="003232C2">
      <w:pPr>
        <w:spacing w:line="360" w:lineRule="auto"/>
        <w:ind w:firstLine="567"/>
        <w:jc w:val="both"/>
        <w:rPr>
          <w:rFonts w:cs="Times New Roman"/>
          <w:szCs w:val="28"/>
        </w:rPr>
      </w:pPr>
      <w:r w:rsidRPr="00DF02F6">
        <w:rPr>
          <w:rFonts w:cs="Times New Roman"/>
          <w:szCs w:val="28"/>
        </w:rPr>
        <w:t>Вопрос о формальности или неформальности социального института является вторичным по отношению к вопросу о наличии самого со</w:t>
      </w:r>
      <w:r w:rsidR="00F03FFD">
        <w:rPr>
          <w:rFonts w:cs="Times New Roman"/>
          <w:szCs w:val="28"/>
        </w:rPr>
        <w:t>циального института, потому что</w:t>
      </w:r>
      <w:r w:rsidRPr="00DF02F6">
        <w:rPr>
          <w:rFonts w:cs="Times New Roman"/>
          <w:szCs w:val="28"/>
        </w:rPr>
        <w:t xml:space="preserve"> наличие формальной организации не означает наличие </w:t>
      </w:r>
      <w:r w:rsidRPr="00DF02F6">
        <w:rPr>
          <w:rFonts w:cs="Times New Roman"/>
          <w:szCs w:val="28"/>
        </w:rPr>
        <w:lastRenderedPageBreak/>
        <w:t>социального института, а наличие социального института не означает наличие формальной организации.</w:t>
      </w:r>
    </w:p>
    <w:p w:rsidR="001A1A8B" w:rsidRPr="00DF02F6" w:rsidRDefault="00DF35EA" w:rsidP="003232C2">
      <w:pPr>
        <w:spacing w:line="360" w:lineRule="auto"/>
        <w:ind w:firstLine="567"/>
        <w:jc w:val="both"/>
        <w:rPr>
          <w:rFonts w:cs="Times New Roman"/>
          <w:szCs w:val="28"/>
        </w:rPr>
      </w:pPr>
      <w:r w:rsidRPr="00DF02F6">
        <w:rPr>
          <w:rFonts w:cs="Times New Roman"/>
          <w:szCs w:val="28"/>
        </w:rPr>
        <w:t>В случае изучения спортивного судейства следует учесть, например, позицию Ю. Ирхина, который предлагает рассматривать сформировавшиеся комплексы норм как простые формы проявления социальных институтов, а организации – как сложные</w:t>
      </w:r>
      <w:r w:rsidR="00042D23">
        <w:rPr>
          <w:rStyle w:val="a5"/>
          <w:rFonts w:cs="Times New Roman"/>
          <w:szCs w:val="28"/>
        </w:rPr>
        <w:footnoteReference w:id="101"/>
      </w:r>
      <w:r w:rsidR="00CB405E" w:rsidRPr="00DF02F6">
        <w:rPr>
          <w:rFonts w:cs="Times New Roman"/>
          <w:szCs w:val="28"/>
        </w:rPr>
        <w:t>.</w:t>
      </w:r>
      <w:r w:rsidRPr="00DF02F6">
        <w:rPr>
          <w:rFonts w:cs="Times New Roman"/>
          <w:szCs w:val="28"/>
        </w:rPr>
        <w:t xml:space="preserve"> Спортивное судейство в данном случае будет рассматриваться </w:t>
      </w:r>
      <w:r w:rsidR="00BF4FD0" w:rsidRPr="00DF02F6">
        <w:rPr>
          <w:rFonts w:cs="Times New Roman"/>
          <w:szCs w:val="28"/>
        </w:rPr>
        <w:t xml:space="preserve">не только, как составная часть института спорта, но и </w:t>
      </w:r>
      <w:r w:rsidRPr="00DF02F6">
        <w:rPr>
          <w:rFonts w:cs="Times New Roman"/>
          <w:szCs w:val="28"/>
        </w:rPr>
        <w:t xml:space="preserve">как </w:t>
      </w:r>
      <w:r w:rsidR="00BF4FD0" w:rsidRPr="00DF02F6">
        <w:rPr>
          <w:rFonts w:cs="Times New Roman"/>
          <w:szCs w:val="28"/>
        </w:rPr>
        <w:t>простая форма проявления социального института, так как имеет собственный комплекс норм.</w:t>
      </w:r>
    </w:p>
    <w:p w:rsidR="001A1A8B" w:rsidRPr="00DF02F6" w:rsidRDefault="00BF4FD0" w:rsidP="003232C2">
      <w:pPr>
        <w:spacing w:line="360" w:lineRule="auto"/>
        <w:ind w:firstLine="567"/>
        <w:jc w:val="both"/>
        <w:rPr>
          <w:rFonts w:cs="Times New Roman"/>
          <w:szCs w:val="28"/>
        </w:rPr>
      </w:pPr>
      <w:r w:rsidRPr="00DF02F6">
        <w:rPr>
          <w:rFonts w:cs="Times New Roman"/>
          <w:szCs w:val="28"/>
        </w:rPr>
        <w:t>И возвращаясь к социологическому изучению спортивного судейства, рассмотрим примен</w:t>
      </w:r>
      <w:r w:rsidR="00CB405E" w:rsidRPr="00DF02F6">
        <w:rPr>
          <w:rFonts w:cs="Times New Roman"/>
          <w:szCs w:val="28"/>
        </w:rPr>
        <w:t>ение теории институционализма к данному социальному явлению.</w:t>
      </w:r>
    </w:p>
    <w:p w:rsidR="003E3572" w:rsidRPr="00DF02F6" w:rsidRDefault="008B3739" w:rsidP="003232C2">
      <w:pPr>
        <w:spacing w:line="360" w:lineRule="auto"/>
        <w:ind w:firstLine="567"/>
        <w:jc w:val="both"/>
        <w:rPr>
          <w:rFonts w:cs="Times New Roman"/>
          <w:szCs w:val="28"/>
        </w:rPr>
      </w:pPr>
      <w:r w:rsidRPr="00DF02F6">
        <w:rPr>
          <w:rFonts w:cs="Times New Roman"/>
          <w:szCs w:val="28"/>
        </w:rPr>
        <w:t>С точки зрения институционализма, изучение социальных институт</w:t>
      </w:r>
      <w:r w:rsidR="00A91942" w:rsidRPr="00DF02F6">
        <w:rPr>
          <w:rFonts w:cs="Times New Roman"/>
          <w:szCs w:val="28"/>
        </w:rPr>
        <w:t>ов – это, во-первых, изучение самого института, или институциализируещегося социального явления, и, во-вторых, изучение института в рамках взаимодействия с</w:t>
      </w:r>
      <w:r w:rsidR="002E105B">
        <w:rPr>
          <w:rFonts w:cs="Times New Roman"/>
          <w:szCs w:val="28"/>
        </w:rPr>
        <w:t xml:space="preserve"> другими социальными явлениями.</w:t>
      </w:r>
    </w:p>
    <w:p w:rsidR="003E3572" w:rsidRPr="00DF02F6" w:rsidRDefault="003E3572" w:rsidP="003232C2">
      <w:pPr>
        <w:spacing w:line="360" w:lineRule="auto"/>
        <w:ind w:firstLine="567"/>
        <w:jc w:val="both"/>
        <w:rPr>
          <w:rFonts w:cs="Times New Roman"/>
          <w:szCs w:val="28"/>
        </w:rPr>
      </w:pPr>
      <w:r w:rsidRPr="00DF02F6">
        <w:rPr>
          <w:rFonts w:cs="Times New Roman"/>
          <w:szCs w:val="28"/>
        </w:rPr>
        <w:t>Институциональный подход в данном случае позволяет не ограничиваться лишь изучением социального института спорта, а исследовать социальные явления, которые рождаются в данном институте. Институциональный подход постулирует, что внутри социального института могут рождаться такие социальные явления, которые в процессе развития приобретают статус и функции социального института. Именно это утверждение является предпосылкой для изучения спортивного судейства как социального института.</w:t>
      </w:r>
    </w:p>
    <w:p w:rsidR="00FF2840" w:rsidRPr="00DF02F6" w:rsidRDefault="00692174" w:rsidP="003232C2">
      <w:pPr>
        <w:spacing w:line="360" w:lineRule="auto"/>
        <w:ind w:firstLine="567"/>
        <w:jc w:val="both"/>
        <w:rPr>
          <w:rFonts w:cs="Times New Roman"/>
          <w:color w:val="000000"/>
          <w:szCs w:val="28"/>
        </w:rPr>
      </w:pPr>
      <w:r w:rsidRPr="00DF02F6">
        <w:rPr>
          <w:rFonts w:cs="Times New Roman"/>
          <w:szCs w:val="28"/>
        </w:rPr>
        <w:lastRenderedPageBreak/>
        <w:t>В таком случае, и</w:t>
      </w:r>
      <w:r w:rsidR="00FF2840" w:rsidRPr="00DF02F6">
        <w:rPr>
          <w:rFonts w:cs="Times New Roman"/>
          <w:szCs w:val="28"/>
        </w:rPr>
        <w:t>зучение институционализации</w:t>
      </w:r>
      <w:r w:rsidR="00FF2840" w:rsidRPr="00DF02F6">
        <w:rPr>
          <w:rFonts w:cs="Times New Roman"/>
          <w:color w:val="000000"/>
          <w:szCs w:val="28"/>
        </w:rPr>
        <w:t xml:space="preserve"> спортивного судейства определяет два направления исследования: </w:t>
      </w:r>
      <w:r w:rsidRPr="00DF02F6">
        <w:rPr>
          <w:rFonts w:cs="Times New Roman"/>
          <w:color w:val="000000"/>
          <w:szCs w:val="28"/>
        </w:rPr>
        <w:t xml:space="preserve">исследование судейства как составной части социального института спорта и исследование процессов институционализации судейства, которые сопровождают </w:t>
      </w:r>
      <w:r w:rsidR="00784C0F" w:rsidRPr="00DF02F6">
        <w:rPr>
          <w:rFonts w:cs="Times New Roman"/>
          <w:color w:val="000000"/>
          <w:szCs w:val="28"/>
        </w:rPr>
        <w:t>данное социальное явление</w:t>
      </w:r>
      <w:r w:rsidR="006717D8" w:rsidRPr="00DF02F6">
        <w:rPr>
          <w:rFonts w:cs="Times New Roman"/>
          <w:color w:val="000000"/>
          <w:szCs w:val="28"/>
        </w:rPr>
        <w:t>.</w:t>
      </w:r>
    </w:p>
    <w:p w:rsidR="002D760E" w:rsidRPr="00DF02F6" w:rsidRDefault="002D760E" w:rsidP="003232C2">
      <w:pPr>
        <w:pStyle w:val="a6"/>
        <w:spacing w:before="168" w:beforeAutospacing="0" w:after="168" w:afterAutospacing="0" w:line="360" w:lineRule="auto"/>
        <w:ind w:firstLine="750"/>
        <w:jc w:val="both"/>
        <w:rPr>
          <w:color w:val="000000"/>
          <w:sz w:val="28"/>
          <w:szCs w:val="28"/>
        </w:rPr>
      </w:pPr>
      <w:r w:rsidRPr="00DF02F6">
        <w:rPr>
          <w:color w:val="000000"/>
          <w:sz w:val="28"/>
          <w:szCs w:val="28"/>
        </w:rPr>
        <w:t xml:space="preserve">Как было показано в </w:t>
      </w:r>
      <w:r w:rsidR="0024576C" w:rsidRPr="00DF02F6">
        <w:rPr>
          <w:sz w:val="28"/>
          <w:szCs w:val="28"/>
        </w:rPr>
        <w:t>§</w:t>
      </w:r>
      <w:r w:rsidRPr="00DF02F6">
        <w:rPr>
          <w:color w:val="000000"/>
          <w:sz w:val="28"/>
          <w:szCs w:val="28"/>
        </w:rPr>
        <w:t>2, спортивное судейство – уникальное социальное явление, которое является обязательным элементом института спорта.</w:t>
      </w:r>
      <w:r w:rsidR="00C31FB4" w:rsidRPr="00DF02F6">
        <w:rPr>
          <w:color w:val="000000"/>
          <w:sz w:val="28"/>
          <w:szCs w:val="28"/>
        </w:rPr>
        <w:t xml:space="preserve"> В данн</w:t>
      </w:r>
      <w:r w:rsidR="00784C0F" w:rsidRPr="00DF02F6">
        <w:rPr>
          <w:color w:val="000000"/>
          <w:sz w:val="28"/>
          <w:szCs w:val="28"/>
        </w:rPr>
        <w:t xml:space="preserve">ой работе поднимается вопрос о </w:t>
      </w:r>
      <w:r w:rsidR="00C31FB4" w:rsidRPr="00DF02F6">
        <w:rPr>
          <w:color w:val="000000"/>
          <w:sz w:val="28"/>
          <w:szCs w:val="28"/>
        </w:rPr>
        <w:t xml:space="preserve">проблеме институционализации спортивного судейства в России, то есть об изучении </w:t>
      </w:r>
      <w:r w:rsidR="00784C0F" w:rsidRPr="00DF02F6">
        <w:rPr>
          <w:color w:val="000000"/>
          <w:sz w:val="28"/>
          <w:szCs w:val="28"/>
        </w:rPr>
        <w:t>спортивного судейства как социального института.</w:t>
      </w:r>
    </w:p>
    <w:p w:rsidR="00445FEE" w:rsidRPr="00DF02F6" w:rsidRDefault="00445FEE" w:rsidP="00445FEE">
      <w:pPr>
        <w:spacing w:line="360" w:lineRule="auto"/>
        <w:ind w:firstLine="567"/>
        <w:jc w:val="both"/>
        <w:rPr>
          <w:rFonts w:cs="Times New Roman"/>
          <w:color w:val="FF0000"/>
          <w:szCs w:val="28"/>
        </w:rPr>
      </w:pPr>
      <w:r w:rsidRPr="00DF02F6">
        <w:rPr>
          <w:rFonts w:cs="Times New Roman"/>
          <w:szCs w:val="28"/>
        </w:rPr>
        <w:t>Спорт – это социальный институт, а значит, могут быть изучены как его место и функции в обществе, так и его внутренняя структура, то есть, спортивные судьи.</w:t>
      </w:r>
    </w:p>
    <w:p w:rsidR="0024576C" w:rsidRPr="00DF02F6" w:rsidRDefault="0089144B" w:rsidP="003232C2">
      <w:pPr>
        <w:pStyle w:val="a6"/>
        <w:spacing w:before="168" w:beforeAutospacing="0" w:after="168" w:afterAutospacing="0" w:line="360" w:lineRule="auto"/>
        <w:ind w:firstLine="750"/>
        <w:jc w:val="both"/>
        <w:rPr>
          <w:color w:val="000000"/>
          <w:sz w:val="28"/>
          <w:szCs w:val="28"/>
        </w:rPr>
      </w:pPr>
      <w:r w:rsidRPr="00DF02F6">
        <w:rPr>
          <w:color w:val="000000"/>
          <w:sz w:val="28"/>
          <w:szCs w:val="28"/>
        </w:rPr>
        <w:t>Д</w:t>
      </w:r>
      <w:r w:rsidR="0024576C" w:rsidRPr="00DF02F6">
        <w:rPr>
          <w:color w:val="000000"/>
          <w:sz w:val="28"/>
          <w:szCs w:val="28"/>
        </w:rPr>
        <w:t xml:space="preserve">альнейшее исследование будет направлено на </w:t>
      </w:r>
      <w:r w:rsidRPr="00DF02F6">
        <w:rPr>
          <w:color w:val="000000"/>
          <w:sz w:val="28"/>
          <w:szCs w:val="28"/>
        </w:rPr>
        <w:t>изучение</w:t>
      </w:r>
      <w:r w:rsidR="0024576C" w:rsidRPr="00DF02F6">
        <w:rPr>
          <w:color w:val="000000"/>
          <w:sz w:val="28"/>
          <w:szCs w:val="28"/>
        </w:rPr>
        <w:t xml:space="preserve"> спортивного судейства в футболе</w:t>
      </w:r>
      <w:r w:rsidRPr="00DF02F6">
        <w:rPr>
          <w:color w:val="000000"/>
          <w:sz w:val="28"/>
          <w:szCs w:val="28"/>
        </w:rPr>
        <w:t>, однако, с точки зрения теории, институционализация любого вида спортивного судейства</w:t>
      </w:r>
      <w:r w:rsidR="000B45CF" w:rsidRPr="00DF02F6">
        <w:rPr>
          <w:color w:val="000000"/>
          <w:sz w:val="28"/>
          <w:szCs w:val="28"/>
        </w:rPr>
        <w:t xml:space="preserve"> имеет схожую природу. Это значит, что </w:t>
      </w:r>
      <w:r w:rsidR="008013A9" w:rsidRPr="00DF02F6">
        <w:rPr>
          <w:color w:val="000000"/>
          <w:sz w:val="28"/>
          <w:szCs w:val="28"/>
        </w:rPr>
        <w:t xml:space="preserve">«футбольное судейство» в данной работе является контекстуальным синонимом </w:t>
      </w:r>
      <w:r w:rsidR="000B45CF" w:rsidRPr="00DF02F6">
        <w:rPr>
          <w:color w:val="000000"/>
          <w:sz w:val="28"/>
          <w:szCs w:val="28"/>
        </w:rPr>
        <w:t>«</w:t>
      </w:r>
      <w:r w:rsidR="008013A9" w:rsidRPr="00DF02F6">
        <w:rPr>
          <w:color w:val="000000"/>
          <w:sz w:val="28"/>
          <w:szCs w:val="28"/>
        </w:rPr>
        <w:t>спортивного</w:t>
      </w:r>
      <w:r w:rsidR="000B45CF" w:rsidRPr="00DF02F6">
        <w:rPr>
          <w:color w:val="000000"/>
          <w:sz w:val="28"/>
          <w:szCs w:val="28"/>
        </w:rPr>
        <w:t xml:space="preserve"> судейств</w:t>
      </w:r>
      <w:r w:rsidR="008013A9" w:rsidRPr="00DF02F6">
        <w:rPr>
          <w:color w:val="000000"/>
          <w:sz w:val="28"/>
          <w:szCs w:val="28"/>
        </w:rPr>
        <w:t>а</w:t>
      </w:r>
      <w:r w:rsidR="000B45CF" w:rsidRPr="00DF02F6">
        <w:rPr>
          <w:color w:val="000000"/>
          <w:sz w:val="28"/>
          <w:szCs w:val="28"/>
        </w:rPr>
        <w:t>»</w:t>
      </w:r>
      <w:r w:rsidR="008013A9" w:rsidRPr="00DF02F6">
        <w:rPr>
          <w:color w:val="000000"/>
          <w:sz w:val="28"/>
          <w:szCs w:val="28"/>
        </w:rPr>
        <w:t xml:space="preserve">, </w:t>
      </w:r>
      <w:r w:rsidR="00BC1239" w:rsidRPr="00DF02F6">
        <w:rPr>
          <w:color w:val="000000"/>
          <w:sz w:val="28"/>
          <w:szCs w:val="28"/>
        </w:rPr>
        <w:t>так как судьи всех видов спорта выполняют одну функцию в рамках института спорта – обеспечение соблюдение правил соревнований.</w:t>
      </w:r>
    </w:p>
    <w:p w:rsidR="00784C0F" w:rsidRPr="00DF02F6" w:rsidRDefault="00784C0F" w:rsidP="003232C2">
      <w:pPr>
        <w:pStyle w:val="a6"/>
        <w:spacing w:before="168" w:beforeAutospacing="0" w:after="168" w:afterAutospacing="0" w:line="360" w:lineRule="auto"/>
        <w:ind w:firstLine="750"/>
        <w:jc w:val="both"/>
        <w:rPr>
          <w:color w:val="000000"/>
          <w:sz w:val="28"/>
          <w:szCs w:val="28"/>
        </w:rPr>
      </w:pPr>
      <w:r w:rsidRPr="00DF02F6">
        <w:rPr>
          <w:color w:val="000000"/>
          <w:sz w:val="28"/>
          <w:szCs w:val="28"/>
        </w:rPr>
        <w:t xml:space="preserve">Л. Лубышева, известный отечественный эксперт в области социологии спорта утверждает, что процесс институционализации любого социального явления обязательно отвечает следующим </w:t>
      </w:r>
      <w:r w:rsidR="00E2723C" w:rsidRPr="00DF02F6">
        <w:rPr>
          <w:color w:val="000000"/>
          <w:sz w:val="28"/>
          <w:szCs w:val="28"/>
        </w:rPr>
        <w:t>требованиям</w:t>
      </w:r>
      <w:r w:rsidRPr="00DF02F6">
        <w:rPr>
          <w:color w:val="000000"/>
          <w:sz w:val="28"/>
          <w:szCs w:val="28"/>
        </w:rPr>
        <w:t xml:space="preserve">: </w:t>
      </w:r>
    </w:p>
    <w:p w:rsidR="00CB405E" w:rsidRPr="00DF02F6" w:rsidRDefault="00E2723C" w:rsidP="003232C2">
      <w:pPr>
        <w:spacing w:line="360" w:lineRule="auto"/>
        <w:ind w:firstLine="708"/>
        <w:jc w:val="both"/>
        <w:rPr>
          <w:rFonts w:cs="Times New Roman"/>
          <w:szCs w:val="28"/>
        </w:rPr>
      </w:pPr>
      <w:r w:rsidRPr="00DF02F6">
        <w:rPr>
          <w:rFonts w:cs="Times New Roman"/>
          <w:szCs w:val="28"/>
        </w:rPr>
        <w:t xml:space="preserve"> </w:t>
      </w:r>
      <w:r w:rsidR="00CB405E" w:rsidRPr="00DF02F6">
        <w:rPr>
          <w:rFonts w:cs="Times New Roman"/>
          <w:szCs w:val="28"/>
        </w:rPr>
        <w:t>«1.</w:t>
      </w:r>
      <w:r w:rsidR="00CB405E" w:rsidRPr="00DF02F6">
        <w:rPr>
          <w:rFonts w:cs="Times New Roman"/>
          <w:szCs w:val="28"/>
        </w:rPr>
        <w:tab/>
        <w:t>Создается соответствующая потребность людей в развитии данного явления.</w:t>
      </w:r>
    </w:p>
    <w:p w:rsidR="00CB405E" w:rsidRPr="00DF02F6" w:rsidRDefault="00CB405E" w:rsidP="003232C2">
      <w:pPr>
        <w:spacing w:line="360" w:lineRule="auto"/>
        <w:ind w:firstLine="708"/>
        <w:jc w:val="both"/>
        <w:rPr>
          <w:rFonts w:cs="Times New Roman"/>
          <w:szCs w:val="28"/>
        </w:rPr>
      </w:pPr>
      <w:r w:rsidRPr="00DF02F6">
        <w:rPr>
          <w:rFonts w:cs="Times New Roman"/>
          <w:szCs w:val="28"/>
        </w:rPr>
        <w:t>2.</w:t>
      </w:r>
      <w:r w:rsidRPr="00DF02F6">
        <w:rPr>
          <w:rFonts w:cs="Times New Roman"/>
          <w:szCs w:val="28"/>
        </w:rPr>
        <w:tab/>
        <w:t>Каждый институт выполняет строго определенную социальную функцию, характерную только для него.</w:t>
      </w:r>
    </w:p>
    <w:p w:rsidR="00CB405E" w:rsidRPr="00DF02F6" w:rsidRDefault="00CB405E" w:rsidP="003232C2">
      <w:pPr>
        <w:spacing w:line="360" w:lineRule="auto"/>
        <w:ind w:firstLine="708"/>
        <w:jc w:val="both"/>
        <w:rPr>
          <w:rFonts w:cs="Times New Roman"/>
          <w:szCs w:val="28"/>
        </w:rPr>
      </w:pPr>
      <w:r w:rsidRPr="00DF02F6">
        <w:rPr>
          <w:rFonts w:cs="Times New Roman"/>
          <w:szCs w:val="28"/>
        </w:rPr>
        <w:lastRenderedPageBreak/>
        <w:t>3.</w:t>
      </w:r>
      <w:r w:rsidRPr="00DF02F6">
        <w:rPr>
          <w:rFonts w:cs="Times New Roman"/>
          <w:szCs w:val="28"/>
        </w:rPr>
        <w:tab/>
        <w:t>Содержит и развивает свою материальную базу.</w:t>
      </w:r>
    </w:p>
    <w:p w:rsidR="00CB405E" w:rsidRPr="00DF02F6" w:rsidRDefault="00CB405E" w:rsidP="003232C2">
      <w:pPr>
        <w:spacing w:line="360" w:lineRule="auto"/>
        <w:ind w:firstLine="708"/>
        <w:jc w:val="both"/>
        <w:rPr>
          <w:rFonts w:cs="Times New Roman"/>
          <w:color w:val="000000"/>
          <w:szCs w:val="28"/>
          <w:lang w:eastAsia="ru-RU"/>
        </w:rPr>
      </w:pPr>
      <w:r w:rsidRPr="00DF02F6">
        <w:rPr>
          <w:rFonts w:cs="Times New Roman"/>
          <w:szCs w:val="28"/>
        </w:rPr>
        <w:t>4.</w:t>
      </w:r>
      <w:r w:rsidRPr="00DF02F6">
        <w:rPr>
          <w:rFonts w:cs="Times New Roman"/>
          <w:szCs w:val="28"/>
        </w:rPr>
        <w:tab/>
        <w:t xml:space="preserve">Обеспечивает свою систему профессиональными кадрами, производит подготовку этих </w:t>
      </w:r>
      <w:r w:rsidRPr="00DF02F6">
        <w:rPr>
          <w:rFonts w:cs="Times New Roman"/>
          <w:bCs/>
          <w:color w:val="000000"/>
          <w:szCs w:val="28"/>
          <w:lang w:eastAsia="ru-RU"/>
        </w:rPr>
        <w:t>кадров»</w:t>
      </w:r>
      <w:r w:rsidRPr="00DF02F6">
        <w:rPr>
          <w:rFonts w:cs="Times New Roman"/>
          <w:color w:val="000000"/>
          <w:szCs w:val="28"/>
          <w:vertAlign w:val="superscript"/>
          <w:lang w:eastAsia="ru-RU"/>
        </w:rPr>
        <w:footnoteReference w:id="102"/>
      </w:r>
      <w:r w:rsidRPr="00DF02F6">
        <w:rPr>
          <w:rFonts w:cs="Times New Roman"/>
          <w:color w:val="000000"/>
          <w:szCs w:val="28"/>
          <w:lang w:eastAsia="ru-RU"/>
        </w:rPr>
        <w:t>.</w:t>
      </w:r>
    </w:p>
    <w:p w:rsidR="00E2723C" w:rsidRPr="00DF02F6" w:rsidRDefault="00E2723C" w:rsidP="003232C2">
      <w:pPr>
        <w:spacing w:line="360" w:lineRule="auto"/>
        <w:ind w:firstLine="708"/>
        <w:jc w:val="both"/>
        <w:rPr>
          <w:rFonts w:cs="Times New Roman"/>
          <w:color w:val="000000"/>
          <w:szCs w:val="28"/>
          <w:lang w:eastAsia="ru-RU"/>
        </w:rPr>
      </w:pPr>
      <w:r w:rsidRPr="00DF02F6">
        <w:rPr>
          <w:rFonts w:cs="Times New Roman"/>
          <w:color w:val="000000"/>
          <w:szCs w:val="28"/>
          <w:lang w:eastAsia="ru-RU"/>
        </w:rPr>
        <w:t xml:space="preserve">Рассмотрим спортивное судейство с </w:t>
      </w:r>
      <w:r w:rsidR="00690E87" w:rsidRPr="00DF02F6">
        <w:rPr>
          <w:rFonts w:cs="Times New Roman"/>
          <w:color w:val="000000"/>
          <w:szCs w:val="28"/>
          <w:lang w:eastAsia="ru-RU"/>
        </w:rPr>
        <w:t xml:space="preserve">точки зрения соответствия </w:t>
      </w:r>
      <w:r w:rsidR="002D1358" w:rsidRPr="00DF02F6">
        <w:rPr>
          <w:rFonts w:cs="Times New Roman"/>
          <w:color w:val="000000"/>
          <w:szCs w:val="28"/>
          <w:lang w:eastAsia="ru-RU"/>
        </w:rPr>
        <w:t xml:space="preserve">указанным выше </w:t>
      </w:r>
      <w:r w:rsidR="00690E87" w:rsidRPr="00DF02F6">
        <w:rPr>
          <w:rFonts w:cs="Times New Roman"/>
          <w:color w:val="000000"/>
          <w:szCs w:val="28"/>
          <w:lang w:eastAsia="ru-RU"/>
        </w:rPr>
        <w:t>теоретическим требованиям.</w:t>
      </w:r>
    </w:p>
    <w:p w:rsidR="00690E87" w:rsidRPr="00DF02F6" w:rsidRDefault="00690E87" w:rsidP="003232C2">
      <w:pPr>
        <w:spacing w:line="360" w:lineRule="auto"/>
        <w:ind w:firstLine="708"/>
        <w:jc w:val="both"/>
        <w:rPr>
          <w:rFonts w:cs="Times New Roman"/>
          <w:szCs w:val="28"/>
        </w:rPr>
      </w:pPr>
      <w:r w:rsidRPr="00DF02F6">
        <w:rPr>
          <w:rFonts w:cs="Times New Roman"/>
          <w:color w:val="000000"/>
          <w:szCs w:val="28"/>
          <w:lang w:eastAsia="ru-RU"/>
        </w:rPr>
        <w:t xml:space="preserve">Первое требование – общественная потребность. </w:t>
      </w:r>
      <w:r w:rsidR="003E733D" w:rsidRPr="00DF02F6">
        <w:rPr>
          <w:rFonts w:cs="Times New Roman"/>
          <w:color w:val="000000"/>
          <w:szCs w:val="28"/>
          <w:lang w:eastAsia="ru-RU"/>
        </w:rPr>
        <w:t xml:space="preserve">Спорт в настоящий момент </w:t>
      </w:r>
      <w:r w:rsidR="004324D3" w:rsidRPr="00DF02F6">
        <w:rPr>
          <w:rFonts w:cs="Times New Roman"/>
          <w:color w:val="000000"/>
          <w:szCs w:val="28"/>
          <w:lang w:eastAsia="ru-RU"/>
        </w:rPr>
        <w:t xml:space="preserve">является одним </w:t>
      </w:r>
      <w:r w:rsidR="003E733D" w:rsidRPr="00DF02F6">
        <w:rPr>
          <w:rFonts w:cs="Times New Roman"/>
          <w:color w:val="000000"/>
          <w:szCs w:val="28"/>
          <w:lang w:eastAsia="ru-RU"/>
        </w:rPr>
        <w:t>из о</w:t>
      </w:r>
      <w:r w:rsidR="004324D3" w:rsidRPr="00DF02F6">
        <w:rPr>
          <w:rFonts w:cs="Times New Roman"/>
          <w:color w:val="000000"/>
          <w:szCs w:val="28"/>
          <w:lang w:eastAsia="ru-RU"/>
        </w:rPr>
        <w:t xml:space="preserve">сновных социальных институтов, </w:t>
      </w:r>
      <w:r w:rsidR="003E733D" w:rsidRPr="00DF02F6">
        <w:rPr>
          <w:rFonts w:cs="Times New Roman"/>
          <w:color w:val="000000"/>
          <w:szCs w:val="28"/>
          <w:lang w:eastAsia="ru-RU"/>
        </w:rPr>
        <w:t>поэтому</w:t>
      </w:r>
      <w:r w:rsidR="004324D3" w:rsidRPr="00DF02F6">
        <w:rPr>
          <w:rFonts w:cs="Times New Roman"/>
          <w:color w:val="000000"/>
          <w:szCs w:val="28"/>
          <w:lang w:eastAsia="ru-RU"/>
        </w:rPr>
        <w:t xml:space="preserve"> потребность в</w:t>
      </w:r>
      <w:r w:rsidR="00D810F9" w:rsidRPr="00DF02F6">
        <w:rPr>
          <w:rFonts w:cs="Times New Roman"/>
          <w:color w:val="000000"/>
          <w:szCs w:val="28"/>
          <w:lang w:eastAsia="ru-RU"/>
        </w:rPr>
        <w:t xml:space="preserve"> развитии спортивного судейства представляется безусловной, так как отсутствие квалифицированных судей прив</w:t>
      </w:r>
      <w:r w:rsidR="002C355C" w:rsidRPr="00DF02F6">
        <w:rPr>
          <w:rFonts w:cs="Times New Roman"/>
          <w:color w:val="000000"/>
          <w:szCs w:val="28"/>
          <w:lang w:eastAsia="ru-RU"/>
        </w:rPr>
        <w:t>едет к дезорганизации института спорта.</w:t>
      </w:r>
    </w:p>
    <w:p w:rsidR="00D01424" w:rsidRPr="00DF02F6" w:rsidRDefault="002C355C" w:rsidP="003232C2">
      <w:pPr>
        <w:spacing w:line="360" w:lineRule="auto"/>
        <w:ind w:firstLine="708"/>
        <w:jc w:val="both"/>
        <w:rPr>
          <w:rFonts w:cs="Times New Roman"/>
          <w:szCs w:val="28"/>
        </w:rPr>
      </w:pPr>
      <w:r w:rsidRPr="00DF02F6">
        <w:rPr>
          <w:rFonts w:cs="Times New Roman"/>
          <w:szCs w:val="28"/>
        </w:rPr>
        <w:t>Второе требование – выпо</w:t>
      </w:r>
      <w:r w:rsidR="00675B9E" w:rsidRPr="00DF02F6">
        <w:rPr>
          <w:rFonts w:cs="Times New Roman"/>
          <w:szCs w:val="28"/>
        </w:rPr>
        <w:t xml:space="preserve">лнение уникальной функции. </w:t>
      </w:r>
      <w:r w:rsidR="002B7E9B" w:rsidRPr="00DF02F6">
        <w:rPr>
          <w:rFonts w:cs="Times New Roman"/>
          <w:szCs w:val="28"/>
        </w:rPr>
        <w:t>О</w:t>
      </w:r>
      <w:r w:rsidR="00D01424" w:rsidRPr="00DF02F6">
        <w:rPr>
          <w:rFonts w:cs="Times New Roman"/>
          <w:szCs w:val="28"/>
        </w:rPr>
        <w:t>беспечение соблюдения пра</w:t>
      </w:r>
      <w:r w:rsidR="002B7E9B" w:rsidRPr="00DF02F6">
        <w:rPr>
          <w:rFonts w:cs="Times New Roman"/>
          <w:szCs w:val="28"/>
        </w:rPr>
        <w:t>вил соревнований – узконаправленный вид деятельности, который в институте спорта закреплён за спортивными судьями.</w:t>
      </w:r>
    </w:p>
    <w:p w:rsidR="00CB405E" w:rsidRPr="00DF02F6" w:rsidRDefault="005368E8" w:rsidP="003232C2">
      <w:pPr>
        <w:spacing w:line="360" w:lineRule="auto"/>
        <w:ind w:firstLine="708"/>
        <w:jc w:val="both"/>
        <w:rPr>
          <w:rFonts w:cs="Times New Roman"/>
          <w:szCs w:val="28"/>
        </w:rPr>
      </w:pPr>
      <w:r w:rsidRPr="00DF02F6">
        <w:rPr>
          <w:rFonts w:cs="Times New Roman"/>
          <w:szCs w:val="28"/>
        </w:rPr>
        <w:t xml:space="preserve">Третье требование  также выполняется, так как спортивные судьи имеют </w:t>
      </w:r>
      <w:r w:rsidR="00A075CD" w:rsidRPr="00DF02F6">
        <w:rPr>
          <w:rFonts w:cs="Times New Roman"/>
          <w:szCs w:val="28"/>
        </w:rPr>
        <w:t>собственную техническую и материальную базу: свистки, экипировка,</w:t>
      </w:r>
      <w:r w:rsidR="00FC356F" w:rsidRPr="00DF02F6">
        <w:rPr>
          <w:rFonts w:cs="Times New Roman"/>
          <w:szCs w:val="28"/>
        </w:rPr>
        <w:t xml:space="preserve"> специальный судейский инвентарь, протоколы соревнований и т.д.</w:t>
      </w:r>
    </w:p>
    <w:p w:rsidR="00F31B45" w:rsidRPr="00DF02F6" w:rsidRDefault="00F31B45" w:rsidP="003232C2">
      <w:pPr>
        <w:spacing w:line="360" w:lineRule="auto"/>
        <w:ind w:firstLine="708"/>
        <w:jc w:val="both"/>
        <w:rPr>
          <w:rFonts w:cs="Times New Roman"/>
          <w:szCs w:val="28"/>
        </w:rPr>
      </w:pPr>
      <w:r w:rsidRPr="00DF02F6">
        <w:rPr>
          <w:rFonts w:cs="Times New Roman"/>
          <w:szCs w:val="28"/>
        </w:rPr>
        <w:t>И четверт</w:t>
      </w:r>
      <w:r w:rsidR="00FC356F" w:rsidRPr="00DF02F6">
        <w:rPr>
          <w:rFonts w:cs="Times New Roman"/>
          <w:szCs w:val="28"/>
        </w:rPr>
        <w:t>ое требование</w:t>
      </w:r>
      <w:r w:rsidR="00CB405E" w:rsidRPr="00DF02F6">
        <w:rPr>
          <w:rFonts w:cs="Times New Roman"/>
          <w:szCs w:val="28"/>
        </w:rPr>
        <w:t xml:space="preserve"> – </w:t>
      </w:r>
      <w:r w:rsidR="00FC356F" w:rsidRPr="00DF02F6">
        <w:rPr>
          <w:rFonts w:cs="Times New Roman"/>
          <w:szCs w:val="28"/>
        </w:rPr>
        <w:t>обеспечение системы профессиональными кадрами</w:t>
      </w:r>
      <w:r w:rsidR="00CB405E" w:rsidRPr="00DF02F6">
        <w:rPr>
          <w:rFonts w:cs="Times New Roman"/>
          <w:szCs w:val="28"/>
        </w:rPr>
        <w:t xml:space="preserve">. </w:t>
      </w:r>
      <w:r w:rsidR="00904B80" w:rsidRPr="00DF02F6">
        <w:rPr>
          <w:rFonts w:cs="Times New Roman"/>
          <w:szCs w:val="28"/>
        </w:rPr>
        <w:t>Судьи являются обязательными участниками соревнования. Поэтому, о</w:t>
      </w:r>
      <w:r w:rsidR="00640DAB" w:rsidRPr="00DF02F6">
        <w:rPr>
          <w:rFonts w:cs="Times New Roman"/>
          <w:szCs w:val="28"/>
        </w:rPr>
        <w:t>пределенно, спортивное судейство обеспечивает возобновляемость</w:t>
      </w:r>
      <w:r w:rsidR="00904B80" w:rsidRPr="00DF02F6">
        <w:rPr>
          <w:rFonts w:cs="Times New Roman"/>
          <w:szCs w:val="28"/>
        </w:rPr>
        <w:t xml:space="preserve"> собственной</w:t>
      </w:r>
      <w:r w:rsidR="00640DAB" w:rsidRPr="00DF02F6">
        <w:rPr>
          <w:rFonts w:cs="Times New Roman"/>
          <w:szCs w:val="28"/>
        </w:rPr>
        <w:t xml:space="preserve"> с</w:t>
      </w:r>
      <w:r w:rsidR="007C53F0" w:rsidRPr="00DF02F6">
        <w:rPr>
          <w:rFonts w:cs="Times New Roman"/>
          <w:szCs w:val="28"/>
        </w:rPr>
        <w:t>истемы, так как</w:t>
      </w:r>
      <w:r w:rsidR="007742AF" w:rsidRPr="00DF02F6">
        <w:rPr>
          <w:rFonts w:cs="Times New Roman"/>
          <w:szCs w:val="28"/>
        </w:rPr>
        <w:t xml:space="preserve"> судьи</w:t>
      </w:r>
      <w:r w:rsidR="00904B80" w:rsidRPr="00DF02F6">
        <w:rPr>
          <w:rFonts w:cs="Times New Roman"/>
          <w:szCs w:val="28"/>
        </w:rPr>
        <w:t xml:space="preserve"> </w:t>
      </w:r>
      <w:r w:rsidR="007742AF" w:rsidRPr="00DF02F6">
        <w:rPr>
          <w:rFonts w:cs="Times New Roman"/>
          <w:szCs w:val="28"/>
        </w:rPr>
        <w:t xml:space="preserve">существовали </w:t>
      </w:r>
      <w:r w:rsidR="00904B80" w:rsidRPr="00DF02F6">
        <w:rPr>
          <w:rFonts w:cs="Times New Roman"/>
          <w:szCs w:val="28"/>
        </w:rPr>
        <w:t>на протяжении всей истории спорта</w:t>
      </w:r>
      <w:r w:rsidR="007742AF" w:rsidRPr="00DF02F6">
        <w:rPr>
          <w:rFonts w:cs="Times New Roman"/>
          <w:szCs w:val="28"/>
        </w:rPr>
        <w:t>.</w:t>
      </w:r>
    </w:p>
    <w:p w:rsidR="006D3103" w:rsidRPr="00DF02F6" w:rsidRDefault="007742AF" w:rsidP="003232C2">
      <w:pPr>
        <w:spacing w:line="360" w:lineRule="auto"/>
        <w:ind w:firstLine="708"/>
        <w:jc w:val="both"/>
        <w:rPr>
          <w:rFonts w:cs="Times New Roman"/>
          <w:szCs w:val="28"/>
        </w:rPr>
      </w:pPr>
      <w:r w:rsidRPr="00DF02F6">
        <w:rPr>
          <w:rFonts w:cs="Times New Roman"/>
          <w:szCs w:val="28"/>
        </w:rPr>
        <w:t xml:space="preserve">Определено, что </w:t>
      </w:r>
      <w:r w:rsidR="001A148D" w:rsidRPr="00DF02F6">
        <w:rPr>
          <w:rFonts w:cs="Times New Roman"/>
          <w:szCs w:val="28"/>
        </w:rPr>
        <w:t>футбольное судейство</w:t>
      </w:r>
      <w:r w:rsidR="00CB405E" w:rsidRPr="00DF02F6">
        <w:rPr>
          <w:rFonts w:cs="Times New Roman"/>
          <w:szCs w:val="28"/>
        </w:rPr>
        <w:t xml:space="preserve"> </w:t>
      </w:r>
      <w:r w:rsidRPr="00DF02F6">
        <w:rPr>
          <w:rFonts w:cs="Times New Roman"/>
          <w:szCs w:val="28"/>
        </w:rPr>
        <w:t>отвечает теоретическим требованиям, которые предъяв</w:t>
      </w:r>
      <w:r w:rsidR="002F6CF7" w:rsidRPr="00DF02F6">
        <w:rPr>
          <w:rFonts w:cs="Times New Roman"/>
          <w:szCs w:val="28"/>
        </w:rPr>
        <w:t>ляются к социальным институтам. Од</w:t>
      </w:r>
      <w:r w:rsidR="00CB405E" w:rsidRPr="00DF02F6">
        <w:rPr>
          <w:rFonts w:cs="Times New Roman"/>
          <w:szCs w:val="28"/>
        </w:rPr>
        <w:t xml:space="preserve">нако, </w:t>
      </w:r>
      <w:r w:rsidR="006D3103" w:rsidRPr="00DF02F6">
        <w:rPr>
          <w:rFonts w:cs="Times New Roman"/>
          <w:szCs w:val="28"/>
        </w:rPr>
        <w:t>как отмечалось ранее, существуют два вида социальных институтов: формализованные организации и неформализованные.</w:t>
      </w:r>
    </w:p>
    <w:p w:rsidR="00A22BA9" w:rsidRPr="00DF02F6" w:rsidRDefault="006D3103" w:rsidP="00A22BA9">
      <w:pPr>
        <w:spacing w:line="360" w:lineRule="auto"/>
        <w:ind w:firstLine="708"/>
        <w:jc w:val="both"/>
        <w:rPr>
          <w:rFonts w:cs="Times New Roman"/>
          <w:szCs w:val="28"/>
        </w:rPr>
      </w:pPr>
      <w:r w:rsidRPr="00DF02F6">
        <w:rPr>
          <w:rFonts w:cs="Times New Roman"/>
          <w:szCs w:val="28"/>
        </w:rPr>
        <w:lastRenderedPageBreak/>
        <w:t>В случае с футбольным судейством следует заключить, что формальная организация судейства существует: при каждой Федерации футбола в России сущест</w:t>
      </w:r>
      <w:r w:rsidR="00917323" w:rsidRPr="00DF02F6">
        <w:rPr>
          <w:rFonts w:cs="Times New Roman"/>
          <w:szCs w:val="28"/>
        </w:rPr>
        <w:t>вует Коллегия футбольных судей.</w:t>
      </w:r>
    </w:p>
    <w:p w:rsidR="002B5490" w:rsidRPr="00DF02F6" w:rsidRDefault="005159FC" w:rsidP="00A22BA9">
      <w:pPr>
        <w:spacing w:line="360" w:lineRule="auto"/>
        <w:ind w:firstLine="708"/>
        <w:jc w:val="both"/>
        <w:rPr>
          <w:rFonts w:cs="Times New Roman"/>
          <w:szCs w:val="28"/>
        </w:rPr>
      </w:pPr>
      <w:r w:rsidRPr="00DF02F6">
        <w:rPr>
          <w:rFonts w:cs="Times New Roman"/>
          <w:szCs w:val="28"/>
        </w:rPr>
        <w:t>Г</w:t>
      </w:r>
      <w:r w:rsidR="00CB405E" w:rsidRPr="00DF02F6">
        <w:rPr>
          <w:rFonts w:cs="Times New Roman"/>
          <w:szCs w:val="28"/>
        </w:rPr>
        <w:t xml:space="preserve">оворить об успешном функционировании института можно лишь тогда, когда государство находит внутри себя место для этого института. К сожалению, принимая во внимание тот факт, что в России </w:t>
      </w:r>
      <w:r w:rsidR="00917323" w:rsidRPr="00DF02F6">
        <w:rPr>
          <w:rFonts w:cs="Times New Roman"/>
          <w:szCs w:val="28"/>
        </w:rPr>
        <w:t>фактически отсутствуют представители профессиональной группы «судь</w:t>
      </w:r>
      <w:r w:rsidR="00A22BA9" w:rsidRPr="00DF02F6">
        <w:rPr>
          <w:rFonts w:cs="Times New Roman"/>
          <w:szCs w:val="28"/>
        </w:rPr>
        <w:t>и по спорту»</w:t>
      </w:r>
      <w:r w:rsidR="00917323" w:rsidRPr="00DF02F6">
        <w:rPr>
          <w:rFonts w:cs="Times New Roman"/>
          <w:szCs w:val="28"/>
        </w:rPr>
        <w:t xml:space="preserve">, </w:t>
      </w:r>
      <w:r w:rsidR="00CB405E" w:rsidRPr="00DF02F6">
        <w:rPr>
          <w:rFonts w:cs="Times New Roman"/>
          <w:szCs w:val="28"/>
        </w:rPr>
        <w:t>можно заключить, что спортивное судейство не при</w:t>
      </w:r>
      <w:r w:rsidR="00A22BA9" w:rsidRPr="00DF02F6">
        <w:rPr>
          <w:rFonts w:cs="Times New Roman"/>
          <w:szCs w:val="28"/>
        </w:rPr>
        <w:t>знается как социальный институт, несмотря на то, что, согласно Общероссийским классификатору профессий рабочих, должностей служащих и тарифных разрядов, сама профессия «судья по спорту» существует.</w:t>
      </w:r>
    </w:p>
    <w:p w:rsidR="002B5490" w:rsidRPr="00DF02F6" w:rsidRDefault="002B5490" w:rsidP="00A22BA9">
      <w:pPr>
        <w:spacing w:line="360" w:lineRule="auto"/>
        <w:ind w:firstLine="708"/>
        <w:jc w:val="both"/>
        <w:rPr>
          <w:rFonts w:cs="Times New Roman"/>
          <w:szCs w:val="28"/>
        </w:rPr>
      </w:pPr>
      <w:r w:rsidRPr="00DF02F6">
        <w:rPr>
          <w:rFonts w:cs="Times New Roman"/>
          <w:szCs w:val="28"/>
        </w:rPr>
        <w:t xml:space="preserve">Спортивное судейство на протяжении всей своей истории </w:t>
      </w:r>
      <w:r w:rsidR="00CB405E" w:rsidRPr="00DF02F6">
        <w:rPr>
          <w:rFonts w:cs="Times New Roman"/>
          <w:szCs w:val="28"/>
        </w:rPr>
        <w:t xml:space="preserve">продолжает существовать как юридически незакрепленное социальное явление, так как </w:t>
      </w:r>
      <w:r w:rsidRPr="00DF02F6">
        <w:rPr>
          <w:rFonts w:cs="Times New Roman"/>
          <w:szCs w:val="28"/>
        </w:rPr>
        <w:t>у государства отсутствует внимание</w:t>
      </w:r>
      <w:r w:rsidR="00CB405E" w:rsidRPr="00DF02F6">
        <w:rPr>
          <w:rFonts w:cs="Times New Roman"/>
          <w:szCs w:val="28"/>
        </w:rPr>
        <w:t xml:space="preserve"> к вопросам судейства с тем вниманием, которое необходимо социальному инст</w:t>
      </w:r>
      <w:r w:rsidR="00410C77" w:rsidRPr="00DF02F6">
        <w:rPr>
          <w:rFonts w:cs="Times New Roman"/>
          <w:szCs w:val="28"/>
        </w:rPr>
        <w:t>итуту для его функционирования</w:t>
      </w:r>
      <w:r w:rsidRPr="00DF02F6">
        <w:rPr>
          <w:rFonts w:cs="Times New Roman"/>
          <w:szCs w:val="28"/>
        </w:rPr>
        <w:t>.</w:t>
      </w:r>
    </w:p>
    <w:p w:rsidR="0076011B" w:rsidRPr="00DF02F6" w:rsidRDefault="00266130" w:rsidP="0076011B">
      <w:pPr>
        <w:spacing w:line="360" w:lineRule="auto"/>
        <w:ind w:firstLine="708"/>
        <w:jc w:val="both"/>
        <w:rPr>
          <w:rFonts w:cs="Times New Roman"/>
          <w:szCs w:val="28"/>
        </w:rPr>
      </w:pPr>
      <w:r w:rsidRPr="00DF02F6">
        <w:rPr>
          <w:rFonts w:cs="Times New Roman"/>
          <w:szCs w:val="28"/>
        </w:rPr>
        <w:t xml:space="preserve">Подходя к эмпирическому исследованию спортивного </w:t>
      </w:r>
      <w:proofErr w:type="gramStart"/>
      <w:r w:rsidRPr="00DF02F6">
        <w:rPr>
          <w:rFonts w:cs="Times New Roman"/>
          <w:szCs w:val="28"/>
        </w:rPr>
        <w:t>судейства</w:t>
      </w:r>
      <w:proofErr w:type="gramEnd"/>
      <w:r w:rsidRPr="00DF02F6">
        <w:rPr>
          <w:rFonts w:cs="Times New Roman"/>
          <w:szCs w:val="28"/>
        </w:rPr>
        <w:t xml:space="preserve"> следует отметить, что</w:t>
      </w:r>
      <w:r w:rsidR="00D11EC4" w:rsidRPr="00DF02F6">
        <w:rPr>
          <w:rFonts w:cs="Times New Roman"/>
          <w:szCs w:val="28"/>
        </w:rPr>
        <w:t xml:space="preserve"> теоретическая рамка институционализма является наиболее адекватным методом социологического анализа социальных изменений в переходных обществах</w:t>
      </w:r>
      <w:r w:rsidR="00D11EC4" w:rsidRPr="00DF02F6">
        <w:rPr>
          <w:rStyle w:val="a5"/>
          <w:rFonts w:cs="Times New Roman"/>
          <w:szCs w:val="28"/>
        </w:rPr>
        <w:footnoteReference w:id="103"/>
      </w:r>
      <w:r w:rsidR="0076011B" w:rsidRPr="00DF02F6">
        <w:rPr>
          <w:rFonts w:cs="Times New Roman"/>
          <w:szCs w:val="28"/>
        </w:rPr>
        <w:t>.</w:t>
      </w:r>
    </w:p>
    <w:p w:rsidR="0076011B" w:rsidRPr="00DF02F6" w:rsidRDefault="0076011B" w:rsidP="0076011B">
      <w:pPr>
        <w:spacing w:line="360" w:lineRule="auto"/>
        <w:ind w:firstLine="708"/>
        <w:jc w:val="both"/>
        <w:rPr>
          <w:rFonts w:cs="Times New Roman"/>
          <w:color w:val="000000"/>
          <w:szCs w:val="28"/>
        </w:rPr>
      </w:pPr>
      <w:r w:rsidRPr="00DF02F6">
        <w:rPr>
          <w:rFonts w:cs="Times New Roman"/>
          <w:color w:val="000000"/>
          <w:szCs w:val="28"/>
        </w:rPr>
        <w:t>Институциональный подход к изучению социальной системы не ограничивается одной констатацией факта наличия, или отсутствия того или иного социального института. Во-первых, институционалисты указывают, что необходимо разграничивать понятия «социального института» и «социального явления», так как социальное явление может быть изучено только в рамках социального института, в котором оно фиксируется.</w:t>
      </w:r>
    </w:p>
    <w:p w:rsidR="006A7AD7" w:rsidRPr="00DF02F6" w:rsidRDefault="0076011B" w:rsidP="006A7AD7">
      <w:pPr>
        <w:spacing w:line="360" w:lineRule="auto"/>
        <w:ind w:firstLine="708"/>
        <w:jc w:val="both"/>
        <w:rPr>
          <w:rFonts w:cs="Times New Roman"/>
          <w:szCs w:val="28"/>
        </w:rPr>
      </w:pPr>
      <w:r w:rsidRPr="00DF02F6">
        <w:rPr>
          <w:rFonts w:cs="Times New Roman"/>
          <w:szCs w:val="28"/>
        </w:rPr>
        <w:lastRenderedPageBreak/>
        <w:t>И</w:t>
      </w:r>
      <w:r w:rsidR="00ED033B" w:rsidRPr="00DF02F6">
        <w:rPr>
          <w:rFonts w:cs="Times New Roman"/>
          <w:szCs w:val="28"/>
        </w:rPr>
        <w:t>нституционализм не является единой теорией, в его рамках возникли и получили развитие разные подходы и концепции, анализирующие многообразные проблемы</w:t>
      </w:r>
      <w:r w:rsidR="00ED033B" w:rsidRPr="00DF02F6">
        <w:rPr>
          <w:rStyle w:val="a5"/>
          <w:rFonts w:cs="Times New Roman"/>
          <w:szCs w:val="28"/>
        </w:rPr>
        <w:footnoteReference w:id="104"/>
      </w:r>
      <w:r w:rsidR="00ED033B" w:rsidRPr="00DF02F6">
        <w:rPr>
          <w:rFonts w:cs="Times New Roman"/>
          <w:szCs w:val="28"/>
        </w:rPr>
        <w:t xml:space="preserve">. </w:t>
      </w:r>
      <w:r w:rsidR="006A7AD7" w:rsidRPr="00DF02F6">
        <w:rPr>
          <w:rFonts w:cs="Times New Roman"/>
          <w:szCs w:val="28"/>
        </w:rPr>
        <w:t>Особенностью институционализма, позитивно отличающей его от других научных подходов, является возможность его трансдисциплинарного применения.</w:t>
      </w:r>
      <w:r w:rsidRPr="00DF02F6">
        <w:rPr>
          <w:rFonts w:cs="Times New Roman"/>
          <w:szCs w:val="28"/>
        </w:rPr>
        <w:t xml:space="preserve"> Подход – это позиция, которая позволяет в эмпирических исследованиях раскрывать особенности социальных явлений с разных сторон</w:t>
      </w:r>
      <w:proofErr w:type="gramStart"/>
      <w:r w:rsidRPr="00DF02F6">
        <w:rPr>
          <w:rFonts w:cs="Times New Roman"/>
          <w:szCs w:val="28"/>
        </w:rPr>
        <w:t>,</w:t>
      </w:r>
      <w:r w:rsidR="006A7AD7" w:rsidRPr="00DF02F6">
        <w:rPr>
          <w:rFonts w:cs="Times New Roman"/>
          <w:szCs w:val="28"/>
        </w:rPr>
        <w:t xml:space="preserve">, </w:t>
      </w:r>
      <w:proofErr w:type="gramEnd"/>
      <w:r w:rsidR="006A7AD7" w:rsidRPr="00DF02F6">
        <w:rPr>
          <w:rFonts w:cs="Times New Roman"/>
          <w:szCs w:val="28"/>
        </w:rPr>
        <w:t>что позволяет им дополнять друг друга, как будет показано в следующей главе.</w:t>
      </w:r>
    </w:p>
    <w:p w:rsidR="00D10403" w:rsidRPr="00DF02F6" w:rsidRDefault="00C83DD3" w:rsidP="003232C2">
      <w:pPr>
        <w:pStyle w:val="1"/>
        <w:spacing w:line="360" w:lineRule="auto"/>
        <w:jc w:val="both"/>
        <w:rPr>
          <w:rFonts w:ascii="Times New Roman" w:hAnsi="Times New Roman" w:cs="Times New Roman"/>
        </w:rPr>
      </w:pPr>
      <w:bookmarkStart w:id="13" w:name="_Toc516314374"/>
      <w:r w:rsidRPr="00DF02F6">
        <w:rPr>
          <w:rFonts w:ascii="Times New Roman" w:hAnsi="Times New Roman" w:cs="Times New Roman"/>
        </w:rPr>
        <w:t>Выводы по Г</w:t>
      </w:r>
      <w:r w:rsidR="001B5BC5" w:rsidRPr="00DF02F6">
        <w:rPr>
          <w:rFonts w:ascii="Times New Roman" w:hAnsi="Times New Roman" w:cs="Times New Roman"/>
        </w:rPr>
        <w:t>лаве 1.</w:t>
      </w:r>
      <w:bookmarkEnd w:id="13"/>
    </w:p>
    <w:p w:rsidR="00494545" w:rsidRPr="00DF02F6" w:rsidRDefault="002E1322" w:rsidP="003232C2">
      <w:pPr>
        <w:spacing w:line="360" w:lineRule="auto"/>
        <w:ind w:firstLine="567"/>
        <w:jc w:val="both"/>
        <w:rPr>
          <w:rFonts w:cs="Times New Roman"/>
          <w:szCs w:val="28"/>
        </w:rPr>
      </w:pPr>
      <w:r w:rsidRPr="00DF02F6">
        <w:rPr>
          <w:rFonts w:cs="Times New Roman"/>
          <w:szCs w:val="28"/>
        </w:rPr>
        <w:t>В Г</w:t>
      </w:r>
      <w:r w:rsidR="00C65A82" w:rsidRPr="00DF02F6">
        <w:rPr>
          <w:rFonts w:cs="Times New Roman"/>
          <w:szCs w:val="28"/>
        </w:rPr>
        <w:t>лаве 1 был</w:t>
      </w:r>
      <w:r w:rsidR="000F756F">
        <w:rPr>
          <w:rFonts w:cs="Times New Roman"/>
          <w:szCs w:val="28"/>
        </w:rPr>
        <w:t>и</w:t>
      </w:r>
      <w:r w:rsidR="00C65A82" w:rsidRPr="00DF02F6">
        <w:rPr>
          <w:rFonts w:cs="Times New Roman"/>
          <w:szCs w:val="28"/>
        </w:rPr>
        <w:t xml:space="preserve"> рассмотрен</w:t>
      </w:r>
      <w:r w:rsidR="000F756F">
        <w:rPr>
          <w:rFonts w:cs="Times New Roman"/>
          <w:szCs w:val="28"/>
        </w:rPr>
        <w:t>ы</w:t>
      </w:r>
      <w:r w:rsidR="00C65A82" w:rsidRPr="00DF02F6">
        <w:rPr>
          <w:rFonts w:cs="Times New Roman"/>
          <w:szCs w:val="28"/>
        </w:rPr>
        <w:t xml:space="preserve"> </w:t>
      </w:r>
      <w:r w:rsidR="00D72A7A" w:rsidRPr="00DF02F6">
        <w:rPr>
          <w:rFonts w:cs="Times New Roman"/>
          <w:szCs w:val="28"/>
        </w:rPr>
        <w:t>история развития спорта</w:t>
      </w:r>
      <w:r w:rsidR="002E105B">
        <w:rPr>
          <w:rFonts w:cs="Times New Roman"/>
          <w:szCs w:val="28"/>
        </w:rPr>
        <w:t xml:space="preserve"> и </w:t>
      </w:r>
      <w:r w:rsidR="000F756F">
        <w:rPr>
          <w:rFonts w:cs="Times New Roman"/>
          <w:szCs w:val="28"/>
        </w:rPr>
        <w:t xml:space="preserve">спортивного судейства, которое появилось вследствие развития института спорта, </w:t>
      </w:r>
      <w:r w:rsidR="007E5F07" w:rsidRPr="00DF02F6">
        <w:rPr>
          <w:rFonts w:cs="Times New Roman"/>
          <w:szCs w:val="28"/>
        </w:rPr>
        <w:t xml:space="preserve">проанализированы различия в понятиях «физическая культура» и «спорт», </w:t>
      </w:r>
      <w:r w:rsidR="008C6512" w:rsidRPr="00DF02F6">
        <w:rPr>
          <w:rFonts w:cs="Times New Roman"/>
          <w:szCs w:val="28"/>
        </w:rPr>
        <w:t>определено наличие институциональных признаков спортивного судейства, особым образом рассмотрен</w:t>
      </w:r>
      <w:r w:rsidR="00396EF5" w:rsidRPr="00DF02F6">
        <w:rPr>
          <w:rFonts w:cs="Times New Roman"/>
          <w:szCs w:val="28"/>
        </w:rPr>
        <w:t>а возможность</w:t>
      </w:r>
      <w:r w:rsidR="008C6512" w:rsidRPr="00DF02F6">
        <w:rPr>
          <w:rFonts w:cs="Times New Roman"/>
          <w:szCs w:val="28"/>
        </w:rPr>
        <w:t xml:space="preserve"> изучени</w:t>
      </w:r>
      <w:r w:rsidR="00396EF5" w:rsidRPr="00DF02F6">
        <w:rPr>
          <w:rFonts w:cs="Times New Roman"/>
          <w:szCs w:val="28"/>
        </w:rPr>
        <w:t>я</w:t>
      </w:r>
      <w:r w:rsidR="008C6512" w:rsidRPr="00DF02F6">
        <w:rPr>
          <w:rFonts w:cs="Times New Roman"/>
          <w:szCs w:val="28"/>
        </w:rPr>
        <w:t xml:space="preserve"> спортивного судейства на примере футбола,</w:t>
      </w:r>
      <w:r w:rsidR="00396EF5" w:rsidRPr="00DF02F6">
        <w:rPr>
          <w:rFonts w:cs="Times New Roman"/>
          <w:szCs w:val="28"/>
        </w:rPr>
        <w:t xml:space="preserve"> а также возможности применения институционализма к анализу спортивного судейства.</w:t>
      </w:r>
      <w:r w:rsidR="00494545" w:rsidRPr="00DF02F6">
        <w:rPr>
          <w:rFonts w:cs="Times New Roman"/>
          <w:szCs w:val="28"/>
        </w:rPr>
        <w:t xml:space="preserve"> </w:t>
      </w:r>
    </w:p>
    <w:p w:rsidR="00494545" w:rsidRPr="00DF02F6" w:rsidRDefault="00494545" w:rsidP="003232C2">
      <w:pPr>
        <w:spacing w:line="360" w:lineRule="auto"/>
        <w:ind w:firstLine="567"/>
        <w:jc w:val="both"/>
        <w:rPr>
          <w:rFonts w:cs="Times New Roman"/>
          <w:szCs w:val="28"/>
        </w:rPr>
      </w:pPr>
      <w:r w:rsidRPr="00DF02F6">
        <w:rPr>
          <w:rFonts w:cs="Times New Roman"/>
          <w:szCs w:val="28"/>
        </w:rPr>
        <w:t xml:space="preserve">В данной главе были обозначены предпосылки для проведения эмпирического исследования спортивного судейства, которое </w:t>
      </w:r>
      <w:r w:rsidR="00E344BC" w:rsidRPr="00DF02F6">
        <w:rPr>
          <w:rFonts w:cs="Times New Roman"/>
          <w:szCs w:val="28"/>
        </w:rPr>
        <w:t>было реализовано на примере футбольного судейства в Санкт-Петербург</w:t>
      </w:r>
      <w:r w:rsidR="00E5140A">
        <w:rPr>
          <w:rFonts w:cs="Times New Roman"/>
          <w:szCs w:val="28"/>
        </w:rPr>
        <w:t>е</w:t>
      </w:r>
      <w:r w:rsidR="00E344BC" w:rsidRPr="00DF02F6">
        <w:rPr>
          <w:rFonts w:cs="Times New Roman"/>
          <w:szCs w:val="28"/>
        </w:rPr>
        <w:t>.</w:t>
      </w:r>
    </w:p>
    <w:p w:rsidR="00D10403" w:rsidRPr="00DF02F6" w:rsidRDefault="00D10403" w:rsidP="003232C2">
      <w:pPr>
        <w:spacing w:line="360" w:lineRule="auto"/>
        <w:ind w:firstLine="567"/>
        <w:jc w:val="both"/>
        <w:rPr>
          <w:rFonts w:cs="Times New Roman"/>
          <w:szCs w:val="28"/>
        </w:rPr>
      </w:pPr>
    </w:p>
    <w:p w:rsidR="00576DAA" w:rsidRPr="00DF02F6" w:rsidRDefault="00576DAA" w:rsidP="003232C2">
      <w:pPr>
        <w:spacing w:line="360" w:lineRule="auto"/>
        <w:jc w:val="both"/>
        <w:rPr>
          <w:rFonts w:eastAsiaTheme="majorEastAsia" w:cs="Times New Roman"/>
          <w:b/>
          <w:bCs/>
          <w:color w:val="365F91" w:themeColor="accent1" w:themeShade="BF"/>
          <w:szCs w:val="28"/>
        </w:rPr>
      </w:pPr>
      <w:r w:rsidRPr="00DF02F6">
        <w:rPr>
          <w:rFonts w:cs="Times New Roman"/>
          <w:szCs w:val="28"/>
        </w:rPr>
        <w:br w:type="page"/>
      </w:r>
    </w:p>
    <w:p w:rsidR="00D57F5A" w:rsidRPr="00DF02F6" w:rsidRDefault="00D57F5A" w:rsidP="003232C2">
      <w:pPr>
        <w:pStyle w:val="1"/>
        <w:spacing w:line="360" w:lineRule="auto"/>
        <w:jc w:val="both"/>
        <w:rPr>
          <w:rFonts w:ascii="Times New Roman" w:hAnsi="Times New Roman" w:cs="Times New Roman"/>
        </w:rPr>
      </w:pPr>
      <w:bookmarkStart w:id="14" w:name="_Toc516314375"/>
      <w:r w:rsidRPr="00DF02F6">
        <w:rPr>
          <w:rFonts w:ascii="Times New Roman" w:hAnsi="Times New Roman" w:cs="Times New Roman"/>
        </w:rPr>
        <w:lastRenderedPageBreak/>
        <w:t>Глава 2.</w:t>
      </w:r>
      <w:r w:rsidR="00CF35D2" w:rsidRPr="00DF02F6">
        <w:rPr>
          <w:rFonts w:ascii="Times New Roman" w:hAnsi="Times New Roman" w:cs="Times New Roman"/>
        </w:rPr>
        <w:t xml:space="preserve"> Социологическое исследование футбольного судейства в городе Санкт-Петербурге</w:t>
      </w:r>
      <w:bookmarkEnd w:id="14"/>
    </w:p>
    <w:p w:rsidR="00D57F5A" w:rsidRPr="00DF02F6" w:rsidRDefault="00C820E9" w:rsidP="003232C2">
      <w:pPr>
        <w:pStyle w:val="1"/>
        <w:spacing w:line="360" w:lineRule="auto"/>
        <w:jc w:val="both"/>
        <w:rPr>
          <w:rFonts w:ascii="Times New Roman" w:hAnsi="Times New Roman" w:cs="Times New Roman"/>
        </w:rPr>
      </w:pPr>
      <w:bookmarkStart w:id="15" w:name="_Toc516314376"/>
      <w:r w:rsidRPr="00DF02F6">
        <w:rPr>
          <w:rFonts w:ascii="Times New Roman" w:hAnsi="Times New Roman" w:cs="Times New Roman"/>
        </w:rPr>
        <w:t>§</w:t>
      </w:r>
      <w:r w:rsidR="00D57F5A" w:rsidRPr="00DF02F6">
        <w:rPr>
          <w:rFonts w:ascii="Times New Roman" w:hAnsi="Times New Roman" w:cs="Times New Roman"/>
        </w:rPr>
        <w:t>2.1.</w:t>
      </w:r>
      <w:r w:rsidR="009545F0" w:rsidRPr="00DF02F6">
        <w:rPr>
          <w:rFonts w:ascii="Times New Roman" w:hAnsi="Times New Roman" w:cs="Times New Roman"/>
        </w:rPr>
        <w:t xml:space="preserve"> Описание м</w:t>
      </w:r>
      <w:r w:rsidR="00D57F5A" w:rsidRPr="00DF02F6">
        <w:rPr>
          <w:rFonts w:ascii="Times New Roman" w:hAnsi="Times New Roman" w:cs="Times New Roman"/>
        </w:rPr>
        <w:t>етодологи</w:t>
      </w:r>
      <w:r w:rsidR="009545F0" w:rsidRPr="00DF02F6">
        <w:rPr>
          <w:rFonts w:ascii="Times New Roman" w:hAnsi="Times New Roman" w:cs="Times New Roman"/>
        </w:rPr>
        <w:t xml:space="preserve">ческих оснований </w:t>
      </w:r>
      <w:r w:rsidR="00E34E2F" w:rsidRPr="00DF02F6">
        <w:rPr>
          <w:rFonts w:ascii="Times New Roman" w:hAnsi="Times New Roman" w:cs="Times New Roman"/>
        </w:rPr>
        <w:t>социологического исследования</w:t>
      </w:r>
      <w:bookmarkEnd w:id="15"/>
    </w:p>
    <w:p w:rsidR="00C40942" w:rsidRPr="00DF02F6" w:rsidRDefault="00E34E2F" w:rsidP="003232C2">
      <w:pPr>
        <w:spacing w:line="360" w:lineRule="auto"/>
        <w:ind w:firstLine="708"/>
        <w:jc w:val="both"/>
        <w:rPr>
          <w:rFonts w:cs="Times New Roman"/>
          <w:szCs w:val="28"/>
        </w:rPr>
      </w:pPr>
      <w:r w:rsidRPr="00DF02F6">
        <w:rPr>
          <w:rFonts w:cs="Times New Roman"/>
          <w:szCs w:val="28"/>
        </w:rPr>
        <w:t xml:space="preserve">Эмпирическая часть данной работы направлена на изучение футбольного судейства как социального явления, которое, как было показано в теоретической части работы, может рассматриваться и как элемент института футбола, </w:t>
      </w:r>
      <w:r w:rsidR="00C40942" w:rsidRPr="00DF02F6">
        <w:rPr>
          <w:rFonts w:cs="Times New Roman"/>
          <w:szCs w:val="28"/>
        </w:rPr>
        <w:t xml:space="preserve">и как самостоятельный институт. </w:t>
      </w:r>
    </w:p>
    <w:p w:rsidR="00306AEE" w:rsidRPr="00DF02F6" w:rsidRDefault="00F27D0D" w:rsidP="003232C2">
      <w:pPr>
        <w:spacing w:line="360" w:lineRule="auto"/>
        <w:ind w:firstLine="708"/>
        <w:jc w:val="both"/>
        <w:rPr>
          <w:rFonts w:cs="Times New Roman"/>
          <w:szCs w:val="28"/>
        </w:rPr>
      </w:pPr>
      <w:r w:rsidRPr="00DF02F6">
        <w:rPr>
          <w:rFonts w:cs="Times New Roman"/>
          <w:szCs w:val="28"/>
        </w:rPr>
        <w:t xml:space="preserve">Поскольку </w:t>
      </w:r>
      <w:r w:rsidR="008C3A1B" w:rsidRPr="00DF02F6">
        <w:rPr>
          <w:rFonts w:cs="Times New Roman"/>
          <w:szCs w:val="28"/>
        </w:rPr>
        <w:t>методологическое значение институционализма состоит в том, чтобы направлять научные исследования</w:t>
      </w:r>
      <w:r w:rsidR="008C3A1B" w:rsidRPr="00DF02F6">
        <w:rPr>
          <w:rStyle w:val="a5"/>
          <w:rFonts w:cs="Times New Roman"/>
          <w:szCs w:val="28"/>
        </w:rPr>
        <w:footnoteReference w:id="105"/>
      </w:r>
      <w:r w:rsidR="008C3A1B" w:rsidRPr="00DF02F6">
        <w:rPr>
          <w:rFonts w:cs="Times New Roman"/>
          <w:szCs w:val="28"/>
        </w:rPr>
        <w:t>,</w:t>
      </w:r>
      <w:r w:rsidRPr="00DF02F6">
        <w:rPr>
          <w:rFonts w:cs="Times New Roman"/>
          <w:szCs w:val="28"/>
        </w:rPr>
        <w:t xml:space="preserve"> предполагается использование метода сетевого анализа, так как социальные институты – это надындивидуальные образования. Поэтому в случае социологического изучения футбольного судейства на предмет</w:t>
      </w:r>
      <w:r w:rsidR="00866B39" w:rsidRPr="00DF02F6">
        <w:rPr>
          <w:rFonts w:cs="Times New Roman"/>
          <w:szCs w:val="28"/>
        </w:rPr>
        <w:t xml:space="preserve"> его</w:t>
      </w:r>
      <w:r w:rsidRPr="00DF02F6">
        <w:rPr>
          <w:rFonts w:cs="Times New Roman"/>
          <w:szCs w:val="28"/>
        </w:rPr>
        <w:t xml:space="preserve"> соответствия социальному институту, следует изучать не конкретных людей, а их отношения, которые возникают в рамках данного социального института (надындивидуального образования).</w:t>
      </w:r>
    </w:p>
    <w:p w:rsidR="00306AEE" w:rsidRPr="00DF02F6" w:rsidRDefault="00F27D0D" w:rsidP="003232C2">
      <w:pPr>
        <w:spacing w:line="360" w:lineRule="auto"/>
        <w:ind w:firstLine="708"/>
        <w:jc w:val="both"/>
        <w:rPr>
          <w:rFonts w:cs="Times New Roman"/>
          <w:szCs w:val="28"/>
        </w:rPr>
      </w:pPr>
      <w:r w:rsidRPr="00DF02F6">
        <w:rPr>
          <w:rFonts w:cs="Times New Roman"/>
          <w:szCs w:val="28"/>
        </w:rPr>
        <w:t>В данном исследовании под отношениями, которые возникают или могут возникать в рамках социального института футбольного судейства, понима</w:t>
      </w:r>
      <w:r w:rsidR="00166785" w:rsidRPr="00DF02F6">
        <w:rPr>
          <w:rFonts w:cs="Times New Roman"/>
          <w:szCs w:val="28"/>
        </w:rPr>
        <w:t>ются ценности футбольных судей.</w:t>
      </w:r>
    </w:p>
    <w:p w:rsidR="00306AEE" w:rsidRPr="00DF02F6" w:rsidRDefault="00C3443C" w:rsidP="003232C2">
      <w:pPr>
        <w:spacing w:line="360" w:lineRule="auto"/>
        <w:ind w:firstLine="708"/>
        <w:jc w:val="both"/>
        <w:rPr>
          <w:rFonts w:cs="Times New Roman"/>
          <w:szCs w:val="28"/>
        </w:rPr>
      </w:pPr>
      <w:r w:rsidRPr="00DF02F6">
        <w:rPr>
          <w:rFonts w:cs="Times New Roman"/>
          <w:szCs w:val="28"/>
        </w:rPr>
        <w:t xml:space="preserve">Исследование ценностей футбольного судейства поможет показать, на какие ценности </w:t>
      </w:r>
      <w:r w:rsidR="006A68E2" w:rsidRPr="00DF02F6">
        <w:rPr>
          <w:rFonts w:cs="Times New Roman"/>
          <w:szCs w:val="28"/>
        </w:rPr>
        <w:t xml:space="preserve">направлено видимое </w:t>
      </w:r>
      <w:r w:rsidRPr="00DF02F6">
        <w:rPr>
          <w:rFonts w:cs="Times New Roman"/>
          <w:szCs w:val="28"/>
        </w:rPr>
        <w:t>развитие</w:t>
      </w:r>
      <w:r w:rsidR="006A68E2" w:rsidRPr="00DF02F6">
        <w:rPr>
          <w:rFonts w:cs="Times New Roman"/>
          <w:szCs w:val="28"/>
        </w:rPr>
        <w:t xml:space="preserve"> футбольного судейства. </w:t>
      </w:r>
      <w:r w:rsidR="00F27D0D" w:rsidRPr="00DF02F6">
        <w:rPr>
          <w:rFonts w:cs="Times New Roman"/>
          <w:szCs w:val="28"/>
        </w:rPr>
        <w:t>Исследование проводится при помощи метода сетевого анализа, который позволяет посмотреть на судейство и как на элемент социального института спорта, и как на самостоятельный социальный институт.</w:t>
      </w:r>
      <w:r w:rsidRPr="00DF02F6">
        <w:rPr>
          <w:rFonts w:cs="Times New Roman"/>
          <w:szCs w:val="28"/>
        </w:rPr>
        <w:t xml:space="preserve"> </w:t>
      </w:r>
    </w:p>
    <w:p w:rsidR="00306AEE" w:rsidRPr="00DF02F6" w:rsidRDefault="00166785" w:rsidP="003232C2">
      <w:pPr>
        <w:spacing w:line="360" w:lineRule="auto"/>
        <w:ind w:firstLine="708"/>
        <w:jc w:val="both"/>
        <w:rPr>
          <w:rFonts w:cs="Times New Roman"/>
          <w:szCs w:val="28"/>
        </w:rPr>
      </w:pPr>
      <w:r w:rsidRPr="00DF02F6">
        <w:rPr>
          <w:rFonts w:cs="Times New Roman"/>
          <w:szCs w:val="28"/>
        </w:rPr>
        <w:lastRenderedPageBreak/>
        <w:t xml:space="preserve">Традиционно, ценности принято разделять на терминальные и инструментальные. </w:t>
      </w:r>
      <w:r w:rsidR="00F27D0D" w:rsidRPr="00DF02F6">
        <w:rPr>
          <w:rFonts w:cs="Times New Roman"/>
          <w:szCs w:val="28"/>
        </w:rPr>
        <w:t xml:space="preserve">В рамках теоретической модели данного исследования терминальные ценности соотносятся с институтом футбольного судейства, а инструментальные с футбольным судейством как элементом института футбола. </w:t>
      </w:r>
    </w:p>
    <w:p w:rsidR="00306AEE" w:rsidRPr="00DF02F6" w:rsidRDefault="00D7770F" w:rsidP="003232C2">
      <w:pPr>
        <w:spacing w:line="360" w:lineRule="auto"/>
        <w:ind w:firstLine="708"/>
        <w:jc w:val="both"/>
        <w:rPr>
          <w:rFonts w:cs="Times New Roman"/>
          <w:szCs w:val="28"/>
        </w:rPr>
      </w:pPr>
      <w:r w:rsidRPr="00DF02F6">
        <w:rPr>
          <w:rFonts w:cs="Times New Roman"/>
          <w:b/>
          <w:szCs w:val="28"/>
        </w:rPr>
        <w:t>Объект</w:t>
      </w:r>
      <w:r w:rsidRPr="00DF02F6">
        <w:rPr>
          <w:rFonts w:cs="Times New Roman"/>
          <w:szCs w:val="28"/>
        </w:rPr>
        <w:t xml:space="preserve"> исследования – </w:t>
      </w:r>
      <w:r w:rsidR="00B83948" w:rsidRPr="00DF02F6">
        <w:rPr>
          <w:rFonts w:cs="Times New Roman"/>
          <w:szCs w:val="28"/>
        </w:rPr>
        <w:t>представители</w:t>
      </w:r>
      <w:r w:rsidR="001C2714" w:rsidRPr="00DF02F6">
        <w:rPr>
          <w:rFonts w:cs="Times New Roman"/>
          <w:szCs w:val="28"/>
        </w:rPr>
        <w:t xml:space="preserve"> сферы</w:t>
      </w:r>
      <w:r w:rsidR="00B83948" w:rsidRPr="00DF02F6">
        <w:rPr>
          <w:rFonts w:cs="Times New Roman"/>
          <w:szCs w:val="28"/>
        </w:rPr>
        <w:t xml:space="preserve"> </w:t>
      </w:r>
      <w:r w:rsidRPr="00DF02F6">
        <w:rPr>
          <w:rFonts w:cs="Times New Roman"/>
          <w:szCs w:val="28"/>
        </w:rPr>
        <w:t>футбольно</w:t>
      </w:r>
      <w:r w:rsidR="001C2714" w:rsidRPr="00DF02F6">
        <w:rPr>
          <w:rFonts w:cs="Times New Roman"/>
          <w:szCs w:val="28"/>
        </w:rPr>
        <w:t>го</w:t>
      </w:r>
      <w:r w:rsidRPr="00DF02F6">
        <w:rPr>
          <w:rFonts w:cs="Times New Roman"/>
          <w:szCs w:val="28"/>
        </w:rPr>
        <w:t xml:space="preserve"> </w:t>
      </w:r>
      <w:r w:rsidR="00B83948" w:rsidRPr="00DF02F6">
        <w:rPr>
          <w:rFonts w:cs="Times New Roman"/>
          <w:szCs w:val="28"/>
        </w:rPr>
        <w:t>судейства</w:t>
      </w:r>
      <w:r w:rsidRPr="00DF02F6">
        <w:rPr>
          <w:rFonts w:cs="Times New Roman"/>
          <w:szCs w:val="28"/>
        </w:rPr>
        <w:t xml:space="preserve"> </w:t>
      </w:r>
      <w:r w:rsidR="00AC7CB6" w:rsidRPr="00DF02F6">
        <w:rPr>
          <w:rFonts w:cs="Times New Roman"/>
          <w:szCs w:val="28"/>
        </w:rPr>
        <w:t>г. Санкт-Петербурга.</w:t>
      </w:r>
    </w:p>
    <w:p w:rsidR="00306AEE" w:rsidRPr="00DF02F6" w:rsidRDefault="00D7770F" w:rsidP="003232C2">
      <w:pPr>
        <w:spacing w:line="360" w:lineRule="auto"/>
        <w:ind w:firstLine="708"/>
        <w:jc w:val="both"/>
        <w:rPr>
          <w:rFonts w:cs="Times New Roman"/>
          <w:szCs w:val="28"/>
        </w:rPr>
      </w:pPr>
      <w:r w:rsidRPr="00DF02F6">
        <w:rPr>
          <w:rFonts w:cs="Times New Roman"/>
          <w:b/>
          <w:szCs w:val="28"/>
        </w:rPr>
        <w:t>Предмет</w:t>
      </w:r>
      <w:r w:rsidRPr="00DF02F6">
        <w:rPr>
          <w:rFonts w:cs="Times New Roman"/>
          <w:szCs w:val="28"/>
        </w:rPr>
        <w:t xml:space="preserve"> – </w:t>
      </w:r>
      <w:r w:rsidR="00B83948" w:rsidRPr="00DF02F6">
        <w:rPr>
          <w:rFonts w:cs="Times New Roman"/>
          <w:szCs w:val="28"/>
        </w:rPr>
        <w:t xml:space="preserve">мнения </w:t>
      </w:r>
      <w:r w:rsidR="00AC7CB6" w:rsidRPr="00DF02F6">
        <w:rPr>
          <w:rFonts w:cs="Times New Roman"/>
          <w:szCs w:val="28"/>
        </w:rPr>
        <w:t xml:space="preserve">представителей сферы футбольного судейства г. Санкт-Петербург </w:t>
      </w:r>
      <w:r w:rsidR="0017252A" w:rsidRPr="00DF02F6">
        <w:rPr>
          <w:rFonts w:cs="Times New Roman"/>
          <w:szCs w:val="28"/>
        </w:rPr>
        <w:t>о футбольном су</w:t>
      </w:r>
      <w:r w:rsidR="007D6DC4" w:rsidRPr="00DF02F6">
        <w:rPr>
          <w:rFonts w:cs="Times New Roman"/>
          <w:szCs w:val="28"/>
        </w:rPr>
        <w:t>действе как социальном явлении.</w:t>
      </w:r>
    </w:p>
    <w:p w:rsidR="00306AEE" w:rsidRPr="00DF02F6" w:rsidRDefault="00FA6599" w:rsidP="003232C2">
      <w:pPr>
        <w:spacing w:line="360" w:lineRule="auto"/>
        <w:ind w:firstLine="708"/>
        <w:jc w:val="both"/>
        <w:rPr>
          <w:rFonts w:cs="Times New Roman"/>
          <w:szCs w:val="28"/>
        </w:rPr>
      </w:pPr>
      <w:r w:rsidRPr="00DF02F6">
        <w:rPr>
          <w:rFonts w:cs="Times New Roman"/>
          <w:szCs w:val="28"/>
        </w:rPr>
        <w:t>Исследование проводится с</w:t>
      </w:r>
      <w:r w:rsidRPr="00DF02F6">
        <w:rPr>
          <w:rFonts w:cs="Times New Roman"/>
          <w:b/>
          <w:szCs w:val="28"/>
        </w:rPr>
        <w:t xml:space="preserve"> целью </w:t>
      </w:r>
      <w:r w:rsidR="00975EA1" w:rsidRPr="00DF02F6">
        <w:rPr>
          <w:rFonts w:cs="Times New Roman"/>
          <w:szCs w:val="28"/>
        </w:rPr>
        <w:t>выявить мнения</w:t>
      </w:r>
      <w:r w:rsidR="0018690E" w:rsidRPr="00DF02F6">
        <w:rPr>
          <w:rFonts w:cs="Times New Roman"/>
          <w:szCs w:val="28"/>
        </w:rPr>
        <w:t xml:space="preserve"> </w:t>
      </w:r>
      <w:r w:rsidR="00975EA1" w:rsidRPr="00DF02F6">
        <w:rPr>
          <w:rFonts w:cs="Times New Roman"/>
          <w:szCs w:val="28"/>
        </w:rPr>
        <w:t xml:space="preserve">представителей сферы футбольного </w:t>
      </w:r>
      <w:r w:rsidR="0017252A" w:rsidRPr="00DF02F6">
        <w:rPr>
          <w:rFonts w:cs="Times New Roman"/>
          <w:szCs w:val="28"/>
        </w:rPr>
        <w:t>судейства г. Санкт-Петербурга о футбольном судействе как социальном явлении.</w:t>
      </w:r>
    </w:p>
    <w:p w:rsidR="00B774B3" w:rsidRPr="00DF02F6" w:rsidRDefault="0044268E" w:rsidP="003232C2">
      <w:pPr>
        <w:spacing w:line="360" w:lineRule="auto"/>
        <w:ind w:firstLine="708"/>
        <w:jc w:val="both"/>
        <w:rPr>
          <w:rFonts w:cs="Times New Roman"/>
          <w:szCs w:val="28"/>
        </w:rPr>
      </w:pPr>
      <w:r w:rsidRPr="00DF02F6">
        <w:rPr>
          <w:rFonts w:cs="Times New Roman"/>
          <w:szCs w:val="28"/>
        </w:rPr>
        <w:t xml:space="preserve">Цель исследования достигается посредством выполнения следующих </w:t>
      </w:r>
      <w:r w:rsidRPr="00DF02F6">
        <w:rPr>
          <w:rFonts w:cs="Times New Roman"/>
          <w:b/>
          <w:szCs w:val="28"/>
        </w:rPr>
        <w:t>задач</w:t>
      </w:r>
      <w:r w:rsidR="00B774B3" w:rsidRPr="00DF02F6">
        <w:rPr>
          <w:rFonts w:cs="Times New Roman"/>
          <w:szCs w:val="28"/>
        </w:rPr>
        <w:t>:</w:t>
      </w:r>
    </w:p>
    <w:p w:rsidR="0017252A" w:rsidRPr="00DF02F6" w:rsidRDefault="00EE50CA" w:rsidP="003232C2">
      <w:pPr>
        <w:spacing w:line="360" w:lineRule="auto"/>
        <w:jc w:val="both"/>
        <w:rPr>
          <w:rFonts w:cs="Times New Roman"/>
          <w:szCs w:val="28"/>
        </w:rPr>
      </w:pPr>
      <w:r w:rsidRPr="00DF02F6">
        <w:rPr>
          <w:rFonts w:cs="Times New Roman"/>
          <w:szCs w:val="28"/>
        </w:rPr>
        <w:t>- о</w:t>
      </w:r>
      <w:r w:rsidR="00087944" w:rsidRPr="00DF02F6">
        <w:rPr>
          <w:rFonts w:cs="Times New Roman"/>
          <w:szCs w:val="28"/>
        </w:rPr>
        <w:t xml:space="preserve">пределить основные </w:t>
      </w:r>
      <w:r w:rsidR="00B774B3" w:rsidRPr="00DF02F6">
        <w:rPr>
          <w:rFonts w:cs="Times New Roman"/>
          <w:szCs w:val="28"/>
        </w:rPr>
        <w:t>проблем</w:t>
      </w:r>
      <w:r w:rsidR="00087944" w:rsidRPr="00DF02F6">
        <w:rPr>
          <w:rFonts w:cs="Times New Roman"/>
          <w:szCs w:val="28"/>
        </w:rPr>
        <w:t>ы</w:t>
      </w:r>
      <w:r w:rsidR="00B774B3" w:rsidRPr="00DF02F6">
        <w:rPr>
          <w:rFonts w:cs="Times New Roman"/>
          <w:szCs w:val="28"/>
        </w:rPr>
        <w:t xml:space="preserve">, которые существуют </w:t>
      </w:r>
      <w:r w:rsidR="0017252A" w:rsidRPr="00DF02F6">
        <w:rPr>
          <w:rFonts w:cs="Times New Roman"/>
          <w:szCs w:val="28"/>
        </w:rPr>
        <w:t>в футбольном судействе</w:t>
      </w:r>
    </w:p>
    <w:p w:rsidR="00D7770F" w:rsidRPr="00DF02F6" w:rsidRDefault="003961D9" w:rsidP="003232C2">
      <w:pPr>
        <w:spacing w:line="360" w:lineRule="auto"/>
        <w:jc w:val="both"/>
        <w:rPr>
          <w:rFonts w:cs="Times New Roman"/>
          <w:szCs w:val="28"/>
        </w:rPr>
      </w:pPr>
      <w:r w:rsidRPr="00DF02F6">
        <w:rPr>
          <w:rFonts w:cs="Times New Roman"/>
          <w:szCs w:val="28"/>
        </w:rPr>
        <w:t>- определить ценности, характерные для футбольного судейства</w:t>
      </w:r>
    </w:p>
    <w:p w:rsidR="00306AEE" w:rsidRPr="00DF02F6" w:rsidRDefault="003961D9" w:rsidP="003232C2">
      <w:pPr>
        <w:spacing w:line="360" w:lineRule="auto"/>
        <w:jc w:val="both"/>
        <w:rPr>
          <w:rFonts w:cs="Times New Roman"/>
          <w:szCs w:val="28"/>
        </w:rPr>
      </w:pPr>
      <w:r w:rsidRPr="00DF02F6">
        <w:rPr>
          <w:rFonts w:cs="Times New Roman"/>
          <w:szCs w:val="28"/>
        </w:rPr>
        <w:t>-</w:t>
      </w:r>
      <w:r w:rsidR="00952C4B" w:rsidRPr="00DF02F6">
        <w:rPr>
          <w:rFonts w:cs="Times New Roman"/>
          <w:szCs w:val="28"/>
        </w:rPr>
        <w:t xml:space="preserve"> </w:t>
      </w:r>
      <w:r w:rsidR="005567DB" w:rsidRPr="00DF02F6">
        <w:rPr>
          <w:rFonts w:cs="Times New Roman"/>
          <w:szCs w:val="28"/>
        </w:rPr>
        <w:t>оценить степень сформированности</w:t>
      </w:r>
      <w:r w:rsidR="00412544" w:rsidRPr="00DF02F6">
        <w:rPr>
          <w:rFonts w:cs="Times New Roman"/>
          <w:szCs w:val="28"/>
        </w:rPr>
        <w:t xml:space="preserve"> </w:t>
      </w:r>
      <w:r w:rsidR="005567DB" w:rsidRPr="00DF02F6">
        <w:rPr>
          <w:rFonts w:cs="Times New Roman"/>
          <w:szCs w:val="28"/>
        </w:rPr>
        <w:t xml:space="preserve">ценностей футбольного судейства </w:t>
      </w:r>
    </w:p>
    <w:p w:rsidR="002947DD" w:rsidRPr="00DF02F6" w:rsidRDefault="000721CC" w:rsidP="003232C2">
      <w:pPr>
        <w:spacing w:line="360" w:lineRule="auto"/>
        <w:ind w:firstLine="708"/>
        <w:jc w:val="both"/>
        <w:rPr>
          <w:rFonts w:cs="Times New Roman"/>
          <w:szCs w:val="28"/>
        </w:rPr>
      </w:pPr>
      <w:r w:rsidRPr="00DF02F6">
        <w:rPr>
          <w:rFonts w:cs="Times New Roman"/>
          <w:szCs w:val="28"/>
        </w:rPr>
        <w:t>По итогам теоретического анализа были сформулирован</w:t>
      </w:r>
      <w:r w:rsidR="00006743" w:rsidRPr="00DF02F6">
        <w:rPr>
          <w:rFonts w:cs="Times New Roman"/>
          <w:szCs w:val="28"/>
        </w:rPr>
        <w:t>ы следующие гипотезы:</w:t>
      </w:r>
    </w:p>
    <w:p w:rsidR="0012076C" w:rsidRPr="00DF02F6" w:rsidRDefault="00006743" w:rsidP="003232C2">
      <w:pPr>
        <w:spacing w:line="360" w:lineRule="auto"/>
        <w:ind w:firstLine="708"/>
        <w:jc w:val="both"/>
        <w:rPr>
          <w:rFonts w:cs="Times New Roman"/>
          <w:szCs w:val="28"/>
        </w:rPr>
      </w:pPr>
      <w:r w:rsidRPr="00DF02F6">
        <w:rPr>
          <w:rFonts w:cs="Times New Roman"/>
          <w:szCs w:val="28"/>
        </w:rPr>
        <w:t>Основная гипотеза исследования –</w:t>
      </w:r>
      <w:r w:rsidR="006F1C1A" w:rsidRPr="00DF02F6">
        <w:rPr>
          <w:rFonts w:cs="Times New Roman"/>
          <w:szCs w:val="28"/>
        </w:rPr>
        <w:t xml:space="preserve"> ценности</w:t>
      </w:r>
      <w:r w:rsidR="00C47BD5" w:rsidRPr="00DF02F6">
        <w:rPr>
          <w:rFonts w:cs="Times New Roman"/>
          <w:szCs w:val="28"/>
        </w:rPr>
        <w:t xml:space="preserve"> ф</w:t>
      </w:r>
      <w:r w:rsidR="004E1B6D" w:rsidRPr="00DF02F6">
        <w:rPr>
          <w:rFonts w:cs="Times New Roman"/>
          <w:szCs w:val="28"/>
        </w:rPr>
        <w:t>утбольного судейства</w:t>
      </w:r>
      <w:r w:rsidR="00C47BD5" w:rsidRPr="00DF02F6">
        <w:rPr>
          <w:rFonts w:cs="Times New Roman"/>
          <w:szCs w:val="28"/>
        </w:rPr>
        <w:t xml:space="preserve"> </w:t>
      </w:r>
      <w:r w:rsidR="006F1C1A" w:rsidRPr="00DF02F6">
        <w:rPr>
          <w:rFonts w:cs="Times New Roman"/>
          <w:szCs w:val="28"/>
        </w:rPr>
        <w:t>явл</w:t>
      </w:r>
      <w:r w:rsidR="004E1B6D" w:rsidRPr="00DF02F6">
        <w:rPr>
          <w:rFonts w:cs="Times New Roman"/>
          <w:szCs w:val="28"/>
        </w:rPr>
        <w:t>яются несформированными.</w:t>
      </w:r>
    </w:p>
    <w:p w:rsidR="00C47BD5" w:rsidRPr="00DF02F6" w:rsidRDefault="00C47BD5" w:rsidP="003232C2">
      <w:pPr>
        <w:spacing w:line="360" w:lineRule="auto"/>
        <w:ind w:firstLine="708"/>
        <w:jc w:val="both"/>
        <w:rPr>
          <w:rFonts w:cs="Times New Roman"/>
          <w:szCs w:val="28"/>
        </w:rPr>
      </w:pPr>
      <w:r w:rsidRPr="00DF02F6">
        <w:rPr>
          <w:rFonts w:cs="Times New Roman"/>
          <w:b/>
          <w:szCs w:val="28"/>
        </w:rPr>
        <w:t xml:space="preserve">Частные гипотезы </w:t>
      </w:r>
      <w:r w:rsidRPr="00DF02F6">
        <w:rPr>
          <w:rFonts w:cs="Times New Roman"/>
          <w:szCs w:val="28"/>
        </w:rPr>
        <w:t>исследования</w:t>
      </w:r>
      <w:r w:rsidRPr="00DF02F6">
        <w:rPr>
          <w:rFonts w:cs="Times New Roman"/>
          <w:b/>
          <w:szCs w:val="28"/>
        </w:rPr>
        <w:t>:</w:t>
      </w:r>
    </w:p>
    <w:p w:rsidR="007B647E" w:rsidRPr="00DF02F6" w:rsidRDefault="007B647E" w:rsidP="003232C2">
      <w:pPr>
        <w:spacing w:line="360" w:lineRule="auto"/>
        <w:jc w:val="both"/>
        <w:rPr>
          <w:rFonts w:cs="Times New Roman"/>
          <w:szCs w:val="28"/>
        </w:rPr>
      </w:pPr>
      <w:r w:rsidRPr="00DF02F6">
        <w:rPr>
          <w:rFonts w:cs="Times New Roman"/>
          <w:szCs w:val="28"/>
        </w:rPr>
        <w:t>1) Главной проблемой футбольного судейства является отсутствие правовой определенности статуса футбольного судьи</w:t>
      </w:r>
      <w:r w:rsidR="004E1B6D" w:rsidRPr="00DF02F6">
        <w:rPr>
          <w:rFonts w:cs="Times New Roman"/>
          <w:szCs w:val="28"/>
        </w:rPr>
        <w:t>.</w:t>
      </w:r>
    </w:p>
    <w:p w:rsidR="00C47BD5" w:rsidRPr="00DF02F6" w:rsidRDefault="007B647E" w:rsidP="003232C2">
      <w:pPr>
        <w:spacing w:line="360" w:lineRule="auto"/>
        <w:jc w:val="both"/>
        <w:rPr>
          <w:rFonts w:cs="Times New Roman"/>
          <w:szCs w:val="28"/>
        </w:rPr>
      </w:pPr>
      <w:r w:rsidRPr="00DF02F6">
        <w:rPr>
          <w:rFonts w:cs="Times New Roman"/>
          <w:szCs w:val="28"/>
        </w:rPr>
        <w:lastRenderedPageBreak/>
        <w:t xml:space="preserve">2) </w:t>
      </w:r>
      <w:r w:rsidR="004033E5" w:rsidRPr="00DF02F6">
        <w:rPr>
          <w:rFonts w:cs="Times New Roman"/>
          <w:szCs w:val="28"/>
        </w:rPr>
        <w:t xml:space="preserve">Терминальные ценности </w:t>
      </w:r>
      <w:r w:rsidR="004E1B6D" w:rsidRPr="00DF02F6">
        <w:rPr>
          <w:rFonts w:cs="Times New Roman"/>
          <w:szCs w:val="28"/>
        </w:rPr>
        <w:t xml:space="preserve">футбольного судейства </w:t>
      </w:r>
      <w:r w:rsidR="004033E5" w:rsidRPr="00DF02F6">
        <w:rPr>
          <w:rFonts w:cs="Times New Roman"/>
          <w:szCs w:val="28"/>
        </w:rPr>
        <w:t>являются менее сформ</w:t>
      </w:r>
      <w:r w:rsidR="00F27D0D" w:rsidRPr="00DF02F6">
        <w:rPr>
          <w:rFonts w:cs="Times New Roman"/>
          <w:szCs w:val="28"/>
        </w:rPr>
        <w:t>ированными, чем инструментальные</w:t>
      </w:r>
      <w:r w:rsidR="004E1B6D" w:rsidRPr="00DF02F6">
        <w:rPr>
          <w:rFonts w:cs="Times New Roman"/>
          <w:szCs w:val="28"/>
        </w:rPr>
        <w:t>.</w:t>
      </w:r>
    </w:p>
    <w:p w:rsidR="00B774B3" w:rsidRPr="00DF02F6" w:rsidRDefault="00C820E9" w:rsidP="003232C2">
      <w:pPr>
        <w:pStyle w:val="1"/>
        <w:spacing w:line="360" w:lineRule="auto"/>
        <w:jc w:val="both"/>
        <w:rPr>
          <w:rFonts w:ascii="Times New Roman" w:hAnsi="Times New Roman" w:cs="Times New Roman"/>
        </w:rPr>
      </w:pPr>
      <w:bookmarkStart w:id="16" w:name="_Toc516314377"/>
      <w:r w:rsidRPr="00DF02F6">
        <w:rPr>
          <w:rFonts w:ascii="Times New Roman" w:hAnsi="Times New Roman" w:cs="Times New Roman"/>
        </w:rPr>
        <w:t>§</w:t>
      </w:r>
      <w:r w:rsidR="005F11D4" w:rsidRPr="00DF02F6">
        <w:rPr>
          <w:rFonts w:ascii="Times New Roman" w:hAnsi="Times New Roman" w:cs="Times New Roman"/>
        </w:rPr>
        <w:t>2.2.</w:t>
      </w:r>
      <w:r w:rsidR="00B774B3" w:rsidRPr="00DF02F6">
        <w:rPr>
          <w:rFonts w:ascii="Times New Roman" w:hAnsi="Times New Roman" w:cs="Times New Roman"/>
        </w:rPr>
        <w:t>Методы исследования</w:t>
      </w:r>
      <w:bookmarkEnd w:id="16"/>
    </w:p>
    <w:p w:rsidR="00F27D0D" w:rsidRPr="00DF02F6" w:rsidRDefault="00F27D0D" w:rsidP="003232C2">
      <w:pPr>
        <w:spacing w:line="360" w:lineRule="auto"/>
        <w:ind w:firstLine="708"/>
        <w:jc w:val="both"/>
        <w:rPr>
          <w:rFonts w:cs="Times New Roman"/>
          <w:szCs w:val="28"/>
        </w:rPr>
      </w:pPr>
      <w:r w:rsidRPr="00DF02F6">
        <w:rPr>
          <w:rFonts w:cs="Times New Roman"/>
          <w:szCs w:val="28"/>
        </w:rPr>
        <w:t>На первом этапе анализа социального явления футбольного судейства стало очевидно, что в социологии существует дефицит научной информации по проблемам футбольного судейства. В связи с чем, необходимостью стало проведение в первую очередь качественного исследования для определения перечня проблем, на основе которого возможна организация количественного тестирования.</w:t>
      </w:r>
    </w:p>
    <w:p w:rsidR="0012076C" w:rsidRPr="00DF02F6" w:rsidRDefault="00F27D0D" w:rsidP="003232C2">
      <w:pPr>
        <w:spacing w:line="360" w:lineRule="auto"/>
        <w:ind w:firstLine="708"/>
        <w:jc w:val="both"/>
        <w:rPr>
          <w:rFonts w:cs="Times New Roman"/>
          <w:szCs w:val="28"/>
        </w:rPr>
      </w:pPr>
      <w:r w:rsidRPr="00DF02F6">
        <w:rPr>
          <w:rFonts w:cs="Times New Roman"/>
          <w:szCs w:val="28"/>
        </w:rPr>
        <w:t>В связи с чем, социологическое исследование содержало два этапа. На первом этапе были проведены экспертные интервью, целью которых было получение недостающей информации по теме футбольного судейства. На втором этапе был проведен опрос по методу сетевого анализа с применением адаптированного тестирования по терминальным и инструментальным ценностям.</w:t>
      </w:r>
    </w:p>
    <w:p w:rsidR="00D11E75" w:rsidRPr="00DF02F6" w:rsidRDefault="00D11E75" w:rsidP="003232C2">
      <w:pPr>
        <w:spacing w:line="360" w:lineRule="auto"/>
        <w:ind w:firstLine="708"/>
        <w:jc w:val="both"/>
        <w:rPr>
          <w:rFonts w:cs="Times New Roman"/>
          <w:szCs w:val="28"/>
        </w:rPr>
      </w:pPr>
      <w:r w:rsidRPr="00DF02F6">
        <w:rPr>
          <w:rFonts w:cs="Times New Roman"/>
          <w:szCs w:val="28"/>
        </w:rPr>
        <w:t xml:space="preserve">Особым преимуществом данного исследования следует считать </w:t>
      </w:r>
      <w:r w:rsidR="00FC3047" w:rsidRPr="00DF02F6">
        <w:rPr>
          <w:rFonts w:cs="Times New Roman"/>
          <w:szCs w:val="28"/>
        </w:rPr>
        <w:t xml:space="preserve">его </w:t>
      </w:r>
      <w:r w:rsidRPr="00DF02F6">
        <w:rPr>
          <w:rFonts w:cs="Times New Roman"/>
          <w:szCs w:val="28"/>
        </w:rPr>
        <w:t>диалектичность</w:t>
      </w:r>
      <w:r w:rsidR="00FC3047" w:rsidRPr="00DF02F6">
        <w:rPr>
          <w:rFonts w:cs="Times New Roman"/>
          <w:szCs w:val="28"/>
        </w:rPr>
        <w:t>, так как количественный метод сбора информации был дополнен данными, полученными в ходе проведения качественного исследования.</w:t>
      </w:r>
    </w:p>
    <w:p w:rsidR="00F24BBA" w:rsidRPr="00DF02F6" w:rsidRDefault="00C820E9" w:rsidP="003232C2">
      <w:pPr>
        <w:pStyle w:val="3"/>
        <w:spacing w:line="360" w:lineRule="auto"/>
        <w:jc w:val="both"/>
        <w:rPr>
          <w:rFonts w:ascii="Times New Roman" w:hAnsi="Times New Roman" w:cs="Times New Roman"/>
          <w:szCs w:val="28"/>
        </w:rPr>
      </w:pPr>
      <w:bookmarkStart w:id="17" w:name="_Toc516314378"/>
      <w:r w:rsidRPr="00DF02F6">
        <w:rPr>
          <w:rFonts w:ascii="Times New Roman" w:hAnsi="Times New Roman" w:cs="Times New Roman"/>
          <w:szCs w:val="28"/>
        </w:rPr>
        <w:t>§</w:t>
      </w:r>
      <w:r w:rsidR="005F11D4" w:rsidRPr="00DF02F6">
        <w:rPr>
          <w:rFonts w:ascii="Times New Roman" w:hAnsi="Times New Roman" w:cs="Times New Roman"/>
          <w:szCs w:val="28"/>
        </w:rPr>
        <w:t>2.2.</w:t>
      </w:r>
      <w:r w:rsidR="005F55C0" w:rsidRPr="00DF02F6">
        <w:rPr>
          <w:rFonts w:ascii="Times New Roman" w:hAnsi="Times New Roman" w:cs="Times New Roman"/>
          <w:szCs w:val="28"/>
        </w:rPr>
        <w:t xml:space="preserve">1. </w:t>
      </w:r>
      <w:r w:rsidR="00E23575" w:rsidRPr="00DF02F6">
        <w:rPr>
          <w:rFonts w:ascii="Times New Roman" w:hAnsi="Times New Roman" w:cs="Times New Roman"/>
          <w:szCs w:val="28"/>
        </w:rPr>
        <w:t>Метод экспертного интервью</w:t>
      </w:r>
      <w:bookmarkEnd w:id="17"/>
    </w:p>
    <w:p w:rsidR="00E67F29" w:rsidRPr="00DF02F6" w:rsidRDefault="00F24BBA" w:rsidP="003232C2">
      <w:pPr>
        <w:spacing w:line="360" w:lineRule="auto"/>
        <w:ind w:firstLine="708"/>
        <w:jc w:val="both"/>
        <w:rPr>
          <w:rFonts w:cs="Times New Roman"/>
          <w:szCs w:val="28"/>
        </w:rPr>
      </w:pPr>
      <w:r w:rsidRPr="00DF02F6">
        <w:rPr>
          <w:rFonts w:cs="Times New Roman"/>
          <w:szCs w:val="28"/>
        </w:rPr>
        <w:t>Метод экспертного интервью</w:t>
      </w:r>
      <w:r w:rsidR="009D009B" w:rsidRPr="00DF02F6">
        <w:rPr>
          <w:rFonts w:cs="Times New Roman"/>
          <w:szCs w:val="28"/>
        </w:rPr>
        <w:t xml:space="preserve"> был выбран ввиду </w:t>
      </w:r>
      <w:r w:rsidR="000929DD" w:rsidRPr="00DF02F6">
        <w:rPr>
          <w:rFonts w:cs="Times New Roman"/>
          <w:szCs w:val="28"/>
        </w:rPr>
        <w:t>необходимости получения качественно новой информации о футбольном судействе, которую невозможно найти в открытых источниках. Ф</w:t>
      </w:r>
      <w:r w:rsidR="00AA319C" w:rsidRPr="00DF02F6">
        <w:rPr>
          <w:rFonts w:cs="Times New Roman"/>
          <w:szCs w:val="28"/>
        </w:rPr>
        <w:t>утбольное судейство является достаточно закрытым социальным явлением, поэтому информацию о проблема</w:t>
      </w:r>
      <w:r w:rsidR="00554204" w:rsidRPr="00DF02F6">
        <w:rPr>
          <w:rFonts w:cs="Times New Roman"/>
          <w:szCs w:val="28"/>
        </w:rPr>
        <w:t>х</w:t>
      </w:r>
      <w:r w:rsidR="00AA319C" w:rsidRPr="00DF02F6">
        <w:rPr>
          <w:rFonts w:cs="Times New Roman"/>
          <w:szCs w:val="28"/>
        </w:rPr>
        <w:t xml:space="preserve"> судейства необходимо получать напрямую от представителей данной </w:t>
      </w:r>
      <w:r w:rsidR="00A050DF" w:rsidRPr="00DF02F6">
        <w:rPr>
          <w:rFonts w:cs="Times New Roman"/>
          <w:szCs w:val="28"/>
        </w:rPr>
        <w:t xml:space="preserve">социальной </w:t>
      </w:r>
      <w:r w:rsidR="00AA319C" w:rsidRPr="00DF02F6">
        <w:rPr>
          <w:rFonts w:cs="Times New Roman"/>
          <w:szCs w:val="28"/>
        </w:rPr>
        <w:t xml:space="preserve">группы. </w:t>
      </w:r>
      <w:r w:rsidR="00E72BE6" w:rsidRPr="00DF02F6">
        <w:rPr>
          <w:rFonts w:cs="Times New Roman"/>
          <w:szCs w:val="28"/>
        </w:rPr>
        <w:t xml:space="preserve">В социологии качественные методы </w:t>
      </w:r>
      <w:r w:rsidR="00E72BE6" w:rsidRPr="00DF02F6">
        <w:rPr>
          <w:rFonts w:cs="Times New Roman"/>
          <w:szCs w:val="28"/>
        </w:rPr>
        <w:lastRenderedPageBreak/>
        <w:t>используются для сбора развернут</w:t>
      </w:r>
      <w:r w:rsidR="00554204" w:rsidRPr="00DF02F6">
        <w:rPr>
          <w:rFonts w:cs="Times New Roman"/>
          <w:szCs w:val="28"/>
        </w:rPr>
        <w:t>ой информации в свободной форме и</w:t>
      </w:r>
      <w:r w:rsidR="00E72BE6" w:rsidRPr="00DF02F6">
        <w:rPr>
          <w:rFonts w:cs="Times New Roman"/>
          <w:szCs w:val="28"/>
        </w:rPr>
        <w:t xml:space="preserve"> для получения уникального мат</w:t>
      </w:r>
      <w:r w:rsidR="00554204" w:rsidRPr="00DF02F6">
        <w:rPr>
          <w:rFonts w:cs="Times New Roman"/>
          <w:szCs w:val="28"/>
        </w:rPr>
        <w:t>ериала.</w:t>
      </w:r>
    </w:p>
    <w:p w:rsidR="002B6BDF" w:rsidRPr="00DF02F6" w:rsidRDefault="002B6BDF" w:rsidP="003232C2">
      <w:pPr>
        <w:spacing w:line="360" w:lineRule="auto"/>
        <w:ind w:firstLine="708"/>
        <w:jc w:val="both"/>
        <w:rPr>
          <w:rFonts w:cs="Times New Roman"/>
          <w:szCs w:val="28"/>
        </w:rPr>
      </w:pPr>
      <w:r w:rsidRPr="00DF02F6">
        <w:rPr>
          <w:rFonts w:cs="Times New Roman"/>
          <w:szCs w:val="28"/>
        </w:rPr>
        <w:t>Критерии попадания в выборку:</w:t>
      </w:r>
    </w:p>
    <w:p w:rsidR="00266F43" w:rsidRPr="00DF02F6" w:rsidRDefault="00A60224" w:rsidP="003232C2">
      <w:pPr>
        <w:pStyle w:val="a9"/>
        <w:numPr>
          <w:ilvl w:val="0"/>
          <w:numId w:val="3"/>
        </w:numPr>
        <w:spacing w:line="360" w:lineRule="auto"/>
        <w:jc w:val="both"/>
        <w:rPr>
          <w:rFonts w:cs="Times New Roman"/>
          <w:szCs w:val="28"/>
        </w:rPr>
      </w:pPr>
      <w:r w:rsidRPr="00DF02F6">
        <w:rPr>
          <w:rFonts w:cs="Times New Roman"/>
          <w:szCs w:val="28"/>
        </w:rPr>
        <w:t>о</w:t>
      </w:r>
      <w:r w:rsidR="00266F43" w:rsidRPr="00DF02F6">
        <w:rPr>
          <w:rFonts w:cs="Times New Roman"/>
          <w:szCs w:val="28"/>
        </w:rPr>
        <w:t>бщий стаж работы в сфере футбольного судейства</w:t>
      </w:r>
      <w:r w:rsidR="0072539A" w:rsidRPr="00DF02F6">
        <w:rPr>
          <w:rFonts w:cs="Times New Roman"/>
          <w:szCs w:val="28"/>
        </w:rPr>
        <w:t xml:space="preserve"> более двадцати лет;</w:t>
      </w:r>
    </w:p>
    <w:p w:rsidR="00266F43" w:rsidRPr="00DF02F6" w:rsidRDefault="001C2714" w:rsidP="003232C2">
      <w:pPr>
        <w:pStyle w:val="a9"/>
        <w:numPr>
          <w:ilvl w:val="0"/>
          <w:numId w:val="3"/>
        </w:numPr>
        <w:spacing w:line="360" w:lineRule="auto"/>
        <w:jc w:val="both"/>
        <w:rPr>
          <w:rFonts w:cs="Times New Roman"/>
          <w:szCs w:val="28"/>
        </w:rPr>
      </w:pPr>
      <w:r w:rsidRPr="00DF02F6">
        <w:rPr>
          <w:rFonts w:cs="Times New Roman"/>
          <w:szCs w:val="28"/>
        </w:rPr>
        <w:t>профессиональная занятость</w:t>
      </w:r>
      <w:r w:rsidR="0001617E" w:rsidRPr="00DF02F6">
        <w:rPr>
          <w:rFonts w:cs="Times New Roman"/>
          <w:szCs w:val="28"/>
        </w:rPr>
        <w:t xml:space="preserve"> в Федерации Футбола Санкт-Петербурга или Коллегии Футбольных Арбитров Са</w:t>
      </w:r>
      <w:r w:rsidR="008D2DF6" w:rsidRPr="00DF02F6">
        <w:rPr>
          <w:rFonts w:cs="Times New Roman"/>
          <w:szCs w:val="28"/>
        </w:rPr>
        <w:t>нкт-Петербурга</w:t>
      </w:r>
      <w:r w:rsidRPr="00DF02F6">
        <w:rPr>
          <w:rFonts w:cs="Times New Roman"/>
          <w:szCs w:val="28"/>
        </w:rPr>
        <w:t>;</w:t>
      </w:r>
    </w:p>
    <w:p w:rsidR="001C2714" w:rsidRPr="00DF02F6" w:rsidRDefault="00AE7552" w:rsidP="003232C2">
      <w:pPr>
        <w:pStyle w:val="a9"/>
        <w:numPr>
          <w:ilvl w:val="0"/>
          <w:numId w:val="3"/>
        </w:numPr>
        <w:spacing w:line="360" w:lineRule="auto"/>
        <w:jc w:val="both"/>
        <w:rPr>
          <w:rFonts w:cs="Times New Roman"/>
          <w:szCs w:val="28"/>
        </w:rPr>
      </w:pPr>
      <w:r w:rsidRPr="00DF02F6">
        <w:rPr>
          <w:rFonts w:cs="Times New Roman"/>
          <w:szCs w:val="28"/>
        </w:rPr>
        <w:t>личная заинтересованность</w:t>
      </w:r>
      <w:r w:rsidR="00266F43" w:rsidRPr="00DF02F6">
        <w:rPr>
          <w:rFonts w:cs="Times New Roman"/>
          <w:szCs w:val="28"/>
        </w:rPr>
        <w:t xml:space="preserve"> в </w:t>
      </w:r>
      <w:r w:rsidRPr="00DF02F6">
        <w:rPr>
          <w:rFonts w:cs="Times New Roman"/>
          <w:szCs w:val="28"/>
        </w:rPr>
        <w:t xml:space="preserve">исследуемой </w:t>
      </w:r>
      <w:r w:rsidR="001C2714" w:rsidRPr="00DF02F6">
        <w:rPr>
          <w:rFonts w:cs="Times New Roman"/>
          <w:szCs w:val="28"/>
        </w:rPr>
        <w:t>теме.</w:t>
      </w:r>
    </w:p>
    <w:p w:rsidR="002B6BDF" w:rsidRPr="00DF02F6" w:rsidRDefault="00BD140E" w:rsidP="003232C2">
      <w:pPr>
        <w:spacing w:line="360" w:lineRule="auto"/>
        <w:jc w:val="both"/>
        <w:rPr>
          <w:rFonts w:cs="Times New Roman"/>
          <w:szCs w:val="28"/>
        </w:rPr>
      </w:pPr>
      <w:r w:rsidRPr="00DF02F6">
        <w:rPr>
          <w:rFonts w:cs="Times New Roman"/>
          <w:szCs w:val="28"/>
        </w:rPr>
        <w:t xml:space="preserve">В выборку попали три эксперта, которых объединяют перечисленные признаки. </w:t>
      </w:r>
      <w:r w:rsidR="002B6BDF" w:rsidRPr="00DF02F6">
        <w:rPr>
          <w:rFonts w:cs="Times New Roman"/>
          <w:szCs w:val="28"/>
        </w:rPr>
        <w:t xml:space="preserve">Интервью проводились на </w:t>
      </w:r>
      <w:r w:rsidR="003A6B75" w:rsidRPr="00DF02F6">
        <w:rPr>
          <w:rFonts w:cs="Times New Roman"/>
          <w:szCs w:val="28"/>
        </w:rPr>
        <w:t>условиях</w:t>
      </w:r>
      <w:r w:rsidR="002B6BDF" w:rsidRPr="00DF02F6">
        <w:rPr>
          <w:rFonts w:cs="Times New Roman"/>
          <w:szCs w:val="28"/>
        </w:rPr>
        <w:t xml:space="preserve"> анонимности в период с </w:t>
      </w:r>
      <w:r w:rsidR="003A6B75" w:rsidRPr="00DF02F6">
        <w:rPr>
          <w:rFonts w:cs="Times New Roman"/>
          <w:szCs w:val="28"/>
        </w:rPr>
        <w:t>сентября 2017 года по февраль 2018.</w:t>
      </w:r>
    </w:p>
    <w:p w:rsidR="00A239D9" w:rsidRPr="00DF02F6" w:rsidRDefault="00876F50" w:rsidP="003232C2">
      <w:pPr>
        <w:spacing w:line="360" w:lineRule="auto"/>
        <w:ind w:firstLine="708"/>
        <w:jc w:val="both"/>
        <w:rPr>
          <w:rFonts w:cs="Times New Roman"/>
          <w:szCs w:val="28"/>
        </w:rPr>
      </w:pPr>
      <w:r w:rsidRPr="00DF02F6">
        <w:rPr>
          <w:rFonts w:cs="Times New Roman"/>
          <w:szCs w:val="28"/>
        </w:rPr>
        <w:t>Гайд интервью</w:t>
      </w:r>
      <w:r w:rsidR="005D764A" w:rsidRPr="00DF02F6">
        <w:rPr>
          <w:rStyle w:val="a5"/>
          <w:rFonts w:cs="Times New Roman"/>
          <w:szCs w:val="28"/>
        </w:rPr>
        <w:footnoteReference w:id="106"/>
      </w:r>
      <w:r w:rsidRPr="00DF02F6">
        <w:rPr>
          <w:rFonts w:cs="Times New Roman"/>
          <w:szCs w:val="28"/>
        </w:rPr>
        <w:t xml:space="preserve"> разделён на блоки, </w:t>
      </w:r>
      <w:r w:rsidR="00740F9A" w:rsidRPr="00DF02F6">
        <w:rPr>
          <w:rFonts w:cs="Times New Roman"/>
          <w:szCs w:val="28"/>
        </w:rPr>
        <w:t xml:space="preserve">которыми </w:t>
      </w:r>
      <w:r w:rsidR="002F48C5" w:rsidRPr="00DF02F6">
        <w:rPr>
          <w:rFonts w:cs="Times New Roman"/>
          <w:szCs w:val="28"/>
        </w:rPr>
        <w:t>выступили требования, которые предъяв</w:t>
      </w:r>
      <w:r w:rsidR="00E14298" w:rsidRPr="00DF02F6">
        <w:rPr>
          <w:rFonts w:cs="Times New Roman"/>
          <w:szCs w:val="28"/>
        </w:rPr>
        <w:t>ляются к социальным институтам.</w:t>
      </w:r>
    </w:p>
    <w:p w:rsidR="00CF244B" w:rsidRPr="00DF02F6" w:rsidRDefault="00E14298" w:rsidP="003232C2">
      <w:pPr>
        <w:spacing w:line="360" w:lineRule="auto"/>
        <w:ind w:firstLine="708"/>
        <w:jc w:val="both"/>
        <w:rPr>
          <w:rFonts w:cs="Times New Roman"/>
          <w:szCs w:val="28"/>
        </w:rPr>
      </w:pPr>
      <w:r w:rsidRPr="00DF02F6">
        <w:rPr>
          <w:rFonts w:cs="Times New Roman"/>
          <w:szCs w:val="28"/>
        </w:rPr>
        <w:t>По итогам</w:t>
      </w:r>
      <w:r w:rsidR="00F96DB8" w:rsidRPr="00DF02F6">
        <w:rPr>
          <w:rFonts w:cs="Times New Roman"/>
          <w:szCs w:val="28"/>
        </w:rPr>
        <w:t xml:space="preserve"> анализа результатов экспертного опроса были выявлены 26 </w:t>
      </w:r>
      <w:r w:rsidR="00CF244B" w:rsidRPr="00DF02F6">
        <w:rPr>
          <w:rFonts w:cs="Times New Roman"/>
          <w:szCs w:val="28"/>
        </w:rPr>
        <w:t xml:space="preserve">актуальных проблем </w:t>
      </w:r>
      <w:r w:rsidR="00A239D9" w:rsidRPr="00DF02F6">
        <w:rPr>
          <w:rFonts w:cs="Times New Roman"/>
          <w:szCs w:val="28"/>
        </w:rPr>
        <w:t>футбольного судейства:</w:t>
      </w:r>
    </w:p>
    <w:p w:rsidR="00F96DB8" w:rsidRPr="00DF02F6" w:rsidRDefault="006111F1"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Развитие системы отдыха судей</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Создание мягких усло</w:t>
      </w:r>
      <w:r w:rsidR="006111F1" w:rsidRPr="00DF02F6">
        <w:rPr>
          <w:rFonts w:eastAsia="Times New Roman" w:cs="Times New Roman"/>
          <w:color w:val="000000"/>
          <w:szCs w:val="28"/>
          <w:lang w:eastAsia="ru-RU"/>
        </w:rPr>
        <w:t xml:space="preserve">вий для выхода судей из обоймы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Совершенствование системы стимулирования и мотивации судей </w:t>
      </w:r>
    </w:p>
    <w:p w:rsidR="00F96DB8" w:rsidRPr="00DF02F6" w:rsidRDefault="00A239D9"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Создание бесплатных/льготных условий по медицинскому </w:t>
      </w:r>
      <w:r w:rsidR="00F96DB8" w:rsidRPr="00DF02F6">
        <w:rPr>
          <w:rFonts w:eastAsia="Times New Roman" w:cs="Times New Roman"/>
          <w:color w:val="000000"/>
          <w:szCs w:val="28"/>
          <w:lang w:eastAsia="ru-RU"/>
        </w:rPr>
        <w:t>о</w:t>
      </w:r>
      <w:r w:rsidRPr="00DF02F6">
        <w:rPr>
          <w:rFonts w:eastAsia="Times New Roman" w:cs="Times New Roman"/>
          <w:color w:val="000000"/>
          <w:szCs w:val="28"/>
          <w:lang w:eastAsia="ru-RU"/>
        </w:rPr>
        <w:t>беспечению</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Формировани</w:t>
      </w:r>
      <w:r w:rsidR="00AE6DB2" w:rsidRPr="00DF02F6">
        <w:rPr>
          <w:rFonts w:eastAsia="Times New Roman" w:cs="Times New Roman"/>
          <w:color w:val="000000"/>
          <w:szCs w:val="28"/>
          <w:lang w:eastAsia="ru-RU"/>
        </w:rPr>
        <w:t>е сплоченного коллектива судей</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Повышение информированности общественности о центрах подготовки судей и особенностях работы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Поддержка предложений и инициатив судей </w:t>
      </w:r>
      <w:r w:rsidR="00673888">
        <w:rPr>
          <w:rFonts w:eastAsia="Times New Roman" w:cs="Times New Roman"/>
          <w:color w:val="000000"/>
          <w:szCs w:val="28"/>
          <w:lang w:eastAsia="ru-RU"/>
        </w:rPr>
        <w:t>России</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Создание единого реестра футбольных </w:t>
      </w:r>
      <w:r w:rsidR="00673888">
        <w:rPr>
          <w:rFonts w:eastAsia="Times New Roman" w:cs="Times New Roman"/>
          <w:color w:val="000000"/>
          <w:szCs w:val="28"/>
          <w:lang w:eastAsia="ru-RU"/>
        </w:rPr>
        <w:t>судей</w:t>
      </w:r>
      <w:r w:rsidR="00C14173" w:rsidRPr="00DF02F6">
        <w:rPr>
          <w:rFonts w:eastAsia="Times New Roman" w:cs="Times New Roman"/>
          <w:color w:val="000000"/>
          <w:szCs w:val="28"/>
          <w:lang w:eastAsia="ru-RU"/>
        </w:rPr>
        <w:t xml:space="preserve"> России</w:t>
      </w:r>
    </w:p>
    <w:p w:rsidR="008C18BB"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lastRenderedPageBreak/>
        <w:t>Создание общероссийского центра по подготовке судей и инспекторов (организаци</w:t>
      </w:r>
      <w:r w:rsidR="008C18BB" w:rsidRPr="00DF02F6">
        <w:rPr>
          <w:rFonts w:eastAsia="Times New Roman" w:cs="Times New Roman"/>
          <w:color w:val="000000"/>
          <w:szCs w:val="28"/>
          <w:lang w:eastAsia="ru-RU"/>
        </w:rPr>
        <w:t>я регулярных семинаров и учебно-тренировочных сборов)</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Подготовка специальных судейских бригад для работы </w:t>
      </w:r>
      <w:r w:rsidR="008C18BB" w:rsidRPr="00DF02F6">
        <w:rPr>
          <w:rFonts w:eastAsia="Times New Roman" w:cs="Times New Roman"/>
          <w:color w:val="000000"/>
          <w:szCs w:val="28"/>
          <w:lang w:eastAsia="ru-RU"/>
        </w:rPr>
        <w:t xml:space="preserve">на международной </w:t>
      </w:r>
      <w:r w:rsidR="00C14173" w:rsidRPr="00DF02F6">
        <w:rPr>
          <w:rFonts w:eastAsia="Times New Roman" w:cs="Times New Roman"/>
          <w:color w:val="000000"/>
          <w:szCs w:val="28"/>
          <w:lang w:eastAsia="ru-RU"/>
        </w:rPr>
        <w:t>арене</w:t>
      </w:r>
    </w:p>
    <w:p w:rsidR="008C18BB"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Обеспечить независимость работы судей и деятельности </w:t>
      </w:r>
      <w:r w:rsidR="008C18BB" w:rsidRPr="00DF02F6">
        <w:rPr>
          <w:rFonts w:eastAsia="Times New Roman" w:cs="Times New Roman"/>
          <w:color w:val="000000"/>
          <w:szCs w:val="28"/>
          <w:lang w:eastAsia="ru-RU"/>
        </w:rPr>
        <w:t xml:space="preserve">ДСИ </w:t>
      </w:r>
      <w:r w:rsidR="00C14173" w:rsidRPr="00DF02F6">
        <w:rPr>
          <w:rFonts w:eastAsia="Times New Roman" w:cs="Times New Roman"/>
          <w:color w:val="000000"/>
          <w:szCs w:val="28"/>
          <w:lang w:eastAsia="ru-RU"/>
        </w:rPr>
        <w:t>от клубов правительства</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Активное сотрудничество региональных </w:t>
      </w:r>
      <w:r w:rsidR="008C18BB" w:rsidRPr="00DF02F6">
        <w:rPr>
          <w:rFonts w:eastAsia="Times New Roman" w:cs="Times New Roman"/>
          <w:color w:val="000000"/>
          <w:szCs w:val="28"/>
          <w:lang w:eastAsia="ru-RU"/>
        </w:rPr>
        <w:t xml:space="preserve">федераций футбола </w:t>
      </w:r>
      <w:r w:rsidRPr="00DF02F6">
        <w:rPr>
          <w:rFonts w:eastAsia="Times New Roman" w:cs="Times New Roman"/>
          <w:color w:val="000000"/>
          <w:szCs w:val="28"/>
          <w:lang w:eastAsia="ru-RU"/>
        </w:rPr>
        <w:t xml:space="preserve">(обмен опытом, судьями, проведение соревнований)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Совершенствование социально бытового обеспечения судей (п</w:t>
      </w:r>
      <w:r w:rsidR="00C14173" w:rsidRPr="00DF02F6">
        <w:rPr>
          <w:rFonts w:eastAsia="Times New Roman" w:cs="Times New Roman"/>
          <w:color w:val="000000"/>
          <w:szCs w:val="28"/>
          <w:lang w:eastAsia="ru-RU"/>
        </w:rPr>
        <w:t>итание, ночлег на играх/сборах)</w:t>
      </w:r>
    </w:p>
    <w:p w:rsidR="00822FF2"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Увеличение числа центро</w:t>
      </w:r>
      <w:r w:rsidR="00822FF2" w:rsidRPr="00DF02F6">
        <w:rPr>
          <w:rFonts w:eastAsia="Times New Roman" w:cs="Times New Roman"/>
          <w:color w:val="000000"/>
          <w:szCs w:val="28"/>
          <w:lang w:eastAsia="ru-RU"/>
        </w:rPr>
        <w:t>в по подготовке судей по стране</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Повышение уровня владения судьями иностранными языками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Повышение международного рейтинга судей </w:t>
      </w:r>
      <w:r w:rsidR="00673888">
        <w:rPr>
          <w:rFonts w:eastAsia="Times New Roman" w:cs="Times New Roman"/>
          <w:color w:val="000000"/>
          <w:szCs w:val="28"/>
          <w:lang w:eastAsia="ru-RU"/>
        </w:rPr>
        <w:t>России</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Организация пропагандистской культурно-просветительской, информационной работы, с целью освещения деятельности судейского комитета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Формирование конструктивного взаимодействия между судьями, инспекторами и руководством.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Оптимизация работы административных подразделений РФС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Обеспечить основу для определения правого и социального статуса судей (гарантии социальной защи</w:t>
      </w:r>
      <w:r w:rsidR="006111F1" w:rsidRPr="00DF02F6">
        <w:rPr>
          <w:rFonts w:eastAsia="Times New Roman" w:cs="Times New Roman"/>
          <w:color w:val="000000"/>
          <w:szCs w:val="28"/>
          <w:lang w:eastAsia="ru-RU"/>
        </w:rPr>
        <w:t>щённости и личной безопасности)</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Развитие связей судей с футбольным сообществом (журналисты, болельщики), освещение достижений в СМИ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Увеличение числа судей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Развитие системы подготовки судей и переподготовки преподавателей/наставников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 xml:space="preserve">Разработка и внедрение системы эффективной подготовки и отбора арбитров </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lastRenderedPageBreak/>
        <w:t>Полное финансовое обеспечение судей обязательными/требуемыми материальными благами (парадный костюм, экипировка, свистки, флаги)</w:t>
      </w:r>
    </w:p>
    <w:p w:rsidR="00F96DB8" w:rsidRPr="00DF02F6" w:rsidRDefault="00F96DB8" w:rsidP="003232C2">
      <w:pPr>
        <w:pStyle w:val="a9"/>
        <w:numPr>
          <w:ilvl w:val="0"/>
          <w:numId w:val="2"/>
        </w:numPr>
        <w:shd w:val="clear" w:color="auto" w:fill="FFFFFF"/>
        <w:spacing w:after="0"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Профессионализация деятельности судей (создание профессии судья)</w:t>
      </w:r>
    </w:p>
    <w:p w:rsidR="00105880" w:rsidRPr="00DF02F6" w:rsidRDefault="00C820E9" w:rsidP="003232C2">
      <w:pPr>
        <w:pStyle w:val="3"/>
        <w:spacing w:line="360" w:lineRule="auto"/>
        <w:jc w:val="both"/>
        <w:rPr>
          <w:rFonts w:ascii="Times New Roman" w:hAnsi="Times New Roman" w:cs="Times New Roman"/>
          <w:szCs w:val="28"/>
        </w:rPr>
      </w:pPr>
      <w:bookmarkStart w:id="18" w:name="_Toc516314379"/>
      <w:r w:rsidRPr="00DF02F6">
        <w:rPr>
          <w:rFonts w:ascii="Times New Roman" w:hAnsi="Times New Roman" w:cs="Times New Roman"/>
          <w:szCs w:val="28"/>
        </w:rPr>
        <w:t>§</w:t>
      </w:r>
      <w:r w:rsidR="00CF5400" w:rsidRPr="00DF02F6">
        <w:rPr>
          <w:rFonts w:ascii="Times New Roman" w:hAnsi="Times New Roman" w:cs="Times New Roman"/>
          <w:szCs w:val="28"/>
        </w:rPr>
        <w:t>2.</w:t>
      </w:r>
      <w:r w:rsidR="005F11D4" w:rsidRPr="00DF02F6">
        <w:rPr>
          <w:rFonts w:ascii="Times New Roman" w:hAnsi="Times New Roman" w:cs="Times New Roman"/>
          <w:szCs w:val="28"/>
        </w:rPr>
        <w:t>2.2.</w:t>
      </w:r>
      <w:r w:rsidR="00CF5400" w:rsidRPr="00DF02F6">
        <w:rPr>
          <w:rFonts w:ascii="Times New Roman" w:hAnsi="Times New Roman" w:cs="Times New Roman"/>
          <w:szCs w:val="28"/>
        </w:rPr>
        <w:t xml:space="preserve"> Метод сетевого анализ</w:t>
      </w:r>
      <w:r w:rsidR="006107CF" w:rsidRPr="00DF02F6">
        <w:rPr>
          <w:rFonts w:ascii="Times New Roman" w:hAnsi="Times New Roman" w:cs="Times New Roman"/>
          <w:szCs w:val="28"/>
        </w:rPr>
        <w:t>а</w:t>
      </w:r>
      <w:bookmarkEnd w:id="18"/>
    </w:p>
    <w:p w:rsidR="007274E9" w:rsidRPr="00DF02F6" w:rsidRDefault="00E626A9" w:rsidP="003232C2">
      <w:pPr>
        <w:spacing w:line="360" w:lineRule="auto"/>
        <w:ind w:firstLine="708"/>
        <w:jc w:val="both"/>
        <w:rPr>
          <w:rFonts w:cs="Times New Roman"/>
          <w:szCs w:val="28"/>
        </w:rPr>
      </w:pPr>
      <w:r w:rsidRPr="00DF02F6">
        <w:rPr>
          <w:rFonts w:cs="Times New Roman"/>
          <w:szCs w:val="28"/>
        </w:rPr>
        <w:t>Вторым этапом исследования футбольного судейства стало изучение ценностей футбольных судей г. Санкт-Петербурга</w:t>
      </w:r>
      <w:r w:rsidR="006A299C" w:rsidRPr="00DF02F6">
        <w:rPr>
          <w:rFonts w:cs="Times New Roman"/>
          <w:szCs w:val="28"/>
        </w:rPr>
        <w:t>.</w:t>
      </w:r>
      <w:r w:rsidR="007274E9" w:rsidRPr="00DF02F6">
        <w:rPr>
          <w:rFonts w:cs="Times New Roman"/>
          <w:szCs w:val="28"/>
        </w:rPr>
        <w:t xml:space="preserve"> </w:t>
      </w:r>
    </w:p>
    <w:p w:rsidR="0012076C" w:rsidRPr="00DF02F6" w:rsidRDefault="00D06A02" w:rsidP="003232C2">
      <w:pPr>
        <w:spacing w:line="360" w:lineRule="auto"/>
        <w:ind w:firstLine="708"/>
        <w:jc w:val="both"/>
        <w:rPr>
          <w:rFonts w:cs="Times New Roman"/>
          <w:szCs w:val="28"/>
        </w:rPr>
      </w:pPr>
      <w:r w:rsidRPr="00DF02F6">
        <w:rPr>
          <w:rFonts w:cs="Times New Roman"/>
          <w:szCs w:val="28"/>
        </w:rPr>
        <w:t>Мето</w:t>
      </w:r>
      <w:r w:rsidRPr="00DF02F6">
        <w:rPr>
          <w:rFonts w:cs="Times New Roman"/>
          <w:szCs w:val="28"/>
        </w:rPr>
        <w:softHyphen/>
        <w:t>дика проведения опроса включала две категории вопросов: терминальные и инструментальные ценности футбольного судейства. Из 26 полученных от экспертов проблем был сформирован список из 16 терминальных ценностей (ценностей-целей). Список инструментальных ценностей был позаимствован из методики Милтона Рокича</w:t>
      </w:r>
      <w:r w:rsidR="00596571">
        <w:rPr>
          <w:rStyle w:val="a5"/>
          <w:rFonts w:cs="Times New Roman"/>
          <w:szCs w:val="28"/>
        </w:rPr>
        <w:footnoteReference w:id="107"/>
      </w:r>
      <w:r w:rsidRPr="00DF02F6">
        <w:rPr>
          <w:rFonts w:cs="Times New Roman"/>
          <w:szCs w:val="28"/>
        </w:rPr>
        <w:t xml:space="preserve">.  </w:t>
      </w:r>
    </w:p>
    <w:p w:rsidR="0012076C" w:rsidRPr="00DF02F6" w:rsidRDefault="007274E9" w:rsidP="003232C2">
      <w:pPr>
        <w:spacing w:line="360" w:lineRule="auto"/>
        <w:ind w:firstLine="708"/>
        <w:jc w:val="both"/>
        <w:rPr>
          <w:rFonts w:cs="Times New Roman"/>
          <w:szCs w:val="28"/>
        </w:rPr>
      </w:pPr>
      <w:r w:rsidRPr="00DF02F6">
        <w:rPr>
          <w:rFonts w:cs="Times New Roman"/>
          <w:szCs w:val="28"/>
        </w:rPr>
        <w:t>Преимущество метода сетевого анализа применительно к изучению ценностей футбольного судейства заключаются в том, что данный метод позволяет измерять противоречия внутри социальной группы футбольных судей в единых методологических рамках.</w:t>
      </w:r>
    </w:p>
    <w:p w:rsidR="0012076C" w:rsidRPr="00DF02F6" w:rsidRDefault="00543D25" w:rsidP="003232C2">
      <w:pPr>
        <w:spacing w:line="360" w:lineRule="auto"/>
        <w:ind w:firstLine="708"/>
        <w:jc w:val="both"/>
        <w:rPr>
          <w:rFonts w:cs="Times New Roman"/>
          <w:szCs w:val="28"/>
        </w:rPr>
      </w:pPr>
      <w:r w:rsidRPr="00DF02F6">
        <w:rPr>
          <w:rFonts w:cs="Times New Roman"/>
          <w:szCs w:val="28"/>
        </w:rPr>
        <w:t xml:space="preserve">Социологическое исследование ценностей футбольных судей определено в том числе тем, что ценности, помимо прочего, отличают одну деятельность от другой. </w:t>
      </w:r>
    </w:p>
    <w:p w:rsidR="0012076C" w:rsidRPr="00DF02F6" w:rsidRDefault="007274E9" w:rsidP="003232C2">
      <w:pPr>
        <w:spacing w:line="360" w:lineRule="auto"/>
        <w:ind w:firstLine="708"/>
        <w:jc w:val="both"/>
        <w:rPr>
          <w:rFonts w:cs="Times New Roman"/>
          <w:szCs w:val="28"/>
        </w:rPr>
      </w:pPr>
      <w:r w:rsidRPr="00DF02F6">
        <w:rPr>
          <w:rFonts w:cs="Times New Roman"/>
          <w:szCs w:val="28"/>
        </w:rPr>
        <w:t>Как Н. Луман пишет: «ценностность ценности есть та позиция, исходя из которой &lt;…&gt; обнаруживают себя способными к действованию»</w:t>
      </w:r>
      <w:r w:rsidR="0019670A" w:rsidRPr="0019670A">
        <w:rPr>
          <w:rStyle w:val="a5"/>
          <w:rFonts w:cs="Times New Roman"/>
          <w:szCs w:val="28"/>
        </w:rPr>
        <w:t xml:space="preserve"> </w:t>
      </w:r>
      <w:r w:rsidR="0019670A" w:rsidRPr="00DF02F6">
        <w:rPr>
          <w:rStyle w:val="a5"/>
          <w:rFonts w:cs="Times New Roman"/>
          <w:szCs w:val="28"/>
        </w:rPr>
        <w:footnoteReference w:id="108"/>
      </w:r>
      <w:r w:rsidRPr="00DF02F6">
        <w:rPr>
          <w:rFonts w:cs="Times New Roman"/>
          <w:szCs w:val="28"/>
        </w:rPr>
        <w:t xml:space="preserve">. </w:t>
      </w:r>
    </w:p>
    <w:p w:rsidR="0012076C" w:rsidRPr="00DF02F6" w:rsidRDefault="00543D25" w:rsidP="003232C2">
      <w:pPr>
        <w:spacing w:line="360" w:lineRule="auto"/>
        <w:ind w:firstLine="708"/>
        <w:jc w:val="both"/>
        <w:rPr>
          <w:rFonts w:cs="Times New Roman"/>
          <w:szCs w:val="28"/>
        </w:rPr>
      </w:pPr>
      <w:r w:rsidRPr="00DF02F6">
        <w:rPr>
          <w:rFonts w:cs="Times New Roman"/>
          <w:szCs w:val="28"/>
        </w:rPr>
        <w:t>Соответственно, ценности одной социокультурной общно</w:t>
      </w:r>
      <w:r w:rsidR="00A2735C" w:rsidRPr="00DF02F6">
        <w:rPr>
          <w:rFonts w:cs="Times New Roman"/>
          <w:szCs w:val="28"/>
        </w:rPr>
        <w:t xml:space="preserve">сти (в данном случае – футбольных судей) </w:t>
      </w:r>
      <w:r w:rsidRPr="00DF02F6">
        <w:rPr>
          <w:rFonts w:cs="Times New Roman"/>
          <w:szCs w:val="28"/>
        </w:rPr>
        <w:t>всегда будут отличаться от ценностей другой.</w:t>
      </w:r>
      <w:r w:rsidR="00A2735C" w:rsidRPr="00DF02F6">
        <w:rPr>
          <w:rFonts w:cs="Times New Roman"/>
          <w:szCs w:val="28"/>
        </w:rPr>
        <w:t xml:space="preserve"> И если </w:t>
      </w:r>
      <w:r w:rsidR="004058A7" w:rsidRPr="00DF02F6">
        <w:rPr>
          <w:rFonts w:cs="Times New Roman"/>
          <w:szCs w:val="28"/>
        </w:rPr>
        <w:t>говорить об институционализации</w:t>
      </w:r>
      <w:r w:rsidR="00A2735C" w:rsidRPr="00DF02F6">
        <w:rPr>
          <w:rFonts w:cs="Times New Roman"/>
          <w:szCs w:val="28"/>
        </w:rPr>
        <w:t xml:space="preserve"> судейства в контексте ценностей</w:t>
      </w:r>
      <w:r w:rsidR="004058A7" w:rsidRPr="00DF02F6">
        <w:rPr>
          <w:rFonts w:cs="Times New Roman"/>
          <w:szCs w:val="28"/>
        </w:rPr>
        <w:t xml:space="preserve"> </w:t>
      </w:r>
      <w:r w:rsidR="004058A7" w:rsidRPr="00DF02F6">
        <w:rPr>
          <w:rFonts w:cs="Times New Roman"/>
          <w:szCs w:val="28"/>
        </w:rPr>
        <w:lastRenderedPageBreak/>
        <w:t>футбольных судей</w:t>
      </w:r>
      <w:r w:rsidR="00A2735C" w:rsidRPr="00DF02F6">
        <w:rPr>
          <w:rFonts w:cs="Times New Roman"/>
          <w:szCs w:val="28"/>
        </w:rPr>
        <w:t>, т</w:t>
      </w:r>
      <w:r w:rsidR="004058A7" w:rsidRPr="00DF02F6">
        <w:rPr>
          <w:rFonts w:cs="Times New Roman"/>
          <w:szCs w:val="28"/>
        </w:rPr>
        <w:t>о логично также предположить, что футбольные судьи будут обладать собственными ценностями, отличными как от другой профессиональной группы, и даже, возможно, от групп судей других видов спорта.</w:t>
      </w:r>
      <w:r w:rsidR="00606AC4" w:rsidRPr="00DF02F6">
        <w:rPr>
          <w:rFonts w:cs="Times New Roman"/>
          <w:szCs w:val="28"/>
        </w:rPr>
        <w:t xml:space="preserve"> </w:t>
      </w:r>
    </w:p>
    <w:p w:rsidR="0012076C" w:rsidRPr="00DF02F6" w:rsidRDefault="00A923F8" w:rsidP="003232C2">
      <w:pPr>
        <w:spacing w:line="360" w:lineRule="auto"/>
        <w:ind w:firstLine="708"/>
        <w:jc w:val="both"/>
        <w:rPr>
          <w:rFonts w:cs="Times New Roman"/>
          <w:szCs w:val="28"/>
        </w:rPr>
      </w:pPr>
      <w:r w:rsidRPr="00DF02F6">
        <w:rPr>
          <w:rFonts w:cs="Times New Roman"/>
          <w:szCs w:val="28"/>
        </w:rPr>
        <w:t>Проведение сравнительного анализа ценностей судей разных видов спорта может стать предметом других исследований. В</w:t>
      </w:r>
      <w:r w:rsidR="00606AC4" w:rsidRPr="00DF02F6">
        <w:rPr>
          <w:rFonts w:cs="Times New Roman"/>
          <w:szCs w:val="28"/>
        </w:rPr>
        <w:t xml:space="preserve"> проводимом эмпирическом исследовании подобные возможные противоречия и различия не учитываются, так как основная исследовательская цель – изучить футбольное судейство как частный случай организаци</w:t>
      </w:r>
      <w:r w:rsidRPr="00DF02F6">
        <w:rPr>
          <w:rFonts w:cs="Times New Roman"/>
          <w:szCs w:val="28"/>
        </w:rPr>
        <w:t>и деятельности спортивных судей</w:t>
      </w:r>
      <w:r w:rsidR="00606AC4" w:rsidRPr="00DF02F6">
        <w:rPr>
          <w:rFonts w:cs="Times New Roman"/>
          <w:szCs w:val="28"/>
        </w:rPr>
        <w:t xml:space="preserve">. </w:t>
      </w:r>
    </w:p>
    <w:p w:rsidR="0012076C" w:rsidRPr="00DF02F6" w:rsidRDefault="000B2FE3" w:rsidP="003232C2">
      <w:pPr>
        <w:spacing w:line="360" w:lineRule="auto"/>
        <w:ind w:firstLine="708"/>
        <w:jc w:val="both"/>
        <w:rPr>
          <w:rFonts w:cs="Times New Roman"/>
          <w:szCs w:val="28"/>
        </w:rPr>
      </w:pPr>
      <w:r w:rsidRPr="00DF02F6">
        <w:rPr>
          <w:rFonts w:cs="Times New Roman"/>
          <w:szCs w:val="28"/>
        </w:rPr>
        <w:t>Н. Лапин пишет, что ц</w:t>
      </w:r>
      <w:r w:rsidR="00DC1139" w:rsidRPr="00DF02F6">
        <w:rPr>
          <w:rFonts w:cs="Times New Roman"/>
          <w:szCs w:val="28"/>
        </w:rPr>
        <w:t xml:space="preserve">енности позволяют социальным </w:t>
      </w:r>
      <w:r w:rsidRPr="00DF02F6">
        <w:rPr>
          <w:rFonts w:cs="Times New Roman"/>
          <w:szCs w:val="28"/>
        </w:rPr>
        <w:t xml:space="preserve">группам </w:t>
      </w:r>
      <w:r w:rsidR="00DC1139" w:rsidRPr="00DF02F6">
        <w:rPr>
          <w:rFonts w:cs="Times New Roman"/>
          <w:szCs w:val="28"/>
        </w:rPr>
        <w:t>интегр</w:t>
      </w:r>
      <w:r w:rsidRPr="00DF02F6">
        <w:rPr>
          <w:rFonts w:cs="Times New Roman"/>
          <w:szCs w:val="28"/>
        </w:rPr>
        <w:t>ироваться в общество, так как являются фундаментальными нормами</w:t>
      </w:r>
      <w:r w:rsidRPr="00DF02F6">
        <w:rPr>
          <w:rStyle w:val="a5"/>
          <w:rFonts w:cs="Times New Roman"/>
          <w:szCs w:val="28"/>
        </w:rPr>
        <w:footnoteReference w:id="109"/>
      </w:r>
      <w:r w:rsidR="006F02C1" w:rsidRPr="00DF02F6">
        <w:rPr>
          <w:rFonts w:cs="Times New Roman"/>
          <w:szCs w:val="28"/>
        </w:rPr>
        <w:t>.</w:t>
      </w:r>
    </w:p>
    <w:p w:rsidR="0012076C" w:rsidRPr="00DF02F6" w:rsidRDefault="00606AC4" w:rsidP="003232C2">
      <w:pPr>
        <w:spacing w:line="360" w:lineRule="auto"/>
        <w:ind w:firstLine="708"/>
        <w:jc w:val="both"/>
        <w:rPr>
          <w:rFonts w:cs="Times New Roman"/>
          <w:szCs w:val="28"/>
        </w:rPr>
      </w:pPr>
      <w:r w:rsidRPr="00DF02F6">
        <w:rPr>
          <w:rFonts w:cs="Times New Roman"/>
          <w:szCs w:val="28"/>
        </w:rPr>
        <w:t xml:space="preserve">Т. Парсонс, который </w:t>
      </w:r>
      <w:proofErr w:type="gramStart"/>
      <w:r w:rsidRPr="00DF02F6">
        <w:rPr>
          <w:rFonts w:cs="Times New Roman"/>
          <w:szCs w:val="28"/>
        </w:rPr>
        <w:t>внёс значительный вклад в социологическое изучение социальных институтов</w:t>
      </w:r>
      <w:r w:rsidR="00D66F9B" w:rsidRPr="00DF02F6">
        <w:rPr>
          <w:rFonts w:cs="Times New Roman"/>
          <w:szCs w:val="28"/>
        </w:rPr>
        <w:t xml:space="preserve"> от</w:t>
      </w:r>
      <w:r w:rsidR="006F02C1" w:rsidRPr="00DF02F6">
        <w:rPr>
          <w:rFonts w:cs="Times New Roman"/>
          <w:szCs w:val="28"/>
        </w:rPr>
        <w:t>водит</w:t>
      </w:r>
      <w:proofErr w:type="gramEnd"/>
      <w:r w:rsidR="006F02C1" w:rsidRPr="00DF02F6">
        <w:rPr>
          <w:rFonts w:cs="Times New Roman"/>
          <w:szCs w:val="28"/>
        </w:rPr>
        <w:t xml:space="preserve"> ценностям «вед</w:t>
      </w:r>
      <w:r w:rsidRPr="00DF02F6">
        <w:rPr>
          <w:rFonts w:cs="Times New Roman"/>
          <w:szCs w:val="28"/>
        </w:rPr>
        <w:t>ущее место в том, что касается исполнения социальными системами функций по со</w:t>
      </w:r>
      <w:r w:rsidRPr="00DF02F6">
        <w:rPr>
          <w:rFonts w:cs="Times New Roman"/>
          <w:szCs w:val="28"/>
        </w:rPr>
        <w:softHyphen/>
        <w:t>хранению и воспроизводству образца»</w:t>
      </w:r>
      <w:r w:rsidR="00021005" w:rsidRPr="00DF02F6">
        <w:rPr>
          <w:rStyle w:val="a5"/>
          <w:rFonts w:cs="Times New Roman"/>
          <w:szCs w:val="28"/>
        </w:rPr>
        <w:t xml:space="preserve"> </w:t>
      </w:r>
      <w:r w:rsidR="00021005" w:rsidRPr="00DF02F6">
        <w:rPr>
          <w:rStyle w:val="a5"/>
          <w:rFonts w:cs="Times New Roman"/>
          <w:szCs w:val="28"/>
        </w:rPr>
        <w:footnoteReference w:id="110"/>
      </w:r>
      <w:r w:rsidRPr="00DF02F6">
        <w:rPr>
          <w:rFonts w:cs="Times New Roman"/>
          <w:szCs w:val="28"/>
        </w:rPr>
        <w:t xml:space="preserve">. </w:t>
      </w:r>
    </w:p>
    <w:p w:rsidR="0012076C" w:rsidRPr="00DF02F6" w:rsidRDefault="006F02C1" w:rsidP="003232C2">
      <w:pPr>
        <w:spacing w:line="360" w:lineRule="auto"/>
        <w:ind w:firstLine="708"/>
        <w:jc w:val="both"/>
        <w:rPr>
          <w:rFonts w:cs="Times New Roman"/>
          <w:szCs w:val="28"/>
        </w:rPr>
      </w:pPr>
      <w:r w:rsidRPr="00DF02F6">
        <w:rPr>
          <w:rFonts w:cs="Times New Roman"/>
          <w:szCs w:val="28"/>
        </w:rPr>
        <w:t>В связи с чем, формирование ценностей есть первичное условие создания организационной культуры, которая отличает одни организации от других.</w:t>
      </w:r>
      <w:r w:rsidR="0083027A" w:rsidRPr="00DF02F6">
        <w:rPr>
          <w:rFonts w:cs="Times New Roman"/>
          <w:szCs w:val="28"/>
        </w:rPr>
        <w:t xml:space="preserve"> </w:t>
      </w:r>
      <w:r w:rsidR="00606AC4" w:rsidRPr="00DF02F6">
        <w:rPr>
          <w:rFonts w:cs="Times New Roman"/>
          <w:szCs w:val="28"/>
        </w:rPr>
        <w:t>Применительно к футбольным судьям данное утверждение примет форму тезиса: отсутствие сформировавшихся ценностей делает невозможным формирование социального института.</w:t>
      </w:r>
    </w:p>
    <w:p w:rsidR="0012076C" w:rsidRPr="00DF02F6" w:rsidRDefault="00021005" w:rsidP="003232C2">
      <w:pPr>
        <w:spacing w:line="360" w:lineRule="auto"/>
        <w:ind w:firstLine="708"/>
        <w:jc w:val="both"/>
        <w:rPr>
          <w:rFonts w:cs="Times New Roman"/>
          <w:szCs w:val="28"/>
        </w:rPr>
      </w:pPr>
      <w:r w:rsidRPr="00DF02F6">
        <w:rPr>
          <w:rFonts w:cs="Times New Roman"/>
          <w:szCs w:val="28"/>
        </w:rPr>
        <w:t>Для исследования неформальной стороны о</w:t>
      </w:r>
      <w:r w:rsidR="008E3F75" w:rsidRPr="00DF02F6">
        <w:rPr>
          <w:rFonts w:cs="Times New Roman"/>
          <w:szCs w:val="28"/>
        </w:rPr>
        <w:t>рганизации профессиональной деятельности футбольных судей предлагается использование метода сетевого анализа</w:t>
      </w:r>
      <w:r w:rsidR="009B3D68" w:rsidRPr="00DF02F6">
        <w:rPr>
          <w:rFonts w:cs="Times New Roman"/>
          <w:szCs w:val="28"/>
        </w:rPr>
        <w:t xml:space="preserve"> ценностей</w:t>
      </w:r>
      <w:r w:rsidRPr="00DF02F6">
        <w:rPr>
          <w:rFonts w:cs="Times New Roman"/>
          <w:szCs w:val="28"/>
        </w:rPr>
        <w:t xml:space="preserve"> футбольных судей</w:t>
      </w:r>
      <w:r w:rsidR="008E3F75" w:rsidRPr="00DF02F6">
        <w:rPr>
          <w:rFonts w:cs="Times New Roman"/>
          <w:szCs w:val="28"/>
        </w:rPr>
        <w:t>.</w:t>
      </w:r>
    </w:p>
    <w:p w:rsidR="0012076C" w:rsidRPr="00DF02F6" w:rsidRDefault="00151204" w:rsidP="003232C2">
      <w:pPr>
        <w:spacing w:line="360" w:lineRule="auto"/>
        <w:ind w:firstLine="708"/>
        <w:jc w:val="both"/>
        <w:rPr>
          <w:rFonts w:cs="Times New Roman"/>
          <w:szCs w:val="28"/>
        </w:rPr>
      </w:pPr>
      <w:r w:rsidRPr="00DF02F6">
        <w:rPr>
          <w:rFonts w:cs="Times New Roman"/>
          <w:szCs w:val="28"/>
        </w:rPr>
        <w:lastRenderedPageBreak/>
        <w:t>Как отмечают современные исследователи ценностей: «е</w:t>
      </w:r>
      <w:r w:rsidR="007E3F48" w:rsidRPr="00DF02F6">
        <w:rPr>
          <w:rFonts w:cs="Times New Roman"/>
          <w:szCs w:val="28"/>
        </w:rPr>
        <w:t>с</w:t>
      </w:r>
      <w:r w:rsidR="007E3F48" w:rsidRPr="00DF02F6">
        <w:rPr>
          <w:rFonts w:cs="Times New Roman"/>
          <w:szCs w:val="28"/>
        </w:rPr>
        <w:softHyphen/>
        <w:t>ли ценности не сложились, то и организация оказывается слабой: неопределенная и не</w:t>
      </w:r>
      <w:r w:rsidR="007E3F48" w:rsidRPr="00DF02F6">
        <w:rPr>
          <w:rFonts w:cs="Times New Roman"/>
          <w:szCs w:val="28"/>
        </w:rPr>
        <w:softHyphen/>
        <w:t xml:space="preserve"> устойчивая мора</w:t>
      </w:r>
      <w:r w:rsidR="00020909" w:rsidRPr="00DF02F6">
        <w:rPr>
          <w:rFonts w:cs="Times New Roman"/>
          <w:szCs w:val="28"/>
        </w:rPr>
        <w:t>ль не может создать дисциплину</w:t>
      </w:r>
      <w:r w:rsidRPr="00DF02F6">
        <w:rPr>
          <w:rFonts w:cs="Times New Roman"/>
          <w:szCs w:val="28"/>
        </w:rPr>
        <w:t>»</w:t>
      </w:r>
      <w:r w:rsidR="00021005" w:rsidRPr="00DF02F6">
        <w:rPr>
          <w:rStyle w:val="a5"/>
          <w:rFonts w:cs="Times New Roman"/>
          <w:szCs w:val="28"/>
        </w:rPr>
        <w:t xml:space="preserve"> </w:t>
      </w:r>
      <w:r w:rsidR="00021005" w:rsidRPr="00DF02F6">
        <w:rPr>
          <w:rStyle w:val="a5"/>
          <w:rFonts w:cs="Times New Roman"/>
          <w:szCs w:val="28"/>
        </w:rPr>
        <w:footnoteReference w:id="111"/>
      </w:r>
      <w:r w:rsidR="00E67F29" w:rsidRPr="00DF02F6">
        <w:rPr>
          <w:rFonts w:cs="Times New Roman"/>
          <w:szCs w:val="28"/>
        </w:rPr>
        <w:t>.</w:t>
      </w:r>
    </w:p>
    <w:p w:rsidR="0012076C" w:rsidRPr="00DF02F6" w:rsidRDefault="009010A0" w:rsidP="003232C2">
      <w:pPr>
        <w:spacing w:line="360" w:lineRule="auto"/>
        <w:ind w:firstLine="708"/>
        <w:jc w:val="both"/>
        <w:rPr>
          <w:rFonts w:cs="Times New Roman"/>
          <w:color w:val="000000"/>
          <w:szCs w:val="28"/>
        </w:rPr>
      </w:pPr>
      <w:r w:rsidRPr="00DF02F6">
        <w:rPr>
          <w:rFonts w:cs="Times New Roman"/>
          <w:color w:val="000000"/>
          <w:szCs w:val="28"/>
        </w:rPr>
        <w:t xml:space="preserve">В данном случае, целью исследования является сравнение показателей по </w:t>
      </w:r>
      <w:r w:rsidR="00977F6E" w:rsidRPr="00DF02F6">
        <w:rPr>
          <w:rFonts w:cs="Times New Roman"/>
          <w:color w:val="000000"/>
          <w:szCs w:val="28"/>
        </w:rPr>
        <w:t xml:space="preserve">и терминальным и инструментальным ценностям. </w:t>
      </w:r>
      <w:r w:rsidRPr="00DF02F6">
        <w:rPr>
          <w:rFonts w:cs="Times New Roman"/>
          <w:color w:val="000000"/>
          <w:szCs w:val="28"/>
        </w:rPr>
        <w:t>Качественный анализ полученных данных не проводился ввиду ограниченности исследовательских средств.</w:t>
      </w:r>
      <w:r w:rsidR="00E84681" w:rsidRPr="00DF02F6">
        <w:rPr>
          <w:rFonts w:cs="Times New Roman"/>
          <w:color w:val="000000"/>
          <w:szCs w:val="28"/>
        </w:rPr>
        <w:t xml:space="preserve"> Важно посмотреть соотносятся ли эти сети и можно ли говорить о существовании какой-либо общности в среде судей.</w:t>
      </w:r>
    </w:p>
    <w:p w:rsidR="0012076C" w:rsidRPr="00DF02F6" w:rsidRDefault="00E84A12" w:rsidP="003232C2">
      <w:pPr>
        <w:spacing w:line="360" w:lineRule="auto"/>
        <w:ind w:firstLine="708"/>
        <w:jc w:val="both"/>
        <w:rPr>
          <w:rFonts w:cs="Times New Roman"/>
          <w:szCs w:val="28"/>
        </w:rPr>
      </w:pPr>
      <w:r w:rsidRPr="00DF02F6">
        <w:rPr>
          <w:rFonts w:cs="Times New Roman"/>
          <w:szCs w:val="28"/>
        </w:rPr>
        <w:t>Мето</w:t>
      </w:r>
      <w:r w:rsidRPr="00DF02F6">
        <w:rPr>
          <w:rFonts w:cs="Times New Roman"/>
          <w:szCs w:val="28"/>
        </w:rPr>
        <w:softHyphen/>
        <w:t>дика проведения опроса включала две категории вопросов: терминальные и инструментальные ценности футбольного судейства.</w:t>
      </w:r>
    </w:p>
    <w:p w:rsidR="0012076C" w:rsidRPr="00DF02F6" w:rsidRDefault="009140E6" w:rsidP="003232C2">
      <w:pPr>
        <w:spacing w:line="360" w:lineRule="auto"/>
        <w:ind w:firstLine="708"/>
        <w:jc w:val="both"/>
        <w:rPr>
          <w:rFonts w:cs="Times New Roman"/>
          <w:szCs w:val="28"/>
        </w:rPr>
      </w:pPr>
      <w:r w:rsidRPr="00DF02F6">
        <w:rPr>
          <w:rFonts w:cs="Times New Roman"/>
          <w:szCs w:val="28"/>
        </w:rPr>
        <w:t xml:space="preserve">С точки зрения </w:t>
      </w:r>
      <w:r w:rsidR="0083027A" w:rsidRPr="00DF02F6">
        <w:rPr>
          <w:rFonts w:cs="Times New Roman"/>
          <w:szCs w:val="28"/>
        </w:rPr>
        <w:t xml:space="preserve">институционального </w:t>
      </w:r>
      <w:r w:rsidRPr="00DF02F6">
        <w:rPr>
          <w:rFonts w:cs="Times New Roman"/>
          <w:szCs w:val="28"/>
        </w:rPr>
        <w:t xml:space="preserve">подхода к </w:t>
      </w:r>
      <w:r w:rsidR="00A93515" w:rsidRPr="00DF02F6">
        <w:rPr>
          <w:rFonts w:cs="Times New Roman"/>
          <w:szCs w:val="28"/>
        </w:rPr>
        <w:t xml:space="preserve">исследованию </w:t>
      </w:r>
      <w:r w:rsidR="0083027A" w:rsidRPr="00DF02F6">
        <w:rPr>
          <w:rFonts w:cs="Times New Roman"/>
          <w:szCs w:val="28"/>
        </w:rPr>
        <w:t>ценностей футбольного судейства</w:t>
      </w:r>
      <w:r w:rsidR="00ED032E" w:rsidRPr="00DF02F6">
        <w:rPr>
          <w:rFonts w:cs="Times New Roman"/>
          <w:szCs w:val="28"/>
        </w:rPr>
        <w:t xml:space="preserve">, терминальные ценности будут соотноситься с рассмотрением судейства как самостоятельного </w:t>
      </w:r>
      <w:r w:rsidR="007A6290" w:rsidRPr="00DF02F6">
        <w:rPr>
          <w:rFonts w:cs="Times New Roman"/>
          <w:szCs w:val="28"/>
        </w:rPr>
        <w:t>социального института, а инструментальные ценности – с деятельностью футбольного судейства как структ</w:t>
      </w:r>
      <w:r w:rsidR="006C31A6" w:rsidRPr="00DF02F6">
        <w:rPr>
          <w:rFonts w:cs="Times New Roman"/>
          <w:szCs w:val="28"/>
        </w:rPr>
        <w:t>урного элемента института спорта</w:t>
      </w:r>
      <w:r w:rsidR="007628DB" w:rsidRPr="00DF02F6">
        <w:rPr>
          <w:rFonts w:cs="Times New Roman"/>
          <w:szCs w:val="28"/>
        </w:rPr>
        <w:t xml:space="preserve"> (футбола)</w:t>
      </w:r>
      <w:r w:rsidR="007A6290" w:rsidRPr="00DF02F6">
        <w:rPr>
          <w:rFonts w:cs="Times New Roman"/>
          <w:szCs w:val="28"/>
        </w:rPr>
        <w:t>.</w:t>
      </w:r>
    </w:p>
    <w:p w:rsidR="0012076C" w:rsidRPr="00DF02F6" w:rsidRDefault="005A20DD" w:rsidP="003232C2">
      <w:pPr>
        <w:spacing w:line="360" w:lineRule="auto"/>
        <w:ind w:firstLine="708"/>
        <w:jc w:val="both"/>
        <w:rPr>
          <w:rFonts w:cs="Times New Roman"/>
          <w:szCs w:val="28"/>
        </w:rPr>
      </w:pPr>
      <w:r w:rsidRPr="00DF02F6">
        <w:rPr>
          <w:rFonts w:cs="Times New Roman"/>
          <w:szCs w:val="28"/>
        </w:rPr>
        <w:t>То есть, терминальные ценности –</w:t>
      </w:r>
      <w:r w:rsidR="00FA319C" w:rsidRPr="00DF02F6">
        <w:rPr>
          <w:rFonts w:cs="Times New Roman"/>
          <w:szCs w:val="28"/>
        </w:rPr>
        <w:t xml:space="preserve"> это характеристика </w:t>
      </w:r>
      <w:r w:rsidR="007016E3" w:rsidRPr="00DF02F6">
        <w:rPr>
          <w:rFonts w:cs="Times New Roman"/>
          <w:szCs w:val="28"/>
        </w:rPr>
        <w:t xml:space="preserve">футбольного судейства как </w:t>
      </w:r>
      <w:r w:rsidR="00FA319C" w:rsidRPr="00DF02F6">
        <w:rPr>
          <w:rFonts w:cs="Times New Roman"/>
          <w:szCs w:val="28"/>
        </w:rPr>
        <w:t xml:space="preserve">самостоятельной </w:t>
      </w:r>
      <w:r w:rsidR="007016E3" w:rsidRPr="00DF02F6">
        <w:rPr>
          <w:rFonts w:cs="Times New Roman"/>
          <w:szCs w:val="28"/>
        </w:rPr>
        <w:t xml:space="preserve">организации, а инструментальные – </w:t>
      </w:r>
      <w:r w:rsidR="00FA319C" w:rsidRPr="00DF02F6">
        <w:rPr>
          <w:rFonts w:cs="Times New Roman"/>
          <w:szCs w:val="28"/>
        </w:rPr>
        <w:t>это качества непосредственно профессиональной деятельности футбольных судей, то есть, качества футбольного судьи.</w:t>
      </w:r>
    </w:p>
    <w:p w:rsidR="001F52AD" w:rsidRPr="00DF02F6" w:rsidRDefault="001F52AD" w:rsidP="003232C2">
      <w:pPr>
        <w:spacing w:line="360" w:lineRule="auto"/>
        <w:ind w:firstLine="708"/>
        <w:jc w:val="both"/>
        <w:rPr>
          <w:rFonts w:cs="Times New Roman"/>
          <w:szCs w:val="28"/>
        </w:rPr>
      </w:pPr>
      <w:r w:rsidRPr="00DF02F6">
        <w:rPr>
          <w:rFonts w:cs="Times New Roman"/>
          <w:color w:val="000000" w:themeColor="text1"/>
          <w:szCs w:val="28"/>
        </w:rPr>
        <w:t>Анализ полученных данных по ценностям футбольных судей был проведен на основе трёх показателей сети</w:t>
      </w:r>
      <w:r w:rsidRPr="00DF02F6">
        <w:rPr>
          <w:rFonts w:cs="Times New Roman"/>
          <w:szCs w:val="28"/>
        </w:rPr>
        <w:t xml:space="preserve">: плотности </w:t>
      </w:r>
      <w:r w:rsidRPr="00DF02F6">
        <w:rPr>
          <w:rFonts w:cs="Times New Roman"/>
          <w:color w:val="000000" w:themeColor="text1"/>
          <w:szCs w:val="28"/>
        </w:rPr>
        <w:t>(density), связности (</w:t>
      </w:r>
      <w:r w:rsidRPr="00DF02F6">
        <w:rPr>
          <w:rFonts w:cs="Times New Roman"/>
          <w:color w:val="000000" w:themeColor="text1"/>
          <w:szCs w:val="28"/>
          <w:lang w:val="en-US"/>
        </w:rPr>
        <w:t>connectedness</w:t>
      </w:r>
      <w:r w:rsidRPr="00DF02F6">
        <w:rPr>
          <w:rFonts w:cs="Times New Roman"/>
          <w:color w:val="000000" w:themeColor="text1"/>
          <w:szCs w:val="28"/>
        </w:rPr>
        <w:t>) и фрагментации (</w:t>
      </w:r>
      <w:r w:rsidRPr="00DF02F6">
        <w:rPr>
          <w:rFonts w:cs="Times New Roman"/>
          <w:color w:val="000000" w:themeColor="text1"/>
          <w:szCs w:val="28"/>
          <w:lang w:val="en-US"/>
        </w:rPr>
        <w:t>f</w:t>
      </w:r>
      <w:r w:rsidRPr="00DF02F6">
        <w:rPr>
          <w:rFonts w:cs="Times New Roman"/>
          <w:color w:val="000000" w:themeColor="text1"/>
          <w:szCs w:val="28"/>
        </w:rPr>
        <w:t>ragmentation).</w:t>
      </w:r>
    </w:p>
    <w:p w:rsidR="001F52AD" w:rsidRPr="00DF02F6" w:rsidRDefault="001F52AD"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Плотность – это показатель количества связей в сети относительно максимально возможного (0 – отсутствие связей ценностей, 1 – полное </w:t>
      </w:r>
      <w:r w:rsidRPr="00DF02F6">
        <w:rPr>
          <w:rFonts w:cs="Times New Roman"/>
          <w:color w:val="000000" w:themeColor="text1"/>
          <w:szCs w:val="28"/>
        </w:rPr>
        <w:lastRenderedPageBreak/>
        <w:t>совпадение сети ценностей). Показатель плотности позволяет сделать вывод об уровне взаимосвязи элементов сети.</w:t>
      </w:r>
    </w:p>
    <w:p w:rsidR="001F52AD" w:rsidRPr="00DF02F6" w:rsidRDefault="001F52AD" w:rsidP="003232C2">
      <w:pPr>
        <w:spacing w:after="0" w:line="360" w:lineRule="auto"/>
        <w:ind w:firstLine="709"/>
        <w:jc w:val="both"/>
        <w:rPr>
          <w:rFonts w:cs="Times New Roman"/>
          <w:szCs w:val="28"/>
        </w:rPr>
      </w:pPr>
      <w:r w:rsidRPr="00DF02F6">
        <w:rPr>
          <w:rFonts w:cs="Times New Roman"/>
          <w:color w:val="000000" w:themeColor="text1"/>
          <w:szCs w:val="28"/>
        </w:rPr>
        <w:t>Связность – показатель степени целостности структуры (от 0 до 1).</w:t>
      </w:r>
    </w:p>
    <w:p w:rsidR="001F52AD" w:rsidRPr="00DF02F6" w:rsidRDefault="001F52AD"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Фрагментация – показатель числа элементов в структуре, лишенных связей с другими элементами (от 0 до 1). Показатель фрагментации позволяет сделать вывод о наличии в сети изолированных элементов.</w:t>
      </w:r>
    </w:p>
    <w:p w:rsidR="001F52AD" w:rsidRPr="00DF02F6" w:rsidRDefault="001F52AD"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Сравнительный анализ терминальных и инструментальных ценностей по показателям плотности, связности и фрагментации позволяет сделать вывод о различиях в данных сетях ценностей. Показатели рассчитывались при пороговом значен</w:t>
      </w:r>
      <w:r w:rsidR="00AE0FC0" w:rsidRPr="00DF02F6">
        <w:rPr>
          <w:rFonts w:cs="Times New Roman"/>
          <w:color w:val="000000" w:themeColor="text1"/>
          <w:szCs w:val="28"/>
        </w:rPr>
        <w:t>ии коэффициента корреляции 0,5.</w:t>
      </w:r>
    </w:p>
    <w:p w:rsidR="00F96DB8" w:rsidRPr="00DF02F6" w:rsidRDefault="006107CF" w:rsidP="003232C2">
      <w:pPr>
        <w:spacing w:line="360" w:lineRule="auto"/>
        <w:jc w:val="both"/>
        <w:rPr>
          <w:rFonts w:cs="Times New Roman"/>
          <w:b/>
          <w:szCs w:val="28"/>
        </w:rPr>
      </w:pPr>
      <w:r w:rsidRPr="00DF02F6">
        <w:rPr>
          <w:rFonts w:cs="Times New Roman"/>
          <w:b/>
          <w:szCs w:val="28"/>
        </w:rPr>
        <w:t xml:space="preserve">Обоснование выборки </w:t>
      </w:r>
      <w:r w:rsidR="00F42B74" w:rsidRPr="00DF02F6">
        <w:rPr>
          <w:rFonts w:cs="Times New Roman"/>
          <w:b/>
          <w:szCs w:val="28"/>
        </w:rPr>
        <w:t xml:space="preserve">исследования по </w:t>
      </w:r>
      <w:r w:rsidRPr="00DF02F6">
        <w:rPr>
          <w:rFonts w:cs="Times New Roman"/>
          <w:b/>
          <w:szCs w:val="28"/>
        </w:rPr>
        <w:t>метод</w:t>
      </w:r>
      <w:r w:rsidR="00F42B74" w:rsidRPr="00DF02F6">
        <w:rPr>
          <w:rFonts w:cs="Times New Roman"/>
          <w:b/>
          <w:szCs w:val="28"/>
        </w:rPr>
        <w:t>у</w:t>
      </w:r>
      <w:r w:rsidRPr="00DF02F6">
        <w:rPr>
          <w:rFonts w:cs="Times New Roman"/>
          <w:b/>
          <w:szCs w:val="28"/>
        </w:rPr>
        <w:t xml:space="preserve"> сетевого анализа</w:t>
      </w:r>
    </w:p>
    <w:p w:rsidR="00F96DB8" w:rsidRPr="00DF02F6" w:rsidRDefault="00F96DB8" w:rsidP="003232C2">
      <w:pPr>
        <w:spacing w:line="360" w:lineRule="auto"/>
        <w:ind w:firstLine="709"/>
        <w:jc w:val="both"/>
        <w:rPr>
          <w:rFonts w:cs="Times New Roman"/>
          <w:szCs w:val="28"/>
        </w:rPr>
      </w:pPr>
      <w:r w:rsidRPr="00DF02F6">
        <w:rPr>
          <w:rFonts w:cs="Times New Roman"/>
          <w:szCs w:val="28"/>
        </w:rPr>
        <w:t>Единицами наблюдения являются футбол</w:t>
      </w:r>
      <w:r w:rsidR="008D2DF6" w:rsidRPr="00DF02F6">
        <w:rPr>
          <w:rFonts w:cs="Times New Roman"/>
          <w:szCs w:val="28"/>
        </w:rPr>
        <w:t>ьные судьи г. Санкт-Петербурга.</w:t>
      </w:r>
    </w:p>
    <w:p w:rsidR="00F96DB8" w:rsidRPr="00DF02F6" w:rsidRDefault="00F96DB8" w:rsidP="003232C2">
      <w:pPr>
        <w:spacing w:line="360" w:lineRule="auto"/>
        <w:ind w:firstLine="709"/>
        <w:jc w:val="both"/>
        <w:rPr>
          <w:rFonts w:cs="Times New Roman"/>
          <w:szCs w:val="28"/>
        </w:rPr>
      </w:pPr>
      <w:r w:rsidRPr="00DF02F6">
        <w:rPr>
          <w:rFonts w:cs="Times New Roman"/>
          <w:szCs w:val="28"/>
        </w:rPr>
        <w:t xml:space="preserve">Для расчета генеральной совокупности исследования были использованы  данные, ОО «Региональной спортивной федерация футбола Санкт-Петербурга» с сайта </w:t>
      </w:r>
      <w:r w:rsidRPr="00DF02F6">
        <w:rPr>
          <w:rFonts w:cs="Times New Roman"/>
          <w:szCs w:val="28"/>
          <w:lang w:val="en-US"/>
        </w:rPr>
        <w:t>stat</w:t>
      </w:r>
      <w:r w:rsidRPr="00DF02F6">
        <w:rPr>
          <w:rFonts w:cs="Times New Roman"/>
          <w:szCs w:val="28"/>
        </w:rPr>
        <w:t>.</w:t>
      </w:r>
      <w:r w:rsidRPr="00DF02F6">
        <w:rPr>
          <w:rFonts w:cs="Times New Roman"/>
          <w:szCs w:val="28"/>
          <w:lang w:val="en-US"/>
        </w:rPr>
        <w:t>ffspb</w:t>
      </w:r>
      <w:r w:rsidRPr="00DF02F6">
        <w:rPr>
          <w:rFonts w:cs="Times New Roman"/>
          <w:szCs w:val="28"/>
        </w:rPr>
        <w:t>.</w:t>
      </w:r>
      <w:r w:rsidRPr="00DF02F6">
        <w:rPr>
          <w:rFonts w:cs="Times New Roman"/>
          <w:szCs w:val="28"/>
          <w:lang w:val="en-US"/>
        </w:rPr>
        <w:t>org</w:t>
      </w:r>
      <w:r w:rsidRPr="00DF02F6">
        <w:rPr>
          <w:rFonts w:cs="Times New Roman"/>
          <w:szCs w:val="28"/>
        </w:rPr>
        <w:t>, где представлены все футбольные судьи города Санкт-</w:t>
      </w:r>
      <w:r w:rsidR="00036777" w:rsidRPr="00DF02F6">
        <w:rPr>
          <w:rFonts w:cs="Times New Roman"/>
          <w:szCs w:val="28"/>
        </w:rPr>
        <w:t>Петербурга</w:t>
      </w:r>
      <w:r w:rsidRPr="00DF02F6">
        <w:rPr>
          <w:rFonts w:cs="Times New Roman"/>
          <w:szCs w:val="28"/>
        </w:rPr>
        <w:t>. Генеральная совокупность составляет 205 человек – все представленные на сайте судьи.</w:t>
      </w:r>
    </w:p>
    <w:p w:rsidR="00F96DB8" w:rsidRPr="00DF02F6" w:rsidRDefault="00F96DB8" w:rsidP="003232C2">
      <w:pPr>
        <w:spacing w:line="360" w:lineRule="auto"/>
        <w:ind w:firstLine="709"/>
        <w:jc w:val="both"/>
        <w:rPr>
          <w:rFonts w:cs="Times New Roman"/>
          <w:szCs w:val="28"/>
        </w:rPr>
      </w:pPr>
      <w:r w:rsidRPr="00DF02F6">
        <w:rPr>
          <w:rFonts w:cs="Times New Roman"/>
          <w:szCs w:val="28"/>
        </w:rPr>
        <w:t xml:space="preserve">Выборка исследования, рассчитанная статистическим методом (доверительная вероятность – 95%, доверительный интервал – 5), составила 133 человека. </w:t>
      </w:r>
    </w:p>
    <w:p w:rsidR="00F96DB8" w:rsidRPr="00DF02F6" w:rsidRDefault="00F96DB8" w:rsidP="003232C2">
      <w:pPr>
        <w:spacing w:line="360" w:lineRule="auto"/>
        <w:ind w:firstLine="709"/>
        <w:jc w:val="both"/>
        <w:rPr>
          <w:rFonts w:cs="Times New Roman"/>
          <w:szCs w:val="28"/>
        </w:rPr>
      </w:pPr>
      <w:r w:rsidRPr="00DF02F6">
        <w:rPr>
          <w:rFonts w:cs="Times New Roman"/>
          <w:szCs w:val="28"/>
        </w:rPr>
        <w:t>Для того чтобы учесть различия в опыте судейской деятельности, дальнейшее формирование выборки было осуществлено по квотному принципу. Каждый судья имеет судейскую категорию. Их всего 6: судья по спорту, третья, вторая, первая, всероссийская и ФИФА.</w:t>
      </w:r>
    </w:p>
    <w:p w:rsidR="00F96DB8" w:rsidRPr="00DF02F6" w:rsidRDefault="00F96DB8" w:rsidP="003232C2">
      <w:pPr>
        <w:spacing w:line="360" w:lineRule="auto"/>
        <w:ind w:firstLine="709"/>
        <w:jc w:val="both"/>
        <w:rPr>
          <w:rFonts w:cs="Times New Roman"/>
          <w:szCs w:val="28"/>
        </w:rPr>
      </w:pPr>
      <w:r w:rsidRPr="00DF02F6">
        <w:rPr>
          <w:rFonts w:cs="Times New Roman"/>
          <w:szCs w:val="28"/>
        </w:rPr>
        <w:t xml:space="preserve">В таблице 1 представлено количество судей, которые должны быть опрошены в зависимости от судейской категории. Формирование выборки </w:t>
      </w:r>
      <w:r w:rsidRPr="00DF02F6">
        <w:rPr>
          <w:rFonts w:cs="Times New Roman"/>
          <w:szCs w:val="28"/>
        </w:rPr>
        <w:lastRenderedPageBreak/>
        <w:t>осуществлялось на основании процентов от числа генеральной и выборочной совокупностей.</w:t>
      </w:r>
    </w:p>
    <w:p w:rsidR="00F96DB8" w:rsidRPr="009E2FBC" w:rsidRDefault="00A5346E" w:rsidP="003232C2">
      <w:pPr>
        <w:spacing w:line="360" w:lineRule="auto"/>
        <w:jc w:val="both"/>
        <w:rPr>
          <w:rFonts w:cs="Times New Roman"/>
          <w:szCs w:val="28"/>
        </w:rPr>
      </w:pPr>
      <w:r w:rsidRPr="009E2FBC">
        <w:rPr>
          <w:rFonts w:cs="Times New Roman"/>
          <w:szCs w:val="28"/>
        </w:rPr>
        <w:t>Таблица 1. Выборочная совокупность</w:t>
      </w:r>
    </w:p>
    <w:tbl>
      <w:tblPr>
        <w:tblStyle w:val="ab"/>
        <w:tblW w:w="0" w:type="auto"/>
        <w:tblLook w:val="04A0" w:firstRow="1" w:lastRow="0" w:firstColumn="1" w:lastColumn="0" w:noHBand="0" w:noVBand="1"/>
      </w:tblPr>
      <w:tblGrid>
        <w:gridCol w:w="2295"/>
        <w:gridCol w:w="2295"/>
        <w:gridCol w:w="2295"/>
        <w:gridCol w:w="2295"/>
      </w:tblGrid>
      <w:tr w:rsidR="00F96DB8" w:rsidRPr="00DF02F6" w:rsidTr="000727D5">
        <w:trPr>
          <w:trHeight w:val="448"/>
        </w:trPr>
        <w:tc>
          <w:tcPr>
            <w:tcW w:w="2295" w:type="dxa"/>
            <w:vAlign w:val="center"/>
          </w:tcPr>
          <w:p w:rsidR="00F96DB8" w:rsidRPr="00DF02F6" w:rsidRDefault="000727D5" w:rsidP="003232C2">
            <w:pPr>
              <w:spacing w:line="360" w:lineRule="auto"/>
              <w:jc w:val="both"/>
              <w:rPr>
                <w:rFonts w:eastAsia="Times New Roman" w:cs="Times New Roman"/>
                <w:b/>
                <w:szCs w:val="28"/>
                <w:lang w:eastAsia="ru-RU"/>
              </w:rPr>
            </w:pPr>
            <w:r>
              <w:rPr>
                <w:rFonts w:eastAsia="Times New Roman" w:cs="Times New Roman"/>
                <w:b/>
                <w:szCs w:val="28"/>
                <w:lang w:eastAsia="ru-RU"/>
              </w:rPr>
              <w:t>Категории судей</w:t>
            </w:r>
          </w:p>
        </w:tc>
        <w:tc>
          <w:tcPr>
            <w:tcW w:w="2295" w:type="dxa"/>
            <w:vAlign w:val="center"/>
          </w:tcPr>
          <w:p w:rsidR="00F96DB8" w:rsidRPr="00DF02F6" w:rsidRDefault="00F96DB8" w:rsidP="003232C2">
            <w:pPr>
              <w:spacing w:line="360" w:lineRule="auto"/>
              <w:jc w:val="both"/>
              <w:rPr>
                <w:rFonts w:eastAsia="Times New Roman" w:cs="Times New Roman"/>
                <w:b/>
                <w:szCs w:val="28"/>
                <w:lang w:eastAsia="ru-RU"/>
              </w:rPr>
            </w:pPr>
            <w:r w:rsidRPr="00DF02F6">
              <w:rPr>
                <w:rFonts w:eastAsia="Times New Roman" w:cs="Times New Roman"/>
                <w:b/>
                <w:szCs w:val="28"/>
                <w:lang w:eastAsia="ru-RU"/>
              </w:rPr>
              <w:t>Общее число судей</w:t>
            </w:r>
          </w:p>
        </w:tc>
        <w:tc>
          <w:tcPr>
            <w:tcW w:w="2295" w:type="dxa"/>
            <w:vAlign w:val="center"/>
          </w:tcPr>
          <w:p w:rsidR="00F96DB8" w:rsidRPr="00DF02F6" w:rsidRDefault="00A5346E" w:rsidP="000727D5">
            <w:pPr>
              <w:spacing w:line="360" w:lineRule="auto"/>
              <w:jc w:val="both"/>
              <w:rPr>
                <w:rFonts w:eastAsia="Times New Roman" w:cs="Times New Roman"/>
                <w:b/>
                <w:szCs w:val="28"/>
                <w:lang w:eastAsia="ru-RU"/>
              </w:rPr>
            </w:pPr>
            <w:r>
              <w:rPr>
                <w:rFonts w:eastAsia="Times New Roman" w:cs="Times New Roman"/>
                <w:b/>
                <w:szCs w:val="28"/>
                <w:lang w:eastAsia="ru-RU"/>
              </w:rPr>
              <w:t>%</w:t>
            </w:r>
            <w:r w:rsidR="000727D5">
              <w:rPr>
                <w:rFonts w:eastAsia="Times New Roman" w:cs="Times New Roman"/>
                <w:b/>
                <w:szCs w:val="28"/>
                <w:lang w:eastAsia="ru-RU"/>
              </w:rPr>
              <w:t xml:space="preserve"> от числа генеральной совокупности</w:t>
            </w:r>
          </w:p>
        </w:tc>
        <w:tc>
          <w:tcPr>
            <w:tcW w:w="2295" w:type="dxa"/>
            <w:vAlign w:val="center"/>
          </w:tcPr>
          <w:p w:rsidR="00F96DB8" w:rsidRPr="00DF02F6" w:rsidRDefault="00F96DB8" w:rsidP="003232C2">
            <w:pPr>
              <w:spacing w:line="360" w:lineRule="auto"/>
              <w:jc w:val="both"/>
              <w:rPr>
                <w:rFonts w:eastAsia="Times New Roman" w:cs="Times New Roman"/>
                <w:b/>
                <w:szCs w:val="28"/>
                <w:lang w:eastAsia="ru-RU"/>
              </w:rPr>
            </w:pPr>
            <w:r w:rsidRPr="00DF02F6">
              <w:rPr>
                <w:rFonts w:eastAsia="Times New Roman" w:cs="Times New Roman"/>
                <w:b/>
                <w:szCs w:val="28"/>
                <w:lang w:eastAsia="ru-RU"/>
              </w:rPr>
              <w:t>Требуемое количество</w:t>
            </w:r>
          </w:p>
        </w:tc>
      </w:tr>
      <w:tr w:rsidR="00F96DB8" w:rsidRPr="00DF02F6" w:rsidTr="000727D5">
        <w:trPr>
          <w:trHeight w:val="448"/>
        </w:trPr>
        <w:tc>
          <w:tcPr>
            <w:tcW w:w="2295" w:type="dxa"/>
            <w:vAlign w:val="center"/>
          </w:tcPr>
          <w:p w:rsidR="00F96DB8" w:rsidRPr="00DF02F6" w:rsidRDefault="00F96DB8" w:rsidP="003232C2">
            <w:pPr>
              <w:spacing w:line="360" w:lineRule="auto"/>
              <w:jc w:val="both"/>
              <w:rPr>
                <w:rFonts w:eastAsia="Times New Roman" w:cs="Times New Roman"/>
                <w:szCs w:val="28"/>
                <w:lang w:eastAsia="ru-RU"/>
              </w:rPr>
            </w:pPr>
            <w:r w:rsidRPr="00DF02F6">
              <w:rPr>
                <w:rFonts w:eastAsia="Times New Roman" w:cs="Times New Roman"/>
                <w:szCs w:val="28"/>
                <w:lang w:eastAsia="ru-RU"/>
              </w:rPr>
              <w:t>Судья по спорту</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64</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31</w:t>
            </w:r>
            <w:r w:rsidR="000727D5">
              <w:rPr>
                <w:rFonts w:cs="Times New Roman"/>
                <w:color w:val="000000"/>
                <w:szCs w:val="28"/>
              </w:rPr>
              <w:t>%</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42</w:t>
            </w:r>
          </w:p>
        </w:tc>
      </w:tr>
      <w:tr w:rsidR="00F96DB8" w:rsidRPr="00DF02F6" w:rsidTr="000727D5">
        <w:trPr>
          <w:trHeight w:val="448"/>
        </w:trPr>
        <w:tc>
          <w:tcPr>
            <w:tcW w:w="2295" w:type="dxa"/>
            <w:vAlign w:val="center"/>
          </w:tcPr>
          <w:p w:rsidR="00F96DB8" w:rsidRPr="00DF02F6" w:rsidRDefault="00F96DB8" w:rsidP="003232C2">
            <w:pPr>
              <w:spacing w:line="360" w:lineRule="auto"/>
              <w:jc w:val="both"/>
              <w:rPr>
                <w:rFonts w:eastAsia="Times New Roman" w:cs="Times New Roman"/>
                <w:szCs w:val="28"/>
                <w:lang w:eastAsia="ru-RU"/>
              </w:rPr>
            </w:pPr>
            <w:r w:rsidRPr="00DF02F6">
              <w:rPr>
                <w:rFonts w:eastAsia="Times New Roman" w:cs="Times New Roman"/>
                <w:szCs w:val="28"/>
                <w:lang w:eastAsia="ru-RU"/>
              </w:rPr>
              <w:t>Третья</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28</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14</w:t>
            </w:r>
            <w:r w:rsidR="000727D5">
              <w:rPr>
                <w:rFonts w:cs="Times New Roman"/>
                <w:color w:val="000000"/>
                <w:szCs w:val="28"/>
              </w:rPr>
              <w:t>%</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19</w:t>
            </w:r>
          </w:p>
        </w:tc>
      </w:tr>
      <w:tr w:rsidR="00F96DB8" w:rsidRPr="00DF02F6" w:rsidTr="000727D5">
        <w:trPr>
          <w:trHeight w:val="448"/>
        </w:trPr>
        <w:tc>
          <w:tcPr>
            <w:tcW w:w="2295" w:type="dxa"/>
            <w:vAlign w:val="center"/>
          </w:tcPr>
          <w:p w:rsidR="00F96DB8" w:rsidRPr="00DF02F6" w:rsidRDefault="00F96DB8" w:rsidP="003232C2">
            <w:pPr>
              <w:spacing w:line="360" w:lineRule="auto"/>
              <w:jc w:val="both"/>
              <w:rPr>
                <w:rFonts w:eastAsia="Times New Roman" w:cs="Times New Roman"/>
                <w:szCs w:val="28"/>
                <w:lang w:eastAsia="ru-RU"/>
              </w:rPr>
            </w:pPr>
            <w:r w:rsidRPr="00DF02F6">
              <w:rPr>
                <w:rFonts w:eastAsia="Times New Roman" w:cs="Times New Roman"/>
                <w:szCs w:val="28"/>
                <w:lang w:eastAsia="ru-RU"/>
              </w:rPr>
              <w:t>Вторая</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48</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23</w:t>
            </w:r>
            <w:r w:rsidR="000727D5">
              <w:rPr>
                <w:rFonts w:cs="Times New Roman"/>
                <w:color w:val="000000"/>
                <w:szCs w:val="28"/>
              </w:rPr>
              <w:t>%</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30</w:t>
            </w:r>
          </w:p>
        </w:tc>
      </w:tr>
      <w:tr w:rsidR="00F96DB8" w:rsidRPr="00DF02F6" w:rsidTr="000727D5">
        <w:trPr>
          <w:trHeight w:val="448"/>
        </w:trPr>
        <w:tc>
          <w:tcPr>
            <w:tcW w:w="2295" w:type="dxa"/>
            <w:vAlign w:val="center"/>
          </w:tcPr>
          <w:p w:rsidR="00F96DB8" w:rsidRPr="00DF02F6" w:rsidRDefault="00F96DB8" w:rsidP="003232C2">
            <w:pPr>
              <w:spacing w:line="360" w:lineRule="auto"/>
              <w:jc w:val="both"/>
              <w:rPr>
                <w:rFonts w:eastAsia="Times New Roman" w:cs="Times New Roman"/>
                <w:szCs w:val="28"/>
                <w:lang w:eastAsia="ru-RU"/>
              </w:rPr>
            </w:pPr>
            <w:r w:rsidRPr="00DF02F6">
              <w:rPr>
                <w:rFonts w:eastAsia="Times New Roman" w:cs="Times New Roman"/>
                <w:szCs w:val="28"/>
                <w:lang w:eastAsia="ru-RU"/>
              </w:rPr>
              <w:t>Первая</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53</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26</w:t>
            </w:r>
            <w:r w:rsidR="000727D5">
              <w:rPr>
                <w:rFonts w:cs="Times New Roman"/>
                <w:color w:val="000000"/>
                <w:szCs w:val="28"/>
              </w:rPr>
              <w:t>%</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34</w:t>
            </w:r>
          </w:p>
        </w:tc>
      </w:tr>
      <w:tr w:rsidR="00F96DB8" w:rsidRPr="00DF02F6" w:rsidTr="000727D5">
        <w:trPr>
          <w:trHeight w:val="448"/>
        </w:trPr>
        <w:tc>
          <w:tcPr>
            <w:tcW w:w="2295" w:type="dxa"/>
            <w:vAlign w:val="center"/>
          </w:tcPr>
          <w:p w:rsidR="00F96DB8" w:rsidRPr="00DF02F6" w:rsidRDefault="00F96DB8" w:rsidP="003232C2">
            <w:pPr>
              <w:spacing w:line="360" w:lineRule="auto"/>
              <w:jc w:val="both"/>
              <w:rPr>
                <w:rFonts w:eastAsia="Times New Roman" w:cs="Times New Roman"/>
                <w:szCs w:val="28"/>
                <w:lang w:eastAsia="ru-RU"/>
              </w:rPr>
            </w:pPr>
            <w:r w:rsidRPr="00DF02F6">
              <w:rPr>
                <w:rFonts w:cs="Times New Roman"/>
                <w:szCs w:val="28"/>
              </w:rPr>
              <w:t>Всероссийская</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6</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3</w:t>
            </w:r>
            <w:r w:rsidR="000727D5">
              <w:rPr>
                <w:rFonts w:cs="Times New Roman"/>
                <w:color w:val="000000"/>
                <w:szCs w:val="28"/>
              </w:rPr>
              <w:t>%</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4</w:t>
            </w:r>
          </w:p>
        </w:tc>
      </w:tr>
      <w:tr w:rsidR="00F96DB8" w:rsidRPr="00DF02F6" w:rsidTr="000727D5">
        <w:trPr>
          <w:trHeight w:val="448"/>
        </w:trPr>
        <w:tc>
          <w:tcPr>
            <w:tcW w:w="2295" w:type="dxa"/>
            <w:vAlign w:val="center"/>
          </w:tcPr>
          <w:p w:rsidR="00F96DB8" w:rsidRPr="00DF02F6" w:rsidRDefault="00F96DB8" w:rsidP="003232C2">
            <w:pPr>
              <w:spacing w:line="360" w:lineRule="auto"/>
              <w:jc w:val="both"/>
              <w:rPr>
                <w:rFonts w:eastAsia="Times New Roman" w:cs="Times New Roman"/>
                <w:szCs w:val="28"/>
                <w:lang w:eastAsia="ru-RU"/>
              </w:rPr>
            </w:pPr>
            <w:r w:rsidRPr="00DF02F6">
              <w:rPr>
                <w:rFonts w:cs="Times New Roman"/>
                <w:bCs/>
                <w:szCs w:val="28"/>
                <w:shd w:val="clear" w:color="auto" w:fill="FFFFFF"/>
              </w:rPr>
              <w:t>ФИФА</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6</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3</w:t>
            </w:r>
            <w:r w:rsidR="000727D5">
              <w:rPr>
                <w:rFonts w:cs="Times New Roman"/>
                <w:color w:val="000000"/>
                <w:szCs w:val="28"/>
              </w:rPr>
              <w:t>%</w:t>
            </w:r>
          </w:p>
        </w:tc>
        <w:tc>
          <w:tcPr>
            <w:tcW w:w="2295" w:type="dxa"/>
            <w:vAlign w:val="center"/>
          </w:tcPr>
          <w:p w:rsidR="00F96DB8" w:rsidRPr="00DF02F6" w:rsidRDefault="00F96DB8" w:rsidP="003232C2">
            <w:pPr>
              <w:spacing w:line="360" w:lineRule="auto"/>
              <w:jc w:val="both"/>
              <w:rPr>
                <w:rFonts w:cs="Times New Roman"/>
                <w:color w:val="000000"/>
                <w:szCs w:val="28"/>
              </w:rPr>
            </w:pPr>
            <w:r w:rsidRPr="00DF02F6">
              <w:rPr>
                <w:rFonts w:cs="Times New Roman"/>
                <w:color w:val="000000"/>
                <w:szCs w:val="28"/>
              </w:rPr>
              <w:t>4</w:t>
            </w:r>
          </w:p>
        </w:tc>
      </w:tr>
    </w:tbl>
    <w:p w:rsidR="007A6290" w:rsidRPr="00DF02F6" w:rsidRDefault="007A6290" w:rsidP="003232C2">
      <w:pPr>
        <w:spacing w:line="360" w:lineRule="auto"/>
        <w:jc w:val="both"/>
        <w:rPr>
          <w:rFonts w:cs="Times New Roman"/>
          <w:szCs w:val="28"/>
        </w:rPr>
      </w:pPr>
    </w:p>
    <w:p w:rsidR="00E90A78" w:rsidRPr="00DF02F6" w:rsidRDefault="00E90A78" w:rsidP="003232C2">
      <w:pPr>
        <w:spacing w:line="360" w:lineRule="auto"/>
        <w:jc w:val="both"/>
        <w:rPr>
          <w:rFonts w:eastAsiaTheme="majorEastAsia" w:cs="Times New Roman"/>
          <w:b/>
          <w:bCs/>
          <w:color w:val="365F91" w:themeColor="accent1" w:themeShade="BF"/>
          <w:szCs w:val="28"/>
        </w:rPr>
      </w:pPr>
      <w:r w:rsidRPr="00DF02F6">
        <w:rPr>
          <w:rFonts w:cs="Times New Roman"/>
          <w:szCs w:val="28"/>
        </w:rPr>
        <w:br w:type="page"/>
      </w:r>
    </w:p>
    <w:p w:rsidR="00E84A12" w:rsidRPr="00DF02F6" w:rsidRDefault="00C820E9" w:rsidP="003232C2">
      <w:pPr>
        <w:pStyle w:val="1"/>
        <w:spacing w:line="360" w:lineRule="auto"/>
        <w:jc w:val="both"/>
        <w:rPr>
          <w:rFonts w:ascii="Times New Roman" w:hAnsi="Times New Roman" w:cs="Times New Roman"/>
        </w:rPr>
      </w:pPr>
      <w:bookmarkStart w:id="19" w:name="_Toc516314380"/>
      <w:r w:rsidRPr="00DF02F6">
        <w:rPr>
          <w:rFonts w:ascii="Times New Roman" w:hAnsi="Times New Roman" w:cs="Times New Roman"/>
        </w:rPr>
        <w:lastRenderedPageBreak/>
        <w:t>§</w:t>
      </w:r>
      <w:r w:rsidR="007A6290" w:rsidRPr="00DF02F6">
        <w:rPr>
          <w:rFonts w:ascii="Times New Roman" w:hAnsi="Times New Roman" w:cs="Times New Roman"/>
        </w:rPr>
        <w:t>2</w:t>
      </w:r>
      <w:r w:rsidR="005F11D4" w:rsidRPr="00DF02F6">
        <w:rPr>
          <w:rFonts w:ascii="Times New Roman" w:hAnsi="Times New Roman" w:cs="Times New Roman"/>
        </w:rPr>
        <w:t>.3</w:t>
      </w:r>
      <w:r w:rsidR="00B57359" w:rsidRPr="00DF02F6">
        <w:rPr>
          <w:rFonts w:ascii="Times New Roman" w:hAnsi="Times New Roman" w:cs="Times New Roman"/>
        </w:rPr>
        <w:t>. Результаты исследования</w:t>
      </w:r>
      <w:bookmarkEnd w:id="19"/>
    </w:p>
    <w:p w:rsidR="00B51E4C" w:rsidRPr="00DF02F6" w:rsidRDefault="00C820E9" w:rsidP="003232C2">
      <w:pPr>
        <w:pStyle w:val="2"/>
        <w:spacing w:line="360" w:lineRule="auto"/>
        <w:jc w:val="both"/>
        <w:rPr>
          <w:rFonts w:ascii="Times New Roman" w:hAnsi="Times New Roman" w:cs="Times New Roman"/>
          <w:sz w:val="28"/>
          <w:szCs w:val="28"/>
        </w:rPr>
      </w:pPr>
      <w:bookmarkStart w:id="20" w:name="_Toc516314381"/>
      <w:r w:rsidRPr="00DF02F6">
        <w:rPr>
          <w:rFonts w:ascii="Times New Roman" w:hAnsi="Times New Roman" w:cs="Times New Roman"/>
          <w:sz w:val="28"/>
          <w:szCs w:val="28"/>
        </w:rPr>
        <w:t>§</w:t>
      </w:r>
      <w:r w:rsidR="00B51E4C" w:rsidRPr="00DF02F6">
        <w:rPr>
          <w:rFonts w:ascii="Times New Roman" w:hAnsi="Times New Roman" w:cs="Times New Roman"/>
          <w:sz w:val="28"/>
          <w:szCs w:val="28"/>
        </w:rPr>
        <w:t>2.3.1.Показатели сет</w:t>
      </w:r>
      <w:r w:rsidR="002E02E8" w:rsidRPr="00DF02F6">
        <w:rPr>
          <w:rFonts w:ascii="Times New Roman" w:hAnsi="Times New Roman" w:cs="Times New Roman"/>
          <w:sz w:val="28"/>
          <w:szCs w:val="28"/>
        </w:rPr>
        <w:t>ей</w:t>
      </w:r>
      <w:r w:rsidR="00B51E4C" w:rsidRPr="00DF02F6">
        <w:rPr>
          <w:rFonts w:ascii="Times New Roman" w:hAnsi="Times New Roman" w:cs="Times New Roman"/>
          <w:sz w:val="28"/>
          <w:szCs w:val="28"/>
        </w:rPr>
        <w:t xml:space="preserve"> ценностей</w:t>
      </w:r>
      <w:bookmarkEnd w:id="20"/>
      <w:r w:rsidR="00B51E4C" w:rsidRPr="00DF02F6">
        <w:rPr>
          <w:rFonts w:ascii="Times New Roman" w:hAnsi="Times New Roman" w:cs="Times New Roman"/>
          <w:sz w:val="28"/>
          <w:szCs w:val="28"/>
        </w:rPr>
        <w:t xml:space="preserve"> </w:t>
      </w:r>
    </w:p>
    <w:p w:rsidR="00E84A12" w:rsidRPr="00DF02F6" w:rsidRDefault="001F52AD"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Таблица </w:t>
      </w:r>
      <w:r w:rsidR="00A5346E">
        <w:rPr>
          <w:rFonts w:cs="Times New Roman"/>
          <w:color w:val="000000" w:themeColor="text1"/>
          <w:szCs w:val="28"/>
        </w:rPr>
        <w:t>2</w:t>
      </w:r>
      <w:r w:rsidRPr="00DF02F6">
        <w:rPr>
          <w:rFonts w:cs="Times New Roman"/>
          <w:color w:val="000000" w:themeColor="text1"/>
          <w:szCs w:val="28"/>
        </w:rPr>
        <w:t xml:space="preserve">. </w:t>
      </w:r>
      <w:r w:rsidR="00B51E4C" w:rsidRPr="00DF02F6">
        <w:rPr>
          <w:rFonts w:cs="Times New Roman"/>
          <w:color w:val="000000" w:themeColor="text1"/>
          <w:szCs w:val="28"/>
        </w:rPr>
        <w:t>Показатели сетей ценностей</w:t>
      </w:r>
    </w:p>
    <w:tbl>
      <w:tblPr>
        <w:tblStyle w:val="ab"/>
        <w:tblW w:w="0" w:type="auto"/>
        <w:tblLook w:val="04A0" w:firstRow="1" w:lastRow="0" w:firstColumn="1" w:lastColumn="0" w:noHBand="0" w:noVBand="1"/>
      </w:tblPr>
      <w:tblGrid>
        <w:gridCol w:w="2337"/>
        <w:gridCol w:w="2345"/>
        <w:gridCol w:w="2716"/>
        <w:gridCol w:w="2173"/>
      </w:tblGrid>
      <w:tr w:rsidR="00E84A12" w:rsidRPr="00DF02F6" w:rsidTr="001D1A69">
        <w:tc>
          <w:tcPr>
            <w:tcW w:w="2392" w:type="dxa"/>
            <w:vAlign w:val="center"/>
          </w:tcPr>
          <w:p w:rsidR="00E84A12" w:rsidRPr="00DF02F6" w:rsidRDefault="00E84A12" w:rsidP="003232C2">
            <w:pPr>
              <w:spacing w:line="360" w:lineRule="auto"/>
              <w:jc w:val="both"/>
              <w:rPr>
                <w:rFonts w:cs="Times New Roman"/>
                <w:b/>
                <w:color w:val="000000" w:themeColor="text1"/>
                <w:szCs w:val="28"/>
              </w:rPr>
            </w:pPr>
            <w:r w:rsidRPr="00DF02F6">
              <w:rPr>
                <w:rFonts w:cs="Times New Roman"/>
                <w:b/>
                <w:color w:val="000000" w:themeColor="text1"/>
                <w:szCs w:val="28"/>
              </w:rPr>
              <w:t>Показатель</w:t>
            </w:r>
          </w:p>
        </w:tc>
        <w:tc>
          <w:tcPr>
            <w:tcW w:w="2393" w:type="dxa"/>
            <w:vAlign w:val="center"/>
          </w:tcPr>
          <w:p w:rsidR="00E84A12" w:rsidRPr="00DF02F6" w:rsidRDefault="00E84A12" w:rsidP="003232C2">
            <w:pPr>
              <w:spacing w:line="360" w:lineRule="auto"/>
              <w:jc w:val="both"/>
              <w:rPr>
                <w:rFonts w:cs="Times New Roman"/>
                <w:b/>
                <w:color w:val="000000" w:themeColor="text1"/>
                <w:szCs w:val="28"/>
              </w:rPr>
            </w:pPr>
            <w:r w:rsidRPr="00DF02F6">
              <w:rPr>
                <w:rFonts w:cs="Times New Roman"/>
                <w:b/>
                <w:color w:val="000000" w:themeColor="text1"/>
                <w:szCs w:val="28"/>
              </w:rPr>
              <w:t>Терминальные ценности</w:t>
            </w:r>
          </w:p>
        </w:tc>
        <w:tc>
          <w:tcPr>
            <w:tcW w:w="2393" w:type="dxa"/>
            <w:vAlign w:val="center"/>
          </w:tcPr>
          <w:p w:rsidR="00E84A12" w:rsidRPr="00DF02F6" w:rsidRDefault="00E84A12" w:rsidP="003232C2">
            <w:pPr>
              <w:spacing w:line="360" w:lineRule="auto"/>
              <w:jc w:val="both"/>
              <w:rPr>
                <w:rFonts w:cs="Times New Roman"/>
                <w:b/>
                <w:color w:val="000000" w:themeColor="text1"/>
                <w:szCs w:val="28"/>
              </w:rPr>
            </w:pPr>
            <w:r w:rsidRPr="00DF02F6">
              <w:rPr>
                <w:rFonts w:cs="Times New Roman"/>
                <w:b/>
                <w:color w:val="000000" w:themeColor="text1"/>
                <w:szCs w:val="28"/>
              </w:rPr>
              <w:t>Инструментальные ценности</w:t>
            </w:r>
          </w:p>
        </w:tc>
        <w:tc>
          <w:tcPr>
            <w:tcW w:w="2393" w:type="dxa"/>
          </w:tcPr>
          <w:p w:rsidR="00E84A12" w:rsidRPr="00DF02F6" w:rsidRDefault="00E84A12" w:rsidP="003232C2">
            <w:pPr>
              <w:spacing w:line="360" w:lineRule="auto"/>
              <w:jc w:val="both"/>
              <w:rPr>
                <w:rFonts w:cs="Times New Roman"/>
                <w:b/>
                <w:color w:val="000000" w:themeColor="text1"/>
                <w:szCs w:val="28"/>
              </w:rPr>
            </w:pPr>
            <w:r w:rsidRPr="00DF02F6">
              <w:rPr>
                <w:rFonts w:cs="Times New Roman"/>
                <w:b/>
                <w:color w:val="000000" w:themeColor="text1"/>
                <w:szCs w:val="28"/>
              </w:rPr>
              <w:t>Разница</w:t>
            </w:r>
          </w:p>
        </w:tc>
      </w:tr>
      <w:tr w:rsidR="00E84A12" w:rsidRPr="00DF02F6" w:rsidTr="001D1A69">
        <w:tc>
          <w:tcPr>
            <w:tcW w:w="2392" w:type="dxa"/>
          </w:tcPr>
          <w:p w:rsidR="00E84A12" w:rsidRPr="00DF02F6" w:rsidRDefault="00E84A12" w:rsidP="003232C2">
            <w:pPr>
              <w:spacing w:line="360" w:lineRule="auto"/>
              <w:jc w:val="both"/>
              <w:rPr>
                <w:rFonts w:cs="Times New Roman"/>
                <w:b/>
                <w:color w:val="000000" w:themeColor="text1"/>
                <w:szCs w:val="28"/>
              </w:rPr>
            </w:pPr>
            <w:r w:rsidRPr="00DF02F6">
              <w:rPr>
                <w:rFonts w:cs="Times New Roman"/>
                <w:b/>
                <w:color w:val="000000" w:themeColor="text1"/>
                <w:szCs w:val="28"/>
              </w:rPr>
              <w:t>Плотность</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0,131</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0,299</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0,168</w:t>
            </w:r>
          </w:p>
        </w:tc>
      </w:tr>
      <w:tr w:rsidR="00E84A12" w:rsidRPr="00DF02F6" w:rsidTr="001D1A69">
        <w:tc>
          <w:tcPr>
            <w:tcW w:w="2392" w:type="dxa"/>
          </w:tcPr>
          <w:p w:rsidR="00E84A12" w:rsidRPr="00DF02F6" w:rsidRDefault="00E84A12" w:rsidP="003232C2">
            <w:pPr>
              <w:spacing w:line="360" w:lineRule="auto"/>
              <w:jc w:val="both"/>
              <w:rPr>
                <w:rFonts w:cs="Times New Roman"/>
                <w:b/>
                <w:color w:val="000000" w:themeColor="text1"/>
                <w:szCs w:val="28"/>
              </w:rPr>
            </w:pPr>
            <w:r w:rsidRPr="00DF02F6">
              <w:rPr>
                <w:rFonts w:cs="Times New Roman"/>
                <w:b/>
                <w:color w:val="000000" w:themeColor="text1"/>
                <w:szCs w:val="28"/>
              </w:rPr>
              <w:t>Связность</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0,930</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0,930</w:t>
            </w:r>
          </w:p>
        </w:tc>
        <w:tc>
          <w:tcPr>
            <w:tcW w:w="2393" w:type="dxa"/>
          </w:tcPr>
          <w:p w:rsidR="00E84A12" w:rsidRPr="00DF02F6" w:rsidRDefault="00E84A12" w:rsidP="003232C2">
            <w:pPr>
              <w:spacing w:line="360" w:lineRule="auto"/>
              <w:jc w:val="both"/>
              <w:rPr>
                <w:rFonts w:cs="Times New Roman"/>
                <w:color w:val="000000" w:themeColor="text1"/>
                <w:szCs w:val="28"/>
                <w:lang w:val="en-US"/>
              </w:rPr>
            </w:pPr>
            <w:r w:rsidRPr="00DF02F6">
              <w:rPr>
                <w:rFonts w:cs="Times New Roman"/>
                <w:color w:val="000000" w:themeColor="text1"/>
                <w:szCs w:val="28"/>
              </w:rPr>
              <w:t>0</w:t>
            </w:r>
          </w:p>
        </w:tc>
      </w:tr>
      <w:tr w:rsidR="00E84A12" w:rsidRPr="00DF02F6" w:rsidTr="001D1A69">
        <w:tc>
          <w:tcPr>
            <w:tcW w:w="2392" w:type="dxa"/>
          </w:tcPr>
          <w:p w:rsidR="00E84A12" w:rsidRPr="00DF02F6" w:rsidRDefault="00E84A12" w:rsidP="003232C2">
            <w:pPr>
              <w:spacing w:line="360" w:lineRule="auto"/>
              <w:jc w:val="both"/>
              <w:rPr>
                <w:rFonts w:cs="Times New Roman"/>
                <w:b/>
                <w:color w:val="000000" w:themeColor="text1"/>
                <w:szCs w:val="28"/>
              </w:rPr>
            </w:pPr>
            <w:r w:rsidRPr="00DF02F6">
              <w:rPr>
                <w:rFonts w:cs="Times New Roman"/>
                <w:b/>
                <w:color w:val="000000" w:themeColor="text1"/>
                <w:szCs w:val="28"/>
              </w:rPr>
              <w:t>Фрагментация</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0,070</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0,070</w:t>
            </w:r>
          </w:p>
        </w:tc>
        <w:tc>
          <w:tcPr>
            <w:tcW w:w="2393" w:type="dxa"/>
          </w:tcPr>
          <w:p w:rsidR="00E84A12" w:rsidRPr="00DF02F6" w:rsidRDefault="00E84A12" w:rsidP="003232C2">
            <w:pPr>
              <w:spacing w:line="360" w:lineRule="auto"/>
              <w:jc w:val="both"/>
              <w:rPr>
                <w:rFonts w:cs="Times New Roman"/>
                <w:color w:val="000000" w:themeColor="text1"/>
                <w:szCs w:val="28"/>
              </w:rPr>
            </w:pPr>
            <w:r w:rsidRPr="00DF02F6">
              <w:rPr>
                <w:rFonts w:cs="Times New Roman"/>
                <w:color w:val="000000" w:themeColor="text1"/>
                <w:szCs w:val="28"/>
              </w:rPr>
              <w:t>0</w:t>
            </w:r>
          </w:p>
        </w:tc>
      </w:tr>
    </w:tbl>
    <w:p w:rsidR="00E84A12" w:rsidRPr="00DF02F6" w:rsidRDefault="00E84A12" w:rsidP="003232C2">
      <w:pPr>
        <w:spacing w:after="0" w:line="360" w:lineRule="auto"/>
        <w:ind w:firstLine="709"/>
        <w:jc w:val="both"/>
        <w:rPr>
          <w:rFonts w:cs="Times New Roman"/>
          <w:color w:val="000000" w:themeColor="text1"/>
          <w:szCs w:val="28"/>
        </w:rPr>
      </w:pPr>
    </w:p>
    <w:p w:rsidR="000E501B" w:rsidRPr="00DF02F6" w:rsidRDefault="003D4947"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По результатам анализа </w:t>
      </w:r>
      <w:r w:rsidR="002E02E8" w:rsidRPr="00DF02F6">
        <w:rPr>
          <w:rFonts w:cs="Times New Roman"/>
          <w:color w:val="000000" w:themeColor="text1"/>
          <w:szCs w:val="28"/>
        </w:rPr>
        <w:t xml:space="preserve">сетей </w:t>
      </w:r>
      <w:r w:rsidRPr="00DF02F6">
        <w:rPr>
          <w:rFonts w:cs="Times New Roman"/>
          <w:color w:val="000000" w:themeColor="text1"/>
          <w:szCs w:val="28"/>
        </w:rPr>
        <w:t>ценностей футбольных судей г. Санкт-Петербурга</w:t>
      </w:r>
      <w:r w:rsidR="000E501B" w:rsidRPr="00DF02F6">
        <w:rPr>
          <w:rFonts w:cs="Times New Roman"/>
          <w:color w:val="000000" w:themeColor="text1"/>
          <w:szCs w:val="28"/>
        </w:rPr>
        <w:t xml:space="preserve"> можно сделать следующие вывод</w:t>
      </w:r>
      <w:r w:rsidR="00A44C66" w:rsidRPr="00DF02F6">
        <w:rPr>
          <w:rFonts w:cs="Times New Roman"/>
          <w:color w:val="000000" w:themeColor="text1"/>
          <w:szCs w:val="28"/>
        </w:rPr>
        <w:t>ы</w:t>
      </w:r>
      <w:r w:rsidR="000E501B" w:rsidRPr="00DF02F6">
        <w:rPr>
          <w:rFonts w:cs="Times New Roman"/>
          <w:color w:val="000000" w:themeColor="text1"/>
          <w:szCs w:val="28"/>
        </w:rPr>
        <w:t>:</w:t>
      </w:r>
    </w:p>
    <w:p w:rsidR="00BD78CB" w:rsidRPr="00DF02F6" w:rsidRDefault="00A44C66"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1) </w:t>
      </w:r>
      <w:r w:rsidRPr="00DF02F6">
        <w:rPr>
          <w:rFonts w:cs="Times New Roman"/>
          <w:b/>
          <w:color w:val="000000" w:themeColor="text1"/>
          <w:szCs w:val="28"/>
        </w:rPr>
        <w:t>Плотность</w:t>
      </w:r>
      <w:r w:rsidR="004511B3" w:rsidRPr="00DF02F6">
        <w:rPr>
          <w:rFonts w:cs="Times New Roman"/>
          <w:color w:val="000000" w:themeColor="text1"/>
          <w:szCs w:val="28"/>
        </w:rPr>
        <w:t xml:space="preserve"> </w:t>
      </w:r>
      <w:r w:rsidR="009D5088" w:rsidRPr="00DF02F6">
        <w:rPr>
          <w:rFonts w:cs="Times New Roman"/>
          <w:color w:val="000000" w:themeColor="text1"/>
          <w:szCs w:val="28"/>
        </w:rPr>
        <w:t xml:space="preserve">сети </w:t>
      </w:r>
      <w:r w:rsidR="0056521F" w:rsidRPr="00DF02F6">
        <w:rPr>
          <w:rFonts w:cs="Times New Roman"/>
          <w:color w:val="000000" w:themeColor="text1"/>
          <w:szCs w:val="28"/>
        </w:rPr>
        <w:t>инструментальных</w:t>
      </w:r>
      <w:r w:rsidR="00E36778" w:rsidRPr="00DF02F6">
        <w:rPr>
          <w:rFonts w:cs="Times New Roman"/>
          <w:color w:val="000000" w:themeColor="text1"/>
          <w:szCs w:val="28"/>
        </w:rPr>
        <w:t xml:space="preserve"> ценностей футбольных судей</w:t>
      </w:r>
      <w:r w:rsidR="0056521F" w:rsidRPr="00DF02F6">
        <w:rPr>
          <w:rFonts w:cs="Times New Roman"/>
          <w:color w:val="000000" w:themeColor="text1"/>
          <w:szCs w:val="28"/>
        </w:rPr>
        <w:t xml:space="preserve"> </w:t>
      </w:r>
      <w:r w:rsidR="00CE226B" w:rsidRPr="00DF02F6">
        <w:rPr>
          <w:rFonts w:cs="Times New Roman"/>
          <w:color w:val="000000" w:themeColor="text1"/>
          <w:szCs w:val="28"/>
        </w:rPr>
        <w:t>выше на 0,168</w:t>
      </w:r>
      <w:r w:rsidR="0056521F" w:rsidRPr="00DF02F6">
        <w:rPr>
          <w:rFonts w:cs="Times New Roman"/>
          <w:color w:val="000000" w:themeColor="text1"/>
          <w:szCs w:val="28"/>
        </w:rPr>
        <w:t xml:space="preserve">, </w:t>
      </w:r>
      <w:r w:rsidR="00114FFC" w:rsidRPr="00DF02F6">
        <w:rPr>
          <w:rFonts w:cs="Times New Roman"/>
          <w:color w:val="000000" w:themeColor="text1"/>
          <w:szCs w:val="28"/>
        </w:rPr>
        <w:t xml:space="preserve">чем плотность сети терминальных, что </w:t>
      </w:r>
      <w:r w:rsidR="00AE0FC0" w:rsidRPr="00DF02F6">
        <w:rPr>
          <w:rFonts w:cs="Times New Roman"/>
          <w:color w:val="000000" w:themeColor="text1"/>
          <w:szCs w:val="28"/>
        </w:rPr>
        <w:t>говорит о большей степени сформированности представлений футбольных судей о качества</w:t>
      </w:r>
      <w:r w:rsidR="00BD78CB" w:rsidRPr="00DF02F6">
        <w:rPr>
          <w:rFonts w:cs="Times New Roman"/>
          <w:color w:val="000000" w:themeColor="text1"/>
          <w:szCs w:val="28"/>
        </w:rPr>
        <w:t>х,</w:t>
      </w:r>
      <w:r w:rsidR="009B0207" w:rsidRPr="00DF02F6">
        <w:rPr>
          <w:rFonts w:cs="Times New Roman"/>
          <w:color w:val="000000" w:themeColor="text1"/>
          <w:szCs w:val="28"/>
        </w:rPr>
        <w:t xml:space="preserve"> необходимых для успешного функционирования</w:t>
      </w:r>
      <w:r w:rsidR="007628DB" w:rsidRPr="00DF02F6">
        <w:rPr>
          <w:rFonts w:cs="Times New Roman"/>
          <w:color w:val="000000" w:themeColor="text1"/>
          <w:szCs w:val="28"/>
        </w:rPr>
        <w:t xml:space="preserve"> института спорта. Однако, показатели</w:t>
      </w:r>
      <w:r w:rsidR="006020CD" w:rsidRPr="00DF02F6">
        <w:rPr>
          <w:rFonts w:cs="Times New Roman"/>
          <w:color w:val="000000" w:themeColor="text1"/>
          <w:szCs w:val="28"/>
        </w:rPr>
        <w:t xml:space="preserve"> плотности сетей терминальных и инструментальных ценностей свидетельствуют о низком уровне взаимосвязи элементов сети – 0,131 и 0,299 соответственно.</w:t>
      </w:r>
    </w:p>
    <w:p w:rsidR="006E0387" w:rsidRPr="00DF02F6" w:rsidRDefault="006020CD"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2) </w:t>
      </w:r>
      <w:r w:rsidRPr="00DF02F6">
        <w:rPr>
          <w:rFonts w:cs="Times New Roman"/>
          <w:b/>
          <w:color w:val="000000" w:themeColor="text1"/>
          <w:szCs w:val="28"/>
        </w:rPr>
        <w:t>С</w:t>
      </w:r>
      <w:r w:rsidR="00373245" w:rsidRPr="00DF02F6">
        <w:rPr>
          <w:rFonts w:cs="Times New Roman"/>
          <w:b/>
          <w:color w:val="000000" w:themeColor="text1"/>
          <w:szCs w:val="28"/>
        </w:rPr>
        <w:t>вязность</w:t>
      </w:r>
      <w:r w:rsidR="00373245" w:rsidRPr="00DF02F6">
        <w:rPr>
          <w:rFonts w:cs="Times New Roman"/>
          <w:color w:val="000000" w:themeColor="text1"/>
          <w:szCs w:val="28"/>
        </w:rPr>
        <w:t xml:space="preserve"> обеих сетей ценности</w:t>
      </w:r>
      <w:r w:rsidR="006A73FC" w:rsidRPr="00DF02F6">
        <w:rPr>
          <w:rFonts w:cs="Times New Roman"/>
          <w:color w:val="000000" w:themeColor="text1"/>
          <w:szCs w:val="28"/>
        </w:rPr>
        <w:t xml:space="preserve"> находится на одинаковом уровне и составляет 0,93</w:t>
      </w:r>
      <w:r w:rsidR="00CE0333" w:rsidRPr="00DF02F6">
        <w:rPr>
          <w:rFonts w:cs="Times New Roman"/>
          <w:color w:val="000000" w:themeColor="text1"/>
          <w:szCs w:val="28"/>
        </w:rPr>
        <w:t xml:space="preserve">, что говорит о высокой степени целостности структуры. Это </w:t>
      </w:r>
      <w:r w:rsidR="00373245" w:rsidRPr="00DF02F6">
        <w:rPr>
          <w:rFonts w:cs="Times New Roman"/>
          <w:color w:val="000000" w:themeColor="text1"/>
          <w:szCs w:val="28"/>
        </w:rPr>
        <w:t xml:space="preserve">позволяет сделать вывод </w:t>
      </w:r>
      <w:r w:rsidR="00CE0333" w:rsidRPr="00DF02F6">
        <w:rPr>
          <w:rFonts w:cs="Times New Roman"/>
          <w:color w:val="000000" w:themeColor="text1"/>
          <w:szCs w:val="28"/>
        </w:rPr>
        <w:t xml:space="preserve">о том, что абсолютное большинство элементов сети </w:t>
      </w:r>
      <w:r w:rsidR="00224386" w:rsidRPr="00DF02F6">
        <w:rPr>
          <w:rFonts w:cs="Times New Roman"/>
          <w:color w:val="000000" w:themeColor="text1"/>
          <w:szCs w:val="28"/>
        </w:rPr>
        <w:t>являются</w:t>
      </w:r>
      <w:r w:rsidR="004511B3" w:rsidRPr="00DF02F6">
        <w:rPr>
          <w:rFonts w:cs="Times New Roman"/>
          <w:color w:val="000000" w:themeColor="text1"/>
          <w:szCs w:val="28"/>
        </w:rPr>
        <w:t xml:space="preserve"> </w:t>
      </w:r>
      <w:r w:rsidR="00224386" w:rsidRPr="00DF02F6">
        <w:rPr>
          <w:rFonts w:cs="Times New Roman"/>
          <w:color w:val="000000" w:themeColor="text1"/>
          <w:szCs w:val="28"/>
        </w:rPr>
        <w:t xml:space="preserve">включёнными в </w:t>
      </w:r>
      <w:r w:rsidR="004511B3" w:rsidRPr="00DF02F6">
        <w:rPr>
          <w:rFonts w:cs="Times New Roman"/>
          <w:color w:val="000000" w:themeColor="text1"/>
          <w:szCs w:val="28"/>
        </w:rPr>
        <w:t xml:space="preserve">организационную структуру, </w:t>
      </w:r>
      <w:r w:rsidR="00224386" w:rsidRPr="00DF02F6">
        <w:rPr>
          <w:rFonts w:cs="Times New Roman"/>
          <w:color w:val="000000" w:themeColor="text1"/>
          <w:szCs w:val="28"/>
        </w:rPr>
        <w:t>которую образует футбольное судейство как социальное явление.</w:t>
      </w:r>
      <w:r w:rsidR="00FA4183" w:rsidRPr="00DF02F6">
        <w:rPr>
          <w:rFonts w:cs="Times New Roman"/>
          <w:color w:val="000000" w:themeColor="text1"/>
          <w:szCs w:val="28"/>
        </w:rPr>
        <w:t xml:space="preserve"> Высокий показатель связности </w:t>
      </w:r>
      <w:r w:rsidR="003D1439" w:rsidRPr="00DF02F6">
        <w:rPr>
          <w:rFonts w:cs="Times New Roman"/>
          <w:color w:val="000000" w:themeColor="text1"/>
          <w:szCs w:val="28"/>
        </w:rPr>
        <w:t xml:space="preserve">говорит о наличии </w:t>
      </w:r>
      <w:r w:rsidR="00C564FF" w:rsidRPr="00DF02F6">
        <w:rPr>
          <w:rFonts w:cs="Times New Roman"/>
          <w:color w:val="000000" w:themeColor="text1"/>
          <w:szCs w:val="28"/>
        </w:rPr>
        <w:t>сплоченной</w:t>
      </w:r>
      <w:r w:rsidR="00421EF1" w:rsidRPr="00DF02F6">
        <w:rPr>
          <w:rFonts w:cs="Times New Roman"/>
          <w:color w:val="000000" w:themeColor="text1"/>
          <w:szCs w:val="28"/>
        </w:rPr>
        <w:t xml:space="preserve"> неформальной культуры, так как</w:t>
      </w:r>
      <w:r w:rsidR="003D1439" w:rsidRPr="00DF02F6">
        <w:rPr>
          <w:rFonts w:cs="Times New Roman"/>
          <w:color w:val="000000" w:themeColor="text1"/>
          <w:szCs w:val="28"/>
        </w:rPr>
        <w:t xml:space="preserve"> в целом</w:t>
      </w:r>
      <w:r w:rsidR="00421EF1" w:rsidRPr="00DF02F6">
        <w:rPr>
          <w:rFonts w:cs="Times New Roman"/>
          <w:color w:val="000000" w:themeColor="text1"/>
          <w:szCs w:val="28"/>
        </w:rPr>
        <w:t xml:space="preserve"> футбольные судьи имеют схожие ценности.</w:t>
      </w:r>
    </w:p>
    <w:p w:rsidR="006E0387" w:rsidRPr="00DF02F6" w:rsidRDefault="006E0387"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3) </w:t>
      </w:r>
      <w:r w:rsidR="0088442B" w:rsidRPr="00DF02F6">
        <w:rPr>
          <w:rFonts w:cs="Times New Roman"/>
          <w:b/>
          <w:color w:val="000000" w:themeColor="text1"/>
          <w:szCs w:val="28"/>
        </w:rPr>
        <w:t>Фрагментация</w:t>
      </w:r>
      <w:r w:rsidR="0088442B" w:rsidRPr="00DF02F6">
        <w:rPr>
          <w:rFonts w:cs="Times New Roman"/>
          <w:color w:val="000000" w:themeColor="text1"/>
          <w:szCs w:val="28"/>
        </w:rPr>
        <w:t xml:space="preserve"> </w:t>
      </w:r>
      <w:r w:rsidR="000211B2" w:rsidRPr="00DF02F6">
        <w:rPr>
          <w:rFonts w:cs="Times New Roman"/>
          <w:color w:val="000000" w:themeColor="text1"/>
          <w:szCs w:val="28"/>
        </w:rPr>
        <w:t xml:space="preserve">– показатель, обратный связности, </w:t>
      </w:r>
      <w:r w:rsidR="00FD284C" w:rsidRPr="00DF02F6">
        <w:rPr>
          <w:rFonts w:cs="Times New Roman"/>
          <w:color w:val="000000" w:themeColor="text1"/>
          <w:szCs w:val="28"/>
        </w:rPr>
        <w:t>находится на уровне 0,07. Это позволяет сделать вывод о практически полном отсутствии изолированных элементов в</w:t>
      </w:r>
      <w:r w:rsidR="00B801DF" w:rsidRPr="00DF02F6">
        <w:rPr>
          <w:rFonts w:cs="Times New Roman"/>
          <w:color w:val="000000" w:themeColor="text1"/>
          <w:szCs w:val="28"/>
        </w:rPr>
        <w:t xml:space="preserve"> сети. Э</w:t>
      </w:r>
      <w:r w:rsidR="00FD284C" w:rsidRPr="00DF02F6">
        <w:rPr>
          <w:rFonts w:cs="Times New Roman"/>
          <w:color w:val="000000" w:themeColor="text1"/>
          <w:szCs w:val="28"/>
        </w:rPr>
        <w:t xml:space="preserve">то </w:t>
      </w:r>
      <w:r w:rsidR="00657F5A" w:rsidRPr="00DF02F6">
        <w:rPr>
          <w:rFonts w:cs="Times New Roman"/>
          <w:color w:val="000000" w:themeColor="text1"/>
          <w:szCs w:val="28"/>
        </w:rPr>
        <w:t>дополняет выводы, сделанные относительно сплоченности сети: терминальные и инст</w:t>
      </w:r>
      <w:r w:rsidR="008B5B4E" w:rsidRPr="00DF02F6">
        <w:rPr>
          <w:rFonts w:cs="Times New Roman"/>
          <w:color w:val="000000" w:themeColor="text1"/>
          <w:szCs w:val="28"/>
        </w:rPr>
        <w:t xml:space="preserve">рументальные </w:t>
      </w:r>
      <w:r w:rsidR="008B5B4E" w:rsidRPr="00DF02F6">
        <w:rPr>
          <w:rFonts w:cs="Times New Roman"/>
          <w:color w:val="000000" w:themeColor="text1"/>
          <w:szCs w:val="28"/>
        </w:rPr>
        <w:lastRenderedPageBreak/>
        <w:t>ценности одинаково воспринимаются футбольными судьями</w:t>
      </w:r>
      <w:r w:rsidR="00B801DF" w:rsidRPr="00DF02F6">
        <w:rPr>
          <w:rFonts w:cs="Times New Roman"/>
          <w:color w:val="000000" w:themeColor="text1"/>
          <w:szCs w:val="28"/>
        </w:rPr>
        <w:t xml:space="preserve">. </w:t>
      </w:r>
      <w:r w:rsidR="00E05D9A" w:rsidRPr="00DF02F6">
        <w:rPr>
          <w:rFonts w:cs="Times New Roman"/>
          <w:color w:val="000000" w:themeColor="text1"/>
          <w:szCs w:val="28"/>
        </w:rPr>
        <w:t>К</w:t>
      </w:r>
      <w:r w:rsidR="00553183" w:rsidRPr="00DF02F6">
        <w:rPr>
          <w:rFonts w:cs="Times New Roman"/>
          <w:color w:val="000000" w:themeColor="text1"/>
          <w:szCs w:val="28"/>
        </w:rPr>
        <w:t>оличество изолированных от коллектива судей находитс</w:t>
      </w:r>
      <w:r w:rsidR="00B801DF" w:rsidRPr="00DF02F6">
        <w:rPr>
          <w:rFonts w:cs="Times New Roman"/>
          <w:color w:val="000000" w:themeColor="text1"/>
          <w:szCs w:val="28"/>
        </w:rPr>
        <w:t>я на незначительном уровне</w:t>
      </w:r>
      <w:r w:rsidR="0021672B" w:rsidRPr="00DF02F6">
        <w:rPr>
          <w:rFonts w:cs="Times New Roman"/>
          <w:color w:val="000000" w:themeColor="text1"/>
          <w:szCs w:val="28"/>
        </w:rPr>
        <w:t>. По сути, наличие выпадающих из коллектива элементов</w:t>
      </w:r>
      <w:r w:rsidR="00E05D9A" w:rsidRPr="00DF02F6">
        <w:rPr>
          <w:rFonts w:cs="Times New Roman"/>
          <w:color w:val="000000" w:themeColor="text1"/>
          <w:szCs w:val="28"/>
        </w:rPr>
        <w:t xml:space="preserve"> характеризует</w:t>
      </w:r>
      <w:r w:rsidR="0021672B" w:rsidRPr="00DF02F6">
        <w:rPr>
          <w:rFonts w:cs="Times New Roman"/>
          <w:color w:val="000000" w:themeColor="text1"/>
          <w:szCs w:val="28"/>
        </w:rPr>
        <w:t xml:space="preserve"> любую социокультурную общность, что, в свою очередь, подтверждает тезис о наличии сплоченной неформальной культуры футбольного судейства, так как в ней присутствуют элементы-изгои.</w:t>
      </w:r>
    </w:p>
    <w:p w:rsidR="000E4A30" w:rsidRPr="00DF02F6" w:rsidRDefault="000E4A30"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Анализ сетей ценностей по показателям плотности, связности и фрагментации позволяет  </w:t>
      </w:r>
      <w:r w:rsidR="000A31A8" w:rsidRPr="00DF02F6">
        <w:rPr>
          <w:rFonts w:cs="Times New Roman"/>
          <w:color w:val="000000" w:themeColor="text1"/>
          <w:szCs w:val="28"/>
        </w:rPr>
        <w:t xml:space="preserve">сделать </w:t>
      </w:r>
      <w:r w:rsidR="000A31A8" w:rsidRPr="00DF02F6">
        <w:rPr>
          <w:rFonts w:cs="Times New Roman"/>
          <w:b/>
          <w:color w:val="000000" w:themeColor="text1"/>
          <w:szCs w:val="28"/>
        </w:rPr>
        <w:t>вывод</w:t>
      </w:r>
      <w:r w:rsidR="00840B54" w:rsidRPr="00DF02F6">
        <w:rPr>
          <w:rFonts w:cs="Times New Roman"/>
          <w:b/>
          <w:color w:val="000000" w:themeColor="text1"/>
          <w:szCs w:val="28"/>
        </w:rPr>
        <w:t>ы</w:t>
      </w:r>
      <w:r w:rsidR="000A31A8" w:rsidRPr="00DF02F6">
        <w:rPr>
          <w:rFonts w:cs="Times New Roman"/>
          <w:color w:val="000000" w:themeColor="text1"/>
          <w:szCs w:val="28"/>
        </w:rPr>
        <w:t>:</w:t>
      </w:r>
    </w:p>
    <w:p w:rsidR="00B97FF3" w:rsidRPr="00DF02F6" w:rsidRDefault="00B97FF3"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1. </w:t>
      </w:r>
      <w:r w:rsidR="00EC3681" w:rsidRPr="00DF02F6">
        <w:rPr>
          <w:rFonts w:cs="Times New Roman"/>
          <w:color w:val="000000" w:themeColor="text1"/>
          <w:szCs w:val="28"/>
        </w:rPr>
        <w:t>Низкий уровень плотности сетей терминальных и инструментальных ценностей говорит, с одной стороны, об отсутствии единого понимания ценностей, которые отличают футбольное судейство от других видов профессиональной деятельности, а с другой – о наличии предпосылок, необходимых для самостоятельного развития футбольного судейства как социального института.</w:t>
      </w:r>
    </w:p>
    <w:p w:rsidR="00B97FF3" w:rsidRPr="00DF02F6" w:rsidRDefault="00B97FF3"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2. </w:t>
      </w:r>
      <w:r w:rsidR="00EC3681" w:rsidRPr="00DF02F6">
        <w:rPr>
          <w:rFonts w:cs="Times New Roman"/>
          <w:color w:val="000000" w:themeColor="text1"/>
          <w:szCs w:val="28"/>
        </w:rPr>
        <w:t>Сплоченность футбольных судей позволяет констатировать факт наличия неформальной организационной культуры футбольного судейства, то есть, коллектива.</w:t>
      </w:r>
    </w:p>
    <w:p w:rsidR="00EC3681" w:rsidRPr="00DF02F6" w:rsidRDefault="00BE6F4A"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3</w:t>
      </w:r>
      <w:r w:rsidR="00B97FF3" w:rsidRPr="00DF02F6">
        <w:rPr>
          <w:rFonts w:cs="Times New Roman"/>
          <w:color w:val="000000" w:themeColor="text1"/>
          <w:szCs w:val="28"/>
        </w:rPr>
        <w:t xml:space="preserve">. </w:t>
      </w:r>
      <w:r w:rsidR="00BC7A2B" w:rsidRPr="00DF02F6">
        <w:rPr>
          <w:rFonts w:cs="Times New Roman"/>
          <w:color w:val="000000" w:themeColor="text1"/>
          <w:szCs w:val="28"/>
        </w:rPr>
        <w:t xml:space="preserve">Футбольные судьи </w:t>
      </w:r>
      <w:r w:rsidR="0041482E" w:rsidRPr="00DF02F6">
        <w:rPr>
          <w:rFonts w:cs="Times New Roman"/>
          <w:color w:val="000000" w:themeColor="text1"/>
          <w:szCs w:val="28"/>
        </w:rPr>
        <w:t>понимают</w:t>
      </w:r>
      <w:r w:rsidR="000A31A8" w:rsidRPr="00DF02F6">
        <w:rPr>
          <w:rFonts w:cs="Times New Roman"/>
          <w:color w:val="000000" w:themeColor="text1"/>
          <w:szCs w:val="28"/>
        </w:rPr>
        <w:t xml:space="preserve">, </w:t>
      </w:r>
      <w:r w:rsidR="00BC7A2B" w:rsidRPr="00DF02F6">
        <w:rPr>
          <w:rFonts w:cs="Times New Roman"/>
          <w:color w:val="000000" w:themeColor="text1"/>
          <w:szCs w:val="28"/>
        </w:rPr>
        <w:t xml:space="preserve">какие качества </w:t>
      </w:r>
      <w:r w:rsidR="00505974" w:rsidRPr="00DF02F6">
        <w:rPr>
          <w:rFonts w:cs="Times New Roman"/>
          <w:color w:val="000000" w:themeColor="text1"/>
          <w:szCs w:val="28"/>
        </w:rPr>
        <w:t xml:space="preserve">им </w:t>
      </w:r>
      <w:r w:rsidR="00BC7A2B" w:rsidRPr="00DF02F6">
        <w:rPr>
          <w:rFonts w:cs="Times New Roman"/>
          <w:color w:val="000000" w:themeColor="text1"/>
          <w:szCs w:val="28"/>
        </w:rPr>
        <w:t xml:space="preserve">необходимы для </w:t>
      </w:r>
      <w:r w:rsidR="00505974" w:rsidRPr="00DF02F6">
        <w:rPr>
          <w:rFonts w:cs="Times New Roman"/>
          <w:color w:val="000000" w:themeColor="text1"/>
          <w:szCs w:val="28"/>
        </w:rPr>
        <w:t>выполнения профессиональных обязанностей в институте спорта (футбол</w:t>
      </w:r>
      <w:r w:rsidR="00502B6D" w:rsidRPr="00DF02F6">
        <w:rPr>
          <w:rFonts w:cs="Times New Roman"/>
          <w:color w:val="000000" w:themeColor="text1"/>
          <w:szCs w:val="28"/>
        </w:rPr>
        <w:t>а</w:t>
      </w:r>
      <w:r w:rsidR="00505974" w:rsidRPr="00DF02F6">
        <w:rPr>
          <w:rFonts w:cs="Times New Roman"/>
          <w:color w:val="000000" w:themeColor="text1"/>
          <w:szCs w:val="28"/>
        </w:rPr>
        <w:t>),</w:t>
      </w:r>
      <w:r w:rsidR="00502B6D" w:rsidRPr="00DF02F6">
        <w:rPr>
          <w:rFonts w:cs="Times New Roman"/>
          <w:color w:val="000000" w:themeColor="text1"/>
          <w:szCs w:val="28"/>
        </w:rPr>
        <w:t xml:space="preserve"> но не имеют единого понимания целей, к которым </w:t>
      </w:r>
      <w:r w:rsidR="00967AF5" w:rsidRPr="00DF02F6">
        <w:rPr>
          <w:rFonts w:cs="Times New Roman"/>
          <w:color w:val="000000" w:themeColor="text1"/>
          <w:szCs w:val="28"/>
        </w:rPr>
        <w:t>футбольное судейство должно стремиться как самостоятельная организация.</w:t>
      </w:r>
    </w:p>
    <w:p w:rsidR="00E2714F" w:rsidRPr="00DF02F6" w:rsidRDefault="00EC3681" w:rsidP="003232C2">
      <w:pPr>
        <w:spacing w:after="0" w:line="360" w:lineRule="auto"/>
        <w:ind w:firstLine="709"/>
        <w:jc w:val="both"/>
        <w:rPr>
          <w:rFonts w:eastAsiaTheme="majorEastAsia" w:cs="Times New Roman"/>
          <w:b/>
          <w:bCs/>
          <w:color w:val="4F81BD" w:themeColor="accent1"/>
          <w:szCs w:val="28"/>
        </w:rPr>
      </w:pPr>
      <w:r w:rsidRPr="00DF02F6">
        <w:rPr>
          <w:rFonts w:cs="Times New Roman"/>
          <w:b/>
          <w:color w:val="000000" w:themeColor="text1"/>
          <w:szCs w:val="28"/>
        </w:rPr>
        <w:t>Общий вывод</w:t>
      </w:r>
      <w:r w:rsidRPr="00DF02F6">
        <w:rPr>
          <w:rFonts w:cs="Times New Roman"/>
          <w:color w:val="000000" w:themeColor="text1"/>
          <w:szCs w:val="28"/>
        </w:rPr>
        <w:t xml:space="preserve">: футбольное судейство представляет </w:t>
      </w:r>
      <w:r w:rsidR="00D81DC8" w:rsidRPr="00DF02F6">
        <w:rPr>
          <w:rFonts w:cs="Times New Roman"/>
          <w:color w:val="000000" w:themeColor="text1"/>
          <w:szCs w:val="28"/>
        </w:rPr>
        <w:t xml:space="preserve">сложившийся </w:t>
      </w:r>
      <w:r w:rsidR="005B7C7E" w:rsidRPr="00DF02F6">
        <w:rPr>
          <w:rFonts w:cs="Times New Roman"/>
          <w:color w:val="000000" w:themeColor="text1"/>
          <w:szCs w:val="28"/>
        </w:rPr>
        <w:t xml:space="preserve">неформальный </w:t>
      </w:r>
      <w:r w:rsidR="003038B5" w:rsidRPr="00DF02F6">
        <w:rPr>
          <w:rFonts w:cs="Times New Roman"/>
          <w:color w:val="000000" w:themeColor="text1"/>
          <w:szCs w:val="28"/>
        </w:rPr>
        <w:t>коллектив со схожими представлениями о ценностях,</w:t>
      </w:r>
      <w:r w:rsidR="00BA6D13" w:rsidRPr="00DF02F6">
        <w:rPr>
          <w:rFonts w:cs="Times New Roman"/>
          <w:color w:val="000000" w:themeColor="text1"/>
          <w:szCs w:val="28"/>
        </w:rPr>
        <w:t xml:space="preserve"> которых, однако, недостаточно для становления формальной организации</w:t>
      </w:r>
      <w:r w:rsidR="00096F9B" w:rsidRPr="00DF02F6">
        <w:rPr>
          <w:rFonts w:cs="Times New Roman"/>
          <w:color w:val="000000" w:themeColor="text1"/>
          <w:szCs w:val="28"/>
        </w:rPr>
        <w:t xml:space="preserve">, то есть </w:t>
      </w:r>
      <w:r w:rsidR="00BA6D13" w:rsidRPr="00DF02F6">
        <w:rPr>
          <w:rFonts w:cs="Times New Roman"/>
          <w:color w:val="000000" w:themeColor="text1"/>
          <w:szCs w:val="28"/>
        </w:rPr>
        <w:t>социального института.</w:t>
      </w:r>
    </w:p>
    <w:p w:rsidR="002761A2" w:rsidRPr="00DF02F6" w:rsidRDefault="00C820E9" w:rsidP="003232C2">
      <w:pPr>
        <w:pStyle w:val="2"/>
        <w:spacing w:line="360" w:lineRule="auto"/>
        <w:jc w:val="both"/>
        <w:rPr>
          <w:rFonts w:ascii="Times New Roman" w:hAnsi="Times New Roman" w:cs="Times New Roman"/>
          <w:sz w:val="28"/>
          <w:szCs w:val="28"/>
        </w:rPr>
      </w:pPr>
      <w:bookmarkStart w:id="21" w:name="_Toc516314382"/>
      <w:r w:rsidRPr="00DF02F6">
        <w:rPr>
          <w:rFonts w:ascii="Times New Roman" w:hAnsi="Times New Roman" w:cs="Times New Roman"/>
          <w:sz w:val="28"/>
          <w:szCs w:val="28"/>
        </w:rPr>
        <w:t>§</w:t>
      </w:r>
      <w:r w:rsidR="002E02E8" w:rsidRPr="00DF02F6">
        <w:rPr>
          <w:rFonts w:ascii="Times New Roman" w:hAnsi="Times New Roman" w:cs="Times New Roman"/>
          <w:sz w:val="28"/>
          <w:szCs w:val="28"/>
        </w:rPr>
        <w:t xml:space="preserve">2.3.2. </w:t>
      </w:r>
      <w:r w:rsidR="002761A2" w:rsidRPr="00DF02F6">
        <w:rPr>
          <w:rFonts w:ascii="Times New Roman" w:hAnsi="Times New Roman" w:cs="Times New Roman"/>
          <w:sz w:val="28"/>
          <w:szCs w:val="28"/>
        </w:rPr>
        <w:t>Анализ значимых ценностей</w:t>
      </w:r>
      <w:bookmarkEnd w:id="21"/>
    </w:p>
    <w:p w:rsidR="00243AFE" w:rsidRPr="00DF02F6" w:rsidRDefault="00314319" w:rsidP="003232C2">
      <w:pPr>
        <w:spacing w:after="0" w:line="360" w:lineRule="auto"/>
        <w:ind w:firstLine="709"/>
        <w:jc w:val="both"/>
        <w:rPr>
          <w:rFonts w:cs="Times New Roman"/>
          <w:color w:val="000000" w:themeColor="text1"/>
          <w:szCs w:val="28"/>
        </w:rPr>
      </w:pPr>
      <w:r>
        <w:rPr>
          <w:rFonts w:cs="Times New Roman"/>
          <w:color w:val="000000" w:themeColor="text1"/>
          <w:szCs w:val="28"/>
        </w:rPr>
        <w:t>А</w:t>
      </w:r>
      <w:r w:rsidR="006D0599" w:rsidRPr="00DF02F6">
        <w:rPr>
          <w:rFonts w:cs="Times New Roman"/>
          <w:color w:val="000000" w:themeColor="text1"/>
          <w:szCs w:val="28"/>
        </w:rPr>
        <w:t>нализ</w:t>
      </w:r>
      <w:r w:rsidR="006D747A" w:rsidRPr="00DF02F6">
        <w:rPr>
          <w:rFonts w:cs="Times New Roman"/>
          <w:color w:val="000000" w:themeColor="text1"/>
          <w:szCs w:val="28"/>
        </w:rPr>
        <w:t xml:space="preserve"> </w:t>
      </w:r>
      <w:r w:rsidR="006D0599" w:rsidRPr="00DF02F6">
        <w:rPr>
          <w:rFonts w:cs="Times New Roman"/>
          <w:color w:val="000000" w:themeColor="text1"/>
          <w:szCs w:val="28"/>
        </w:rPr>
        <w:t xml:space="preserve">результатов позволяет сделать вывод относительно наиболее </w:t>
      </w:r>
      <w:r w:rsidR="00A56960" w:rsidRPr="00DF02F6">
        <w:rPr>
          <w:rFonts w:cs="Times New Roman"/>
          <w:color w:val="000000" w:themeColor="text1"/>
          <w:szCs w:val="28"/>
        </w:rPr>
        <w:t>и наименее значимых</w:t>
      </w:r>
      <w:r w:rsidR="006D0599" w:rsidRPr="00DF02F6">
        <w:rPr>
          <w:rFonts w:cs="Times New Roman"/>
          <w:color w:val="000000" w:themeColor="text1"/>
          <w:szCs w:val="28"/>
        </w:rPr>
        <w:t xml:space="preserve"> </w:t>
      </w:r>
      <w:r w:rsidR="00A56960" w:rsidRPr="00DF02F6">
        <w:rPr>
          <w:rFonts w:cs="Times New Roman"/>
          <w:color w:val="000000" w:themeColor="text1"/>
          <w:szCs w:val="28"/>
        </w:rPr>
        <w:t>ценностях</w:t>
      </w:r>
      <w:r w:rsidR="006D0599" w:rsidRPr="00DF02F6">
        <w:rPr>
          <w:rFonts w:cs="Times New Roman"/>
          <w:color w:val="000000" w:themeColor="text1"/>
          <w:szCs w:val="28"/>
        </w:rPr>
        <w:t>, которые характеризуют футбол</w:t>
      </w:r>
      <w:r w:rsidR="004B5602" w:rsidRPr="00DF02F6">
        <w:rPr>
          <w:rFonts w:cs="Times New Roman"/>
          <w:color w:val="000000" w:themeColor="text1"/>
          <w:szCs w:val="28"/>
        </w:rPr>
        <w:t>ьное судейство Санкт-Петер</w:t>
      </w:r>
      <w:r w:rsidR="005E7D32" w:rsidRPr="00DF02F6">
        <w:rPr>
          <w:rFonts w:cs="Times New Roman"/>
          <w:color w:val="000000" w:themeColor="text1"/>
          <w:szCs w:val="28"/>
        </w:rPr>
        <w:t>бурга.</w:t>
      </w:r>
    </w:p>
    <w:p w:rsidR="006D747A" w:rsidRPr="00DF02F6" w:rsidRDefault="00243AFE"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lastRenderedPageBreak/>
        <w:t>Подсчёт среднего значения по</w:t>
      </w:r>
      <w:r w:rsidR="006D747A" w:rsidRPr="00DF02F6">
        <w:rPr>
          <w:rFonts w:cs="Times New Roman"/>
          <w:color w:val="000000" w:themeColor="text1"/>
          <w:szCs w:val="28"/>
        </w:rPr>
        <w:t xml:space="preserve"> каждой </w:t>
      </w:r>
      <w:r w:rsidRPr="00DF02F6">
        <w:rPr>
          <w:rFonts w:cs="Times New Roman"/>
          <w:color w:val="000000" w:themeColor="text1"/>
          <w:szCs w:val="28"/>
        </w:rPr>
        <w:t xml:space="preserve">из </w:t>
      </w:r>
      <w:r w:rsidR="006D747A" w:rsidRPr="00DF02F6">
        <w:rPr>
          <w:rFonts w:cs="Times New Roman"/>
          <w:color w:val="000000" w:themeColor="text1"/>
          <w:szCs w:val="28"/>
        </w:rPr>
        <w:t>ценност</w:t>
      </w:r>
      <w:r w:rsidRPr="00DF02F6">
        <w:rPr>
          <w:rFonts w:cs="Times New Roman"/>
          <w:color w:val="000000" w:themeColor="text1"/>
          <w:szCs w:val="28"/>
        </w:rPr>
        <w:t>ей позволил сформироват</w:t>
      </w:r>
      <w:r w:rsidR="006E4971" w:rsidRPr="00DF02F6">
        <w:rPr>
          <w:rFonts w:cs="Times New Roman"/>
          <w:color w:val="000000" w:themeColor="text1"/>
          <w:szCs w:val="28"/>
        </w:rPr>
        <w:t>ь общие представления о ценностях.</w:t>
      </w:r>
    </w:p>
    <w:p w:rsidR="003E6E5B" w:rsidRPr="00DF02F6" w:rsidRDefault="003E6E5B" w:rsidP="003232C2">
      <w:pPr>
        <w:spacing w:after="0" w:line="360" w:lineRule="auto"/>
        <w:ind w:firstLine="709"/>
        <w:jc w:val="both"/>
        <w:rPr>
          <w:rFonts w:cs="Times New Roman"/>
          <w:b/>
          <w:color w:val="000000" w:themeColor="text1"/>
          <w:szCs w:val="28"/>
        </w:rPr>
      </w:pPr>
      <w:r w:rsidRPr="00DF02F6">
        <w:rPr>
          <w:rFonts w:cs="Times New Roman"/>
          <w:b/>
          <w:color w:val="000000" w:themeColor="text1"/>
          <w:szCs w:val="28"/>
        </w:rPr>
        <w:t>Терминальные ценности</w:t>
      </w:r>
    </w:p>
    <w:p w:rsidR="0039660B" w:rsidRPr="00DF02F6" w:rsidRDefault="003E6E5B" w:rsidP="003232C2">
      <w:pPr>
        <w:spacing w:line="360" w:lineRule="auto"/>
        <w:jc w:val="both"/>
        <w:rPr>
          <w:rFonts w:cs="Times New Roman"/>
          <w:color w:val="000000" w:themeColor="text1"/>
          <w:szCs w:val="28"/>
        </w:rPr>
      </w:pPr>
      <w:r w:rsidRPr="00DF02F6">
        <w:rPr>
          <w:rFonts w:cs="Times New Roman"/>
          <w:color w:val="000000" w:themeColor="text1"/>
          <w:szCs w:val="28"/>
        </w:rPr>
        <w:t>Таблица 2. Проранжированный по среднему значению список терминальных ценностей</w:t>
      </w:r>
    </w:p>
    <w:tbl>
      <w:tblPr>
        <w:tblStyle w:val="ab"/>
        <w:tblW w:w="0" w:type="auto"/>
        <w:tblLayout w:type="fixed"/>
        <w:tblLook w:val="04A0" w:firstRow="1" w:lastRow="0" w:firstColumn="1" w:lastColumn="0" w:noHBand="0" w:noVBand="1"/>
      </w:tblPr>
      <w:tblGrid>
        <w:gridCol w:w="858"/>
        <w:gridCol w:w="7285"/>
        <w:gridCol w:w="1428"/>
      </w:tblGrid>
      <w:tr w:rsidR="002F5775" w:rsidRPr="00DF02F6" w:rsidTr="006854FC">
        <w:trPr>
          <w:trHeight w:val="966"/>
        </w:trPr>
        <w:tc>
          <w:tcPr>
            <w:tcW w:w="858" w:type="dxa"/>
            <w:vAlign w:val="center"/>
          </w:tcPr>
          <w:p w:rsidR="0039660B" w:rsidRPr="00DF02F6" w:rsidRDefault="0039660B" w:rsidP="003232C2">
            <w:pPr>
              <w:spacing w:line="360" w:lineRule="auto"/>
              <w:jc w:val="both"/>
              <w:rPr>
                <w:rFonts w:cs="Times New Roman"/>
                <w:b/>
                <w:color w:val="000000" w:themeColor="text1"/>
                <w:szCs w:val="28"/>
              </w:rPr>
            </w:pPr>
            <w:r w:rsidRPr="00DF02F6">
              <w:rPr>
                <w:rFonts w:cs="Times New Roman"/>
                <w:b/>
                <w:color w:val="000000" w:themeColor="text1"/>
                <w:szCs w:val="28"/>
              </w:rPr>
              <w:t>Ранг</w:t>
            </w:r>
          </w:p>
        </w:tc>
        <w:tc>
          <w:tcPr>
            <w:tcW w:w="7285" w:type="dxa"/>
            <w:vAlign w:val="center"/>
          </w:tcPr>
          <w:p w:rsidR="0039660B" w:rsidRPr="00DF02F6" w:rsidRDefault="0039660B" w:rsidP="003232C2">
            <w:pPr>
              <w:spacing w:line="360" w:lineRule="auto"/>
              <w:jc w:val="both"/>
              <w:rPr>
                <w:rFonts w:cs="Times New Roman"/>
                <w:b/>
                <w:color w:val="000000" w:themeColor="text1"/>
                <w:szCs w:val="28"/>
              </w:rPr>
            </w:pPr>
            <w:r w:rsidRPr="00DF02F6">
              <w:rPr>
                <w:rFonts w:cs="Times New Roman"/>
                <w:b/>
                <w:color w:val="000000" w:themeColor="text1"/>
                <w:szCs w:val="28"/>
              </w:rPr>
              <w:t>Терминальные ценности</w:t>
            </w:r>
          </w:p>
        </w:tc>
        <w:tc>
          <w:tcPr>
            <w:tcW w:w="1428" w:type="dxa"/>
            <w:vAlign w:val="center"/>
          </w:tcPr>
          <w:p w:rsidR="0039660B" w:rsidRPr="00DF02F6" w:rsidRDefault="0039660B" w:rsidP="003232C2">
            <w:pPr>
              <w:spacing w:line="360" w:lineRule="auto"/>
              <w:jc w:val="both"/>
              <w:rPr>
                <w:rFonts w:cs="Times New Roman"/>
                <w:b/>
                <w:color w:val="000000" w:themeColor="text1"/>
                <w:szCs w:val="28"/>
              </w:rPr>
            </w:pPr>
            <w:r w:rsidRPr="00DF02F6">
              <w:rPr>
                <w:rFonts w:cs="Times New Roman"/>
                <w:b/>
                <w:color w:val="000000" w:themeColor="text1"/>
                <w:szCs w:val="28"/>
              </w:rPr>
              <w:t>Среднее значение</w:t>
            </w:r>
          </w:p>
        </w:tc>
      </w:tr>
      <w:tr w:rsidR="002F5775"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1</w:t>
            </w:r>
          </w:p>
        </w:tc>
        <w:tc>
          <w:tcPr>
            <w:tcW w:w="7285" w:type="dxa"/>
            <w:vAlign w:val="center"/>
          </w:tcPr>
          <w:p w:rsidR="005E2AEF" w:rsidRPr="00DF02F6" w:rsidRDefault="005E2AEF" w:rsidP="00486B95">
            <w:pPr>
              <w:spacing w:line="360" w:lineRule="auto"/>
              <w:jc w:val="both"/>
              <w:rPr>
                <w:rFonts w:cs="Times New Roman"/>
                <w:color w:val="000000" w:themeColor="text1"/>
                <w:szCs w:val="28"/>
              </w:rPr>
            </w:pPr>
            <w:r w:rsidRPr="00DF02F6">
              <w:rPr>
                <w:rFonts w:cs="Times New Roman"/>
                <w:color w:val="000000" w:themeColor="text1"/>
                <w:szCs w:val="28"/>
              </w:rPr>
              <w:t>Полное финансовое обеспечение судей необходимой материальной базой</w:t>
            </w:r>
            <w:r w:rsidR="00486B95" w:rsidRPr="00DF02F6">
              <w:rPr>
                <w:rFonts w:cs="Times New Roman"/>
                <w:color w:val="000000" w:themeColor="text1"/>
                <w:szCs w:val="28"/>
              </w:rPr>
              <w:t xml:space="preserve"> (экипировка, флаги, свистки и проч.)</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5,42</w:t>
            </w:r>
          </w:p>
        </w:tc>
      </w:tr>
      <w:tr w:rsidR="002F5775"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2</w:t>
            </w:r>
          </w:p>
        </w:tc>
        <w:tc>
          <w:tcPr>
            <w:tcW w:w="7285" w:type="dxa"/>
            <w:vAlign w:val="center"/>
          </w:tcPr>
          <w:p w:rsidR="005E2AEF" w:rsidRPr="00DF02F6" w:rsidRDefault="00CB244C" w:rsidP="003232C2">
            <w:pPr>
              <w:spacing w:line="360" w:lineRule="auto"/>
              <w:jc w:val="both"/>
              <w:rPr>
                <w:rFonts w:cs="Times New Roman"/>
                <w:color w:val="000000" w:themeColor="text1"/>
                <w:szCs w:val="28"/>
              </w:rPr>
            </w:pPr>
            <w:r w:rsidRPr="00DF02F6">
              <w:rPr>
                <w:rFonts w:cs="Times New Roman"/>
                <w:color w:val="000000" w:themeColor="text1"/>
                <w:szCs w:val="28"/>
              </w:rPr>
              <w:t>Развитие системы обучения судей и подготовки преподавателей</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5,51</w:t>
            </w:r>
          </w:p>
        </w:tc>
      </w:tr>
      <w:tr w:rsidR="002F5775"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3</w:t>
            </w:r>
          </w:p>
        </w:tc>
        <w:tc>
          <w:tcPr>
            <w:tcW w:w="7285" w:type="dxa"/>
            <w:vAlign w:val="center"/>
          </w:tcPr>
          <w:p w:rsidR="005E2AEF" w:rsidRPr="00DF02F6" w:rsidRDefault="004632F7" w:rsidP="00486B95">
            <w:pPr>
              <w:tabs>
                <w:tab w:val="left" w:pos="898"/>
              </w:tabs>
              <w:spacing w:line="360" w:lineRule="auto"/>
              <w:jc w:val="both"/>
              <w:rPr>
                <w:rFonts w:cs="Times New Roman"/>
                <w:color w:val="000000" w:themeColor="text1"/>
                <w:szCs w:val="28"/>
              </w:rPr>
            </w:pPr>
            <w:r w:rsidRPr="00DF02F6">
              <w:rPr>
                <w:rFonts w:cs="Times New Roman"/>
                <w:color w:val="000000" w:themeColor="text1"/>
                <w:szCs w:val="28"/>
              </w:rPr>
              <w:t>Заключение трудовых договоров с судьями (профессионализация, социальн</w:t>
            </w:r>
            <w:r w:rsidR="00486B95" w:rsidRPr="00DF02F6">
              <w:rPr>
                <w:rFonts w:cs="Times New Roman"/>
                <w:color w:val="000000" w:themeColor="text1"/>
                <w:szCs w:val="28"/>
              </w:rPr>
              <w:t>ая</w:t>
            </w:r>
            <w:r w:rsidRPr="00DF02F6">
              <w:rPr>
                <w:rFonts w:cs="Times New Roman"/>
                <w:color w:val="000000" w:themeColor="text1"/>
                <w:szCs w:val="28"/>
              </w:rPr>
              <w:t xml:space="preserve"> защищенност</w:t>
            </w:r>
            <w:r w:rsidR="00486B95" w:rsidRPr="00DF02F6">
              <w:rPr>
                <w:rFonts w:cs="Times New Roman"/>
                <w:color w:val="000000" w:themeColor="text1"/>
                <w:szCs w:val="28"/>
              </w:rPr>
              <w:t>ь</w:t>
            </w:r>
            <w:r w:rsidRPr="00DF02F6">
              <w:rPr>
                <w:rFonts w:cs="Times New Roman"/>
                <w:color w:val="000000" w:themeColor="text1"/>
                <w:szCs w:val="28"/>
              </w:rPr>
              <w:t>)</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5,70</w:t>
            </w:r>
          </w:p>
        </w:tc>
      </w:tr>
      <w:tr w:rsidR="002F5775"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4</w:t>
            </w:r>
          </w:p>
        </w:tc>
        <w:tc>
          <w:tcPr>
            <w:tcW w:w="7285" w:type="dxa"/>
            <w:vAlign w:val="center"/>
          </w:tcPr>
          <w:p w:rsidR="005E2AEF" w:rsidRPr="00DF02F6" w:rsidRDefault="003E5F57" w:rsidP="003232C2">
            <w:pPr>
              <w:spacing w:line="360" w:lineRule="auto"/>
              <w:jc w:val="both"/>
              <w:rPr>
                <w:rFonts w:cs="Times New Roman"/>
                <w:color w:val="000000" w:themeColor="text1"/>
                <w:szCs w:val="28"/>
              </w:rPr>
            </w:pPr>
            <w:r w:rsidRPr="00DF02F6">
              <w:rPr>
                <w:rFonts w:cs="Times New Roman"/>
                <w:color w:val="000000" w:themeColor="text1"/>
                <w:szCs w:val="28"/>
              </w:rPr>
              <w:t>Совершенствование системы стимулирования и мотивации судей</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6,02</w:t>
            </w:r>
          </w:p>
        </w:tc>
      </w:tr>
      <w:tr w:rsidR="002F5775"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5</w:t>
            </w:r>
          </w:p>
        </w:tc>
        <w:tc>
          <w:tcPr>
            <w:tcW w:w="7285"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Повышение авторитета футбольных судей в обществе</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6,86</w:t>
            </w:r>
          </w:p>
        </w:tc>
      </w:tr>
      <w:tr w:rsidR="002F5775"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6</w:t>
            </w:r>
          </w:p>
        </w:tc>
        <w:tc>
          <w:tcPr>
            <w:tcW w:w="7285"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Техническое обеспечение тренировок судей</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7,81</w:t>
            </w:r>
          </w:p>
        </w:tc>
      </w:tr>
      <w:tr w:rsidR="002F5775"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7</w:t>
            </w:r>
          </w:p>
        </w:tc>
        <w:tc>
          <w:tcPr>
            <w:tcW w:w="7285" w:type="dxa"/>
            <w:vAlign w:val="center"/>
          </w:tcPr>
          <w:p w:rsidR="005E2AEF" w:rsidRPr="00DF02F6" w:rsidRDefault="009B4E65" w:rsidP="00486B95">
            <w:pPr>
              <w:spacing w:line="360" w:lineRule="auto"/>
              <w:jc w:val="both"/>
              <w:rPr>
                <w:rFonts w:cs="Times New Roman"/>
                <w:color w:val="000000" w:themeColor="text1"/>
                <w:szCs w:val="28"/>
              </w:rPr>
            </w:pPr>
            <w:r w:rsidRPr="00DF02F6">
              <w:rPr>
                <w:rFonts w:cs="Times New Roman"/>
                <w:color w:val="000000" w:themeColor="text1"/>
                <w:szCs w:val="28"/>
              </w:rPr>
              <w:t>Активное сотрудничество региональных Федераций</w:t>
            </w:r>
            <w:r w:rsidR="00486B95" w:rsidRPr="00DF02F6">
              <w:rPr>
                <w:rFonts w:cs="Times New Roman"/>
                <w:color w:val="000000" w:themeColor="text1"/>
                <w:szCs w:val="28"/>
              </w:rPr>
              <w:t xml:space="preserve"> Футбола (обмен опытом, судьями)</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8,18</w:t>
            </w:r>
          </w:p>
        </w:tc>
      </w:tr>
      <w:tr w:rsidR="005C08D7"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8</w:t>
            </w:r>
          </w:p>
        </w:tc>
        <w:tc>
          <w:tcPr>
            <w:tcW w:w="7285" w:type="dxa"/>
            <w:vAlign w:val="center"/>
          </w:tcPr>
          <w:p w:rsidR="005E2AEF" w:rsidRPr="00DF02F6" w:rsidRDefault="003A045B" w:rsidP="003232C2">
            <w:pPr>
              <w:spacing w:line="360" w:lineRule="auto"/>
              <w:jc w:val="both"/>
              <w:rPr>
                <w:rFonts w:cs="Times New Roman"/>
                <w:color w:val="000000" w:themeColor="text1"/>
                <w:szCs w:val="28"/>
              </w:rPr>
            </w:pPr>
            <w:r w:rsidRPr="00DF02F6">
              <w:rPr>
                <w:rFonts w:cs="Times New Roman"/>
                <w:color w:val="000000" w:themeColor="text1"/>
                <w:szCs w:val="28"/>
              </w:rPr>
              <w:t>Обеспечение судей льготными медицинскими услугами</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8,61</w:t>
            </w:r>
          </w:p>
        </w:tc>
      </w:tr>
      <w:tr w:rsidR="005C08D7"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9</w:t>
            </w:r>
          </w:p>
        </w:tc>
        <w:tc>
          <w:tcPr>
            <w:tcW w:w="7285" w:type="dxa"/>
            <w:vAlign w:val="center"/>
          </w:tcPr>
          <w:p w:rsidR="005E2AEF" w:rsidRPr="00DF02F6" w:rsidRDefault="003A045B" w:rsidP="003232C2">
            <w:pPr>
              <w:spacing w:line="360" w:lineRule="auto"/>
              <w:jc w:val="both"/>
              <w:rPr>
                <w:rFonts w:cs="Times New Roman"/>
                <w:color w:val="000000" w:themeColor="text1"/>
                <w:szCs w:val="28"/>
              </w:rPr>
            </w:pPr>
            <w:r w:rsidRPr="00DF02F6">
              <w:rPr>
                <w:rFonts w:cs="Times New Roman"/>
                <w:color w:val="000000" w:themeColor="text1"/>
                <w:szCs w:val="28"/>
              </w:rPr>
              <w:t>Совершенствование социально-бытового обеспечения работы судей</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9,21</w:t>
            </w:r>
          </w:p>
        </w:tc>
      </w:tr>
      <w:tr w:rsidR="005C08D7"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10</w:t>
            </w:r>
          </w:p>
        </w:tc>
        <w:tc>
          <w:tcPr>
            <w:tcW w:w="7285" w:type="dxa"/>
            <w:vAlign w:val="center"/>
          </w:tcPr>
          <w:p w:rsidR="005E2AEF" w:rsidRPr="00DF02F6" w:rsidRDefault="003E5F57" w:rsidP="003232C2">
            <w:pPr>
              <w:spacing w:line="360" w:lineRule="auto"/>
              <w:jc w:val="both"/>
              <w:rPr>
                <w:rFonts w:cs="Times New Roman"/>
                <w:color w:val="000000" w:themeColor="text1"/>
                <w:szCs w:val="28"/>
              </w:rPr>
            </w:pPr>
            <w:r w:rsidRPr="00DF02F6">
              <w:rPr>
                <w:rFonts w:cs="Times New Roman"/>
                <w:color w:val="000000" w:themeColor="text1"/>
                <w:szCs w:val="28"/>
              </w:rPr>
              <w:t>Обеспечение независимости работы судей и деятельности ДСИ от клубов, управленческого аппарата</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9,32</w:t>
            </w:r>
          </w:p>
        </w:tc>
      </w:tr>
      <w:tr w:rsidR="005C08D7"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11</w:t>
            </w:r>
          </w:p>
        </w:tc>
        <w:tc>
          <w:tcPr>
            <w:tcW w:w="7285" w:type="dxa"/>
            <w:vAlign w:val="center"/>
          </w:tcPr>
          <w:p w:rsidR="005E2AEF" w:rsidRPr="00DF02F6" w:rsidRDefault="00CB244C" w:rsidP="003232C2">
            <w:pPr>
              <w:spacing w:line="360" w:lineRule="auto"/>
              <w:jc w:val="both"/>
              <w:rPr>
                <w:rFonts w:cs="Times New Roman"/>
                <w:color w:val="000000" w:themeColor="text1"/>
                <w:szCs w:val="28"/>
              </w:rPr>
            </w:pPr>
            <w:r w:rsidRPr="00DF02F6">
              <w:rPr>
                <w:rFonts w:cs="Times New Roman"/>
                <w:color w:val="000000" w:themeColor="text1"/>
                <w:szCs w:val="28"/>
              </w:rPr>
              <w:t>Увеличение числа центров по подготовке судей</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9,39</w:t>
            </w:r>
          </w:p>
        </w:tc>
      </w:tr>
      <w:tr w:rsidR="005C08D7"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lastRenderedPageBreak/>
              <w:t>12</w:t>
            </w:r>
          </w:p>
        </w:tc>
        <w:tc>
          <w:tcPr>
            <w:tcW w:w="7285" w:type="dxa"/>
            <w:vAlign w:val="center"/>
          </w:tcPr>
          <w:p w:rsidR="005E2AEF" w:rsidRPr="00DF02F6" w:rsidRDefault="009B4E65" w:rsidP="003232C2">
            <w:pPr>
              <w:spacing w:line="360" w:lineRule="auto"/>
              <w:jc w:val="both"/>
              <w:rPr>
                <w:rFonts w:cs="Times New Roman"/>
                <w:color w:val="000000" w:themeColor="text1"/>
                <w:szCs w:val="28"/>
              </w:rPr>
            </w:pPr>
            <w:r w:rsidRPr="00DF02F6">
              <w:rPr>
                <w:rFonts w:cs="Times New Roman"/>
                <w:color w:val="000000" w:themeColor="text1"/>
                <w:szCs w:val="28"/>
              </w:rPr>
              <w:t>Развитие сферы досуга судей (льготы на бассейн, спортзал, коллективные мероприятия)</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10,19</w:t>
            </w:r>
          </w:p>
        </w:tc>
      </w:tr>
      <w:tr w:rsidR="005C08D7"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13</w:t>
            </w:r>
          </w:p>
        </w:tc>
        <w:tc>
          <w:tcPr>
            <w:tcW w:w="7285" w:type="dxa"/>
            <w:vAlign w:val="center"/>
          </w:tcPr>
          <w:p w:rsidR="005E2AEF" w:rsidRPr="00DF02F6" w:rsidRDefault="003A045B" w:rsidP="003232C2">
            <w:pPr>
              <w:spacing w:line="360" w:lineRule="auto"/>
              <w:jc w:val="both"/>
              <w:rPr>
                <w:rFonts w:cs="Times New Roman"/>
                <w:color w:val="000000" w:themeColor="text1"/>
                <w:szCs w:val="28"/>
              </w:rPr>
            </w:pPr>
            <w:r w:rsidRPr="00DF02F6">
              <w:rPr>
                <w:rFonts w:cs="Times New Roman"/>
                <w:color w:val="000000" w:themeColor="text1"/>
                <w:szCs w:val="28"/>
              </w:rPr>
              <w:t>Увеличение числа судей</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10,32</w:t>
            </w:r>
          </w:p>
        </w:tc>
      </w:tr>
      <w:tr w:rsidR="005C08D7" w:rsidRPr="00DF02F6" w:rsidTr="006854FC">
        <w:trPr>
          <w:trHeight w:val="966"/>
        </w:trPr>
        <w:tc>
          <w:tcPr>
            <w:tcW w:w="858" w:type="dxa"/>
            <w:vAlign w:val="center"/>
          </w:tcPr>
          <w:p w:rsidR="005E2AEF" w:rsidRPr="00DF02F6" w:rsidRDefault="005E2AEF" w:rsidP="003232C2">
            <w:pPr>
              <w:spacing w:line="360" w:lineRule="auto"/>
              <w:jc w:val="both"/>
              <w:rPr>
                <w:rFonts w:cs="Times New Roman"/>
                <w:color w:val="000000" w:themeColor="text1"/>
                <w:szCs w:val="28"/>
              </w:rPr>
            </w:pPr>
            <w:r w:rsidRPr="00DF02F6">
              <w:rPr>
                <w:rFonts w:cs="Times New Roman"/>
                <w:color w:val="000000" w:themeColor="text1"/>
                <w:szCs w:val="28"/>
              </w:rPr>
              <w:t>14</w:t>
            </w:r>
          </w:p>
        </w:tc>
        <w:tc>
          <w:tcPr>
            <w:tcW w:w="7285" w:type="dxa"/>
            <w:vAlign w:val="center"/>
          </w:tcPr>
          <w:p w:rsidR="005E2AEF" w:rsidRPr="00DF02F6" w:rsidRDefault="009B4E65" w:rsidP="003232C2">
            <w:pPr>
              <w:spacing w:line="360" w:lineRule="auto"/>
              <w:jc w:val="both"/>
              <w:rPr>
                <w:rFonts w:cs="Times New Roman"/>
                <w:color w:val="000000" w:themeColor="text1"/>
                <w:szCs w:val="28"/>
              </w:rPr>
            </w:pPr>
            <w:r w:rsidRPr="00DF02F6">
              <w:rPr>
                <w:rFonts w:cs="Times New Roman"/>
                <w:color w:val="000000" w:themeColor="text1"/>
                <w:szCs w:val="28"/>
              </w:rPr>
              <w:t>Освещение работы региональных КФА в СМИ (развитие связей с футбольным сообществом)</w:t>
            </w:r>
          </w:p>
        </w:tc>
        <w:tc>
          <w:tcPr>
            <w:tcW w:w="1428" w:type="dxa"/>
            <w:vAlign w:val="center"/>
          </w:tcPr>
          <w:p w:rsidR="005E2AEF" w:rsidRPr="00DF02F6" w:rsidRDefault="005E2AEF"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10,82</w:t>
            </w:r>
          </w:p>
        </w:tc>
      </w:tr>
      <w:tr w:rsidR="005C08D7" w:rsidRPr="00DF02F6" w:rsidTr="006854FC">
        <w:trPr>
          <w:trHeight w:val="966"/>
        </w:trPr>
        <w:tc>
          <w:tcPr>
            <w:tcW w:w="858" w:type="dxa"/>
            <w:vAlign w:val="center"/>
          </w:tcPr>
          <w:p w:rsidR="009B4E65" w:rsidRPr="00DF02F6" w:rsidRDefault="009B4E65" w:rsidP="003232C2">
            <w:pPr>
              <w:spacing w:line="360" w:lineRule="auto"/>
              <w:jc w:val="both"/>
              <w:rPr>
                <w:rFonts w:cs="Times New Roman"/>
                <w:color w:val="000000" w:themeColor="text1"/>
                <w:szCs w:val="28"/>
              </w:rPr>
            </w:pPr>
            <w:r w:rsidRPr="00DF02F6">
              <w:rPr>
                <w:rFonts w:cs="Times New Roman"/>
                <w:color w:val="000000" w:themeColor="text1"/>
                <w:szCs w:val="28"/>
              </w:rPr>
              <w:t>15</w:t>
            </w:r>
          </w:p>
        </w:tc>
        <w:tc>
          <w:tcPr>
            <w:tcW w:w="7285" w:type="dxa"/>
            <w:vAlign w:val="center"/>
          </w:tcPr>
          <w:p w:rsidR="009B4E65" w:rsidRPr="00DF02F6" w:rsidRDefault="009B4E65" w:rsidP="003232C2">
            <w:pPr>
              <w:spacing w:line="360" w:lineRule="auto"/>
              <w:jc w:val="both"/>
              <w:rPr>
                <w:rFonts w:cs="Times New Roman"/>
                <w:color w:val="000000" w:themeColor="text1"/>
                <w:szCs w:val="28"/>
              </w:rPr>
            </w:pPr>
            <w:r w:rsidRPr="00DF02F6">
              <w:rPr>
                <w:rFonts w:cs="Times New Roman"/>
                <w:color w:val="000000" w:themeColor="text1"/>
                <w:szCs w:val="28"/>
              </w:rPr>
              <w:t>Повышение информированности общественности о центрах подготовки судей</w:t>
            </w:r>
          </w:p>
        </w:tc>
        <w:tc>
          <w:tcPr>
            <w:tcW w:w="1428" w:type="dxa"/>
            <w:vAlign w:val="center"/>
          </w:tcPr>
          <w:p w:rsidR="009B4E65" w:rsidRPr="00DF02F6" w:rsidRDefault="009B4E65"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11,04</w:t>
            </w:r>
          </w:p>
        </w:tc>
      </w:tr>
      <w:tr w:rsidR="005C08D7" w:rsidRPr="00DF02F6" w:rsidTr="006854FC">
        <w:trPr>
          <w:trHeight w:val="966"/>
        </w:trPr>
        <w:tc>
          <w:tcPr>
            <w:tcW w:w="858" w:type="dxa"/>
            <w:vAlign w:val="center"/>
          </w:tcPr>
          <w:p w:rsidR="009B4E65" w:rsidRPr="00DF02F6" w:rsidRDefault="009B4E65" w:rsidP="003232C2">
            <w:pPr>
              <w:spacing w:line="360" w:lineRule="auto"/>
              <w:jc w:val="both"/>
              <w:rPr>
                <w:rFonts w:cs="Times New Roman"/>
                <w:color w:val="000000" w:themeColor="text1"/>
                <w:szCs w:val="28"/>
              </w:rPr>
            </w:pPr>
            <w:r w:rsidRPr="00DF02F6">
              <w:rPr>
                <w:rFonts w:cs="Times New Roman"/>
                <w:color w:val="000000" w:themeColor="text1"/>
                <w:szCs w:val="28"/>
              </w:rPr>
              <w:t>16</w:t>
            </w:r>
          </w:p>
        </w:tc>
        <w:tc>
          <w:tcPr>
            <w:tcW w:w="7285" w:type="dxa"/>
            <w:vAlign w:val="center"/>
          </w:tcPr>
          <w:p w:rsidR="009B4E65" w:rsidRPr="00DF02F6" w:rsidRDefault="009B4E65" w:rsidP="003232C2">
            <w:pPr>
              <w:spacing w:line="360" w:lineRule="auto"/>
              <w:jc w:val="both"/>
              <w:rPr>
                <w:rFonts w:cs="Times New Roman"/>
                <w:color w:val="000000" w:themeColor="text1"/>
                <w:szCs w:val="28"/>
              </w:rPr>
            </w:pPr>
            <w:r w:rsidRPr="00DF02F6">
              <w:rPr>
                <w:rFonts w:cs="Times New Roman"/>
                <w:color w:val="000000" w:themeColor="text1"/>
                <w:szCs w:val="28"/>
              </w:rPr>
              <w:t>Повышение уровня владения судьями иностранными языками (изучение профессиональной терминологии)</w:t>
            </w:r>
          </w:p>
        </w:tc>
        <w:tc>
          <w:tcPr>
            <w:tcW w:w="1428" w:type="dxa"/>
            <w:vAlign w:val="center"/>
          </w:tcPr>
          <w:p w:rsidR="009B4E65" w:rsidRPr="00DF02F6" w:rsidRDefault="009B4E65"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11,61</w:t>
            </w:r>
          </w:p>
        </w:tc>
      </w:tr>
    </w:tbl>
    <w:p w:rsidR="00AD4E40" w:rsidRPr="00DF02F6" w:rsidRDefault="00AD4E40" w:rsidP="003232C2">
      <w:pPr>
        <w:spacing w:after="0" w:line="360" w:lineRule="auto"/>
        <w:jc w:val="both"/>
        <w:rPr>
          <w:rFonts w:cs="Times New Roman"/>
          <w:color w:val="000000" w:themeColor="text1"/>
          <w:szCs w:val="28"/>
        </w:rPr>
      </w:pPr>
    </w:p>
    <w:p w:rsidR="008E2662" w:rsidRPr="00DF02F6" w:rsidRDefault="00307242"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Определенно можно сказать только</w:t>
      </w:r>
      <w:r w:rsidR="008E2662" w:rsidRPr="00DF02F6">
        <w:rPr>
          <w:rFonts w:cs="Times New Roman"/>
          <w:color w:val="000000" w:themeColor="text1"/>
          <w:szCs w:val="28"/>
        </w:rPr>
        <w:t xml:space="preserve"> относительно перв</w:t>
      </w:r>
      <w:r w:rsidR="00052378" w:rsidRPr="00DF02F6">
        <w:rPr>
          <w:rFonts w:cs="Times New Roman"/>
          <w:color w:val="000000" w:themeColor="text1"/>
          <w:szCs w:val="28"/>
        </w:rPr>
        <w:t xml:space="preserve">ых 4 ценностей, которые условно можно объединить в категорию «деньги». </w:t>
      </w:r>
      <w:r w:rsidR="001A6F2E" w:rsidRPr="00DF02F6">
        <w:rPr>
          <w:rFonts w:cs="Times New Roman"/>
          <w:color w:val="000000" w:themeColor="text1"/>
          <w:szCs w:val="28"/>
        </w:rPr>
        <w:t>Д</w:t>
      </w:r>
      <w:r w:rsidR="008E2662" w:rsidRPr="00DF02F6">
        <w:rPr>
          <w:rFonts w:cs="Times New Roman"/>
          <w:color w:val="000000" w:themeColor="text1"/>
          <w:szCs w:val="28"/>
        </w:rPr>
        <w:t>ля</w:t>
      </w:r>
      <w:r w:rsidRPr="00DF02F6">
        <w:rPr>
          <w:rFonts w:cs="Times New Roman"/>
          <w:color w:val="000000" w:themeColor="text1"/>
          <w:szCs w:val="28"/>
        </w:rPr>
        <w:t xml:space="preserve"> </w:t>
      </w:r>
      <w:r w:rsidR="001A6F2E" w:rsidRPr="00DF02F6">
        <w:rPr>
          <w:rFonts w:cs="Times New Roman"/>
          <w:color w:val="000000" w:themeColor="text1"/>
          <w:szCs w:val="28"/>
        </w:rPr>
        <w:t xml:space="preserve">футбольных </w:t>
      </w:r>
      <w:r w:rsidRPr="00DF02F6">
        <w:rPr>
          <w:rFonts w:cs="Times New Roman"/>
          <w:color w:val="000000" w:themeColor="text1"/>
          <w:szCs w:val="28"/>
        </w:rPr>
        <w:t>судей</w:t>
      </w:r>
      <w:r w:rsidR="001A6F2E" w:rsidRPr="00DF02F6">
        <w:rPr>
          <w:rFonts w:cs="Times New Roman"/>
          <w:color w:val="000000" w:themeColor="text1"/>
          <w:szCs w:val="28"/>
        </w:rPr>
        <w:t xml:space="preserve"> в целом</w:t>
      </w:r>
      <w:r w:rsidRPr="00DF02F6">
        <w:rPr>
          <w:rFonts w:cs="Times New Roman"/>
          <w:color w:val="000000" w:themeColor="text1"/>
          <w:szCs w:val="28"/>
        </w:rPr>
        <w:t xml:space="preserve"> важны</w:t>
      </w:r>
      <w:r w:rsidR="008E2662" w:rsidRPr="00DF02F6">
        <w:rPr>
          <w:rFonts w:cs="Times New Roman"/>
          <w:color w:val="000000" w:themeColor="text1"/>
          <w:szCs w:val="28"/>
        </w:rPr>
        <w:t xml:space="preserve"> 1.</w:t>
      </w:r>
      <w:r w:rsidRPr="00DF02F6">
        <w:rPr>
          <w:rFonts w:cs="Times New Roman"/>
          <w:color w:val="000000" w:themeColor="text1"/>
          <w:szCs w:val="28"/>
        </w:rPr>
        <w:t xml:space="preserve"> </w:t>
      </w:r>
      <w:r w:rsidR="00711B2E" w:rsidRPr="00DF02F6">
        <w:rPr>
          <w:rFonts w:cs="Times New Roman"/>
          <w:color w:val="000000" w:themeColor="text1"/>
          <w:szCs w:val="28"/>
        </w:rPr>
        <w:t>«</w:t>
      </w:r>
      <w:r w:rsidR="004E1B6D" w:rsidRPr="00DF02F6">
        <w:rPr>
          <w:rFonts w:cs="Times New Roman"/>
          <w:color w:val="000000" w:themeColor="text1"/>
          <w:szCs w:val="28"/>
        </w:rPr>
        <w:t>О</w:t>
      </w:r>
      <w:r w:rsidRPr="00DF02F6">
        <w:rPr>
          <w:rFonts w:cs="Times New Roman"/>
          <w:color w:val="000000" w:themeColor="text1"/>
          <w:szCs w:val="28"/>
        </w:rPr>
        <w:t>беспечение суде</w:t>
      </w:r>
      <w:r w:rsidR="008E2662" w:rsidRPr="00DF02F6">
        <w:rPr>
          <w:rFonts w:cs="Times New Roman"/>
          <w:color w:val="000000" w:themeColor="text1"/>
          <w:szCs w:val="28"/>
        </w:rPr>
        <w:t>й материально технической базой</w:t>
      </w:r>
      <w:r w:rsidR="00CA6097" w:rsidRPr="00DF02F6">
        <w:rPr>
          <w:rFonts w:cs="Times New Roman"/>
          <w:color w:val="000000" w:themeColor="text1"/>
          <w:szCs w:val="28"/>
        </w:rPr>
        <w:t>»</w:t>
      </w:r>
      <w:r w:rsidR="008E2662" w:rsidRPr="00DF02F6">
        <w:rPr>
          <w:rFonts w:cs="Times New Roman"/>
          <w:color w:val="000000" w:themeColor="text1"/>
          <w:szCs w:val="28"/>
        </w:rPr>
        <w:t>; 2.</w:t>
      </w:r>
      <w:r w:rsidRPr="00DF02F6">
        <w:rPr>
          <w:rFonts w:cs="Times New Roman"/>
          <w:color w:val="000000" w:themeColor="text1"/>
          <w:szCs w:val="28"/>
        </w:rPr>
        <w:t xml:space="preserve"> </w:t>
      </w:r>
      <w:r w:rsidR="00CA6097" w:rsidRPr="00DF02F6">
        <w:rPr>
          <w:rFonts w:cs="Times New Roman"/>
          <w:color w:val="000000" w:themeColor="text1"/>
          <w:szCs w:val="28"/>
        </w:rPr>
        <w:t>«</w:t>
      </w:r>
      <w:r w:rsidR="004E1B6D" w:rsidRPr="00DF02F6">
        <w:rPr>
          <w:rFonts w:cs="Times New Roman"/>
          <w:color w:val="000000" w:themeColor="text1"/>
          <w:szCs w:val="28"/>
        </w:rPr>
        <w:t>У</w:t>
      </w:r>
      <w:r w:rsidRPr="00DF02F6">
        <w:rPr>
          <w:rFonts w:cs="Times New Roman"/>
          <w:color w:val="000000" w:themeColor="text1"/>
          <w:szCs w:val="28"/>
        </w:rPr>
        <w:t>лучшение системы обучения</w:t>
      </w:r>
      <w:r w:rsidR="00753269" w:rsidRPr="00DF02F6">
        <w:rPr>
          <w:rFonts w:cs="Times New Roman"/>
          <w:color w:val="000000" w:themeColor="text1"/>
          <w:szCs w:val="28"/>
        </w:rPr>
        <w:t xml:space="preserve"> и подготовки преподавателей</w:t>
      </w:r>
      <w:r w:rsidR="00CA6097" w:rsidRPr="00DF02F6">
        <w:rPr>
          <w:rFonts w:cs="Times New Roman"/>
          <w:color w:val="000000" w:themeColor="text1"/>
          <w:szCs w:val="28"/>
        </w:rPr>
        <w:t>»</w:t>
      </w:r>
      <w:r w:rsidR="00753269" w:rsidRPr="00DF02F6">
        <w:rPr>
          <w:rFonts w:cs="Times New Roman"/>
          <w:color w:val="000000" w:themeColor="text1"/>
          <w:szCs w:val="28"/>
        </w:rPr>
        <w:t>;</w:t>
      </w:r>
      <w:r w:rsidRPr="00DF02F6">
        <w:rPr>
          <w:rFonts w:cs="Times New Roman"/>
          <w:color w:val="000000" w:themeColor="text1"/>
          <w:szCs w:val="28"/>
        </w:rPr>
        <w:t xml:space="preserve"> </w:t>
      </w:r>
      <w:r w:rsidR="008E2662" w:rsidRPr="00DF02F6">
        <w:rPr>
          <w:rFonts w:cs="Times New Roman"/>
          <w:color w:val="000000" w:themeColor="text1"/>
          <w:szCs w:val="28"/>
        </w:rPr>
        <w:t xml:space="preserve">3. </w:t>
      </w:r>
      <w:r w:rsidR="004E1B6D" w:rsidRPr="00DF02F6">
        <w:rPr>
          <w:rFonts w:cs="Times New Roman"/>
          <w:color w:val="000000" w:themeColor="text1"/>
          <w:szCs w:val="28"/>
        </w:rPr>
        <w:t>«З</w:t>
      </w:r>
      <w:r w:rsidR="008E2662" w:rsidRPr="00DF02F6">
        <w:rPr>
          <w:rFonts w:cs="Times New Roman"/>
          <w:color w:val="000000" w:themeColor="text1"/>
          <w:szCs w:val="28"/>
        </w:rPr>
        <w:t>аключение Трудовых договоров</w:t>
      </w:r>
      <w:r w:rsidR="004E1B6D" w:rsidRPr="00DF02F6">
        <w:rPr>
          <w:rFonts w:cs="Times New Roman"/>
          <w:color w:val="000000" w:themeColor="text1"/>
          <w:szCs w:val="28"/>
        </w:rPr>
        <w:t>»</w:t>
      </w:r>
      <w:r w:rsidR="008E2662" w:rsidRPr="00DF02F6">
        <w:rPr>
          <w:rFonts w:cs="Times New Roman"/>
          <w:color w:val="000000" w:themeColor="text1"/>
          <w:szCs w:val="28"/>
        </w:rPr>
        <w:t xml:space="preserve">; 4. </w:t>
      </w:r>
      <w:r w:rsidR="004E1B6D" w:rsidRPr="00DF02F6">
        <w:rPr>
          <w:rFonts w:cs="Times New Roman"/>
          <w:color w:val="000000" w:themeColor="text1"/>
          <w:szCs w:val="28"/>
        </w:rPr>
        <w:t>«С</w:t>
      </w:r>
      <w:r w:rsidR="008E2662" w:rsidRPr="00DF02F6">
        <w:rPr>
          <w:rFonts w:cs="Times New Roman"/>
          <w:color w:val="000000" w:themeColor="text1"/>
          <w:szCs w:val="28"/>
        </w:rPr>
        <w:t>овершенствование</w:t>
      </w:r>
      <w:r w:rsidRPr="00DF02F6">
        <w:rPr>
          <w:rFonts w:cs="Times New Roman"/>
          <w:color w:val="000000" w:themeColor="text1"/>
          <w:szCs w:val="28"/>
        </w:rPr>
        <w:t xml:space="preserve"> системы стимулирования </w:t>
      </w:r>
      <w:r w:rsidR="008E2662" w:rsidRPr="00DF02F6">
        <w:rPr>
          <w:rFonts w:cs="Times New Roman"/>
          <w:color w:val="000000" w:themeColor="text1"/>
          <w:szCs w:val="28"/>
        </w:rPr>
        <w:t>и мотивации судей</w:t>
      </w:r>
      <w:r w:rsidR="004E1B6D" w:rsidRPr="00DF02F6">
        <w:rPr>
          <w:rFonts w:cs="Times New Roman"/>
          <w:color w:val="000000" w:themeColor="text1"/>
          <w:szCs w:val="28"/>
        </w:rPr>
        <w:t>»</w:t>
      </w:r>
      <w:r w:rsidR="008E2662" w:rsidRPr="00DF02F6">
        <w:rPr>
          <w:rFonts w:cs="Times New Roman"/>
          <w:color w:val="000000" w:themeColor="text1"/>
          <w:szCs w:val="28"/>
        </w:rPr>
        <w:t>.</w:t>
      </w:r>
    </w:p>
    <w:p w:rsidR="007418EF" w:rsidRPr="00DF02F6" w:rsidRDefault="00F5650E"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Это означает, что для</w:t>
      </w:r>
      <w:r w:rsidR="008E2662" w:rsidRPr="00DF02F6">
        <w:rPr>
          <w:rFonts w:cs="Times New Roman"/>
          <w:color w:val="000000" w:themeColor="text1"/>
          <w:szCs w:val="28"/>
        </w:rPr>
        <w:t xml:space="preserve"> футбольно</w:t>
      </w:r>
      <w:r w:rsidRPr="00DF02F6">
        <w:rPr>
          <w:rFonts w:cs="Times New Roman"/>
          <w:color w:val="000000" w:themeColor="text1"/>
          <w:szCs w:val="28"/>
        </w:rPr>
        <w:t>го судейства наиболее з</w:t>
      </w:r>
      <w:r w:rsidR="001A6F2E" w:rsidRPr="00DF02F6">
        <w:rPr>
          <w:rFonts w:cs="Times New Roman"/>
          <w:color w:val="000000" w:themeColor="text1"/>
          <w:szCs w:val="28"/>
        </w:rPr>
        <w:t>начим</w:t>
      </w:r>
      <w:r w:rsidR="00DE6A07" w:rsidRPr="00DF02F6">
        <w:rPr>
          <w:rFonts w:cs="Times New Roman"/>
          <w:color w:val="000000" w:themeColor="text1"/>
          <w:szCs w:val="28"/>
        </w:rPr>
        <w:t>ой</w:t>
      </w:r>
      <w:r w:rsidR="001A6F2E" w:rsidRPr="00DF02F6">
        <w:rPr>
          <w:rFonts w:cs="Times New Roman"/>
          <w:color w:val="000000" w:themeColor="text1"/>
          <w:szCs w:val="28"/>
        </w:rPr>
        <w:t xml:space="preserve"> ценност</w:t>
      </w:r>
      <w:r w:rsidR="00DE6A07" w:rsidRPr="00DF02F6">
        <w:rPr>
          <w:rFonts w:cs="Times New Roman"/>
          <w:color w:val="000000" w:themeColor="text1"/>
          <w:szCs w:val="28"/>
        </w:rPr>
        <w:t>ью</w:t>
      </w:r>
      <w:r w:rsidR="001A6F2E" w:rsidRPr="00DF02F6">
        <w:rPr>
          <w:rFonts w:cs="Times New Roman"/>
          <w:color w:val="000000" w:themeColor="text1"/>
          <w:szCs w:val="28"/>
        </w:rPr>
        <w:t xml:space="preserve"> являе</w:t>
      </w:r>
      <w:r w:rsidRPr="00DF02F6">
        <w:rPr>
          <w:rFonts w:cs="Times New Roman"/>
          <w:color w:val="000000" w:themeColor="text1"/>
          <w:szCs w:val="28"/>
        </w:rPr>
        <w:t xml:space="preserve">тся </w:t>
      </w:r>
      <w:r w:rsidR="001A6F2E" w:rsidRPr="00DF02F6">
        <w:rPr>
          <w:rFonts w:cs="Times New Roman"/>
          <w:color w:val="000000" w:themeColor="text1"/>
          <w:szCs w:val="28"/>
        </w:rPr>
        <w:t>улучшение материа</w:t>
      </w:r>
      <w:r w:rsidR="00DE6A07" w:rsidRPr="00DF02F6">
        <w:rPr>
          <w:rFonts w:cs="Times New Roman"/>
          <w:color w:val="000000" w:themeColor="text1"/>
          <w:szCs w:val="28"/>
        </w:rPr>
        <w:t>льной составляющей (</w:t>
      </w:r>
      <w:r w:rsidR="00307242" w:rsidRPr="00DF02F6">
        <w:rPr>
          <w:rFonts w:cs="Times New Roman"/>
          <w:color w:val="000000" w:themeColor="text1"/>
          <w:szCs w:val="28"/>
        </w:rPr>
        <w:tab/>
      </w:r>
      <w:r w:rsidR="007418EF" w:rsidRPr="00DF02F6">
        <w:rPr>
          <w:rFonts w:cs="Times New Roman"/>
          <w:color w:val="000000" w:themeColor="text1"/>
          <w:szCs w:val="28"/>
        </w:rPr>
        <w:t>1, 3, 4), что позволяет сделать вывод о недостаточном финансировании футбольного судейства.</w:t>
      </w:r>
    </w:p>
    <w:p w:rsidR="0001019D" w:rsidRPr="00DF02F6" w:rsidRDefault="00DE6A07"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Также значимой ценностью </w:t>
      </w:r>
      <w:r w:rsidR="007418EF" w:rsidRPr="00DF02F6">
        <w:rPr>
          <w:rFonts w:cs="Times New Roman"/>
          <w:color w:val="000000" w:themeColor="text1"/>
          <w:szCs w:val="28"/>
        </w:rPr>
        <w:t xml:space="preserve">является </w:t>
      </w:r>
      <w:r w:rsidR="00711B2E" w:rsidRPr="00DF02F6">
        <w:rPr>
          <w:rFonts w:cs="Times New Roman"/>
          <w:color w:val="000000" w:themeColor="text1"/>
          <w:szCs w:val="28"/>
        </w:rPr>
        <w:t>«</w:t>
      </w:r>
      <w:r w:rsidR="004E1B6D" w:rsidRPr="00DF02F6">
        <w:rPr>
          <w:rFonts w:cs="Times New Roman"/>
          <w:color w:val="000000" w:themeColor="text1"/>
          <w:szCs w:val="28"/>
        </w:rPr>
        <w:t>У</w:t>
      </w:r>
      <w:r w:rsidR="007418EF" w:rsidRPr="00DF02F6">
        <w:rPr>
          <w:rFonts w:cs="Times New Roman"/>
          <w:color w:val="000000" w:themeColor="text1"/>
          <w:szCs w:val="28"/>
        </w:rPr>
        <w:t xml:space="preserve">лучшение системы обучения судей </w:t>
      </w:r>
      <w:r w:rsidR="00753269" w:rsidRPr="00DF02F6">
        <w:rPr>
          <w:rFonts w:cs="Times New Roman"/>
          <w:color w:val="000000" w:themeColor="text1"/>
          <w:szCs w:val="28"/>
        </w:rPr>
        <w:t>и подготовки преподавателей</w:t>
      </w:r>
      <w:r w:rsidR="00711B2E" w:rsidRPr="00DF02F6">
        <w:rPr>
          <w:rFonts w:cs="Times New Roman"/>
          <w:color w:val="000000" w:themeColor="text1"/>
          <w:szCs w:val="28"/>
        </w:rPr>
        <w:t>»</w:t>
      </w:r>
      <w:r w:rsidR="00753269" w:rsidRPr="00DF02F6">
        <w:rPr>
          <w:rFonts w:cs="Times New Roman"/>
          <w:color w:val="000000" w:themeColor="text1"/>
          <w:szCs w:val="28"/>
        </w:rPr>
        <w:t xml:space="preserve"> </w:t>
      </w:r>
      <w:r w:rsidR="007418EF" w:rsidRPr="00DF02F6">
        <w:rPr>
          <w:rFonts w:cs="Times New Roman"/>
          <w:color w:val="000000" w:themeColor="text1"/>
          <w:szCs w:val="28"/>
        </w:rPr>
        <w:t xml:space="preserve">(2), что </w:t>
      </w:r>
      <w:r w:rsidR="00711B2E" w:rsidRPr="00DF02F6">
        <w:rPr>
          <w:rFonts w:cs="Times New Roman"/>
          <w:color w:val="000000" w:themeColor="text1"/>
          <w:szCs w:val="28"/>
        </w:rPr>
        <w:t xml:space="preserve">можно интерпретировать как </w:t>
      </w:r>
      <w:r w:rsidR="00D31907" w:rsidRPr="00DF02F6">
        <w:rPr>
          <w:rFonts w:cs="Times New Roman"/>
          <w:color w:val="000000" w:themeColor="text1"/>
          <w:szCs w:val="28"/>
        </w:rPr>
        <w:t>недостаток</w:t>
      </w:r>
      <w:r w:rsidR="00CA6097" w:rsidRPr="00DF02F6">
        <w:rPr>
          <w:rFonts w:cs="Times New Roman"/>
          <w:color w:val="000000" w:themeColor="text1"/>
          <w:szCs w:val="28"/>
        </w:rPr>
        <w:t xml:space="preserve"> </w:t>
      </w:r>
      <w:r w:rsidR="00D31907" w:rsidRPr="00DF02F6">
        <w:rPr>
          <w:rFonts w:cs="Times New Roman"/>
          <w:color w:val="000000" w:themeColor="text1"/>
          <w:szCs w:val="28"/>
        </w:rPr>
        <w:t>образовательной составляющей, и, косвенно связать эту нехватку с отсутствием материального обеспечения футбольного судейства.</w:t>
      </w:r>
    </w:p>
    <w:p w:rsidR="00E2714F" w:rsidRPr="00DF02F6" w:rsidRDefault="00B467D4"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Сделать обоснованные выводы </w:t>
      </w:r>
      <w:r w:rsidR="00384F69" w:rsidRPr="00DF02F6">
        <w:rPr>
          <w:rFonts w:cs="Times New Roman"/>
          <w:color w:val="000000" w:themeColor="text1"/>
          <w:szCs w:val="28"/>
        </w:rPr>
        <w:t>относительно остальных терминальных ценностей не представляется возможным, так как их средние значения не позволяют</w:t>
      </w:r>
      <w:r w:rsidR="002761A2" w:rsidRPr="00DF02F6">
        <w:rPr>
          <w:rFonts w:cs="Times New Roman"/>
          <w:color w:val="000000" w:themeColor="text1"/>
          <w:szCs w:val="28"/>
        </w:rPr>
        <w:t xml:space="preserve"> увидеть качественную разницу.</w:t>
      </w:r>
      <w:r w:rsidR="00E2714F" w:rsidRPr="00DF02F6">
        <w:rPr>
          <w:rFonts w:cs="Times New Roman"/>
          <w:color w:val="000000" w:themeColor="text1"/>
          <w:szCs w:val="28"/>
        </w:rPr>
        <w:br w:type="page"/>
      </w:r>
    </w:p>
    <w:p w:rsidR="003E6E5B" w:rsidRPr="00DF02F6" w:rsidRDefault="003E6E5B" w:rsidP="003232C2">
      <w:pPr>
        <w:spacing w:after="0" w:line="360" w:lineRule="auto"/>
        <w:ind w:firstLine="709"/>
        <w:jc w:val="both"/>
        <w:rPr>
          <w:rFonts w:cs="Times New Roman"/>
          <w:b/>
          <w:color w:val="000000" w:themeColor="text1"/>
          <w:szCs w:val="28"/>
        </w:rPr>
      </w:pPr>
      <w:r w:rsidRPr="00DF02F6">
        <w:rPr>
          <w:rFonts w:cs="Times New Roman"/>
          <w:b/>
          <w:color w:val="000000" w:themeColor="text1"/>
          <w:szCs w:val="28"/>
        </w:rPr>
        <w:lastRenderedPageBreak/>
        <w:t>Инструментальные ценности</w:t>
      </w:r>
    </w:p>
    <w:p w:rsidR="00307242" w:rsidRPr="00DF02F6" w:rsidRDefault="00307242" w:rsidP="003232C2">
      <w:pPr>
        <w:spacing w:after="0" w:line="360" w:lineRule="auto"/>
        <w:jc w:val="both"/>
        <w:rPr>
          <w:rFonts w:cs="Times New Roman"/>
          <w:color w:val="000000" w:themeColor="text1"/>
          <w:szCs w:val="28"/>
        </w:rPr>
      </w:pPr>
      <w:r w:rsidRPr="00DF02F6">
        <w:rPr>
          <w:rFonts w:cs="Times New Roman"/>
          <w:color w:val="000000" w:themeColor="text1"/>
          <w:szCs w:val="28"/>
        </w:rPr>
        <w:t xml:space="preserve">Таблица 3. Проранжированный по среднему значению список </w:t>
      </w:r>
      <w:r w:rsidR="002E02E8" w:rsidRPr="00DF02F6">
        <w:rPr>
          <w:rFonts w:cs="Times New Roman"/>
          <w:color w:val="000000" w:themeColor="text1"/>
          <w:szCs w:val="28"/>
        </w:rPr>
        <w:t xml:space="preserve">инструментальных </w:t>
      </w:r>
      <w:r w:rsidRPr="00DF02F6">
        <w:rPr>
          <w:rFonts w:cs="Times New Roman"/>
          <w:color w:val="000000" w:themeColor="text1"/>
          <w:szCs w:val="28"/>
        </w:rPr>
        <w:t>ценностей</w:t>
      </w:r>
    </w:p>
    <w:tbl>
      <w:tblPr>
        <w:tblStyle w:val="ab"/>
        <w:tblW w:w="5000" w:type="pct"/>
        <w:tblLook w:val="04A0" w:firstRow="1" w:lastRow="0" w:firstColumn="1" w:lastColumn="0" w:noHBand="0" w:noVBand="1"/>
      </w:tblPr>
      <w:tblGrid>
        <w:gridCol w:w="959"/>
        <w:gridCol w:w="6947"/>
        <w:gridCol w:w="1665"/>
      </w:tblGrid>
      <w:tr w:rsidR="00BA72C4" w:rsidRPr="00DF02F6" w:rsidTr="00BC6243">
        <w:trPr>
          <w:trHeight w:val="659"/>
        </w:trPr>
        <w:tc>
          <w:tcPr>
            <w:tcW w:w="501" w:type="pct"/>
            <w:vAlign w:val="center"/>
          </w:tcPr>
          <w:p w:rsidR="0088313A" w:rsidRPr="00DF02F6" w:rsidRDefault="0088313A" w:rsidP="003232C2">
            <w:pPr>
              <w:spacing w:line="360" w:lineRule="auto"/>
              <w:jc w:val="both"/>
              <w:rPr>
                <w:rFonts w:cs="Times New Roman"/>
                <w:b/>
                <w:color w:val="000000" w:themeColor="text1"/>
                <w:szCs w:val="28"/>
              </w:rPr>
            </w:pPr>
            <w:r w:rsidRPr="00DF02F6">
              <w:rPr>
                <w:rFonts w:cs="Times New Roman"/>
                <w:b/>
                <w:color w:val="000000" w:themeColor="text1"/>
                <w:szCs w:val="28"/>
              </w:rPr>
              <w:t>Ранг</w:t>
            </w:r>
          </w:p>
        </w:tc>
        <w:tc>
          <w:tcPr>
            <w:tcW w:w="3629" w:type="pct"/>
            <w:vAlign w:val="center"/>
          </w:tcPr>
          <w:p w:rsidR="0088313A" w:rsidRPr="00DF02F6" w:rsidRDefault="0088313A" w:rsidP="003232C2">
            <w:pPr>
              <w:spacing w:line="360" w:lineRule="auto"/>
              <w:jc w:val="both"/>
              <w:rPr>
                <w:rFonts w:cs="Times New Roman"/>
                <w:b/>
                <w:color w:val="000000" w:themeColor="text1"/>
                <w:szCs w:val="28"/>
              </w:rPr>
            </w:pPr>
            <w:r w:rsidRPr="00DF02F6">
              <w:rPr>
                <w:rFonts w:cs="Times New Roman"/>
                <w:b/>
                <w:color w:val="000000" w:themeColor="text1"/>
                <w:szCs w:val="28"/>
              </w:rPr>
              <w:t>Инструментальные ценности</w:t>
            </w:r>
          </w:p>
        </w:tc>
        <w:tc>
          <w:tcPr>
            <w:tcW w:w="870" w:type="pct"/>
            <w:shd w:val="clear" w:color="auto" w:fill="auto"/>
            <w:vAlign w:val="center"/>
          </w:tcPr>
          <w:p w:rsidR="0088313A" w:rsidRPr="00DF02F6" w:rsidRDefault="009B0D89" w:rsidP="003232C2">
            <w:pPr>
              <w:spacing w:line="360" w:lineRule="auto"/>
              <w:jc w:val="both"/>
              <w:rPr>
                <w:rFonts w:cs="Times New Roman"/>
                <w:b/>
                <w:color w:val="000000" w:themeColor="text1"/>
                <w:szCs w:val="28"/>
              </w:rPr>
            </w:pPr>
            <w:r w:rsidRPr="00DF02F6">
              <w:rPr>
                <w:rFonts w:cs="Times New Roman"/>
                <w:b/>
                <w:color w:val="000000" w:themeColor="text1"/>
                <w:szCs w:val="28"/>
              </w:rPr>
              <w:t xml:space="preserve">Среднее </w:t>
            </w:r>
            <w:r w:rsidR="00CE13A1" w:rsidRPr="00DF02F6">
              <w:rPr>
                <w:rFonts w:cs="Times New Roman"/>
                <w:b/>
                <w:color w:val="000000" w:themeColor="text1"/>
                <w:szCs w:val="28"/>
              </w:rPr>
              <w:t>значение</w:t>
            </w:r>
          </w:p>
        </w:tc>
      </w:tr>
      <w:tr w:rsidR="00BA72C4"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ответственность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4,42</w:t>
            </w:r>
          </w:p>
        </w:tc>
      </w:tr>
      <w:tr w:rsidR="00BA72C4"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2</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дисциплинированность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5,54</w:t>
            </w:r>
          </w:p>
        </w:tc>
      </w:tr>
      <w:tr w:rsidR="00BA72C4"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3</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смелость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6,54</w:t>
            </w:r>
          </w:p>
        </w:tc>
      </w:tr>
      <w:tr w:rsidR="00BA72C4"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4</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независимость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6,56</w:t>
            </w:r>
          </w:p>
        </w:tc>
      </w:tr>
      <w:tr w:rsidR="00BA72C4"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5</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твердая воля</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6,72</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6</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рационализм</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7,12</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7</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самоконтроль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7,12</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8</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честность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7,75</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9</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эффективность в делах</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8,18</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10</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воспитанность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9,12</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11</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умение доходчиво объяснять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9,93</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12</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образованность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9,98</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13</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аккуратность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11,11</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14</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терпимость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11,67</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15</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жизнерадостность</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12,35</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16</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высокие запросы</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14,19</w:t>
            </w:r>
          </w:p>
        </w:tc>
      </w:tr>
      <w:tr w:rsidR="00CE13A1" w:rsidRPr="00DF02F6" w:rsidTr="00F37A74">
        <w:tc>
          <w:tcPr>
            <w:tcW w:w="501" w:type="pct"/>
            <w:vAlign w:val="center"/>
          </w:tcPr>
          <w:p w:rsidR="00CE13A1" w:rsidRPr="00DF02F6" w:rsidRDefault="00CE13A1" w:rsidP="003232C2">
            <w:pPr>
              <w:spacing w:line="360" w:lineRule="auto"/>
              <w:jc w:val="both"/>
              <w:rPr>
                <w:rFonts w:cs="Times New Roman"/>
                <w:color w:val="000000" w:themeColor="text1"/>
                <w:szCs w:val="28"/>
              </w:rPr>
            </w:pPr>
            <w:r w:rsidRPr="00DF02F6">
              <w:rPr>
                <w:rFonts w:cs="Times New Roman"/>
                <w:color w:val="000000" w:themeColor="text1"/>
                <w:szCs w:val="28"/>
              </w:rPr>
              <w:t>17</w:t>
            </w:r>
          </w:p>
        </w:tc>
        <w:tc>
          <w:tcPr>
            <w:tcW w:w="3629" w:type="pct"/>
            <w:vAlign w:val="center"/>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нетерпимость к недостаткам</w:t>
            </w:r>
          </w:p>
        </w:tc>
        <w:tc>
          <w:tcPr>
            <w:tcW w:w="870" w:type="pct"/>
            <w:shd w:val="clear" w:color="auto" w:fill="auto"/>
            <w:vAlign w:val="bottom"/>
          </w:tcPr>
          <w:p w:rsidR="00CE13A1" w:rsidRPr="00DF02F6" w:rsidRDefault="00CE13A1" w:rsidP="003232C2">
            <w:pPr>
              <w:spacing w:line="360" w:lineRule="auto"/>
              <w:jc w:val="both"/>
              <w:rPr>
                <w:rFonts w:eastAsia="Times New Roman" w:cs="Times New Roman"/>
                <w:color w:val="000000"/>
                <w:szCs w:val="28"/>
                <w:lang w:eastAsia="ru-RU"/>
              </w:rPr>
            </w:pPr>
            <w:r w:rsidRPr="00DF02F6">
              <w:rPr>
                <w:rFonts w:eastAsia="Times New Roman" w:cs="Times New Roman"/>
                <w:color w:val="000000"/>
                <w:szCs w:val="28"/>
                <w:lang w:eastAsia="ru-RU"/>
              </w:rPr>
              <w:t>14,58</w:t>
            </w:r>
          </w:p>
        </w:tc>
      </w:tr>
    </w:tbl>
    <w:p w:rsidR="0088313A" w:rsidRPr="00DF02F6" w:rsidRDefault="0088313A" w:rsidP="003232C2">
      <w:pPr>
        <w:spacing w:after="0" w:line="360" w:lineRule="auto"/>
        <w:ind w:firstLine="709"/>
        <w:jc w:val="both"/>
        <w:rPr>
          <w:rFonts w:cs="Times New Roman"/>
          <w:color w:val="000000" w:themeColor="text1"/>
          <w:szCs w:val="28"/>
        </w:rPr>
      </w:pPr>
    </w:p>
    <w:p w:rsidR="009409D0" w:rsidRPr="00DF02F6" w:rsidRDefault="002E02E8"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В </w:t>
      </w:r>
      <w:r w:rsidR="00015F7B" w:rsidRPr="00DF02F6">
        <w:rPr>
          <w:rFonts w:cs="Times New Roman"/>
          <w:color w:val="000000" w:themeColor="text1"/>
          <w:szCs w:val="28"/>
        </w:rPr>
        <w:t>разделе инструментальных ценн</w:t>
      </w:r>
      <w:r w:rsidR="004A467A" w:rsidRPr="00DF02F6">
        <w:rPr>
          <w:rFonts w:cs="Times New Roman"/>
          <w:color w:val="000000" w:themeColor="text1"/>
          <w:szCs w:val="28"/>
        </w:rPr>
        <w:t xml:space="preserve">остей футбольные судьи выделили </w:t>
      </w:r>
      <w:r w:rsidR="00015F7B" w:rsidRPr="00DF02F6">
        <w:rPr>
          <w:rFonts w:cs="Times New Roman"/>
          <w:color w:val="000000" w:themeColor="text1"/>
          <w:szCs w:val="28"/>
        </w:rPr>
        <w:t xml:space="preserve">две </w:t>
      </w:r>
      <w:r w:rsidR="004A467A" w:rsidRPr="00DF02F6">
        <w:rPr>
          <w:rFonts w:cs="Times New Roman"/>
          <w:color w:val="000000" w:themeColor="text1"/>
          <w:szCs w:val="28"/>
        </w:rPr>
        <w:t>основные ценности: 1. «ответственность»</w:t>
      </w:r>
      <w:r w:rsidR="00E66B3F" w:rsidRPr="00DF02F6">
        <w:rPr>
          <w:rFonts w:cs="Times New Roman"/>
          <w:color w:val="000000" w:themeColor="text1"/>
          <w:szCs w:val="28"/>
        </w:rPr>
        <w:tab/>
      </w:r>
      <w:r w:rsidR="004A467A" w:rsidRPr="00DF02F6">
        <w:rPr>
          <w:rFonts w:cs="Times New Roman"/>
          <w:color w:val="000000" w:themeColor="text1"/>
          <w:szCs w:val="28"/>
        </w:rPr>
        <w:t xml:space="preserve"> и 2.«дисциплинированность»</w:t>
      </w:r>
      <w:r w:rsidR="009409D0" w:rsidRPr="00DF02F6">
        <w:rPr>
          <w:rFonts w:cs="Times New Roman"/>
          <w:color w:val="000000" w:themeColor="text1"/>
          <w:szCs w:val="28"/>
        </w:rPr>
        <w:t xml:space="preserve">. Среднее значение первых двух ценностей 4,42 и 5,54 </w:t>
      </w:r>
      <w:r w:rsidR="00D16703" w:rsidRPr="00DF02F6">
        <w:rPr>
          <w:rFonts w:cs="Times New Roman"/>
          <w:color w:val="000000" w:themeColor="text1"/>
          <w:szCs w:val="28"/>
        </w:rPr>
        <w:t>соответственно</w:t>
      </w:r>
      <w:proofErr w:type="gramStart"/>
      <w:r w:rsidR="00D16703" w:rsidRPr="00DF02F6">
        <w:rPr>
          <w:rFonts w:cs="Times New Roman"/>
          <w:color w:val="000000" w:themeColor="text1"/>
          <w:szCs w:val="28"/>
        </w:rPr>
        <w:t>.</w:t>
      </w:r>
      <w:proofErr w:type="gramEnd"/>
      <w:r w:rsidR="009409D0" w:rsidRPr="00DF02F6">
        <w:rPr>
          <w:rFonts w:cs="Times New Roman"/>
          <w:color w:val="000000" w:themeColor="text1"/>
          <w:szCs w:val="28"/>
        </w:rPr>
        <w:t xml:space="preserve"> </w:t>
      </w:r>
      <w:proofErr w:type="gramStart"/>
      <w:r w:rsidR="004A467A" w:rsidRPr="00DF02F6">
        <w:rPr>
          <w:rFonts w:cs="Times New Roman"/>
          <w:color w:val="000000" w:themeColor="text1"/>
          <w:szCs w:val="28"/>
        </w:rPr>
        <w:t>ч</w:t>
      </w:r>
      <w:proofErr w:type="gramEnd"/>
      <w:r w:rsidR="004A467A" w:rsidRPr="00DF02F6">
        <w:rPr>
          <w:rFonts w:cs="Times New Roman"/>
          <w:color w:val="000000" w:themeColor="text1"/>
          <w:szCs w:val="28"/>
        </w:rPr>
        <w:t xml:space="preserve">то позволяет </w:t>
      </w:r>
      <w:r w:rsidR="00057E4F" w:rsidRPr="00DF02F6">
        <w:rPr>
          <w:rFonts w:cs="Times New Roman"/>
          <w:color w:val="000000" w:themeColor="text1"/>
          <w:szCs w:val="28"/>
        </w:rPr>
        <w:t xml:space="preserve">сделать вывод о понимании профессиональной деятельности футбольного судьи как сопряженной с </w:t>
      </w:r>
      <w:r w:rsidR="00C971D4" w:rsidRPr="00DF02F6">
        <w:rPr>
          <w:rFonts w:cs="Times New Roman"/>
          <w:color w:val="000000" w:themeColor="text1"/>
          <w:szCs w:val="28"/>
        </w:rPr>
        <w:t xml:space="preserve">постоянным контролем </w:t>
      </w:r>
      <w:r w:rsidR="009409D0" w:rsidRPr="00DF02F6">
        <w:rPr>
          <w:rFonts w:cs="Times New Roman"/>
          <w:color w:val="000000" w:themeColor="text1"/>
          <w:szCs w:val="28"/>
        </w:rPr>
        <w:lastRenderedPageBreak/>
        <w:t xml:space="preserve">происходящего вокруг </w:t>
      </w:r>
      <w:r w:rsidR="00C971D4" w:rsidRPr="00DF02F6">
        <w:rPr>
          <w:rFonts w:cs="Times New Roman"/>
          <w:color w:val="000000" w:themeColor="text1"/>
          <w:szCs w:val="28"/>
        </w:rPr>
        <w:t>(вып</w:t>
      </w:r>
      <w:r w:rsidR="009409D0" w:rsidRPr="00DF02F6">
        <w:rPr>
          <w:rFonts w:cs="Times New Roman"/>
          <w:color w:val="000000" w:themeColor="text1"/>
          <w:szCs w:val="28"/>
        </w:rPr>
        <w:t xml:space="preserve">олнение регулятивной функции), и </w:t>
      </w:r>
      <w:r w:rsidR="00C971D4" w:rsidRPr="00DF02F6">
        <w:rPr>
          <w:rFonts w:cs="Times New Roman"/>
          <w:color w:val="000000" w:themeColor="text1"/>
          <w:szCs w:val="28"/>
        </w:rPr>
        <w:t>себя (самодисциплина).</w:t>
      </w:r>
    </w:p>
    <w:p w:rsidR="00DC1640" w:rsidRPr="00DF02F6" w:rsidRDefault="0030044A"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Также следует проанализировать</w:t>
      </w:r>
      <w:r w:rsidR="00DC1640" w:rsidRPr="00DF02F6">
        <w:rPr>
          <w:rFonts w:cs="Times New Roman"/>
          <w:color w:val="000000" w:themeColor="text1"/>
          <w:szCs w:val="28"/>
        </w:rPr>
        <w:t xml:space="preserve"> наименее значимы</w:t>
      </w:r>
      <w:r w:rsidRPr="00DF02F6">
        <w:rPr>
          <w:rFonts w:cs="Times New Roman"/>
          <w:color w:val="000000" w:themeColor="text1"/>
          <w:szCs w:val="28"/>
        </w:rPr>
        <w:t>е</w:t>
      </w:r>
      <w:r w:rsidR="0080606E" w:rsidRPr="00DF02F6">
        <w:rPr>
          <w:rFonts w:cs="Times New Roman"/>
          <w:color w:val="000000" w:themeColor="text1"/>
          <w:szCs w:val="28"/>
        </w:rPr>
        <w:t xml:space="preserve"> для футбольного судейства инструментальные</w:t>
      </w:r>
      <w:r w:rsidR="00DC1640" w:rsidRPr="00DF02F6">
        <w:rPr>
          <w:rFonts w:cs="Times New Roman"/>
          <w:color w:val="000000" w:themeColor="text1"/>
          <w:szCs w:val="28"/>
        </w:rPr>
        <w:t xml:space="preserve"> цен</w:t>
      </w:r>
      <w:r w:rsidR="00C82552" w:rsidRPr="00DF02F6">
        <w:rPr>
          <w:rFonts w:cs="Times New Roman"/>
          <w:color w:val="000000" w:themeColor="text1"/>
          <w:szCs w:val="28"/>
        </w:rPr>
        <w:t>ност</w:t>
      </w:r>
      <w:r w:rsidRPr="00DF02F6">
        <w:rPr>
          <w:rFonts w:cs="Times New Roman"/>
          <w:color w:val="000000" w:themeColor="text1"/>
          <w:szCs w:val="28"/>
        </w:rPr>
        <w:t xml:space="preserve">и </w:t>
      </w:r>
      <w:r w:rsidR="0080606E" w:rsidRPr="00DF02F6">
        <w:rPr>
          <w:rFonts w:cs="Times New Roman"/>
          <w:color w:val="000000" w:themeColor="text1"/>
          <w:szCs w:val="28"/>
        </w:rPr>
        <w:t>«Высокие запросы» и «Нетерпимость к недостаткам в себе и в других»</w:t>
      </w:r>
      <w:r w:rsidR="00595EFE" w:rsidRPr="00DF02F6">
        <w:rPr>
          <w:rFonts w:cs="Times New Roman"/>
          <w:color w:val="000000" w:themeColor="text1"/>
          <w:szCs w:val="28"/>
        </w:rPr>
        <w:t>, которые о</w:t>
      </w:r>
      <w:r w:rsidR="0080606E" w:rsidRPr="00DF02F6">
        <w:rPr>
          <w:rFonts w:cs="Times New Roman"/>
          <w:color w:val="000000" w:themeColor="text1"/>
          <w:szCs w:val="28"/>
        </w:rPr>
        <w:t>пределенно являются незначител</w:t>
      </w:r>
      <w:r w:rsidR="00824E46" w:rsidRPr="00DF02F6">
        <w:rPr>
          <w:rFonts w:cs="Times New Roman"/>
          <w:color w:val="000000" w:themeColor="text1"/>
          <w:szCs w:val="28"/>
        </w:rPr>
        <w:t xml:space="preserve">ьными для футбольного судейства, так как </w:t>
      </w:r>
      <w:r w:rsidR="00595EFE" w:rsidRPr="00DF02F6">
        <w:rPr>
          <w:rFonts w:cs="Times New Roman"/>
          <w:color w:val="000000" w:themeColor="text1"/>
          <w:szCs w:val="28"/>
        </w:rPr>
        <w:t xml:space="preserve">их </w:t>
      </w:r>
      <w:r w:rsidR="00824E46" w:rsidRPr="00DF02F6">
        <w:rPr>
          <w:rFonts w:cs="Times New Roman"/>
          <w:color w:val="000000" w:themeColor="text1"/>
          <w:szCs w:val="28"/>
        </w:rPr>
        <w:t>средние значения– 14,19 и 14,58 соответственно</w:t>
      </w:r>
      <w:r w:rsidR="00595EFE" w:rsidRPr="00DF02F6">
        <w:rPr>
          <w:rFonts w:cs="Times New Roman"/>
          <w:color w:val="000000" w:themeColor="text1"/>
          <w:szCs w:val="28"/>
        </w:rPr>
        <w:t xml:space="preserve">. Это позволяет говорить о футбольном судействе как о </w:t>
      </w:r>
      <w:r w:rsidR="0009013E" w:rsidRPr="00DF02F6">
        <w:rPr>
          <w:rFonts w:cs="Times New Roman"/>
          <w:color w:val="000000" w:themeColor="text1"/>
          <w:szCs w:val="28"/>
        </w:rPr>
        <w:t>сфере профессиональной деятельности, где собственные жизненные притязания</w:t>
      </w:r>
      <w:r w:rsidR="00563AB0" w:rsidRPr="00DF02F6">
        <w:rPr>
          <w:rFonts w:cs="Times New Roman"/>
          <w:color w:val="000000" w:themeColor="text1"/>
          <w:szCs w:val="28"/>
        </w:rPr>
        <w:t xml:space="preserve"> и излишняя требовательность</w:t>
      </w:r>
      <w:r w:rsidR="0009013E" w:rsidRPr="00DF02F6">
        <w:rPr>
          <w:rFonts w:cs="Times New Roman"/>
          <w:color w:val="000000" w:themeColor="text1"/>
          <w:szCs w:val="28"/>
        </w:rPr>
        <w:t xml:space="preserve"> не являютс</w:t>
      </w:r>
      <w:r w:rsidR="00D461ED" w:rsidRPr="00DF02F6">
        <w:rPr>
          <w:rFonts w:cs="Times New Roman"/>
          <w:color w:val="000000" w:themeColor="text1"/>
          <w:szCs w:val="28"/>
        </w:rPr>
        <w:t xml:space="preserve">я значимыми, так как футбольное судейство </w:t>
      </w:r>
      <w:r w:rsidR="005673AE" w:rsidRPr="00DF02F6">
        <w:rPr>
          <w:rFonts w:cs="Times New Roman"/>
          <w:color w:val="000000" w:themeColor="text1"/>
          <w:szCs w:val="28"/>
        </w:rPr>
        <w:t>предполагает сохранение нейтральной профессиональной по</w:t>
      </w:r>
      <w:r w:rsidR="009C0105" w:rsidRPr="00DF02F6">
        <w:rPr>
          <w:rFonts w:cs="Times New Roman"/>
          <w:color w:val="000000" w:themeColor="text1"/>
          <w:szCs w:val="28"/>
        </w:rPr>
        <w:t xml:space="preserve">зиции, а значит, </w:t>
      </w:r>
      <w:r w:rsidR="005673AE" w:rsidRPr="00DF02F6">
        <w:rPr>
          <w:rFonts w:cs="Times New Roman"/>
          <w:color w:val="000000" w:themeColor="text1"/>
          <w:szCs w:val="28"/>
        </w:rPr>
        <w:t xml:space="preserve">деятельность футбольных судей </w:t>
      </w:r>
      <w:r w:rsidR="00D461ED" w:rsidRPr="00DF02F6">
        <w:rPr>
          <w:rFonts w:cs="Times New Roman"/>
          <w:color w:val="000000" w:themeColor="text1"/>
          <w:szCs w:val="28"/>
        </w:rPr>
        <w:t>обезличен</w:t>
      </w:r>
      <w:r w:rsidR="005673AE" w:rsidRPr="00DF02F6">
        <w:rPr>
          <w:rFonts w:cs="Times New Roman"/>
          <w:color w:val="000000" w:themeColor="text1"/>
          <w:szCs w:val="28"/>
        </w:rPr>
        <w:t>а</w:t>
      </w:r>
      <w:r w:rsidR="00D461ED" w:rsidRPr="00DF02F6">
        <w:rPr>
          <w:rFonts w:cs="Times New Roman"/>
          <w:color w:val="000000" w:themeColor="text1"/>
          <w:szCs w:val="28"/>
        </w:rPr>
        <w:t>.</w:t>
      </w:r>
    </w:p>
    <w:p w:rsidR="00315494" w:rsidRPr="00DF02F6" w:rsidRDefault="00315494"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Результаты эмпирического исследования подтверждают </w:t>
      </w:r>
      <w:r w:rsidR="00436728" w:rsidRPr="00DF02F6">
        <w:rPr>
          <w:rFonts w:cs="Times New Roman"/>
          <w:b/>
          <w:color w:val="000000" w:themeColor="text1"/>
          <w:szCs w:val="28"/>
        </w:rPr>
        <w:t xml:space="preserve">основную </w:t>
      </w:r>
      <w:r w:rsidRPr="00DF02F6">
        <w:rPr>
          <w:rFonts w:cs="Times New Roman"/>
          <w:b/>
          <w:color w:val="000000" w:themeColor="text1"/>
          <w:szCs w:val="28"/>
        </w:rPr>
        <w:t>гипотезу</w:t>
      </w:r>
      <w:r w:rsidR="00436728" w:rsidRPr="00DF02F6">
        <w:rPr>
          <w:rFonts w:cs="Times New Roman"/>
          <w:b/>
          <w:color w:val="000000" w:themeColor="text1"/>
          <w:szCs w:val="28"/>
        </w:rPr>
        <w:t xml:space="preserve">: </w:t>
      </w:r>
      <w:r w:rsidR="00436728" w:rsidRPr="00DF02F6">
        <w:rPr>
          <w:rFonts w:cs="Times New Roman"/>
          <w:color w:val="000000" w:themeColor="text1"/>
          <w:szCs w:val="28"/>
        </w:rPr>
        <w:t>ценности футбольного судейства являются несформированными</w:t>
      </w:r>
      <w:r w:rsidR="008D7A02" w:rsidRPr="00DF02F6">
        <w:rPr>
          <w:rFonts w:cs="Times New Roman"/>
          <w:color w:val="000000" w:themeColor="text1"/>
          <w:szCs w:val="28"/>
        </w:rPr>
        <w:t>.  Об этом</w:t>
      </w:r>
      <w:r w:rsidR="00436728" w:rsidRPr="00DF02F6">
        <w:rPr>
          <w:rFonts w:cs="Times New Roman"/>
          <w:color w:val="000000" w:themeColor="text1"/>
          <w:szCs w:val="28"/>
        </w:rPr>
        <w:t xml:space="preserve"> свидетельствует </w:t>
      </w:r>
      <w:r w:rsidR="008D7A02" w:rsidRPr="00DF02F6">
        <w:rPr>
          <w:rFonts w:cs="Times New Roman"/>
          <w:color w:val="000000" w:themeColor="text1"/>
          <w:szCs w:val="28"/>
        </w:rPr>
        <w:t>низкий уровень показателя</w:t>
      </w:r>
      <w:r w:rsidR="00BA2D27" w:rsidRPr="00DF02F6">
        <w:rPr>
          <w:rFonts w:cs="Times New Roman"/>
          <w:color w:val="000000" w:themeColor="text1"/>
          <w:szCs w:val="28"/>
        </w:rPr>
        <w:t xml:space="preserve"> плотности сетей ценности. Это касается как терминальных</w:t>
      </w:r>
      <w:r w:rsidR="00C37728" w:rsidRPr="00DF02F6">
        <w:rPr>
          <w:rFonts w:cs="Times New Roman"/>
          <w:color w:val="000000" w:themeColor="text1"/>
          <w:szCs w:val="28"/>
        </w:rPr>
        <w:t xml:space="preserve"> (0,131)</w:t>
      </w:r>
      <w:r w:rsidR="00BA2D27" w:rsidRPr="00DF02F6">
        <w:rPr>
          <w:rFonts w:cs="Times New Roman"/>
          <w:color w:val="000000" w:themeColor="text1"/>
          <w:szCs w:val="28"/>
        </w:rPr>
        <w:t>, так и инструментальных ценностей</w:t>
      </w:r>
      <w:r w:rsidR="00C37728" w:rsidRPr="00DF02F6">
        <w:rPr>
          <w:rFonts w:cs="Times New Roman"/>
          <w:color w:val="000000" w:themeColor="text1"/>
          <w:szCs w:val="28"/>
        </w:rPr>
        <w:t xml:space="preserve"> (0,299)</w:t>
      </w:r>
      <w:r w:rsidR="00BA2D27" w:rsidRPr="00DF02F6">
        <w:rPr>
          <w:rFonts w:cs="Times New Roman"/>
          <w:color w:val="000000" w:themeColor="text1"/>
          <w:szCs w:val="28"/>
        </w:rPr>
        <w:t xml:space="preserve">. В связи с чем можно заключить, что </w:t>
      </w:r>
      <w:r w:rsidR="008D17B4" w:rsidRPr="00DF02F6">
        <w:rPr>
          <w:rFonts w:cs="Times New Roman"/>
          <w:color w:val="000000" w:themeColor="text1"/>
          <w:szCs w:val="28"/>
        </w:rPr>
        <w:t>процесс институционализации футбольного судейства находится на начальной стадии формирования организационной культуры, которая и определяет ценности и цели организации.</w:t>
      </w:r>
    </w:p>
    <w:p w:rsidR="00C37728" w:rsidRPr="00DF02F6" w:rsidRDefault="00315494" w:rsidP="003232C2">
      <w:pPr>
        <w:spacing w:after="0" w:line="360" w:lineRule="auto"/>
        <w:ind w:firstLine="709"/>
        <w:jc w:val="both"/>
        <w:rPr>
          <w:rFonts w:cs="Times New Roman"/>
          <w:color w:val="000000" w:themeColor="text1"/>
          <w:szCs w:val="28"/>
        </w:rPr>
      </w:pPr>
      <w:r w:rsidRPr="00DF02F6">
        <w:rPr>
          <w:rFonts w:cs="Times New Roman"/>
          <w:b/>
          <w:color w:val="000000" w:themeColor="text1"/>
          <w:szCs w:val="28"/>
        </w:rPr>
        <w:t>Частные гипотезы</w:t>
      </w:r>
      <w:r w:rsidR="00960A31" w:rsidRPr="00DF02F6">
        <w:rPr>
          <w:rFonts w:cs="Times New Roman"/>
          <w:b/>
          <w:color w:val="000000" w:themeColor="text1"/>
          <w:szCs w:val="28"/>
        </w:rPr>
        <w:t>:</w:t>
      </w:r>
    </w:p>
    <w:p w:rsidR="00315494" w:rsidRPr="00DF02F6" w:rsidRDefault="00C37728"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 xml:space="preserve">1. </w:t>
      </w:r>
      <w:r w:rsidR="002C472C" w:rsidRPr="00DF02F6">
        <w:rPr>
          <w:rFonts w:cs="Times New Roman"/>
          <w:color w:val="000000" w:themeColor="text1"/>
          <w:szCs w:val="28"/>
        </w:rPr>
        <w:t xml:space="preserve">Главной проблемой футбольного судейства является «Полное финансовое обеспечение судей необходимой материальной базой» (среднее значение – 5,42). </w:t>
      </w:r>
      <w:r w:rsidR="00960A31" w:rsidRPr="00DF02F6">
        <w:rPr>
          <w:rFonts w:cs="Times New Roman"/>
          <w:color w:val="000000" w:themeColor="text1"/>
          <w:szCs w:val="28"/>
        </w:rPr>
        <w:t>Проблема</w:t>
      </w:r>
      <w:r w:rsidR="00587BE1" w:rsidRPr="00DF02F6">
        <w:rPr>
          <w:rFonts w:cs="Times New Roman"/>
          <w:color w:val="000000" w:themeColor="text1"/>
          <w:szCs w:val="28"/>
        </w:rPr>
        <w:t xml:space="preserve"> </w:t>
      </w:r>
      <w:r w:rsidR="004632F7" w:rsidRPr="00DF02F6">
        <w:rPr>
          <w:rFonts w:cs="Times New Roman"/>
          <w:color w:val="000000" w:themeColor="text1"/>
          <w:szCs w:val="28"/>
        </w:rPr>
        <w:t>отсутствия правовой защищенности</w:t>
      </w:r>
      <w:r w:rsidR="00587BE1" w:rsidRPr="00DF02F6">
        <w:rPr>
          <w:rFonts w:cs="Times New Roman"/>
          <w:color w:val="000000" w:themeColor="text1"/>
          <w:szCs w:val="28"/>
        </w:rPr>
        <w:t xml:space="preserve"> </w:t>
      </w:r>
      <w:r w:rsidR="004632F7" w:rsidRPr="00DF02F6">
        <w:rPr>
          <w:rFonts w:cs="Times New Roman"/>
          <w:color w:val="000000" w:themeColor="text1"/>
          <w:szCs w:val="28"/>
        </w:rPr>
        <w:t xml:space="preserve">и определенности </w:t>
      </w:r>
      <w:r w:rsidR="00587BE1" w:rsidRPr="00DF02F6">
        <w:rPr>
          <w:rFonts w:cs="Times New Roman"/>
          <w:color w:val="000000" w:themeColor="text1"/>
          <w:szCs w:val="28"/>
        </w:rPr>
        <w:t xml:space="preserve">статуса футбольного судьи </w:t>
      </w:r>
      <w:r w:rsidR="00A07AEA" w:rsidRPr="00DF02F6">
        <w:rPr>
          <w:rFonts w:cs="Times New Roman"/>
          <w:color w:val="000000" w:themeColor="text1"/>
          <w:szCs w:val="28"/>
        </w:rPr>
        <w:t xml:space="preserve">(«Заключение трудовых договоров с судьями») оказалась </w:t>
      </w:r>
      <w:r w:rsidR="004632F7" w:rsidRPr="00DF02F6">
        <w:rPr>
          <w:rFonts w:cs="Times New Roman"/>
          <w:color w:val="000000" w:themeColor="text1"/>
          <w:szCs w:val="28"/>
        </w:rPr>
        <w:t>на третьем месте по значимости (</w:t>
      </w:r>
      <w:r w:rsidRPr="00DF02F6">
        <w:rPr>
          <w:rFonts w:cs="Times New Roman"/>
          <w:color w:val="000000" w:themeColor="text1"/>
          <w:szCs w:val="28"/>
        </w:rPr>
        <w:t>среднее значение – 5,7), хотя разница с первым местом составила всего 0,28</w:t>
      </w:r>
      <w:r w:rsidR="00A07AEA" w:rsidRPr="00DF02F6">
        <w:rPr>
          <w:rFonts w:cs="Times New Roman"/>
          <w:color w:val="000000" w:themeColor="text1"/>
          <w:szCs w:val="28"/>
        </w:rPr>
        <w:t xml:space="preserve">, что </w:t>
      </w:r>
      <w:r w:rsidR="00960A31" w:rsidRPr="00DF02F6">
        <w:rPr>
          <w:rFonts w:cs="Times New Roman"/>
          <w:color w:val="000000" w:themeColor="text1"/>
          <w:szCs w:val="28"/>
        </w:rPr>
        <w:t>позволяет частично подтвердить первую частную</w:t>
      </w:r>
      <w:r w:rsidR="00C61E2B" w:rsidRPr="00DF02F6">
        <w:rPr>
          <w:rFonts w:cs="Times New Roman"/>
          <w:color w:val="000000" w:themeColor="text1"/>
          <w:szCs w:val="28"/>
        </w:rPr>
        <w:t xml:space="preserve"> гипотезу. Вопреки тому, что футбол является самым популярным видом спорта, футбольные судьи не получают необходимого им финансирования и внимания, что выражается в </w:t>
      </w:r>
      <w:r w:rsidR="00C61E2B" w:rsidRPr="00DF02F6">
        <w:rPr>
          <w:rFonts w:cs="Times New Roman"/>
          <w:color w:val="000000" w:themeColor="text1"/>
          <w:szCs w:val="28"/>
        </w:rPr>
        <w:lastRenderedPageBreak/>
        <w:t>потребности футбольных судей в решении проблем материального обеспечения.</w:t>
      </w:r>
    </w:p>
    <w:p w:rsidR="00C61E2B" w:rsidRPr="00DF02F6" w:rsidRDefault="00C61E2B" w:rsidP="003232C2">
      <w:pPr>
        <w:spacing w:line="360" w:lineRule="auto"/>
        <w:ind w:firstLine="708"/>
        <w:jc w:val="both"/>
        <w:rPr>
          <w:rFonts w:cs="Times New Roman"/>
          <w:color w:val="000000" w:themeColor="text1"/>
          <w:szCs w:val="28"/>
        </w:rPr>
      </w:pPr>
      <w:r w:rsidRPr="00DF02F6">
        <w:rPr>
          <w:rFonts w:cs="Times New Roman"/>
          <w:color w:val="000000" w:themeColor="text1"/>
          <w:szCs w:val="28"/>
        </w:rPr>
        <w:t xml:space="preserve">2. </w:t>
      </w:r>
      <w:r w:rsidR="004E1B6D" w:rsidRPr="00DF02F6">
        <w:rPr>
          <w:rFonts w:cs="Times New Roman"/>
          <w:color w:val="000000" w:themeColor="text1"/>
          <w:szCs w:val="28"/>
        </w:rPr>
        <w:t xml:space="preserve">Терминальные ценности </w:t>
      </w:r>
      <w:r w:rsidR="00DD4B64" w:rsidRPr="00DF02F6">
        <w:rPr>
          <w:rFonts w:cs="Times New Roman"/>
          <w:color w:val="000000" w:themeColor="text1"/>
          <w:szCs w:val="28"/>
        </w:rPr>
        <w:t xml:space="preserve">футбольного судейства, которые в </w:t>
      </w:r>
      <w:r w:rsidR="004738A0" w:rsidRPr="00DF02F6">
        <w:rPr>
          <w:rFonts w:cs="Times New Roman"/>
          <w:color w:val="000000" w:themeColor="text1"/>
          <w:szCs w:val="28"/>
        </w:rPr>
        <w:t>данном исследовании соотносятся с ценностями самостоятельного института</w:t>
      </w:r>
      <w:r w:rsidR="00DB7B6A" w:rsidRPr="00DF02F6">
        <w:rPr>
          <w:rFonts w:cs="Times New Roman"/>
          <w:color w:val="000000" w:themeColor="text1"/>
          <w:szCs w:val="28"/>
        </w:rPr>
        <w:t xml:space="preserve"> футбольного судейства</w:t>
      </w:r>
      <w:r w:rsidR="004738A0" w:rsidRPr="00DF02F6">
        <w:rPr>
          <w:rFonts w:cs="Times New Roman"/>
          <w:color w:val="000000" w:themeColor="text1"/>
          <w:szCs w:val="28"/>
        </w:rPr>
        <w:t xml:space="preserve">, </w:t>
      </w:r>
      <w:r w:rsidR="00DD4B64" w:rsidRPr="00DF02F6">
        <w:rPr>
          <w:rFonts w:cs="Times New Roman"/>
          <w:color w:val="000000" w:themeColor="text1"/>
          <w:szCs w:val="28"/>
        </w:rPr>
        <w:t>действительн</w:t>
      </w:r>
      <w:r w:rsidR="004738A0" w:rsidRPr="00DF02F6">
        <w:rPr>
          <w:rFonts w:cs="Times New Roman"/>
          <w:color w:val="000000" w:themeColor="text1"/>
          <w:szCs w:val="28"/>
        </w:rPr>
        <w:t xml:space="preserve">о являются менее сформированными по отношению к инструментальным, которые соотносятся </w:t>
      </w:r>
      <w:r w:rsidR="00A42155" w:rsidRPr="00DF02F6">
        <w:rPr>
          <w:rFonts w:cs="Times New Roman"/>
          <w:color w:val="000000" w:themeColor="text1"/>
          <w:szCs w:val="28"/>
        </w:rPr>
        <w:t>с ценностями футбольного судейства как структу</w:t>
      </w:r>
      <w:r w:rsidR="00F37A74" w:rsidRPr="00DF02F6">
        <w:rPr>
          <w:rFonts w:cs="Times New Roman"/>
          <w:color w:val="000000" w:themeColor="text1"/>
          <w:szCs w:val="28"/>
        </w:rPr>
        <w:t>рного элемента института спорта</w:t>
      </w:r>
      <w:r w:rsidR="00D552F8" w:rsidRPr="00DF02F6">
        <w:rPr>
          <w:rFonts w:cs="Times New Roman"/>
          <w:color w:val="000000" w:themeColor="text1"/>
          <w:szCs w:val="28"/>
        </w:rPr>
        <w:t>. Р</w:t>
      </w:r>
      <w:r w:rsidR="00F37A74" w:rsidRPr="00DF02F6">
        <w:rPr>
          <w:rFonts w:cs="Times New Roman"/>
          <w:color w:val="000000" w:themeColor="text1"/>
          <w:szCs w:val="28"/>
        </w:rPr>
        <w:t xml:space="preserve">азница составила </w:t>
      </w:r>
      <w:r w:rsidR="00E10B48" w:rsidRPr="00DF02F6">
        <w:rPr>
          <w:rFonts w:cs="Times New Roman"/>
          <w:color w:val="000000" w:themeColor="text1"/>
          <w:szCs w:val="28"/>
        </w:rPr>
        <w:t>0,168, что позволяет полностью подтвердить выдвинутую гипотезу относител</w:t>
      </w:r>
      <w:r w:rsidR="00BC6243" w:rsidRPr="00DF02F6">
        <w:rPr>
          <w:rFonts w:cs="Times New Roman"/>
          <w:color w:val="000000" w:themeColor="text1"/>
          <w:szCs w:val="28"/>
        </w:rPr>
        <w:t>ьно их сформированности, однако</w:t>
      </w:r>
      <w:r w:rsidR="00E10B48" w:rsidRPr="00DF02F6">
        <w:rPr>
          <w:rFonts w:cs="Times New Roman"/>
          <w:color w:val="000000" w:themeColor="text1"/>
          <w:szCs w:val="28"/>
        </w:rPr>
        <w:t xml:space="preserve"> следует сделать уточнение, что данная разница не позволяет говорить о существенных различиях в сетях ценностей.</w:t>
      </w:r>
    </w:p>
    <w:p w:rsidR="00E16507" w:rsidRPr="00DF02F6" w:rsidRDefault="00C820E9" w:rsidP="003232C2">
      <w:pPr>
        <w:pStyle w:val="1"/>
        <w:spacing w:line="360" w:lineRule="auto"/>
        <w:jc w:val="both"/>
        <w:rPr>
          <w:rFonts w:ascii="Times New Roman" w:hAnsi="Times New Roman" w:cs="Times New Roman"/>
        </w:rPr>
      </w:pPr>
      <w:bookmarkStart w:id="22" w:name="_Toc516314383"/>
      <w:r w:rsidRPr="00DF02F6">
        <w:rPr>
          <w:rFonts w:ascii="Times New Roman" w:hAnsi="Times New Roman" w:cs="Times New Roman"/>
        </w:rPr>
        <w:t>§</w:t>
      </w:r>
      <w:r w:rsidR="00E16507" w:rsidRPr="00DF02F6">
        <w:rPr>
          <w:rFonts w:ascii="Times New Roman" w:hAnsi="Times New Roman" w:cs="Times New Roman"/>
        </w:rPr>
        <w:t>2.4. Рекомендации</w:t>
      </w:r>
      <w:r w:rsidR="00E6165E" w:rsidRPr="00DF02F6">
        <w:rPr>
          <w:rFonts w:ascii="Times New Roman" w:hAnsi="Times New Roman" w:cs="Times New Roman"/>
        </w:rPr>
        <w:t xml:space="preserve"> по результатам исследования</w:t>
      </w:r>
      <w:bookmarkEnd w:id="22"/>
    </w:p>
    <w:p w:rsidR="00E85C9E" w:rsidRPr="00DF02F6" w:rsidRDefault="0059304B"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Результаты проведенного социологического исследования позволяют</w:t>
      </w:r>
      <w:r w:rsidR="005E46F3" w:rsidRPr="00DF02F6">
        <w:rPr>
          <w:rFonts w:cs="Times New Roman"/>
          <w:color w:val="000000" w:themeColor="text1"/>
          <w:szCs w:val="28"/>
        </w:rPr>
        <w:t xml:space="preserve"> предложить </w:t>
      </w:r>
      <w:r w:rsidR="001C1A2D" w:rsidRPr="00DF02F6">
        <w:rPr>
          <w:rFonts w:cs="Times New Roman"/>
          <w:color w:val="000000" w:themeColor="text1"/>
          <w:szCs w:val="28"/>
        </w:rPr>
        <w:t>практические</w:t>
      </w:r>
      <w:r w:rsidR="005E46F3" w:rsidRPr="00DF02F6">
        <w:rPr>
          <w:rFonts w:cs="Times New Roman"/>
          <w:color w:val="000000" w:themeColor="text1"/>
          <w:szCs w:val="28"/>
        </w:rPr>
        <w:t xml:space="preserve"> рекомендаций</w:t>
      </w:r>
      <w:r w:rsidR="008E42D1" w:rsidRPr="00DF02F6">
        <w:rPr>
          <w:rFonts w:cs="Times New Roman"/>
          <w:color w:val="000000" w:themeColor="text1"/>
          <w:szCs w:val="28"/>
        </w:rPr>
        <w:t xml:space="preserve"> по качественному улучшению сферы спортивного судейс</w:t>
      </w:r>
      <w:r w:rsidR="00764838" w:rsidRPr="00DF02F6">
        <w:rPr>
          <w:rFonts w:cs="Times New Roman"/>
          <w:color w:val="000000" w:themeColor="text1"/>
          <w:szCs w:val="28"/>
        </w:rPr>
        <w:t xml:space="preserve">тва. В </w:t>
      </w:r>
      <w:r w:rsidR="008E42D1" w:rsidRPr="00DF02F6">
        <w:rPr>
          <w:rFonts w:cs="Times New Roman"/>
          <w:color w:val="000000" w:themeColor="text1"/>
          <w:szCs w:val="28"/>
        </w:rPr>
        <w:t xml:space="preserve">основе рекомендаций </w:t>
      </w:r>
      <w:r w:rsidR="00A266B3" w:rsidRPr="00DF02F6">
        <w:rPr>
          <w:rFonts w:cs="Times New Roman"/>
          <w:color w:val="000000" w:themeColor="text1"/>
          <w:szCs w:val="28"/>
        </w:rPr>
        <w:t>находится</w:t>
      </w:r>
      <w:r w:rsidR="00764838" w:rsidRPr="00DF02F6">
        <w:rPr>
          <w:rFonts w:cs="Times New Roman"/>
          <w:color w:val="000000" w:themeColor="text1"/>
          <w:szCs w:val="28"/>
        </w:rPr>
        <w:t xml:space="preserve"> </w:t>
      </w:r>
      <w:r w:rsidR="00A266B3" w:rsidRPr="00DF02F6">
        <w:rPr>
          <w:rFonts w:cs="Times New Roman"/>
          <w:color w:val="000000" w:themeColor="text1"/>
          <w:szCs w:val="28"/>
        </w:rPr>
        <w:t xml:space="preserve">проведенное </w:t>
      </w:r>
      <w:r w:rsidR="00764838" w:rsidRPr="00DF02F6">
        <w:rPr>
          <w:rFonts w:cs="Times New Roman"/>
          <w:color w:val="000000" w:themeColor="text1"/>
          <w:szCs w:val="28"/>
        </w:rPr>
        <w:t>эмпирическое исследование спортивного судейства на примере фут</w:t>
      </w:r>
      <w:r w:rsidR="00A266B3" w:rsidRPr="00DF02F6">
        <w:rPr>
          <w:rFonts w:cs="Times New Roman"/>
          <w:color w:val="000000" w:themeColor="text1"/>
          <w:szCs w:val="28"/>
        </w:rPr>
        <w:t>бола, однако, как было показано в теоретической части работы, различия видов спорта не являются значи</w:t>
      </w:r>
      <w:r w:rsidR="00907FF1" w:rsidRPr="00DF02F6">
        <w:rPr>
          <w:rFonts w:cs="Times New Roman"/>
          <w:color w:val="000000" w:themeColor="text1"/>
          <w:szCs w:val="28"/>
        </w:rPr>
        <w:t>мыми при изучении спортивного судейства как особого вида профессиональной деятельности.</w:t>
      </w:r>
    </w:p>
    <w:p w:rsidR="00E85C9E" w:rsidRPr="00DF02F6" w:rsidRDefault="002E5D04" w:rsidP="003232C2">
      <w:pPr>
        <w:spacing w:after="0" w:line="360" w:lineRule="auto"/>
        <w:ind w:firstLine="709"/>
        <w:jc w:val="both"/>
        <w:rPr>
          <w:rFonts w:cs="Times New Roman"/>
          <w:color w:val="000000" w:themeColor="text1"/>
          <w:szCs w:val="28"/>
        </w:rPr>
      </w:pPr>
      <w:r w:rsidRPr="00DF02F6">
        <w:rPr>
          <w:rFonts w:cs="Times New Roman"/>
          <w:b/>
          <w:szCs w:val="28"/>
        </w:rPr>
        <w:t>Рекомендация 1</w:t>
      </w:r>
      <w:r w:rsidRPr="00DF02F6">
        <w:rPr>
          <w:rFonts w:cs="Times New Roman"/>
          <w:szCs w:val="28"/>
        </w:rPr>
        <w:t xml:space="preserve">. </w:t>
      </w:r>
      <w:r w:rsidR="00066349" w:rsidRPr="00DF02F6">
        <w:rPr>
          <w:rFonts w:cs="Times New Roman"/>
          <w:szCs w:val="28"/>
        </w:rPr>
        <w:t>Определить правовой статус спортивных судей.</w:t>
      </w:r>
    </w:p>
    <w:p w:rsidR="00E85C9E" w:rsidRPr="00DF02F6" w:rsidRDefault="00066349" w:rsidP="003232C2">
      <w:pPr>
        <w:spacing w:after="0" w:line="360" w:lineRule="auto"/>
        <w:ind w:firstLine="709"/>
        <w:jc w:val="both"/>
        <w:rPr>
          <w:rFonts w:cs="Times New Roman"/>
          <w:color w:val="000000" w:themeColor="text1"/>
          <w:szCs w:val="28"/>
        </w:rPr>
      </w:pPr>
      <w:r w:rsidRPr="00DF02F6">
        <w:rPr>
          <w:rFonts w:cs="Times New Roman"/>
          <w:color w:val="000000" w:themeColor="text1"/>
          <w:szCs w:val="28"/>
        </w:rPr>
        <w:t>Определение правового статуса спортивного судьи является первостепенной задачей для развития спортивного судейства, что подтверждается теоретическим анализом и эмпирическими данными.</w:t>
      </w:r>
    </w:p>
    <w:p w:rsidR="00E85C9E" w:rsidRPr="00DF02F6" w:rsidRDefault="009C406F" w:rsidP="003232C2">
      <w:pPr>
        <w:spacing w:after="0" w:line="360" w:lineRule="auto"/>
        <w:ind w:firstLine="709"/>
        <w:jc w:val="both"/>
        <w:rPr>
          <w:rFonts w:cs="Times New Roman"/>
          <w:color w:val="000000" w:themeColor="text1"/>
          <w:szCs w:val="28"/>
        </w:rPr>
      </w:pPr>
      <w:r w:rsidRPr="00DF02F6">
        <w:rPr>
          <w:rFonts w:cs="Times New Roman"/>
          <w:szCs w:val="28"/>
        </w:rPr>
        <w:t xml:space="preserve">В настоящее время </w:t>
      </w:r>
      <w:r w:rsidR="00885B1F" w:rsidRPr="00DF02F6">
        <w:rPr>
          <w:rFonts w:cs="Times New Roman"/>
          <w:szCs w:val="28"/>
        </w:rPr>
        <w:t xml:space="preserve">профессиональная </w:t>
      </w:r>
      <w:r w:rsidRPr="00DF02F6">
        <w:rPr>
          <w:rFonts w:cs="Times New Roman"/>
          <w:szCs w:val="28"/>
        </w:rPr>
        <w:t xml:space="preserve">деятельность судей регулируется заключением </w:t>
      </w:r>
      <w:r w:rsidRPr="00DF02F6">
        <w:rPr>
          <w:rFonts w:cs="Times New Roman"/>
          <w:i/>
          <w:szCs w:val="28"/>
        </w:rPr>
        <w:t>гражданско-правовых</w:t>
      </w:r>
      <w:r w:rsidRPr="00DF02F6">
        <w:rPr>
          <w:rFonts w:cs="Times New Roman"/>
          <w:szCs w:val="28"/>
        </w:rPr>
        <w:t xml:space="preserve"> договоров, а не </w:t>
      </w:r>
      <w:r w:rsidR="00885B1F" w:rsidRPr="00DF02F6">
        <w:rPr>
          <w:rFonts w:cs="Times New Roman"/>
          <w:i/>
          <w:szCs w:val="28"/>
        </w:rPr>
        <w:t>трудовых,</w:t>
      </w:r>
      <w:r w:rsidR="00885B1F" w:rsidRPr="00DF02F6">
        <w:rPr>
          <w:rFonts w:cs="Times New Roman"/>
          <w:szCs w:val="28"/>
        </w:rPr>
        <w:t xml:space="preserve"> что фактически запрещено законом.</w:t>
      </w:r>
    </w:p>
    <w:p w:rsidR="00E85C9E" w:rsidRPr="00DF02F6" w:rsidRDefault="0067560B" w:rsidP="003232C2">
      <w:pPr>
        <w:spacing w:after="0" w:line="360" w:lineRule="auto"/>
        <w:ind w:firstLine="709"/>
        <w:jc w:val="both"/>
        <w:rPr>
          <w:rFonts w:cs="Times New Roman"/>
          <w:color w:val="000000" w:themeColor="text1"/>
          <w:szCs w:val="28"/>
        </w:rPr>
      </w:pPr>
      <w:r w:rsidRPr="00DF02F6">
        <w:rPr>
          <w:rFonts w:cs="Times New Roman"/>
          <w:szCs w:val="28"/>
        </w:rPr>
        <w:t xml:space="preserve">Различие между гражданско-правовым договором и трудовым заключается в том, что первый подразумевает оказание услуг, количество и </w:t>
      </w:r>
      <w:r w:rsidRPr="00DF02F6">
        <w:rPr>
          <w:rFonts w:cs="Times New Roman"/>
          <w:szCs w:val="28"/>
        </w:rPr>
        <w:lastRenderedPageBreak/>
        <w:t>качество которых можно измерить, а второй – выполнение постоянной трудовой функции, которая не поддаётся количественному измерению.</w:t>
      </w:r>
    </w:p>
    <w:p w:rsidR="00E85C9E" w:rsidRPr="00DF02F6" w:rsidRDefault="008C7646" w:rsidP="003232C2">
      <w:pPr>
        <w:spacing w:after="0" w:line="360" w:lineRule="auto"/>
        <w:ind w:firstLine="709"/>
        <w:jc w:val="both"/>
        <w:rPr>
          <w:rFonts w:cs="Times New Roman"/>
          <w:szCs w:val="28"/>
        </w:rPr>
      </w:pPr>
      <w:r w:rsidRPr="00DF02F6">
        <w:rPr>
          <w:rFonts w:cs="Times New Roman"/>
          <w:szCs w:val="28"/>
        </w:rPr>
        <w:t>Профессиональная деятельность спортивных судей представляет собой именно выполнение трудовой функции, так как  согласно</w:t>
      </w:r>
      <w:r w:rsidR="009B42A8" w:rsidRPr="00DF02F6">
        <w:rPr>
          <w:rFonts w:cs="Times New Roman"/>
          <w:szCs w:val="28"/>
        </w:rPr>
        <w:t xml:space="preserve"> </w:t>
      </w:r>
      <w:r w:rsidR="0013283D" w:rsidRPr="00DF02F6">
        <w:rPr>
          <w:rFonts w:cs="Times New Roman"/>
          <w:szCs w:val="28"/>
        </w:rPr>
        <w:t>Федеральному Закону «О физической культуре и спорт</w:t>
      </w:r>
      <w:r w:rsidR="004D248E" w:rsidRPr="00DF02F6">
        <w:rPr>
          <w:rFonts w:cs="Times New Roman"/>
          <w:szCs w:val="28"/>
        </w:rPr>
        <w:t>е</w:t>
      </w:r>
      <w:r w:rsidR="0013283D" w:rsidRPr="00DF02F6">
        <w:rPr>
          <w:rFonts w:cs="Times New Roman"/>
          <w:szCs w:val="28"/>
        </w:rPr>
        <w:t>», спортивный судья – это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w:t>
      </w:r>
      <w:r w:rsidR="00021005" w:rsidRPr="00DF02F6">
        <w:rPr>
          <w:rStyle w:val="a5"/>
          <w:rFonts w:cs="Times New Roman"/>
          <w:szCs w:val="28"/>
        </w:rPr>
        <w:t xml:space="preserve"> </w:t>
      </w:r>
      <w:r w:rsidR="00021005" w:rsidRPr="00DF02F6">
        <w:rPr>
          <w:rStyle w:val="a5"/>
          <w:rFonts w:cs="Times New Roman"/>
          <w:szCs w:val="28"/>
        </w:rPr>
        <w:footnoteReference w:id="112"/>
      </w:r>
      <w:r w:rsidR="0013283D" w:rsidRPr="00DF02F6">
        <w:rPr>
          <w:rFonts w:cs="Times New Roman"/>
          <w:szCs w:val="28"/>
        </w:rPr>
        <w:t>.</w:t>
      </w:r>
    </w:p>
    <w:p w:rsidR="00E85C9E" w:rsidRPr="00DF02F6" w:rsidRDefault="00226C32" w:rsidP="003232C2">
      <w:pPr>
        <w:spacing w:after="0" w:line="360" w:lineRule="auto"/>
        <w:ind w:firstLine="709"/>
        <w:jc w:val="both"/>
        <w:rPr>
          <w:rFonts w:cs="Times New Roman"/>
          <w:szCs w:val="28"/>
        </w:rPr>
      </w:pPr>
      <w:r w:rsidRPr="00DF02F6">
        <w:rPr>
          <w:rFonts w:cs="Times New Roman"/>
          <w:szCs w:val="28"/>
        </w:rPr>
        <w:t>Статья 15 Трудового кодекса Российской Федерации гласит: «Заключение гражданско-правовых договоров, фактически регулирующих трудовые отношения между работником и работодателем, не допускается»</w:t>
      </w:r>
      <w:r w:rsidR="00021005" w:rsidRPr="00DF02F6">
        <w:rPr>
          <w:rStyle w:val="a5"/>
          <w:rFonts w:cs="Times New Roman"/>
          <w:szCs w:val="28"/>
        </w:rPr>
        <w:footnoteReference w:id="113"/>
      </w:r>
      <w:r w:rsidRPr="00DF02F6">
        <w:rPr>
          <w:rFonts w:cs="Times New Roman"/>
          <w:szCs w:val="28"/>
        </w:rPr>
        <w:t xml:space="preserve">. Следовательно, </w:t>
      </w:r>
      <w:r w:rsidR="009222D5" w:rsidRPr="00DF02F6">
        <w:rPr>
          <w:rFonts w:cs="Times New Roman"/>
          <w:szCs w:val="28"/>
        </w:rPr>
        <w:t xml:space="preserve"> </w:t>
      </w:r>
      <w:r w:rsidR="0067560B" w:rsidRPr="00DF02F6">
        <w:rPr>
          <w:rFonts w:cs="Times New Roman"/>
          <w:szCs w:val="28"/>
        </w:rPr>
        <w:t>с точки зрения законодательства, организации, нанимающие спортивных судей без трудового договора для обеспечения проведения спортивного состязания</w:t>
      </w:r>
      <w:r w:rsidR="009222D5" w:rsidRPr="00DF02F6">
        <w:rPr>
          <w:rFonts w:cs="Times New Roman"/>
          <w:szCs w:val="28"/>
        </w:rPr>
        <w:t>, обходят и нарушают</w:t>
      </w:r>
      <w:r w:rsidR="0067560B" w:rsidRPr="00DF02F6">
        <w:rPr>
          <w:rFonts w:cs="Times New Roman"/>
          <w:szCs w:val="28"/>
        </w:rPr>
        <w:t xml:space="preserve"> закон, лишая спортивных судей социальных гарантий, которые им положены.</w:t>
      </w:r>
    </w:p>
    <w:p w:rsidR="0067560B" w:rsidRPr="00DF02F6" w:rsidRDefault="0067560B" w:rsidP="003232C2">
      <w:pPr>
        <w:spacing w:after="0" w:line="360" w:lineRule="auto"/>
        <w:ind w:firstLine="709"/>
        <w:jc w:val="both"/>
        <w:rPr>
          <w:rFonts w:cs="Times New Roman"/>
          <w:szCs w:val="28"/>
        </w:rPr>
      </w:pPr>
      <w:r w:rsidRPr="00DF02F6">
        <w:rPr>
          <w:rFonts w:cs="Times New Roman"/>
          <w:szCs w:val="28"/>
        </w:rPr>
        <w:t>Гражданско-правовые отношения позволяют зарабатывать деньги, но не подразумевают «работу на работе», т.е. ввиду отсутствия «работодателя» заключение гражданско-правового договора не позволяет сделать запись в трудовой книжке о трудоустройстве, и не позволяет назвать данные отношения трудовыми. Трудовые отношения</w:t>
      </w:r>
      <w:r w:rsidR="004606A7" w:rsidRPr="00DF02F6">
        <w:rPr>
          <w:rFonts w:cs="Times New Roman"/>
          <w:szCs w:val="28"/>
        </w:rPr>
        <w:t xml:space="preserve"> регулируются Трудовым кодексом и определяют социальные гарантии и права работника.</w:t>
      </w:r>
      <w:r w:rsidR="00936485" w:rsidRPr="00DF02F6">
        <w:rPr>
          <w:rFonts w:cs="Times New Roman"/>
          <w:szCs w:val="28"/>
        </w:rPr>
        <w:t xml:space="preserve"> П</w:t>
      </w:r>
      <w:r w:rsidRPr="00DF02F6">
        <w:rPr>
          <w:rFonts w:cs="Times New Roman"/>
          <w:szCs w:val="28"/>
        </w:rPr>
        <w:t xml:space="preserve">еречислим некоторые из основных </w:t>
      </w:r>
      <w:r w:rsidR="00936485" w:rsidRPr="00DF02F6">
        <w:rPr>
          <w:rFonts w:cs="Times New Roman"/>
          <w:szCs w:val="28"/>
        </w:rPr>
        <w:t>преимуществ заключения трудовых договоров:</w:t>
      </w:r>
    </w:p>
    <w:p w:rsidR="0067560B" w:rsidRPr="00DF02F6" w:rsidRDefault="0067560B" w:rsidP="003232C2">
      <w:pPr>
        <w:pStyle w:val="a9"/>
        <w:numPr>
          <w:ilvl w:val="0"/>
          <w:numId w:val="1"/>
        </w:numPr>
        <w:spacing w:line="360" w:lineRule="auto"/>
        <w:jc w:val="both"/>
        <w:rPr>
          <w:rFonts w:cs="Times New Roman"/>
          <w:szCs w:val="28"/>
        </w:rPr>
      </w:pPr>
      <w:r w:rsidRPr="00DF02F6">
        <w:rPr>
          <w:rFonts w:cs="Times New Roman"/>
          <w:szCs w:val="28"/>
        </w:rPr>
        <w:t>Получение заработной платы не реже чем раз в полмесяца</w:t>
      </w:r>
      <w:r w:rsidRPr="00DF02F6">
        <w:rPr>
          <w:rStyle w:val="a5"/>
          <w:rFonts w:cs="Times New Roman"/>
          <w:szCs w:val="28"/>
        </w:rPr>
        <w:footnoteReference w:id="114"/>
      </w:r>
      <w:r w:rsidR="00936485" w:rsidRPr="00DF02F6">
        <w:rPr>
          <w:rFonts w:cs="Times New Roman"/>
          <w:szCs w:val="28"/>
        </w:rPr>
        <w:t>;</w:t>
      </w:r>
    </w:p>
    <w:p w:rsidR="0067560B" w:rsidRPr="00DF02F6" w:rsidRDefault="0067560B" w:rsidP="003232C2">
      <w:pPr>
        <w:pStyle w:val="a9"/>
        <w:numPr>
          <w:ilvl w:val="0"/>
          <w:numId w:val="1"/>
        </w:numPr>
        <w:spacing w:line="360" w:lineRule="auto"/>
        <w:jc w:val="both"/>
        <w:rPr>
          <w:rFonts w:cs="Times New Roman"/>
          <w:szCs w:val="28"/>
        </w:rPr>
      </w:pPr>
      <w:r w:rsidRPr="00DF02F6">
        <w:rPr>
          <w:rFonts w:cs="Times New Roman"/>
          <w:szCs w:val="28"/>
        </w:rPr>
        <w:t>Оплачиваемые ежегодные отпуска</w:t>
      </w:r>
      <w:r w:rsidRPr="00DF02F6">
        <w:rPr>
          <w:rStyle w:val="a5"/>
          <w:rFonts w:cs="Times New Roman"/>
          <w:szCs w:val="28"/>
        </w:rPr>
        <w:footnoteReference w:id="115"/>
      </w:r>
      <w:r w:rsidR="00936485" w:rsidRPr="00DF02F6">
        <w:rPr>
          <w:rFonts w:cs="Times New Roman"/>
          <w:szCs w:val="28"/>
        </w:rPr>
        <w:t>;</w:t>
      </w:r>
    </w:p>
    <w:p w:rsidR="0067560B" w:rsidRPr="00DF02F6" w:rsidRDefault="0067560B" w:rsidP="003232C2">
      <w:pPr>
        <w:pStyle w:val="a9"/>
        <w:numPr>
          <w:ilvl w:val="0"/>
          <w:numId w:val="1"/>
        </w:numPr>
        <w:spacing w:line="360" w:lineRule="auto"/>
        <w:jc w:val="both"/>
        <w:rPr>
          <w:rFonts w:cs="Times New Roman"/>
          <w:szCs w:val="28"/>
        </w:rPr>
      </w:pPr>
      <w:r w:rsidRPr="00DF02F6">
        <w:rPr>
          <w:rFonts w:cs="Times New Roman"/>
          <w:szCs w:val="28"/>
        </w:rPr>
        <w:t>Оплачиваемые больничные</w:t>
      </w:r>
      <w:r w:rsidRPr="00DF02F6">
        <w:rPr>
          <w:rStyle w:val="a5"/>
          <w:rFonts w:cs="Times New Roman"/>
          <w:szCs w:val="28"/>
        </w:rPr>
        <w:footnoteReference w:id="116"/>
      </w:r>
      <w:r w:rsidR="00936485" w:rsidRPr="00DF02F6">
        <w:rPr>
          <w:rFonts w:cs="Times New Roman"/>
          <w:szCs w:val="28"/>
        </w:rPr>
        <w:t>;</w:t>
      </w:r>
    </w:p>
    <w:p w:rsidR="0067560B" w:rsidRPr="00DF02F6" w:rsidRDefault="0067560B" w:rsidP="003232C2">
      <w:pPr>
        <w:pStyle w:val="a9"/>
        <w:numPr>
          <w:ilvl w:val="0"/>
          <w:numId w:val="1"/>
        </w:numPr>
        <w:spacing w:line="360" w:lineRule="auto"/>
        <w:jc w:val="both"/>
        <w:rPr>
          <w:rFonts w:cs="Times New Roman"/>
          <w:szCs w:val="28"/>
        </w:rPr>
      </w:pPr>
      <w:r w:rsidRPr="00DF02F6">
        <w:rPr>
          <w:rFonts w:cs="Times New Roman"/>
          <w:szCs w:val="28"/>
        </w:rPr>
        <w:lastRenderedPageBreak/>
        <w:t>Компенсации в случае сокращения работника</w:t>
      </w:r>
      <w:r w:rsidRPr="00DF02F6">
        <w:rPr>
          <w:rStyle w:val="a5"/>
          <w:rFonts w:cs="Times New Roman"/>
          <w:szCs w:val="28"/>
        </w:rPr>
        <w:footnoteReference w:id="117"/>
      </w:r>
      <w:r w:rsidR="00936485" w:rsidRPr="00DF02F6">
        <w:rPr>
          <w:rFonts w:cs="Times New Roman"/>
          <w:szCs w:val="28"/>
        </w:rPr>
        <w:t>;</w:t>
      </w:r>
    </w:p>
    <w:p w:rsidR="0067560B" w:rsidRPr="00DF02F6" w:rsidRDefault="0067560B" w:rsidP="003232C2">
      <w:pPr>
        <w:pStyle w:val="a9"/>
        <w:numPr>
          <w:ilvl w:val="0"/>
          <w:numId w:val="1"/>
        </w:numPr>
        <w:spacing w:line="360" w:lineRule="auto"/>
        <w:jc w:val="both"/>
        <w:rPr>
          <w:rFonts w:cs="Times New Roman"/>
          <w:szCs w:val="28"/>
        </w:rPr>
      </w:pPr>
      <w:r w:rsidRPr="00DF02F6">
        <w:rPr>
          <w:rFonts w:cs="Times New Roman"/>
          <w:szCs w:val="28"/>
        </w:rPr>
        <w:t>Дополнительные отпуска и компенсации работникам, совмещающим работу с получением образования</w:t>
      </w:r>
      <w:r w:rsidRPr="00DF02F6">
        <w:rPr>
          <w:rStyle w:val="a5"/>
          <w:rFonts w:cs="Times New Roman"/>
          <w:szCs w:val="28"/>
        </w:rPr>
        <w:footnoteReference w:id="118"/>
      </w:r>
      <w:r w:rsidR="00936485" w:rsidRPr="00DF02F6">
        <w:rPr>
          <w:rFonts w:cs="Times New Roman"/>
          <w:szCs w:val="28"/>
        </w:rPr>
        <w:t>;</w:t>
      </w:r>
    </w:p>
    <w:p w:rsidR="0067560B" w:rsidRPr="00DF02F6" w:rsidRDefault="0067560B" w:rsidP="003232C2">
      <w:pPr>
        <w:pStyle w:val="a9"/>
        <w:numPr>
          <w:ilvl w:val="0"/>
          <w:numId w:val="1"/>
        </w:numPr>
        <w:spacing w:line="360" w:lineRule="auto"/>
        <w:jc w:val="both"/>
        <w:rPr>
          <w:rFonts w:cs="Times New Roman"/>
          <w:szCs w:val="28"/>
        </w:rPr>
      </w:pPr>
      <w:r w:rsidRPr="00DF02F6">
        <w:rPr>
          <w:rFonts w:cs="Times New Roman"/>
          <w:szCs w:val="28"/>
        </w:rPr>
        <w:t>Возмещение расходов на служебные командировки</w:t>
      </w:r>
      <w:r w:rsidRPr="00DF02F6">
        <w:rPr>
          <w:rStyle w:val="a5"/>
          <w:rFonts w:cs="Times New Roman"/>
          <w:szCs w:val="28"/>
        </w:rPr>
        <w:footnoteReference w:id="119"/>
      </w:r>
      <w:r w:rsidR="00936485" w:rsidRPr="00DF02F6">
        <w:rPr>
          <w:rFonts w:cs="Times New Roman"/>
          <w:szCs w:val="28"/>
        </w:rPr>
        <w:t>;</w:t>
      </w:r>
    </w:p>
    <w:p w:rsidR="00413671" w:rsidRPr="00DF02F6" w:rsidRDefault="0067560B" w:rsidP="003232C2">
      <w:pPr>
        <w:pStyle w:val="a9"/>
        <w:numPr>
          <w:ilvl w:val="0"/>
          <w:numId w:val="1"/>
        </w:numPr>
        <w:spacing w:line="360" w:lineRule="auto"/>
        <w:jc w:val="both"/>
        <w:rPr>
          <w:rFonts w:cs="Times New Roman"/>
          <w:szCs w:val="28"/>
        </w:rPr>
      </w:pPr>
      <w:r w:rsidRPr="00DF02F6">
        <w:rPr>
          <w:rFonts w:cs="Times New Roman"/>
          <w:szCs w:val="28"/>
        </w:rPr>
        <w:t>Компенсации за задержку выплат, причитающихся работнику</w:t>
      </w:r>
      <w:r w:rsidRPr="00DF02F6">
        <w:rPr>
          <w:rStyle w:val="a5"/>
          <w:rFonts w:cs="Times New Roman"/>
          <w:szCs w:val="28"/>
        </w:rPr>
        <w:footnoteReference w:id="120"/>
      </w:r>
      <w:r w:rsidR="004C5397" w:rsidRPr="00DF02F6">
        <w:rPr>
          <w:rFonts w:cs="Times New Roman"/>
          <w:szCs w:val="28"/>
        </w:rPr>
        <w:t>.</w:t>
      </w:r>
    </w:p>
    <w:p w:rsidR="00462BE1" w:rsidRPr="00DF02F6" w:rsidRDefault="006F28B1" w:rsidP="003232C2">
      <w:pPr>
        <w:spacing w:after="0" w:line="360" w:lineRule="auto"/>
        <w:ind w:firstLine="709"/>
        <w:jc w:val="both"/>
        <w:rPr>
          <w:rFonts w:cs="Times New Roman"/>
          <w:szCs w:val="28"/>
        </w:rPr>
      </w:pPr>
      <w:r w:rsidRPr="00DF02F6">
        <w:rPr>
          <w:rFonts w:cs="Times New Roman"/>
          <w:szCs w:val="28"/>
        </w:rPr>
        <w:t>П</w:t>
      </w:r>
      <w:r w:rsidR="006208E3" w:rsidRPr="00DF02F6">
        <w:rPr>
          <w:rFonts w:cs="Times New Roman"/>
          <w:szCs w:val="28"/>
        </w:rPr>
        <w:t>редла</w:t>
      </w:r>
      <w:r w:rsidR="002710E9" w:rsidRPr="00DF02F6">
        <w:rPr>
          <w:rFonts w:cs="Times New Roman"/>
          <w:szCs w:val="28"/>
        </w:rPr>
        <w:t>гается как минимум два способа р</w:t>
      </w:r>
      <w:r w:rsidR="006208E3" w:rsidRPr="00DF02F6">
        <w:rPr>
          <w:rFonts w:cs="Times New Roman"/>
          <w:szCs w:val="28"/>
        </w:rPr>
        <w:t xml:space="preserve">ешения проблемы </w:t>
      </w:r>
      <w:r w:rsidR="004C5397" w:rsidRPr="00DF02F6">
        <w:rPr>
          <w:rFonts w:cs="Times New Roman"/>
          <w:szCs w:val="28"/>
        </w:rPr>
        <w:t>неопределенности правового статуса спортивных судей</w:t>
      </w:r>
      <w:r w:rsidR="002710E9" w:rsidRPr="00DF02F6">
        <w:rPr>
          <w:rFonts w:cs="Times New Roman"/>
          <w:szCs w:val="28"/>
        </w:rPr>
        <w:t xml:space="preserve">, </w:t>
      </w:r>
      <w:r w:rsidR="006208E3" w:rsidRPr="00DF02F6">
        <w:rPr>
          <w:rFonts w:cs="Times New Roman"/>
          <w:szCs w:val="28"/>
        </w:rPr>
        <w:t>которые позволят легитимизировать их</w:t>
      </w:r>
      <w:r w:rsidR="00462BE1" w:rsidRPr="00DF02F6">
        <w:rPr>
          <w:rFonts w:cs="Times New Roman"/>
          <w:szCs w:val="28"/>
        </w:rPr>
        <w:t xml:space="preserve"> профессиональную деятельность.</w:t>
      </w:r>
    </w:p>
    <w:p w:rsidR="00462BE1" w:rsidRPr="00DF02F6" w:rsidRDefault="006208E3" w:rsidP="003232C2">
      <w:pPr>
        <w:spacing w:after="0" w:line="360" w:lineRule="auto"/>
        <w:ind w:firstLine="709"/>
        <w:jc w:val="both"/>
        <w:rPr>
          <w:rFonts w:cs="Times New Roman"/>
          <w:szCs w:val="28"/>
        </w:rPr>
      </w:pPr>
      <w:r w:rsidRPr="00DF02F6">
        <w:rPr>
          <w:rFonts w:cs="Times New Roman"/>
          <w:szCs w:val="28"/>
        </w:rPr>
        <w:t xml:space="preserve">Первый – привести способ организации деятельности спортивных судей при работе на спортивных соревнованиях в соответствие с действующим законодательством Российской Федерации, создав в тех </w:t>
      </w:r>
      <w:r w:rsidR="00C80610" w:rsidRPr="00DF02F6">
        <w:rPr>
          <w:rFonts w:cs="Times New Roman"/>
          <w:szCs w:val="28"/>
        </w:rPr>
        <w:t>организациях</w:t>
      </w:r>
      <w:r w:rsidRPr="00DF02F6">
        <w:rPr>
          <w:rFonts w:cs="Times New Roman"/>
          <w:szCs w:val="28"/>
        </w:rPr>
        <w:t>, которые проводят соревнования, рабочие места для судей, и обязать эти организации заключать с судьям</w:t>
      </w:r>
      <w:r w:rsidR="00C80610" w:rsidRPr="00DF02F6">
        <w:rPr>
          <w:rFonts w:cs="Times New Roman"/>
          <w:szCs w:val="28"/>
        </w:rPr>
        <w:t>и трудовые договоры.</w:t>
      </w:r>
    </w:p>
    <w:p w:rsidR="00462BE1" w:rsidRPr="00DF02F6" w:rsidRDefault="00462BE1" w:rsidP="003232C2">
      <w:pPr>
        <w:spacing w:after="0" w:line="360" w:lineRule="auto"/>
        <w:ind w:firstLine="709"/>
        <w:jc w:val="both"/>
        <w:rPr>
          <w:rFonts w:cs="Times New Roman"/>
          <w:szCs w:val="28"/>
        </w:rPr>
      </w:pPr>
      <w:r w:rsidRPr="00DF02F6">
        <w:rPr>
          <w:rFonts w:cs="Times New Roman"/>
          <w:szCs w:val="28"/>
        </w:rPr>
        <w:t xml:space="preserve"> Как указывают теоретики институционального подхода, одним из вариантов развития социальных явлений и превращение их в институты является легализация неформальных рамок, то есть придание лежащим </w:t>
      </w:r>
      <w:r w:rsidR="005D4A0A" w:rsidRPr="00DF02F6">
        <w:rPr>
          <w:rFonts w:cs="Times New Roman"/>
          <w:szCs w:val="28"/>
        </w:rPr>
        <w:t>в</w:t>
      </w:r>
      <w:r w:rsidRPr="00DF02F6">
        <w:rPr>
          <w:rFonts w:cs="Times New Roman"/>
          <w:szCs w:val="28"/>
        </w:rPr>
        <w:t xml:space="preserve"> основе </w:t>
      </w:r>
      <w:r w:rsidR="005D4A0A" w:rsidRPr="00DF02F6">
        <w:rPr>
          <w:rFonts w:cs="Times New Roman"/>
          <w:szCs w:val="28"/>
        </w:rPr>
        <w:t xml:space="preserve">организации </w:t>
      </w:r>
      <w:r w:rsidRPr="00DF02F6">
        <w:rPr>
          <w:rFonts w:cs="Times New Roman"/>
          <w:szCs w:val="28"/>
        </w:rPr>
        <w:t>нормам силы закона и превращение этих рамок в формальные</w:t>
      </w:r>
      <w:r w:rsidRPr="00DF02F6">
        <w:rPr>
          <w:rStyle w:val="a5"/>
          <w:rFonts w:cs="Times New Roman"/>
          <w:szCs w:val="28"/>
        </w:rPr>
        <w:footnoteReference w:id="121"/>
      </w:r>
      <w:r w:rsidR="005D4A0A" w:rsidRPr="00DF02F6">
        <w:rPr>
          <w:rFonts w:cs="Times New Roman"/>
          <w:szCs w:val="28"/>
        </w:rPr>
        <w:t>.</w:t>
      </w:r>
    </w:p>
    <w:p w:rsidR="00413671" w:rsidRPr="00DF02F6" w:rsidRDefault="00C80610" w:rsidP="003232C2">
      <w:pPr>
        <w:spacing w:after="0" w:line="360" w:lineRule="auto"/>
        <w:ind w:firstLine="709"/>
        <w:jc w:val="both"/>
        <w:rPr>
          <w:rFonts w:cs="Times New Roman"/>
          <w:szCs w:val="28"/>
        </w:rPr>
      </w:pPr>
      <w:r w:rsidRPr="00DF02F6">
        <w:rPr>
          <w:rFonts w:cs="Times New Roman"/>
          <w:szCs w:val="28"/>
        </w:rPr>
        <w:t>Отсутствие трудовых договоров у такой социальной группы как спортивные судьи, в ключе действующей политики России в сфере труда и занятости, приводит к отсутствию возможностей для формирования социального института спортивного судейства и его развития.</w:t>
      </w:r>
      <w:r w:rsidR="00413671" w:rsidRPr="00DF02F6">
        <w:rPr>
          <w:rFonts w:cs="Times New Roman"/>
          <w:szCs w:val="28"/>
        </w:rPr>
        <w:t xml:space="preserve"> </w:t>
      </w:r>
      <w:r w:rsidRPr="00DF02F6">
        <w:rPr>
          <w:rFonts w:cs="Times New Roman"/>
          <w:szCs w:val="28"/>
        </w:rPr>
        <w:t>С точки зрения пенсионного фонда, спортивный судья – безработный, следовательно, не может рассчитывать на накопление стажа, лишается возможности увеличить свои будущие пенсионные выплаты.</w:t>
      </w:r>
    </w:p>
    <w:p w:rsidR="00413671" w:rsidRPr="00DF02F6" w:rsidRDefault="00C80610" w:rsidP="003232C2">
      <w:pPr>
        <w:spacing w:after="0" w:line="360" w:lineRule="auto"/>
        <w:ind w:firstLine="709"/>
        <w:jc w:val="both"/>
        <w:rPr>
          <w:rFonts w:cs="Times New Roman"/>
          <w:szCs w:val="28"/>
        </w:rPr>
      </w:pPr>
      <w:r w:rsidRPr="00DF02F6">
        <w:rPr>
          <w:rFonts w:cs="Times New Roman"/>
          <w:szCs w:val="28"/>
        </w:rPr>
        <w:lastRenderedPageBreak/>
        <w:t>Безусловно, указанные существующие несоответствия являются следствиями отсутствия у судей трудовых договоров, но важным уточнением является то, что трудовой договор не представляется как панацея от всех судейских проблем. Его заключение лишь поможет формализовать работу судей и решить существующие проблемы. В настоящий момент в сложившейся ситуации спортивным судьям необходимо внимание, которое поспособствует улучшению условий выполнения професс</w:t>
      </w:r>
      <w:r w:rsidR="00413671" w:rsidRPr="00DF02F6">
        <w:rPr>
          <w:rFonts w:cs="Times New Roman"/>
          <w:szCs w:val="28"/>
        </w:rPr>
        <w:t>иональной деятельности.</w:t>
      </w:r>
    </w:p>
    <w:p w:rsidR="00121C06" w:rsidRPr="00DF02F6" w:rsidRDefault="006208E3" w:rsidP="003232C2">
      <w:pPr>
        <w:spacing w:after="0" w:line="360" w:lineRule="auto"/>
        <w:ind w:firstLine="709"/>
        <w:jc w:val="both"/>
        <w:rPr>
          <w:rFonts w:cs="Times New Roman"/>
          <w:szCs w:val="28"/>
        </w:rPr>
      </w:pPr>
      <w:r w:rsidRPr="00DF02F6">
        <w:rPr>
          <w:rFonts w:cs="Times New Roman"/>
          <w:color w:val="000000"/>
          <w:szCs w:val="28"/>
        </w:rPr>
        <w:t>Второй способ, который представляется более современным, – внести изменения в трудовое законодательство Российской Федерации, которые определят особый статус спортивных судей, котор</w:t>
      </w:r>
      <w:r w:rsidR="00F37A74" w:rsidRPr="00DF02F6">
        <w:rPr>
          <w:rFonts w:cs="Times New Roman"/>
          <w:color w:val="000000"/>
          <w:szCs w:val="28"/>
        </w:rPr>
        <w:t xml:space="preserve">ый отличается от существующего устаревшего </w:t>
      </w:r>
      <w:r w:rsidRPr="00DF02F6">
        <w:rPr>
          <w:rFonts w:cs="Times New Roman"/>
          <w:color w:val="000000"/>
          <w:szCs w:val="28"/>
        </w:rPr>
        <w:t>понимания</w:t>
      </w:r>
      <w:r w:rsidR="006F28B1" w:rsidRPr="00DF02F6">
        <w:rPr>
          <w:rFonts w:cs="Times New Roman"/>
          <w:color w:val="000000"/>
          <w:szCs w:val="28"/>
        </w:rPr>
        <w:t xml:space="preserve"> профессиональной </w:t>
      </w:r>
      <w:r w:rsidR="00F37A74" w:rsidRPr="00DF02F6">
        <w:rPr>
          <w:rFonts w:cs="Times New Roman"/>
          <w:color w:val="000000"/>
          <w:szCs w:val="28"/>
        </w:rPr>
        <w:t xml:space="preserve">трудовой </w:t>
      </w:r>
      <w:r w:rsidR="006F28B1" w:rsidRPr="00DF02F6">
        <w:rPr>
          <w:rFonts w:cs="Times New Roman"/>
          <w:color w:val="000000"/>
          <w:szCs w:val="28"/>
        </w:rPr>
        <w:t>деятельности.</w:t>
      </w:r>
    </w:p>
    <w:p w:rsidR="00C80610" w:rsidRPr="00DF02F6" w:rsidRDefault="00DB40D4" w:rsidP="003232C2">
      <w:pPr>
        <w:spacing w:line="360" w:lineRule="auto"/>
        <w:ind w:firstLine="567"/>
        <w:jc w:val="both"/>
        <w:rPr>
          <w:rFonts w:cs="Times New Roman"/>
          <w:szCs w:val="28"/>
        </w:rPr>
      </w:pPr>
      <w:r w:rsidRPr="00DF02F6">
        <w:rPr>
          <w:rFonts w:cs="Times New Roman"/>
          <w:szCs w:val="28"/>
        </w:rPr>
        <w:t>Например, в 2008 году в Трудовой к</w:t>
      </w:r>
      <w:r w:rsidR="00C80610" w:rsidRPr="00DF02F6">
        <w:rPr>
          <w:rFonts w:cs="Times New Roman"/>
          <w:szCs w:val="28"/>
        </w:rPr>
        <w:t>одекс Российской Федерации были внесены изменения, касающиеся определения условий труда спортсменов и тренеров</w:t>
      </w:r>
      <w:r w:rsidR="00C80610" w:rsidRPr="00DF02F6">
        <w:rPr>
          <w:rStyle w:val="a5"/>
          <w:rFonts w:cs="Times New Roman"/>
          <w:szCs w:val="28"/>
        </w:rPr>
        <w:footnoteReference w:id="122"/>
      </w:r>
      <w:r w:rsidR="00C80610" w:rsidRPr="00DF02F6">
        <w:rPr>
          <w:rFonts w:cs="Times New Roman"/>
          <w:szCs w:val="28"/>
        </w:rPr>
        <w:t>. Это был значительный шаг в сторону профессионализации спортивной сферы и её экономического урегулирования. Российские спортсмены и тренеры получили возможность устроиться на работу как профессионалы и получать официальную заработную плату, а также рассчитывать на выплату пенсий по выслуге лет.</w:t>
      </w:r>
    </w:p>
    <w:p w:rsidR="008A5E64" w:rsidRPr="00DF02F6" w:rsidRDefault="00C80610" w:rsidP="003232C2">
      <w:pPr>
        <w:spacing w:line="360" w:lineRule="auto"/>
        <w:ind w:firstLine="567"/>
        <w:jc w:val="both"/>
        <w:rPr>
          <w:rFonts w:cs="Times New Roman"/>
          <w:szCs w:val="28"/>
        </w:rPr>
      </w:pPr>
      <w:r w:rsidRPr="00DF02F6">
        <w:rPr>
          <w:rFonts w:cs="Times New Roman"/>
          <w:szCs w:val="28"/>
        </w:rPr>
        <w:t>С данными изменениями сфера спорта стала экономически более привлекательной, так как стала отвечать возрастающим требованиям рынка, стремящегося сделать спорт финансово выгодным, а также изм</w:t>
      </w:r>
      <w:r w:rsidR="002710E9" w:rsidRPr="00DF02F6">
        <w:rPr>
          <w:rFonts w:cs="Times New Roman"/>
          <w:szCs w:val="28"/>
        </w:rPr>
        <w:t>енения в Трудовом к</w:t>
      </w:r>
      <w:r w:rsidRPr="00DF02F6">
        <w:rPr>
          <w:rFonts w:cs="Times New Roman"/>
          <w:szCs w:val="28"/>
        </w:rPr>
        <w:t>одексе означали появление социальных гарантий и правовой защищенности у спортсменов и тренеров, что способствовало закреплению д</w:t>
      </w:r>
      <w:r w:rsidR="00DB40D4" w:rsidRPr="00DF02F6">
        <w:rPr>
          <w:rFonts w:cs="Times New Roman"/>
          <w:szCs w:val="28"/>
        </w:rPr>
        <w:t>анных профессий на</w:t>
      </w:r>
      <w:r w:rsidR="00F37A74" w:rsidRPr="00DF02F6">
        <w:rPr>
          <w:rFonts w:cs="Times New Roman"/>
          <w:szCs w:val="28"/>
        </w:rPr>
        <w:t xml:space="preserve"> рынке труда.</w:t>
      </w:r>
    </w:p>
    <w:p w:rsidR="008A5E64" w:rsidRPr="00DF02F6" w:rsidRDefault="001C0E29" w:rsidP="003232C2">
      <w:pPr>
        <w:spacing w:line="360" w:lineRule="auto"/>
        <w:ind w:firstLine="567"/>
        <w:jc w:val="both"/>
        <w:rPr>
          <w:rFonts w:cs="Times New Roman"/>
          <w:szCs w:val="28"/>
        </w:rPr>
      </w:pPr>
      <w:r w:rsidRPr="00DF02F6">
        <w:rPr>
          <w:rFonts w:cs="Times New Roman"/>
          <w:szCs w:val="28"/>
        </w:rPr>
        <w:lastRenderedPageBreak/>
        <w:t>Российское понимание «трудового договора», как и Трудовой кодекс Российской Федерации, в их существующем виде</w:t>
      </w:r>
      <w:r w:rsidR="00D676B9" w:rsidRPr="00DF02F6">
        <w:rPr>
          <w:rFonts w:cs="Times New Roman"/>
          <w:szCs w:val="28"/>
        </w:rPr>
        <w:t xml:space="preserve"> – это атавизмы, которые достались</w:t>
      </w:r>
      <w:r w:rsidRPr="00DF02F6">
        <w:rPr>
          <w:rFonts w:cs="Times New Roman"/>
          <w:szCs w:val="28"/>
        </w:rPr>
        <w:t xml:space="preserve"> современной России от предыдущей</w:t>
      </w:r>
      <w:r w:rsidR="00D676B9" w:rsidRPr="00DF02F6">
        <w:rPr>
          <w:rFonts w:cs="Times New Roman"/>
          <w:szCs w:val="28"/>
        </w:rPr>
        <w:t xml:space="preserve"> формы</w:t>
      </w:r>
      <w:r w:rsidRPr="00DF02F6">
        <w:rPr>
          <w:rFonts w:cs="Times New Roman"/>
          <w:szCs w:val="28"/>
        </w:rPr>
        <w:t xml:space="preserve"> организации общественного устройства. </w:t>
      </w:r>
      <w:r w:rsidR="00DB40D4" w:rsidRPr="00DF02F6">
        <w:rPr>
          <w:rFonts w:cs="Times New Roman"/>
          <w:szCs w:val="28"/>
        </w:rPr>
        <w:t>Общественные изменения требуют</w:t>
      </w:r>
      <w:r w:rsidRPr="00DF02F6">
        <w:rPr>
          <w:rFonts w:cs="Times New Roman"/>
          <w:szCs w:val="28"/>
        </w:rPr>
        <w:t xml:space="preserve"> своевременной реакции и оперативных действий, поэтому в о</w:t>
      </w:r>
      <w:r w:rsidR="0067560B" w:rsidRPr="00DF02F6">
        <w:rPr>
          <w:rFonts w:cs="Times New Roman"/>
          <w:szCs w:val="28"/>
        </w:rPr>
        <w:t>фициальные документы всех стран</w:t>
      </w:r>
      <w:r w:rsidRPr="00DF02F6">
        <w:rPr>
          <w:rFonts w:cs="Times New Roman"/>
          <w:szCs w:val="28"/>
        </w:rPr>
        <w:t xml:space="preserve"> периодически вносятся изменения, и это нормально. Однако, подчеркнём, необходима своевременная реакция, которая отсутствует в затрагиваемом вопросе об определении </w:t>
      </w:r>
      <w:r w:rsidR="0067560B" w:rsidRPr="00DF02F6">
        <w:rPr>
          <w:rFonts w:cs="Times New Roman"/>
          <w:szCs w:val="28"/>
        </w:rPr>
        <w:t xml:space="preserve">правового </w:t>
      </w:r>
      <w:r w:rsidRPr="00DF02F6">
        <w:rPr>
          <w:rFonts w:cs="Times New Roman"/>
          <w:szCs w:val="28"/>
        </w:rPr>
        <w:t>статуса спортивных судей, или о рассмотрении вопроса о создании специальной формы договора о профессиональном сотрудничестве в специфических сферах жизнедеятельности, одной из которых является спорт. Например, система контрактов</w:t>
      </w:r>
      <w:r w:rsidRPr="00DF02F6">
        <w:rPr>
          <w:rStyle w:val="a5"/>
          <w:rFonts w:cs="Times New Roman"/>
          <w:szCs w:val="28"/>
        </w:rPr>
        <w:footnoteReference w:id="123"/>
      </w:r>
      <w:r w:rsidRPr="00DF02F6">
        <w:rPr>
          <w:rFonts w:cs="Times New Roman"/>
          <w:szCs w:val="28"/>
        </w:rPr>
        <w:t>, широко применяемая</w:t>
      </w:r>
      <w:r w:rsidR="00C94BCB" w:rsidRPr="00DF02F6">
        <w:rPr>
          <w:rFonts w:cs="Times New Roman"/>
          <w:szCs w:val="28"/>
        </w:rPr>
        <w:t xml:space="preserve"> в современном спорте в Европе.</w:t>
      </w:r>
    </w:p>
    <w:p w:rsidR="00A5139F" w:rsidRDefault="00C94BCB" w:rsidP="003232C2">
      <w:pPr>
        <w:spacing w:line="360" w:lineRule="auto"/>
        <w:ind w:firstLine="567"/>
        <w:jc w:val="both"/>
        <w:rPr>
          <w:rFonts w:cs="Times New Roman"/>
          <w:szCs w:val="28"/>
        </w:rPr>
      </w:pPr>
      <w:r w:rsidRPr="00DF02F6">
        <w:rPr>
          <w:rFonts w:cs="Times New Roman"/>
          <w:b/>
          <w:szCs w:val="28"/>
        </w:rPr>
        <w:t>Рекомендация 2.</w:t>
      </w:r>
      <w:r w:rsidRPr="00DF02F6">
        <w:rPr>
          <w:rFonts w:cs="Times New Roman"/>
          <w:szCs w:val="28"/>
        </w:rPr>
        <w:t xml:space="preserve"> </w:t>
      </w:r>
      <w:r w:rsidR="00A5139F">
        <w:rPr>
          <w:rFonts w:cs="Times New Roman"/>
          <w:szCs w:val="28"/>
        </w:rPr>
        <w:t>Организовать</w:t>
      </w:r>
      <w:r w:rsidR="00171EA7">
        <w:rPr>
          <w:rFonts w:cs="Times New Roman"/>
          <w:szCs w:val="28"/>
        </w:rPr>
        <w:t xml:space="preserve"> </w:t>
      </w:r>
      <w:r w:rsidR="00376BA5">
        <w:rPr>
          <w:rFonts w:cs="Times New Roman"/>
          <w:szCs w:val="28"/>
        </w:rPr>
        <w:t xml:space="preserve">полноценный процесс обучения </w:t>
      </w:r>
      <w:r w:rsidR="00171EA7">
        <w:rPr>
          <w:rFonts w:cs="Times New Roman"/>
          <w:szCs w:val="28"/>
        </w:rPr>
        <w:t>спортивных судей</w:t>
      </w:r>
      <w:r w:rsidR="00C14141">
        <w:rPr>
          <w:rFonts w:cs="Times New Roman"/>
          <w:szCs w:val="28"/>
        </w:rPr>
        <w:t>.</w:t>
      </w:r>
    </w:p>
    <w:p w:rsidR="00413671" w:rsidRPr="00DF02F6" w:rsidRDefault="00A5139F" w:rsidP="003232C2">
      <w:pPr>
        <w:spacing w:line="360" w:lineRule="auto"/>
        <w:ind w:firstLine="567"/>
        <w:jc w:val="both"/>
        <w:rPr>
          <w:rFonts w:cs="Times New Roman"/>
          <w:szCs w:val="28"/>
        </w:rPr>
      </w:pPr>
      <w:r w:rsidRPr="00DF02F6">
        <w:rPr>
          <w:rFonts w:cs="Times New Roman"/>
          <w:szCs w:val="28"/>
        </w:rPr>
        <w:t xml:space="preserve">Спортивным федерациям следует </w:t>
      </w:r>
      <w:r>
        <w:rPr>
          <w:rFonts w:cs="Times New Roman"/>
          <w:szCs w:val="28"/>
        </w:rPr>
        <w:t>п</w:t>
      </w:r>
      <w:r w:rsidR="00C94BCB" w:rsidRPr="00DF02F6">
        <w:rPr>
          <w:rFonts w:cs="Times New Roman"/>
          <w:szCs w:val="28"/>
        </w:rPr>
        <w:t>роводить организационные и об</w:t>
      </w:r>
      <w:r w:rsidR="00C14141">
        <w:rPr>
          <w:rFonts w:cs="Times New Roman"/>
          <w:szCs w:val="28"/>
        </w:rPr>
        <w:t>разовательные</w:t>
      </w:r>
      <w:r w:rsidR="00C94BCB" w:rsidRPr="00DF02F6">
        <w:rPr>
          <w:rFonts w:cs="Times New Roman"/>
          <w:szCs w:val="28"/>
        </w:rPr>
        <w:t xml:space="preserve"> мероприятия для спортивных судей, которые будут способствовать формированию организационной </w:t>
      </w:r>
      <w:r w:rsidR="00C14141">
        <w:rPr>
          <w:rFonts w:cs="Times New Roman"/>
          <w:szCs w:val="28"/>
        </w:rPr>
        <w:t>структуры</w:t>
      </w:r>
      <w:r w:rsidR="000A0CAD">
        <w:rPr>
          <w:rFonts w:cs="Times New Roman"/>
          <w:szCs w:val="28"/>
        </w:rPr>
        <w:t xml:space="preserve"> и передаче ценностных ориентаций и опыта.</w:t>
      </w:r>
    </w:p>
    <w:p w:rsidR="00413671" w:rsidRPr="00DF02F6" w:rsidRDefault="00F94BBB" w:rsidP="003232C2">
      <w:pPr>
        <w:spacing w:line="360" w:lineRule="auto"/>
        <w:ind w:firstLine="567"/>
        <w:jc w:val="both"/>
        <w:rPr>
          <w:rFonts w:cs="Times New Roman"/>
          <w:szCs w:val="28"/>
        </w:rPr>
      </w:pPr>
      <w:r w:rsidRPr="00DF02F6">
        <w:rPr>
          <w:rFonts w:cs="Times New Roman"/>
          <w:szCs w:val="28"/>
        </w:rPr>
        <w:t xml:space="preserve">Институционализация спортивного судейства должна начаться с формирования организационной структуры, которая будет выражаться в едином понимании целей </w:t>
      </w:r>
      <w:r w:rsidR="00F24A04" w:rsidRPr="00DF02F6">
        <w:rPr>
          <w:rFonts w:cs="Times New Roman"/>
          <w:szCs w:val="28"/>
        </w:rPr>
        <w:t>собственной деятельности и средств по их достижению.</w:t>
      </w:r>
    </w:p>
    <w:p w:rsidR="00413671" w:rsidRPr="00DF02F6" w:rsidRDefault="00F24A04" w:rsidP="003232C2">
      <w:pPr>
        <w:spacing w:line="360" w:lineRule="auto"/>
        <w:ind w:firstLine="567"/>
        <w:jc w:val="both"/>
        <w:rPr>
          <w:rFonts w:cs="Times New Roman"/>
          <w:szCs w:val="28"/>
        </w:rPr>
      </w:pPr>
      <w:r w:rsidRPr="00DF02F6">
        <w:rPr>
          <w:rFonts w:cs="Times New Roman"/>
          <w:szCs w:val="28"/>
        </w:rPr>
        <w:t xml:space="preserve">В данном контексте уместно </w:t>
      </w:r>
      <w:r w:rsidR="008B7CBF" w:rsidRPr="00DF02F6">
        <w:rPr>
          <w:rFonts w:cs="Times New Roman"/>
          <w:szCs w:val="28"/>
        </w:rPr>
        <w:t>привести мнение</w:t>
      </w:r>
      <w:r w:rsidRPr="00DF02F6">
        <w:rPr>
          <w:rFonts w:cs="Times New Roman"/>
          <w:szCs w:val="28"/>
        </w:rPr>
        <w:t xml:space="preserve"> П. Бергера и Т. Лукмана</w:t>
      </w:r>
      <w:r w:rsidR="008B7CBF" w:rsidRPr="00DF02F6">
        <w:rPr>
          <w:rFonts w:cs="Times New Roman"/>
          <w:szCs w:val="28"/>
        </w:rPr>
        <w:t xml:space="preserve"> об институционализации соц</w:t>
      </w:r>
      <w:r w:rsidR="00F9511B" w:rsidRPr="00DF02F6">
        <w:rPr>
          <w:rFonts w:cs="Times New Roman"/>
          <w:szCs w:val="28"/>
        </w:rPr>
        <w:t>иальных явлений и формировании</w:t>
      </w:r>
      <w:r w:rsidR="008B7CBF" w:rsidRPr="00DF02F6">
        <w:rPr>
          <w:rFonts w:cs="Times New Roman"/>
          <w:szCs w:val="28"/>
        </w:rPr>
        <w:t xml:space="preserve"> организационной культуры</w:t>
      </w:r>
      <w:r w:rsidRPr="00DF02F6">
        <w:rPr>
          <w:rFonts w:cs="Times New Roman"/>
          <w:szCs w:val="28"/>
        </w:rPr>
        <w:t>:</w:t>
      </w:r>
      <w:r w:rsidR="00F9511B" w:rsidRPr="00DF02F6">
        <w:rPr>
          <w:rFonts w:cs="Times New Roman"/>
          <w:szCs w:val="28"/>
        </w:rPr>
        <w:t xml:space="preserve"> </w:t>
      </w:r>
      <w:r w:rsidRPr="00DF02F6">
        <w:rPr>
          <w:rFonts w:cs="Times New Roman"/>
          <w:szCs w:val="28"/>
        </w:rPr>
        <w:t>«</w:t>
      </w:r>
      <w:r w:rsidR="00E16507" w:rsidRPr="00DF02F6">
        <w:rPr>
          <w:rFonts w:cs="Times New Roman"/>
          <w:szCs w:val="28"/>
        </w:rPr>
        <w:t xml:space="preserve">потенциальные деятели, совершающие институционализированные действия, должны систематически знакомиться с </w:t>
      </w:r>
      <w:r w:rsidR="00E16507" w:rsidRPr="00DF02F6">
        <w:rPr>
          <w:rFonts w:cs="Times New Roman"/>
          <w:szCs w:val="28"/>
        </w:rPr>
        <w:lastRenderedPageBreak/>
        <w:t xml:space="preserve">этими значениями, для чего необходима та или иная </w:t>
      </w:r>
      <w:r w:rsidR="00F9511B" w:rsidRPr="00DF02F6">
        <w:rPr>
          <w:rFonts w:cs="Times New Roman"/>
          <w:szCs w:val="28"/>
        </w:rPr>
        <w:t>форма образовательного процесса»</w:t>
      </w:r>
      <w:r w:rsidR="00021005" w:rsidRPr="00DF02F6">
        <w:rPr>
          <w:rStyle w:val="a5"/>
          <w:rFonts w:cs="Times New Roman"/>
          <w:szCs w:val="28"/>
        </w:rPr>
        <w:t xml:space="preserve"> </w:t>
      </w:r>
      <w:r w:rsidR="00021005" w:rsidRPr="00DF02F6">
        <w:rPr>
          <w:rStyle w:val="a5"/>
          <w:rFonts w:cs="Times New Roman"/>
          <w:szCs w:val="28"/>
        </w:rPr>
        <w:footnoteReference w:id="124"/>
      </w:r>
      <w:r w:rsidR="00F9511B" w:rsidRPr="00DF02F6">
        <w:rPr>
          <w:rFonts w:cs="Times New Roman"/>
          <w:szCs w:val="28"/>
        </w:rPr>
        <w:t>.</w:t>
      </w:r>
    </w:p>
    <w:p w:rsidR="00413671" w:rsidRPr="00DF02F6" w:rsidRDefault="00F9511B" w:rsidP="003232C2">
      <w:pPr>
        <w:spacing w:line="360" w:lineRule="auto"/>
        <w:ind w:firstLine="567"/>
        <w:jc w:val="both"/>
        <w:rPr>
          <w:rFonts w:cs="Times New Roman"/>
          <w:szCs w:val="28"/>
        </w:rPr>
      </w:pPr>
      <w:r w:rsidRPr="00DF02F6">
        <w:rPr>
          <w:rFonts w:cs="Times New Roman"/>
          <w:szCs w:val="28"/>
        </w:rPr>
        <w:t>Потенциальными</w:t>
      </w:r>
      <w:r w:rsidR="00E62766" w:rsidRPr="00DF02F6">
        <w:rPr>
          <w:rFonts w:cs="Times New Roman"/>
          <w:szCs w:val="28"/>
        </w:rPr>
        <w:t xml:space="preserve"> деятелями в спортивном судействе являются в </w:t>
      </w:r>
      <w:r w:rsidR="007750CC" w:rsidRPr="00DF02F6">
        <w:rPr>
          <w:rFonts w:cs="Times New Roman"/>
          <w:szCs w:val="28"/>
        </w:rPr>
        <w:t>первую очередь новички, которые не обладают тем набором знаний об организации профессиональной деятельности спортивного судьи, в связи с чем, они разобщают организацию, внося элемент случайности.</w:t>
      </w:r>
    </w:p>
    <w:p w:rsidR="00413671" w:rsidRPr="00DF02F6" w:rsidRDefault="007750CC" w:rsidP="003232C2">
      <w:pPr>
        <w:spacing w:line="360" w:lineRule="auto"/>
        <w:ind w:firstLine="567"/>
        <w:jc w:val="both"/>
        <w:rPr>
          <w:rFonts w:cs="Times New Roman"/>
          <w:szCs w:val="28"/>
        </w:rPr>
      </w:pPr>
      <w:r w:rsidRPr="00DF02F6">
        <w:rPr>
          <w:rFonts w:cs="Times New Roman"/>
          <w:szCs w:val="28"/>
        </w:rPr>
        <w:t>Наличие постоянных образовательных практик позволит решить проблему несформированности организационной структуры спортивного судейства.</w:t>
      </w:r>
    </w:p>
    <w:p w:rsidR="009A13CE" w:rsidRPr="00DF02F6" w:rsidRDefault="001B5BC5" w:rsidP="003232C2">
      <w:pPr>
        <w:pStyle w:val="1"/>
        <w:spacing w:line="360" w:lineRule="auto"/>
        <w:jc w:val="both"/>
        <w:rPr>
          <w:rFonts w:ascii="Times New Roman" w:hAnsi="Times New Roman" w:cs="Times New Roman"/>
        </w:rPr>
      </w:pPr>
      <w:bookmarkStart w:id="23" w:name="_Toc516314384"/>
      <w:r w:rsidRPr="00DF02F6">
        <w:rPr>
          <w:rFonts w:ascii="Times New Roman" w:hAnsi="Times New Roman" w:cs="Times New Roman"/>
        </w:rPr>
        <w:t>Выводы</w:t>
      </w:r>
      <w:r w:rsidR="002F6CF7" w:rsidRPr="00DF02F6">
        <w:rPr>
          <w:rFonts w:ascii="Times New Roman" w:hAnsi="Times New Roman" w:cs="Times New Roman"/>
        </w:rPr>
        <w:t xml:space="preserve"> по Г</w:t>
      </w:r>
      <w:r w:rsidRPr="00DF02F6">
        <w:rPr>
          <w:rFonts w:ascii="Times New Roman" w:hAnsi="Times New Roman" w:cs="Times New Roman"/>
        </w:rPr>
        <w:t>лаве 2.</w:t>
      </w:r>
      <w:bookmarkEnd w:id="23"/>
    </w:p>
    <w:p w:rsidR="00ED3C6C" w:rsidRPr="00DF02F6" w:rsidRDefault="00866F24" w:rsidP="003232C2">
      <w:pPr>
        <w:spacing w:line="360" w:lineRule="auto"/>
        <w:ind w:firstLine="567"/>
        <w:jc w:val="both"/>
        <w:rPr>
          <w:rFonts w:cs="Times New Roman"/>
          <w:szCs w:val="28"/>
        </w:rPr>
      </w:pPr>
      <w:r w:rsidRPr="00DF02F6">
        <w:rPr>
          <w:rFonts w:cs="Times New Roman"/>
          <w:szCs w:val="28"/>
        </w:rPr>
        <w:t>В Главе 2 были проанализированы основные проблемы, которые существуют в футбольном судействе, определены ценности, характерные для футбольного судейства, а также определена степень их сформированности</w:t>
      </w:r>
      <w:r w:rsidR="00AC3787" w:rsidRPr="00DF02F6">
        <w:rPr>
          <w:rFonts w:cs="Times New Roman"/>
          <w:szCs w:val="28"/>
        </w:rPr>
        <w:t>.</w:t>
      </w:r>
    </w:p>
    <w:p w:rsidR="00AC3787" w:rsidRPr="00DF02F6" w:rsidRDefault="00AC3787" w:rsidP="003232C2">
      <w:pPr>
        <w:spacing w:line="360" w:lineRule="auto"/>
        <w:ind w:firstLine="567"/>
        <w:jc w:val="both"/>
        <w:rPr>
          <w:rFonts w:cs="Times New Roman"/>
          <w:szCs w:val="28"/>
        </w:rPr>
      </w:pPr>
      <w:r w:rsidRPr="00DF02F6">
        <w:rPr>
          <w:rFonts w:cs="Times New Roman"/>
          <w:szCs w:val="28"/>
        </w:rPr>
        <w:t>Эмпирическое социологическое исследование с применением методов экспертного интервью и метода сетевого анализа позволило выявить представления футбольных судей о футбольном судействе как о социальном явлении с двух сторон: со стороны самостоятельной организации футбольного судейства и со стороны футбольного судейства как структурного элемента института спорта. Результаты исследования позволили сделать рекомендации по качественному улучшению организации спортивного судейства</w:t>
      </w:r>
      <w:r w:rsidR="00F37395" w:rsidRPr="00DF02F6">
        <w:rPr>
          <w:rFonts w:cs="Times New Roman"/>
          <w:szCs w:val="28"/>
        </w:rPr>
        <w:t xml:space="preserve"> и деятельности спортивных судей.</w:t>
      </w:r>
    </w:p>
    <w:p w:rsidR="00ED3C6C" w:rsidRPr="00DF02F6" w:rsidRDefault="00ED3C6C" w:rsidP="003232C2">
      <w:pPr>
        <w:spacing w:line="360" w:lineRule="auto"/>
        <w:ind w:firstLine="567"/>
        <w:jc w:val="both"/>
        <w:rPr>
          <w:rFonts w:cs="Times New Roman"/>
          <w:szCs w:val="28"/>
        </w:rPr>
      </w:pPr>
    </w:p>
    <w:p w:rsidR="00F37395" w:rsidRPr="00DF02F6" w:rsidRDefault="00F37395" w:rsidP="003232C2">
      <w:pPr>
        <w:spacing w:line="360" w:lineRule="auto"/>
        <w:rPr>
          <w:rFonts w:eastAsiaTheme="majorEastAsia" w:cs="Times New Roman"/>
          <w:b/>
          <w:bCs/>
          <w:color w:val="365F91" w:themeColor="accent1" w:themeShade="BF"/>
          <w:szCs w:val="28"/>
        </w:rPr>
      </w:pPr>
    </w:p>
    <w:p w:rsidR="00F37395" w:rsidRPr="00DF02F6" w:rsidRDefault="00F37395" w:rsidP="003232C2">
      <w:pPr>
        <w:spacing w:line="360" w:lineRule="auto"/>
        <w:rPr>
          <w:rFonts w:eastAsiaTheme="majorEastAsia" w:cs="Times New Roman"/>
          <w:b/>
          <w:bCs/>
          <w:color w:val="365F91" w:themeColor="accent1" w:themeShade="BF"/>
          <w:szCs w:val="28"/>
        </w:rPr>
      </w:pPr>
      <w:r w:rsidRPr="00DF02F6">
        <w:rPr>
          <w:rFonts w:cs="Times New Roman"/>
          <w:szCs w:val="28"/>
        </w:rPr>
        <w:br w:type="page"/>
      </w:r>
    </w:p>
    <w:p w:rsidR="000270C0" w:rsidRPr="00DF02F6" w:rsidRDefault="000270C0" w:rsidP="003232C2">
      <w:pPr>
        <w:pStyle w:val="1"/>
        <w:spacing w:line="360" w:lineRule="auto"/>
        <w:jc w:val="both"/>
        <w:rPr>
          <w:rFonts w:ascii="Times New Roman" w:hAnsi="Times New Roman" w:cs="Times New Roman"/>
        </w:rPr>
      </w:pPr>
      <w:bookmarkStart w:id="24" w:name="_Toc516314385"/>
      <w:r w:rsidRPr="00DF02F6">
        <w:rPr>
          <w:rFonts w:ascii="Times New Roman" w:hAnsi="Times New Roman" w:cs="Times New Roman"/>
        </w:rPr>
        <w:lastRenderedPageBreak/>
        <w:t>Заключение</w:t>
      </w:r>
      <w:bookmarkEnd w:id="24"/>
    </w:p>
    <w:p w:rsidR="00BF6F4B" w:rsidRPr="00DF02F6" w:rsidRDefault="006C7035" w:rsidP="003232C2">
      <w:pPr>
        <w:spacing w:line="360" w:lineRule="auto"/>
        <w:ind w:firstLine="567"/>
        <w:jc w:val="both"/>
        <w:rPr>
          <w:rFonts w:cs="Times New Roman"/>
          <w:szCs w:val="28"/>
        </w:rPr>
      </w:pPr>
      <w:r w:rsidRPr="00DF02F6">
        <w:rPr>
          <w:rFonts w:cs="Times New Roman"/>
          <w:szCs w:val="28"/>
        </w:rPr>
        <w:t>Как отмечалось</w:t>
      </w:r>
      <w:r w:rsidR="00E90674" w:rsidRPr="00DF02F6">
        <w:rPr>
          <w:rFonts w:cs="Times New Roman"/>
          <w:szCs w:val="28"/>
        </w:rPr>
        <w:t xml:space="preserve"> в работе, </w:t>
      </w:r>
      <w:r w:rsidRPr="00DF02F6">
        <w:rPr>
          <w:rFonts w:cs="Times New Roman"/>
          <w:szCs w:val="28"/>
        </w:rPr>
        <w:t xml:space="preserve">научное </w:t>
      </w:r>
      <w:r w:rsidR="00E90674" w:rsidRPr="00DF02F6">
        <w:rPr>
          <w:rFonts w:cs="Times New Roman"/>
          <w:szCs w:val="28"/>
        </w:rPr>
        <w:t xml:space="preserve">изучение спортивной сферы жизни общества </w:t>
      </w:r>
      <w:r w:rsidRPr="00DF02F6">
        <w:rPr>
          <w:rFonts w:cs="Times New Roman"/>
          <w:szCs w:val="28"/>
        </w:rPr>
        <w:t xml:space="preserve">и спортивного судейства </w:t>
      </w:r>
      <w:r w:rsidR="00E90674" w:rsidRPr="00DF02F6">
        <w:rPr>
          <w:rFonts w:cs="Times New Roman"/>
          <w:szCs w:val="28"/>
        </w:rPr>
        <w:t xml:space="preserve">имеет большое значение для целостного понимания </w:t>
      </w:r>
      <w:r w:rsidR="00BF6F4B" w:rsidRPr="00DF02F6">
        <w:rPr>
          <w:rFonts w:cs="Times New Roman"/>
          <w:szCs w:val="28"/>
        </w:rPr>
        <w:t>социальной системы</w:t>
      </w:r>
      <w:r w:rsidR="00940093" w:rsidRPr="00DF02F6">
        <w:rPr>
          <w:rFonts w:cs="Times New Roman"/>
          <w:szCs w:val="28"/>
        </w:rPr>
        <w:t>, так как спортивное судейство является малоизученным социальным явлением.</w:t>
      </w:r>
    </w:p>
    <w:p w:rsidR="001B295E" w:rsidRPr="00DF02F6" w:rsidRDefault="00940093" w:rsidP="003232C2">
      <w:pPr>
        <w:spacing w:line="360" w:lineRule="auto"/>
        <w:ind w:firstLine="567"/>
        <w:jc w:val="both"/>
        <w:rPr>
          <w:rFonts w:cs="Times New Roman"/>
          <w:szCs w:val="28"/>
        </w:rPr>
      </w:pPr>
      <w:r w:rsidRPr="00DF02F6">
        <w:rPr>
          <w:rFonts w:cs="Times New Roman"/>
          <w:szCs w:val="28"/>
        </w:rPr>
        <w:t>В рамках данной работы были проанализированы</w:t>
      </w:r>
      <w:r w:rsidR="008B2DBC" w:rsidRPr="00DF02F6">
        <w:rPr>
          <w:rFonts w:cs="Times New Roman"/>
          <w:szCs w:val="28"/>
        </w:rPr>
        <w:t xml:space="preserve"> социальные</w:t>
      </w:r>
      <w:r w:rsidRPr="00DF02F6">
        <w:rPr>
          <w:rFonts w:cs="Times New Roman"/>
          <w:szCs w:val="28"/>
        </w:rPr>
        <w:t xml:space="preserve"> явления спорта и спортивного судейства</w:t>
      </w:r>
      <w:r w:rsidR="008B2DBC" w:rsidRPr="00DF02F6">
        <w:rPr>
          <w:rFonts w:cs="Times New Roman"/>
          <w:szCs w:val="28"/>
        </w:rPr>
        <w:t>, проанализированы их особенности, а также рассмотрены возможности применения институционального подхода к изучению спортивного судейства</w:t>
      </w:r>
      <w:r w:rsidR="002E3528" w:rsidRPr="00DF02F6">
        <w:rPr>
          <w:rFonts w:cs="Times New Roman"/>
          <w:szCs w:val="28"/>
        </w:rPr>
        <w:t xml:space="preserve">. Также в </w:t>
      </w:r>
      <w:r w:rsidR="001B295E" w:rsidRPr="00DF02F6">
        <w:rPr>
          <w:rFonts w:cs="Times New Roman"/>
          <w:szCs w:val="28"/>
        </w:rPr>
        <w:t xml:space="preserve">рамках работы было проведено эмпирическое исследование спортивного судейства в России на примере футбола с применением методов экспертного интервью и </w:t>
      </w:r>
      <w:r w:rsidR="003D0082" w:rsidRPr="00DF02F6">
        <w:rPr>
          <w:rFonts w:cs="Times New Roman"/>
          <w:szCs w:val="28"/>
        </w:rPr>
        <w:t>сетевого анализа</w:t>
      </w:r>
      <w:r w:rsidR="001B295E" w:rsidRPr="00DF02F6">
        <w:rPr>
          <w:rFonts w:cs="Times New Roman"/>
          <w:szCs w:val="28"/>
        </w:rPr>
        <w:t>.</w:t>
      </w:r>
    </w:p>
    <w:p w:rsidR="00723666" w:rsidRPr="00DF02F6" w:rsidRDefault="001B295E" w:rsidP="003232C2">
      <w:pPr>
        <w:spacing w:line="360" w:lineRule="auto"/>
        <w:ind w:firstLine="567"/>
        <w:jc w:val="both"/>
        <w:rPr>
          <w:rFonts w:cs="Times New Roman"/>
          <w:szCs w:val="28"/>
        </w:rPr>
      </w:pPr>
      <w:r w:rsidRPr="00DF02F6">
        <w:rPr>
          <w:rFonts w:cs="Times New Roman"/>
          <w:szCs w:val="28"/>
        </w:rPr>
        <w:t xml:space="preserve">Исследование </w:t>
      </w:r>
      <w:r w:rsidR="003D0082" w:rsidRPr="00DF02F6">
        <w:rPr>
          <w:rFonts w:cs="Times New Roman"/>
          <w:szCs w:val="28"/>
        </w:rPr>
        <w:t>позволило выявить представления футбольных судей о футбольном судействе как о социальном явлении с двух сторон: со стороны самостоятельной организации футбольного судейства и со стороны футбольного судейства как структурного элемента института спорта. Результаты исследования позволили сделать рекомендации по качественному улучшению организации спортивного судейства и деятельности спортивных судей.</w:t>
      </w:r>
    </w:p>
    <w:p w:rsidR="00723666" w:rsidRPr="00DF02F6" w:rsidRDefault="00723666" w:rsidP="003232C2">
      <w:pPr>
        <w:spacing w:line="360" w:lineRule="auto"/>
        <w:ind w:firstLine="567"/>
        <w:jc w:val="both"/>
        <w:rPr>
          <w:rFonts w:cs="Times New Roman"/>
          <w:szCs w:val="28"/>
        </w:rPr>
      </w:pPr>
      <w:r w:rsidRPr="00DF02F6">
        <w:rPr>
          <w:rFonts w:cs="Times New Roman"/>
          <w:szCs w:val="28"/>
        </w:rPr>
        <w:t>Соответственно, задачи, поставленные перед исследованием, выполнены, а цели достигнуты.</w:t>
      </w:r>
    </w:p>
    <w:p w:rsidR="00AB4077" w:rsidRPr="00DF02F6" w:rsidRDefault="004624E8" w:rsidP="003232C2">
      <w:pPr>
        <w:spacing w:line="360" w:lineRule="auto"/>
        <w:ind w:firstLine="567"/>
        <w:jc w:val="both"/>
        <w:rPr>
          <w:rFonts w:cs="Times New Roman"/>
          <w:szCs w:val="28"/>
        </w:rPr>
      </w:pPr>
      <w:r w:rsidRPr="00DF02F6">
        <w:rPr>
          <w:rFonts w:cs="Times New Roman"/>
          <w:szCs w:val="28"/>
        </w:rPr>
        <w:t>По итогам теоретического и эмпирического исследования, можно сделать следующие выводы:</w:t>
      </w:r>
    </w:p>
    <w:p w:rsidR="00AB4077" w:rsidRPr="00DF02F6" w:rsidRDefault="00A7138A" w:rsidP="003232C2">
      <w:pPr>
        <w:spacing w:line="360" w:lineRule="auto"/>
        <w:ind w:firstLine="567"/>
        <w:jc w:val="both"/>
        <w:rPr>
          <w:rFonts w:cs="Times New Roman"/>
          <w:szCs w:val="28"/>
        </w:rPr>
      </w:pPr>
      <w:r w:rsidRPr="00DF02F6">
        <w:rPr>
          <w:rFonts w:cs="Times New Roman"/>
          <w:szCs w:val="28"/>
        </w:rPr>
        <w:t xml:space="preserve">1) </w:t>
      </w:r>
      <w:r w:rsidR="0087097E" w:rsidRPr="00DF02F6">
        <w:rPr>
          <w:rFonts w:cs="Times New Roman"/>
          <w:szCs w:val="28"/>
        </w:rPr>
        <w:t xml:space="preserve">История развития спорта определила формирование особого вида профессиональной деятельности – спортивного </w:t>
      </w:r>
      <w:r w:rsidR="00C74765" w:rsidRPr="00DF02F6">
        <w:rPr>
          <w:rFonts w:cs="Times New Roman"/>
          <w:szCs w:val="28"/>
        </w:rPr>
        <w:t xml:space="preserve">судейства, однако для становления и формирования спортивного судейства как социального института необходима </w:t>
      </w:r>
    </w:p>
    <w:p w:rsidR="00AB4077" w:rsidRPr="00DF02F6" w:rsidRDefault="00B20C42" w:rsidP="003232C2">
      <w:pPr>
        <w:spacing w:line="360" w:lineRule="auto"/>
        <w:ind w:firstLine="567"/>
        <w:jc w:val="both"/>
        <w:rPr>
          <w:rFonts w:cs="Times New Roman"/>
          <w:szCs w:val="28"/>
        </w:rPr>
      </w:pPr>
      <w:r w:rsidRPr="00DF02F6">
        <w:rPr>
          <w:rFonts w:cs="Times New Roman"/>
          <w:szCs w:val="28"/>
        </w:rPr>
        <w:lastRenderedPageBreak/>
        <w:t xml:space="preserve">2) </w:t>
      </w:r>
      <w:r w:rsidR="00AF385F" w:rsidRPr="00DF02F6">
        <w:rPr>
          <w:rFonts w:cs="Times New Roman"/>
          <w:szCs w:val="28"/>
        </w:rPr>
        <w:t xml:space="preserve">Использование </w:t>
      </w:r>
      <w:r w:rsidR="005B0BFE" w:rsidRPr="00DF02F6">
        <w:rPr>
          <w:rFonts w:cs="Times New Roman"/>
          <w:szCs w:val="28"/>
        </w:rPr>
        <w:t xml:space="preserve">теоретических рамок </w:t>
      </w:r>
      <w:r w:rsidR="00AF385F" w:rsidRPr="00DF02F6">
        <w:rPr>
          <w:rFonts w:cs="Times New Roman"/>
          <w:szCs w:val="28"/>
        </w:rPr>
        <w:t>институционального подхода к изучению спортивного судейства</w:t>
      </w:r>
      <w:r w:rsidR="004624E8" w:rsidRPr="00DF02F6">
        <w:rPr>
          <w:rFonts w:cs="Times New Roman"/>
          <w:szCs w:val="28"/>
        </w:rPr>
        <w:t xml:space="preserve"> </w:t>
      </w:r>
      <w:r w:rsidR="00096C69" w:rsidRPr="00DF02F6">
        <w:rPr>
          <w:rFonts w:cs="Times New Roman"/>
          <w:szCs w:val="28"/>
        </w:rPr>
        <w:t>позволило</w:t>
      </w:r>
      <w:r w:rsidR="005B0BFE" w:rsidRPr="00DF02F6">
        <w:rPr>
          <w:rFonts w:cs="Times New Roman"/>
          <w:szCs w:val="28"/>
        </w:rPr>
        <w:t xml:space="preserve"> </w:t>
      </w:r>
      <w:r w:rsidR="00096C69" w:rsidRPr="00DF02F6">
        <w:rPr>
          <w:rFonts w:cs="Times New Roman"/>
          <w:szCs w:val="28"/>
        </w:rPr>
        <w:t>рассмотреть проблему институционализации спортивного судейства в России</w:t>
      </w:r>
      <w:r w:rsidR="005B0BFE" w:rsidRPr="00DF02F6">
        <w:rPr>
          <w:rFonts w:cs="Times New Roman"/>
          <w:szCs w:val="28"/>
        </w:rPr>
        <w:t xml:space="preserve"> и определить </w:t>
      </w:r>
      <w:r w:rsidR="00A16855" w:rsidRPr="00DF02F6">
        <w:rPr>
          <w:rFonts w:cs="Times New Roman"/>
          <w:szCs w:val="28"/>
        </w:rPr>
        <w:t xml:space="preserve">наличие </w:t>
      </w:r>
      <w:r w:rsidR="005B0BFE" w:rsidRPr="00DF02F6">
        <w:rPr>
          <w:rFonts w:cs="Times New Roman"/>
          <w:szCs w:val="28"/>
        </w:rPr>
        <w:t>институциональны</w:t>
      </w:r>
      <w:r w:rsidR="00A16855" w:rsidRPr="00DF02F6">
        <w:rPr>
          <w:rFonts w:cs="Times New Roman"/>
          <w:szCs w:val="28"/>
        </w:rPr>
        <w:t>х</w:t>
      </w:r>
      <w:r w:rsidR="005B0BFE" w:rsidRPr="00DF02F6">
        <w:rPr>
          <w:rFonts w:cs="Times New Roman"/>
          <w:szCs w:val="28"/>
        </w:rPr>
        <w:t xml:space="preserve"> характеристик</w:t>
      </w:r>
      <w:r w:rsidR="00A16855" w:rsidRPr="00DF02F6">
        <w:rPr>
          <w:rFonts w:cs="Times New Roman"/>
          <w:szCs w:val="28"/>
        </w:rPr>
        <w:t xml:space="preserve"> у</w:t>
      </w:r>
      <w:r w:rsidR="005B0BFE" w:rsidRPr="00DF02F6">
        <w:rPr>
          <w:rFonts w:cs="Times New Roman"/>
          <w:szCs w:val="28"/>
        </w:rPr>
        <w:t xml:space="preserve"> данного явления.</w:t>
      </w:r>
      <w:r w:rsidR="00A16855" w:rsidRPr="00DF02F6">
        <w:rPr>
          <w:rFonts w:cs="Times New Roman"/>
          <w:szCs w:val="28"/>
        </w:rPr>
        <w:t xml:space="preserve"> </w:t>
      </w:r>
      <w:r w:rsidR="005B0BFE" w:rsidRPr="00DF02F6">
        <w:rPr>
          <w:rFonts w:cs="Times New Roman"/>
          <w:szCs w:val="28"/>
        </w:rPr>
        <w:t>Следует отметить перспективность дальнейшего применения данного подхода</w:t>
      </w:r>
      <w:r w:rsidR="00605956" w:rsidRPr="00DF02F6">
        <w:rPr>
          <w:rFonts w:cs="Times New Roman"/>
          <w:szCs w:val="28"/>
        </w:rPr>
        <w:t xml:space="preserve"> к </w:t>
      </w:r>
      <w:proofErr w:type="gramStart"/>
      <w:r w:rsidR="00605956" w:rsidRPr="00DF02F6">
        <w:rPr>
          <w:rFonts w:cs="Times New Roman"/>
          <w:szCs w:val="28"/>
        </w:rPr>
        <w:t>исследованиям</w:t>
      </w:r>
      <w:proofErr w:type="gramEnd"/>
      <w:r w:rsidR="00605956" w:rsidRPr="00DF02F6">
        <w:rPr>
          <w:rFonts w:cs="Times New Roman"/>
          <w:szCs w:val="28"/>
        </w:rPr>
        <w:t xml:space="preserve"> как спортивного судейства, так и других составляющих сложного социального явления спорта.</w:t>
      </w:r>
    </w:p>
    <w:p w:rsidR="00723666" w:rsidRPr="00DF02F6" w:rsidRDefault="00EE3095" w:rsidP="003232C2">
      <w:pPr>
        <w:spacing w:line="360" w:lineRule="auto"/>
        <w:ind w:firstLine="567"/>
        <w:jc w:val="both"/>
        <w:rPr>
          <w:rFonts w:cs="Times New Roman"/>
          <w:szCs w:val="28"/>
        </w:rPr>
      </w:pPr>
      <w:r w:rsidRPr="00DF02F6">
        <w:rPr>
          <w:rFonts w:cs="Times New Roman"/>
          <w:szCs w:val="28"/>
        </w:rPr>
        <w:t xml:space="preserve">3) </w:t>
      </w:r>
      <w:r w:rsidR="008A27C2" w:rsidRPr="00DF02F6">
        <w:rPr>
          <w:rFonts w:cs="Times New Roman"/>
          <w:szCs w:val="28"/>
        </w:rPr>
        <w:t>Спортивное судейство в России имеет институциональные характеристики в первоначальной форме, однако их не достаточно для формирования самостоятельного социального института спортивного судейства.</w:t>
      </w:r>
    </w:p>
    <w:p w:rsidR="00FF6F86" w:rsidRPr="00DF02F6" w:rsidRDefault="00723666" w:rsidP="003232C2">
      <w:pPr>
        <w:spacing w:line="360" w:lineRule="auto"/>
        <w:ind w:firstLine="567"/>
        <w:jc w:val="both"/>
        <w:rPr>
          <w:rFonts w:cs="Times New Roman"/>
          <w:szCs w:val="28"/>
        </w:rPr>
      </w:pPr>
      <w:r w:rsidRPr="00DF02F6">
        <w:rPr>
          <w:rFonts w:cs="Times New Roman"/>
          <w:szCs w:val="28"/>
        </w:rPr>
        <w:t xml:space="preserve">Гипотезы, заявленные в </w:t>
      </w:r>
      <w:r w:rsidR="00927198" w:rsidRPr="00DF02F6">
        <w:rPr>
          <w:rFonts w:cs="Times New Roman"/>
          <w:szCs w:val="28"/>
        </w:rPr>
        <w:t xml:space="preserve">работе, оказались подтверждены. В рамках данной работы было обосновано, что проблема институционализации спортивного судейства в России обусловлена неразвитостью институциональных характеристик спортивного судейства. Также была частично подтверждена частная гипотеза: </w:t>
      </w:r>
      <w:r w:rsidR="00D45B24" w:rsidRPr="00DF02F6">
        <w:rPr>
          <w:rFonts w:cs="Times New Roman"/>
          <w:szCs w:val="28"/>
        </w:rPr>
        <w:t>неопределенность правового статуса спортивных судей является одной из основных проблем, с которыми сталкивается организация спортивного судейства в России.</w:t>
      </w:r>
    </w:p>
    <w:p w:rsidR="00086D4A" w:rsidRPr="00DF02F6" w:rsidRDefault="00086D4A" w:rsidP="003232C2">
      <w:pPr>
        <w:spacing w:line="360" w:lineRule="auto"/>
        <w:ind w:firstLine="567"/>
        <w:jc w:val="both"/>
        <w:rPr>
          <w:rFonts w:cs="Times New Roman"/>
          <w:szCs w:val="28"/>
        </w:rPr>
      </w:pPr>
      <w:r w:rsidRPr="00DF02F6">
        <w:rPr>
          <w:rFonts w:cs="Times New Roman"/>
          <w:szCs w:val="28"/>
        </w:rPr>
        <w:t>Подводя итог исследования, стоит отметить актуальность социологического исследования спортивного судейства в России, так как</w:t>
      </w:r>
      <w:r w:rsidR="00B453F9" w:rsidRPr="00DF02F6">
        <w:rPr>
          <w:rFonts w:cs="Times New Roman"/>
          <w:szCs w:val="28"/>
        </w:rPr>
        <w:t xml:space="preserve"> судейство является обязательным структурным элементом социального института спорта. П</w:t>
      </w:r>
      <w:r w:rsidRPr="00DF02F6">
        <w:rPr>
          <w:rFonts w:cs="Times New Roman"/>
          <w:szCs w:val="28"/>
        </w:rPr>
        <w:t xml:space="preserve">о мере </w:t>
      </w:r>
      <w:r w:rsidR="00353AF2" w:rsidRPr="00DF02F6">
        <w:rPr>
          <w:rFonts w:cs="Times New Roman"/>
          <w:szCs w:val="28"/>
        </w:rPr>
        <w:t xml:space="preserve">своего </w:t>
      </w:r>
      <w:r w:rsidRPr="00DF02F6">
        <w:rPr>
          <w:rFonts w:cs="Times New Roman"/>
          <w:szCs w:val="28"/>
        </w:rPr>
        <w:t>развития и институционализации судейство сталкивается с рядом</w:t>
      </w:r>
      <w:r w:rsidR="00353AF2" w:rsidRPr="00DF02F6">
        <w:rPr>
          <w:rFonts w:cs="Times New Roman"/>
          <w:szCs w:val="28"/>
        </w:rPr>
        <w:t xml:space="preserve"> проблем, главной из которых является несформированность институциональных характеристик спортивного судейства.</w:t>
      </w:r>
      <w:r w:rsidR="00B453F9" w:rsidRPr="00DF02F6">
        <w:rPr>
          <w:rFonts w:cs="Times New Roman"/>
          <w:szCs w:val="28"/>
        </w:rPr>
        <w:t xml:space="preserve"> </w:t>
      </w:r>
      <w:r w:rsidR="003232C2" w:rsidRPr="00DF02F6">
        <w:rPr>
          <w:rFonts w:cs="Times New Roman"/>
          <w:szCs w:val="28"/>
        </w:rPr>
        <w:t>Развитие спорта представляется невозможным без в</w:t>
      </w:r>
      <w:r w:rsidR="00B453F9" w:rsidRPr="00DF02F6">
        <w:rPr>
          <w:rFonts w:cs="Times New Roman"/>
          <w:szCs w:val="28"/>
        </w:rPr>
        <w:t>нимани</w:t>
      </w:r>
      <w:r w:rsidR="003232C2" w:rsidRPr="00DF02F6">
        <w:rPr>
          <w:rFonts w:cs="Times New Roman"/>
          <w:szCs w:val="28"/>
        </w:rPr>
        <w:t>я</w:t>
      </w:r>
      <w:r w:rsidR="00B453F9" w:rsidRPr="00DF02F6">
        <w:rPr>
          <w:rFonts w:cs="Times New Roman"/>
          <w:szCs w:val="28"/>
        </w:rPr>
        <w:t xml:space="preserve"> к проблемам </w:t>
      </w:r>
      <w:r w:rsidR="003232C2" w:rsidRPr="00DF02F6">
        <w:rPr>
          <w:rFonts w:cs="Times New Roman"/>
          <w:szCs w:val="28"/>
        </w:rPr>
        <w:t xml:space="preserve">судейства. Решение существующих в судействе проблем – залог успешного функционирования института спорта. </w:t>
      </w:r>
    </w:p>
    <w:p w:rsidR="00D46887" w:rsidRPr="003232C2" w:rsidRDefault="00D46887" w:rsidP="003232C2">
      <w:pPr>
        <w:spacing w:line="360" w:lineRule="auto"/>
        <w:jc w:val="both"/>
        <w:rPr>
          <w:rFonts w:cs="Times New Roman"/>
          <w:szCs w:val="28"/>
        </w:rPr>
      </w:pPr>
      <w:r w:rsidRPr="003232C2">
        <w:rPr>
          <w:rFonts w:cs="Times New Roman"/>
          <w:szCs w:val="28"/>
        </w:rPr>
        <w:br w:type="page"/>
      </w:r>
    </w:p>
    <w:p w:rsidR="00D46887" w:rsidRPr="003232C2" w:rsidRDefault="00D46887" w:rsidP="003232C2">
      <w:pPr>
        <w:pStyle w:val="1"/>
        <w:spacing w:line="360" w:lineRule="auto"/>
        <w:jc w:val="both"/>
        <w:rPr>
          <w:rFonts w:ascii="Times New Roman" w:hAnsi="Times New Roman" w:cs="Times New Roman"/>
        </w:rPr>
      </w:pPr>
      <w:bookmarkStart w:id="25" w:name="_Toc516314386"/>
      <w:r w:rsidRPr="003232C2">
        <w:rPr>
          <w:rFonts w:ascii="Times New Roman" w:hAnsi="Times New Roman" w:cs="Times New Roman"/>
        </w:rPr>
        <w:lastRenderedPageBreak/>
        <w:t>Список использованной литературы</w:t>
      </w:r>
      <w:bookmarkEnd w:id="25"/>
    </w:p>
    <w:p w:rsidR="00177067" w:rsidRPr="00177067" w:rsidRDefault="00177067" w:rsidP="00177067">
      <w:pPr>
        <w:pStyle w:val="a9"/>
        <w:numPr>
          <w:ilvl w:val="0"/>
          <w:numId w:val="7"/>
        </w:numPr>
        <w:rPr>
          <w:rFonts w:cs="Times New Roman"/>
          <w:szCs w:val="28"/>
        </w:rPr>
      </w:pPr>
      <w:r w:rsidRPr="00177067">
        <w:rPr>
          <w:rFonts w:cs="Times New Roman"/>
          <w:szCs w:val="28"/>
          <w:lang w:val="en-US"/>
        </w:rPr>
        <w:t xml:space="preserve">Diermeier D., Krehbiel K. Institutionalism as a Methodology // Journal of Theoretical Politics. </w:t>
      </w:r>
      <w:r w:rsidRPr="00177067">
        <w:rPr>
          <w:rFonts w:cs="Times New Roman"/>
          <w:szCs w:val="28"/>
        </w:rPr>
        <w:t>2003. Vol. 15. № 2.</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 xml:space="preserve">Hall P. A., Taylor R. C. R. Political science and the three new institutionalisms //Political studies. – 1996. – </w:t>
      </w:r>
      <w:r w:rsidRPr="00177067">
        <w:rPr>
          <w:rFonts w:cs="Times New Roman"/>
          <w:szCs w:val="28"/>
        </w:rPr>
        <w:t>Т</w:t>
      </w:r>
      <w:r w:rsidRPr="00177067">
        <w:rPr>
          <w:rFonts w:cs="Times New Roman"/>
          <w:szCs w:val="28"/>
          <w:lang w:val="en-US"/>
        </w:rPr>
        <w:t xml:space="preserve">. 44. – №. 5. – </w:t>
      </w:r>
      <w:r w:rsidRPr="00177067">
        <w:rPr>
          <w:rFonts w:cs="Times New Roman"/>
          <w:szCs w:val="28"/>
        </w:rPr>
        <w:t>С</w:t>
      </w:r>
      <w:r w:rsidRPr="00177067">
        <w:rPr>
          <w:rFonts w:cs="Times New Roman"/>
          <w:szCs w:val="28"/>
          <w:lang w:val="en-US"/>
        </w:rPr>
        <w:t>. 936-957.</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 xml:space="preserve">Harris J. C. Sociology of sport: Expanding horizons in the subdiscipline //Quest. – 2006. – </w:t>
      </w:r>
      <w:r w:rsidRPr="00177067">
        <w:rPr>
          <w:rFonts w:cs="Times New Roman"/>
          <w:szCs w:val="28"/>
        </w:rPr>
        <w:t>Т</w:t>
      </w:r>
      <w:r w:rsidRPr="00177067">
        <w:rPr>
          <w:rFonts w:cs="Times New Roman"/>
          <w:szCs w:val="28"/>
          <w:lang w:val="en-US"/>
        </w:rPr>
        <w:t xml:space="preserve">. 58. – №. 1. – </w:t>
      </w:r>
      <w:r w:rsidRPr="00177067">
        <w:rPr>
          <w:rFonts w:cs="Times New Roman"/>
          <w:szCs w:val="28"/>
        </w:rPr>
        <w:t>С</w:t>
      </w:r>
      <w:r w:rsidRPr="00177067">
        <w:rPr>
          <w:rFonts w:cs="Times New Roman"/>
          <w:szCs w:val="28"/>
          <w:lang w:val="en-US"/>
        </w:rPr>
        <w:t>. 71-91.</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Hart O. Firms, contracts, and financial structure. – Clarendon Press, 1995.</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 xml:space="preserve">Malcolm D. The social construction of the sociology of sport: A professional project //International Review for the Sociology of Sport. – 2014. – </w:t>
      </w:r>
      <w:r w:rsidRPr="00177067">
        <w:rPr>
          <w:rFonts w:cs="Times New Roman"/>
          <w:szCs w:val="28"/>
        </w:rPr>
        <w:t>Т</w:t>
      </w:r>
      <w:r w:rsidRPr="00177067">
        <w:rPr>
          <w:rFonts w:cs="Times New Roman"/>
          <w:szCs w:val="28"/>
          <w:lang w:val="en-US"/>
        </w:rPr>
        <w:t xml:space="preserve">. 49. – №. 1. – </w:t>
      </w:r>
      <w:r w:rsidRPr="00177067">
        <w:rPr>
          <w:rFonts w:cs="Times New Roman"/>
          <w:szCs w:val="28"/>
        </w:rPr>
        <w:t>С</w:t>
      </w:r>
      <w:r w:rsidRPr="00177067">
        <w:rPr>
          <w:rFonts w:cs="Times New Roman"/>
          <w:szCs w:val="28"/>
          <w:lang w:val="en-US"/>
        </w:rPr>
        <w:t>. 3-21.</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 xml:space="preserve">Milne J. S. An identity theory of role exit among soccer </w:t>
      </w:r>
      <w:proofErr w:type="gramStart"/>
      <w:r w:rsidRPr="00177067">
        <w:rPr>
          <w:rFonts w:cs="Times New Roman"/>
          <w:szCs w:val="28"/>
          <w:lang w:val="en-US"/>
        </w:rPr>
        <w:t>referees :</w:t>
      </w:r>
      <w:proofErr w:type="gramEnd"/>
      <w:r w:rsidRPr="00177067">
        <w:rPr>
          <w:rFonts w:cs="Times New Roman"/>
          <w:szCs w:val="28"/>
          <w:lang w:val="en-US"/>
        </w:rPr>
        <w:t xml:space="preserve"> </w:t>
      </w:r>
      <w:r w:rsidRPr="00177067">
        <w:rPr>
          <w:rFonts w:cs="Times New Roman"/>
          <w:szCs w:val="28"/>
        </w:rPr>
        <w:t>дис</w:t>
      </w:r>
      <w:r w:rsidRPr="00177067">
        <w:rPr>
          <w:rFonts w:cs="Times New Roman"/>
          <w:szCs w:val="28"/>
          <w:lang w:val="en-US"/>
        </w:rPr>
        <w:t>. – Virginia Tech, 2006.</w:t>
      </w:r>
    </w:p>
    <w:p w:rsidR="00177067" w:rsidRPr="00177067" w:rsidRDefault="00177067" w:rsidP="00177067">
      <w:pPr>
        <w:pStyle w:val="a9"/>
        <w:numPr>
          <w:ilvl w:val="0"/>
          <w:numId w:val="7"/>
        </w:numPr>
        <w:rPr>
          <w:rFonts w:cs="Times New Roman"/>
          <w:szCs w:val="28"/>
        </w:rPr>
      </w:pPr>
      <w:r w:rsidRPr="00177067">
        <w:rPr>
          <w:rFonts w:cs="Times New Roman"/>
          <w:szCs w:val="28"/>
          <w:lang w:val="en-US"/>
        </w:rPr>
        <w:t xml:space="preserve">Parsons T. The Social System. </w:t>
      </w:r>
      <w:r w:rsidRPr="00177067">
        <w:rPr>
          <w:rFonts w:cs="Times New Roman"/>
          <w:szCs w:val="28"/>
        </w:rPr>
        <w:t>London. Routledge. 1991. Р. 38</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Powell W. W., DiMaggio P. J. (</w:t>
      </w:r>
      <w:proofErr w:type="gramStart"/>
      <w:r w:rsidRPr="00177067">
        <w:rPr>
          <w:rFonts w:cs="Times New Roman"/>
          <w:szCs w:val="28"/>
          <w:lang w:val="en-US"/>
        </w:rPr>
        <w:t>ed</w:t>
      </w:r>
      <w:proofErr w:type="gramEnd"/>
      <w:r w:rsidRPr="00177067">
        <w:rPr>
          <w:rFonts w:cs="Times New Roman"/>
          <w:szCs w:val="28"/>
          <w:lang w:val="en-US"/>
        </w:rPr>
        <w:t xml:space="preserve">.). The new institutionalism in organizational analysis. </w:t>
      </w:r>
      <w:proofErr w:type="gramStart"/>
      <w:r w:rsidRPr="00177067">
        <w:rPr>
          <w:rFonts w:cs="Times New Roman"/>
          <w:szCs w:val="28"/>
          <w:lang w:val="en-US"/>
        </w:rPr>
        <w:t>– University of Chicago</w:t>
      </w:r>
      <w:proofErr w:type="gramEnd"/>
      <w:r w:rsidRPr="00177067">
        <w:rPr>
          <w:rFonts w:cs="Times New Roman"/>
          <w:szCs w:val="28"/>
          <w:lang w:val="en-US"/>
        </w:rPr>
        <w:t xml:space="preserve"> Press, 2012.</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 xml:space="preserve">Proios M., Doganis G. Experiences from active membership and participation in decision-making processes and age in moral reasoning and goal orientation of </w:t>
      </w:r>
      <w:proofErr w:type="gramStart"/>
      <w:r w:rsidRPr="00177067">
        <w:rPr>
          <w:rFonts w:cs="Times New Roman"/>
          <w:szCs w:val="28"/>
          <w:lang w:val="en-US"/>
        </w:rPr>
        <w:t>referees</w:t>
      </w:r>
      <w:proofErr w:type="gramEnd"/>
      <w:r w:rsidRPr="00177067">
        <w:rPr>
          <w:rFonts w:cs="Times New Roman"/>
          <w:szCs w:val="28"/>
          <w:lang w:val="en-US"/>
        </w:rPr>
        <w:t xml:space="preserve"> //Perceptual and motor skills. – 2003. – </w:t>
      </w:r>
      <w:r w:rsidRPr="00177067">
        <w:rPr>
          <w:rFonts w:cs="Times New Roman"/>
          <w:szCs w:val="28"/>
        </w:rPr>
        <w:t>Т</w:t>
      </w:r>
      <w:r w:rsidRPr="00177067">
        <w:rPr>
          <w:rFonts w:cs="Times New Roman"/>
          <w:szCs w:val="28"/>
          <w:lang w:val="en-US"/>
        </w:rPr>
        <w:t xml:space="preserve">. 96. – №. 1. – </w:t>
      </w:r>
      <w:r w:rsidRPr="00177067">
        <w:rPr>
          <w:rFonts w:cs="Times New Roman"/>
          <w:szCs w:val="28"/>
        </w:rPr>
        <w:t>С</w:t>
      </w:r>
      <w:r w:rsidRPr="00177067">
        <w:rPr>
          <w:rFonts w:cs="Times New Roman"/>
          <w:szCs w:val="28"/>
          <w:lang w:val="en-US"/>
        </w:rPr>
        <w:t>. 113-126.</w:t>
      </w:r>
    </w:p>
    <w:p w:rsidR="00177067" w:rsidRPr="00177067" w:rsidRDefault="00177067" w:rsidP="00177067">
      <w:pPr>
        <w:pStyle w:val="a9"/>
        <w:numPr>
          <w:ilvl w:val="0"/>
          <w:numId w:val="7"/>
        </w:numPr>
        <w:rPr>
          <w:rFonts w:cs="Times New Roman"/>
          <w:szCs w:val="28"/>
          <w:lang w:val="en-US"/>
        </w:rPr>
      </w:pPr>
      <w:r w:rsidRPr="00177067">
        <w:rPr>
          <w:rFonts w:cs="Times New Roman"/>
          <w:szCs w:val="28"/>
          <w:lang w:val="en-US"/>
        </w:rPr>
        <w:t xml:space="preserve">Rubtcova M. </w:t>
      </w:r>
      <w:r w:rsidRPr="00177067">
        <w:rPr>
          <w:rFonts w:cs="Times New Roman"/>
          <w:szCs w:val="28"/>
        </w:rPr>
        <w:t>Институт</w:t>
      </w:r>
      <w:r w:rsidRPr="00177067">
        <w:rPr>
          <w:rFonts w:cs="Times New Roman"/>
          <w:szCs w:val="28"/>
          <w:lang w:val="en-US"/>
        </w:rPr>
        <w:t xml:space="preserve"> </w:t>
      </w:r>
      <w:r w:rsidRPr="00177067">
        <w:rPr>
          <w:rFonts w:cs="Times New Roman"/>
          <w:szCs w:val="28"/>
        </w:rPr>
        <w:t>и</w:t>
      </w:r>
      <w:r w:rsidRPr="00177067">
        <w:rPr>
          <w:rFonts w:cs="Times New Roman"/>
          <w:szCs w:val="28"/>
          <w:lang w:val="en-US"/>
        </w:rPr>
        <w:t xml:space="preserve"> </w:t>
      </w:r>
      <w:r w:rsidRPr="00177067">
        <w:rPr>
          <w:rFonts w:cs="Times New Roman"/>
          <w:szCs w:val="28"/>
        </w:rPr>
        <w:t>Институциональность</w:t>
      </w:r>
      <w:r w:rsidRPr="00177067">
        <w:rPr>
          <w:rFonts w:cs="Times New Roman"/>
          <w:szCs w:val="28"/>
          <w:lang w:val="en-US"/>
        </w:rPr>
        <w:t xml:space="preserve"> </w:t>
      </w:r>
      <w:r w:rsidRPr="00177067">
        <w:rPr>
          <w:rFonts w:cs="Times New Roman"/>
          <w:szCs w:val="28"/>
        </w:rPr>
        <w:t>Как</w:t>
      </w:r>
      <w:r w:rsidRPr="00177067">
        <w:rPr>
          <w:rFonts w:cs="Times New Roman"/>
          <w:szCs w:val="28"/>
          <w:lang w:val="en-US"/>
        </w:rPr>
        <w:t xml:space="preserve"> </w:t>
      </w:r>
      <w:r w:rsidRPr="00177067">
        <w:rPr>
          <w:rFonts w:cs="Times New Roman"/>
          <w:szCs w:val="28"/>
        </w:rPr>
        <w:t>Социологические</w:t>
      </w:r>
      <w:r w:rsidRPr="00177067">
        <w:rPr>
          <w:rFonts w:cs="Times New Roman"/>
          <w:szCs w:val="28"/>
          <w:lang w:val="en-US"/>
        </w:rPr>
        <w:t xml:space="preserve"> </w:t>
      </w:r>
      <w:r w:rsidRPr="00177067">
        <w:rPr>
          <w:rFonts w:cs="Times New Roman"/>
          <w:szCs w:val="28"/>
        </w:rPr>
        <w:t>Категории</w:t>
      </w:r>
      <w:r w:rsidRPr="00177067">
        <w:rPr>
          <w:rFonts w:cs="Times New Roman"/>
          <w:szCs w:val="28"/>
          <w:lang w:val="en-US"/>
        </w:rPr>
        <w:t xml:space="preserve"> (An Institute and </w:t>
      </w:r>
      <w:proofErr w:type="gramStart"/>
      <w:r w:rsidRPr="00177067">
        <w:rPr>
          <w:rFonts w:cs="Times New Roman"/>
          <w:szCs w:val="28"/>
          <w:lang w:val="en-US"/>
        </w:rPr>
        <w:t>an Institutionality</w:t>
      </w:r>
      <w:proofErr w:type="gramEnd"/>
      <w:r w:rsidRPr="00177067">
        <w:rPr>
          <w:rFonts w:cs="Times New Roman"/>
          <w:szCs w:val="28"/>
          <w:lang w:val="en-US"/>
        </w:rPr>
        <w:t xml:space="preserve"> as Sociological Concepts). – 2015.</w:t>
      </w:r>
    </w:p>
    <w:p w:rsidR="00177067" w:rsidRPr="00177067" w:rsidRDefault="00177067" w:rsidP="00177067">
      <w:pPr>
        <w:pStyle w:val="a9"/>
        <w:numPr>
          <w:ilvl w:val="0"/>
          <w:numId w:val="7"/>
        </w:numPr>
        <w:rPr>
          <w:rFonts w:cs="Times New Roman"/>
          <w:szCs w:val="28"/>
        </w:rPr>
      </w:pPr>
      <w:r w:rsidRPr="00177067">
        <w:rPr>
          <w:rFonts w:cs="Times New Roman"/>
          <w:szCs w:val="28"/>
          <w:lang w:val="en-US"/>
        </w:rPr>
        <w:t xml:space="preserve">Snyder E and Spreitzer E (1974/1980) Sociology of sport: An overview. The SociologicalQuarterly 15: 467–487. Reprinted in Sage G (ed.) Sport in American Society: Selected Readings. </w:t>
      </w:r>
      <w:r w:rsidRPr="00177067">
        <w:rPr>
          <w:rFonts w:cs="Times New Roman"/>
          <w:szCs w:val="28"/>
        </w:rPr>
        <w:t>Reading, MA: Addison Wesley, pp. 15–33.</w:t>
      </w:r>
    </w:p>
    <w:p w:rsidR="00177067" w:rsidRPr="00177067" w:rsidRDefault="00177067" w:rsidP="00177067">
      <w:pPr>
        <w:pStyle w:val="a9"/>
        <w:numPr>
          <w:ilvl w:val="0"/>
          <w:numId w:val="7"/>
        </w:numPr>
        <w:rPr>
          <w:rFonts w:cs="Times New Roman"/>
          <w:szCs w:val="28"/>
        </w:rPr>
      </w:pPr>
      <w:r w:rsidRPr="00177067">
        <w:rPr>
          <w:rFonts w:cs="Times New Roman"/>
          <w:szCs w:val="28"/>
        </w:rPr>
        <w:t>Авдеев Н. Н. Социология физической культуры и спорта: учеб</w:t>
      </w:r>
      <w:proofErr w:type="gramStart"/>
      <w:r w:rsidRPr="00177067">
        <w:rPr>
          <w:rFonts w:cs="Times New Roman"/>
          <w:szCs w:val="28"/>
        </w:rPr>
        <w:t>.</w:t>
      </w:r>
      <w:proofErr w:type="gramEnd"/>
      <w:r w:rsidRPr="00177067">
        <w:rPr>
          <w:rFonts w:cs="Times New Roman"/>
          <w:szCs w:val="28"/>
        </w:rPr>
        <w:t xml:space="preserve"> </w:t>
      </w:r>
      <w:proofErr w:type="gramStart"/>
      <w:r w:rsidRPr="00177067">
        <w:rPr>
          <w:rFonts w:cs="Times New Roman"/>
          <w:szCs w:val="28"/>
        </w:rPr>
        <w:t>п</w:t>
      </w:r>
      <w:proofErr w:type="gramEnd"/>
      <w:r w:rsidRPr="00177067">
        <w:rPr>
          <w:rFonts w:cs="Times New Roman"/>
          <w:szCs w:val="28"/>
        </w:rPr>
        <w:t>особие //М. Академия. – 2001.</w:t>
      </w:r>
    </w:p>
    <w:p w:rsidR="00177067" w:rsidRPr="00177067" w:rsidRDefault="00177067" w:rsidP="00177067">
      <w:pPr>
        <w:pStyle w:val="a9"/>
        <w:numPr>
          <w:ilvl w:val="0"/>
          <w:numId w:val="7"/>
        </w:numPr>
        <w:rPr>
          <w:rFonts w:cs="Times New Roman"/>
          <w:szCs w:val="28"/>
          <w:lang w:val="en-US"/>
        </w:rPr>
      </w:pPr>
      <w:r w:rsidRPr="00177067">
        <w:rPr>
          <w:rFonts w:cs="Times New Roman"/>
          <w:szCs w:val="28"/>
        </w:rPr>
        <w:t xml:space="preserve">Айзенберг К. Футбол как глобальный феномен. Исторические перспективы / пер. с </w:t>
      </w:r>
      <w:proofErr w:type="gramStart"/>
      <w:r w:rsidRPr="00177067">
        <w:rPr>
          <w:rFonts w:cs="Times New Roman"/>
          <w:szCs w:val="28"/>
        </w:rPr>
        <w:t>нем</w:t>
      </w:r>
      <w:proofErr w:type="gramEnd"/>
      <w:r w:rsidRPr="00177067">
        <w:rPr>
          <w:rFonts w:cs="Times New Roman"/>
          <w:szCs w:val="28"/>
        </w:rPr>
        <w:t>. Л</w:t>
      </w:r>
      <w:r w:rsidRPr="00177067">
        <w:rPr>
          <w:rFonts w:cs="Times New Roman"/>
          <w:szCs w:val="28"/>
          <w:lang w:val="en-US"/>
        </w:rPr>
        <w:t xml:space="preserve">. </w:t>
      </w:r>
      <w:r w:rsidRPr="00177067">
        <w:rPr>
          <w:rFonts w:cs="Times New Roman"/>
          <w:szCs w:val="28"/>
        </w:rPr>
        <w:t>Кортуновой</w:t>
      </w:r>
      <w:r w:rsidRPr="00177067">
        <w:rPr>
          <w:rFonts w:cs="Times New Roman"/>
          <w:szCs w:val="28"/>
          <w:lang w:val="en-US"/>
        </w:rPr>
        <w:t xml:space="preserve"> // </w:t>
      </w:r>
      <w:r w:rsidRPr="00177067">
        <w:rPr>
          <w:rFonts w:cs="Times New Roman"/>
          <w:szCs w:val="28"/>
        </w:rPr>
        <w:t>Логос</w:t>
      </w:r>
      <w:r w:rsidRPr="00177067">
        <w:rPr>
          <w:rFonts w:cs="Times New Roman"/>
          <w:szCs w:val="28"/>
          <w:lang w:val="en-US"/>
        </w:rPr>
        <w:t xml:space="preserve">. 2006. № 3. </w:t>
      </w:r>
      <w:r w:rsidRPr="00177067">
        <w:rPr>
          <w:rFonts w:cs="Times New Roman"/>
          <w:szCs w:val="28"/>
        </w:rPr>
        <w:t>С</w:t>
      </w:r>
      <w:r w:rsidRPr="00177067">
        <w:rPr>
          <w:rFonts w:cs="Times New Roman"/>
          <w:szCs w:val="28"/>
          <w:lang w:val="en-US"/>
        </w:rPr>
        <w:t>. 99.</w:t>
      </w:r>
    </w:p>
    <w:p w:rsidR="00A51C36" w:rsidRPr="00A51C36" w:rsidRDefault="00177067" w:rsidP="00A51C36">
      <w:pPr>
        <w:pStyle w:val="a9"/>
        <w:numPr>
          <w:ilvl w:val="0"/>
          <w:numId w:val="7"/>
        </w:numPr>
        <w:rPr>
          <w:rFonts w:cs="Times New Roman"/>
          <w:szCs w:val="28"/>
          <w:lang w:val="en-US"/>
        </w:rPr>
      </w:pPr>
      <w:r w:rsidRPr="00177067">
        <w:rPr>
          <w:rFonts w:cs="Times New Roman"/>
          <w:szCs w:val="28"/>
        </w:rPr>
        <w:t xml:space="preserve">Бальсевич В. К., Лубышева Л. И. Спортивно ориентированное физическое воспитание: образовательный и социальный аспекты //Теория и практика физической культуры. – 2003. – Т. 1. – №. </w:t>
      </w:r>
      <w:r w:rsidRPr="00177067">
        <w:rPr>
          <w:rFonts w:cs="Times New Roman"/>
          <w:szCs w:val="28"/>
          <w:lang w:val="en-US"/>
        </w:rPr>
        <w:t xml:space="preserve">5. – </w:t>
      </w:r>
      <w:r w:rsidRPr="00177067">
        <w:rPr>
          <w:rFonts w:cs="Times New Roman"/>
          <w:szCs w:val="28"/>
        </w:rPr>
        <w:t>С</w:t>
      </w:r>
      <w:r w:rsidRPr="00177067">
        <w:rPr>
          <w:rFonts w:cs="Times New Roman"/>
          <w:szCs w:val="28"/>
          <w:lang w:val="en-US"/>
        </w:rPr>
        <w:t>. 19-22.</w:t>
      </w:r>
    </w:p>
    <w:p w:rsidR="00177067" w:rsidRPr="00A51C36" w:rsidRDefault="00177067" w:rsidP="00A51C36">
      <w:pPr>
        <w:pStyle w:val="a9"/>
        <w:numPr>
          <w:ilvl w:val="0"/>
          <w:numId w:val="7"/>
        </w:numPr>
        <w:rPr>
          <w:rFonts w:cs="Times New Roman"/>
          <w:szCs w:val="28"/>
          <w:lang w:val="en-US"/>
        </w:rPr>
      </w:pPr>
      <w:r w:rsidRPr="00A51C36">
        <w:rPr>
          <w:rFonts w:cs="Times New Roman"/>
          <w:szCs w:val="28"/>
        </w:rPr>
        <w:t>Бергер П. П., Лукман Т. Социальное конструирование реальности. 1995</w:t>
      </w:r>
    </w:p>
    <w:p w:rsidR="00177067" w:rsidRPr="00177067" w:rsidRDefault="00177067" w:rsidP="00177067">
      <w:pPr>
        <w:pStyle w:val="a9"/>
        <w:numPr>
          <w:ilvl w:val="0"/>
          <w:numId w:val="7"/>
        </w:numPr>
        <w:rPr>
          <w:rFonts w:cs="Times New Roman"/>
          <w:szCs w:val="28"/>
        </w:rPr>
      </w:pPr>
      <w:r w:rsidRPr="00177067">
        <w:rPr>
          <w:rFonts w:cs="Times New Roman"/>
          <w:szCs w:val="28"/>
        </w:rPr>
        <w:lastRenderedPageBreak/>
        <w:t>Боярский М. Д. Об одной математической модели индивидуального ранжирования в игровых видах спорта //Наука сегодня: история и современность [Текст]: материалы. – 2017. – С. 8.</w:t>
      </w:r>
    </w:p>
    <w:p w:rsidR="00177067" w:rsidRPr="00177067" w:rsidRDefault="00177067" w:rsidP="00177067">
      <w:pPr>
        <w:pStyle w:val="a9"/>
        <w:numPr>
          <w:ilvl w:val="0"/>
          <w:numId w:val="7"/>
        </w:numPr>
        <w:rPr>
          <w:rFonts w:cs="Times New Roman"/>
          <w:szCs w:val="28"/>
        </w:rPr>
      </w:pPr>
      <w:r w:rsidRPr="00177067">
        <w:rPr>
          <w:rFonts w:cs="Times New Roman"/>
          <w:szCs w:val="28"/>
        </w:rPr>
        <w:t>Бритвина В. В., Седенков С. Е. Исследование соревновательной деятельности каратистов-юниоров методами математической статистики //Ученые записки Российского государственного социального университета. – 2013. – Т. 2. – №. 5 (120).</w:t>
      </w:r>
    </w:p>
    <w:p w:rsidR="00177067" w:rsidRPr="00177067" w:rsidRDefault="00177067" w:rsidP="00177067">
      <w:pPr>
        <w:pStyle w:val="a9"/>
        <w:numPr>
          <w:ilvl w:val="0"/>
          <w:numId w:val="7"/>
        </w:numPr>
        <w:rPr>
          <w:rFonts w:cs="Times New Roman"/>
          <w:szCs w:val="28"/>
        </w:rPr>
      </w:pPr>
      <w:r w:rsidRPr="00177067">
        <w:rPr>
          <w:rFonts w:cs="Times New Roman"/>
          <w:szCs w:val="28"/>
        </w:rPr>
        <w:t>Бурдье П. Социология социального пространства / Пер. с фр., общ</w:t>
      </w:r>
      <w:proofErr w:type="gramStart"/>
      <w:r w:rsidRPr="00177067">
        <w:rPr>
          <w:rFonts w:cs="Times New Roman"/>
          <w:szCs w:val="28"/>
        </w:rPr>
        <w:t>.</w:t>
      </w:r>
      <w:proofErr w:type="gramEnd"/>
      <w:r w:rsidRPr="00177067">
        <w:rPr>
          <w:rFonts w:cs="Times New Roman"/>
          <w:szCs w:val="28"/>
        </w:rPr>
        <w:t xml:space="preserve"> </w:t>
      </w:r>
      <w:proofErr w:type="gramStart"/>
      <w:r w:rsidRPr="00177067">
        <w:rPr>
          <w:rFonts w:cs="Times New Roman"/>
          <w:szCs w:val="28"/>
        </w:rPr>
        <w:t>р</w:t>
      </w:r>
      <w:proofErr w:type="gramEnd"/>
      <w:r w:rsidRPr="00177067">
        <w:rPr>
          <w:rFonts w:cs="Times New Roman"/>
          <w:szCs w:val="28"/>
        </w:rPr>
        <w:t>ед. Н.А. Шматко. СПб.: Алетейя; М.: Институт экспериментальной социологии</w:t>
      </w:r>
      <w:proofErr w:type="gramStart"/>
      <w:r w:rsidRPr="00177067">
        <w:rPr>
          <w:rFonts w:cs="Times New Roman"/>
          <w:szCs w:val="28"/>
        </w:rPr>
        <w:t xml:space="preserve"> :</w:t>
      </w:r>
      <w:proofErr w:type="gramEnd"/>
      <w:r w:rsidRPr="00177067">
        <w:rPr>
          <w:rFonts w:cs="Times New Roman"/>
          <w:szCs w:val="28"/>
        </w:rPr>
        <w:t xml:space="preserve"> Алетейя. 2005.</w:t>
      </w:r>
    </w:p>
    <w:p w:rsidR="00177067" w:rsidRPr="00177067" w:rsidRDefault="00177067" w:rsidP="00177067">
      <w:pPr>
        <w:pStyle w:val="a9"/>
        <w:numPr>
          <w:ilvl w:val="0"/>
          <w:numId w:val="7"/>
        </w:numPr>
        <w:rPr>
          <w:rFonts w:cs="Times New Roman"/>
          <w:szCs w:val="28"/>
        </w:rPr>
      </w:pPr>
      <w:r w:rsidRPr="00177067">
        <w:rPr>
          <w:rFonts w:cs="Times New Roman"/>
          <w:szCs w:val="28"/>
        </w:rPr>
        <w:t>Введенский Б. А. Большая советская энциклопедия. – 1953. С. 239</w:t>
      </w:r>
    </w:p>
    <w:p w:rsidR="00177067" w:rsidRPr="00177067" w:rsidRDefault="00177067" w:rsidP="00177067">
      <w:pPr>
        <w:pStyle w:val="a9"/>
        <w:numPr>
          <w:ilvl w:val="0"/>
          <w:numId w:val="7"/>
        </w:numPr>
        <w:rPr>
          <w:rFonts w:cs="Times New Roman"/>
          <w:szCs w:val="28"/>
        </w:rPr>
      </w:pPr>
      <w:r w:rsidRPr="00177067">
        <w:rPr>
          <w:rFonts w:cs="Times New Roman"/>
          <w:szCs w:val="28"/>
        </w:rPr>
        <w:t>Вебер М. 1990. О некоторых категориях понимающей социологии. — Избранные произведения. М.: Прогресс. С. 495-546.</w:t>
      </w:r>
    </w:p>
    <w:p w:rsidR="00177067" w:rsidRPr="00177067" w:rsidRDefault="00177067" w:rsidP="00177067">
      <w:pPr>
        <w:pStyle w:val="a9"/>
        <w:numPr>
          <w:ilvl w:val="0"/>
          <w:numId w:val="7"/>
        </w:numPr>
        <w:rPr>
          <w:rFonts w:cs="Times New Roman"/>
          <w:szCs w:val="28"/>
        </w:rPr>
      </w:pPr>
      <w:r w:rsidRPr="00177067">
        <w:rPr>
          <w:rFonts w:cs="Times New Roman"/>
          <w:szCs w:val="28"/>
        </w:rPr>
        <w:t>Вебер М. Объективность» социально-научного и социально-политического познания //Вебер М. Избранные произведения. М.: Прогресс. – 1990. – Т. 4.</w:t>
      </w:r>
    </w:p>
    <w:p w:rsidR="00177067" w:rsidRPr="00177067" w:rsidRDefault="00177067" w:rsidP="00177067">
      <w:pPr>
        <w:pStyle w:val="a9"/>
        <w:numPr>
          <w:ilvl w:val="0"/>
          <w:numId w:val="7"/>
        </w:numPr>
        <w:rPr>
          <w:rFonts w:cs="Times New Roman"/>
          <w:szCs w:val="28"/>
        </w:rPr>
      </w:pPr>
      <w:r w:rsidRPr="00177067">
        <w:rPr>
          <w:rFonts w:cs="Times New Roman"/>
          <w:szCs w:val="28"/>
        </w:rPr>
        <w:t>Веблен Т. Теория праздного класса. - М.: Прогресс, 1984.</w:t>
      </w:r>
    </w:p>
    <w:p w:rsidR="00177067" w:rsidRPr="00177067" w:rsidRDefault="00177067" w:rsidP="00177067">
      <w:pPr>
        <w:pStyle w:val="a9"/>
        <w:numPr>
          <w:ilvl w:val="0"/>
          <w:numId w:val="7"/>
        </w:numPr>
        <w:rPr>
          <w:rFonts w:cs="Times New Roman"/>
          <w:szCs w:val="28"/>
        </w:rPr>
      </w:pPr>
      <w:r w:rsidRPr="00177067">
        <w:rPr>
          <w:rFonts w:cs="Times New Roman"/>
          <w:szCs w:val="28"/>
        </w:rPr>
        <w:t>Веракса А. Н., Кондратичев А. Н., Рассказова Е. И. Апробация диагностического инструмента по выявлению роли феномена «спортивное удовольствие» в завершении спортивной карьеры //Психологическая наука и образование – 2016. – Т. 8. – №. 1. – С. 137-155.</w:t>
      </w:r>
    </w:p>
    <w:p w:rsidR="00177067" w:rsidRPr="00177067" w:rsidRDefault="00177067" w:rsidP="00177067">
      <w:pPr>
        <w:pStyle w:val="a9"/>
        <w:numPr>
          <w:ilvl w:val="0"/>
          <w:numId w:val="7"/>
        </w:numPr>
        <w:rPr>
          <w:rFonts w:cs="Times New Roman"/>
          <w:szCs w:val="28"/>
        </w:rPr>
      </w:pPr>
      <w:r w:rsidRPr="00177067">
        <w:rPr>
          <w:rFonts w:cs="Times New Roman"/>
          <w:szCs w:val="28"/>
        </w:rPr>
        <w:t>Визитей Н. Н. Социология спорта: Курс лекций //К.: Олимпийская литература. – 2005. – Т. 248.</w:t>
      </w:r>
    </w:p>
    <w:p w:rsidR="00177067" w:rsidRPr="00177067" w:rsidRDefault="00177067" w:rsidP="00177067">
      <w:pPr>
        <w:pStyle w:val="a9"/>
        <w:numPr>
          <w:ilvl w:val="0"/>
          <w:numId w:val="7"/>
        </w:numPr>
        <w:rPr>
          <w:rFonts w:cs="Times New Roman"/>
          <w:szCs w:val="28"/>
        </w:rPr>
      </w:pPr>
      <w:r w:rsidRPr="00177067">
        <w:rPr>
          <w:rFonts w:cs="Times New Roman"/>
          <w:szCs w:val="28"/>
        </w:rPr>
        <w:t>Виноградов П. А., Жолдак В. И., Чеботкевич В. И. Социология физической культуры и спорта: Учебное пособие //ПА Виноградов, ВИ Жолдак, ВИ Чеботкевич—Пенза. – 1995.</w:t>
      </w:r>
    </w:p>
    <w:p w:rsidR="00177067" w:rsidRPr="00177067" w:rsidRDefault="00177067" w:rsidP="00177067">
      <w:pPr>
        <w:pStyle w:val="a9"/>
        <w:numPr>
          <w:ilvl w:val="0"/>
          <w:numId w:val="7"/>
        </w:numPr>
        <w:rPr>
          <w:rFonts w:cs="Times New Roman"/>
          <w:szCs w:val="28"/>
        </w:rPr>
      </w:pPr>
      <w:r w:rsidRPr="00177067">
        <w:rPr>
          <w:rFonts w:cs="Times New Roman"/>
          <w:szCs w:val="28"/>
        </w:rPr>
        <w:t>Воронов Н. А., Авдеева С. Н., Аршинова Н. Г. Влияние спорта на становление личности //Педагогический опыт: теория, методика, практика. – 2014. – №. 1. – С. 317-319.</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Гаджиев Ханлар Аляр оглы политические институты неоинституциональный подход и институциональный / Власть 2015 07  С. 134-139 </w:t>
      </w:r>
    </w:p>
    <w:p w:rsidR="00177067" w:rsidRPr="00177067" w:rsidRDefault="00177067" w:rsidP="00177067">
      <w:pPr>
        <w:pStyle w:val="a9"/>
        <w:numPr>
          <w:ilvl w:val="0"/>
          <w:numId w:val="7"/>
        </w:numPr>
        <w:rPr>
          <w:rFonts w:cs="Times New Roman"/>
          <w:szCs w:val="28"/>
        </w:rPr>
      </w:pPr>
      <w:r w:rsidRPr="00177067">
        <w:rPr>
          <w:rFonts w:cs="Times New Roman"/>
          <w:szCs w:val="28"/>
        </w:rPr>
        <w:t>Грецов А. Г. и др. Психологические проблемы молодых спортсменов //Ученые записки университета им. ПФ Лесгафта. – 2017. – №. 7 (149).</w:t>
      </w:r>
    </w:p>
    <w:p w:rsidR="00177067" w:rsidRPr="00177067" w:rsidRDefault="00177067" w:rsidP="00177067">
      <w:pPr>
        <w:pStyle w:val="a9"/>
        <w:numPr>
          <w:ilvl w:val="0"/>
          <w:numId w:val="7"/>
        </w:numPr>
        <w:rPr>
          <w:rFonts w:cs="Times New Roman"/>
          <w:szCs w:val="28"/>
        </w:rPr>
      </w:pPr>
      <w:r w:rsidRPr="00177067">
        <w:rPr>
          <w:rFonts w:cs="Times New Roman"/>
          <w:szCs w:val="28"/>
        </w:rPr>
        <w:t>Деева Е. В. Технология формирования социальной успешности юношей в процессе спортивной деятельности //Социально-экономические явления и процессы. – 2011. – №. 1-2.</w:t>
      </w:r>
    </w:p>
    <w:p w:rsidR="00177067" w:rsidRPr="00177067" w:rsidRDefault="00177067" w:rsidP="00177067">
      <w:pPr>
        <w:pStyle w:val="a9"/>
        <w:numPr>
          <w:ilvl w:val="0"/>
          <w:numId w:val="7"/>
        </w:numPr>
        <w:rPr>
          <w:rFonts w:cs="Times New Roman"/>
          <w:szCs w:val="28"/>
        </w:rPr>
      </w:pPr>
      <w:r w:rsidRPr="00177067">
        <w:rPr>
          <w:rFonts w:cs="Times New Roman"/>
          <w:szCs w:val="28"/>
        </w:rPr>
        <w:lastRenderedPageBreak/>
        <w:t>Дергач Е. А. и др. Выявление факторов успешности спортивной карьеры спортсменов лыжного и бегового ориентирования //Вестник Красноярского государственного педагогического университета им. ВП Астафьева. – 2015. – №. 4 (34).</w:t>
      </w:r>
    </w:p>
    <w:p w:rsidR="00177067" w:rsidRPr="00177067" w:rsidRDefault="00177067" w:rsidP="00177067">
      <w:pPr>
        <w:pStyle w:val="a9"/>
        <w:numPr>
          <w:ilvl w:val="0"/>
          <w:numId w:val="7"/>
        </w:numPr>
        <w:rPr>
          <w:rFonts w:cs="Times New Roman"/>
          <w:szCs w:val="28"/>
          <w:lang w:val="en-US"/>
        </w:rPr>
      </w:pPr>
      <w:r w:rsidRPr="00177067">
        <w:rPr>
          <w:rFonts w:cs="Times New Roman"/>
          <w:szCs w:val="28"/>
        </w:rPr>
        <w:t>Дуглас Н. Институты, институциональные изменения и функционирование экономики //М.: Фонд экономической книги «Начала. – 1997. – Т. 2. С</w:t>
      </w:r>
      <w:r w:rsidRPr="00177067">
        <w:rPr>
          <w:rFonts w:cs="Times New Roman"/>
          <w:szCs w:val="28"/>
          <w:lang w:val="en-US"/>
        </w:rPr>
        <w:t>. 19.</w:t>
      </w:r>
    </w:p>
    <w:p w:rsidR="00177067" w:rsidRPr="00177067" w:rsidRDefault="00177067" w:rsidP="00177067">
      <w:pPr>
        <w:pStyle w:val="a9"/>
        <w:numPr>
          <w:ilvl w:val="0"/>
          <w:numId w:val="7"/>
        </w:numPr>
        <w:rPr>
          <w:rFonts w:cs="Times New Roman"/>
          <w:szCs w:val="28"/>
        </w:rPr>
      </w:pPr>
      <w:r w:rsidRPr="00177067">
        <w:rPr>
          <w:rFonts w:cs="Times New Roman"/>
          <w:szCs w:val="28"/>
        </w:rPr>
        <w:t>Жолдак В. И. Социально-педагогические основы производственной физической культуры. – 1991.</w:t>
      </w:r>
    </w:p>
    <w:p w:rsidR="00177067" w:rsidRPr="00177067" w:rsidRDefault="00177067" w:rsidP="00177067">
      <w:pPr>
        <w:pStyle w:val="a9"/>
        <w:numPr>
          <w:ilvl w:val="0"/>
          <w:numId w:val="7"/>
        </w:numPr>
        <w:rPr>
          <w:rFonts w:cs="Times New Roman"/>
          <w:szCs w:val="28"/>
          <w:lang w:val="en-US"/>
        </w:rPr>
      </w:pPr>
      <w:r w:rsidRPr="00177067">
        <w:rPr>
          <w:rFonts w:cs="Times New Roman"/>
          <w:szCs w:val="28"/>
        </w:rPr>
        <w:t xml:space="preserve">Жук А. А. Трансформация институтов конкурентной среды в современных условиях //Terra Economicus. – 2009. – Т. 7. – №. </w:t>
      </w:r>
      <w:r w:rsidRPr="00177067">
        <w:rPr>
          <w:rFonts w:cs="Times New Roman"/>
          <w:szCs w:val="28"/>
          <w:lang w:val="en-US"/>
        </w:rPr>
        <w:t>4-2.</w:t>
      </w:r>
    </w:p>
    <w:p w:rsidR="00177067" w:rsidRPr="00177067" w:rsidRDefault="00177067" w:rsidP="00177067">
      <w:pPr>
        <w:pStyle w:val="a9"/>
        <w:numPr>
          <w:ilvl w:val="0"/>
          <w:numId w:val="7"/>
        </w:numPr>
        <w:rPr>
          <w:rFonts w:cs="Times New Roman"/>
          <w:szCs w:val="28"/>
        </w:rPr>
      </w:pPr>
      <w:r w:rsidRPr="00177067">
        <w:rPr>
          <w:rFonts w:cs="Times New Roman"/>
          <w:szCs w:val="28"/>
        </w:rPr>
        <w:t>Иванов Д. В. и др. Социология: учебник/под ред. ДВ Иванова</w:t>
      </w:r>
      <w:proofErr w:type="gramStart"/>
      <w:r w:rsidRPr="00177067">
        <w:rPr>
          <w:rFonts w:cs="Times New Roman"/>
          <w:szCs w:val="28"/>
        </w:rPr>
        <w:t>.–</w:t>
      </w:r>
      <w:proofErr w:type="gramEnd"/>
      <w:r w:rsidRPr="00177067">
        <w:rPr>
          <w:rFonts w:cs="Times New Roman"/>
          <w:szCs w:val="28"/>
        </w:rPr>
        <w:t>Москва: Проспект, 2016.–320 с. – 2016.</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Ильясов Ф. Н. Мотивация и активность футбольных </w:t>
      </w:r>
      <w:proofErr w:type="gramStart"/>
      <w:r w:rsidRPr="00177067">
        <w:rPr>
          <w:rFonts w:cs="Times New Roman"/>
          <w:szCs w:val="28"/>
        </w:rPr>
        <w:t>болельщиков</w:t>
      </w:r>
      <w:proofErr w:type="gramEnd"/>
      <w:r w:rsidRPr="00177067">
        <w:rPr>
          <w:rFonts w:cs="Times New Roman"/>
          <w:szCs w:val="28"/>
        </w:rPr>
        <w:t xml:space="preserve"> //Социальные исследования. – 2016. – №. 3.</w:t>
      </w:r>
    </w:p>
    <w:p w:rsidR="00177067" w:rsidRPr="00177067" w:rsidRDefault="00177067" w:rsidP="00177067">
      <w:pPr>
        <w:pStyle w:val="a9"/>
        <w:numPr>
          <w:ilvl w:val="0"/>
          <w:numId w:val="7"/>
        </w:numPr>
        <w:rPr>
          <w:rFonts w:cs="Times New Roman"/>
          <w:szCs w:val="28"/>
        </w:rPr>
      </w:pPr>
      <w:r w:rsidRPr="00177067">
        <w:rPr>
          <w:rFonts w:cs="Times New Roman"/>
          <w:szCs w:val="28"/>
        </w:rPr>
        <w:t>Институциональная экономика / под ред. А.Н. Олейника. – М.: ИНФРА-М, 2009.</w:t>
      </w:r>
    </w:p>
    <w:p w:rsidR="00177067" w:rsidRPr="00177067" w:rsidRDefault="00177067" w:rsidP="00177067">
      <w:pPr>
        <w:pStyle w:val="a9"/>
        <w:numPr>
          <w:ilvl w:val="0"/>
          <w:numId w:val="7"/>
        </w:numPr>
        <w:rPr>
          <w:rFonts w:cs="Times New Roman"/>
          <w:szCs w:val="28"/>
        </w:rPr>
      </w:pPr>
      <w:r w:rsidRPr="00177067">
        <w:rPr>
          <w:rFonts w:cs="Times New Roman"/>
          <w:szCs w:val="28"/>
        </w:rPr>
        <w:t>Ирхин Ю. В. Управленческий потенциал, возможности и пределы институционализма и неоинституционализма //Ars Administrandi. – 2014. – №. 2.</w:t>
      </w:r>
    </w:p>
    <w:p w:rsidR="00177067" w:rsidRPr="00177067" w:rsidRDefault="00177067" w:rsidP="00177067">
      <w:pPr>
        <w:pStyle w:val="a9"/>
        <w:numPr>
          <w:ilvl w:val="0"/>
          <w:numId w:val="7"/>
        </w:numPr>
        <w:rPr>
          <w:rFonts w:cs="Times New Roman"/>
          <w:szCs w:val="28"/>
        </w:rPr>
      </w:pPr>
      <w:r w:rsidRPr="00177067">
        <w:rPr>
          <w:rFonts w:cs="Times New Roman"/>
          <w:szCs w:val="28"/>
        </w:rPr>
        <w:t>Исаев А. А. Спортивная политика России //М.: Советский спорт. – 2002. – Т. 2.</w:t>
      </w:r>
    </w:p>
    <w:p w:rsidR="00177067" w:rsidRPr="00177067" w:rsidRDefault="00177067" w:rsidP="00177067">
      <w:pPr>
        <w:pStyle w:val="a9"/>
        <w:numPr>
          <w:ilvl w:val="0"/>
          <w:numId w:val="7"/>
        </w:numPr>
        <w:rPr>
          <w:rFonts w:cs="Times New Roman"/>
          <w:szCs w:val="28"/>
        </w:rPr>
      </w:pPr>
      <w:r w:rsidRPr="00177067">
        <w:rPr>
          <w:rFonts w:cs="Times New Roman"/>
          <w:szCs w:val="28"/>
        </w:rPr>
        <w:t>Исаев О. В., Демьянова Л. М., Усенко С. В. Позиционирование футбольных фанатов на примере болельщиков футбольного клуба «Ростов» //Студент года 2017. – 2017. – С. 190-192.</w:t>
      </w:r>
    </w:p>
    <w:p w:rsidR="00177067" w:rsidRPr="00177067" w:rsidRDefault="00177067" w:rsidP="00177067">
      <w:pPr>
        <w:pStyle w:val="a9"/>
        <w:numPr>
          <w:ilvl w:val="0"/>
          <w:numId w:val="7"/>
        </w:numPr>
        <w:rPr>
          <w:rFonts w:cs="Times New Roman"/>
          <w:szCs w:val="28"/>
        </w:rPr>
      </w:pPr>
      <w:r w:rsidRPr="00177067">
        <w:rPr>
          <w:rFonts w:cs="Times New Roman"/>
          <w:szCs w:val="28"/>
        </w:rPr>
        <w:t>Исаев О. В., Демьянова Л. М., Усенко С. В. Позиционирование футбольных фанатов на примере болельщиков футбольного клуба «Ростов» //Студент года 2017. – 2017. – С. 190-192.</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Кравченко  И. И. Новая философская энциклопедия: В 4 тт. М.: Мысль. Под редакцией В. С. </w:t>
      </w:r>
      <w:proofErr w:type="gramStart"/>
      <w:r w:rsidRPr="00177067">
        <w:rPr>
          <w:rFonts w:cs="Times New Roman"/>
          <w:szCs w:val="28"/>
        </w:rPr>
        <w:t>Стёпина</w:t>
      </w:r>
      <w:proofErr w:type="gramEnd"/>
      <w:r w:rsidRPr="00177067">
        <w:rPr>
          <w:rFonts w:cs="Times New Roman"/>
          <w:szCs w:val="28"/>
        </w:rPr>
        <w:t>. 2001.</w:t>
      </w:r>
    </w:p>
    <w:p w:rsidR="00177067" w:rsidRPr="00177067" w:rsidRDefault="00177067" w:rsidP="00177067">
      <w:pPr>
        <w:pStyle w:val="a9"/>
        <w:numPr>
          <w:ilvl w:val="0"/>
          <w:numId w:val="7"/>
        </w:numPr>
        <w:rPr>
          <w:rFonts w:cs="Times New Roman"/>
          <w:szCs w:val="28"/>
        </w:rPr>
      </w:pPr>
      <w:r w:rsidRPr="00177067">
        <w:rPr>
          <w:rFonts w:cs="Times New Roman"/>
          <w:szCs w:val="28"/>
        </w:rPr>
        <w:t>Лапин Н. И. Модернизация базовых ценностей россиян // Социс. 1996. № 5. С. 3-23.</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Латышев Н. Г. Практикум футбольного арбитра //М.: ФиС. – 1977. </w:t>
      </w:r>
    </w:p>
    <w:p w:rsidR="00177067" w:rsidRPr="00177067" w:rsidRDefault="00177067" w:rsidP="00177067">
      <w:pPr>
        <w:pStyle w:val="a9"/>
        <w:numPr>
          <w:ilvl w:val="0"/>
          <w:numId w:val="7"/>
        </w:numPr>
        <w:rPr>
          <w:rFonts w:cs="Times New Roman"/>
          <w:szCs w:val="28"/>
        </w:rPr>
      </w:pPr>
      <w:r w:rsidRPr="00177067">
        <w:rPr>
          <w:rFonts w:cs="Times New Roman"/>
          <w:szCs w:val="28"/>
        </w:rPr>
        <w:t>Латышев Н. Г. Судейство соревнований по футболу. – 1966</w:t>
      </w:r>
    </w:p>
    <w:p w:rsidR="00177067" w:rsidRPr="00177067" w:rsidRDefault="00177067" w:rsidP="00177067">
      <w:pPr>
        <w:pStyle w:val="a9"/>
        <w:numPr>
          <w:ilvl w:val="0"/>
          <w:numId w:val="7"/>
        </w:numPr>
        <w:rPr>
          <w:rFonts w:cs="Times New Roman"/>
          <w:szCs w:val="28"/>
        </w:rPr>
      </w:pPr>
      <w:r w:rsidRPr="00177067">
        <w:rPr>
          <w:rFonts w:cs="Times New Roman"/>
          <w:szCs w:val="28"/>
        </w:rPr>
        <w:t>Лубышева Л. И. Социология физической культуры и спорта. М.</w:t>
      </w:r>
      <w:proofErr w:type="gramStart"/>
      <w:r w:rsidRPr="00177067">
        <w:rPr>
          <w:rFonts w:cs="Times New Roman"/>
          <w:szCs w:val="28"/>
        </w:rPr>
        <w:t xml:space="preserve"> :</w:t>
      </w:r>
      <w:proofErr w:type="gramEnd"/>
      <w:r w:rsidRPr="00177067">
        <w:rPr>
          <w:rFonts w:cs="Times New Roman"/>
          <w:szCs w:val="28"/>
        </w:rPr>
        <w:t xml:space="preserve"> ИЦ "Академия". 2001.</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Лукашонок И. В. Социологические исследования процессов институционализации //Вестник Северного (Арктического) </w:t>
      </w:r>
      <w:r w:rsidRPr="00177067">
        <w:rPr>
          <w:rFonts w:cs="Times New Roman"/>
          <w:szCs w:val="28"/>
        </w:rPr>
        <w:lastRenderedPageBreak/>
        <w:t>федерального университета. Серия: Гуманитарные и социальные науки. – 2012. – №. 3.</w:t>
      </w:r>
    </w:p>
    <w:p w:rsidR="00177067" w:rsidRPr="00177067" w:rsidRDefault="00177067" w:rsidP="00177067">
      <w:pPr>
        <w:pStyle w:val="a9"/>
        <w:numPr>
          <w:ilvl w:val="0"/>
          <w:numId w:val="7"/>
        </w:numPr>
        <w:rPr>
          <w:rFonts w:cs="Times New Roman"/>
          <w:szCs w:val="28"/>
        </w:rPr>
      </w:pPr>
      <w:r w:rsidRPr="00177067">
        <w:rPr>
          <w:rFonts w:cs="Times New Roman"/>
          <w:szCs w:val="28"/>
        </w:rPr>
        <w:t>Луман Н. Тавтология и парадокс в самоописаниях современного общества //Социо-Логос.–М.: Прогресс. – 1991. – №. 1. – С. 194-218.</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Малиновский Б. Научная теория культуры пер. с англ. ИВ Утехина.-2-е изд., испр. – 2005. </w:t>
      </w:r>
    </w:p>
    <w:p w:rsidR="00177067" w:rsidRPr="00177067" w:rsidRDefault="00177067" w:rsidP="00177067">
      <w:pPr>
        <w:pStyle w:val="a9"/>
        <w:numPr>
          <w:ilvl w:val="0"/>
          <w:numId w:val="7"/>
        </w:numPr>
        <w:rPr>
          <w:rFonts w:cs="Times New Roman"/>
          <w:szCs w:val="28"/>
        </w:rPr>
      </w:pPr>
      <w:r w:rsidRPr="00177067">
        <w:rPr>
          <w:rFonts w:cs="Times New Roman"/>
          <w:szCs w:val="28"/>
        </w:rPr>
        <w:t>Малкина М.Ю., Логинова Т.П., Лядова Е.В. Институциональная экономика: Учебное пособие. – Нижний Новгород: Нижегородский госуниверситет, 2015. – 258 с. – 57 с.</w:t>
      </w:r>
    </w:p>
    <w:p w:rsidR="00177067" w:rsidRPr="00177067" w:rsidRDefault="00177067" w:rsidP="00177067">
      <w:pPr>
        <w:pStyle w:val="a9"/>
        <w:numPr>
          <w:ilvl w:val="0"/>
          <w:numId w:val="7"/>
        </w:numPr>
        <w:rPr>
          <w:rFonts w:cs="Times New Roman"/>
          <w:szCs w:val="28"/>
        </w:rPr>
      </w:pPr>
      <w:r w:rsidRPr="00177067">
        <w:rPr>
          <w:rFonts w:cs="Times New Roman"/>
          <w:szCs w:val="28"/>
        </w:rPr>
        <w:t>Матвеев Л. П. Общая теория спорта: Учебник //М.: ФиС. – 1997.</w:t>
      </w:r>
    </w:p>
    <w:p w:rsidR="00177067" w:rsidRPr="00177067" w:rsidRDefault="00177067" w:rsidP="00177067">
      <w:pPr>
        <w:pStyle w:val="a9"/>
        <w:numPr>
          <w:ilvl w:val="0"/>
          <w:numId w:val="7"/>
        </w:numPr>
        <w:rPr>
          <w:rFonts w:cs="Times New Roman"/>
          <w:szCs w:val="28"/>
        </w:rPr>
      </w:pPr>
      <w:r w:rsidRPr="00177067">
        <w:rPr>
          <w:rFonts w:cs="Times New Roman"/>
          <w:szCs w:val="28"/>
        </w:rPr>
        <w:t>Матвеев Л. П. Основы спортивной тренировки: Учебное пособие для институтов физической культуры. – М.: Физкультура и спорт, 1977.</w:t>
      </w:r>
    </w:p>
    <w:p w:rsidR="00177067" w:rsidRPr="00177067" w:rsidRDefault="00177067" w:rsidP="00177067">
      <w:pPr>
        <w:pStyle w:val="a9"/>
        <w:numPr>
          <w:ilvl w:val="0"/>
          <w:numId w:val="7"/>
        </w:numPr>
        <w:rPr>
          <w:rFonts w:cs="Times New Roman"/>
          <w:szCs w:val="28"/>
        </w:rPr>
      </w:pPr>
      <w:r w:rsidRPr="00177067">
        <w:rPr>
          <w:rFonts w:cs="Times New Roman"/>
          <w:szCs w:val="28"/>
        </w:rPr>
        <w:t>Мертон Р. Явные и латентные функции // Американская социологическая мысль: Тексты</w:t>
      </w:r>
      <w:proofErr w:type="gramStart"/>
      <w:r w:rsidRPr="00177067">
        <w:rPr>
          <w:rFonts w:cs="Times New Roman"/>
          <w:szCs w:val="28"/>
        </w:rPr>
        <w:t xml:space="preserve"> / П</w:t>
      </w:r>
      <w:proofErr w:type="gramEnd"/>
      <w:r w:rsidRPr="00177067">
        <w:rPr>
          <w:rFonts w:cs="Times New Roman"/>
          <w:szCs w:val="28"/>
        </w:rPr>
        <w:t>од ред. В.И. Добренькова. М., 1996. С. 393–461.</w:t>
      </w:r>
    </w:p>
    <w:p w:rsidR="00177067" w:rsidRPr="00177067" w:rsidRDefault="00177067" w:rsidP="00177067">
      <w:pPr>
        <w:pStyle w:val="a9"/>
        <w:numPr>
          <w:ilvl w:val="0"/>
          <w:numId w:val="7"/>
        </w:numPr>
        <w:rPr>
          <w:rFonts w:cs="Times New Roman"/>
          <w:szCs w:val="28"/>
        </w:rPr>
      </w:pPr>
      <w:r w:rsidRPr="00177067">
        <w:rPr>
          <w:rFonts w:cs="Times New Roman"/>
          <w:szCs w:val="28"/>
        </w:rPr>
        <w:t>Нил Ф. Поля, власть и социальные навыки: критический анализ новых институциональных течений //Экономическая социология. – 2001. – Т. 2. – №. 4.</w:t>
      </w:r>
    </w:p>
    <w:p w:rsidR="00D06F51" w:rsidRDefault="00177067" w:rsidP="00D06F51">
      <w:pPr>
        <w:pStyle w:val="a9"/>
        <w:numPr>
          <w:ilvl w:val="0"/>
          <w:numId w:val="7"/>
        </w:numPr>
        <w:rPr>
          <w:rFonts w:cs="Times New Roman"/>
          <w:szCs w:val="28"/>
        </w:rPr>
      </w:pPr>
      <w:r w:rsidRPr="00177067">
        <w:rPr>
          <w:rFonts w:cs="Times New Roman"/>
          <w:szCs w:val="28"/>
        </w:rPr>
        <w:t>Норт Д. Институты, институциональные изменения и функционирование экономики/Пер. с англ. А.Н. Нестеренко; предисл. и науч. ред. Б.З.Мильнера. - М.: Фонд экономической книги «Начала», 1997. С.17.</w:t>
      </w:r>
    </w:p>
    <w:p w:rsidR="00177067" w:rsidRPr="00D06F51" w:rsidRDefault="00177067" w:rsidP="00D06F51">
      <w:pPr>
        <w:pStyle w:val="a9"/>
        <w:numPr>
          <w:ilvl w:val="0"/>
          <w:numId w:val="7"/>
        </w:numPr>
        <w:rPr>
          <w:rFonts w:cs="Times New Roman"/>
          <w:szCs w:val="28"/>
        </w:rPr>
      </w:pPr>
      <w:r w:rsidRPr="00D06F51">
        <w:rPr>
          <w:rFonts w:cs="Times New Roman"/>
          <w:szCs w:val="28"/>
        </w:rPr>
        <w:t>Ожегов С. И. Толковый словарь русского языка. – Оникс, 2011.</w:t>
      </w:r>
    </w:p>
    <w:p w:rsidR="00177067" w:rsidRPr="00177067" w:rsidRDefault="00177067" w:rsidP="00177067">
      <w:pPr>
        <w:pStyle w:val="a9"/>
        <w:numPr>
          <w:ilvl w:val="0"/>
          <w:numId w:val="7"/>
        </w:numPr>
        <w:rPr>
          <w:rFonts w:cs="Times New Roman"/>
          <w:szCs w:val="28"/>
        </w:rPr>
      </w:pPr>
      <w:r w:rsidRPr="00177067">
        <w:rPr>
          <w:rFonts w:cs="Times New Roman"/>
          <w:szCs w:val="28"/>
        </w:rPr>
        <w:t>Ориу М. Основы публичного права: Монография //М.: НИЦ ИНФРА-М. – 2013</w:t>
      </w:r>
    </w:p>
    <w:p w:rsidR="00177067" w:rsidRPr="00177067" w:rsidRDefault="00177067" w:rsidP="00177067">
      <w:pPr>
        <w:pStyle w:val="a9"/>
        <w:numPr>
          <w:ilvl w:val="0"/>
          <w:numId w:val="7"/>
        </w:numPr>
        <w:rPr>
          <w:rFonts w:cs="Times New Roman"/>
          <w:szCs w:val="28"/>
        </w:rPr>
      </w:pPr>
      <w:r w:rsidRPr="00177067">
        <w:rPr>
          <w:rFonts w:cs="Times New Roman"/>
          <w:szCs w:val="28"/>
        </w:rPr>
        <w:t>Дерюгин</w:t>
      </w:r>
      <w:r w:rsidR="00D06F51" w:rsidRPr="00D06F51">
        <w:rPr>
          <w:rFonts w:cs="Times New Roman"/>
          <w:szCs w:val="28"/>
        </w:rPr>
        <w:t xml:space="preserve"> </w:t>
      </w:r>
      <w:r w:rsidR="00D06F51" w:rsidRPr="00177067">
        <w:rPr>
          <w:rFonts w:cs="Times New Roman"/>
          <w:szCs w:val="28"/>
        </w:rPr>
        <w:t>П. П.</w:t>
      </w:r>
      <w:r w:rsidRPr="00177067">
        <w:rPr>
          <w:rFonts w:cs="Times New Roman"/>
          <w:szCs w:val="28"/>
        </w:rPr>
        <w:t xml:space="preserve">, И. А. Баруздин, Цзинь Цзюнькай, М. В. Сивоконь, А. С. Шиляева Сетевая диагностика ценностей предпринимательства (по материалам эмпирического социологического исследования российских и китайских предпринимателей) //Дискурс. – 2017. – Т. 4. – С. 68-89. </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Павлова М. М. Влияние физической культуры и спорта на экономику и общество. //Редакциялық </w:t>
      </w:r>
      <w:proofErr w:type="gramStart"/>
      <w:r w:rsidRPr="00177067">
        <w:rPr>
          <w:rFonts w:cs="Times New Roman"/>
          <w:szCs w:val="28"/>
        </w:rPr>
        <w:t>ал</w:t>
      </w:r>
      <w:proofErr w:type="gramEnd"/>
      <w:r w:rsidRPr="00177067">
        <w:rPr>
          <w:rFonts w:cs="Times New Roman"/>
          <w:szCs w:val="28"/>
        </w:rPr>
        <w:t>қа: Редакционная коллегия. – 2017. – С. 259.</w:t>
      </w:r>
    </w:p>
    <w:p w:rsidR="00177067" w:rsidRPr="00177067" w:rsidRDefault="00177067" w:rsidP="00177067">
      <w:pPr>
        <w:pStyle w:val="a9"/>
        <w:numPr>
          <w:ilvl w:val="0"/>
          <w:numId w:val="7"/>
        </w:numPr>
        <w:rPr>
          <w:rFonts w:cs="Times New Roman"/>
          <w:szCs w:val="28"/>
        </w:rPr>
      </w:pPr>
      <w:r w:rsidRPr="00177067">
        <w:rPr>
          <w:rFonts w:cs="Times New Roman"/>
          <w:szCs w:val="28"/>
        </w:rPr>
        <w:t>Парсонс Т., Седов Л. А., Ковалев А. Д. Система современны</w:t>
      </w:r>
      <w:r w:rsidR="00DB60ED">
        <w:rPr>
          <w:rFonts w:cs="Times New Roman"/>
          <w:szCs w:val="28"/>
        </w:rPr>
        <w:t>х обществ. Аспект Пресс. 1998.</w:t>
      </w:r>
    </w:p>
    <w:p w:rsidR="00177067" w:rsidRPr="00177067" w:rsidRDefault="00177067" w:rsidP="00177067">
      <w:pPr>
        <w:pStyle w:val="a9"/>
        <w:numPr>
          <w:ilvl w:val="0"/>
          <w:numId w:val="7"/>
        </w:numPr>
        <w:rPr>
          <w:rFonts w:cs="Times New Roman"/>
          <w:szCs w:val="28"/>
        </w:rPr>
      </w:pPr>
      <w:r w:rsidRPr="00177067">
        <w:rPr>
          <w:rFonts w:cs="Times New Roman"/>
          <w:szCs w:val="28"/>
        </w:rPr>
        <w:t>Починкин А. Менеджмент в сфере физической культуры и спорта. Учебное пособие. – Litres, 2017.</w:t>
      </w:r>
    </w:p>
    <w:p w:rsidR="00177067" w:rsidRDefault="00177067" w:rsidP="00177067">
      <w:pPr>
        <w:pStyle w:val="a9"/>
        <w:numPr>
          <w:ilvl w:val="0"/>
          <w:numId w:val="7"/>
        </w:numPr>
        <w:rPr>
          <w:rFonts w:cs="Times New Roman"/>
          <w:szCs w:val="28"/>
        </w:rPr>
      </w:pPr>
      <w:r w:rsidRPr="00177067">
        <w:rPr>
          <w:rFonts w:cs="Times New Roman"/>
          <w:szCs w:val="28"/>
        </w:rPr>
        <w:lastRenderedPageBreak/>
        <w:t>Радаев В. В., Шкаратан О. И. Социальная стратификация. – Аспект Пресс, 1996.</w:t>
      </w:r>
    </w:p>
    <w:p w:rsidR="00D74B53" w:rsidRPr="00177067" w:rsidRDefault="00D74B53" w:rsidP="00D74B53">
      <w:pPr>
        <w:pStyle w:val="a9"/>
        <w:numPr>
          <w:ilvl w:val="0"/>
          <w:numId w:val="7"/>
        </w:numPr>
        <w:rPr>
          <w:rFonts w:cs="Times New Roman"/>
          <w:szCs w:val="28"/>
        </w:rPr>
      </w:pPr>
      <w:proofErr w:type="spellStart"/>
      <w:r w:rsidRPr="00D74B53">
        <w:rPr>
          <w:rFonts w:cs="Times New Roman"/>
          <w:szCs w:val="28"/>
        </w:rPr>
        <w:t>Рокич</w:t>
      </w:r>
      <w:proofErr w:type="spellEnd"/>
      <w:r w:rsidRPr="00D74B53">
        <w:rPr>
          <w:rFonts w:cs="Times New Roman"/>
          <w:szCs w:val="28"/>
        </w:rPr>
        <w:t xml:space="preserve"> М. Природа человеческих ценностей //Свободная пресса. – 1973. – №. 5. – С. 20-28.</w:t>
      </w:r>
      <w:bookmarkStart w:id="26" w:name="_GoBack"/>
      <w:bookmarkEnd w:id="26"/>
    </w:p>
    <w:p w:rsidR="00177067" w:rsidRPr="00177067" w:rsidRDefault="00177067" w:rsidP="00177067">
      <w:pPr>
        <w:pStyle w:val="a9"/>
        <w:numPr>
          <w:ilvl w:val="0"/>
          <w:numId w:val="7"/>
        </w:numPr>
        <w:rPr>
          <w:rFonts w:cs="Times New Roman"/>
          <w:szCs w:val="28"/>
        </w:rPr>
      </w:pPr>
      <w:r w:rsidRPr="00177067">
        <w:rPr>
          <w:rFonts w:cs="Times New Roman"/>
          <w:szCs w:val="28"/>
        </w:rPr>
        <w:t>Ролз Д. Теория справедливости. – URSS, 2010.</w:t>
      </w:r>
    </w:p>
    <w:p w:rsidR="00177067" w:rsidRPr="00177067" w:rsidRDefault="00177067" w:rsidP="00177067">
      <w:pPr>
        <w:pStyle w:val="a9"/>
        <w:numPr>
          <w:ilvl w:val="0"/>
          <w:numId w:val="7"/>
        </w:numPr>
        <w:rPr>
          <w:rFonts w:cs="Times New Roman"/>
          <w:szCs w:val="28"/>
          <w:lang w:val="en-US"/>
        </w:rPr>
      </w:pPr>
      <w:r w:rsidRPr="00177067">
        <w:rPr>
          <w:rFonts w:cs="Times New Roman"/>
          <w:szCs w:val="28"/>
        </w:rPr>
        <w:t>Серова Л. К. Психологическая классификация видов спорта //Ученые записки университета им. ПФ</w:t>
      </w:r>
      <w:r w:rsidRPr="00177067">
        <w:rPr>
          <w:rFonts w:cs="Times New Roman"/>
          <w:szCs w:val="28"/>
          <w:lang w:val="en-US"/>
        </w:rPr>
        <w:t xml:space="preserve"> </w:t>
      </w:r>
      <w:r w:rsidRPr="00177067">
        <w:rPr>
          <w:rFonts w:cs="Times New Roman"/>
          <w:szCs w:val="28"/>
        </w:rPr>
        <w:t>Лесгафта</w:t>
      </w:r>
      <w:r w:rsidRPr="00177067">
        <w:rPr>
          <w:rFonts w:cs="Times New Roman"/>
          <w:szCs w:val="28"/>
          <w:lang w:val="en-US"/>
        </w:rPr>
        <w:t xml:space="preserve">. – 2018. – №. 1. – </w:t>
      </w:r>
      <w:r w:rsidRPr="00177067">
        <w:rPr>
          <w:rFonts w:cs="Times New Roman"/>
          <w:szCs w:val="28"/>
        </w:rPr>
        <w:t>С</w:t>
      </w:r>
      <w:r w:rsidRPr="00177067">
        <w:rPr>
          <w:rFonts w:cs="Times New Roman"/>
          <w:szCs w:val="28"/>
          <w:lang w:val="en-US"/>
        </w:rPr>
        <w:t>. 302-306.</w:t>
      </w:r>
    </w:p>
    <w:p w:rsidR="00177067" w:rsidRPr="00177067" w:rsidRDefault="00177067" w:rsidP="00177067">
      <w:pPr>
        <w:pStyle w:val="a9"/>
        <w:numPr>
          <w:ilvl w:val="0"/>
          <w:numId w:val="7"/>
        </w:numPr>
        <w:rPr>
          <w:rFonts w:cs="Times New Roman"/>
          <w:szCs w:val="28"/>
        </w:rPr>
      </w:pPr>
      <w:r w:rsidRPr="00177067">
        <w:rPr>
          <w:rFonts w:cs="Times New Roman"/>
          <w:szCs w:val="28"/>
        </w:rPr>
        <w:t>Серова Л. К. Психологическая классификация видов спорта //Ученые записки университета им. ПФ Лесгафта. – 2018. – №. 1. – С. 302-306.</w:t>
      </w:r>
    </w:p>
    <w:p w:rsidR="00177067" w:rsidRPr="00177067" w:rsidRDefault="00177067" w:rsidP="00177067">
      <w:pPr>
        <w:pStyle w:val="a9"/>
        <w:numPr>
          <w:ilvl w:val="0"/>
          <w:numId w:val="7"/>
        </w:numPr>
        <w:rPr>
          <w:rFonts w:cs="Times New Roman"/>
          <w:szCs w:val="28"/>
        </w:rPr>
      </w:pPr>
      <w:r w:rsidRPr="00177067">
        <w:rPr>
          <w:rFonts w:cs="Times New Roman"/>
          <w:szCs w:val="28"/>
        </w:rPr>
        <w:t>Синютин М. В. Противоречия социальных практик современного спорта: опыт социологического анализа //Спортивная наука России: состояние и перспективы развития: материалы Всероссийской научно-практической конференции, посвященной 90-летию журнала «Теория и практика физической культуры». – Российский государственный университет физической культуры, спорта и туризма, 2015.</w:t>
      </w:r>
    </w:p>
    <w:p w:rsidR="00177067" w:rsidRPr="00177067" w:rsidRDefault="00177067" w:rsidP="00177067">
      <w:pPr>
        <w:pStyle w:val="a9"/>
        <w:numPr>
          <w:ilvl w:val="0"/>
          <w:numId w:val="7"/>
        </w:numPr>
        <w:rPr>
          <w:rFonts w:cs="Times New Roman"/>
          <w:szCs w:val="28"/>
        </w:rPr>
      </w:pPr>
      <w:r w:rsidRPr="00177067">
        <w:rPr>
          <w:rFonts w:cs="Times New Roman"/>
          <w:szCs w:val="28"/>
        </w:rPr>
        <w:t>Смирнов В. А., Захарова А. В., Мамаева И. И. Медико-биологическое функциональное тестирование спортсменов и управление тренировочным процессом //Язык в сфере профессиональной коммуникации.</w:t>
      </w:r>
      <w:proofErr w:type="gramStart"/>
      <w:r w:rsidRPr="00177067">
        <w:rPr>
          <w:rFonts w:cs="Times New Roman"/>
          <w:szCs w:val="28"/>
        </w:rPr>
        <w:t>—Е</w:t>
      </w:r>
      <w:proofErr w:type="gramEnd"/>
      <w:r w:rsidRPr="00177067">
        <w:rPr>
          <w:rFonts w:cs="Times New Roman"/>
          <w:szCs w:val="28"/>
        </w:rPr>
        <w:t>катеринбург, 2017. – 2017. – С. 224-228.</w:t>
      </w:r>
    </w:p>
    <w:p w:rsidR="00177067" w:rsidRPr="00D4015E" w:rsidRDefault="00177067" w:rsidP="00177067">
      <w:pPr>
        <w:pStyle w:val="a9"/>
        <w:numPr>
          <w:ilvl w:val="0"/>
          <w:numId w:val="7"/>
        </w:numPr>
        <w:rPr>
          <w:rFonts w:cs="Times New Roman"/>
          <w:szCs w:val="28"/>
        </w:rPr>
      </w:pPr>
      <w:r w:rsidRPr="00177067">
        <w:rPr>
          <w:rFonts w:cs="Times New Roman"/>
          <w:szCs w:val="28"/>
        </w:rPr>
        <w:t>Спенсер Г. Основания социологии. Т</w:t>
      </w:r>
      <w:r w:rsidRPr="00D4015E">
        <w:rPr>
          <w:rFonts w:cs="Times New Roman"/>
          <w:szCs w:val="28"/>
        </w:rPr>
        <w:t xml:space="preserve">.2. </w:t>
      </w:r>
      <w:r w:rsidRPr="00177067">
        <w:rPr>
          <w:rFonts w:cs="Times New Roman"/>
          <w:szCs w:val="28"/>
        </w:rPr>
        <w:t>СПб</w:t>
      </w:r>
      <w:proofErr w:type="gramStart"/>
      <w:r w:rsidRPr="00D4015E">
        <w:rPr>
          <w:rFonts w:cs="Times New Roman"/>
          <w:szCs w:val="28"/>
        </w:rPr>
        <w:t xml:space="preserve">., </w:t>
      </w:r>
      <w:proofErr w:type="gramEnd"/>
      <w:r w:rsidRPr="00D4015E">
        <w:rPr>
          <w:rFonts w:cs="Times New Roman"/>
          <w:szCs w:val="28"/>
        </w:rPr>
        <w:t>1898.</w:t>
      </w:r>
    </w:p>
    <w:p w:rsidR="00177067" w:rsidRPr="00177067" w:rsidRDefault="00177067" w:rsidP="00177067">
      <w:pPr>
        <w:pStyle w:val="a9"/>
        <w:numPr>
          <w:ilvl w:val="0"/>
          <w:numId w:val="7"/>
        </w:numPr>
        <w:rPr>
          <w:rFonts w:cs="Times New Roman"/>
          <w:szCs w:val="28"/>
        </w:rPr>
      </w:pPr>
      <w:r w:rsidRPr="00177067">
        <w:rPr>
          <w:rFonts w:cs="Times New Roman"/>
          <w:szCs w:val="28"/>
        </w:rPr>
        <w:t xml:space="preserve">Столяров В. И. Спорт, устойчивое развитие и культура мира // Наука о спорте. </w:t>
      </w:r>
      <w:proofErr w:type="gramStart"/>
      <w:r w:rsidRPr="00177067">
        <w:rPr>
          <w:rFonts w:cs="Times New Roman"/>
          <w:szCs w:val="28"/>
        </w:rPr>
        <w:t>Энциклопедия систем жизнеобеспечения (Sport Science.</w:t>
      </w:r>
      <w:proofErr w:type="gramEnd"/>
      <w:r w:rsidRPr="00177067">
        <w:rPr>
          <w:rFonts w:cs="Times New Roman"/>
          <w:szCs w:val="28"/>
        </w:rPr>
        <w:t xml:space="preserve"> </w:t>
      </w:r>
      <w:proofErr w:type="gramStart"/>
      <w:r w:rsidRPr="00177067">
        <w:rPr>
          <w:rFonts w:cs="Times New Roman"/>
          <w:szCs w:val="28"/>
        </w:rPr>
        <w:t>Encyclopedia of life support systems)/Редактор В. И. Столяров.</w:t>
      </w:r>
      <w:proofErr w:type="gramEnd"/>
      <w:r w:rsidRPr="00177067">
        <w:rPr>
          <w:rFonts w:cs="Times New Roman"/>
          <w:szCs w:val="28"/>
        </w:rPr>
        <w:t xml:space="preserve"> – М.: Издательство ЮНЕСКО, Издательство EOLSS, Издательский Дом МАГИСТ-ПРЕСС, 2011. С. 22-67</w:t>
      </w:r>
    </w:p>
    <w:p w:rsidR="00177067" w:rsidRPr="00177067" w:rsidRDefault="00177067" w:rsidP="00177067">
      <w:pPr>
        <w:pStyle w:val="a9"/>
        <w:numPr>
          <w:ilvl w:val="0"/>
          <w:numId w:val="7"/>
        </w:numPr>
        <w:rPr>
          <w:rFonts w:cs="Times New Roman"/>
          <w:szCs w:val="28"/>
        </w:rPr>
      </w:pPr>
      <w:r w:rsidRPr="00177067">
        <w:rPr>
          <w:rFonts w:cs="Times New Roman"/>
          <w:szCs w:val="28"/>
        </w:rPr>
        <w:t>Столяров В. Социология физической культуры и спорта. Введение в проблематику и новая концепция. – Litres, 2017.</w:t>
      </w:r>
    </w:p>
    <w:p w:rsidR="00177067" w:rsidRPr="00177067" w:rsidRDefault="00177067" w:rsidP="00177067">
      <w:pPr>
        <w:pStyle w:val="a9"/>
        <w:numPr>
          <w:ilvl w:val="0"/>
          <w:numId w:val="7"/>
        </w:numPr>
        <w:rPr>
          <w:rFonts w:cs="Times New Roman"/>
          <w:szCs w:val="28"/>
        </w:rPr>
      </w:pPr>
      <w:r w:rsidRPr="00177067">
        <w:rPr>
          <w:rFonts w:cs="Times New Roman"/>
          <w:szCs w:val="28"/>
        </w:rPr>
        <w:t>Суслонов П. Е. и др. Социально-психологические аспекты феномена спортивного экстремизма //Теория и практика физической культуры. – 2018. – №. 1. – С. 13-15.</w:t>
      </w:r>
    </w:p>
    <w:p w:rsidR="00177067" w:rsidRPr="00177067" w:rsidRDefault="00177067" w:rsidP="00177067">
      <w:pPr>
        <w:pStyle w:val="a9"/>
        <w:numPr>
          <w:ilvl w:val="0"/>
          <w:numId w:val="7"/>
        </w:numPr>
        <w:rPr>
          <w:rFonts w:cs="Times New Roman"/>
          <w:szCs w:val="28"/>
        </w:rPr>
      </w:pPr>
      <w:r w:rsidRPr="00177067">
        <w:rPr>
          <w:rFonts w:cs="Times New Roman"/>
          <w:szCs w:val="28"/>
        </w:rPr>
        <w:t>Фуко М. Интеллектуалы и власть: Избранные политические статьи, выступления и интервью</w:t>
      </w:r>
      <w:proofErr w:type="gramStart"/>
      <w:r w:rsidRPr="00177067">
        <w:rPr>
          <w:rFonts w:cs="Times New Roman"/>
          <w:szCs w:val="28"/>
        </w:rPr>
        <w:t xml:space="preserve"> / П</w:t>
      </w:r>
      <w:proofErr w:type="gramEnd"/>
      <w:r w:rsidRPr="00177067">
        <w:rPr>
          <w:rFonts w:cs="Times New Roman"/>
          <w:szCs w:val="28"/>
        </w:rPr>
        <w:t>ер. с франц. С. Ч. Офертаса под общей ред. В. П. Визгина и Б. М. Скуратова. М.: Праксис. 2002.</w:t>
      </w:r>
    </w:p>
    <w:p w:rsidR="00177067" w:rsidRPr="00177067" w:rsidRDefault="00177067" w:rsidP="00177067">
      <w:pPr>
        <w:pStyle w:val="a9"/>
        <w:numPr>
          <w:ilvl w:val="0"/>
          <w:numId w:val="7"/>
        </w:numPr>
        <w:rPr>
          <w:rFonts w:cs="Times New Roman"/>
          <w:szCs w:val="28"/>
        </w:rPr>
      </w:pPr>
      <w:r w:rsidRPr="00177067">
        <w:rPr>
          <w:rFonts w:cs="Times New Roman"/>
          <w:szCs w:val="28"/>
        </w:rPr>
        <w:t>Шевченко О. А. и др. Сложности определения правового статуса спортивных судей //Актуальные проблемы российского права. – 2017. – №. 8 (81).</w:t>
      </w:r>
    </w:p>
    <w:p w:rsidR="00DB60ED" w:rsidRPr="00DB60ED" w:rsidRDefault="00177067" w:rsidP="00DB60ED">
      <w:pPr>
        <w:pStyle w:val="a9"/>
        <w:numPr>
          <w:ilvl w:val="0"/>
          <w:numId w:val="7"/>
        </w:numPr>
        <w:rPr>
          <w:rFonts w:cs="Times New Roman"/>
          <w:szCs w:val="28"/>
        </w:rPr>
      </w:pPr>
      <w:r w:rsidRPr="00177067">
        <w:rPr>
          <w:rFonts w:cs="Times New Roman"/>
          <w:szCs w:val="28"/>
        </w:rPr>
        <w:lastRenderedPageBreak/>
        <w:t>Ясавеев И. Г. Конструирование" не-проблем": стратегии депроблематизации ситуаций //Журнал социологии и социальной антропологии. – 2006. – Т. 9. – №. 1. – С. 91-102.</w:t>
      </w:r>
    </w:p>
    <w:p w:rsidR="00DB60ED" w:rsidRPr="00177067" w:rsidRDefault="00DB60ED" w:rsidP="00DB60ED">
      <w:pPr>
        <w:pStyle w:val="a9"/>
        <w:numPr>
          <w:ilvl w:val="0"/>
          <w:numId w:val="7"/>
        </w:numPr>
        <w:rPr>
          <w:rFonts w:cs="Times New Roman"/>
          <w:szCs w:val="28"/>
        </w:rPr>
      </w:pPr>
      <w:r w:rsidRPr="00177067">
        <w:rPr>
          <w:rFonts w:cs="Times New Roman"/>
          <w:szCs w:val="28"/>
        </w:rPr>
        <w:t>Трудовой кодекс Российской Федерации от 30.12.2001 N 197-ФЗ (ред. от 05.02.2018)</w:t>
      </w:r>
    </w:p>
    <w:p w:rsidR="00DB60ED" w:rsidRPr="00177067" w:rsidRDefault="00DB60ED" w:rsidP="00DB60ED">
      <w:pPr>
        <w:pStyle w:val="a9"/>
        <w:numPr>
          <w:ilvl w:val="0"/>
          <w:numId w:val="7"/>
        </w:numPr>
        <w:rPr>
          <w:rFonts w:cs="Times New Roman"/>
          <w:szCs w:val="28"/>
        </w:rPr>
      </w:pPr>
      <w:r w:rsidRPr="00177067">
        <w:rPr>
          <w:rFonts w:cs="Times New Roman"/>
          <w:szCs w:val="28"/>
        </w:rPr>
        <w:t>Федеральный закон от 04.12.2007 N 329-ФЗ (ред. от 18.04.2018) "О физической культуре и спорте в Российской Федерации"</w:t>
      </w:r>
    </w:p>
    <w:p w:rsidR="00DB60ED" w:rsidRPr="00177067" w:rsidRDefault="00DB60ED" w:rsidP="00DB60ED">
      <w:pPr>
        <w:pStyle w:val="a9"/>
        <w:numPr>
          <w:ilvl w:val="0"/>
          <w:numId w:val="7"/>
        </w:numPr>
        <w:rPr>
          <w:rFonts w:cs="Times New Roman"/>
          <w:szCs w:val="28"/>
        </w:rPr>
      </w:pPr>
      <w:r w:rsidRPr="00177067">
        <w:rPr>
          <w:rFonts w:cs="Times New Roman"/>
          <w:szCs w:val="28"/>
        </w:rPr>
        <w:t>Федеральный закон от 28.02.2008 № 13-ФЗ «О внесении изменений в Трудовой кодекс Российской Федерации»</w:t>
      </w:r>
    </w:p>
    <w:p w:rsidR="00DB60ED" w:rsidRPr="00DB60ED" w:rsidRDefault="00DB60ED" w:rsidP="00DB60ED">
      <w:pPr>
        <w:rPr>
          <w:rFonts w:cs="Times New Roman"/>
          <w:szCs w:val="28"/>
        </w:rPr>
      </w:pPr>
    </w:p>
    <w:p w:rsidR="00B53255" w:rsidRDefault="00B53255">
      <w:pPr>
        <w:rPr>
          <w:rFonts w:asciiTheme="majorHAnsi" w:eastAsiaTheme="majorEastAsia" w:hAnsiTheme="majorHAnsi" w:cstheme="majorBidi"/>
          <w:b/>
          <w:bCs/>
          <w:color w:val="365F91" w:themeColor="accent1" w:themeShade="BF"/>
          <w:szCs w:val="28"/>
        </w:rPr>
      </w:pPr>
      <w:r>
        <w:br w:type="page"/>
      </w:r>
    </w:p>
    <w:p w:rsidR="00D46887" w:rsidRPr="0022656F" w:rsidRDefault="00D46887" w:rsidP="00F759A7">
      <w:pPr>
        <w:pStyle w:val="1"/>
        <w:spacing w:line="360" w:lineRule="auto"/>
        <w:jc w:val="both"/>
      </w:pPr>
      <w:bookmarkStart w:id="27" w:name="_Toc516314387"/>
      <w:r>
        <w:lastRenderedPageBreak/>
        <w:t>Приложение</w:t>
      </w:r>
      <w:bookmarkEnd w:id="27"/>
    </w:p>
    <w:p w:rsidR="008A6246" w:rsidRPr="00EA6DBE" w:rsidRDefault="008A6246" w:rsidP="00F759A7">
      <w:pPr>
        <w:spacing w:line="240" w:lineRule="auto"/>
        <w:jc w:val="both"/>
        <w:rPr>
          <w:b/>
          <w:sz w:val="24"/>
          <w:szCs w:val="24"/>
          <w:lang w:eastAsia="pl-PL"/>
        </w:rPr>
      </w:pPr>
      <w:r w:rsidRPr="00EA6DBE">
        <w:rPr>
          <w:b/>
          <w:sz w:val="24"/>
          <w:szCs w:val="24"/>
          <w:lang w:eastAsia="pl-PL"/>
        </w:rPr>
        <w:t>Гайд интервью</w:t>
      </w:r>
    </w:p>
    <w:p w:rsidR="008A6246" w:rsidRPr="00B53255" w:rsidRDefault="008A6246" w:rsidP="00F759A7">
      <w:pPr>
        <w:spacing w:line="240" w:lineRule="auto"/>
        <w:jc w:val="both"/>
        <w:rPr>
          <w:b/>
          <w:sz w:val="24"/>
          <w:szCs w:val="24"/>
        </w:rPr>
      </w:pPr>
      <w:r w:rsidRPr="00EA6DBE">
        <w:rPr>
          <w:b/>
          <w:sz w:val="24"/>
          <w:szCs w:val="24"/>
        </w:rPr>
        <w:t xml:space="preserve">Блок 1. </w:t>
      </w:r>
      <w:r w:rsidR="00B53255">
        <w:rPr>
          <w:b/>
          <w:sz w:val="24"/>
          <w:szCs w:val="24"/>
        </w:rPr>
        <w:t>Биографический</w:t>
      </w:r>
    </w:p>
    <w:p w:rsidR="008A6246" w:rsidRPr="00EA6DBE" w:rsidRDefault="008A6246" w:rsidP="00F759A7">
      <w:pPr>
        <w:spacing w:line="240" w:lineRule="auto"/>
        <w:jc w:val="both"/>
        <w:rPr>
          <w:sz w:val="24"/>
          <w:szCs w:val="24"/>
        </w:rPr>
      </w:pPr>
      <w:r w:rsidRPr="00EA6DBE">
        <w:rPr>
          <w:sz w:val="24"/>
          <w:szCs w:val="24"/>
        </w:rPr>
        <w:t>1. Стаж вовлеченности в сферу спорта</w:t>
      </w:r>
    </w:p>
    <w:p w:rsidR="008A6246" w:rsidRPr="00EA6DBE" w:rsidRDefault="008A6246" w:rsidP="00F759A7">
      <w:pPr>
        <w:spacing w:line="240" w:lineRule="auto"/>
        <w:jc w:val="both"/>
        <w:rPr>
          <w:sz w:val="24"/>
          <w:szCs w:val="24"/>
        </w:rPr>
      </w:pPr>
      <w:r w:rsidRPr="00EA6DBE">
        <w:rPr>
          <w:sz w:val="24"/>
          <w:szCs w:val="24"/>
        </w:rPr>
        <w:t>2. История выбора работы судьей</w:t>
      </w:r>
    </w:p>
    <w:p w:rsidR="00EA6DBE" w:rsidRDefault="008A6246" w:rsidP="00F759A7">
      <w:pPr>
        <w:spacing w:line="240" w:lineRule="auto"/>
        <w:jc w:val="both"/>
        <w:rPr>
          <w:sz w:val="24"/>
          <w:szCs w:val="24"/>
        </w:rPr>
      </w:pPr>
      <w:r w:rsidRPr="00EA6DBE">
        <w:rPr>
          <w:sz w:val="24"/>
          <w:szCs w:val="24"/>
        </w:rPr>
        <w:t xml:space="preserve">3. </w:t>
      </w:r>
      <w:r w:rsidR="00EA6DBE">
        <w:rPr>
          <w:sz w:val="24"/>
          <w:szCs w:val="24"/>
        </w:rPr>
        <w:t>Положительные и о</w:t>
      </w:r>
      <w:r w:rsidR="00EA6DBE" w:rsidRPr="00EA6DBE">
        <w:rPr>
          <w:sz w:val="24"/>
          <w:szCs w:val="24"/>
        </w:rPr>
        <w:t>трицательные стороны</w:t>
      </w:r>
      <w:r w:rsidRPr="00EA6DBE">
        <w:rPr>
          <w:sz w:val="24"/>
          <w:szCs w:val="24"/>
        </w:rPr>
        <w:t xml:space="preserve"> </w:t>
      </w:r>
      <w:r w:rsidR="00EA6DBE">
        <w:rPr>
          <w:sz w:val="24"/>
          <w:szCs w:val="24"/>
        </w:rPr>
        <w:t>судейства</w:t>
      </w:r>
    </w:p>
    <w:p w:rsidR="008A6246" w:rsidRPr="00EA6DBE" w:rsidRDefault="008A6246" w:rsidP="00F759A7">
      <w:pPr>
        <w:spacing w:line="240" w:lineRule="auto"/>
        <w:jc w:val="both"/>
        <w:rPr>
          <w:sz w:val="24"/>
          <w:szCs w:val="24"/>
        </w:rPr>
      </w:pPr>
      <w:r w:rsidRPr="00EA6DBE">
        <w:rPr>
          <w:b/>
          <w:sz w:val="24"/>
          <w:szCs w:val="24"/>
        </w:rPr>
        <w:t>Блок 2. Общественная потребность в развитии футбольного судейства</w:t>
      </w:r>
    </w:p>
    <w:p w:rsidR="008A6246" w:rsidRPr="00EA6DBE" w:rsidRDefault="008A6246" w:rsidP="00F759A7">
      <w:pPr>
        <w:spacing w:line="240" w:lineRule="auto"/>
        <w:jc w:val="both"/>
        <w:rPr>
          <w:sz w:val="24"/>
          <w:szCs w:val="24"/>
        </w:rPr>
      </w:pPr>
      <w:r w:rsidRPr="00EA6DBE">
        <w:rPr>
          <w:sz w:val="24"/>
          <w:szCs w:val="24"/>
        </w:rPr>
        <w:t>1. Мотивы выбора судейской карьеры</w:t>
      </w:r>
    </w:p>
    <w:p w:rsidR="008A6246" w:rsidRPr="00EA6DBE" w:rsidRDefault="008A6246" w:rsidP="00F759A7">
      <w:pPr>
        <w:spacing w:line="240" w:lineRule="auto"/>
        <w:jc w:val="both"/>
        <w:rPr>
          <w:sz w:val="24"/>
          <w:szCs w:val="24"/>
        </w:rPr>
      </w:pPr>
      <w:r w:rsidRPr="00EA6DBE">
        <w:rPr>
          <w:sz w:val="24"/>
          <w:szCs w:val="24"/>
        </w:rPr>
        <w:t>2. Наличие интереса к профессии судьи</w:t>
      </w:r>
    </w:p>
    <w:p w:rsidR="008A6246" w:rsidRPr="00EA6DBE" w:rsidRDefault="008A6246" w:rsidP="00F759A7">
      <w:pPr>
        <w:spacing w:line="240" w:lineRule="auto"/>
        <w:jc w:val="both"/>
        <w:rPr>
          <w:sz w:val="24"/>
          <w:szCs w:val="24"/>
        </w:rPr>
      </w:pPr>
      <w:r w:rsidRPr="00EA6DBE">
        <w:rPr>
          <w:sz w:val="24"/>
          <w:szCs w:val="24"/>
        </w:rPr>
        <w:t>3. Значение футбольного судьи для спортивной сферы</w:t>
      </w:r>
    </w:p>
    <w:p w:rsidR="008A6246" w:rsidRPr="00EA6DBE" w:rsidRDefault="008A6246" w:rsidP="00F759A7">
      <w:pPr>
        <w:spacing w:line="240" w:lineRule="auto"/>
        <w:jc w:val="both"/>
        <w:rPr>
          <w:sz w:val="24"/>
          <w:szCs w:val="24"/>
        </w:rPr>
      </w:pPr>
      <w:r w:rsidRPr="00EA6DBE">
        <w:rPr>
          <w:sz w:val="24"/>
          <w:szCs w:val="24"/>
        </w:rPr>
        <w:t xml:space="preserve">4. </w:t>
      </w:r>
      <w:r w:rsidR="00BD00DA" w:rsidRPr="00EA6DBE">
        <w:rPr>
          <w:sz w:val="24"/>
          <w:szCs w:val="24"/>
        </w:rPr>
        <w:t>Степень зависимости футбола от судей и судей от футбола</w:t>
      </w:r>
    </w:p>
    <w:p w:rsidR="008A6246" w:rsidRPr="00EA6DBE" w:rsidRDefault="008A6246" w:rsidP="00F759A7">
      <w:pPr>
        <w:spacing w:line="240" w:lineRule="auto"/>
        <w:jc w:val="both"/>
        <w:rPr>
          <w:b/>
          <w:sz w:val="24"/>
          <w:szCs w:val="24"/>
        </w:rPr>
      </w:pPr>
      <w:r w:rsidRPr="00EA6DBE">
        <w:rPr>
          <w:b/>
          <w:sz w:val="24"/>
          <w:szCs w:val="24"/>
        </w:rPr>
        <w:t xml:space="preserve">Блок 3. </w:t>
      </w:r>
      <w:r w:rsidR="00BD00DA" w:rsidRPr="00EA6DBE">
        <w:rPr>
          <w:b/>
          <w:sz w:val="24"/>
          <w:szCs w:val="24"/>
        </w:rPr>
        <w:t>Уникальность судейской профессиональной деятельности</w:t>
      </w:r>
    </w:p>
    <w:p w:rsidR="008A6246" w:rsidRPr="00EA6DBE" w:rsidRDefault="008A6246" w:rsidP="00F759A7">
      <w:pPr>
        <w:spacing w:line="240" w:lineRule="auto"/>
        <w:jc w:val="both"/>
        <w:rPr>
          <w:color w:val="000000" w:themeColor="text1"/>
          <w:sz w:val="24"/>
          <w:szCs w:val="24"/>
        </w:rPr>
      </w:pPr>
      <w:r w:rsidRPr="00EA6DBE">
        <w:rPr>
          <w:sz w:val="24"/>
          <w:szCs w:val="24"/>
        </w:rPr>
        <w:t xml:space="preserve">1. </w:t>
      </w:r>
      <w:r w:rsidR="00BD00DA" w:rsidRPr="00EA6DBE">
        <w:rPr>
          <w:sz w:val="24"/>
          <w:szCs w:val="24"/>
        </w:rPr>
        <w:t>Уникальность профессии футбольного судьи</w:t>
      </w:r>
    </w:p>
    <w:p w:rsidR="008A6246" w:rsidRPr="00EA6DBE" w:rsidRDefault="008A6246" w:rsidP="00F759A7">
      <w:pPr>
        <w:spacing w:line="240" w:lineRule="auto"/>
        <w:jc w:val="both"/>
        <w:rPr>
          <w:color w:val="000000" w:themeColor="text1"/>
          <w:sz w:val="24"/>
          <w:szCs w:val="24"/>
        </w:rPr>
      </w:pPr>
      <w:r w:rsidRPr="00EA6DBE">
        <w:rPr>
          <w:sz w:val="24"/>
          <w:szCs w:val="24"/>
        </w:rPr>
        <w:t xml:space="preserve">2. </w:t>
      </w:r>
      <w:r w:rsidR="00BD00DA" w:rsidRPr="00EA6DBE">
        <w:rPr>
          <w:sz w:val="24"/>
          <w:szCs w:val="24"/>
        </w:rPr>
        <w:t>Сравнение с другими формами профессиональной деятельности</w:t>
      </w:r>
    </w:p>
    <w:p w:rsidR="00BD00DA" w:rsidRPr="00EA6DBE" w:rsidRDefault="008A6246" w:rsidP="00F759A7">
      <w:pPr>
        <w:spacing w:line="240" w:lineRule="auto"/>
        <w:jc w:val="both"/>
        <w:rPr>
          <w:color w:val="000000" w:themeColor="text1"/>
          <w:sz w:val="24"/>
          <w:szCs w:val="24"/>
        </w:rPr>
      </w:pPr>
      <w:r w:rsidRPr="00EA6DBE">
        <w:rPr>
          <w:color w:val="000000" w:themeColor="text1"/>
          <w:sz w:val="24"/>
          <w:szCs w:val="24"/>
        </w:rPr>
        <w:t xml:space="preserve">3. </w:t>
      </w:r>
      <w:r w:rsidR="00BD00DA" w:rsidRPr="00EA6DBE">
        <w:rPr>
          <w:color w:val="000000" w:themeColor="text1"/>
          <w:sz w:val="24"/>
          <w:szCs w:val="24"/>
        </w:rPr>
        <w:t>Влияние судей на футбол: история и современность</w:t>
      </w:r>
    </w:p>
    <w:p w:rsidR="008A6246" w:rsidRPr="00EA6DBE" w:rsidRDefault="008A6246" w:rsidP="00F759A7">
      <w:pPr>
        <w:spacing w:line="240" w:lineRule="auto"/>
        <w:jc w:val="both"/>
        <w:rPr>
          <w:b/>
          <w:color w:val="000000" w:themeColor="text1"/>
          <w:sz w:val="24"/>
          <w:szCs w:val="24"/>
        </w:rPr>
      </w:pPr>
      <w:r w:rsidRPr="00EA6DBE">
        <w:rPr>
          <w:b/>
          <w:color w:val="000000" w:themeColor="text1"/>
          <w:sz w:val="24"/>
          <w:szCs w:val="24"/>
        </w:rPr>
        <w:t xml:space="preserve">Блок 4. </w:t>
      </w:r>
      <w:r w:rsidR="00BD00DA" w:rsidRPr="00EA6DBE">
        <w:rPr>
          <w:b/>
          <w:color w:val="000000" w:themeColor="text1"/>
          <w:sz w:val="24"/>
          <w:szCs w:val="24"/>
        </w:rPr>
        <w:t>Материально-техническое обеспечение деятельности судей</w:t>
      </w:r>
    </w:p>
    <w:p w:rsidR="008A6246" w:rsidRPr="00EA6DBE" w:rsidRDefault="008A6246" w:rsidP="00F759A7">
      <w:pPr>
        <w:spacing w:line="240" w:lineRule="auto"/>
        <w:jc w:val="both"/>
        <w:rPr>
          <w:color w:val="000000" w:themeColor="text1"/>
          <w:sz w:val="24"/>
          <w:szCs w:val="24"/>
        </w:rPr>
      </w:pPr>
      <w:r w:rsidRPr="00EA6DBE">
        <w:rPr>
          <w:color w:val="000000" w:themeColor="text1"/>
          <w:sz w:val="24"/>
          <w:szCs w:val="24"/>
        </w:rPr>
        <w:t xml:space="preserve">1. </w:t>
      </w:r>
      <w:r w:rsidR="00BD00DA" w:rsidRPr="00EA6DBE">
        <w:rPr>
          <w:color w:val="000000" w:themeColor="text1"/>
          <w:sz w:val="24"/>
          <w:szCs w:val="24"/>
        </w:rPr>
        <w:t>Доступность и уникальность судейского инвентаря</w:t>
      </w:r>
    </w:p>
    <w:p w:rsidR="00511F57" w:rsidRPr="00EA6DBE" w:rsidRDefault="008A6246" w:rsidP="00F759A7">
      <w:pPr>
        <w:spacing w:line="240" w:lineRule="auto"/>
        <w:jc w:val="both"/>
        <w:rPr>
          <w:sz w:val="24"/>
          <w:szCs w:val="24"/>
        </w:rPr>
      </w:pPr>
      <w:r w:rsidRPr="00EA6DBE">
        <w:rPr>
          <w:sz w:val="24"/>
          <w:szCs w:val="24"/>
        </w:rPr>
        <w:t xml:space="preserve">2. </w:t>
      </w:r>
      <w:r w:rsidR="00511F57" w:rsidRPr="00EA6DBE">
        <w:rPr>
          <w:sz w:val="24"/>
          <w:szCs w:val="24"/>
        </w:rPr>
        <w:t>Наличие коллектива в среде футбольных судей</w:t>
      </w:r>
    </w:p>
    <w:p w:rsidR="008A6246" w:rsidRPr="00EA6DBE" w:rsidRDefault="00511F57" w:rsidP="00F759A7">
      <w:pPr>
        <w:spacing w:line="240" w:lineRule="auto"/>
        <w:jc w:val="both"/>
        <w:rPr>
          <w:sz w:val="24"/>
          <w:szCs w:val="24"/>
        </w:rPr>
      </w:pPr>
      <w:r w:rsidRPr="00EA6DBE">
        <w:rPr>
          <w:sz w:val="24"/>
          <w:szCs w:val="24"/>
        </w:rPr>
        <w:t>3. Климат коллектива</w:t>
      </w:r>
    </w:p>
    <w:p w:rsidR="008A6246" w:rsidRPr="00EA6DBE" w:rsidRDefault="008A6246" w:rsidP="00F759A7">
      <w:pPr>
        <w:spacing w:line="240" w:lineRule="auto"/>
        <w:jc w:val="both"/>
        <w:rPr>
          <w:b/>
          <w:sz w:val="24"/>
          <w:szCs w:val="24"/>
        </w:rPr>
      </w:pPr>
      <w:r w:rsidRPr="00EA6DBE">
        <w:rPr>
          <w:b/>
          <w:sz w:val="24"/>
          <w:szCs w:val="24"/>
        </w:rPr>
        <w:t xml:space="preserve">Блок 5. </w:t>
      </w:r>
      <w:r w:rsidR="00511F57" w:rsidRPr="00EA6DBE">
        <w:rPr>
          <w:b/>
          <w:sz w:val="24"/>
          <w:szCs w:val="24"/>
        </w:rPr>
        <w:t>Кадровое обеспечение футбольного судейства</w:t>
      </w:r>
    </w:p>
    <w:p w:rsidR="00511F57" w:rsidRPr="00EA6DBE" w:rsidRDefault="008A6246" w:rsidP="00F759A7">
      <w:pPr>
        <w:spacing w:line="240" w:lineRule="auto"/>
        <w:jc w:val="both"/>
        <w:rPr>
          <w:sz w:val="24"/>
          <w:szCs w:val="24"/>
        </w:rPr>
      </w:pPr>
      <w:r w:rsidRPr="00EA6DBE">
        <w:rPr>
          <w:sz w:val="24"/>
          <w:szCs w:val="24"/>
        </w:rPr>
        <w:t xml:space="preserve">1. </w:t>
      </w:r>
      <w:r w:rsidR="00511F57" w:rsidRPr="00EA6DBE">
        <w:rPr>
          <w:sz w:val="24"/>
          <w:szCs w:val="24"/>
        </w:rPr>
        <w:t>Привлечение новых судей</w:t>
      </w:r>
    </w:p>
    <w:p w:rsidR="00511F57" w:rsidRPr="00EA6DBE" w:rsidRDefault="00511F57" w:rsidP="00F759A7">
      <w:pPr>
        <w:spacing w:line="240" w:lineRule="auto"/>
        <w:jc w:val="both"/>
        <w:rPr>
          <w:sz w:val="24"/>
          <w:szCs w:val="24"/>
        </w:rPr>
      </w:pPr>
      <w:r w:rsidRPr="00EA6DBE">
        <w:rPr>
          <w:sz w:val="24"/>
          <w:szCs w:val="24"/>
        </w:rPr>
        <w:t>2. Особенности России и мировой практики</w:t>
      </w:r>
    </w:p>
    <w:p w:rsidR="008A6246" w:rsidRPr="00EA6DBE" w:rsidRDefault="00511F57" w:rsidP="00F759A7">
      <w:pPr>
        <w:spacing w:line="240" w:lineRule="auto"/>
        <w:jc w:val="both"/>
        <w:rPr>
          <w:sz w:val="24"/>
          <w:szCs w:val="24"/>
        </w:rPr>
      </w:pPr>
      <w:r w:rsidRPr="00EA6DBE">
        <w:rPr>
          <w:sz w:val="24"/>
          <w:szCs w:val="24"/>
        </w:rPr>
        <w:t xml:space="preserve">3. </w:t>
      </w:r>
      <w:r w:rsidR="00477414">
        <w:rPr>
          <w:sz w:val="24"/>
          <w:szCs w:val="24"/>
        </w:rPr>
        <w:t>Число</w:t>
      </w:r>
      <w:r w:rsidRPr="00EA6DBE">
        <w:rPr>
          <w:sz w:val="24"/>
          <w:szCs w:val="24"/>
        </w:rPr>
        <w:t xml:space="preserve"> судей и центров по подготовке судей</w:t>
      </w:r>
    </w:p>
    <w:p w:rsidR="008A6246" w:rsidRPr="00EA6DBE" w:rsidRDefault="00CA03AA" w:rsidP="00F759A7">
      <w:pPr>
        <w:spacing w:line="240" w:lineRule="auto"/>
        <w:jc w:val="both"/>
        <w:rPr>
          <w:sz w:val="24"/>
          <w:szCs w:val="24"/>
        </w:rPr>
      </w:pPr>
      <w:r w:rsidRPr="00EA6DBE">
        <w:rPr>
          <w:sz w:val="24"/>
          <w:szCs w:val="24"/>
        </w:rPr>
        <w:t>4. Степень общественного и государственного внимания к футбольному судейству</w:t>
      </w:r>
    </w:p>
    <w:p w:rsidR="008A6246" w:rsidRPr="00EA6DBE" w:rsidRDefault="008A6246" w:rsidP="00F759A7">
      <w:pPr>
        <w:spacing w:line="240" w:lineRule="auto"/>
        <w:jc w:val="both"/>
        <w:rPr>
          <w:sz w:val="24"/>
          <w:szCs w:val="24"/>
        </w:rPr>
      </w:pPr>
      <w:r w:rsidRPr="00EA6DBE">
        <w:rPr>
          <w:b/>
          <w:sz w:val="24"/>
          <w:szCs w:val="24"/>
        </w:rPr>
        <w:t>Блок 6. Профессия «Судья»</w:t>
      </w:r>
      <w:r w:rsidRPr="00EA6DBE">
        <w:rPr>
          <w:sz w:val="24"/>
          <w:szCs w:val="24"/>
        </w:rPr>
        <w:t xml:space="preserve"> </w:t>
      </w:r>
    </w:p>
    <w:p w:rsidR="008A6246" w:rsidRPr="00EA6DBE" w:rsidRDefault="00CA03AA" w:rsidP="00F759A7">
      <w:pPr>
        <w:spacing w:line="240" w:lineRule="auto"/>
        <w:jc w:val="both"/>
        <w:rPr>
          <w:sz w:val="24"/>
          <w:szCs w:val="24"/>
        </w:rPr>
      </w:pPr>
      <w:r w:rsidRPr="00EA6DBE">
        <w:rPr>
          <w:sz w:val="24"/>
          <w:szCs w:val="24"/>
        </w:rPr>
        <w:t>1. Ситуация фактического наличия двух мест работы судей</w:t>
      </w:r>
    </w:p>
    <w:p w:rsidR="008A6246" w:rsidRPr="00EA6DBE" w:rsidRDefault="008A6246" w:rsidP="00F759A7">
      <w:pPr>
        <w:spacing w:line="240" w:lineRule="auto"/>
        <w:jc w:val="both"/>
        <w:rPr>
          <w:sz w:val="24"/>
          <w:szCs w:val="24"/>
        </w:rPr>
      </w:pPr>
      <w:r w:rsidRPr="00EA6DBE">
        <w:rPr>
          <w:sz w:val="24"/>
          <w:szCs w:val="24"/>
        </w:rPr>
        <w:t xml:space="preserve">2. </w:t>
      </w:r>
      <w:r w:rsidR="00723E7A" w:rsidRPr="00EA6DBE">
        <w:rPr>
          <w:sz w:val="24"/>
          <w:szCs w:val="24"/>
        </w:rPr>
        <w:t>Проблема профессионализации деятельности футбольных судей</w:t>
      </w:r>
    </w:p>
    <w:p w:rsidR="008A6246" w:rsidRPr="00EA6DBE" w:rsidRDefault="008A6246" w:rsidP="00F759A7">
      <w:pPr>
        <w:spacing w:line="240" w:lineRule="auto"/>
        <w:jc w:val="both"/>
        <w:rPr>
          <w:sz w:val="24"/>
          <w:szCs w:val="24"/>
        </w:rPr>
      </w:pPr>
      <w:r w:rsidRPr="00EA6DBE">
        <w:rPr>
          <w:sz w:val="24"/>
          <w:szCs w:val="24"/>
        </w:rPr>
        <w:t xml:space="preserve">3. </w:t>
      </w:r>
      <w:r w:rsidR="00723E7A" w:rsidRPr="00EA6DBE">
        <w:rPr>
          <w:sz w:val="24"/>
          <w:szCs w:val="24"/>
        </w:rPr>
        <w:t xml:space="preserve">Заинтересованность </w:t>
      </w:r>
      <w:r w:rsidR="00EA6DBE" w:rsidRPr="00EA6DBE">
        <w:rPr>
          <w:sz w:val="24"/>
          <w:szCs w:val="24"/>
        </w:rPr>
        <w:t>в заключении Трудовых договоров</w:t>
      </w:r>
    </w:p>
    <w:p w:rsidR="00D46887" w:rsidRPr="00D46887" w:rsidRDefault="00D46887" w:rsidP="00F759A7">
      <w:pPr>
        <w:spacing w:line="240" w:lineRule="auto"/>
        <w:jc w:val="both"/>
      </w:pPr>
    </w:p>
    <w:sectPr w:rsidR="00D46887" w:rsidRPr="00D46887" w:rsidSect="00CA27D7">
      <w:footerReference w:type="default" r:id="rId15"/>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5E" w:rsidRDefault="0066395E" w:rsidP="00712D6D">
      <w:pPr>
        <w:spacing w:after="0" w:line="240" w:lineRule="auto"/>
      </w:pPr>
      <w:r>
        <w:separator/>
      </w:r>
    </w:p>
  </w:endnote>
  <w:endnote w:type="continuationSeparator" w:id="0">
    <w:p w:rsidR="0066395E" w:rsidRDefault="0066395E" w:rsidP="0071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41418"/>
      <w:docPartObj>
        <w:docPartGallery w:val="Page Numbers (Bottom of Page)"/>
        <w:docPartUnique/>
      </w:docPartObj>
    </w:sdtPr>
    <w:sdtContent>
      <w:p w:rsidR="00782EA5" w:rsidRDefault="00782EA5">
        <w:pPr>
          <w:pStyle w:val="af"/>
          <w:jc w:val="center"/>
        </w:pPr>
        <w:r>
          <w:fldChar w:fldCharType="begin"/>
        </w:r>
        <w:r>
          <w:instrText>PAGE   \* MERGEFORMAT</w:instrText>
        </w:r>
        <w:r>
          <w:fldChar w:fldCharType="separate"/>
        </w:r>
        <w:r w:rsidR="00D74B53">
          <w:rPr>
            <w:noProof/>
          </w:rPr>
          <w:t>92</w:t>
        </w:r>
        <w:r>
          <w:fldChar w:fldCharType="end"/>
        </w:r>
      </w:p>
    </w:sdtContent>
  </w:sdt>
  <w:p w:rsidR="00782EA5" w:rsidRDefault="00782E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5E" w:rsidRDefault="0066395E" w:rsidP="00712D6D">
      <w:pPr>
        <w:spacing w:after="0" w:line="240" w:lineRule="auto"/>
      </w:pPr>
      <w:r>
        <w:separator/>
      </w:r>
    </w:p>
  </w:footnote>
  <w:footnote w:type="continuationSeparator" w:id="0">
    <w:p w:rsidR="0066395E" w:rsidRDefault="0066395E" w:rsidP="00712D6D">
      <w:pPr>
        <w:spacing w:after="0" w:line="240" w:lineRule="auto"/>
      </w:pPr>
      <w:r>
        <w:continuationSeparator/>
      </w:r>
    </w:p>
  </w:footnote>
  <w:footnote w:id="1">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Ильясов Ф. Н. Мотивация и активность футбольных </w:t>
      </w:r>
      <w:proofErr w:type="gramStart"/>
      <w:r w:rsidRPr="00CC35A4">
        <w:rPr>
          <w:rFonts w:cs="Times New Roman"/>
          <w:sz w:val="24"/>
          <w:szCs w:val="24"/>
        </w:rPr>
        <w:t>болельщиков</w:t>
      </w:r>
      <w:proofErr w:type="gramEnd"/>
      <w:r w:rsidRPr="00CC35A4">
        <w:rPr>
          <w:rFonts w:cs="Times New Roman"/>
          <w:sz w:val="24"/>
          <w:szCs w:val="24"/>
        </w:rPr>
        <w:t xml:space="preserve"> //Социальные исследования. – 2016. – №. 3.</w:t>
      </w:r>
    </w:p>
  </w:footnote>
  <w:footnote w:id="2">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Суслонов П. Е. и др. Социально-психологические аспекты феномена спортивного экстремизма //Теория и практика физической культуры. – 2018. – №. 1. – С. 13-15.</w:t>
      </w:r>
    </w:p>
  </w:footnote>
  <w:footnote w:id="3">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Исаев О. В., Демьянова Л. М., Усенко С. В. Позиционирование футбольных фанатов на примере болельщиков футбольного клуба «Ростов» //Студент года 2017. – 2017. – С. 190-192.</w:t>
      </w:r>
    </w:p>
  </w:footnote>
  <w:footnote w:id="4">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Воронов Н. А., Авдеева С. Н., Аршинова Н. Г. Влияние спорта на становление личности //Педагогический опыт: теория, методика, практика. – 2014. – №. 1. – С. 317-319.</w:t>
      </w:r>
    </w:p>
  </w:footnote>
  <w:footnote w:id="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Деева Е. В. Технология формирования социальной успешности юношей в процессе спортивной деятельности //Социально-экономические явления и процессы. – 2011. – №. 1-2.</w:t>
      </w:r>
    </w:p>
  </w:footnote>
  <w:footnote w:id="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Дергач Е. А. и др. Выявление факторов успешности спортивной карьеры спортсменов лыжного и бегового ориентирования //Вестник Красноярского государственного педагогического университета им. ВП Астафьева. – 2015. – №. 4 (34).</w:t>
      </w:r>
    </w:p>
  </w:footnote>
  <w:footnote w:id="7">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Веракса А. Н., Кондратичев А. Н., Рассказова Е. И. Апробация диагностического инструмента по выявлению роли феномена «спортивное удовольствие» в завершении спортивной карьеры //Психологическая наука и образование</w:t>
      </w:r>
      <w:r w:rsidRPr="005E7799">
        <w:rPr>
          <w:rFonts w:cs="Times New Roman"/>
          <w:sz w:val="24"/>
          <w:szCs w:val="24"/>
        </w:rPr>
        <w:t xml:space="preserve"> </w:t>
      </w:r>
      <w:r w:rsidRPr="00CC35A4">
        <w:rPr>
          <w:rFonts w:cs="Times New Roman"/>
          <w:sz w:val="24"/>
          <w:szCs w:val="24"/>
        </w:rPr>
        <w:t>– 2016. – Т. 8. – №. 1. – С. 137-155.</w:t>
      </w:r>
    </w:p>
  </w:footnote>
  <w:footnote w:id="8">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Боярский М. Д. Об одной математической модели индивидуального ранжирования в игровых видах спорта //Наука сегодня: история и современность [Текст]: материалы. – 2017. – С. 8.</w:t>
      </w:r>
    </w:p>
  </w:footnote>
  <w:footnote w:id="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Грецов А. Г. и др. Психологические проблемы молодых спортсменов //Ученые записки университета им. ПФ Лесгафта. – 2017. – №. 7 (149).</w:t>
      </w:r>
    </w:p>
  </w:footnote>
  <w:footnote w:id="10">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Смирнов В. А., Захарова А. В., Мамаева И. И. Медико-биологическое функциональное тестирование спортсменов и управление тренировочным процессом //Язык в сфере профессиональной коммуникации.</w:t>
      </w:r>
      <w:proofErr w:type="gramStart"/>
      <w:r w:rsidRPr="00CC35A4">
        <w:rPr>
          <w:rFonts w:cs="Times New Roman"/>
          <w:sz w:val="24"/>
          <w:szCs w:val="24"/>
        </w:rPr>
        <w:t>—Е</w:t>
      </w:r>
      <w:proofErr w:type="gramEnd"/>
      <w:r w:rsidRPr="00CC35A4">
        <w:rPr>
          <w:rFonts w:cs="Times New Roman"/>
          <w:sz w:val="24"/>
          <w:szCs w:val="24"/>
        </w:rPr>
        <w:t>катеринбург, 2017. – 2017. – С. 224-228.</w:t>
      </w:r>
    </w:p>
  </w:footnote>
  <w:footnote w:id="11">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Павлова М. М. Влияние физической культуры и спорта на экономику и общество. //Редакциялық </w:t>
      </w:r>
      <w:proofErr w:type="gramStart"/>
      <w:r w:rsidRPr="00CC35A4">
        <w:rPr>
          <w:rFonts w:cs="Times New Roman"/>
          <w:sz w:val="24"/>
          <w:szCs w:val="24"/>
        </w:rPr>
        <w:t>ал</w:t>
      </w:r>
      <w:proofErr w:type="gramEnd"/>
      <w:r w:rsidRPr="00CC35A4">
        <w:rPr>
          <w:rFonts w:cs="Times New Roman"/>
          <w:sz w:val="24"/>
          <w:szCs w:val="24"/>
        </w:rPr>
        <w:t>қа: Редакционная коллегия. – 2017. – С. 259.</w:t>
      </w:r>
    </w:p>
  </w:footnote>
  <w:footnote w:id="12">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Владимир Путин приехал на финал ЧМ по хоккею – Российская газета </w:t>
      </w:r>
      <w:r w:rsidRPr="008B244C">
        <w:rPr>
          <w:rFonts w:cs="Times New Roman"/>
          <w:sz w:val="24"/>
          <w:szCs w:val="24"/>
        </w:rPr>
        <w:t xml:space="preserve">// </w:t>
      </w:r>
      <w:r>
        <w:rPr>
          <w:rFonts w:cs="Times New Roman"/>
          <w:sz w:val="24"/>
          <w:szCs w:val="24"/>
          <w:lang w:val="en-US"/>
        </w:rPr>
        <w:t>URL</w:t>
      </w:r>
      <w:r w:rsidRPr="00CC35A4">
        <w:rPr>
          <w:rFonts w:cs="Times New Roman"/>
          <w:sz w:val="24"/>
          <w:szCs w:val="24"/>
        </w:rPr>
        <w:t>: https://rg.ru/2016/05/22/vladimir-putin-priehal-na-final-chm-po-hokkeiu.html</w:t>
      </w:r>
    </w:p>
  </w:footnote>
  <w:footnote w:id="13">
    <w:p w:rsidR="00782EA5" w:rsidRPr="00CC35A4" w:rsidRDefault="00782EA5">
      <w:pPr>
        <w:pStyle w:val="a3"/>
        <w:rPr>
          <w:rFonts w:cs="Times New Roman"/>
          <w:sz w:val="24"/>
          <w:szCs w:val="24"/>
        </w:rPr>
      </w:pPr>
      <w:r w:rsidRPr="00CC35A4">
        <w:rPr>
          <w:rStyle w:val="a5"/>
          <w:rFonts w:cs="Times New Roman"/>
          <w:sz w:val="24"/>
          <w:szCs w:val="24"/>
        </w:rPr>
        <w:footnoteRef/>
      </w:r>
      <w:r>
        <w:rPr>
          <w:rFonts w:cs="Times New Roman"/>
          <w:sz w:val="24"/>
          <w:szCs w:val="24"/>
        </w:rPr>
        <w:t xml:space="preserve"> </w:t>
      </w:r>
      <w:r w:rsidRPr="00CC35A4">
        <w:rPr>
          <w:rFonts w:cs="Times New Roman"/>
          <w:sz w:val="24"/>
          <w:szCs w:val="24"/>
        </w:rPr>
        <w:t>См. Малиновский Б., Байбурин А. Научная теория культуры. ОГИ. 2005.</w:t>
      </w:r>
    </w:p>
  </w:footnote>
  <w:footnote w:id="14">
    <w:p w:rsidR="00782EA5" w:rsidRDefault="00782EA5">
      <w:pPr>
        <w:pStyle w:val="a3"/>
      </w:pPr>
      <w:r>
        <w:rPr>
          <w:rStyle w:val="a5"/>
        </w:rPr>
        <w:footnoteRef/>
      </w:r>
      <w:r>
        <w:t xml:space="preserve"> </w:t>
      </w:r>
      <w:r w:rsidRPr="00CC35A4">
        <w:rPr>
          <w:rFonts w:cs="Times New Roman"/>
          <w:sz w:val="24"/>
          <w:szCs w:val="24"/>
        </w:rPr>
        <w:t>См. Фуко М. Интеллектуалы и власть: Избранные политические статьи, выступления и интервью</w:t>
      </w:r>
      <w:proofErr w:type="gramStart"/>
      <w:r w:rsidRPr="00CC35A4">
        <w:rPr>
          <w:rFonts w:cs="Times New Roman"/>
          <w:sz w:val="24"/>
          <w:szCs w:val="24"/>
        </w:rPr>
        <w:t xml:space="preserve"> / П</w:t>
      </w:r>
      <w:proofErr w:type="gramEnd"/>
      <w:r w:rsidRPr="00CC35A4">
        <w:rPr>
          <w:rFonts w:cs="Times New Roman"/>
          <w:sz w:val="24"/>
          <w:szCs w:val="24"/>
        </w:rPr>
        <w:t>ер. с франц. С. Ч. Офертаса под общей ред. В. П. Визгина и Б. М. Скуратова. М.: Праксис. 2002</w:t>
      </w:r>
    </w:p>
  </w:footnote>
  <w:footnote w:id="1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Бурдье П. Социология социального пространства / Пер. с фр., общ</w:t>
      </w:r>
      <w:proofErr w:type="gramStart"/>
      <w:r w:rsidRPr="00CC35A4">
        <w:rPr>
          <w:rFonts w:cs="Times New Roman"/>
          <w:sz w:val="24"/>
          <w:szCs w:val="24"/>
        </w:rPr>
        <w:t>.</w:t>
      </w:r>
      <w:proofErr w:type="gramEnd"/>
      <w:r w:rsidRPr="00CC35A4">
        <w:rPr>
          <w:rFonts w:cs="Times New Roman"/>
          <w:sz w:val="24"/>
          <w:szCs w:val="24"/>
        </w:rPr>
        <w:t xml:space="preserve"> </w:t>
      </w:r>
      <w:proofErr w:type="gramStart"/>
      <w:r w:rsidRPr="00CC35A4">
        <w:rPr>
          <w:rFonts w:cs="Times New Roman"/>
          <w:sz w:val="24"/>
          <w:szCs w:val="24"/>
        </w:rPr>
        <w:t>р</w:t>
      </w:r>
      <w:proofErr w:type="gramEnd"/>
      <w:r w:rsidRPr="00CC35A4">
        <w:rPr>
          <w:rFonts w:cs="Times New Roman"/>
          <w:sz w:val="24"/>
          <w:szCs w:val="24"/>
        </w:rPr>
        <w:t>ед. Н.А. Шматко. СПб.: Алетейя; М.: Институт экспериментальной социологии</w:t>
      </w:r>
      <w:proofErr w:type="gramStart"/>
      <w:r w:rsidRPr="00CC35A4">
        <w:rPr>
          <w:rFonts w:cs="Times New Roman"/>
          <w:sz w:val="24"/>
          <w:szCs w:val="24"/>
        </w:rPr>
        <w:t xml:space="preserve"> :</w:t>
      </w:r>
      <w:proofErr w:type="gramEnd"/>
      <w:r w:rsidRPr="00CC35A4">
        <w:rPr>
          <w:rFonts w:cs="Times New Roman"/>
          <w:sz w:val="24"/>
          <w:szCs w:val="24"/>
        </w:rPr>
        <w:t xml:space="preserve"> Алетейя. 2005.</w:t>
      </w:r>
    </w:p>
  </w:footnote>
  <w:footnote w:id="1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Пьер Бурдье. Программа для социологии спорта. — Начала. Сборник текстов. — Перевод с </w:t>
      </w:r>
      <w:proofErr w:type="gramStart"/>
      <w:r w:rsidRPr="00CC35A4">
        <w:rPr>
          <w:rFonts w:cs="Times New Roman"/>
          <w:sz w:val="24"/>
          <w:szCs w:val="24"/>
        </w:rPr>
        <w:t>французского</w:t>
      </w:r>
      <w:proofErr w:type="gramEnd"/>
      <w:r w:rsidRPr="00CC35A4">
        <w:rPr>
          <w:rFonts w:cs="Times New Roman"/>
          <w:sz w:val="24"/>
          <w:szCs w:val="24"/>
        </w:rPr>
        <w:t>: Н. А. Ш</w:t>
      </w:r>
      <w:r>
        <w:rPr>
          <w:rFonts w:cs="Times New Roman"/>
          <w:sz w:val="24"/>
          <w:szCs w:val="24"/>
        </w:rPr>
        <w:t xml:space="preserve">матко. — М., Socio-Logos, 1994 </w:t>
      </w:r>
      <w:r w:rsidRPr="00CC35A4">
        <w:rPr>
          <w:rFonts w:cs="Times New Roman"/>
          <w:sz w:val="24"/>
          <w:szCs w:val="24"/>
        </w:rPr>
        <w:t>// Электронная публикация: Центр гумани</w:t>
      </w:r>
      <w:r>
        <w:rPr>
          <w:rFonts w:cs="Times New Roman"/>
          <w:sz w:val="24"/>
          <w:szCs w:val="24"/>
        </w:rPr>
        <w:t>тарных технологий. — 18.05.2009</w:t>
      </w:r>
      <w:r w:rsidRPr="00CC35A4">
        <w:rPr>
          <w:rFonts w:cs="Times New Roman"/>
          <w:sz w:val="24"/>
          <w:szCs w:val="24"/>
        </w:rPr>
        <w:t xml:space="preserve"> </w:t>
      </w:r>
      <w:r>
        <w:rPr>
          <w:rFonts w:cs="Times New Roman"/>
          <w:sz w:val="24"/>
          <w:szCs w:val="24"/>
        </w:rPr>
        <w:t>// URL</w:t>
      </w:r>
      <w:r w:rsidRPr="00CC35A4">
        <w:rPr>
          <w:rFonts w:cs="Times New Roman"/>
          <w:sz w:val="24"/>
          <w:szCs w:val="24"/>
        </w:rPr>
        <w:t>: http://gtmarket.ru/laboratory/doc/3045</w:t>
      </w:r>
    </w:p>
  </w:footnote>
  <w:footnote w:id="17">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Латышев Н.Г. Судейство соревнований по футболу. </w:t>
      </w:r>
      <w:r>
        <w:rPr>
          <w:rFonts w:cs="Times New Roman"/>
          <w:sz w:val="24"/>
          <w:szCs w:val="24"/>
        </w:rPr>
        <w:t>М.</w:t>
      </w:r>
      <w:proofErr w:type="gramStart"/>
      <w:r>
        <w:rPr>
          <w:rFonts w:cs="Times New Roman"/>
          <w:sz w:val="24"/>
          <w:szCs w:val="24"/>
        </w:rPr>
        <w:t xml:space="preserve"> :</w:t>
      </w:r>
      <w:proofErr w:type="gramEnd"/>
      <w:r>
        <w:rPr>
          <w:rFonts w:cs="Times New Roman"/>
          <w:sz w:val="24"/>
          <w:szCs w:val="24"/>
        </w:rPr>
        <w:t xml:space="preserve"> Физкультура и спорт. 1965.</w:t>
      </w:r>
    </w:p>
  </w:footnote>
  <w:footnote w:id="18">
    <w:p w:rsidR="00782EA5" w:rsidRPr="00CC35A4" w:rsidRDefault="00782EA5" w:rsidP="000A3A8C">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Ясавеев И. Г. Конструирование</w:t>
      </w:r>
      <w:r w:rsidR="00985EB7">
        <w:rPr>
          <w:rFonts w:cs="Times New Roman"/>
          <w:sz w:val="24"/>
          <w:szCs w:val="24"/>
        </w:rPr>
        <w:t xml:space="preserve"> </w:t>
      </w:r>
      <w:r w:rsidRPr="00CC35A4">
        <w:rPr>
          <w:rFonts w:cs="Times New Roman"/>
          <w:sz w:val="24"/>
          <w:szCs w:val="24"/>
        </w:rPr>
        <w:t>"не-проблем": стратегии депроблематизации ситуаций //Журнал социологии и социальной антропологии. – 2006. – Т. 9. – №. 1. – С. 91-102.</w:t>
      </w:r>
    </w:p>
  </w:footnote>
  <w:footnote w:id="1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Столяров В. И. Спорт, устойчивое развитие и культура мира // Наука о спорте. </w:t>
      </w:r>
      <w:proofErr w:type="gramStart"/>
      <w:r w:rsidRPr="00CC35A4">
        <w:rPr>
          <w:rFonts w:cs="Times New Roman"/>
          <w:sz w:val="24"/>
          <w:szCs w:val="24"/>
        </w:rPr>
        <w:t>Энциклопедия систем жизнеобеспечения (</w:t>
      </w:r>
      <w:r w:rsidRPr="00CC35A4">
        <w:rPr>
          <w:rFonts w:cs="Times New Roman"/>
          <w:sz w:val="24"/>
          <w:szCs w:val="24"/>
          <w:lang w:val="en-US"/>
        </w:rPr>
        <w:t>Sport</w:t>
      </w:r>
      <w:r w:rsidRPr="00CC35A4">
        <w:rPr>
          <w:rFonts w:cs="Times New Roman"/>
          <w:sz w:val="24"/>
          <w:szCs w:val="24"/>
        </w:rPr>
        <w:t xml:space="preserve"> </w:t>
      </w:r>
      <w:r w:rsidRPr="00CC35A4">
        <w:rPr>
          <w:rFonts w:cs="Times New Roman"/>
          <w:sz w:val="24"/>
          <w:szCs w:val="24"/>
          <w:lang w:val="en-US"/>
        </w:rPr>
        <w:t>Science</w:t>
      </w:r>
      <w:r w:rsidRPr="00CC35A4">
        <w:rPr>
          <w:rFonts w:cs="Times New Roman"/>
          <w:sz w:val="24"/>
          <w:szCs w:val="24"/>
        </w:rPr>
        <w:t>.</w:t>
      </w:r>
      <w:proofErr w:type="gramEnd"/>
      <w:r w:rsidRPr="00CC35A4">
        <w:rPr>
          <w:rFonts w:cs="Times New Roman"/>
          <w:sz w:val="24"/>
          <w:szCs w:val="24"/>
        </w:rPr>
        <w:t xml:space="preserve"> </w:t>
      </w:r>
      <w:r w:rsidRPr="00CC35A4">
        <w:rPr>
          <w:rFonts w:cs="Times New Roman"/>
          <w:sz w:val="24"/>
          <w:szCs w:val="24"/>
          <w:lang w:val="en-US"/>
        </w:rPr>
        <w:t>Encyclopedia</w:t>
      </w:r>
      <w:r w:rsidRPr="00CC35A4">
        <w:rPr>
          <w:rFonts w:cs="Times New Roman"/>
          <w:sz w:val="24"/>
          <w:szCs w:val="24"/>
        </w:rPr>
        <w:t xml:space="preserve"> </w:t>
      </w:r>
      <w:r w:rsidRPr="00CC35A4">
        <w:rPr>
          <w:rFonts w:cs="Times New Roman"/>
          <w:sz w:val="24"/>
          <w:szCs w:val="24"/>
          <w:lang w:val="en-US"/>
        </w:rPr>
        <w:t>of</w:t>
      </w:r>
      <w:r w:rsidRPr="00CC35A4">
        <w:rPr>
          <w:rFonts w:cs="Times New Roman"/>
          <w:sz w:val="24"/>
          <w:szCs w:val="24"/>
        </w:rPr>
        <w:t xml:space="preserve"> </w:t>
      </w:r>
      <w:r w:rsidRPr="00CC35A4">
        <w:rPr>
          <w:rFonts w:cs="Times New Roman"/>
          <w:sz w:val="24"/>
          <w:szCs w:val="24"/>
          <w:lang w:val="en-US"/>
        </w:rPr>
        <w:t>life</w:t>
      </w:r>
      <w:r w:rsidRPr="00CC35A4">
        <w:rPr>
          <w:rFonts w:cs="Times New Roman"/>
          <w:sz w:val="24"/>
          <w:szCs w:val="24"/>
        </w:rPr>
        <w:t xml:space="preserve"> </w:t>
      </w:r>
      <w:r w:rsidRPr="00CC35A4">
        <w:rPr>
          <w:rFonts w:cs="Times New Roman"/>
          <w:sz w:val="24"/>
          <w:szCs w:val="24"/>
          <w:lang w:val="en-US"/>
        </w:rPr>
        <w:t>support</w:t>
      </w:r>
      <w:r w:rsidRPr="00CC35A4">
        <w:rPr>
          <w:rFonts w:cs="Times New Roman"/>
          <w:sz w:val="24"/>
          <w:szCs w:val="24"/>
        </w:rPr>
        <w:t xml:space="preserve"> </w:t>
      </w:r>
      <w:r>
        <w:rPr>
          <w:rFonts w:cs="Times New Roman"/>
          <w:sz w:val="24"/>
          <w:szCs w:val="24"/>
          <w:lang w:val="en-US"/>
        </w:rPr>
        <w:t>sy</w:t>
      </w:r>
      <w:r w:rsidRPr="00CC35A4">
        <w:rPr>
          <w:rFonts w:cs="Times New Roman"/>
          <w:sz w:val="24"/>
          <w:szCs w:val="24"/>
          <w:lang w:val="en-US"/>
        </w:rPr>
        <w:t>stems</w:t>
      </w:r>
      <w:r w:rsidRPr="00CC35A4">
        <w:rPr>
          <w:rFonts w:cs="Times New Roman"/>
          <w:sz w:val="24"/>
          <w:szCs w:val="24"/>
        </w:rPr>
        <w:t xml:space="preserve">)/Редактор В. И. Столяров. – </w:t>
      </w:r>
      <w:proofErr w:type="gramStart"/>
      <w:r w:rsidRPr="00CC35A4">
        <w:rPr>
          <w:rFonts w:cs="Times New Roman"/>
          <w:sz w:val="24"/>
          <w:szCs w:val="24"/>
        </w:rPr>
        <w:t>М.:</w:t>
      </w:r>
      <w:proofErr w:type="gramEnd"/>
      <w:r w:rsidRPr="00CC35A4">
        <w:rPr>
          <w:rFonts w:cs="Times New Roman"/>
          <w:sz w:val="24"/>
          <w:szCs w:val="24"/>
        </w:rPr>
        <w:t xml:space="preserve"> Издательство ЮНЕСКО, Издательство </w:t>
      </w:r>
      <w:r w:rsidRPr="00CC35A4">
        <w:rPr>
          <w:rFonts w:cs="Times New Roman"/>
          <w:sz w:val="24"/>
          <w:szCs w:val="24"/>
          <w:lang w:val="en-US"/>
        </w:rPr>
        <w:t>EOLSS</w:t>
      </w:r>
      <w:r w:rsidRPr="00CC35A4">
        <w:rPr>
          <w:rFonts w:cs="Times New Roman"/>
          <w:sz w:val="24"/>
          <w:szCs w:val="24"/>
        </w:rPr>
        <w:t>, Издательский Дом МАГИСТ-ПРЕСС, 2011. С. 22-67</w:t>
      </w:r>
    </w:p>
  </w:footnote>
  <w:footnote w:id="20">
    <w:p w:rsidR="00782EA5" w:rsidRPr="008B244C"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Всероссийский реестр видов спорта (ред. от 20.04.2018) </w:t>
      </w:r>
      <w:r>
        <w:rPr>
          <w:rFonts w:cs="Times New Roman"/>
          <w:sz w:val="24"/>
          <w:szCs w:val="24"/>
        </w:rPr>
        <w:t>// URL</w:t>
      </w:r>
      <w:r w:rsidRPr="00CC35A4">
        <w:rPr>
          <w:rFonts w:cs="Times New Roman"/>
          <w:sz w:val="24"/>
          <w:szCs w:val="24"/>
        </w:rPr>
        <w:t xml:space="preserve">: </w:t>
      </w:r>
      <w:r w:rsidRPr="00CC35A4">
        <w:rPr>
          <w:rFonts w:cs="Times New Roman"/>
          <w:sz w:val="24"/>
          <w:szCs w:val="24"/>
          <w:lang w:val="en-US"/>
        </w:rPr>
        <w:t>http</w:t>
      </w:r>
      <w:r w:rsidRPr="00CC35A4">
        <w:rPr>
          <w:rFonts w:cs="Times New Roman"/>
          <w:sz w:val="24"/>
          <w:szCs w:val="24"/>
        </w:rPr>
        <w:t>://</w:t>
      </w:r>
      <w:r w:rsidRPr="00CC35A4">
        <w:rPr>
          <w:rFonts w:cs="Times New Roman"/>
          <w:sz w:val="24"/>
          <w:szCs w:val="24"/>
          <w:lang w:val="en-US"/>
        </w:rPr>
        <w:t>www</w:t>
      </w:r>
      <w:r w:rsidRPr="00CC35A4">
        <w:rPr>
          <w:rFonts w:cs="Times New Roman"/>
          <w:sz w:val="24"/>
          <w:szCs w:val="24"/>
        </w:rPr>
        <w:t>.</w:t>
      </w:r>
      <w:r w:rsidRPr="00CC35A4">
        <w:rPr>
          <w:rFonts w:cs="Times New Roman"/>
          <w:sz w:val="24"/>
          <w:szCs w:val="24"/>
          <w:lang w:val="en-US"/>
        </w:rPr>
        <w:t>minsport</w:t>
      </w:r>
      <w:r w:rsidRPr="00CC35A4">
        <w:rPr>
          <w:rFonts w:cs="Times New Roman"/>
          <w:sz w:val="24"/>
          <w:szCs w:val="24"/>
        </w:rPr>
        <w:t>.</w:t>
      </w:r>
      <w:r w:rsidRPr="00CC35A4">
        <w:rPr>
          <w:rFonts w:cs="Times New Roman"/>
          <w:sz w:val="24"/>
          <w:szCs w:val="24"/>
          <w:lang w:val="en-US"/>
        </w:rPr>
        <w:t>gov</w:t>
      </w:r>
      <w:r w:rsidRPr="00CC35A4">
        <w:rPr>
          <w:rFonts w:cs="Times New Roman"/>
          <w:sz w:val="24"/>
          <w:szCs w:val="24"/>
        </w:rPr>
        <w:t>.</w:t>
      </w:r>
      <w:r w:rsidRPr="00CC35A4">
        <w:rPr>
          <w:rFonts w:cs="Times New Roman"/>
          <w:sz w:val="24"/>
          <w:szCs w:val="24"/>
          <w:lang w:val="en-US"/>
        </w:rPr>
        <w:t>ru</w:t>
      </w:r>
      <w:r w:rsidRPr="00CC35A4">
        <w:rPr>
          <w:rFonts w:cs="Times New Roman"/>
          <w:sz w:val="24"/>
          <w:szCs w:val="24"/>
        </w:rPr>
        <w:t>/</w:t>
      </w:r>
      <w:r w:rsidRPr="00CC35A4">
        <w:rPr>
          <w:rFonts w:cs="Times New Roman"/>
          <w:sz w:val="24"/>
          <w:szCs w:val="24"/>
          <w:lang w:val="en-US"/>
        </w:rPr>
        <w:t>sport</w:t>
      </w:r>
      <w:r w:rsidRPr="00CC35A4">
        <w:rPr>
          <w:rFonts w:cs="Times New Roman"/>
          <w:sz w:val="24"/>
          <w:szCs w:val="24"/>
        </w:rPr>
        <w:t>/</w:t>
      </w:r>
      <w:r w:rsidRPr="00CC35A4">
        <w:rPr>
          <w:rFonts w:cs="Times New Roman"/>
          <w:sz w:val="24"/>
          <w:szCs w:val="24"/>
          <w:lang w:val="en-US"/>
        </w:rPr>
        <w:t>high</w:t>
      </w:r>
      <w:r w:rsidRPr="00CC35A4">
        <w:rPr>
          <w:rFonts w:cs="Times New Roman"/>
          <w:sz w:val="24"/>
          <w:szCs w:val="24"/>
        </w:rPr>
        <w:t>-</w:t>
      </w:r>
      <w:r w:rsidRPr="00CC35A4">
        <w:rPr>
          <w:rFonts w:cs="Times New Roman"/>
          <w:sz w:val="24"/>
          <w:szCs w:val="24"/>
          <w:lang w:val="en-US"/>
        </w:rPr>
        <w:t>sport</w:t>
      </w:r>
      <w:r w:rsidRPr="00CC35A4">
        <w:rPr>
          <w:rFonts w:cs="Times New Roman"/>
          <w:sz w:val="24"/>
          <w:szCs w:val="24"/>
        </w:rPr>
        <w:t>/</w:t>
      </w:r>
      <w:r w:rsidRPr="00CC35A4">
        <w:rPr>
          <w:rFonts w:cs="Times New Roman"/>
          <w:sz w:val="24"/>
          <w:szCs w:val="24"/>
          <w:lang w:val="en-US"/>
        </w:rPr>
        <w:t>priznanie</w:t>
      </w:r>
      <w:r w:rsidRPr="00CC35A4">
        <w:rPr>
          <w:rFonts w:cs="Times New Roman"/>
          <w:sz w:val="24"/>
          <w:szCs w:val="24"/>
        </w:rPr>
        <w:t>-</w:t>
      </w:r>
      <w:r w:rsidRPr="00CC35A4">
        <w:rPr>
          <w:rFonts w:cs="Times New Roman"/>
          <w:sz w:val="24"/>
          <w:szCs w:val="24"/>
          <w:lang w:val="en-US"/>
        </w:rPr>
        <w:t>vidov</w:t>
      </w:r>
      <w:r w:rsidRPr="00CC35A4">
        <w:rPr>
          <w:rFonts w:cs="Times New Roman"/>
          <w:sz w:val="24"/>
          <w:szCs w:val="24"/>
        </w:rPr>
        <w:t>-</w:t>
      </w:r>
      <w:r w:rsidRPr="00CC35A4">
        <w:rPr>
          <w:rFonts w:cs="Times New Roman"/>
          <w:sz w:val="24"/>
          <w:szCs w:val="24"/>
          <w:lang w:val="en-US"/>
        </w:rPr>
        <w:t>spor</w:t>
      </w:r>
      <w:r w:rsidRPr="00CC35A4">
        <w:rPr>
          <w:rFonts w:cs="Times New Roman"/>
          <w:sz w:val="24"/>
          <w:szCs w:val="24"/>
        </w:rPr>
        <w:t>/</w:t>
      </w:r>
      <w:r w:rsidRPr="008B244C">
        <w:rPr>
          <w:rFonts w:cs="Times New Roman"/>
          <w:sz w:val="24"/>
          <w:szCs w:val="24"/>
        </w:rPr>
        <w:t xml:space="preserve"> (</w:t>
      </w:r>
      <w:r>
        <w:rPr>
          <w:rFonts w:cs="Times New Roman"/>
          <w:sz w:val="24"/>
          <w:szCs w:val="24"/>
        </w:rPr>
        <w:t>дата обращения: 10.05.2018)</w:t>
      </w:r>
    </w:p>
  </w:footnote>
  <w:footnote w:id="21">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Шевченко О. А. и др. Сложности определения правового статуса спортивных судей //Актуальные проблемы российского права. – 2017. – №. 8 (81).</w:t>
      </w:r>
    </w:p>
  </w:footnote>
  <w:footnote w:id="22">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proofErr w:type="gramStart"/>
      <w:r>
        <w:rPr>
          <w:rFonts w:cs="Times New Roman"/>
          <w:sz w:val="24"/>
          <w:szCs w:val="24"/>
        </w:rPr>
        <w:t>См</w:t>
      </w:r>
      <w:proofErr w:type="gramEnd"/>
      <w:r>
        <w:rPr>
          <w:rFonts w:cs="Times New Roman"/>
          <w:sz w:val="24"/>
          <w:szCs w:val="24"/>
        </w:rPr>
        <w:t xml:space="preserve">. </w:t>
      </w:r>
      <w:r w:rsidRPr="00CC35A4">
        <w:rPr>
          <w:rFonts w:cs="Times New Roman"/>
          <w:sz w:val="24"/>
          <w:szCs w:val="24"/>
        </w:rPr>
        <w:t>Каким может быть договор с судьей по спорту?</w:t>
      </w:r>
      <w:r>
        <w:rPr>
          <w:rFonts w:cs="Times New Roman"/>
          <w:sz w:val="24"/>
          <w:szCs w:val="24"/>
        </w:rPr>
        <w:t xml:space="preserve"> // URL</w:t>
      </w:r>
      <w:r w:rsidRPr="00CC35A4">
        <w:rPr>
          <w:rFonts w:cs="Times New Roman"/>
          <w:sz w:val="24"/>
          <w:szCs w:val="24"/>
        </w:rPr>
        <w:t xml:space="preserve">: </w:t>
      </w:r>
      <w:r w:rsidRPr="00CC35A4">
        <w:rPr>
          <w:rFonts w:cs="Times New Roman"/>
          <w:sz w:val="24"/>
          <w:szCs w:val="24"/>
          <w:lang w:val="en-US"/>
        </w:rPr>
        <w:t>http</w:t>
      </w:r>
      <w:r w:rsidRPr="00CC35A4">
        <w:rPr>
          <w:rFonts w:cs="Times New Roman"/>
          <w:sz w:val="24"/>
          <w:szCs w:val="24"/>
        </w:rPr>
        <w:t>://</w:t>
      </w:r>
      <w:r w:rsidRPr="00CC35A4">
        <w:rPr>
          <w:rFonts w:cs="Times New Roman"/>
          <w:sz w:val="24"/>
          <w:szCs w:val="24"/>
          <w:lang w:val="en-US"/>
        </w:rPr>
        <w:t>bypravo</w:t>
      </w:r>
      <w:r w:rsidRPr="00CC35A4">
        <w:rPr>
          <w:rFonts w:cs="Times New Roman"/>
          <w:sz w:val="24"/>
          <w:szCs w:val="24"/>
        </w:rPr>
        <w:t>.</w:t>
      </w:r>
      <w:r w:rsidRPr="00CC35A4">
        <w:rPr>
          <w:rFonts w:cs="Times New Roman"/>
          <w:sz w:val="24"/>
          <w:szCs w:val="24"/>
          <w:lang w:val="en-US"/>
        </w:rPr>
        <w:t>ru</w:t>
      </w:r>
      <w:r w:rsidRPr="00CC35A4">
        <w:rPr>
          <w:rFonts w:cs="Times New Roman"/>
          <w:sz w:val="24"/>
          <w:szCs w:val="24"/>
        </w:rPr>
        <w:t>/2018/</w:t>
      </w:r>
      <w:r w:rsidRPr="00CC35A4">
        <w:rPr>
          <w:rFonts w:cs="Times New Roman"/>
          <w:sz w:val="24"/>
          <w:szCs w:val="24"/>
          <w:lang w:val="en-US"/>
        </w:rPr>
        <w:t>kakim</w:t>
      </w:r>
      <w:r w:rsidRPr="00CC35A4">
        <w:rPr>
          <w:rFonts w:cs="Times New Roman"/>
          <w:sz w:val="24"/>
          <w:szCs w:val="24"/>
        </w:rPr>
        <w:t>-</w:t>
      </w:r>
      <w:r w:rsidRPr="00CC35A4">
        <w:rPr>
          <w:rFonts w:cs="Times New Roman"/>
          <w:sz w:val="24"/>
          <w:szCs w:val="24"/>
          <w:lang w:val="en-US"/>
        </w:rPr>
        <w:t>mozhet</w:t>
      </w:r>
      <w:r w:rsidRPr="00CC35A4">
        <w:rPr>
          <w:rFonts w:cs="Times New Roman"/>
          <w:sz w:val="24"/>
          <w:szCs w:val="24"/>
        </w:rPr>
        <w:t>-</w:t>
      </w:r>
      <w:r w:rsidRPr="00CC35A4">
        <w:rPr>
          <w:rFonts w:cs="Times New Roman"/>
          <w:sz w:val="24"/>
          <w:szCs w:val="24"/>
          <w:lang w:val="en-US"/>
        </w:rPr>
        <w:t>byt</w:t>
      </w:r>
      <w:r w:rsidRPr="00CC35A4">
        <w:rPr>
          <w:rFonts w:cs="Times New Roman"/>
          <w:sz w:val="24"/>
          <w:szCs w:val="24"/>
        </w:rPr>
        <w:t>-</w:t>
      </w:r>
      <w:r w:rsidRPr="00CC35A4">
        <w:rPr>
          <w:rFonts w:cs="Times New Roman"/>
          <w:sz w:val="24"/>
          <w:szCs w:val="24"/>
          <w:lang w:val="en-US"/>
        </w:rPr>
        <w:t>dogovor</w:t>
      </w:r>
      <w:r w:rsidRPr="00CC35A4">
        <w:rPr>
          <w:rFonts w:cs="Times New Roman"/>
          <w:sz w:val="24"/>
          <w:szCs w:val="24"/>
        </w:rPr>
        <w:t>-</w:t>
      </w:r>
      <w:r w:rsidRPr="00CC35A4">
        <w:rPr>
          <w:rFonts w:cs="Times New Roman"/>
          <w:sz w:val="24"/>
          <w:szCs w:val="24"/>
          <w:lang w:val="en-US"/>
        </w:rPr>
        <w:t>s</w:t>
      </w:r>
      <w:r w:rsidRPr="00CC35A4">
        <w:rPr>
          <w:rFonts w:cs="Times New Roman"/>
          <w:sz w:val="24"/>
          <w:szCs w:val="24"/>
        </w:rPr>
        <w:t>-</w:t>
      </w:r>
      <w:r w:rsidRPr="00CC35A4">
        <w:rPr>
          <w:rFonts w:cs="Times New Roman"/>
          <w:sz w:val="24"/>
          <w:szCs w:val="24"/>
          <w:lang w:val="en-US"/>
        </w:rPr>
        <w:t>sudej</w:t>
      </w:r>
      <w:r w:rsidRPr="00CC35A4">
        <w:rPr>
          <w:rFonts w:cs="Times New Roman"/>
          <w:sz w:val="24"/>
          <w:szCs w:val="24"/>
        </w:rPr>
        <w:t>-</w:t>
      </w:r>
      <w:r w:rsidRPr="00CC35A4">
        <w:rPr>
          <w:rFonts w:cs="Times New Roman"/>
          <w:sz w:val="24"/>
          <w:szCs w:val="24"/>
          <w:lang w:val="en-US"/>
        </w:rPr>
        <w:t>po</w:t>
      </w:r>
      <w:r w:rsidRPr="00CC35A4">
        <w:rPr>
          <w:rFonts w:cs="Times New Roman"/>
          <w:sz w:val="24"/>
          <w:szCs w:val="24"/>
        </w:rPr>
        <w:t>-</w:t>
      </w:r>
      <w:r w:rsidRPr="00CC35A4">
        <w:rPr>
          <w:rFonts w:cs="Times New Roman"/>
          <w:sz w:val="24"/>
          <w:szCs w:val="24"/>
          <w:lang w:val="en-US"/>
        </w:rPr>
        <w:t>sportu</w:t>
      </w:r>
      <w:r w:rsidRPr="00CC35A4">
        <w:rPr>
          <w:rFonts w:cs="Times New Roman"/>
          <w:sz w:val="24"/>
          <w:szCs w:val="24"/>
        </w:rPr>
        <w:t>/</w:t>
      </w:r>
      <w:r>
        <w:rPr>
          <w:rFonts w:cs="Times New Roman"/>
          <w:sz w:val="24"/>
          <w:szCs w:val="24"/>
        </w:rPr>
        <w:t xml:space="preserve"> (дата обращения: 10.05.2018)</w:t>
      </w:r>
    </w:p>
  </w:footnote>
  <w:footnote w:id="23">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ФИФА к 2026 году намерена вовлечь в футбол 60% мирового населения – Спорт – ТАСС </w:t>
      </w:r>
      <w:r w:rsidRPr="008B244C">
        <w:rPr>
          <w:rFonts w:cs="Times New Roman"/>
          <w:sz w:val="24"/>
          <w:szCs w:val="24"/>
        </w:rPr>
        <w:t xml:space="preserve">// </w:t>
      </w:r>
      <w:r>
        <w:rPr>
          <w:rFonts w:cs="Times New Roman"/>
          <w:sz w:val="24"/>
          <w:szCs w:val="24"/>
          <w:lang w:val="en-US"/>
        </w:rPr>
        <w:t>URL</w:t>
      </w:r>
      <w:r w:rsidRPr="00CC35A4">
        <w:rPr>
          <w:rFonts w:cs="Times New Roman"/>
          <w:sz w:val="24"/>
          <w:szCs w:val="24"/>
        </w:rPr>
        <w:t xml:space="preserve">: </w:t>
      </w:r>
      <w:r w:rsidRPr="00CC35A4">
        <w:rPr>
          <w:rFonts w:cs="Times New Roman"/>
          <w:sz w:val="24"/>
          <w:szCs w:val="24"/>
          <w:lang w:val="en-US"/>
        </w:rPr>
        <w:t>http</w:t>
      </w:r>
      <w:r w:rsidRPr="00CC35A4">
        <w:rPr>
          <w:rFonts w:cs="Times New Roman"/>
          <w:sz w:val="24"/>
          <w:szCs w:val="24"/>
        </w:rPr>
        <w:t>://</w:t>
      </w:r>
      <w:r w:rsidRPr="00CC35A4">
        <w:rPr>
          <w:rFonts w:cs="Times New Roman"/>
          <w:sz w:val="24"/>
          <w:szCs w:val="24"/>
          <w:lang w:val="en-US"/>
        </w:rPr>
        <w:t>tass</w:t>
      </w:r>
      <w:r w:rsidRPr="00CC35A4">
        <w:rPr>
          <w:rFonts w:cs="Times New Roman"/>
          <w:sz w:val="24"/>
          <w:szCs w:val="24"/>
        </w:rPr>
        <w:t>.</w:t>
      </w:r>
      <w:r w:rsidRPr="00CC35A4">
        <w:rPr>
          <w:rFonts w:cs="Times New Roman"/>
          <w:sz w:val="24"/>
          <w:szCs w:val="24"/>
          <w:lang w:val="en-US"/>
        </w:rPr>
        <w:t>ru</w:t>
      </w:r>
      <w:r w:rsidRPr="00CC35A4">
        <w:rPr>
          <w:rFonts w:cs="Times New Roman"/>
          <w:sz w:val="24"/>
          <w:szCs w:val="24"/>
        </w:rPr>
        <w:t>/</w:t>
      </w:r>
      <w:r w:rsidRPr="00CC35A4">
        <w:rPr>
          <w:rFonts w:cs="Times New Roman"/>
          <w:sz w:val="24"/>
          <w:szCs w:val="24"/>
          <w:lang w:val="en-US"/>
        </w:rPr>
        <w:t>sport</w:t>
      </w:r>
      <w:r w:rsidRPr="00CC35A4">
        <w:rPr>
          <w:rFonts w:cs="Times New Roman"/>
          <w:sz w:val="24"/>
          <w:szCs w:val="24"/>
        </w:rPr>
        <w:t>/4414039</w:t>
      </w:r>
      <w:r w:rsidRPr="00CC35A4">
        <w:rPr>
          <w:rFonts w:cs="Times New Roman"/>
          <w:color w:val="000000"/>
          <w:sz w:val="24"/>
          <w:szCs w:val="24"/>
        </w:rPr>
        <w:t xml:space="preserve"> </w:t>
      </w:r>
      <w:r w:rsidRPr="006432A8">
        <w:rPr>
          <w:rFonts w:cs="Times New Roman"/>
          <w:color w:val="000000"/>
          <w:sz w:val="24"/>
          <w:szCs w:val="24"/>
          <w:lang w:val="en-US"/>
        </w:rPr>
        <w:t>http</w:t>
      </w:r>
      <w:r w:rsidRPr="006432A8">
        <w:rPr>
          <w:rFonts w:cs="Times New Roman"/>
          <w:color w:val="000000"/>
          <w:sz w:val="24"/>
          <w:szCs w:val="24"/>
        </w:rPr>
        <w:t>://</w:t>
      </w:r>
      <w:r w:rsidRPr="006432A8">
        <w:rPr>
          <w:rFonts w:cs="Times New Roman"/>
          <w:color w:val="000000"/>
          <w:sz w:val="24"/>
          <w:szCs w:val="24"/>
          <w:lang w:val="en-US"/>
        </w:rPr>
        <w:t>tass</w:t>
      </w:r>
      <w:r w:rsidRPr="006432A8">
        <w:rPr>
          <w:rFonts w:cs="Times New Roman"/>
          <w:color w:val="000000"/>
          <w:sz w:val="24"/>
          <w:szCs w:val="24"/>
        </w:rPr>
        <w:t>.</w:t>
      </w:r>
      <w:r w:rsidRPr="006432A8">
        <w:rPr>
          <w:rFonts w:cs="Times New Roman"/>
          <w:color w:val="000000"/>
          <w:sz w:val="24"/>
          <w:szCs w:val="24"/>
          <w:lang w:val="en-US"/>
        </w:rPr>
        <w:t>ru</w:t>
      </w:r>
      <w:r w:rsidRPr="006432A8">
        <w:rPr>
          <w:rFonts w:cs="Times New Roman"/>
          <w:color w:val="000000"/>
          <w:sz w:val="24"/>
          <w:szCs w:val="24"/>
        </w:rPr>
        <w:t>/</w:t>
      </w:r>
      <w:r w:rsidRPr="006432A8">
        <w:rPr>
          <w:rFonts w:cs="Times New Roman"/>
          <w:color w:val="000000"/>
          <w:sz w:val="24"/>
          <w:szCs w:val="24"/>
          <w:lang w:val="en-US"/>
        </w:rPr>
        <w:t>sport</w:t>
      </w:r>
      <w:r w:rsidRPr="006432A8">
        <w:rPr>
          <w:rFonts w:cs="Times New Roman"/>
          <w:color w:val="000000"/>
          <w:sz w:val="24"/>
          <w:szCs w:val="24"/>
        </w:rPr>
        <w:t>/4414039</w:t>
      </w:r>
      <w:r>
        <w:rPr>
          <w:rFonts w:cs="Times New Roman"/>
          <w:color w:val="000000"/>
          <w:sz w:val="24"/>
          <w:szCs w:val="24"/>
        </w:rPr>
        <w:t xml:space="preserve"> </w:t>
      </w:r>
      <w:r>
        <w:rPr>
          <w:rFonts w:cs="Times New Roman"/>
          <w:sz w:val="24"/>
          <w:szCs w:val="24"/>
        </w:rPr>
        <w:t>(дата обращения: 10.05.2018)</w:t>
      </w:r>
    </w:p>
  </w:footnote>
  <w:footnote w:id="24">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Матвеев Л. П. Общая теория спорта: Учебник //М.: ФиС. – 1997.</w:t>
      </w:r>
    </w:p>
  </w:footnote>
  <w:footnote w:id="25">
    <w:p w:rsidR="00782EA5" w:rsidRPr="00CC35A4" w:rsidRDefault="00782EA5" w:rsidP="00BB6DBC">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Число занимающихся спортом россиян за два года выросло на 15 процентов: Общество: Россия: </w:t>
      </w:r>
      <w:r w:rsidRPr="00CC35A4">
        <w:rPr>
          <w:rFonts w:cs="Times New Roman"/>
          <w:sz w:val="24"/>
          <w:szCs w:val="24"/>
          <w:lang w:val="en-US"/>
        </w:rPr>
        <w:t>Lenta</w:t>
      </w:r>
      <w:r w:rsidRPr="00CC35A4">
        <w:rPr>
          <w:rFonts w:cs="Times New Roman"/>
          <w:sz w:val="24"/>
          <w:szCs w:val="24"/>
        </w:rPr>
        <w:t>.</w:t>
      </w:r>
      <w:r w:rsidRPr="00CC35A4">
        <w:rPr>
          <w:rFonts w:cs="Times New Roman"/>
          <w:sz w:val="24"/>
          <w:szCs w:val="24"/>
          <w:lang w:val="en-US"/>
        </w:rPr>
        <w:t>ru</w:t>
      </w:r>
      <w:r w:rsidRPr="00CC35A4">
        <w:rPr>
          <w:rFonts w:cs="Times New Roman"/>
          <w:sz w:val="24"/>
          <w:szCs w:val="24"/>
        </w:rPr>
        <w:t xml:space="preserve"> </w:t>
      </w:r>
      <w:r w:rsidRPr="008B244C">
        <w:rPr>
          <w:rFonts w:cs="Times New Roman"/>
          <w:sz w:val="24"/>
          <w:szCs w:val="24"/>
        </w:rPr>
        <w:t xml:space="preserve">// </w:t>
      </w:r>
      <w:r>
        <w:rPr>
          <w:rFonts w:cs="Times New Roman"/>
          <w:sz w:val="24"/>
          <w:szCs w:val="24"/>
          <w:lang w:val="en-US"/>
        </w:rPr>
        <w:t>URL</w:t>
      </w:r>
      <w:r w:rsidRPr="00CC35A4">
        <w:rPr>
          <w:rFonts w:cs="Times New Roman"/>
          <w:sz w:val="24"/>
          <w:szCs w:val="24"/>
        </w:rPr>
        <w:t xml:space="preserve">: </w:t>
      </w:r>
      <w:r w:rsidRPr="006432A8">
        <w:rPr>
          <w:rFonts w:cs="Times New Roman"/>
          <w:sz w:val="24"/>
          <w:szCs w:val="24"/>
        </w:rPr>
        <w:t>https://lenta.ru/news/2017/05/18/hls/</w:t>
      </w:r>
      <w:r>
        <w:rPr>
          <w:rFonts w:cs="Times New Roman"/>
          <w:sz w:val="24"/>
          <w:szCs w:val="24"/>
        </w:rPr>
        <w:t xml:space="preserve"> (дата обращения: 10.05.2018)</w:t>
      </w:r>
    </w:p>
  </w:footnote>
  <w:footnote w:id="26">
    <w:p w:rsidR="00782EA5" w:rsidRPr="00CC35A4" w:rsidRDefault="00782EA5" w:rsidP="00BB6DBC">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Киберспорт в России приравняли к футболу хоккею и другим традиционным видам спорта. КИБЕРСПОРТ. СПОРТ-ЭКСПРЕСС </w:t>
      </w:r>
      <w:r w:rsidRPr="008B244C">
        <w:rPr>
          <w:rFonts w:cs="Times New Roman"/>
          <w:sz w:val="24"/>
          <w:szCs w:val="24"/>
        </w:rPr>
        <w:t xml:space="preserve">// </w:t>
      </w:r>
      <w:r>
        <w:rPr>
          <w:rFonts w:cs="Times New Roman"/>
          <w:sz w:val="24"/>
          <w:szCs w:val="24"/>
          <w:lang w:val="en-US"/>
        </w:rPr>
        <w:t>URL</w:t>
      </w:r>
      <w:r w:rsidRPr="00CC35A4">
        <w:rPr>
          <w:rFonts w:cs="Times New Roman"/>
          <w:sz w:val="24"/>
          <w:szCs w:val="24"/>
        </w:rPr>
        <w:t xml:space="preserve">: </w:t>
      </w:r>
      <w:r w:rsidRPr="006432A8">
        <w:rPr>
          <w:rFonts w:cs="Times New Roman"/>
          <w:sz w:val="24"/>
          <w:szCs w:val="24"/>
          <w:lang w:val="en-US"/>
        </w:rPr>
        <w:t>https</w:t>
      </w:r>
      <w:r w:rsidRPr="006432A8">
        <w:rPr>
          <w:rFonts w:cs="Times New Roman"/>
          <w:sz w:val="24"/>
          <w:szCs w:val="24"/>
        </w:rPr>
        <w:t>://</w:t>
      </w:r>
      <w:r w:rsidRPr="006432A8">
        <w:rPr>
          <w:rFonts w:cs="Times New Roman"/>
          <w:sz w:val="24"/>
          <w:szCs w:val="24"/>
          <w:lang w:val="en-US"/>
        </w:rPr>
        <w:t>www</w:t>
      </w:r>
      <w:r w:rsidRPr="006432A8">
        <w:rPr>
          <w:rFonts w:cs="Times New Roman"/>
          <w:sz w:val="24"/>
          <w:szCs w:val="24"/>
        </w:rPr>
        <w:t>.</w:t>
      </w:r>
      <w:r w:rsidRPr="006432A8">
        <w:rPr>
          <w:rFonts w:cs="Times New Roman"/>
          <w:sz w:val="24"/>
          <w:szCs w:val="24"/>
          <w:lang w:val="en-US"/>
        </w:rPr>
        <w:t>sport</w:t>
      </w:r>
      <w:r w:rsidRPr="006432A8">
        <w:rPr>
          <w:rFonts w:cs="Times New Roman"/>
          <w:sz w:val="24"/>
          <w:szCs w:val="24"/>
        </w:rPr>
        <w:t>-</w:t>
      </w:r>
      <w:r w:rsidRPr="006432A8">
        <w:rPr>
          <w:rFonts w:cs="Times New Roman"/>
          <w:sz w:val="24"/>
          <w:szCs w:val="24"/>
          <w:lang w:val="en-US"/>
        </w:rPr>
        <w:t>express</w:t>
      </w:r>
      <w:r w:rsidRPr="006432A8">
        <w:rPr>
          <w:rFonts w:cs="Times New Roman"/>
          <w:sz w:val="24"/>
          <w:szCs w:val="24"/>
        </w:rPr>
        <w:t>.</w:t>
      </w:r>
      <w:r w:rsidRPr="006432A8">
        <w:rPr>
          <w:rFonts w:cs="Times New Roman"/>
          <w:sz w:val="24"/>
          <w:szCs w:val="24"/>
          <w:lang w:val="en-US"/>
        </w:rPr>
        <w:t>ru</w:t>
      </w:r>
      <w:r w:rsidRPr="006432A8">
        <w:rPr>
          <w:rFonts w:cs="Times New Roman"/>
          <w:sz w:val="24"/>
          <w:szCs w:val="24"/>
        </w:rPr>
        <w:t>/</w:t>
      </w:r>
      <w:r w:rsidRPr="006432A8">
        <w:rPr>
          <w:rFonts w:cs="Times New Roman"/>
          <w:sz w:val="24"/>
          <w:szCs w:val="24"/>
          <w:lang w:val="en-US"/>
        </w:rPr>
        <w:t>cybersport</w:t>
      </w:r>
      <w:r w:rsidRPr="006432A8">
        <w:rPr>
          <w:rFonts w:cs="Times New Roman"/>
          <w:sz w:val="24"/>
          <w:szCs w:val="24"/>
        </w:rPr>
        <w:t>/</w:t>
      </w:r>
      <w:r w:rsidRPr="006432A8">
        <w:rPr>
          <w:rFonts w:cs="Times New Roman"/>
          <w:sz w:val="24"/>
          <w:szCs w:val="24"/>
          <w:lang w:val="en-US"/>
        </w:rPr>
        <w:t>news</w:t>
      </w:r>
      <w:r w:rsidRPr="006432A8">
        <w:rPr>
          <w:rFonts w:cs="Times New Roman"/>
          <w:sz w:val="24"/>
          <w:szCs w:val="24"/>
        </w:rPr>
        <w:t>/</w:t>
      </w:r>
      <w:r w:rsidRPr="006432A8">
        <w:rPr>
          <w:rFonts w:cs="Times New Roman"/>
          <w:sz w:val="24"/>
          <w:szCs w:val="24"/>
          <w:lang w:val="en-US"/>
        </w:rPr>
        <w:t>kibersport</w:t>
      </w:r>
      <w:r w:rsidRPr="006432A8">
        <w:rPr>
          <w:rFonts w:cs="Times New Roman"/>
          <w:sz w:val="24"/>
          <w:szCs w:val="24"/>
        </w:rPr>
        <w:t>-</w:t>
      </w:r>
      <w:r w:rsidRPr="006432A8">
        <w:rPr>
          <w:rFonts w:cs="Times New Roman"/>
          <w:sz w:val="24"/>
          <w:szCs w:val="24"/>
          <w:lang w:val="en-US"/>
        </w:rPr>
        <w:t>v</w:t>
      </w:r>
      <w:r w:rsidRPr="006432A8">
        <w:rPr>
          <w:rFonts w:cs="Times New Roman"/>
          <w:sz w:val="24"/>
          <w:szCs w:val="24"/>
        </w:rPr>
        <w:t>-</w:t>
      </w:r>
      <w:r w:rsidRPr="006432A8">
        <w:rPr>
          <w:rFonts w:cs="Times New Roman"/>
          <w:sz w:val="24"/>
          <w:szCs w:val="24"/>
          <w:lang w:val="en-US"/>
        </w:rPr>
        <w:t>rossii</w:t>
      </w:r>
      <w:r w:rsidRPr="006432A8">
        <w:rPr>
          <w:rFonts w:cs="Times New Roman"/>
          <w:sz w:val="24"/>
          <w:szCs w:val="24"/>
        </w:rPr>
        <w:t>-</w:t>
      </w:r>
      <w:r w:rsidRPr="006432A8">
        <w:rPr>
          <w:rFonts w:cs="Times New Roman"/>
          <w:sz w:val="24"/>
          <w:szCs w:val="24"/>
          <w:lang w:val="en-US"/>
        </w:rPr>
        <w:t>priravnyali</w:t>
      </w:r>
      <w:r w:rsidRPr="006432A8">
        <w:rPr>
          <w:rFonts w:cs="Times New Roman"/>
          <w:sz w:val="24"/>
          <w:szCs w:val="24"/>
        </w:rPr>
        <w:t>-</w:t>
      </w:r>
      <w:r w:rsidRPr="006432A8">
        <w:rPr>
          <w:rFonts w:cs="Times New Roman"/>
          <w:sz w:val="24"/>
          <w:szCs w:val="24"/>
          <w:lang w:val="en-US"/>
        </w:rPr>
        <w:t>k</w:t>
      </w:r>
      <w:r w:rsidRPr="006432A8">
        <w:rPr>
          <w:rFonts w:cs="Times New Roman"/>
          <w:sz w:val="24"/>
          <w:szCs w:val="24"/>
        </w:rPr>
        <w:t>-</w:t>
      </w:r>
      <w:r w:rsidRPr="006432A8">
        <w:rPr>
          <w:rFonts w:cs="Times New Roman"/>
          <w:sz w:val="24"/>
          <w:szCs w:val="24"/>
          <w:lang w:val="en-US"/>
        </w:rPr>
        <w:t>futbolu</w:t>
      </w:r>
      <w:r w:rsidRPr="006432A8">
        <w:rPr>
          <w:rFonts w:cs="Times New Roman"/>
          <w:sz w:val="24"/>
          <w:szCs w:val="24"/>
        </w:rPr>
        <w:t>-</w:t>
      </w:r>
      <w:r w:rsidRPr="006432A8">
        <w:rPr>
          <w:rFonts w:cs="Times New Roman"/>
          <w:sz w:val="24"/>
          <w:szCs w:val="24"/>
          <w:lang w:val="en-US"/>
        </w:rPr>
        <w:t>hokkeyu</w:t>
      </w:r>
      <w:r w:rsidRPr="006432A8">
        <w:rPr>
          <w:rFonts w:cs="Times New Roman"/>
          <w:sz w:val="24"/>
          <w:szCs w:val="24"/>
        </w:rPr>
        <w:t>-</w:t>
      </w:r>
      <w:r w:rsidRPr="006432A8">
        <w:rPr>
          <w:rFonts w:cs="Times New Roman"/>
          <w:sz w:val="24"/>
          <w:szCs w:val="24"/>
          <w:lang w:val="en-US"/>
        </w:rPr>
        <w:t>i</w:t>
      </w:r>
      <w:r w:rsidRPr="006432A8">
        <w:rPr>
          <w:rFonts w:cs="Times New Roman"/>
          <w:sz w:val="24"/>
          <w:szCs w:val="24"/>
        </w:rPr>
        <w:t>-</w:t>
      </w:r>
      <w:r w:rsidRPr="006432A8">
        <w:rPr>
          <w:rFonts w:cs="Times New Roman"/>
          <w:sz w:val="24"/>
          <w:szCs w:val="24"/>
          <w:lang w:val="en-US"/>
        </w:rPr>
        <w:t>drugim</w:t>
      </w:r>
      <w:r w:rsidRPr="006432A8">
        <w:rPr>
          <w:rFonts w:cs="Times New Roman"/>
          <w:sz w:val="24"/>
          <w:szCs w:val="24"/>
        </w:rPr>
        <w:t>-</w:t>
      </w:r>
      <w:r w:rsidRPr="006432A8">
        <w:rPr>
          <w:rFonts w:cs="Times New Roman"/>
          <w:sz w:val="24"/>
          <w:szCs w:val="24"/>
          <w:lang w:val="en-US"/>
        </w:rPr>
        <w:t>tradicionnym</w:t>
      </w:r>
      <w:r w:rsidRPr="006432A8">
        <w:rPr>
          <w:rFonts w:cs="Times New Roman"/>
          <w:sz w:val="24"/>
          <w:szCs w:val="24"/>
        </w:rPr>
        <w:t>-</w:t>
      </w:r>
      <w:r w:rsidRPr="006432A8">
        <w:rPr>
          <w:rFonts w:cs="Times New Roman"/>
          <w:sz w:val="24"/>
          <w:szCs w:val="24"/>
          <w:lang w:val="en-US"/>
        </w:rPr>
        <w:t>vidam</w:t>
      </w:r>
      <w:r w:rsidRPr="006432A8">
        <w:rPr>
          <w:rFonts w:cs="Times New Roman"/>
          <w:sz w:val="24"/>
          <w:szCs w:val="24"/>
        </w:rPr>
        <w:t>-1243206/</w:t>
      </w:r>
      <w:r>
        <w:rPr>
          <w:rFonts w:cs="Times New Roman"/>
          <w:sz w:val="24"/>
          <w:szCs w:val="24"/>
        </w:rPr>
        <w:t xml:space="preserve"> (дата обращения: 10.05.2018)</w:t>
      </w:r>
    </w:p>
  </w:footnote>
  <w:footnote w:id="27">
    <w:p w:rsidR="00F96464" w:rsidRDefault="00F96464">
      <w:pPr>
        <w:pStyle w:val="a3"/>
      </w:pPr>
      <w:r>
        <w:rPr>
          <w:rStyle w:val="a5"/>
        </w:rPr>
        <w:footnoteRef/>
      </w:r>
      <w:r>
        <w:t xml:space="preserve"> </w:t>
      </w:r>
      <w:r w:rsidR="00473F74" w:rsidRPr="00473F74">
        <w:rPr>
          <w:sz w:val="24"/>
        </w:rPr>
        <w:t xml:space="preserve">Пресс-выпуск </w:t>
      </w:r>
      <w:r w:rsidRPr="006A3FE2">
        <w:rPr>
          <w:sz w:val="24"/>
          <w:szCs w:val="24"/>
        </w:rPr>
        <w:t xml:space="preserve">Здоровый образ жизни: мониторинг – ВЦИОМ // </w:t>
      </w:r>
      <w:r w:rsidRPr="006A3FE2">
        <w:rPr>
          <w:sz w:val="24"/>
          <w:szCs w:val="24"/>
          <w:lang w:val="en-US"/>
        </w:rPr>
        <w:t>URL</w:t>
      </w:r>
      <w:r w:rsidRPr="006A3FE2">
        <w:rPr>
          <w:sz w:val="24"/>
          <w:szCs w:val="24"/>
        </w:rPr>
        <w:t xml:space="preserve">: </w:t>
      </w:r>
      <w:r w:rsidRPr="006A3FE2">
        <w:rPr>
          <w:rFonts w:cs="Times New Roman"/>
          <w:sz w:val="24"/>
          <w:szCs w:val="24"/>
        </w:rPr>
        <w:t>https://wciom.ru/index.php?id=236&amp;uid=9001</w:t>
      </w:r>
    </w:p>
  </w:footnote>
  <w:footnote w:id="28">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Серова Л. К. Психологическая классификация видов спорта //Ученые записки университета им. ПФ Лесгафта. – 2018. – №. 1. – С. 302-306.</w:t>
      </w:r>
    </w:p>
  </w:footnote>
  <w:footnote w:id="2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Бритвина В. В., Седенков С. Е. Исследование соревновательной деятельности каратистов-юниоров методами математической статистики //Ученые записки Российского государственного социального университета. – 2013. – Т. 2. – №. 5 (120).</w:t>
      </w:r>
    </w:p>
  </w:footnote>
  <w:footnote w:id="30">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Починкин А. Менеджмент в сфере физической культуры и спорта. Учебное пособие. – Litres, 2017.</w:t>
      </w:r>
    </w:p>
  </w:footnote>
  <w:footnote w:id="31">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Федеральный закон от 04.12.2007 N 329-ФЗ (ред. от 18.04.2018) "О физической культуре и спорте в Российской Федерации"</w:t>
      </w:r>
      <w:r>
        <w:rPr>
          <w:rFonts w:cs="Times New Roman"/>
          <w:sz w:val="24"/>
          <w:szCs w:val="24"/>
        </w:rPr>
        <w:t xml:space="preserve"> </w:t>
      </w:r>
    </w:p>
  </w:footnote>
  <w:footnote w:id="32">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Там же.</w:t>
      </w:r>
    </w:p>
  </w:footnote>
  <w:footnote w:id="33">
    <w:p w:rsidR="00782EA5" w:rsidRPr="00CC35A4" w:rsidRDefault="00782EA5" w:rsidP="002A479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Число спортивных сооружений – Федеральная служба государственной статистики </w:t>
      </w:r>
      <w:r w:rsidRPr="008B244C">
        <w:rPr>
          <w:rFonts w:cs="Times New Roman"/>
          <w:sz w:val="24"/>
          <w:szCs w:val="24"/>
        </w:rPr>
        <w:t xml:space="preserve">// </w:t>
      </w:r>
      <w:r>
        <w:rPr>
          <w:rFonts w:cs="Times New Roman"/>
          <w:sz w:val="24"/>
          <w:szCs w:val="24"/>
          <w:lang w:val="en-US"/>
        </w:rPr>
        <w:t>URL</w:t>
      </w:r>
      <w:r w:rsidRPr="00CC35A4">
        <w:rPr>
          <w:rFonts w:cs="Times New Roman"/>
          <w:sz w:val="24"/>
          <w:szCs w:val="24"/>
        </w:rPr>
        <w:t xml:space="preserve">: </w:t>
      </w:r>
      <w:r w:rsidRPr="006432A8">
        <w:rPr>
          <w:rFonts w:cs="Times New Roman"/>
          <w:sz w:val="24"/>
          <w:szCs w:val="24"/>
        </w:rPr>
        <w:t>http://www.gks.ru/bgd/regl/b14_14p/IssWWW.exe/Stg/d01/07-02.htm</w:t>
      </w:r>
      <w:r>
        <w:rPr>
          <w:rFonts w:cs="Times New Roman"/>
          <w:sz w:val="24"/>
          <w:szCs w:val="24"/>
        </w:rPr>
        <w:t xml:space="preserve"> (дата обращения: 10.05.2018)</w:t>
      </w:r>
    </w:p>
  </w:footnote>
  <w:footnote w:id="34">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Латышев Н. Г. Практикум футбольного арбитра //М.: ФиС. – 1977. С. 205</w:t>
      </w:r>
    </w:p>
  </w:footnote>
  <w:footnote w:id="3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Столяров В. Социология физической культуры и спорта. Введение в проблематику и новая концепция. – Litres, 2017.</w:t>
      </w:r>
    </w:p>
  </w:footnote>
  <w:footnote w:id="3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Виноградов П. А., Жолдак В. И., Чеботкевич В. И. Социология физической культуры и спорта: Учебное пособие //ПА Виноградов, ВИ Жолдак, ВИ Чеботкевич—Пенза. – 1995.</w:t>
      </w:r>
    </w:p>
  </w:footnote>
  <w:footnote w:id="37">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Авдеев Н. Н. Социология физической культуры и спорта: учеб</w:t>
      </w:r>
      <w:proofErr w:type="gramStart"/>
      <w:r w:rsidRPr="00CC35A4">
        <w:rPr>
          <w:rFonts w:cs="Times New Roman"/>
          <w:sz w:val="24"/>
          <w:szCs w:val="24"/>
        </w:rPr>
        <w:t>.</w:t>
      </w:r>
      <w:proofErr w:type="gramEnd"/>
      <w:r w:rsidRPr="00CC35A4">
        <w:rPr>
          <w:rFonts w:cs="Times New Roman"/>
          <w:sz w:val="24"/>
          <w:szCs w:val="24"/>
        </w:rPr>
        <w:t xml:space="preserve"> </w:t>
      </w:r>
      <w:proofErr w:type="gramStart"/>
      <w:r w:rsidRPr="00CC35A4">
        <w:rPr>
          <w:rFonts w:cs="Times New Roman"/>
          <w:sz w:val="24"/>
          <w:szCs w:val="24"/>
        </w:rPr>
        <w:t>п</w:t>
      </w:r>
      <w:proofErr w:type="gramEnd"/>
      <w:r w:rsidRPr="00CC35A4">
        <w:rPr>
          <w:rFonts w:cs="Times New Roman"/>
          <w:sz w:val="24"/>
          <w:szCs w:val="24"/>
        </w:rPr>
        <w:t>особие //М. Академия. – 2001.</w:t>
      </w:r>
    </w:p>
  </w:footnote>
  <w:footnote w:id="38">
    <w:p w:rsidR="00782EA5" w:rsidRPr="00CC35A4" w:rsidRDefault="00782EA5">
      <w:pPr>
        <w:pStyle w:val="a3"/>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Иванов Д. В. и др. Социология: учебник/под ред. ДВ Иванова</w:t>
      </w:r>
      <w:proofErr w:type="gramStart"/>
      <w:r w:rsidRPr="00CC35A4">
        <w:rPr>
          <w:rFonts w:cs="Times New Roman"/>
          <w:sz w:val="24"/>
          <w:szCs w:val="24"/>
        </w:rPr>
        <w:t>.–</w:t>
      </w:r>
      <w:proofErr w:type="gramEnd"/>
      <w:r w:rsidRPr="00CC35A4">
        <w:rPr>
          <w:rFonts w:cs="Times New Roman"/>
          <w:sz w:val="24"/>
          <w:szCs w:val="24"/>
        </w:rPr>
        <w:t>Москва: Проспект, 2016.–320 с. – 2016.</w:t>
      </w:r>
    </w:p>
  </w:footnote>
  <w:footnote w:id="3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w:t>
      </w:r>
      <w:r w:rsidRPr="00CC35A4">
        <w:rPr>
          <w:rFonts w:cs="Times New Roman"/>
          <w:color w:val="222222"/>
          <w:sz w:val="24"/>
          <w:szCs w:val="24"/>
          <w:shd w:val="clear" w:color="auto" w:fill="FFFFFF"/>
        </w:rPr>
        <w:t>Веблен Т. Б. Теория праздного класса. – URSS, 2011.</w:t>
      </w:r>
    </w:p>
  </w:footnote>
  <w:footnote w:id="40">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Малиновский Б., Байбурин А. Научная теория культуры. ОГИ. 2005.</w:t>
      </w:r>
    </w:p>
  </w:footnote>
  <w:footnote w:id="41">
    <w:p w:rsidR="00782EA5" w:rsidRPr="00CC35A4" w:rsidRDefault="00782EA5">
      <w:pPr>
        <w:pStyle w:val="a3"/>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Фуко М. Интеллектуалы и власть: Избранные политические статьи, выступления и интервью</w:t>
      </w:r>
      <w:proofErr w:type="gramStart"/>
      <w:r w:rsidRPr="00CC35A4">
        <w:rPr>
          <w:rFonts w:cs="Times New Roman"/>
          <w:sz w:val="24"/>
          <w:szCs w:val="24"/>
        </w:rPr>
        <w:t xml:space="preserve"> / П</w:t>
      </w:r>
      <w:proofErr w:type="gramEnd"/>
      <w:r w:rsidRPr="00CC35A4">
        <w:rPr>
          <w:rFonts w:cs="Times New Roman"/>
          <w:sz w:val="24"/>
          <w:szCs w:val="24"/>
        </w:rPr>
        <w:t xml:space="preserve">ер. с франц. С. Ч. Офертаса под общей ред. В. П. Визгина и Б. М. Скуратова. М.: Праксис. 2002. </w:t>
      </w:r>
    </w:p>
  </w:footnote>
  <w:footnote w:id="42">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Бурдье П. Социология социального пространства / Пер. с фр., общ</w:t>
      </w:r>
      <w:proofErr w:type="gramStart"/>
      <w:r w:rsidRPr="00CC35A4">
        <w:rPr>
          <w:rFonts w:cs="Times New Roman"/>
          <w:sz w:val="24"/>
          <w:szCs w:val="24"/>
        </w:rPr>
        <w:t>.</w:t>
      </w:r>
      <w:proofErr w:type="gramEnd"/>
      <w:r w:rsidRPr="00CC35A4">
        <w:rPr>
          <w:rFonts w:cs="Times New Roman"/>
          <w:sz w:val="24"/>
          <w:szCs w:val="24"/>
        </w:rPr>
        <w:t xml:space="preserve"> </w:t>
      </w:r>
      <w:proofErr w:type="gramStart"/>
      <w:r w:rsidRPr="00CC35A4">
        <w:rPr>
          <w:rFonts w:cs="Times New Roman"/>
          <w:sz w:val="24"/>
          <w:szCs w:val="24"/>
        </w:rPr>
        <w:t>р</w:t>
      </w:r>
      <w:proofErr w:type="gramEnd"/>
      <w:r w:rsidRPr="00CC35A4">
        <w:rPr>
          <w:rFonts w:cs="Times New Roman"/>
          <w:sz w:val="24"/>
          <w:szCs w:val="24"/>
        </w:rPr>
        <w:t>ед. Н.А. Шматко. СПб.: Алетейя; М.: Институт экспериментальной социологии</w:t>
      </w:r>
      <w:proofErr w:type="gramStart"/>
      <w:r w:rsidRPr="00CC35A4">
        <w:rPr>
          <w:rFonts w:cs="Times New Roman"/>
          <w:sz w:val="24"/>
          <w:szCs w:val="24"/>
        </w:rPr>
        <w:t xml:space="preserve"> :</w:t>
      </w:r>
      <w:proofErr w:type="gramEnd"/>
      <w:r w:rsidRPr="00CC35A4">
        <w:rPr>
          <w:rFonts w:cs="Times New Roman"/>
          <w:sz w:val="24"/>
          <w:szCs w:val="24"/>
        </w:rPr>
        <w:t xml:space="preserve"> Алетейя. 2005. </w:t>
      </w:r>
    </w:p>
  </w:footnote>
  <w:footnote w:id="43">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Столяров В. И. Спорт, устойчивое развитие и культура мира // Наука о спорте. </w:t>
      </w:r>
      <w:proofErr w:type="gramStart"/>
      <w:r w:rsidRPr="00CC35A4">
        <w:rPr>
          <w:rFonts w:cs="Times New Roman"/>
          <w:sz w:val="24"/>
          <w:szCs w:val="24"/>
        </w:rPr>
        <w:t>Энциклопедия систем жизнеобеспечения (</w:t>
      </w:r>
      <w:r w:rsidRPr="00CC35A4">
        <w:rPr>
          <w:rFonts w:cs="Times New Roman"/>
          <w:sz w:val="24"/>
          <w:szCs w:val="24"/>
          <w:lang w:val="en-US"/>
        </w:rPr>
        <w:t>Sport</w:t>
      </w:r>
      <w:r w:rsidRPr="00CC35A4">
        <w:rPr>
          <w:rFonts w:cs="Times New Roman"/>
          <w:sz w:val="24"/>
          <w:szCs w:val="24"/>
        </w:rPr>
        <w:t xml:space="preserve"> </w:t>
      </w:r>
      <w:r w:rsidRPr="00CC35A4">
        <w:rPr>
          <w:rFonts w:cs="Times New Roman"/>
          <w:sz w:val="24"/>
          <w:szCs w:val="24"/>
          <w:lang w:val="en-US"/>
        </w:rPr>
        <w:t>Science</w:t>
      </w:r>
      <w:r w:rsidRPr="00CC35A4">
        <w:rPr>
          <w:rFonts w:cs="Times New Roman"/>
          <w:sz w:val="24"/>
          <w:szCs w:val="24"/>
        </w:rPr>
        <w:t>.</w:t>
      </w:r>
      <w:proofErr w:type="gramEnd"/>
      <w:r w:rsidRPr="00CC35A4">
        <w:rPr>
          <w:rFonts w:cs="Times New Roman"/>
          <w:sz w:val="24"/>
          <w:szCs w:val="24"/>
        </w:rPr>
        <w:t xml:space="preserve"> </w:t>
      </w:r>
      <w:r w:rsidRPr="00CC35A4">
        <w:rPr>
          <w:rFonts w:cs="Times New Roman"/>
          <w:sz w:val="24"/>
          <w:szCs w:val="24"/>
          <w:lang w:val="en-US"/>
        </w:rPr>
        <w:t>Encyclopedia</w:t>
      </w:r>
      <w:r w:rsidRPr="00CC35A4">
        <w:rPr>
          <w:rFonts w:cs="Times New Roman"/>
          <w:sz w:val="24"/>
          <w:szCs w:val="24"/>
        </w:rPr>
        <w:t xml:space="preserve"> </w:t>
      </w:r>
      <w:r w:rsidRPr="00CC35A4">
        <w:rPr>
          <w:rFonts w:cs="Times New Roman"/>
          <w:sz w:val="24"/>
          <w:szCs w:val="24"/>
          <w:lang w:val="en-US"/>
        </w:rPr>
        <w:t>of</w:t>
      </w:r>
      <w:r w:rsidRPr="00CC35A4">
        <w:rPr>
          <w:rFonts w:cs="Times New Roman"/>
          <w:sz w:val="24"/>
          <w:szCs w:val="24"/>
        </w:rPr>
        <w:t xml:space="preserve"> </w:t>
      </w:r>
      <w:r w:rsidRPr="00CC35A4">
        <w:rPr>
          <w:rFonts w:cs="Times New Roman"/>
          <w:sz w:val="24"/>
          <w:szCs w:val="24"/>
          <w:lang w:val="en-US"/>
        </w:rPr>
        <w:t>life</w:t>
      </w:r>
      <w:r w:rsidRPr="00CC35A4">
        <w:rPr>
          <w:rFonts w:cs="Times New Roman"/>
          <w:sz w:val="24"/>
          <w:szCs w:val="24"/>
        </w:rPr>
        <w:t xml:space="preserve"> </w:t>
      </w:r>
      <w:r w:rsidRPr="00CC35A4">
        <w:rPr>
          <w:rFonts w:cs="Times New Roman"/>
          <w:sz w:val="24"/>
          <w:szCs w:val="24"/>
          <w:lang w:val="en-US"/>
        </w:rPr>
        <w:t>support</w:t>
      </w:r>
      <w:r w:rsidRPr="00CC35A4">
        <w:rPr>
          <w:rFonts w:cs="Times New Roman"/>
          <w:sz w:val="24"/>
          <w:szCs w:val="24"/>
        </w:rPr>
        <w:t xml:space="preserve"> </w:t>
      </w:r>
      <w:r w:rsidRPr="00CC35A4">
        <w:rPr>
          <w:rFonts w:cs="Times New Roman"/>
          <w:sz w:val="24"/>
          <w:szCs w:val="24"/>
          <w:lang w:val="en-US"/>
        </w:rPr>
        <w:t>systems</w:t>
      </w:r>
      <w:r w:rsidRPr="00CC35A4">
        <w:rPr>
          <w:rFonts w:cs="Times New Roman"/>
          <w:sz w:val="24"/>
          <w:szCs w:val="24"/>
        </w:rPr>
        <w:t xml:space="preserve">)/Редактор В. И. Столяров. – </w:t>
      </w:r>
      <w:proofErr w:type="gramStart"/>
      <w:r w:rsidRPr="00CC35A4">
        <w:rPr>
          <w:rFonts w:cs="Times New Roman"/>
          <w:sz w:val="24"/>
          <w:szCs w:val="24"/>
        </w:rPr>
        <w:t>М.:</w:t>
      </w:r>
      <w:proofErr w:type="gramEnd"/>
      <w:r w:rsidRPr="00CC35A4">
        <w:rPr>
          <w:rFonts w:cs="Times New Roman"/>
          <w:sz w:val="24"/>
          <w:szCs w:val="24"/>
        </w:rPr>
        <w:t xml:space="preserve"> Издательство ЮНЕСКО, Издательство </w:t>
      </w:r>
      <w:r w:rsidRPr="00CC35A4">
        <w:rPr>
          <w:rFonts w:cs="Times New Roman"/>
          <w:sz w:val="24"/>
          <w:szCs w:val="24"/>
          <w:lang w:val="en-US"/>
        </w:rPr>
        <w:t>EOLSS</w:t>
      </w:r>
      <w:r w:rsidRPr="00CC35A4">
        <w:rPr>
          <w:rFonts w:cs="Times New Roman"/>
          <w:sz w:val="24"/>
          <w:szCs w:val="24"/>
        </w:rPr>
        <w:t>, Издательский Дом МАГИСТ-ПРЕСС, 2011. С. 22-67</w:t>
      </w:r>
    </w:p>
  </w:footnote>
  <w:footnote w:id="44">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Жолдак В. И. Социально-педагогические основы производственной физической культуры. – 1991.</w:t>
      </w:r>
    </w:p>
  </w:footnote>
  <w:footnote w:id="4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Визитей Н. Н. Социология спорта: Курс лекций //К.: Олимпийская литература. – 2005. – Т. 248.</w:t>
      </w:r>
    </w:p>
  </w:footnote>
  <w:footnote w:id="46">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 xml:space="preserve">Бальсевич В. К., Лубышева Л. И. Спортивно ориентированное физическое воспитание: образовательный и социальный аспекты //Теория и практика физической культуры. – 2003. – Т. 1. – №. </w:t>
      </w:r>
      <w:r w:rsidRPr="00CC35A4">
        <w:rPr>
          <w:rFonts w:cs="Times New Roman"/>
          <w:sz w:val="24"/>
          <w:szCs w:val="24"/>
          <w:lang w:val="en-US"/>
        </w:rPr>
        <w:t xml:space="preserve">5. – </w:t>
      </w:r>
      <w:r w:rsidRPr="00CC35A4">
        <w:rPr>
          <w:rFonts w:cs="Times New Roman"/>
          <w:sz w:val="24"/>
          <w:szCs w:val="24"/>
        </w:rPr>
        <w:t>С</w:t>
      </w:r>
      <w:r w:rsidRPr="00CC35A4">
        <w:rPr>
          <w:rFonts w:cs="Times New Roman"/>
          <w:sz w:val="24"/>
          <w:szCs w:val="24"/>
          <w:lang w:val="en-US"/>
        </w:rPr>
        <w:t>. 19-22.</w:t>
      </w:r>
    </w:p>
  </w:footnote>
  <w:footnote w:id="47">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Pr>
          <w:rFonts w:cs="Times New Roman"/>
          <w:sz w:val="24"/>
          <w:szCs w:val="24"/>
        </w:rPr>
        <w:t>См</w:t>
      </w:r>
      <w:r w:rsidRPr="00D9362D">
        <w:rPr>
          <w:rFonts w:cs="Times New Roman"/>
          <w:sz w:val="24"/>
          <w:szCs w:val="24"/>
          <w:lang w:val="en-US"/>
        </w:rPr>
        <w:t xml:space="preserve">. </w:t>
      </w:r>
      <w:r w:rsidRPr="00CC35A4">
        <w:rPr>
          <w:rFonts w:cs="Times New Roman"/>
          <w:sz w:val="24"/>
          <w:szCs w:val="24"/>
          <w:lang w:val="en-US"/>
        </w:rPr>
        <w:t xml:space="preserve">Harris J. C. Sociology of sport: Expanding horizons in the subdiscipline //Quest. – 2006. </w:t>
      </w:r>
      <w:proofErr w:type="gramStart"/>
      <w:r w:rsidRPr="00CC35A4">
        <w:rPr>
          <w:rFonts w:cs="Times New Roman"/>
          <w:sz w:val="24"/>
          <w:szCs w:val="24"/>
          <w:lang w:val="en-US"/>
        </w:rPr>
        <w:t>– Т. 58.</w:t>
      </w:r>
      <w:proofErr w:type="gramEnd"/>
      <w:r w:rsidRPr="00CC35A4">
        <w:rPr>
          <w:rFonts w:cs="Times New Roman"/>
          <w:sz w:val="24"/>
          <w:szCs w:val="24"/>
          <w:lang w:val="en-US"/>
        </w:rPr>
        <w:t xml:space="preserve"> – №. 1. – </w:t>
      </w:r>
      <w:r w:rsidRPr="00CC35A4">
        <w:rPr>
          <w:rFonts w:cs="Times New Roman"/>
          <w:sz w:val="24"/>
          <w:szCs w:val="24"/>
        </w:rPr>
        <w:t>С</w:t>
      </w:r>
      <w:r w:rsidRPr="00CC35A4">
        <w:rPr>
          <w:rFonts w:cs="Times New Roman"/>
          <w:sz w:val="24"/>
          <w:szCs w:val="24"/>
          <w:lang w:val="en-US"/>
        </w:rPr>
        <w:t>. 71-91.</w:t>
      </w:r>
    </w:p>
  </w:footnote>
  <w:footnote w:id="48">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Pr>
          <w:rFonts w:cs="Times New Roman"/>
          <w:sz w:val="24"/>
          <w:szCs w:val="24"/>
        </w:rPr>
        <w:t>См</w:t>
      </w:r>
      <w:r w:rsidRPr="00D9362D">
        <w:rPr>
          <w:rFonts w:cs="Times New Roman"/>
          <w:sz w:val="24"/>
          <w:szCs w:val="24"/>
          <w:lang w:val="en-US"/>
        </w:rPr>
        <w:t xml:space="preserve">. </w:t>
      </w:r>
      <w:r w:rsidRPr="00CC35A4">
        <w:rPr>
          <w:rFonts w:cs="Times New Roman"/>
          <w:color w:val="222222"/>
          <w:sz w:val="24"/>
          <w:szCs w:val="24"/>
          <w:shd w:val="clear" w:color="auto" w:fill="FFFFFF"/>
          <w:lang w:val="en-US"/>
        </w:rPr>
        <w:t xml:space="preserve">Malcolm D. The </w:t>
      </w:r>
      <w:r w:rsidRPr="00D4015E">
        <w:rPr>
          <w:rFonts w:cs="Times New Roman"/>
          <w:sz w:val="24"/>
          <w:szCs w:val="24"/>
          <w:lang w:val="en-US"/>
        </w:rPr>
        <w:t>social construction of the sociology of sport: A professional project //International Review for the Sociology of Sport. – 2014.</w:t>
      </w:r>
      <w:r w:rsidRPr="00CC35A4">
        <w:rPr>
          <w:rFonts w:cs="Times New Roman"/>
          <w:color w:val="222222"/>
          <w:sz w:val="24"/>
          <w:szCs w:val="24"/>
          <w:shd w:val="clear" w:color="auto" w:fill="FFFFFF"/>
          <w:lang w:val="en-US"/>
        </w:rPr>
        <w:t xml:space="preserve"> </w:t>
      </w:r>
      <w:proofErr w:type="gramStart"/>
      <w:r w:rsidRPr="00CC35A4">
        <w:rPr>
          <w:rFonts w:cs="Times New Roman"/>
          <w:color w:val="222222"/>
          <w:sz w:val="24"/>
          <w:szCs w:val="24"/>
          <w:shd w:val="clear" w:color="auto" w:fill="FFFFFF"/>
          <w:lang w:val="en-US"/>
        </w:rPr>
        <w:t xml:space="preserve">– </w:t>
      </w:r>
      <w:r w:rsidRPr="00CC35A4">
        <w:rPr>
          <w:rFonts w:cs="Times New Roman"/>
          <w:color w:val="222222"/>
          <w:sz w:val="24"/>
          <w:szCs w:val="24"/>
          <w:shd w:val="clear" w:color="auto" w:fill="FFFFFF"/>
        </w:rPr>
        <w:t>Т</w:t>
      </w:r>
      <w:r w:rsidRPr="00CC35A4">
        <w:rPr>
          <w:rFonts w:cs="Times New Roman"/>
          <w:color w:val="222222"/>
          <w:sz w:val="24"/>
          <w:szCs w:val="24"/>
          <w:shd w:val="clear" w:color="auto" w:fill="FFFFFF"/>
          <w:lang w:val="en-US"/>
        </w:rPr>
        <w:t>. 49.</w:t>
      </w:r>
      <w:proofErr w:type="gramEnd"/>
      <w:r w:rsidRPr="00CC35A4">
        <w:rPr>
          <w:rFonts w:cs="Times New Roman"/>
          <w:color w:val="222222"/>
          <w:sz w:val="24"/>
          <w:szCs w:val="24"/>
          <w:shd w:val="clear" w:color="auto" w:fill="FFFFFF"/>
          <w:lang w:val="en-US"/>
        </w:rPr>
        <w:t xml:space="preserve"> – №. 1. – </w:t>
      </w:r>
      <w:r w:rsidRPr="00CC35A4">
        <w:rPr>
          <w:rFonts w:cs="Times New Roman"/>
          <w:color w:val="222222"/>
          <w:sz w:val="24"/>
          <w:szCs w:val="24"/>
          <w:shd w:val="clear" w:color="auto" w:fill="FFFFFF"/>
        </w:rPr>
        <w:t>С</w:t>
      </w:r>
      <w:r w:rsidRPr="00CC35A4">
        <w:rPr>
          <w:rFonts w:cs="Times New Roman"/>
          <w:color w:val="222222"/>
          <w:sz w:val="24"/>
          <w:szCs w:val="24"/>
          <w:shd w:val="clear" w:color="auto" w:fill="FFFFFF"/>
          <w:lang w:val="en-US"/>
        </w:rPr>
        <w:t>. 3-21.</w:t>
      </w:r>
    </w:p>
  </w:footnote>
  <w:footnote w:id="4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D9362D">
        <w:rPr>
          <w:rFonts w:cs="Times New Roman"/>
          <w:sz w:val="24"/>
          <w:szCs w:val="24"/>
          <w:lang w:val="en-US"/>
        </w:rPr>
        <w:t xml:space="preserve"> </w:t>
      </w:r>
      <w:r>
        <w:rPr>
          <w:rFonts w:cs="Times New Roman"/>
          <w:sz w:val="24"/>
          <w:szCs w:val="24"/>
        </w:rPr>
        <w:t>См</w:t>
      </w:r>
      <w:r w:rsidRPr="00D9362D">
        <w:rPr>
          <w:rFonts w:cs="Times New Roman"/>
          <w:sz w:val="24"/>
          <w:szCs w:val="24"/>
          <w:lang w:val="en-US"/>
        </w:rPr>
        <w:t>.</w:t>
      </w:r>
      <w:r w:rsidRPr="00CC35A4">
        <w:rPr>
          <w:rFonts w:cs="Times New Roman"/>
          <w:sz w:val="24"/>
          <w:szCs w:val="24"/>
          <w:lang w:val="en-US"/>
        </w:rPr>
        <w:t xml:space="preserve"> Snyder E and Spreitzer E (1974/1980) Sociology of sport: </w:t>
      </w:r>
      <w:proofErr w:type="gramStart"/>
      <w:r w:rsidRPr="00CC35A4">
        <w:rPr>
          <w:rFonts w:cs="Times New Roman"/>
          <w:sz w:val="24"/>
          <w:szCs w:val="24"/>
          <w:lang w:val="en-US"/>
        </w:rPr>
        <w:t>An overview.</w:t>
      </w:r>
      <w:proofErr w:type="gramEnd"/>
      <w:r w:rsidRPr="00CC35A4">
        <w:rPr>
          <w:rFonts w:cs="Times New Roman"/>
          <w:sz w:val="24"/>
          <w:szCs w:val="24"/>
          <w:lang w:val="en-US"/>
        </w:rPr>
        <w:t xml:space="preserve"> The SociologicalQuarterly 15: 467–487. </w:t>
      </w:r>
      <w:proofErr w:type="gramStart"/>
      <w:r w:rsidRPr="00CC35A4">
        <w:rPr>
          <w:rFonts w:cs="Times New Roman"/>
          <w:sz w:val="24"/>
          <w:szCs w:val="24"/>
          <w:lang w:val="en-US"/>
        </w:rPr>
        <w:t>Reprinted in Sage G (ed.) Sport in American Society: Selected Readings.</w:t>
      </w:r>
      <w:proofErr w:type="gramEnd"/>
      <w:r w:rsidRPr="00CC35A4">
        <w:rPr>
          <w:rFonts w:cs="Times New Roman"/>
          <w:sz w:val="24"/>
          <w:szCs w:val="24"/>
          <w:lang w:val="en-US"/>
        </w:rPr>
        <w:t xml:space="preserve"> Reading</w:t>
      </w:r>
      <w:r w:rsidRPr="00CC35A4">
        <w:rPr>
          <w:rFonts w:cs="Times New Roman"/>
          <w:sz w:val="24"/>
          <w:szCs w:val="24"/>
        </w:rPr>
        <w:t xml:space="preserve">, </w:t>
      </w:r>
      <w:r w:rsidRPr="00CC35A4">
        <w:rPr>
          <w:rFonts w:cs="Times New Roman"/>
          <w:sz w:val="24"/>
          <w:szCs w:val="24"/>
          <w:lang w:val="en-US"/>
        </w:rPr>
        <w:t>MA</w:t>
      </w:r>
      <w:r w:rsidRPr="00CC35A4">
        <w:rPr>
          <w:rFonts w:cs="Times New Roman"/>
          <w:sz w:val="24"/>
          <w:szCs w:val="24"/>
        </w:rPr>
        <w:t xml:space="preserve">: </w:t>
      </w:r>
      <w:r w:rsidRPr="00CC35A4">
        <w:rPr>
          <w:rFonts w:cs="Times New Roman"/>
          <w:sz w:val="24"/>
          <w:szCs w:val="24"/>
          <w:lang w:val="en-US"/>
        </w:rPr>
        <w:t>Addison</w:t>
      </w:r>
      <w:r w:rsidRPr="00CC35A4">
        <w:rPr>
          <w:rFonts w:cs="Times New Roman"/>
          <w:sz w:val="24"/>
          <w:szCs w:val="24"/>
        </w:rPr>
        <w:t xml:space="preserve"> </w:t>
      </w:r>
      <w:r w:rsidRPr="00CC35A4">
        <w:rPr>
          <w:rFonts w:cs="Times New Roman"/>
          <w:sz w:val="24"/>
          <w:szCs w:val="24"/>
          <w:lang w:val="en-US"/>
        </w:rPr>
        <w:t>Wesley</w:t>
      </w:r>
      <w:r w:rsidRPr="00CC35A4">
        <w:rPr>
          <w:rFonts w:cs="Times New Roman"/>
          <w:sz w:val="24"/>
          <w:szCs w:val="24"/>
        </w:rPr>
        <w:t xml:space="preserve">, </w:t>
      </w:r>
      <w:r w:rsidRPr="00CC35A4">
        <w:rPr>
          <w:rFonts w:cs="Times New Roman"/>
          <w:sz w:val="24"/>
          <w:szCs w:val="24"/>
          <w:lang w:val="en-US"/>
        </w:rPr>
        <w:t>pp</w:t>
      </w:r>
      <w:r w:rsidRPr="00CC35A4">
        <w:rPr>
          <w:rFonts w:cs="Times New Roman"/>
          <w:sz w:val="24"/>
          <w:szCs w:val="24"/>
        </w:rPr>
        <w:t>. 15–33.</w:t>
      </w:r>
    </w:p>
  </w:footnote>
  <w:footnote w:id="50">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 xml:space="preserve">Ильясов Ф. Н. Мотивация и активность футбольных </w:t>
      </w:r>
      <w:proofErr w:type="gramStart"/>
      <w:r w:rsidRPr="00CC35A4">
        <w:rPr>
          <w:rFonts w:cs="Times New Roman"/>
          <w:sz w:val="24"/>
          <w:szCs w:val="24"/>
        </w:rPr>
        <w:t>болельщиков</w:t>
      </w:r>
      <w:proofErr w:type="gramEnd"/>
      <w:r w:rsidRPr="00CC35A4">
        <w:rPr>
          <w:rFonts w:cs="Times New Roman"/>
          <w:sz w:val="24"/>
          <w:szCs w:val="24"/>
        </w:rPr>
        <w:t xml:space="preserve"> //Социальные исследования. – 2016. – №. 3.</w:t>
      </w:r>
    </w:p>
  </w:footnote>
  <w:footnote w:id="51">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Суслонов П. Е. и др. Социально-психологические аспекты феномена спортивного экстремизма //Теория и практика физической культуры. – 2018. – №. 1. – С. 13-15.</w:t>
      </w:r>
    </w:p>
  </w:footnote>
  <w:footnote w:id="52">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Исаев О. В., Демьянова Л. М., Усенко С. В. Позиционирование футбольных фанатов на примере болельщиков футбольного клуба «Ростов» //Студент года 2017. – 2017. – С. 190-192.</w:t>
      </w:r>
    </w:p>
  </w:footnote>
  <w:footnote w:id="53">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Воронов Н. А., Авдеева С. Н., Аршинова Н. Г. Влияние спорта на становление личности //Педагогический опыт: теория, методика, практика. – 2014. – №. 1. – С. 317-319.</w:t>
      </w:r>
    </w:p>
  </w:footnote>
  <w:footnote w:id="54">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Деева Е. В. Технология формирования социальной успешности юношей в процессе спортивной деятельности //Социально-экономические явления и процессы. – 2011. – №. 1-2.</w:t>
      </w:r>
    </w:p>
  </w:footnote>
  <w:footnote w:id="5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Дергач Е. А. и др. Выявление факторов успешности спортивной карьеры спортсменов лыжного и бегового ориентирования //Вестник Красноярского государственного педагогического университета им. ВП Астафьева. – 2015. – №. 4 (34).</w:t>
      </w:r>
    </w:p>
  </w:footnote>
  <w:footnote w:id="5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Веракса А. Н., Кондратичев А. Н., Рассказова Е. И. Апробация диагностического инструмента по выявлению роли феномена «спортивное удовольствие» в завершении спортивной карьеры //Психологическая наука и образование – 2016. – Т. 8. – №. 1. – С. 137-155.</w:t>
      </w:r>
    </w:p>
  </w:footnote>
  <w:footnote w:id="57">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Синютин М. В. Противоречия социальных практик современного спорта: опыт социологического анализа //Спортивная наука России: состояние и перспективы развития: материалы Всероссийской научно-практической конференции, посвященной 90-летию журнала «Теория и практика физической культуры». – Российский государственный университет физической культуры, спорта и туризма, 2015.</w:t>
      </w:r>
    </w:p>
  </w:footnote>
  <w:footnote w:id="58">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Исаев А. А. Спортивная политика России //М.: Советский спорт. – 2002. – Т. 2.</w:t>
      </w:r>
    </w:p>
  </w:footnote>
  <w:footnote w:id="59">
    <w:p w:rsidR="00782EA5" w:rsidRPr="00CC35A4" w:rsidRDefault="00782EA5" w:rsidP="00390359">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Пьер Бурдь</w:t>
      </w:r>
      <w:r>
        <w:rPr>
          <w:rFonts w:cs="Times New Roman"/>
          <w:sz w:val="24"/>
          <w:szCs w:val="24"/>
        </w:rPr>
        <w:t>е</w:t>
      </w:r>
      <w:r w:rsidRPr="00CC35A4">
        <w:rPr>
          <w:rFonts w:cs="Times New Roman"/>
          <w:sz w:val="24"/>
          <w:szCs w:val="24"/>
        </w:rPr>
        <w:t xml:space="preserve">. Программа для социологии спорта. — Начала. Сборник текстов. — Перевод с </w:t>
      </w:r>
      <w:proofErr w:type="gramStart"/>
      <w:r w:rsidRPr="00CC35A4">
        <w:rPr>
          <w:rFonts w:cs="Times New Roman"/>
          <w:sz w:val="24"/>
          <w:szCs w:val="24"/>
        </w:rPr>
        <w:t>французского</w:t>
      </w:r>
      <w:proofErr w:type="gramEnd"/>
      <w:r w:rsidRPr="00CC35A4">
        <w:rPr>
          <w:rFonts w:cs="Times New Roman"/>
          <w:sz w:val="24"/>
          <w:szCs w:val="24"/>
        </w:rPr>
        <w:t xml:space="preserve">: Н. А. Шматко. — М., Socio-Logos, 1994. // Электронная публикация: Центр гуманитарных технологий. — 18.05.2009. </w:t>
      </w:r>
      <w:r w:rsidRPr="008B244C">
        <w:rPr>
          <w:rFonts w:cs="Times New Roman"/>
          <w:sz w:val="24"/>
          <w:szCs w:val="24"/>
        </w:rPr>
        <w:t xml:space="preserve">// </w:t>
      </w:r>
      <w:r>
        <w:rPr>
          <w:rFonts w:cs="Times New Roman"/>
          <w:sz w:val="24"/>
          <w:szCs w:val="24"/>
          <w:lang w:val="en-US"/>
        </w:rPr>
        <w:t>URL</w:t>
      </w:r>
      <w:r w:rsidRPr="00CC35A4">
        <w:rPr>
          <w:rFonts w:cs="Times New Roman"/>
          <w:sz w:val="24"/>
          <w:szCs w:val="24"/>
        </w:rPr>
        <w:t xml:space="preserve">: </w:t>
      </w:r>
      <w:r w:rsidRPr="006432A8">
        <w:rPr>
          <w:rStyle w:val="aa"/>
          <w:rFonts w:cs="Times New Roman"/>
          <w:color w:val="auto"/>
          <w:sz w:val="24"/>
          <w:szCs w:val="24"/>
          <w:u w:val="none"/>
          <w:lang w:val="en-US"/>
        </w:rPr>
        <w:t>http</w:t>
      </w:r>
      <w:r w:rsidRPr="006432A8">
        <w:rPr>
          <w:rStyle w:val="aa"/>
          <w:rFonts w:cs="Times New Roman"/>
          <w:color w:val="auto"/>
          <w:sz w:val="24"/>
          <w:szCs w:val="24"/>
          <w:u w:val="none"/>
        </w:rPr>
        <w:t>://</w:t>
      </w:r>
      <w:r w:rsidRPr="006432A8">
        <w:rPr>
          <w:rStyle w:val="aa"/>
          <w:rFonts w:cs="Times New Roman"/>
          <w:color w:val="auto"/>
          <w:sz w:val="24"/>
          <w:szCs w:val="24"/>
          <w:u w:val="none"/>
          <w:lang w:val="en-US"/>
        </w:rPr>
        <w:t>gtmarket</w:t>
      </w:r>
      <w:r w:rsidRPr="006432A8">
        <w:rPr>
          <w:rStyle w:val="aa"/>
          <w:rFonts w:cs="Times New Roman"/>
          <w:color w:val="auto"/>
          <w:sz w:val="24"/>
          <w:szCs w:val="24"/>
          <w:u w:val="none"/>
        </w:rPr>
        <w:t>.</w:t>
      </w:r>
      <w:r w:rsidRPr="006432A8">
        <w:rPr>
          <w:rStyle w:val="aa"/>
          <w:rFonts w:cs="Times New Roman"/>
          <w:color w:val="auto"/>
          <w:sz w:val="24"/>
          <w:szCs w:val="24"/>
          <w:u w:val="none"/>
          <w:lang w:val="en-US"/>
        </w:rPr>
        <w:t>ru</w:t>
      </w:r>
      <w:r w:rsidRPr="006432A8">
        <w:rPr>
          <w:rStyle w:val="aa"/>
          <w:rFonts w:cs="Times New Roman"/>
          <w:color w:val="auto"/>
          <w:sz w:val="24"/>
          <w:szCs w:val="24"/>
          <w:u w:val="none"/>
        </w:rPr>
        <w:t>/</w:t>
      </w:r>
      <w:r w:rsidRPr="006432A8">
        <w:rPr>
          <w:rStyle w:val="aa"/>
          <w:rFonts w:cs="Times New Roman"/>
          <w:color w:val="auto"/>
          <w:sz w:val="24"/>
          <w:szCs w:val="24"/>
          <w:u w:val="none"/>
          <w:lang w:val="en-US"/>
        </w:rPr>
        <w:t>laboratory</w:t>
      </w:r>
      <w:r w:rsidRPr="006432A8">
        <w:rPr>
          <w:rStyle w:val="aa"/>
          <w:rFonts w:cs="Times New Roman"/>
          <w:color w:val="auto"/>
          <w:sz w:val="24"/>
          <w:szCs w:val="24"/>
          <w:u w:val="none"/>
        </w:rPr>
        <w:t>/</w:t>
      </w:r>
      <w:r w:rsidRPr="006432A8">
        <w:rPr>
          <w:rStyle w:val="aa"/>
          <w:rFonts w:cs="Times New Roman"/>
          <w:color w:val="auto"/>
          <w:sz w:val="24"/>
          <w:szCs w:val="24"/>
          <w:u w:val="none"/>
          <w:lang w:val="en-US"/>
        </w:rPr>
        <w:t>doc</w:t>
      </w:r>
      <w:r w:rsidRPr="006432A8">
        <w:rPr>
          <w:rStyle w:val="aa"/>
          <w:rFonts w:cs="Times New Roman"/>
          <w:color w:val="auto"/>
          <w:sz w:val="24"/>
          <w:szCs w:val="24"/>
          <w:u w:val="none"/>
        </w:rPr>
        <w:t>/3045</w:t>
      </w:r>
      <w:r>
        <w:rPr>
          <w:rStyle w:val="aa"/>
          <w:rFonts w:cs="Times New Roman"/>
          <w:color w:val="auto"/>
          <w:sz w:val="24"/>
          <w:szCs w:val="24"/>
          <w:u w:val="none"/>
        </w:rPr>
        <w:t xml:space="preserve"> </w:t>
      </w:r>
      <w:r>
        <w:rPr>
          <w:rFonts w:cs="Times New Roman"/>
          <w:sz w:val="24"/>
          <w:szCs w:val="24"/>
        </w:rPr>
        <w:t>(дата обращения: 10.05.2018)</w:t>
      </w:r>
    </w:p>
  </w:footnote>
  <w:footnote w:id="60">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Звезды, любящие футбол: от Джеки Чана до Королевы Англии. Футбол - "Пас из-за границы". СПОРТ-ЭКСПРЕСС </w:t>
      </w:r>
      <w:r>
        <w:rPr>
          <w:rFonts w:cs="Times New Roman"/>
          <w:sz w:val="24"/>
          <w:szCs w:val="24"/>
        </w:rPr>
        <w:t>// URL</w:t>
      </w:r>
      <w:r w:rsidRPr="00CC35A4">
        <w:rPr>
          <w:rFonts w:cs="Times New Roman"/>
          <w:sz w:val="24"/>
          <w:szCs w:val="24"/>
        </w:rPr>
        <w:t xml:space="preserve">: </w:t>
      </w:r>
      <w:r w:rsidRPr="006432A8">
        <w:rPr>
          <w:rFonts w:cs="Times New Roman"/>
          <w:sz w:val="24"/>
          <w:szCs w:val="24"/>
        </w:rPr>
        <w:t>https://www.sport-express.ru/football/abroad/reviews/830783/</w:t>
      </w:r>
      <w:r>
        <w:rPr>
          <w:rFonts w:cs="Times New Roman"/>
          <w:sz w:val="24"/>
          <w:szCs w:val="24"/>
        </w:rPr>
        <w:t xml:space="preserve"> (дата обращения: 10.05.2018)</w:t>
      </w:r>
    </w:p>
  </w:footnote>
  <w:footnote w:id="61">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sidRPr="00D9362D">
        <w:rPr>
          <w:rFonts w:cs="Times New Roman"/>
          <w:sz w:val="24"/>
          <w:szCs w:val="24"/>
        </w:rPr>
        <w:t xml:space="preserve">Государственная политика в сфере спорта и международного сотрудничества – Министерство спорта Российской Федерации </w:t>
      </w:r>
      <w:r w:rsidRPr="008B244C">
        <w:rPr>
          <w:rFonts w:cs="Times New Roman"/>
          <w:sz w:val="24"/>
          <w:szCs w:val="24"/>
        </w:rPr>
        <w:t xml:space="preserve">// </w:t>
      </w:r>
      <w:r>
        <w:rPr>
          <w:rFonts w:cs="Times New Roman"/>
          <w:sz w:val="24"/>
          <w:szCs w:val="24"/>
          <w:lang w:val="en-US"/>
        </w:rPr>
        <w:t>URL</w:t>
      </w:r>
      <w:r>
        <w:rPr>
          <w:rFonts w:cs="Times New Roman"/>
          <w:sz w:val="24"/>
          <w:szCs w:val="24"/>
        </w:rPr>
        <w:t xml:space="preserve">: </w:t>
      </w:r>
      <w:hyperlink r:id="rId1" w:history="1">
        <w:r w:rsidRPr="00D9362D">
          <w:rPr>
            <w:rStyle w:val="aa"/>
            <w:rFonts w:cs="Times New Roman"/>
            <w:color w:val="auto"/>
            <w:sz w:val="24"/>
            <w:szCs w:val="24"/>
            <w:u w:val="none"/>
          </w:rPr>
          <w:t>http://www.minsport.gov.ru/sport/high-sport/priznanie-vidov-spor/</w:t>
        </w:r>
      </w:hyperlink>
      <w:r w:rsidRPr="00D9362D">
        <w:rPr>
          <w:rFonts w:cs="Times New Roman"/>
          <w:sz w:val="24"/>
          <w:szCs w:val="24"/>
        </w:rPr>
        <w:t xml:space="preserve"> (дата обращения: 20.04.2018)</w:t>
      </w:r>
    </w:p>
  </w:footnote>
  <w:footnote w:id="62">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Серова Л. К. Психологическая классификация видов спорта //Ученые записки университета им. ПФ</w:t>
      </w:r>
      <w:r w:rsidRPr="00CC35A4">
        <w:rPr>
          <w:rFonts w:cs="Times New Roman"/>
          <w:sz w:val="24"/>
          <w:szCs w:val="24"/>
          <w:lang w:val="en-US"/>
        </w:rPr>
        <w:t xml:space="preserve"> </w:t>
      </w:r>
      <w:r w:rsidRPr="00CC35A4">
        <w:rPr>
          <w:rFonts w:cs="Times New Roman"/>
          <w:sz w:val="24"/>
          <w:szCs w:val="24"/>
        </w:rPr>
        <w:t>Лесгафта</w:t>
      </w:r>
      <w:r w:rsidRPr="00CC35A4">
        <w:rPr>
          <w:rFonts w:cs="Times New Roman"/>
          <w:sz w:val="24"/>
          <w:szCs w:val="24"/>
          <w:lang w:val="en-US"/>
        </w:rPr>
        <w:t xml:space="preserve">. – 2018. – №. 1. – </w:t>
      </w:r>
      <w:r w:rsidRPr="00CC35A4">
        <w:rPr>
          <w:rFonts w:cs="Times New Roman"/>
          <w:sz w:val="24"/>
          <w:szCs w:val="24"/>
        </w:rPr>
        <w:t>С</w:t>
      </w:r>
      <w:r w:rsidRPr="00CC35A4">
        <w:rPr>
          <w:rFonts w:cs="Times New Roman"/>
          <w:sz w:val="24"/>
          <w:szCs w:val="24"/>
          <w:lang w:val="en-US"/>
        </w:rPr>
        <w:t>. 302-306.</w:t>
      </w:r>
    </w:p>
  </w:footnote>
  <w:footnote w:id="63">
    <w:p w:rsidR="00782EA5" w:rsidRPr="00D9362D"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sidRPr="00D9362D">
        <w:rPr>
          <w:rFonts w:cs="Times New Roman"/>
          <w:sz w:val="24"/>
          <w:szCs w:val="24"/>
        </w:rPr>
        <w:t>См</w:t>
      </w:r>
      <w:r w:rsidRPr="00D9362D">
        <w:rPr>
          <w:rFonts w:cs="Times New Roman"/>
          <w:sz w:val="24"/>
          <w:szCs w:val="24"/>
          <w:lang w:val="en-US"/>
        </w:rPr>
        <w:t xml:space="preserve">. Sports | List of Summer and Winter Olympic Sports </w:t>
      </w:r>
      <w:r>
        <w:rPr>
          <w:rFonts w:cs="Times New Roman"/>
          <w:sz w:val="24"/>
          <w:szCs w:val="24"/>
          <w:lang w:val="en-US"/>
        </w:rPr>
        <w:t>// URL</w:t>
      </w:r>
      <w:r w:rsidRPr="00D9362D">
        <w:rPr>
          <w:rFonts w:cs="Times New Roman"/>
          <w:sz w:val="24"/>
          <w:szCs w:val="24"/>
          <w:lang w:val="en-US"/>
        </w:rPr>
        <w:t xml:space="preserve">: </w:t>
      </w:r>
      <w:hyperlink r:id="rId2" w:history="1">
        <w:r w:rsidRPr="00D9362D">
          <w:rPr>
            <w:rStyle w:val="aa"/>
            <w:rFonts w:cs="Times New Roman"/>
            <w:color w:val="auto"/>
            <w:sz w:val="24"/>
            <w:szCs w:val="24"/>
            <w:u w:val="none"/>
            <w:lang w:val="en-US"/>
          </w:rPr>
          <w:t>https://www.olympic.org/sports</w:t>
        </w:r>
      </w:hyperlink>
      <w:r w:rsidRPr="00D9362D">
        <w:rPr>
          <w:rFonts w:cs="Times New Roman"/>
          <w:sz w:val="24"/>
          <w:szCs w:val="24"/>
          <w:lang w:val="en-US"/>
        </w:rPr>
        <w:t xml:space="preserve"> (</w:t>
      </w:r>
      <w:r w:rsidRPr="00D9362D">
        <w:rPr>
          <w:rFonts w:cs="Times New Roman"/>
          <w:sz w:val="24"/>
          <w:szCs w:val="24"/>
        </w:rPr>
        <w:t>дата</w:t>
      </w:r>
      <w:r w:rsidRPr="00D9362D">
        <w:rPr>
          <w:rFonts w:cs="Times New Roman"/>
          <w:sz w:val="24"/>
          <w:szCs w:val="24"/>
          <w:lang w:val="en-US"/>
        </w:rPr>
        <w:t xml:space="preserve"> </w:t>
      </w:r>
      <w:r w:rsidRPr="00D9362D">
        <w:rPr>
          <w:rFonts w:cs="Times New Roman"/>
          <w:sz w:val="24"/>
          <w:szCs w:val="24"/>
        </w:rPr>
        <w:t>обращения</w:t>
      </w:r>
      <w:r w:rsidRPr="00D9362D">
        <w:rPr>
          <w:rFonts w:cs="Times New Roman"/>
          <w:sz w:val="24"/>
          <w:szCs w:val="24"/>
          <w:lang w:val="en-US"/>
        </w:rPr>
        <w:t xml:space="preserve"> 20.04.2018)</w:t>
      </w:r>
    </w:p>
  </w:footnote>
  <w:footnote w:id="64">
    <w:p w:rsidR="00782EA5" w:rsidRPr="00CC35A4" w:rsidRDefault="00782EA5" w:rsidP="005B20B8">
      <w:pPr>
        <w:pStyle w:val="a3"/>
        <w:spacing w:line="20" w:lineRule="atLeast"/>
        <w:rPr>
          <w:rFonts w:cs="Times New Roman"/>
          <w:sz w:val="24"/>
          <w:szCs w:val="24"/>
        </w:rPr>
      </w:pPr>
      <w:r w:rsidRPr="00D9362D">
        <w:rPr>
          <w:rStyle w:val="a5"/>
          <w:rFonts w:cs="Times New Roman"/>
          <w:sz w:val="24"/>
          <w:szCs w:val="24"/>
        </w:rPr>
        <w:footnoteRef/>
      </w:r>
      <w:r w:rsidRPr="00D9362D">
        <w:rPr>
          <w:rFonts w:cs="Times New Roman"/>
          <w:sz w:val="24"/>
          <w:szCs w:val="24"/>
        </w:rPr>
        <w:t xml:space="preserve"> </w:t>
      </w:r>
      <w:r>
        <w:rPr>
          <w:rFonts w:cs="Times New Roman"/>
          <w:sz w:val="24"/>
          <w:szCs w:val="24"/>
        </w:rPr>
        <w:t xml:space="preserve">См. </w:t>
      </w:r>
      <w:r w:rsidRPr="00D9362D">
        <w:rPr>
          <w:rFonts w:cs="Times New Roman"/>
          <w:sz w:val="24"/>
          <w:szCs w:val="24"/>
        </w:rPr>
        <w:t xml:space="preserve">Матвеев Л. П. Основы спортивной тренировки: Учебное пособие </w:t>
      </w:r>
      <w:r w:rsidRPr="00CC35A4">
        <w:rPr>
          <w:rFonts w:cs="Times New Roman"/>
          <w:sz w:val="24"/>
          <w:szCs w:val="24"/>
        </w:rPr>
        <w:t>для институтов физической культуры. – М.: Физкультура и спорт, 1977.</w:t>
      </w:r>
    </w:p>
  </w:footnote>
  <w:footnote w:id="6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ФИФА: матчи ЧМ-2014 по футболу посмотрели 3,2 </w:t>
      </w:r>
      <w:proofErr w:type="gramStart"/>
      <w:r w:rsidRPr="00CC35A4">
        <w:rPr>
          <w:rFonts w:cs="Times New Roman"/>
          <w:sz w:val="24"/>
          <w:szCs w:val="24"/>
        </w:rPr>
        <w:t>млрд</w:t>
      </w:r>
      <w:proofErr w:type="gramEnd"/>
      <w:r w:rsidRPr="00CC35A4">
        <w:rPr>
          <w:rFonts w:cs="Times New Roman"/>
          <w:sz w:val="24"/>
          <w:szCs w:val="24"/>
        </w:rPr>
        <w:t xml:space="preserve"> телезрителей http://tass.ru/sport/2533640</w:t>
      </w:r>
      <w:r>
        <w:rPr>
          <w:rFonts w:cs="Times New Roman"/>
          <w:sz w:val="24"/>
          <w:szCs w:val="24"/>
        </w:rPr>
        <w:t xml:space="preserve"> (дата обращения: 09.10.2017</w:t>
      </w:r>
      <w:r w:rsidRPr="002A49F4">
        <w:rPr>
          <w:rFonts w:cs="Times New Roman"/>
          <w:sz w:val="24"/>
          <w:szCs w:val="24"/>
        </w:rPr>
        <w:t>)</w:t>
      </w:r>
    </w:p>
  </w:footnote>
  <w:footnote w:id="66">
    <w:p w:rsidR="00782EA5" w:rsidRPr="00CC35A4" w:rsidRDefault="00782EA5" w:rsidP="00021005">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rPr>
        <w:t xml:space="preserve"> Айзенберг К. Футбол как глобальный феномен. Исторические перспективы / пер. с </w:t>
      </w:r>
      <w:proofErr w:type="gramStart"/>
      <w:r w:rsidRPr="00CC35A4">
        <w:rPr>
          <w:rFonts w:cs="Times New Roman"/>
          <w:sz w:val="24"/>
          <w:szCs w:val="24"/>
        </w:rPr>
        <w:t>нем</w:t>
      </w:r>
      <w:proofErr w:type="gramEnd"/>
      <w:r w:rsidRPr="00CC35A4">
        <w:rPr>
          <w:rFonts w:cs="Times New Roman"/>
          <w:sz w:val="24"/>
          <w:szCs w:val="24"/>
        </w:rPr>
        <w:t>. Л</w:t>
      </w:r>
      <w:r w:rsidRPr="00CC35A4">
        <w:rPr>
          <w:rFonts w:cs="Times New Roman"/>
          <w:sz w:val="24"/>
          <w:szCs w:val="24"/>
          <w:lang w:val="en-US"/>
        </w:rPr>
        <w:t xml:space="preserve">. </w:t>
      </w:r>
      <w:r w:rsidRPr="00CC35A4">
        <w:rPr>
          <w:rFonts w:cs="Times New Roman"/>
          <w:sz w:val="24"/>
          <w:szCs w:val="24"/>
        </w:rPr>
        <w:t>Кортуновой</w:t>
      </w:r>
      <w:r w:rsidRPr="00CC35A4">
        <w:rPr>
          <w:rFonts w:cs="Times New Roman"/>
          <w:sz w:val="24"/>
          <w:szCs w:val="24"/>
          <w:lang w:val="en-US"/>
        </w:rPr>
        <w:t xml:space="preserve"> // </w:t>
      </w:r>
      <w:r w:rsidRPr="00CC35A4">
        <w:rPr>
          <w:rFonts w:cs="Times New Roman"/>
          <w:sz w:val="24"/>
          <w:szCs w:val="24"/>
        </w:rPr>
        <w:t>Логос</w:t>
      </w:r>
      <w:r w:rsidRPr="00CC35A4">
        <w:rPr>
          <w:rFonts w:cs="Times New Roman"/>
          <w:sz w:val="24"/>
          <w:szCs w:val="24"/>
          <w:lang w:val="en-US"/>
        </w:rPr>
        <w:t xml:space="preserve">. 2006. № 3. </w:t>
      </w:r>
      <w:r w:rsidRPr="00CC35A4">
        <w:rPr>
          <w:rFonts w:cs="Times New Roman"/>
          <w:sz w:val="24"/>
          <w:szCs w:val="24"/>
        </w:rPr>
        <w:t>С</w:t>
      </w:r>
      <w:r w:rsidRPr="00CC35A4">
        <w:rPr>
          <w:rFonts w:cs="Times New Roman"/>
          <w:sz w:val="24"/>
          <w:szCs w:val="24"/>
          <w:lang w:val="en-US"/>
        </w:rPr>
        <w:t>. 99.</w:t>
      </w:r>
    </w:p>
  </w:footnote>
  <w:footnote w:id="67">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Pr>
          <w:rFonts w:cs="Times New Roman"/>
          <w:sz w:val="24"/>
          <w:szCs w:val="24"/>
        </w:rPr>
        <w:t>См</w:t>
      </w:r>
      <w:r w:rsidRPr="002619F5">
        <w:rPr>
          <w:rFonts w:cs="Times New Roman"/>
          <w:sz w:val="24"/>
          <w:szCs w:val="24"/>
          <w:lang w:val="en-US"/>
        </w:rPr>
        <w:t xml:space="preserve">. </w:t>
      </w:r>
      <w:r w:rsidRPr="00CC35A4">
        <w:rPr>
          <w:rFonts w:cs="Times New Roman"/>
          <w:sz w:val="24"/>
          <w:szCs w:val="24"/>
          <w:lang w:val="en-US"/>
        </w:rPr>
        <w:t xml:space="preserve">Milne J. S. An identity theory of role exit among soccer </w:t>
      </w:r>
      <w:proofErr w:type="gramStart"/>
      <w:r w:rsidRPr="00CC35A4">
        <w:rPr>
          <w:rFonts w:cs="Times New Roman"/>
          <w:sz w:val="24"/>
          <w:szCs w:val="24"/>
          <w:lang w:val="en-US"/>
        </w:rPr>
        <w:t>referees :</w:t>
      </w:r>
      <w:proofErr w:type="gramEnd"/>
      <w:r w:rsidRPr="00CC35A4">
        <w:rPr>
          <w:rFonts w:cs="Times New Roman"/>
          <w:sz w:val="24"/>
          <w:szCs w:val="24"/>
          <w:lang w:val="en-US"/>
        </w:rPr>
        <w:t xml:space="preserve"> дис. – Virginia Tech, 2006.</w:t>
      </w:r>
    </w:p>
  </w:footnote>
  <w:footnote w:id="68">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2619F5">
        <w:rPr>
          <w:rFonts w:cs="Times New Roman"/>
          <w:sz w:val="24"/>
          <w:szCs w:val="24"/>
          <w:lang w:val="en-US"/>
        </w:rPr>
        <w:t xml:space="preserve"> </w:t>
      </w:r>
      <w:r>
        <w:rPr>
          <w:rFonts w:cs="Times New Roman"/>
          <w:sz w:val="24"/>
          <w:szCs w:val="24"/>
        </w:rPr>
        <w:t>См</w:t>
      </w:r>
      <w:r w:rsidRPr="002619F5">
        <w:rPr>
          <w:rFonts w:cs="Times New Roman"/>
          <w:sz w:val="24"/>
          <w:szCs w:val="24"/>
          <w:lang w:val="en-US"/>
        </w:rPr>
        <w:t>.</w:t>
      </w:r>
      <w:r w:rsidRPr="00CC35A4">
        <w:rPr>
          <w:rFonts w:cs="Times New Roman"/>
          <w:sz w:val="24"/>
          <w:szCs w:val="24"/>
          <w:lang w:val="en-US"/>
        </w:rPr>
        <w:t xml:space="preserve"> Proios M., Doganis G. </w:t>
      </w:r>
      <w:proofErr w:type="gramStart"/>
      <w:r w:rsidRPr="00CC35A4">
        <w:rPr>
          <w:rFonts w:cs="Times New Roman"/>
          <w:sz w:val="24"/>
          <w:szCs w:val="24"/>
          <w:lang w:val="en-US"/>
        </w:rPr>
        <w:t>Experiences from active membership and participation in decision-making processes and age in moral reasoning and goal orientation of referees //Perceptual and motor skills.</w:t>
      </w:r>
      <w:proofErr w:type="gramEnd"/>
      <w:r w:rsidRPr="00CC35A4">
        <w:rPr>
          <w:rFonts w:cs="Times New Roman"/>
          <w:sz w:val="24"/>
          <w:szCs w:val="24"/>
          <w:lang w:val="en-US"/>
        </w:rPr>
        <w:t xml:space="preserve"> – 2003. </w:t>
      </w:r>
      <w:proofErr w:type="gramStart"/>
      <w:r w:rsidRPr="00CC35A4">
        <w:rPr>
          <w:rFonts w:cs="Times New Roman"/>
          <w:sz w:val="24"/>
          <w:szCs w:val="24"/>
          <w:lang w:val="en-US"/>
        </w:rPr>
        <w:t>– Т. 96.</w:t>
      </w:r>
      <w:proofErr w:type="gramEnd"/>
      <w:r w:rsidRPr="00CC35A4">
        <w:rPr>
          <w:rFonts w:cs="Times New Roman"/>
          <w:sz w:val="24"/>
          <w:szCs w:val="24"/>
          <w:lang w:val="en-US"/>
        </w:rPr>
        <w:t xml:space="preserve"> – №. 1. – </w:t>
      </w:r>
      <w:r w:rsidRPr="00CC35A4">
        <w:rPr>
          <w:rFonts w:cs="Times New Roman"/>
          <w:sz w:val="24"/>
          <w:szCs w:val="24"/>
        </w:rPr>
        <w:t>С</w:t>
      </w:r>
      <w:r w:rsidRPr="00CC35A4">
        <w:rPr>
          <w:rFonts w:cs="Times New Roman"/>
          <w:sz w:val="24"/>
          <w:szCs w:val="24"/>
          <w:lang w:val="en-US"/>
        </w:rPr>
        <w:t>. 113-126.</w:t>
      </w:r>
    </w:p>
  </w:footnote>
  <w:footnote w:id="69">
    <w:p w:rsidR="00782EA5" w:rsidRPr="00797D5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FIFA Associations and Confederations - FIFA.com </w:t>
      </w:r>
      <w:r>
        <w:rPr>
          <w:rFonts w:cs="Times New Roman"/>
          <w:sz w:val="24"/>
          <w:szCs w:val="24"/>
          <w:lang w:val="en-US"/>
        </w:rPr>
        <w:t>// URL</w:t>
      </w:r>
      <w:r w:rsidRPr="00CC35A4">
        <w:rPr>
          <w:rFonts w:cs="Times New Roman"/>
          <w:sz w:val="24"/>
          <w:szCs w:val="24"/>
          <w:lang w:val="en-US"/>
        </w:rPr>
        <w:t xml:space="preserve">:  </w:t>
      </w:r>
      <w:r w:rsidRPr="00797D54">
        <w:rPr>
          <w:rFonts w:cs="Times New Roman"/>
          <w:sz w:val="24"/>
          <w:szCs w:val="24"/>
          <w:lang w:val="en-US"/>
        </w:rPr>
        <w:t>http://www.fifa.com/associations/# (</w:t>
      </w:r>
      <w:r>
        <w:rPr>
          <w:rFonts w:cs="Times New Roman"/>
          <w:sz w:val="24"/>
          <w:szCs w:val="24"/>
        </w:rPr>
        <w:t>дата</w:t>
      </w:r>
      <w:r w:rsidRPr="00797D54">
        <w:rPr>
          <w:rFonts w:cs="Times New Roman"/>
          <w:sz w:val="24"/>
          <w:szCs w:val="24"/>
          <w:lang w:val="en-US"/>
        </w:rPr>
        <w:t xml:space="preserve"> </w:t>
      </w:r>
      <w:r>
        <w:rPr>
          <w:rFonts w:cs="Times New Roman"/>
          <w:sz w:val="24"/>
          <w:szCs w:val="24"/>
        </w:rPr>
        <w:t>обращения</w:t>
      </w:r>
      <w:r w:rsidRPr="00797D54">
        <w:rPr>
          <w:rFonts w:cs="Times New Roman"/>
          <w:sz w:val="24"/>
          <w:szCs w:val="24"/>
          <w:lang w:val="en-US"/>
        </w:rPr>
        <w:t>: 20.03.2018)</w:t>
      </w:r>
    </w:p>
  </w:footnote>
  <w:footnote w:id="70">
    <w:p w:rsidR="00782EA5" w:rsidRPr="00797D5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Member States | United Nations </w:t>
      </w:r>
      <w:r>
        <w:rPr>
          <w:rFonts w:cs="Times New Roman"/>
          <w:sz w:val="24"/>
          <w:szCs w:val="24"/>
          <w:lang w:val="en-US"/>
        </w:rPr>
        <w:t>// URL</w:t>
      </w:r>
      <w:r w:rsidRPr="00CC35A4">
        <w:rPr>
          <w:rFonts w:cs="Times New Roman"/>
          <w:sz w:val="24"/>
          <w:szCs w:val="24"/>
          <w:lang w:val="en-US"/>
        </w:rPr>
        <w:t xml:space="preserve">: </w:t>
      </w:r>
      <w:r w:rsidRPr="00797D54">
        <w:rPr>
          <w:rFonts w:cs="Times New Roman"/>
          <w:sz w:val="24"/>
          <w:szCs w:val="24"/>
          <w:lang w:val="en-US"/>
        </w:rPr>
        <w:t>http://www.un.org/en/member-states/index.html (</w:t>
      </w:r>
      <w:r>
        <w:rPr>
          <w:rFonts w:cs="Times New Roman"/>
          <w:sz w:val="24"/>
          <w:szCs w:val="24"/>
        </w:rPr>
        <w:t>дата</w:t>
      </w:r>
      <w:r w:rsidRPr="00797D54">
        <w:rPr>
          <w:rFonts w:cs="Times New Roman"/>
          <w:sz w:val="24"/>
          <w:szCs w:val="24"/>
          <w:lang w:val="en-US"/>
        </w:rPr>
        <w:t xml:space="preserve"> </w:t>
      </w:r>
      <w:r>
        <w:rPr>
          <w:rFonts w:cs="Times New Roman"/>
          <w:sz w:val="24"/>
          <w:szCs w:val="24"/>
        </w:rPr>
        <w:t>обращения</w:t>
      </w:r>
      <w:r w:rsidRPr="00797D54">
        <w:rPr>
          <w:rFonts w:cs="Times New Roman"/>
          <w:sz w:val="24"/>
          <w:szCs w:val="24"/>
          <w:lang w:val="en-US"/>
        </w:rPr>
        <w:t xml:space="preserve"> 20.03.2018)</w:t>
      </w:r>
    </w:p>
  </w:footnote>
  <w:footnote w:id="71">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Общенациональная стратегия развития футбола в Российской Федерации на период до 2030 года </w:t>
      </w:r>
      <w:r w:rsidRPr="008B244C">
        <w:rPr>
          <w:rFonts w:cs="Times New Roman"/>
          <w:sz w:val="24"/>
          <w:szCs w:val="24"/>
        </w:rPr>
        <w:t xml:space="preserve">// </w:t>
      </w:r>
      <w:r>
        <w:rPr>
          <w:rFonts w:cs="Times New Roman"/>
          <w:sz w:val="24"/>
          <w:szCs w:val="24"/>
          <w:lang w:val="en-US"/>
        </w:rPr>
        <w:t>URL</w:t>
      </w:r>
      <w:r w:rsidRPr="00CC35A4">
        <w:rPr>
          <w:rFonts w:cs="Times New Roman"/>
          <w:sz w:val="24"/>
          <w:szCs w:val="24"/>
        </w:rPr>
        <w:t xml:space="preserve">: </w:t>
      </w:r>
      <w:r w:rsidRPr="00797D54">
        <w:rPr>
          <w:rFonts w:cs="Times New Roman"/>
          <w:sz w:val="24"/>
          <w:szCs w:val="24"/>
        </w:rPr>
        <w:t>https://rfs.ru/subject/1/documents</w:t>
      </w:r>
      <w:r>
        <w:rPr>
          <w:rFonts w:cs="Times New Roman"/>
          <w:sz w:val="24"/>
          <w:szCs w:val="24"/>
        </w:rPr>
        <w:t xml:space="preserve"> (дата обращения: 20.03.2018)</w:t>
      </w:r>
    </w:p>
  </w:footnote>
  <w:footnote w:id="72">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Латышев Н. Г. Судейство соревнований по футболу. – 1966. С. 4</w:t>
      </w:r>
    </w:p>
  </w:footnote>
  <w:footnote w:id="73">
    <w:p w:rsidR="00782EA5" w:rsidRPr="00CC35A4" w:rsidRDefault="00782EA5" w:rsidP="00A15FA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Парсонс Т., Седов Л. А., Ковалев А. Д. Система современных обществ. Аспе</w:t>
      </w:r>
      <w:r>
        <w:rPr>
          <w:rFonts w:cs="Times New Roman"/>
          <w:sz w:val="24"/>
          <w:szCs w:val="24"/>
        </w:rPr>
        <w:t>кт Пресс. 1998.</w:t>
      </w:r>
    </w:p>
  </w:footnote>
  <w:footnote w:id="74">
    <w:p w:rsidR="00782EA5" w:rsidRPr="00CC35A4" w:rsidRDefault="00782EA5" w:rsidP="009F794C">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 xml:space="preserve">Гаджиев Ханлар Аляр оглы политические институты неоинституциональный подход и институциональный / Власть 2015 07  С. 134-139 </w:t>
      </w:r>
    </w:p>
  </w:footnote>
  <w:footnote w:id="75">
    <w:p w:rsidR="00782EA5" w:rsidRPr="00CC35A4" w:rsidRDefault="00782EA5" w:rsidP="00724A64">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Введенский Б. А. Большая советская энциклопедия. – 1953. С. 239</w:t>
      </w:r>
    </w:p>
  </w:footnote>
  <w:footnote w:id="7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Веблен Т. Б. Теория праздного класса. – URSS, 2011.</w:t>
      </w:r>
    </w:p>
  </w:footnote>
  <w:footnote w:id="77">
    <w:p w:rsidR="00782EA5" w:rsidRPr="00E70477"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Спенсер Г. Основан</w:t>
      </w:r>
      <w:r>
        <w:rPr>
          <w:rFonts w:cs="Times New Roman"/>
          <w:sz w:val="24"/>
          <w:szCs w:val="24"/>
        </w:rPr>
        <w:t>ия социологии. Т.2. СПб, 1898.</w:t>
      </w:r>
    </w:p>
  </w:footnote>
  <w:footnote w:id="78">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D4015E">
        <w:rPr>
          <w:rFonts w:cs="Times New Roman"/>
          <w:sz w:val="24"/>
          <w:szCs w:val="24"/>
          <w:lang w:val="en-US"/>
        </w:rPr>
        <w:t xml:space="preserve"> </w:t>
      </w:r>
      <w:r>
        <w:rPr>
          <w:rFonts w:cs="Times New Roman"/>
          <w:sz w:val="24"/>
          <w:szCs w:val="24"/>
        </w:rPr>
        <w:t>См</w:t>
      </w:r>
      <w:r w:rsidRPr="00D4015E">
        <w:rPr>
          <w:rFonts w:cs="Times New Roman"/>
          <w:sz w:val="24"/>
          <w:szCs w:val="24"/>
          <w:lang w:val="en-US"/>
        </w:rPr>
        <w:t xml:space="preserve">. </w:t>
      </w:r>
      <w:r w:rsidRPr="00CC35A4">
        <w:rPr>
          <w:rFonts w:cs="Times New Roman"/>
          <w:sz w:val="24"/>
          <w:szCs w:val="24"/>
          <w:lang w:val="en-US"/>
        </w:rPr>
        <w:t>Parsons</w:t>
      </w:r>
      <w:r w:rsidRPr="00D4015E">
        <w:rPr>
          <w:rFonts w:cs="Times New Roman"/>
          <w:sz w:val="24"/>
          <w:szCs w:val="24"/>
          <w:lang w:val="en-US"/>
        </w:rPr>
        <w:t xml:space="preserve"> </w:t>
      </w:r>
      <w:r w:rsidRPr="00CC35A4">
        <w:rPr>
          <w:rFonts w:cs="Times New Roman"/>
          <w:sz w:val="24"/>
          <w:szCs w:val="24"/>
          <w:lang w:val="en-US"/>
        </w:rPr>
        <w:t>T</w:t>
      </w:r>
      <w:r w:rsidRPr="00D4015E">
        <w:rPr>
          <w:rFonts w:cs="Times New Roman"/>
          <w:sz w:val="24"/>
          <w:szCs w:val="24"/>
          <w:lang w:val="en-US"/>
        </w:rPr>
        <w:t xml:space="preserve">. </w:t>
      </w:r>
      <w:proofErr w:type="gramStart"/>
      <w:r w:rsidRPr="00CC35A4">
        <w:rPr>
          <w:rFonts w:cs="Times New Roman"/>
          <w:sz w:val="24"/>
          <w:szCs w:val="24"/>
          <w:lang w:val="en-US"/>
        </w:rPr>
        <w:t>The</w:t>
      </w:r>
      <w:r w:rsidRPr="00D4015E">
        <w:rPr>
          <w:rFonts w:cs="Times New Roman"/>
          <w:sz w:val="24"/>
          <w:szCs w:val="24"/>
          <w:lang w:val="en-US"/>
        </w:rPr>
        <w:t xml:space="preserve"> </w:t>
      </w:r>
      <w:r w:rsidRPr="00CC35A4">
        <w:rPr>
          <w:rFonts w:cs="Times New Roman"/>
          <w:sz w:val="24"/>
          <w:szCs w:val="24"/>
          <w:lang w:val="en-US"/>
        </w:rPr>
        <w:t>Social</w:t>
      </w:r>
      <w:r w:rsidRPr="00D4015E">
        <w:rPr>
          <w:rFonts w:cs="Times New Roman"/>
          <w:sz w:val="24"/>
          <w:szCs w:val="24"/>
          <w:lang w:val="en-US"/>
        </w:rPr>
        <w:t xml:space="preserve"> </w:t>
      </w:r>
      <w:r w:rsidRPr="00CC35A4">
        <w:rPr>
          <w:rFonts w:cs="Times New Roman"/>
          <w:sz w:val="24"/>
          <w:szCs w:val="24"/>
          <w:lang w:val="en-US"/>
        </w:rPr>
        <w:t>System</w:t>
      </w:r>
      <w:r w:rsidRPr="00D4015E">
        <w:rPr>
          <w:rFonts w:cs="Times New Roman"/>
          <w:sz w:val="24"/>
          <w:szCs w:val="24"/>
          <w:lang w:val="en-US"/>
        </w:rPr>
        <w:t>.</w:t>
      </w:r>
      <w:proofErr w:type="gramEnd"/>
      <w:r w:rsidRPr="00D4015E">
        <w:rPr>
          <w:rFonts w:cs="Times New Roman"/>
          <w:sz w:val="24"/>
          <w:szCs w:val="24"/>
          <w:lang w:val="en-US"/>
        </w:rPr>
        <w:t xml:space="preserve"> </w:t>
      </w:r>
      <w:r w:rsidRPr="00CC35A4">
        <w:rPr>
          <w:rFonts w:cs="Times New Roman"/>
          <w:sz w:val="24"/>
          <w:szCs w:val="24"/>
          <w:lang w:val="en-US"/>
        </w:rPr>
        <w:t>London</w:t>
      </w:r>
      <w:r w:rsidRPr="00CC35A4">
        <w:rPr>
          <w:rFonts w:cs="Times New Roman"/>
          <w:sz w:val="24"/>
          <w:szCs w:val="24"/>
        </w:rPr>
        <w:t xml:space="preserve">. </w:t>
      </w:r>
      <w:proofErr w:type="gramStart"/>
      <w:r w:rsidRPr="00CC35A4">
        <w:rPr>
          <w:rFonts w:cs="Times New Roman"/>
          <w:sz w:val="24"/>
          <w:szCs w:val="24"/>
          <w:lang w:val="en-US"/>
        </w:rPr>
        <w:t>Routledge</w:t>
      </w:r>
      <w:r w:rsidRPr="00CC35A4">
        <w:rPr>
          <w:rFonts w:cs="Times New Roman"/>
          <w:sz w:val="24"/>
          <w:szCs w:val="24"/>
        </w:rPr>
        <w:t>.</w:t>
      </w:r>
      <w:proofErr w:type="gramEnd"/>
      <w:r w:rsidRPr="00CC35A4">
        <w:rPr>
          <w:rFonts w:cs="Times New Roman"/>
          <w:sz w:val="24"/>
          <w:szCs w:val="24"/>
        </w:rPr>
        <w:t xml:space="preserve"> 1991. Р. 38</w:t>
      </w:r>
    </w:p>
  </w:footnote>
  <w:footnote w:id="7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Мертон Р. Явные и латентные функции // Американская социологическая мысль: Тексты</w:t>
      </w:r>
      <w:proofErr w:type="gramStart"/>
      <w:r w:rsidRPr="00CC35A4">
        <w:rPr>
          <w:rFonts w:cs="Times New Roman"/>
          <w:sz w:val="24"/>
          <w:szCs w:val="24"/>
        </w:rPr>
        <w:t xml:space="preserve"> / П</w:t>
      </w:r>
      <w:proofErr w:type="gramEnd"/>
      <w:r w:rsidRPr="00CC35A4">
        <w:rPr>
          <w:rFonts w:cs="Times New Roman"/>
          <w:sz w:val="24"/>
          <w:szCs w:val="24"/>
        </w:rPr>
        <w:t>од ред. В.И. Добренькова. М., 1996. С. 393–461.</w:t>
      </w:r>
    </w:p>
  </w:footnote>
  <w:footnote w:id="80">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Вебер М. 1990. О некоторых категориях понимающей социологии. — Избранные произведения. М.: Прогресс. С. 495-546.</w:t>
      </w:r>
    </w:p>
  </w:footnote>
  <w:footnote w:id="81">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Ролз Д. Теор</w:t>
      </w:r>
      <w:r>
        <w:rPr>
          <w:rFonts w:cs="Times New Roman"/>
          <w:sz w:val="24"/>
          <w:szCs w:val="24"/>
        </w:rPr>
        <w:t>ия справедливости. – URSS, 2010, С. 13.</w:t>
      </w:r>
    </w:p>
  </w:footnote>
  <w:footnote w:id="82">
    <w:p w:rsidR="00782EA5" w:rsidRPr="00CC35A4" w:rsidRDefault="00782EA5" w:rsidP="005E406A">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Нил Ф. Поля, власть и социальные навыки: критический анализ новых институциональных течений //Экономическая социология. – 2001. – Т. 2. – №. 4.</w:t>
      </w:r>
    </w:p>
  </w:footnote>
  <w:footnote w:id="83">
    <w:p w:rsidR="00782EA5" w:rsidRPr="00FF5111" w:rsidRDefault="00782EA5" w:rsidP="008037CE">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 xml:space="preserve">Веблен Т. Теория праздного класса. - М.: Прогресс, </w:t>
      </w:r>
      <w:r>
        <w:rPr>
          <w:rFonts w:cs="Times New Roman"/>
          <w:sz w:val="24"/>
          <w:szCs w:val="24"/>
        </w:rPr>
        <w:t>1984.</w:t>
      </w:r>
    </w:p>
  </w:footnote>
  <w:footnote w:id="84">
    <w:p w:rsidR="00782EA5" w:rsidRPr="00D4015E" w:rsidRDefault="00782EA5" w:rsidP="00B7627E">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Норт Д. Институты, институциональные изменения и функционирование экономики/Пер. с англ.</w:t>
      </w:r>
      <w:r>
        <w:rPr>
          <w:rFonts w:cs="Times New Roman"/>
          <w:sz w:val="24"/>
          <w:szCs w:val="24"/>
        </w:rPr>
        <w:t xml:space="preserve"> </w:t>
      </w:r>
      <w:r w:rsidRPr="00CC35A4">
        <w:rPr>
          <w:rFonts w:cs="Times New Roman"/>
          <w:sz w:val="24"/>
          <w:szCs w:val="24"/>
        </w:rPr>
        <w:t>А.Н. Нестеренко; предисл. и науч. ред. Б.З.Мильнера. - М.: Фонд экономической книги «Начала», 1997. С</w:t>
      </w:r>
      <w:r w:rsidRPr="00D4015E">
        <w:rPr>
          <w:rFonts w:cs="Times New Roman"/>
          <w:sz w:val="24"/>
          <w:szCs w:val="24"/>
        </w:rPr>
        <w:t>.17.</w:t>
      </w:r>
    </w:p>
  </w:footnote>
  <w:footnote w:id="8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Pr>
          <w:rFonts w:cs="Times New Roman"/>
          <w:sz w:val="24"/>
          <w:szCs w:val="24"/>
        </w:rPr>
        <w:t xml:space="preserve"> См.</w:t>
      </w:r>
      <w:r w:rsidRPr="00CC35A4">
        <w:rPr>
          <w:rFonts w:cs="Times New Roman"/>
          <w:sz w:val="24"/>
          <w:szCs w:val="24"/>
        </w:rPr>
        <w:t xml:space="preserve"> Радаев В. В., Шкаратан О. И. Социальная стратификация. – Аспект Пресс, 1996.</w:t>
      </w:r>
    </w:p>
  </w:footnote>
  <w:footnote w:id="8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Малкина М.Ю., Логинова Т.П., Лядова Е.В. Институциональная экономика: Учебное пособие. – Нижний Новгород: Нижегородский госуниверситет, 2015. – 258 с. – 57 с.</w:t>
      </w:r>
    </w:p>
  </w:footnote>
  <w:footnote w:id="87">
    <w:p w:rsidR="00782EA5" w:rsidRPr="00CC35A4" w:rsidRDefault="00782EA5" w:rsidP="00BF0B71">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Малиновский Б. Научная теория культуры пер. с англ. ИВ Утехина.-2-е изд</w:t>
      </w:r>
      <w:r>
        <w:rPr>
          <w:rFonts w:cs="Times New Roman"/>
          <w:sz w:val="24"/>
          <w:szCs w:val="24"/>
        </w:rPr>
        <w:t>., испр. – 2005.</w:t>
      </w:r>
    </w:p>
  </w:footnote>
  <w:footnote w:id="88">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 xml:space="preserve">Вебер М. </w:t>
      </w:r>
      <w:r>
        <w:rPr>
          <w:rFonts w:cs="Times New Roman"/>
          <w:sz w:val="24"/>
          <w:szCs w:val="24"/>
        </w:rPr>
        <w:t>«</w:t>
      </w:r>
      <w:r w:rsidRPr="00CC35A4">
        <w:rPr>
          <w:rFonts w:cs="Times New Roman"/>
          <w:sz w:val="24"/>
          <w:szCs w:val="24"/>
        </w:rPr>
        <w:t>Объективность» социально-научного и социально-политического познания //Вебер М. Избранные произведения. М.: Прогресс. – 1990. – Т. 4.</w:t>
      </w:r>
    </w:p>
  </w:footnote>
  <w:footnote w:id="8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Лукашонок И. В. Социологические исследования процессов институционализации //Вестник Северного (Арктического) федерального университета. Серия: Гуманитарные и социальные науки. – 2012. – №. 3.</w:t>
      </w:r>
    </w:p>
  </w:footnote>
  <w:footnote w:id="90">
    <w:p w:rsidR="00782EA5" w:rsidRPr="00D4015E" w:rsidRDefault="00782EA5" w:rsidP="005B20B8">
      <w:pPr>
        <w:pStyle w:val="a3"/>
        <w:spacing w:line="20" w:lineRule="atLeast"/>
        <w:rPr>
          <w:rFonts w:cs="Times New Roman"/>
          <w:sz w:val="24"/>
          <w:szCs w:val="24"/>
        </w:rPr>
      </w:pPr>
      <w:r w:rsidRPr="00CC35A4">
        <w:rPr>
          <w:rStyle w:val="a5"/>
          <w:rFonts w:cs="Times New Roman"/>
          <w:sz w:val="24"/>
          <w:szCs w:val="24"/>
        </w:rPr>
        <w:footnoteRef/>
      </w:r>
      <w:r>
        <w:rPr>
          <w:rFonts w:cs="Times New Roman"/>
          <w:sz w:val="24"/>
          <w:szCs w:val="24"/>
        </w:rPr>
        <w:t xml:space="preserve">См. </w:t>
      </w:r>
      <w:r w:rsidRPr="00CC35A4">
        <w:rPr>
          <w:rFonts w:cs="Times New Roman"/>
          <w:sz w:val="24"/>
          <w:szCs w:val="24"/>
        </w:rPr>
        <w:t>Кравченко И. И</w:t>
      </w:r>
      <w:r>
        <w:rPr>
          <w:rFonts w:cs="Times New Roman"/>
          <w:sz w:val="24"/>
          <w:szCs w:val="24"/>
        </w:rPr>
        <w:t xml:space="preserve">. </w:t>
      </w:r>
      <w:r w:rsidRPr="00CC35A4">
        <w:rPr>
          <w:rFonts w:cs="Times New Roman"/>
          <w:sz w:val="24"/>
          <w:szCs w:val="24"/>
        </w:rPr>
        <w:t xml:space="preserve"> Новая философская энциклопедия: В 4 тт. М.: Мысль. Под редакцией В. С. </w:t>
      </w:r>
      <w:proofErr w:type="gramStart"/>
      <w:r w:rsidRPr="00CC35A4">
        <w:rPr>
          <w:rFonts w:cs="Times New Roman"/>
          <w:sz w:val="24"/>
          <w:szCs w:val="24"/>
        </w:rPr>
        <w:t>Стёпина</w:t>
      </w:r>
      <w:proofErr w:type="gramEnd"/>
      <w:r w:rsidRPr="00CC35A4">
        <w:rPr>
          <w:rFonts w:cs="Times New Roman"/>
          <w:sz w:val="24"/>
          <w:szCs w:val="24"/>
        </w:rPr>
        <w:t xml:space="preserve">. </w:t>
      </w:r>
      <w:r w:rsidRPr="00D4015E">
        <w:rPr>
          <w:rFonts w:cs="Times New Roman"/>
          <w:sz w:val="24"/>
          <w:szCs w:val="24"/>
        </w:rPr>
        <w:t>2001.</w:t>
      </w:r>
    </w:p>
  </w:footnote>
  <w:footnote w:id="91">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Бергер П., Лукман Т. Социальное конструирование реальности. – 1995. С 37.</w:t>
      </w:r>
    </w:p>
  </w:footnote>
  <w:footnote w:id="92">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Лукашонок И. В. Социологические исследования процессов институционализации //Вестник Северного (Арктического) федерального университета. Серия: Гуманитарные и социальные науки. – 2012. – №. 3.</w:t>
      </w:r>
    </w:p>
  </w:footnote>
  <w:footnote w:id="93">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Pr>
          <w:rFonts w:cs="Times New Roman"/>
          <w:sz w:val="24"/>
          <w:szCs w:val="24"/>
        </w:rPr>
        <w:t xml:space="preserve"> См.</w:t>
      </w:r>
      <w:r w:rsidRPr="00CC35A4">
        <w:rPr>
          <w:rFonts w:cs="Times New Roman"/>
          <w:sz w:val="24"/>
          <w:szCs w:val="24"/>
        </w:rPr>
        <w:t xml:space="preserve"> Ориу М. Основы публичного права: Монография //М.: НИЦ ИНФРА-М. – 2013</w:t>
      </w:r>
    </w:p>
  </w:footnote>
  <w:footnote w:id="94">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rPr>
        <w:t xml:space="preserve"> Дуглас Н. Институты, институциональные изменения и функционирование экономики //М.: Фонд экономической книги «Начала. – 1997. – Т. 2. С</w:t>
      </w:r>
      <w:r w:rsidRPr="00CC35A4">
        <w:rPr>
          <w:rFonts w:cs="Times New Roman"/>
          <w:sz w:val="24"/>
          <w:szCs w:val="24"/>
          <w:lang w:val="en-US"/>
        </w:rPr>
        <w:t>. 19.</w:t>
      </w:r>
    </w:p>
  </w:footnote>
  <w:footnote w:id="95">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sidRPr="00CC35A4">
        <w:rPr>
          <w:rFonts w:cs="Times New Roman"/>
          <w:sz w:val="24"/>
          <w:szCs w:val="24"/>
        </w:rPr>
        <w:t>Ожегов</w:t>
      </w:r>
      <w:r w:rsidRPr="00CC35A4">
        <w:rPr>
          <w:rFonts w:cs="Times New Roman"/>
          <w:sz w:val="24"/>
          <w:szCs w:val="24"/>
          <w:lang w:val="en-US"/>
        </w:rPr>
        <w:t xml:space="preserve"> </w:t>
      </w:r>
      <w:r w:rsidRPr="00CC35A4">
        <w:rPr>
          <w:rFonts w:cs="Times New Roman"/>
          <w:sz w:val="24"/>
          <w:szCs w:val="24"/>
        </w:rPr>
        <w:t>С</w:t>
      </w:r>
      <w:r w:rsidRPr="00CC35A4">
        <w:rPr>
          <w:rFonts w:cs="Times New Roman"/>
          <w:sz w:val="24"/>
          <w:szCs w:val="24"/>
          <w:lang w:val="en-US"/>
        </w:rPr>
        <w:t xml:space="preserve">. </w:t>
      </w:r>
      <w:r w:rsidRPr="00CC35A4">
        <w:rPr>
          <w:rFonts w:cs="Times New Roman"/>
          <w:sz w:val="24"/>
          <w:szCs w:val="24"/>
        </w:rPr>
        <w:t>И</w:t>
      </w:r>
      <w:r w:rsidRPr="00CC35A4">
        <w:rPr>
          <w:rFonts w:cs="Times New Roman"/>
          <w:sz w:val="24"/>
          <w:szCs w:val="24"/>
          <w:lang w:val="en-US"/>
        </w:rPr>
        <w:t xml:space="preserve">. </w:t>
      </w:r>
      <w:r w:rsidRPr="00CC35A4">
        <w:rPr>
          <w:rFonts w:cs="Times New Roman"/>
          <w:sz w:val="24"/>
          <w:szCs w:val="24"/>
        </w:rPr>
        <w:t>Толковый</w:t>
      </w:r>
      <w:r w:rsidRPr="00CC35A4">
        <w:rPr>
          <w:rFonts w:cs="Times New Roman"/>
          <w:sz w:val="24"/>
          <w:szCs w:val="24"/>
          <w:lang w:val="en-US"/>
        </w:rPr>
        <w:t xml:space="preserve"> </w:t>
      </w:r>
      <w:r w:rsidRPr="00CC35A4">
        <w:rPr>
          <w:rFonts w:cs="Times New Roman"/>
          <w:sz w:val="24"/>
          <w:szCs w:val="24"/>
        </w:rPr>
        <w:t>словарь</w:t>
      </w:r>
      <w:r w:rsidRPr="00CC35A4">
        <w:rPr>
          <w:rFonts w:cs="Times New Roman"/>
          <w:sz w:val="24"/>
          <w:szCs w:val="24"/>
          <w:lang w:val="en-US"/>
        </w:rPr>
        <w:t xml:space="preserve"> </w:t>
      </w:r>
      <w:r w:rsidRPr="00CC35A4">
        <w:rPr>
          <w:rFonts w:cs="Times New Roman"/>
          <w:sz w:val="24"/>
          <w:szCs w:val="24"/>
        </w:rPr>
        <w:t>русского</w:t>
      </w:r>
      <w:r w:rsidRPr="00CC35A4">
        <w:rPr>
          <w:rFonts w:cs="Times New Roman"/>
          <w:sz w:val="24"/>
          <w:szCs w:val="24"/>
          <w:lang w:val="en-US"/>
        </w:rPr>
        <w:t xml:space="preserve"> </w:t>
      </w:r>
      <w:r w:rsidRPr="00CC35A4">
        <w:rPr>
          <w:rFonts w:cs="Times New Roman"/>
          <w:sz w:val="24"/>
          <w:szCs w:val="24"/>
        </w:rPr>
        <w:t>языка</w:t>
      </w:r>
      <w:r w:rsidRPr="00CC35A4">
        <w:rPr>
          <w:rFonts w:cs="Times New Roman"/>
          <w:sz w:val="24"/>
          <w:szCs w:val="24"/>
          <w:lang w:val="en-US"/>
        </w:rPr>
        <w:t xml:space="preserve">. – </w:t>
      </w:r>
      <w:r w:rsidRPr="00CC35A4">
        <w:rPr>
          <w:rFonts w:cs="Times New Roman"/>
          <w:sz w:val="24"/>
          <w:szCs w:val="24"/>
        </w:rPr>
        <w:t>Оникс</w:t>
      </w:r>
      <w:r w:rsidRPr="00CC35A4">
        <w:rPr>
          <w:rFonts w:cs="Times New Roman"/>
          <w:sz w:val="24"/>
          <w:szCs w:val="24"/>
          <w:lang w:val="en-US"/>
        </w:rPr>
        <w:t>, 2011.</w:t>
      </w:r>
    </w:p>
  </w:footnote>
  <w:footnote w:id="96">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Pr>
          <w:rFonts w:cs="Times New Roman"/>
          <w:sz w:val="24"/>
          <w:szCs w:val="24"/>
        </w:rPr>
        <w:t>См</w:t>
      </w:r>
      <w:r w:rsidRPr="00485D70">
        <w:rPr>
          <w:rFonts w:cs="Times New Roman"/>
          <w:sz w:val="24"/>
          <w:szCs w:val="24"/>
          <w:lang w:val="en-US"/>
        </w:rPr>
        <w:t xml:space="preserve">. </w:t>
      </w:r>
      <w:r w:rsidRPr="00CC35A4">
        <w:rPr>
          <w:rFonts w:cs="Times New Roman"/>
          <w:sz w:val="24"/>
          <w:szCs w:val="24"/>
          <w:lang w:val="en-US"/>
        </w:rPr>
        <w:t xml:space="preserve">Hall P. </w:t>
      </w:r>
      <w:proofErr w:type="gramStart"/>
      <w:r w:rsidRPr="00CC35A4">
        <w:rPr>
          <w:rFonts w:cs="Times New Roman"/>
          <w:sz w:val="24"/>
          <w:szCs w:val="24"/>
          <w:lang w:val="en-US"/>
        </w:rPr>
        <w:t>A., Taylor R. C. R. Political science and the three new institutionalisms //Political studies.</w:t>
      </w:r>
      <w:proofErr w:type="gramEnd"/>
      <w:r w:rsidRPr="00CC35A4">
        <w:rPr>
          <w:rFonts w:cs="Times New Roman"/>
          <w:sz w:val="24"/>
          <w:szCs w:val="24"/>
          <w:lang w:val="en-US"/>
        </w:rPr>
        <w:t xml:space="preserve"> – 1996. </w:t>
      </w:r>
      <w:proofErr w:type="gramStart"/>
      <w:r w:rsidRPr="00CC35A4">
        <w:rPr>
          <w:rFonts w:cs="Times New Roman"/>
          <w:sz w:val="24"/>
          <w:szCs w:val="24"/>
          <w:lang w:val="en-US"/>
        </w:rPr>
        <w:t>– Т. 44.</w:t>
      </w:r>
      <w:proofErr w:type="gramEnd"/>
      <w:r w:rsidRPr="00CC35A4">
        <w:rPr>
          <w:rFonts w:cs="Times New Roman"/>
          <w:sz w:val="24"/>
          <w:szCs w:val="24"/>
          <w:lang w:val="en-US"/>
        </w:rPr>
        <w:t xml:space="preserve"> – №. 5. – С. 936-957.</w:t>
      </w:r>
    </w:p>
  </w:footnote>
  <w:footnote w:id="97">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sidRPr="00CC35A4">
        <w:rPr>
          <w:rFonts w:cs="Times New Roman"/>
          <w:sz w:val="24"/>
          <w:szCs w:val="24"/>
        </w:rPr>
        <w:t>См</w:t>
      </w:r>
      <w:r w:rsidRPr="00CC35A4">
        <w:rPr>
          <w:rFonts w:cs="Times New Roman"/>
          <w:sz w:val="24"/>
          <w:szCs w:val="24"/>
          <w:lang w:val="en-US"/>
        </w:rPr>
        <w:t>. Powell W. W., DiMaggio P. J. (</w:t>
      </w:r>
      <w:proofErr w:type="gramStart"/>
      <w:r w:rsidRPr="00CC35A4">
        <w:rPr>
          <w:rFonts w:cs="Times New Roman"/>
          <w:sz w:val="24"/>
          <w:szCs w:val="24"/>
          <w:lang w:val="en-US"/>
        </w:rPr>
        <w:t>ed</w:t>
      </w:r>
      <w:proofErr w:type="gramEnd"/>
      <w:r w:rsidRPr="00CC35A4">
        <w:rPr>
          <w:rFonts w:cs="Times New Roman"/>
          <w:sz w:val="24"/>
          <w:szCs w:val="24"/>
          <w:lang w:val="en-US"/>
        </w:rPr>
        <w:t xml:space="preserve">.). </w:t>
      </w:r>
      <w:proofErr w:type="gramStart"/>
      <w:r w:rsidRPr="00CC35A4">
        <w:rPr>
          <w:rFonts w:cs="Times New Roman"/>
          <w:sz w:val="24"/>
          <w:szCs w:val="24"/>
          <w:lang w:val="en-US"/>
        </w:rPr>
        <w:t>The new institutionalism in organizational analysis.</w:t>
      </w:r>
      <w:proofErr w:type="gramEnd"/>
      <w:r w:rsidRPr="00CC35A4">
        <w:rPr>
          <w:rFonts w:cs="Times New Roman"/>
          <w:sz w:val="24"/>
          <w:szCs w:val="24"/>
          <w:lang w:val="en-US"/>
        </w:rPr>
        <w:t xml:space="preserve"> </w:t>
      </w:r>
      <w:proofErr w:type="gramStart"/>
      <w:r w:rsidRPr="00CC35A4">
        <w:rPr>
          <w:rFonts w:cs="Times New Roman"/>
          <w:sz w:val="24"/>
          <w:szCs w:val="24"/>
          <w:lang w:val="en-US"/>
        </w:rPr>
        <w:t>– University of Chicago</w:t>
      </w:r>
      <w:proofErr w:type="gramEnd"/>
      <w:r w:rsidRPr="00CC35A4">
        <w:rPr>
          <w:rFonts w:cs="Times New Roman"/>
          <w:sz w:val="24"/>
          <w:szCs w:val="24"/>
          <w:lang w:val="en-US"/>
        </w:rPr>
        <w:t xml:space="preserve"> Press, 2012.</w:t>
      </w:r>
    </w:p>
  </w:footnote>
  <w:footnote w:id="98">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Pr>
          <w:rFonts w:cs="Times New Roman"/>
          <w:sz w:val="24"/>
          <w:szCs w:val="24"/>
        </w:rPr>
        <w:t>См</w:t>
      </w:r>
      <w:r w:rsidRPr="0022452D">
        <w:rPr>
          <w:rFonts w:cs="Times New Roman"/>
          <w:sz w:val="24"/>
          <w:szCs w:val="24"/>
          <w:lang w:val="en-US"/>
        </w:rPr>
        <w:t xml:space="preserve">. </w:t>
      </w:r>
      <w:r w:rsidRPr="00CC35A4">
        <w:rPr>
          <w:rFonts w:cs="Times New Roman"/>
          <w:sz w:val="24"/>
          <w:szCs w:val="24"/>
          <w:lang w:val="en-US"/>
        </w:rPr>
        <w:t xml:space="preserve">Hall P. </w:t>
      </w:r>
      <w:proofErr w:type="gramStart"/>
      <w:r w:rsidRPr="00CC35A4">
        <w:rPr>
          <w:rFonts w:cs="Times New Roman"/>
          <w:sz w:val="24"/>
          <w:szCs w:val="24"/>
          <w:lang w:val="en-US"/>
        </w:rPr>
        <w:t>A., Taylor R. C. R. Political science and the three new institutionalisms //Political studies.</w:t>
      </w:r>
      <w:proofErr w:type="gramEnd"/>
      <w:r w:rsidRPr="00CC35A4">
        <w:rPr>
          <w:rFonts w:cs="Times New Roman"/>
          <w:sz w:val="24"/>
          <w:szCs w:val="24"/>
          <w:lang w:val="en-US"/>
        </w:rPr>
        <w:t xml:space="preserve"> – 1996. </w:t>
      </w:r>
      <w:proofErr w:type="gramStart"/>
      <w:r w:rsidRPr="00CC35A4">
        <w:rPr>
          <w:rFonts w:cs="Times New Roman"/>
          <w:sz w:val="24"/>
          <w:szCs w:val="24"/>
          <w:lang w:val="en-US"/>
        </w:rPr>
        <w:t>– Т. 44.</w:t>
      </w:r>
      <w:proofErr w:type="gramEnd"/>
      <w:r w:rsidRPr="00CC35A4">
        <w:rPr>
          <w:rFonts w:cs="Times New Roman"/>
          <w:sz w:val="24"/>
          <w:szCs w:val="24"/>
          <w:lang w:val="en-US"/>
        </w:rPr>
        <w:t xml:space="preserve"> – №. 5. – С. 936-957.</w:t>
      </w:r>
    </w:p>
  </w:footnote>
  <w:footnote w:id="99">
    <w:p w:rsidR="00782EA5" w:rsidRPr="00D045DB"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D045DB">
        <w:rPr>
          <w:rFonts w:cs="Times New Roman"/>
          <w:sz w:val="24"/>
          <w:szCs w:val="24"/>
          <w:lang w:val="en-US"/>
        </w:rPr>
        <w:t xml:space="preserve"> </w:t>
      </w:r>
      <w:r>
        <w:rPr>
          <w:rFonts w:cs="Times New Roman"/>
          <w:sz w:val="24"/>
          <w:szCs w:val="24"/>
        </w:rPr>
        <w:t>Там</w:t>
      </w:r>
      <w:r w:rsidRPr="00D045DB">
        <w:rPr>
          <w:rFonts w:cs="Times New Roman"/>
          <w:sz w:val="24"/>
          <w:szCs w:val="24"/>
          <w:lang w:val="en-US"/>
        </w:rPr>
        <w:t xml:space="preserve"> </w:t>
      </w:r>
      <w:r>
        <w:rPr>
          <w:rFonts w:cs="Times New Roman"/>
          <w:sz w:val="24"/>
          <w:szCs w:val="24"/>
        </w:rPr>
        <w:t>же</w:t>
      </w:r>
      <w:r w:rsidRPr="00D045DB">
        <w:rPr>
          <w:rFonts w:cs="Times New Roman"/>
          <w:sz w:val="24"/>
          <w:szCs w:val="24"/>
          <w:lang w:val="en-US"/>
        </w:rPr>
        <w:t>.</w:t>
      </w:r>
    </w:p>
  </w:footnote>
  <w:footnote w:id="100">
    <w:p w:rsidR="00782EA5" w:rsidRPr="00D4015E"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D4015E">
        <w:rPr>
          <w:rFonts w:cs="Times New Roman"/>
          <w:sz w:val="24"/>
          <w:szCs w:val="24"/>
          <w:lang w:val="en-US"/>
        </w:rPr>
        <w:t xml:space="preserve"> </w:t>
      </w:r>
      <w:r>
        <w:rPr>
          <w:rFonts w:cs="Times New Roman"/>
          <w:sz w:val="24"/>
          <w:szCs w:val="24"/>
        </w:rPr>
        <w:t>См</w:t>
      </w:r>
      <w:r w:rsidRPr="00D4015E">
        <w:rPr>
          <w:rFonts w:cs="Times New Roman"/>
          <w:sz w:val="24"/>
          <w:szCs w:val="24"/>
          <w:lang w:val="en-US"/>
        </w:rPr>
        <w:t xml:space="preserve">. </w:t>
      </w:r>
      <w:r w:rsidRPr="00CC35A4">
        <w:rPr>
          <w:rFonts w:cs="Times New Roman"/>
          <w:sz w:val="24"/>
          <w:szCs w:val="24"/>
          <w:lang w:val="en-US"/>
        </w:rPr>
        <w:t>Rubtcova</w:t>
      </w:r>
      <w:r w:rsidRPr="00D4015E">
        <w:rPr>
          <w:rFonts w:cs="Times New Roman"/>
          <w:sz w:val="24"/>
          <w:szCs w:val="24"/>
          <w:lang w:val="en-US"/>
        </w:rPr>
        <w:t xml:space="preserve"> </w:t>
      </w:r>
      <w:r w:rsidRPr="00CC35A4">
        <w:rPr>
          <w:rFonts w:cs="Times New Roman"/>
          <w:sz w:val="24"/>
          <w:szCs w:val="24"/>
          <w:lang w:val="en-US"/>
        </w:rPr>
        <w:t>M</w:t>
      </w:r>
      <w:r w:rsidRPr="00D4015E">
        <w:rPr>
          <w:rFonts w:cs="Times New Roman"/>
          <w:sz w:val="24"/>
          <w:szCs w:val="24"/>
          <w:lang w:val="en-US"/>
        </w:rPr>
        <w:t xml:space="preserve">. </w:t>
      </w:r>
      <w:r w:rsidRPr="00CC35A4">
        <w:rPr>
          <w:rFonts w:cs="Times New Roman"/>
          <w:sz w:val="24"/>
          <w:szCs w:val="24"/>
        </w:rPr>
        <w:t>Институт</w:t>
      </w:r>
      <w:r w:rsidRPr="00D4015E">
        <w:rPr>
          <w:rFonts w:cs="Times New Roman"/>
          <w:sz w:val="24"/>
          <w:szCs w:val="24"/>
          <w:lang w:val="en-US"/>
        </w:rPr>
        <w:t xml:space="preserve"> </w:t>
      </w:r>
      <w:r w:rsidRPr="00CC35A4">
        <w:rPr>
          <w:rFonts w:cs="Times New Roman"/>
          <w:sz w:val="24"/>
          <w:szCs w:val="24"/>
        </w:rPr>
        <w:t>и</w:t>
      </w:r>
      <w:r w:rsidRPr="00D4015E">
        <w:rPr>
          <w:rFonts w:cs="Times New Roman"/>
          <w:sz w:val="24"/>
          <w:szCs w:val="24"/>
          <w:lang w:val="en-US"/>
        </w:rPr>
        <w:t xml:space="preserve"> </w:t>
      </w:r>
      <w:r w:rsidRPr="00CC35A4">
        <w:rPr>
          <w:rFonts w:cs="Times New Roman"/>
          <w:sz w:val="24"/>
          <w:szCs w:val="24"/>
        </w:rPr>
        <w:t>Институциональность</w:t>
      </w:r>
      <w:proofErr w:type="gramStart"/>
      <w:r w:rsidRPr="00D4015E">
        <w:rPr>
          <w:rFonts w:cs="Times New Roman"/>
          <w:sz w:val="24"/>
          <w:szCs w:val="24"/>
          <w:lang w:val="en-US"/>
        </w:rPr>
        <w:t xml:space="preserve"> </w:t>
      </w:r>
      <w:r w:rsidRPr="00CC35A4">
        <w:rPr>
          <w:rFonts w:cs="Times New Roman"/>
          <w:sz w:val="24"/>
          <w:szCs w:val="24"/>
        </w:rPr>
        <w:t>К</w:t>
      </w:r>
      <w:proofErr w:type="gramEnd"/>
      <w:r w:rsidRPr="00CC35A4">
        <w:rPr>
          <w:rFonts w:cs="Times New Roman"/>
          <w:sz w:val="24"/>
          <w:szCs w:val="24"/>
        </w:rPr>
        <w:t>ак</w:t>
      </w:r>
      <w:r w:rsidRPr="00D4015E">
        <w:rPr>
          <w:rFonts w:cs="Times New Roman"/>
          <w:sz w:val="24"/>
          <w:szCs w:val="24"/>
          <w:lang w:val="en-US"/>
        </w:rPr>
        <w:t xml:space="preserve"> </w:t>
      </w:r>
      <w:r w:rsidRPr="00CC35A4">
        <w:rPr>
          <w:rFonts w:cs="Times New Roman"/>
          <w:sz w:val="24"/>
          <w:szCs w:val="24"/>
        </w:rPr>
        <w:t>Социологические</w:t>
      </w:r>
      <w:r w:rsidRPr="00D4015E">
        <w:rPr>
          <w:rFonts w:cs="Times New Roman"/>
          <w:sz w:val="24"/>
          <w:szCs w:val="24"/>
          <w:lang w:val="en-US"/>
        </w:rPr>
        <w:t xml:space="preserve"> </w:t>
      </w:r>
      <w:r w:rsidRPr="00CC35A4">
        <w:rPr>
          <w:rFonts w:cs="Times New Roman"/>
          <w:sz w:val="24"/>
          <w:szCs w:val="24"/>
        </w:rPr>
        <w:t>Категории</w:t>
      </w:r>
      <w:r w:rsidRPr="00D4015E">
        <w:rPr>
          <w:rFonts w:cs="Times New Roman"/>
          <w:sz w:val="24"/>
          <w:szCs w:val="24"/>
          <w:lang w:val="en-US"/>
        </w:rPr>
        <w:t xml:space="preserve"> (</w:t>
      </w:r>
      <w:r w:rsidRPr="00CC35A4">
        <w:rPr>
          <w:rFonts w:cs="Times New Roman"/>
          <w:sz w:val="24"/>
          <w:szCs w:val="24"/>
          <w:lang w:val="en-US"/>
        </w:rPr>
        <w:t>An</w:t>
      </w:r>
      <w:r w:rsidRPr="00D4015E">
        <w:rPr>
          <w:rFonts w:cs="Times New Roman"/>
          <w:sz w:val="24"/>
          <w:szCs w:val="24"/>
          <w:lang w:val="en-US"/>
        </w:rPr>
        <w:t xml:space="preserve"> </w:t>
      </w:r>
      <w:r w:rsidRPr="00CC35A4">
        <w:rPr>
          <w:rFonts w:cs="Times New Roman"/>
          <w:sz w:val="24"/>
          <w:szCs w:val="24"/>
          <w:lang w:val="en-US"/>
        </w:rPr>
        <w:t>Institute</w:t>
      </w:r>
      <w:r w:rsidRPr="00D4015E">
        <w:rPr>
          <w:rFonts w:cs="Times New Roman"/>
          <w:sz w:val="24"/>
          <w:szCs w:val="24"/>
          <w:lang w:val="en-US"/>
        </w:rPr>
        <w:t xml:space="preserve"> </w:t>
      </w:r>
      <w:r w:rsidRPr="00CC35A4">
        <w:rPr>
          <w:rFonts w:cs="Times New Roman"/>
          <w:sz w:val="24"/>
          <w:szCs w:val="24"/>
          <w:lang w:val="en-US"/>
        </w:rPr>
        <w:t>and</w:t>
      </w:r>
      <w:r w:rsidRPr="00D4015E">
        <w:rPr>
          <w:rFonts w:cs="Times New Roman"/>
          <w:sz w:val="24"/>
          <w:szCs w:val="24"/>
          <w:lang w:val="en-US"/>
        </w:rPr>
        <w:t xml:space="preserve"> </w:t>
      </w:r>
      <w:r w:rsidRPr="00CC35A4">
        <w:rPr>
          <w:rFonts w:cs="Times New Roman"/>
          <w:sz w:val="24"/>
          <w:szCs w:val="24"/>
          <w:lang w:val="en-US"/>
        </w:rPr>
        <w:t>an</w:t>
      </w:r>
      <w:r w:rsidRPr="00D4015E">
        <w:rPr>
          <w:rFonts w:cs="Times New Roman"/>
          <w:sz w:val="24"/>
          <w:szCs w:val="24"/>
          <w:lang w:val="en-US"/>
        </w:rPr>
        <w:t xml:space="preserve"> </w:t>
      </w:r>
      <w:r w:rsidRPr="00CC35A4">
        <w:rPr>
          <w:rFonts w:cs="Times New Roman"/>
          <w:sz w:val="24"/>
          <w:szCs w:val="24"/>
          <w:lang w:val="en-US"/>
        </w:rPr>
        <w:t>Institutionality</w:t>
      </w:r>
      <w:r w:rsidRPr="00D4015E">
        <w:rPr>
          <w:rFonts w:cs="Times New Roman"/>
          <w:sz w:val="24"/>
          <w:szCs w:val="24"/>
          <w:lang w:val="en-US"/>
        </w:rPr>
        <w:t xml:space="preserve"> </w:t>
      </w:r>
      <w:r w:rsidRPr="00CC35A4">
        <w:rPr>
          <w:rFonts w:cs="Times New Roman"/>
          <w:sz w:val="24"/>
          <w:szCs w:val="24"/>
          <w:lang w:val="en-US"/>
        </w:rPr>
        <w:t>as</w:t>
      </w:r>
      <w:r w:rsidRPr="00D4015E">
        <w:rPr>
          <w:rFonts w:cs="Times New Roman"/>
          <w:sz w:val="24"/>
          <w:szCs w:val="24"/>
          <w:lang w:val="en-US"/>
        </w:rPr>
        <w:t xml:space="preserve"> </w:t>
      </w:r>
      <w:r w:rsidRPr="00CC35A4">
        <w:rPr>
          <w:rFonts w:cs="Times New Roman"/>
          <w:sz w:val="24"/>
          <w:szCs w:val="24"/>
          <w:lang w:val="en-US"/>
        </w:rPr>
        <w:t>Sociological</w:t>
      </w:r>
      <w:r w:rsidRPr="00D4015E">
        <w:rPr>
          <w:rFonts w:cs="Times New Roman"/>
          <w:sz w:val="24"/>
          <w:szCs w:val="24"/>
          <w:lang w:val="en-US"/>
        </w:rPr>
        <w:t xml:space="preserve"> </w:t>
      </w:r>
      <w:r w:rsidRPr="00CC35A4">
        <w:rPr>
          <w:rFonts w:cs="Times New Roman"/>
          <w:sz w:val="24"/>
          <w:szCs w:val="24"/>
          <w:lang w:val="en-US"/>
        </w:rPr>
        <w:t>Concepts</w:t>
      </w:r>
      <w:r w:rsidRPr="00D4015E">
        <w:rPr>
          <w:rFonts w:cs="Times New Roman"/>
          <w:sz w:val="24"/>
          <w:szCs w:val="24"/>
          <w:lang w:val="en-US"/>
        </w:rPr>
        <w:t>). – 2015.</w:t>
      </w:r>
    </w:p>
  </w:footnote>
  <w:footnote w:id="101">
    <w:p w:rsidR="00782EA5" w:rsidRPr="000F7BAC" w:rsidRDefault="00782EA5" w:rsidP="00042D23">
      <w:pPr>
        <w:pStyle w:val="a3"/>
        <w:spacing w:line="20" w:lineRule="atLeast"/>
        <w:rPr>
          <w:rFonts w:cs="Times New Roman"/>
          <w:sz w:val="24"/>
          <w:szCs w:val="24"/>
        </w:rPr>
      </w:pPr>
      <w:r>
        <w:rPr>
          <w:rStyle w:val="a5"/>
        </w:rPr>
        <w:footnoteRef/>
      </w:r>
      <w:r>
        <w:t xml:space="preserve"> </w:t>
      </w:r>
      <w:r w:rsidRPr="00042D23">
        <w:rPr>
          <w:rFonts w:cs="Times New Roman"/>
          <w:sz w:val="24"/>
          <w:szCs w:val="24"/>
        </w:rPr>
        <w:t xml:space="preserve">См. </w:t>
      </w:r>
      <w:r w:rsidRPr="00CC35A4">
        <w:rPr>
          <w:rFonts w:cs="Times New Roman"/>
          <w:sz w:val="24"/>
          <w:szCs w:val="24"/>
        </w:rPr>
        <w:t>Ирхин Ю. В. Управленческий потенциал, возможности и пределы институционализма и неоинституционализма //Ars Administrandi. – 2014.</w:t>
      </w:r>
      <w:r>
        <w:rPr>
          <w:rFonts w:cs="Times New Roman"/>
          <w:sz w:val="24"/>
          <w:szCs w:val="24"/>
        </w:rPr>
        <w:t xml:space="preserve"> – №. 2.</w:t>
      </w:r>
    </w:p>
    <w:p w:rsidR="00782EA5" w:rsidRDefault="00782EA5">
      <w:pPr>
        <w:pStyle w:val="a3"/>
      </w:pPr>
    </w:p>
  </w:footnote>
  <w:footnote w:id="102">
    <w:p w:rsidR="00782EA5" w:rsidRPr="00CC35A4" w:rsidRDefault="00782EA5" w:rsidP="005B20B8">
      <w:pPr>
        <w:pStyle w:val="a3"/>
        <w:spacing w:line="20" w:lineRule="atLeast"/>
        <w:rPr>
          <w:rStyle w:val="a5"/>
          <w:rFonts w:cs="Times New Roman"/>
          <w:sz w:val="24"/>
          <w:szCs w:val="24"/>
        </w:rPr>
      </w:pPr>
      <w:r w:rsidRPr="00CC35A4">
        <w:rPr>
          <w:rStyle w:val="a5"/>
          <w:rFonts w:cs="Times New Roman"/>
          <w:sz w:val="24"/>
          <w:szCs w:val="24"/>
        </w:rPr>
        <w:footnoteRef/>
      </w:r>
      <w:r w:rsidRPr="00CC35A4">
        <w:rPr>
          <w:rStyle w:val="a5"/>
          <w:rFonts w:cs="Times New Roman"/>
          <w:sz w:val="24"/>
          <w:szCs w:val="24"/>
        </w:rPr>
        <w:t xml:space="preserve"> </w:t>
      </w:r>
      <w:r w:rsidRPr="00CC35A4">
        <w:rPr>
          <w:rFonts w:cs="Times New Roman"/>
          <w:sz w:val="24"/>
          <w:szCs w:val="24"/>
        </w:rPr>
        <w:t>Лубышева Л. И. Социология физической культуры и спорта. М.</w:t>
      </w:r>
      <w:proofErr w:type="gramStart"/>
      <w:r w:rsidRPr="00CC35A4">
        <w:rPr>
          <w:rFonts w:cs="Times New Roman"/>
          <w:sz w:val="24"/>
          <w:szCs w:val="24"/>
        </w:rPr>
        <w:t xml:space="preserve"> :</w:t>
      </w:r>
      <w:proofErr w:type="gramEnd"/>
      <w:r w:rsidRPr="00CC35A4">
        <w:rPr>
          <w:rFonts w:cs="Times New Roman"/>
          <w:sz w:val="24"/>
          <w:szCs w:val="24"/>
        </w:rPr>
        <w:t xml:space="preserve"> ИЦ "Академия". 2001. С. 115</w:t>
      </w:r>
    </w:p>
  </w:footnote>
  <w:footnote w:id="103">
    <w:p w:rsidR="00782EA5" w:rsidRPr="00CC35A4" w:rsidRDefault="00782EA5" w:rsidP="00D11EC4">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Лукашонок И. В. Социологические исследования процессов институционализации //Вестник Северного (Арктического) федерального университета. Серия: Гуманитарные и социальные науки. – 2012. – №. 3.</w:t>
      </w:r>
    </w:p>
  </w:footnote>
  <w:footnote w:id="104">
    <w:p w:rsidR="00782EA5" w:rsidRPr="00D045DB" w:rsidRDefault="00782EA5" w:rsidP="00ED033B">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 xml:space="preserve">Жук А. А. Трансформация институтов конкурентной среды в современных условиях //Terra Economicus. – 2009. – Т. 7. – №. </w:t>
      </w:r>
      <w:r w:rsidRPr="00D045DB">
        <w:rPr>
          <w:rFonts w:cs="Times New Roman"/>
          <w:sz w:val="24"/>
          <w:szCs w:val="24"/>
          <w:lang w:val="en-US"/>
        </w:rPr>
        <w:t>4-2.</w:t>
      </w:r>
    </w:p>
  </w:footnote>
  <w:footnote w:id="10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lang w:val="en-US"/>
        </w:rPr>
        <w:t xml:space="preserve"> Diermeier D., Krehbiel K. Institutionalism as a Methodology // Journal of Theoretical Politics. </w:t>
      </w:r>
      <w:r w:rsidRPr="00CC35A4">
        <w:rPr>
          <w:rFonts w:cs="Times New Roman"/>
          <w:sz w:val="24"/>
          <w:szCs w:val="24"/>
        </w:rPr>
        <w:t xml:space="preserve">2003. </w:t>
      </w:r>
      <w:proofErr w:type="gramStart"/>
      <w:r w:rsidRPr="00CC35A4">
        <w:rPr>
          <w:rFonts w:cs="Times New Roman"/>
          <w:sz w:val="24"/>
          <w:szCs w:val="24"/>
          <w:lang w:val="en-US"/>
        </w:rPr>
        <w:t>Vol</w:t>
      </w:r>
      <w:r w:rsidRPr="00CC35A4">
        <w:rPr>
          <w:rFonts w:cs="Times New Roman"/>
          <w:sz w:val="24"/>
          <w:szCs w:val="24"/>
        </w:rPr>
        <w:t>. 15.</w:t>
      </w:r>
      <w:proofErr w:type="gramEnd"/>
      <w:r w:rsidRPr="00CC35A4">
        <w:rPr>
          <w:rFonts w:cs="Times New Roman"/>
          <w:sz w:val="24"/>
          <w:szCs w:val="24"/>
        </w:rPr>
        <w:t xml:space="preserve"> № 2.</w:t>
      </w:r>
    </w:p>
  </w:footnote>
  <w:footnote w:id="10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См. Приложение.</w:t>
      </w:r>
    </w:p>
  </w:footnote>
  <w:footnote w:id="107">
    <w:p w:rsidR="00596571" w:rsidRPr="00596571" w:rsidRDefault="00596571">
      <w:pPr>
        <w:pStyle w:val="a3"/>
        <w:rPr>
          <w:sz w:val="22"/>
        </w:rPr>
      </w:pPr>
      <w:r>
        <w:rPr>
          <w:rStyle w:val="a5"/>
        </w:rPr>
        <w:footnoteRef/>
      </w:r>
      <w:r>
        <w:t xml:space="preserve"> </w:t>
      </w:r>
      <w:r w:rsidRPr="00596571">
        <w:rPr>
          <w:sz w:val="24"/>
        </w:rPr>
        <w:t xml:space="preserve">См. </w:t>
      </w:r>
      <w:proofErr w:type="spellStart"/>
      <w:r w:rsidRPr="00596571">
        <w:rPr>
          <w:sz w:val="24"/>
        </w:rPr>
        <w:t>Рокич</w:t>
      </w:r>
      <w:proofErr w:type="spellEnd"/>
      <w:r w:rsidRPr="00596571">
        <w:rPr>
          <w:sz w:val="24"/>
        </w:rPr>
        <w:t xml:space="preserve"> М. Природа человеческих ценностей //Свободная пресса. – 1973. – №. 5. – С. 20-28.</w:t>
      </w:r>
    </w:p>
  </w:footnote>
  <w:footnote w:id="108">
    <w:p w:rsidR="0019670A" w:rsidRPr="00CC35A4" w:rsidRDefault="0019670A" w:rsidP="0019670A">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Луман Н. Тавтология и парадокс в самоописаниях современного общества //Социо-Логос.–М.: Прогресс. – 1991. – №. 1. – С. 194-218.</w:t>
      </w:r>
    </w:p>
  </w:footnote>
  <w:footnote w:id="10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w:t>
      </w:r>
      <w:r>
        <w:rPr>
          <w:rFonts w:cs="Times New Roman"/>
          <w:sz w:val="24"/>
          <w:szCs w:val="24"/>
        </w:rPr>
        <w:t xml:space="preserve">См. </w:t>
      </w:r>
      <w:r w:rsidRPr="00CC35A4">
        <w:rPr>
          <w:rFonts w:cs="Times New Roman"/>
          <w:sz w:val="24"/>
          <w:szCs w:val="24"/>
        </w:rPr>
        <w:t>Лапин Н. И. Модернизация базовых ценностей россиян // Социс. 1996. № 5. С. 3-23.</w:t>
      </w:r>
    </w:p>
  </w:footnote>
  <w:footnote w:id="110">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Парсонс Т. Система современных обществ. М.: Аспект Пресс, 1998. 270 с. с. 18</w:t>
      </w:r>
    </w:p>
  </w:footnote>
  <w:footnote w:id="111">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П. П. Дерюгин, И. А. Баруздин, Цзинь Цзюнькай, М. В. Сивоконь, А. С. Шиляева Сетевая диагностика ценностей предпринимательства (по материалам эмпирического социологического исследования российских и китайских предпринимателей) //Дискурс. – 2017. – Т. 4. – С. 68-89. </w:t>
      </w:r>
    </w:p>
  </w:footnote>
  <w:footnote w:id="112">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Федеральный закон от 04.12.2007 N 329-ФЗ (ред. от 18.04.2018) "О физической культуре и спорте в Российской Федерации"</w:t>
      </w:r>
    </w:p>
  </w:footnote>
  <w:footnote w:id="113">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Трудовой кодекс Российской Федерации от 30.12.2001 N 197-ФЗ (ред. от 05.02.2018), статья 15</w:t>
      </w:r>
    </w:p>
  </w:footnote>
  <w:footnote w:id="114">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Там же, статья 136</w:t>
      </w:r>
    </w:p>
  </w:footnote>
  <w:footnote w:id="115">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Там же, статьи 114, 115, 122</w:t>
      </w:r>
    </w:p>
  </w:footnote>
  <w:footnote w:id="116">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Там же, статья 183</w:t>
      </w:r>
    </w:p>
  </w:footnote>
  <w:footnote w:id="117">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Трудовой кодекс Российской Федерации от 30.12.2001 N 197-ФЗ (ред. от 05.02.2018), статьи 178, 180</w:t>
      </w:r>
    </w:p>
  </w:footnote>
  <w:footnote w:id="118">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Там же, статьи 173, 174, 177</w:t>
      </w:r>
    </w:p>
  </w:footnote>
  <w:footnote w:id="119">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Там же, статьи 166, 167, 168</w:t>
      </w:r>
    </w:p>
  </w:footnote>
  <w:footnote w:id="120">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Pr>
          <w:rFonts w:cs="Times New Roman"/>
          <w:sz w:val="24"/>
          <w:szCs w:val="24"/>
        </w:rPr>
        <w:t xml:space="preserve"> Там же, статья 236</w:t>
      </w:r>
    </w:p>
  </w:footnote>
  <w:footnote w:id="121">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Pr>
          <w:rFonts w:cs="Times New Roman"/>
          <w:sz w:val="24"/>
          <w:szCs w:val="24"/>
        </w:rPr>
        <w:t xml:space="preserve"> См.</w:t>
      </w:r>
      <w:r w:rsidRPr="00CC35A4">
        <w:rPr>
          <w:rFonts w:cs="Times New Roman"/>
          <w:sz w:val="24"/>
          <w:szCs w:val="24"/>
        </w:rPr>
        <w:t xml:space="preserve"> Институциональная экономика / под ред. А.Н. Олейника. – М.: ИНФРА-М, 2009.</w:t>
      </w:r>
    </w:p>
  </w:footnote>
  <w:footnote w:id="122">
    <w:p w:rsidR="00782EA5" w:rsidRPr="00CC35A4" w:rsidRDefault="00782EA5" w:rsidP="005B20B8">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Федеральный закон от 28.02.2008 № 13-ФЗ «О внесении изменений в Трудовой кодекс Российской Федерации»</w:t>
      </w:r>
    </w:p>
  </w:footnote>
  <w:footnote w:id="123">
    <w:p w:rsidR="00782EA5" w:rsidRPr="00CC35A4" w:rsidRDefault="00782EA5" w:rsidP="005B20B8">
      <w:pPr>
        <w:pStyle w:val="a3"/>
        <w:spacing w:line="20" w:lineRule="atLeast"/>
        <w:rPr>
          <w:rFonts w:cs="Times New Roman"/>
          <w:sz w:val="24"/>
          <w:szCs w:val="24"/>
          <w:lang w:val="en-US"/>
        </w:rPr>
      </w:pPr>
      <w:r w:rsidRPr="00CC35A4">
        <w:rPr>
          <w:rStyle w:val="a5"/>
          <w:rFonts w:cs="Times New Roman"/>
          <w:sz w:val="24"/>
          <w:szCs w:val="24"/>
        </w:rPr>
        <w:footnoteRef/>
      </w:r>
      <w:r w:rsidRPr="00CC35A4">
        <w:rPr>
          <w:rFonts w:cs="Times New Roman"/>
          <w:sz w:val="24"/>
          <w:szCs w:val="24"/>
          <w:lang w:val="en-US"/>
        </w:rPr>
        <w:t xml:space="preserve"> </w:t>
      </w:r>
      <w:r w:rsidRPr="00CC35A4">
        <w:rPr>
          <w:rFonts w:cs="Times New Roman"/>
          <w:sz w:val="24"/>
          <w:szCs w:val="24"/>
        </w:rPr>
        <w:t>См</w:t>
      </w:r>
      <w:r w:rsidRPr="00CC35A4">
        <w:rPr>
          <w:rFonts w:cs="Times New Roman"/>
          <w:sz w:val="24"/>
          <w:szCs w:val="24"/>
          <w:lang w:val="en-US"/>
        </w:rPr>
        <w:t xml:space="preserve">. Hart O. </w:t>
      </w:r>
      <w:proofErr w:type="gramStart"/>
      <w:r w:rsidRPr="00CC35A4">
        <w:rPr>
          <w:rFonts w:cs="Times New Roman"/>
          <w:sz w:val="24"/>
          <w:szCs w:val="24"/>
          <w:lang w:val="en-US"/>
        </w:rPr>
        <w:t>Firms, contracts, and financial structure.</w:t>
      </w:r>
      <w:proofErr w:type="gramEnd"/>
      <w:r w:rsidRPr="00CC35A4">
        <w:rPr>
          <w:rFonts w:cs="Times New Roman"/>
          <w:sz w:val="24"/>
          <w:szCs w:val="24"/>
          <w:lang w:val="en-US"/>
        </w:rPr>
        <w:t xml:space="preserve"> – Clarendon Press, 1995.</w:t>
      </w:r>
    </w:p>
  </w:footnote>
  <w:footnote w:id="124">
    <w:p w:rsidR="00782EA5" w:rsidRPr="00CC35A4" w:rsidRDefault="00782EA5" w:rsidP="00021005">
      <w:pPr>
        <w:pStyle w:val="a3"/>
        <w:spacing w:line="20" w:lineRule="atLeast"/>
        <w:rPr>
          <w:rFonts w:cs="Times New Roman"/>
          <w:sz w:val="24"/>
          <w:szCs w:val="24"/>
        </w:rPr>
      </w:pPr>
      <w:r w:rsidRPr="00CC35A4">
        <w:rPr>
          <w:rStyle w:val="a5"/>
          <w:rFonts w:cs="Times New Roman"/>
          <w:sz w:val="24"/>
          <w:szCs w:val="24"/>
        </w:rPr>
        <w:footnoteRef/>
      </w:r>
      <w:r w:rsidRPr="00CC35A4">
        <w:rPr>
          <w:rFonts w:cs="Times New Roman"/>
          <w:sz w:val="24"/>
          <w:szCs w:val="24"/>
        </w:rPr>
        <w:t xml:space="preserve"> Бергер П. П., Лукман Т. Социальное конструирование реальности. Трактат по социологии знания. – 1995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956"/>
    <w:multiLevelType w:val="hybridMultilevel"/>
    <w:tmpl w:val="3ABCC4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98A05E2"/>
    <w:multiLevelType w:val="hybridMultilevel"/>
    <w:tmpl w:val="0C7A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65A69"/>
    <w:multiLevelType w:val="hybridMultilevel"/>
    <w:tmpl w:val="1318C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C1251"/>
    <w:multiLevelType w:val="hybridMultilevel"/>
    <w:tmpl w:val="A8B84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55B61"/>
    <w:multiLevelType w:val="hybridMultilevel"/>
    <w:tmpl w:val="F1C2336C"/>
    <w:lvl w:ilvl="0" w:tplc="731A1E0C">
      <w:start w:val="1"/>
      <w:numFmt w:val="decimal"/>
      <w:lvlText w:val="%1."/>
      <w:lvlJc w:val="left"/>
      <w:pPr>
        <w:ind w:left="720" w:hanging="43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4D384A"/>
    <w:multiLevelType w:val="hybridMultilevel"/>
    <w:tmpl w:val="440E39CA"/>
    <w:lvl w:ilvl="0" w:tplc="992CAE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5950B8"/>
    <w:multiLevelType w:val="hybridMultilevel"/>
    <w:tmpl w:val="C5F60DE6"/>
    <w:lvl w:ilvl="0" w:tplc="8BE8B07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2"/>
    <w:rsid w:val="000038B3"/>
    <w:rsid w:val="00003D8C"/>
    <w:rsid w:val="000064BB"/>
    <w:rsid w:val="00006743"/>
    <w:rsid w:val="0000793F"/>
    <w:rsid w:val="00007CD3"/>
    <w:rsid w:val="0001019D"/>
    <w:rsid w:val="0001121F"/>
    <w:rsid w:val="00013B46"/>
    <w:rsid w:val="00015F7B"/>
    <w:rsid w:val="0001617E"/>
    <w:rsid w:val="000166A5"/>
    <w:rsid w:val="00016F8A"/>
    <w:rsid w:val="00020909"/>
    <w:rsid w:val="00020A26"/>
    <w:rsid w:val="00021005"/>
    <w:rsid w:val="000211B2"/>
    <w:rsid w:val="00021E32"/>
    <w:rsid w:val="00022F09"/>
    <w:rsid w:val="00025336"/>
    <w:rsid w:val="000270C0"/>
    <w:rsid w:val="00030B27"/>
    <w:rsid w:val="000315F8"/>
    <w:rsid w:val="00031632"/>
    <w:rsid w:val="00034F14"/>
    <w:rsid w:val="00035FA2"/>
    <w:rsid w:val="00036777"/>
    <w:rsid w:val="00036AF7"/>
    <w:rsid w:val="00040D28"/>
    <w:rsid w:val="00041814"/>
    <w:rsid w:val="000424CE"/>
    <w:rsid w:val="00042B50"/>
    <w:rsid w:val="00042D23"/>
    <w:rsid w:val="00052378"/>
    <w:rsid w:val="00052D56"/>
    <w:rsid w:val="000537BD"/>
    <w:rsid w:val="0005774E"/>
    <w:rsid w:val="00057E4F"/>
    <w:rsid w:val="00060543"/>
    <w:rsid w:val="000605A3"/>
    <w:rsid w:val="000622A7"/>
    <w:rsid w:val="00066349"/>
    <w:rsid w:val="000666E9"/>
    <w:rsid w:val="000700C9"/>
    <w:rsid w:val="00071C00"/>
    <w:rsid w:val="000721CC"/>
    <w:rsid w:val="000727D5"/>
    <w:rsid w:val="00073595"/>
    <w:rsid w:val="00080ABC"/>
    <w:rsid w:val="00081866"/>
    <w:rsid w:val="00084749"/>
    <w:rsid w:val="000858F5"/>
    <w:rsid w:val="00086D4A"/>
    <w:rsid w:val="00087944"/>
    <w:rsid w:val="0009013E"/>
    <w:rsid w:val="00091551"/>
    <w:rsid w:val="000929DD"/>
    <w:rsid w:val="00095E73"/>
    <w:rsid w:val="00096C69"/>
    <w:rsid w:val="00096F9B"/>
    <w:rsid w:val="000A05A0"/>
    <w:rsid w:val="000A0CAD"/>
    <w:rsid w:val="000A2E3D"/>
    <w:rsid w:val="000A31A8"/>
    <w:rsid w:val="000A3A8C"/>
    <w:rsid w:val="000A3C9E"/>
    <w:rsid w:val="000A484A"/>
    <w:rsid w:val="000A5D56"/>
    <w:rsid w:val="000A7413"/>
    <w:rsid w:val="000B2FE3"/>
    <w:rsid w:val="000B45CF"/>
    <w:rsid w:val="000B5BAF"/>
    <w:rsid w:val="000B66B0"/>
    <w:rsid w:val="000B7EE9"/>
    <w:rsid w:val="000C2A71"/>
    <w:rsid w:val="000C2A9B"/>
    <w:rsid w:val="000C32AA"/>
    <w:rsid w:val="000C3B1F"/>
    <w:rsid w:val="000C4FEC"/>
    <w:rsid w:val="000C6038"/>
    <w:rsid w:val="000C77A2"/>
    <w:rsid w:val="000D0760"/>
    <w:rsid w:val="000D1631"/>
    <w:rsid w:val="000D2F93"/>
    <w:rsid w:val="000D39F3"/>
    <w:rsid w:val="000D593C"/>
    <w:rsid w:val="000E1EB7"/>
    <w:rsid w:val="000E33D2"/>
    <w:rsid w:val="000E3E13"/>
    <w:rsid w:val="000E4027"/>
    <w:rsid w:val="000E4A30"/>
    <w:rsid w:val="000E501B"/>
    <w:rsid w:val="000E7B0F"/>
    <w:rsid w:val="000F0AEE"/>
    <w:rsid w:val="000F0B18"/>
    <w:rsid w:val="000F0C38"/>
    <w:rsid w:val="000F19AD"/>
    <w:rsid w:val="000F1E90"/>
    <w:rsid w:val="000F28FB"/>
    <w:rsid w:val="000F2A45"/>
    <w:rsid w:val="000F56B9"/>
    <w:rsid w:val="000F756F"/>
    <w:rsid w:val="000F7BAC"/>
    <w:rsid w:val="0010353B"/>
    <w:rsid w:val="00105880"/>
    <w:rsid w:val="00105FAA"/>
    <w:rsid w:val="00112CAE"/>
    <w:rsid w:val="00114FFC"/>
    <w:rsid w:val="00115DB4"/>
    <w:rsid w:val="00116105"/>
    <w:rsid w:val="00120123"/>
    <w:rsid w:val="0012076C"/>
    <w:rsid w:val="00120A39"/>
    <w:rsid w:val="001217C8"/>
    <w:rsid w:val="00121C06"/>
    <w:rsid w:val="001225C4"/>
    <w:rsid w:val="00122A18"/>
    <w:rsid w:val="0013283D"/>
    <w:rsid w:val="00133CA6"/>
    <w:rsid w:val="00134219"/>
    <w:rsid w:val="00135AE3"/>
    <w:rsid w:val="00135CCC"/>
    <w:rsid w:val="00140B2E"/>
    <w:rsid w:val="0014484D"/>
    <w:rsid w:val="00144C87"/>
    <w:rsid w:val="00146609"/>
    <w:rsid w:val="00146A9D"/>
    <w:rsid w:val="00151204"/>
    <w:rsid w:val="0015189A"/>
    <w:rsid w:val="00153DA6"/>
    <w:rsid w:val="001571CA"/>
    <w:rsid w:val="00165F00"/>
    <w:rsid w:val="00166785"/>
    <w:rsid w:val="00166FFB"/>
    <w:rsid w:val="0017031C"/>
    <w:rsid w:val="00170482"/>
    <w:rsid w:val="00170606"/>
    <w:rsid w:val="0017077E"/>
    <w:rsid w:val="0017121B"/>
    <w:rsid w:val="00171EA7"/>
    <w:rsid w:val="0017252A"/>
    <w:rsid w:val="00173E25"/>
    <w:rsid w:val="00175735"/>
    <w:rsid w:val="001762DC"/>
    <w:rsid w:val="001768E3"/>
    <w:rsid w:val="00177067"/>
    <w:rsid w:val="001814EA"/>
    <w:rsid w:val="00182710"/>
    <w:rsid w:val="00183503"/>
    <w:rsid w:val="001844FA"/>
    <w:rsid w:val="00185EA5"/>
    <w:rsid w:val="00186057"/>
    <w:rsid w:val="0018690E"/>
    <w:rsid w:val="001907E6"/>
    <w:rsid w:val="001919E2"/>
    <w:rsid w:val="00191B05"/>
    <w:rsid w:val="001939B4"/>
    <w:rsid w:val="00194A09"/>
    <w:rsid w:val="00194F4E"/>
    <w:rsid w:val="0019661A"/>
    <w:rsid w:val="0019670A"/>
    <w:rsid w:val="001977BC"/>
    <w:rsid w:val="001A148D"/>
    <w:rsid w:val="001A1A8B"/>
    <w:rsid w:val="001A2BFD"/>
    <w:rsid w:val="001A4E42"/>
    <w:rsid w:val="001A5B8B"/>
    <w:rsid w:val="001A6F2E"/>
    <w:rsid w:val="001A7148"/>
    <w:rsid w:val="001A7D07"/>
    <w:rsid w:val="001B270C"/>
    <w:rsid w:val="001B295E"/>
    <w:rsid w:val="001B4BFE"/>
    <w:rsid w:val="001B5BC5"/>
    <w:rsid w:val="001B6BD0"/>
    <w:rsid w:val="001C0BC7"/>
    <w:rsid w:val="001C0E29"/>
    <w:rsid w:val="001C1709"/>
    <w:rsid w:val="001C1764"/>
    <w:rsid w:val="001C1A2D"/>
    <w:rsid w:val="001C1CB4"/>
    <w:rsid w:val="001C2714"/>
    <w:rsid w:val="001C3398"/>
    <w:rsid w:val="001C3814"/>
    <w:rsid w:val="001C3C95"/>
    <w:rsid w:val="001C43D3"/>
    <w:rsid w:val="001C4DBA"/>
    <w:rsid w:val="001C55A3"/>
    <w:rsid w:val="001C67AE"/>
    <w:rsid w:val="001C7A90"/>
    <w:rsid w:val="001C7FD2"/>
    <w:rsid w:val="001D0934"/>
    <w:rsid w:val="001D0AE5"/>
    <w:rsid w:val="001D1A69"/>
    <w:rsid w:val="001D3096"/>
    <w:rsid w:val="001D4381"/>
    <w:rsid w:val="001D4F23"/>
    <w:rsid w:val="001D5D95"/>
    <w:rsid w:val="001E4BA0"/>
    <w:rsid w:val="001E6700"/>
    <w:rsid w:val="001F52AD"/>
    <w:rsid w:val="00201A33"/>
    <w:rsid w:val="00206CE7"/>
    <w:rsid w:val="00213DD3"/>
    <w:rsid w:val="0021410C"/>
    <w:rsid w:val="0021574C"/>
    <w:rsid w:val="0021672B"/>
    <w:rsid w:val="0022091C"/>
    <w:rsid w:val="00220D56"/>
    <w:rsid w:val="00222268"/>
    <w:rsid w:val="00223913"/>
    <w:rsid w:val="00224386"/>
    <w:rsid w:val="00224430"/>
    <w:rsid w:val="0022452D"/>
    <w:rsid w:val="00224D73"/>
    <w:rsid w:val="0022656F"/>
    <w:rsid w:val="00226C32"/>
    <w:rsid w:val="00231124"/>
    <w:rsid w:val="002344EF"/>
    <w:rsid w:val="00235E1C"/>
    <w:rsid w:val="00240E52"/>
    <w:rsid w:val="002430A6"/>
    <w:rsid w:val="00243AFE"/>
    <w:rsid w:val="0024576C"/>
    <w:rsid w:val="00247A60"/>
    <w:rsid w:val="002535D8"/>
    <w:rsid w:val="002538DB"/>
    <w:rsid w:val="00255C3F"/>
    <w:rsid w:val="002619F5"/>
    <w:rsid w:val="00266130"/>
    <w:rsid w:val="00266F43"/>
    <w:rsid w:val="002700AA"/>
    <w:rsid w:val="00270E3C"/>
    <w:rsid w:val="002710E9"/>
    <w:rsid w:val="002716DE"/>
    <w:rsid w:val="00271CB8"/>
    <w:rsid w:val="00271F21"/>
    <w:rsid w:val="00272209"/>
    <w:rsid w:val="00272376"/>
    <w:rsid w:val="0027278E"/>
    <w:rsid w:val="002734F7"/>
    <w:rsid w:val="00273699"/>
    <w:rsid w:val="00273E4E"/>
    <w:rsid w:val="00275024"/>
    <w:rsid w:val="002761A2"/>
    <w:rsid w:val="002777C8"/>
    <w:rsid w:val="00280327"/>
    <w:rsid w:val="00282AE1"/>
    <w:rsid w:val="0028448E"/>
    <w:rsid w:val="00290B0F"/>
    <w:rsid w:val="0029198D"/>
    <w:rsid w:val="002919F3"/>
    <w:rsid w:val="00291AC2"/>
    <w:rsid w:val="002947DD"/>
    <w:rsid w:val="0029554F"/>
    <w:rsid w:val="002963F8"/>
    <w:rsid w:val="00297ACD"/>
    <w:rsid w:val="00297C09"/>
    <w:rsid w:val="00297E66"/>
    <w:rsid w:val="002A09E7"/>
    <w:rsid w:val="002A1380"/>
    <w:rsid w:val="002A4798"/>
    <w:rsid w:val="002A49F4"/>
    <w:rsid w:val="002B5490"/>
    <w:rsid w:val="002B6BDF"/>
    <w:rsid w:val="002B7E9B"/>
    <w:rsid w:val="002C1142"/>
    <w:rsid w:val="002C2385"/>
    <w:rsid w:val="002C355C"/>
    <w:rsid w:val="002C472C"/>
    <w:rsid w:val="002C58B6"/>
    <w:rsid w:val="002C5A1E"/>
    <w:rsid w:val="002C723B"/>
    <w:rsid w:val="002D08B1"/>
    <w:rsid w:val="002D1358"/>
    <w:rsid w:val="002D20D7"/>
    <w:rsid w:val="002D220B"/>
    <w:rsid w:val="002D336D"/>
    <w:rsid w:val="002D5C78"/>
    <w:rsid w:val="002D6310"/>
    <w:rsid w:val="002D68FC"/>
    <w:rsid w:val="002D760E"/>
    <w:rsid w:val="002E02E8"/>
    <w:rsid w:val="002E0850"/>
    <w:rsid w:val="002E105B"/>
    <w:rsid w:val="002E1322"/>
    <w:rsid w:val="002E3528"/>
    <w:rsid w:val="002E5D04"/>
    <w:rsid w:val="002E661B"/>
    <w:rsid w:val="002E701A"/>
    <w:rsid w:val="002E7197"/>
    <w:rsid w:val="002E7469"/>
    <w:rsid w:val="002F10F7"/>
    <w:rsid w:val="002F2610"/>
    <w:rsid w:val="002F44FB"/>
    <w:rsid w:val="002F48C5"/>
    <w:rsid w:val="002F4EEA"/>
    <w:rsid w:val="002F5432"/>
    <w:rsid w:val="002F5775"/>
    <w:rsid w:val="002F6544"/>
    <w:rsid w:val="002F6CF7"/>
    <w:rsid w:val="0030044A"/>
    <w:rsid w:val="003010C7"/>
    <w:rsid w:val="0030113B"/>
    <w:rsid w:val="0030172E"/>
    <w:rsid w:val="00303548"/>
    <w:rsid w:val="003038B5"/>
    <w:rsid w:val="00306AEE"/>
    <w:rsid w:val="00307242"/>
    <w:rsid w:val="00307CEF"/>
    <w:rsid w:val="0031161B"/>
    <w:rsid w:val="00314319"/>
    <w:rsid w:val="003153BB"/>
    <w:rsid w:val="00315494"/>
    <w:rsid w:val="00315DFD"/>
    <w:rsid w:val="003232C2"/>
    <w:rsid w:val="00325DC5"/>
    <w:rsid w:val="00325E26"/>
    <w:rsid w:val="00332314"/>
    <w:rsid w:val="003404A8"/>
    <w:rsid w:val="00340F89"/>
    <w:rsid w:val="003410F9"/>
    <w:rsid w:val="003444C5"/>
    <w:rsid w:val="00345A38"/>
    <w:rsid w:val="003463DA"/>
    <w:rsid w:val="00352746"/>
    <w:rsid w:val="00352DF7"/>
    <w:rsid w:val="003531A2"/>
    <w:rsid w:val="00353AF2"/>
    <w:rsid w:val="00360669"/>
    <w:rsid w:val="00360796"/>
    <w:rsid w:val="00360BEA"/>
    <w:rsid w:val="003625AB"/>
    <w:rsid w:val="0036718E"/>
    <w:rsid w:val="00370FA3"/>
    <w:rsid w:val="003716FD"/>
    <w:rsid w:val="00372C18"/>
    <w:rsid w:val="00373245"/>
    <w:rsid w:val="00374444"/>
    <w:rsid w:val="00374957"/>
    <w:rsid w:val="003756D6"/>
    <w:rsid w:val="00376BA5"/>
    <w:rsid w:val="00384F69"/>
    <w:rsid w:val="00385819"/>
    <w:rsid w:val="00387B7C"/>
    <w:rsid w:val="00390359"/>
    <w:rsid w:val="003961D9"/>
    <w:rsid w:val="0039660B"/>
    <w:rsid w:val="00396EF5"/>
    <w:rsid w:val="003A045B"/>
    <w:rsid w:val="003A1402"/>
    <w:rsid w:val="003A1BAE"/>
    <w:rsid w:val="003A1E9B"/>
    <w:rsid w:val="003A479B"/>
    <w:rsid w:val="003A68D1"/>
    <w:rsid w:val="003A6B75"/>
    <w:rsid w:val="003B176D"/>
    <w:rsid w:val="003B27BB"/>
    <w:rsid w:val="003B2E70"/>
    <w:rsid w:val="003B30DF"/>
    <w:rsid w:val="003B7DD6"/>
    <w:rsid w:val="003C6C11"/>
    <w:rsid w:val="003C7E59"/>
    <w:rsid w:val="003D0082"/>
    <w:rsid w:val="003D1439"/>
    <w:rsid w:val="003D229A"/>
    <w:rsid w:val="003D3201"/>
    <w:rsid w:val="003D36DB"/>
    <w:rsid w:val="003D4947"/>
    <w:rsid w:val="003D56EC"/>
    <w:rsid w:val="003E280D"/>
    <w:rsid w:val="003E3572"/>
    <w:rsid w:val="003E5F57"/>
    <w:rsid w:val="003E6E5B"/>
    <w:rsid w:val="003E733D"/>
    <w:rsid w:val="003E7675"/>
    <w:rsid w:val="003E7757"/>
    <w:rsid w:val="003F02A4"/>
    <w:rsid w:val="003F2ACD"/>
    <w:rsid w:val="003F2CC9"/>
    <w:rsid w:val="003F34B2"/>
    <w:rsid w:val="003F3616"/>
    <w:rsid w:val="003F6C0B"/>
    <w:rsid w:val="0040079D"/>
    <w:rsid w:val="004033E5"/>
    <w:rsid w:val="00404EDC"/>
    <w:rsid w:val="004058A7"/>
    <w:rsid w:val="00405E35"/>
    <w:rsid w:val="00410C77"/>
    <w:rsid w:val="00410CEB"/>
    <w:rsid w:val="00412544"/>
    <w:rsid w:val="00413671"/>
    <w:rsid w:val="00413C64"/>
    <w:rsid w:val="0041482E"/>
    <w:rsid w:val="00415E24"/>
    <w:rsid w:val="00416686"/>
    <w:rsid w:val="00416F39"/>
    <w:rsid w:val="00417089"/>
    <w:rsid w:val="00417336"/>
    <w:rsid w:val="00421170"/>
    <w:rsid w:val="00421EF1"/>
    <w:rsid w:val="004235CD"/>
    <w:rsid w:val="00423AA2"/>
    <w:rsid w:val="00423F75"/>
    <w:rsid w:val="00424CC3"/>
    <w:rsid w:val="004310D1"/>
    <w:rsid w:val="004324D3"/>
    <w:rsid w:val="004330C3"/>
    <w:rsid w:val="0043446F"/>
    <w:rsid w:val="00436728"/>
    <w:rsid w:val="00437A0F"/>
    <w:rsid w:val="00441983"/>
    <w:rsid w:val="0044204E"/>
    <w:rsid w:val="0044268E"/>
    <w:rsid w:val="00444EF1"/>
    <w:rsid w:val="00445FEE"/>
    <w:rsid w:val="004473A4"/>
    <w:rsid w:val="004503E0"/>
    <w:rsid w:val="004511B3"/>
    <w:rsid w:val="00451408"/>
    <w:rsid w:val="004520E3"/>
    <w:rsid w:val="00452DC6"/>
    <w:rsid w:val="0045465D"/>
    <w:rsid w:val="004606A7"/>
    <w:rsid w:val="004624E8"/>
    <w:rsid w:val="00462BE1"/>
    <w:rsid w:val="004632F7"/>
    <w:rsid w:val="004638C7"/>
    <w:rsid w:val="00463C67"/>
    <w:rsid w:val="00467567"/>
    <w:rsid w:val="004708D1"/>
    <w:rsid w:val="004723E1"/>
    <w:rsid w:val="004738A0"/>
    <w:rsid w:val="00473926"/>
    <w:rsid w:val="00473F74"/>
    <w:rsid w:val="004751AC"/>
    <w:rsid w:val="00476C2B"/>
    <w:rsid w:val="0047715F"/>
    <w:rsid w:val="0047739A"/>
    <w:rsid w:val="00477414"/>
    <w:rsid w:val="00483623"/>
    <w:rsid w:val="004843CD"/>
    <w:rsid w:val="00485630"/>
    <w:rsid w:val="00485D70"/>
    <w:rsid w:val="00486872"/>
    <w:rsid w:val="00486B95"/>
    <w:rsid w:val="004910C7"/>
    <w:rsid w:val="00491D8D"/>
    <w:rsid w:val="0049234C"/>
    <w:rsid w:val="00494545"/>
    <w:rsid w:val="004945FE"/>
    <w:rsid w:val="004A05D8"/>
    <w:rsid w:val="004A0873"/>
    <w:rsid w:val="004A0F71"/>
    <w:rsid w:val="004A467A"/>
    <w:rsid w:val="004A62E8"/>
    <w:rsid w:val="004B15DE"/>
    <w:rsid w:val="004B5602"/>
    <w:rsid w:val="004C0888"/>
    <w:rsid w:val="004C5397"/>
    <w:rsid w:val="004C5428"/>
    <w:rsid w:val="004C5CBD"/>
    <w:rsid w:val="004D016C"/>
    <w:rsid w:val="004D248E"/>
    <w:rsid w:val="004D372D"/>
    <w:rsid w:val="004D432E"/>
    <w:rsid w:val="004D58F2"/>
    <w:rsid w:val="004D59AE"/>
    <w:rsid w:val="004D5E28"/>
    <w:rsid w:val="004D674F"/>
    <w:rsid w:val="004E1B6D"/>
    <w:rsid w:val="004E2161"/>
    <w:rsid w:val="004E2B8B"/>
    <w:rsid w:val="004E6ECD"/>
    <w:rsid w:val="004E7B6D"/>
    <w:rsid w:val="004F0212"/>
    <w:rsid w:val="004F043E"/>
    <w:rsid w:val="004F1474"/>
    <w:rsid w:val="004F1598"/>
    <w:rsid w:val="004F2D7B"/>
    <w:rsid w:val="004F4310"/>
    <w:rsid w:val="004F5352"/>
    <w:rsid w:val="00501132"/>
    <w:rsid w:val="0050255B"/>
    <w:rsid w:val="005026F4"/>
    <w:rsid w:val="00502B6D"/>
    <w:rsid w:val="00505974"/>
    <w:rsid w:val="005071F6"/>
    <w:rsid w:val="00507A99"/>
    <w:rsid w:val="00511C92"/>
    <w:rsid w:val="00511F57"/>
    <w:rsid w:val="0051220B"/>
    <w:rsid w:val="00513530"/>
    <w:rsid w:val="005136F7"/>
    <w:rsid w:val="00513EF7"/>
    <w:rsid w:val="00514FF6"/>
    <w:rsid w:val="00515958"/>
    <w:rsid w:val="005159FC"/>
    <w:rsid w:val="00515D5B"/>
    <w:rsid w:val="00515E8A"/>
    <w:rsid w:val="0052034E"/>
    <w:rsid w:val="00520CEA"/>
    <w:rsid w:val="00523EFF"/>
    <w:rsid w:val="00525454"/>
    <w:rsid w:val="00527780"/>
    <w:rsid w:val="0053495C"/>
    <w:rsid w:val="00534DD5"/>
    <w:rsid w:val="0053569C"/>
    <w:rsid w:val="0053616C"/>
    <w:rsid w:val="00536617"/>
    <w:rsid w:val="0053685E"/>
    <w:rsid w:val="005368E8"/>
    <w:rsid w:val="005371EB"/>
    <w:rsid w:val="00537C1E"/>
    <w:rsid w:val="00540F81"/>
    <w:rsid w:val="00542DFF"/>
    <w:rsid w:val="00543D25"/>
    <w:rsid w:val="005440D5"/>
    <w:rsid w:val="00544EFF"/>
    <w:rsid w:val="00546F4D"/>
    <w:rsid w:val="00547179"/>
    <w:rsid w:val="005510D6"/>
    <w:rsid w:val="00552270"/>
    <w:rsid w:val="005525F5"/>
    <w:rsid w:val="00552CF7"/>
    <w:rsid w:val="00553183"/>
    <w:rsid w:val="00554204"/>
    <w:rsid w:val="00555236"/>
    <w:rsid w:val="005567DB"/>
    <w:rsid w:val="00557037"/>
    <w:rsid w:val="00560B5E"/>
    <w:rsid w:val="00563AB0"/>
    <w:rsid w:val="00564C6A"/>
    <w:rsid w:val="0056521F"/>
    <w:rsid w:val="005673AE"/>
    <w:rsid w:val="00567FAD"/>
    <w:rsid w:val="0057427F"/>
    <w:rsid w:val="00575079"/>
    <w:rsid w:val="00576506"/>
    <w:rsid w:val="00576DAA"/>
    <w:rsid w:val="00585ECA"/>
    <w:rsid w:val="00586C9C"/>
    <w:rsid w:val="00587BE1"/>
    <w:rsid w:val="00591E70"/>
    <w:rsid w:val="0059304B"/>
    <w:rsid w:val="0059384A"/>
    <w:rsid w:val="00594DE3"/>
    <w:rsid w:val="00595EFE"/>
    <w:rsid w:val="00596571"/>
    <w:rsid w:val="005A019E"/>
    <w:rsid w:val="005A0D63"/>
    <w:rsid w:val="005A20DD"/>
    <w:rsid w:val="005A3E93"/>
    <w:rsid w:val="005A539D"/>
    <w:rsid w:val="005A60C3"/>
    <w:rsid w:val="005B0BFE"/>
    <w:rsid w:val="005B0D8E"/>
    <w:rsid w:val="005B1539"/>
    <w:rsid w:val="005B20B8"/>
    <w:rsid w:val="005B63F0"/>
    <w:rsid w:val="005B6B36"/>
    <w:rsid w:val="005B7C7E"/>
    <w:rsid w:val="005C08D7"/>
    <w:rsid w:val="005C0E84"/>
    <w:rsid w:val="005C1182"/>
    <w:rsid w:val="005C203A"/>
    <w:rsid w:val="005C22D1"/>
    <w:rsid w:val="005C36FB"/>
    <w:rsid w:val="005C5CF8"/>
    <w:rsid w:val="005D0845"/>
    <w:rsid w:val="005D1FA1"/>
    <w:rsid w:val="005D28CF"/>
    <w:rsid w:val="005D3BE6"/>
    <w:rsid w:val="005D4272"/>
    <w:rsid w:val="005D4A0A"/>
    <w:rsid w:val="005D6A3D"/>
    <w:rsid w:val="005D764A"/>
    <w:rsid w:val="005E2AEF"/>
    <w:rsid w:val="005E3777"/>
    <w:rsid w:val="005E406A"/>
    <w:rsid w:val="005E46F3"/>
    <w:rsid w:val="005E60F0"/>
    <w:rsid w:val="005E6691"/>
    <w:rsid w:val="005E7799"/>
    <w:rsid w:val="005E7D32"/>
    <w:rsid w:val="005F11D4"/>
    <w:rsid w:val="005F1ED2"/>
    <w:rsid w:val="005F24C4"/>
    <w:rsid w:val="005F295C"/>
    <w:rsid w:val="005F2A33"/>
    <w:rsid w:val="005F2EC1"/>
    <w:rsid w:val="005F433C"/>
    <w:rsid w:val="005F55C0"/>
    <w:rsid w:val="005F7636"/>
    <w:rsid w:val="0060017D"/>
    <w:rsid w:val="006012DB"/>
    <w:rsid w:val="006020CD"/>
    <w:rsid w:val="00605956"/>
    <w:rsid w:val="00606AC4"/>
    <w:rsid w:val="006107CF"/>
    <w:rsid w:val="006111F1"/>
    <w:rsid w:val="00612550"/>
    <w:rsid w:val="006131C4"/>
    <w:rsid w:val="00614622"/>
    <w:rsid w:val="0061669E"/>
    <w:rsid w:val="00620315"/>
    <w:rsid w:val="006208E3"/>
    <w:rsid w:val="0062116B"/>
    <w:rsid w:val="006236F7"/>
    <w:rsid w:val="00625AE1"/>
    <w:rsid w:val="006273D7"/>
    <w:rsid w:val="00634888"/>
    <w:rsid w:val="00637832"/>
    <w:rsid w:val="00640455"/>
    <w:rsid w:val="006407F7"/>
    <w:rsid w:val="00640DAB"/>
    <w:rsid w:val="00642C32"/>
    <w:rsid w:val="006432A8"/>
    <w:rsid w:val="0064357B"/>
    <w:rsid w:val="00643CDD"/>
    <w:rsid w:val="0064455E"/>
    <w:rsid w:val="0064557E"/>
    <w:rsid w:val="0065084B"/>
    <w:rsid w:val="006518DA"/>
    <w:rsid w:val="00655065"/>
    <w:rsid w:val="00655653"/>
    <w:rsid w:val="00655861"/>
    <w:rsid w:val="00657A59"/>
    <w:rsid w:val="00657F5A"/>
    <w:rsid w:val="00661016"/>
    <w:rsid w:val="0066297C"/>
    <w:rsid w:val="0066395E"/>
    <w:rsid w:val="0066418B"/>
    <w:rsid w:val="0066454A"/>
    <w:rsid w:val="00665081"/>
    <w:rsid w:val="00666882"/>
    <w:rsid w:val="006671EF"/>
    <w:rsid w:val="006717D8"/>
    <w:rsid w:val="00671D07"/>
    <w:rsid w:val="0067254E"/>
    <w:rsid w:val="00673888"/>
    <w:rsid w:val="00673B9C"/>
    <w:rsid w:val="0067560B"/>
    <w:rsid w:val="00675B9E"/>
    <w:rsid w:val="00681329"/>
    <w:rsid w:val="00682AC4"/>
    <w:rsid w:val="0068463F"/>
    <w:rsid w:val="006854FC"/>
    <w:rsid w:val="00686719"/>
    <w:rsid w:val="0069047A"/>
    <w:rsid w:val="00690E87"/>
    <w:rsid w:val="00691801"/>
    <w:rsid w:val="00692174"/>
    <w:rsid w:val="00693300"/>
    <w:rsid w:val="00697066"/>
    <w:rsid w:val="00697F9F"/>
    <w:rsid w:val="006A1893"/>
    <w:rsid w:val="006A299C"/>
    <w:rsid w:val="006A3FE2"/>
    <w:rsid w:val="006A4A24"/>
    <w:rsid w:val="006A5018"/>
    <w:rsid w:val="006A68E2"/>
    <w:rsid w:val="006A73FC"/>
    <w:rsid w:val="006A7AD7"/>
    <w:rsid w:val="006B6F08"/>
    <w:rsid w:val="006B71F5"/>
    <w:rsid w:val="006C0438"/>
    <w:rsid w:val="006C1F97"/>
    <w:rsid w:val="006C31A6"/>
    <w:rsid w:val="006C41B6"/>
    <w:rsid w:val="006C7035"/>
    <w:rsid w:val="006C7ABC"/>
    <w:rsid w:val="006D0599"/>
    <w:rsid w:val="006D0FFE"/>
    <w:rsid w:val="006D1AB6"/>
    <w:rsid w:val="006D3103"/>
    <w:rsid w:val="006D6518"/>
    <w:rsid w:val="006D7285"/>
    <w:rsid w:val="006D747A"/>
    <w:rsid w:val="006D7633"/>
    <w:rsid w:val="006D7A98"/>
    <w:rsid w:val="006E0387"/>
    <w:rsid w:val="006E44DF"/>
    <w:rsid w:val="006E4971"/>
    <w:rsid w:val="006E5FF8"/>
    <w:rsid w:val="006E62F7"/>
    <w:rsid w:val="006F02C1"/>
    <w:rsid w:val="006F066E"/>
    <w:rsid w:val="006F1C1A"/>
    <w:rsid w:val="006F23E3"/>
    <w:rsid w:val="006F28B1"/>
    <w:rsid w:val="006F2CC9"/>
    <w:rsid w:val="006F458F"/>
    <w:rsid w:val="006F5A77"/>
    <w:rsid w:val="006F5AA9"/>
    <w:rsid w:val="007007B5"/>
    <w:rsid w:val="007016E3"/>
    <w:rsid w:val="00705469"/>
    <w:rsid w:val="00706186"/>
    <w:rsid w:val="00710617"/>
    <w:rsid w:val="007108E7"/>
    <w:rsid w:val="00711841"/>
    <w:rsid w:val="00711B2E"/>
    <w:rsid w:val="00712D6D"/>
    <w:rsid w:val="00712EAA"/>
    <w:rsid w:val="00714D72"/>
    <w:rsid w:val="007151C9"/>
    <w:rsid w:val="00716493"/>
    <w:rsid w:val="00721F95"/>
    <w:rsid w:val="00723666"/>
    <w:rsid w:val="007237BB"/>
    <w:rsid w:val="00723E7A"/>
    <w:rsid w:val="00724A64"/>
    <w:rsid w:val="0072539A"/>
    <w:rsid w:val="007261B8"/>
    <w:rsid w:val="007274E9"/>
    <w:rsid w:val="007279A0"/>
    <w:rsid w:val="0073168D"/>
    <w:rsid w:val="00733E03"/>
    <w:rsid w:val="00735722"/>
    <w:rsid w:val="00737106"/>
    <w:rsid w:val="00740F9A"/>
    <w:rsid w:val="007418EF"/>
    <w:rsid w:val="00743E40"/>
    <w:rsid w:val="00747757"/>
    <w:rsid w:val="007517E1"/>
    <w:rsid w:val="00753269"/>
    <w:rsid w:val="00754B47"/>
    <w:rsid w:val="00755B4F"/>
    <w:rsid w:val="007576C2"/>
    <w:rsid w:val="0076011B"/>
    <w:rsid w:val="00761C46"/>
    <w:rsid w:val="007628DB"/>
    <w:rsid w:val="00762E1F"/>
    <w:rsid w:val="00764411"/>
    <w:rsid w:val="00764533"/>
    <w:rsid w:val="00764838"/>
    <w:rsid w:val="00765EEE"/>
    <w:rsid w:val="00767E90"/>
    <w:rsid w:val="00770E1C"/>
    <w:rsid w:val="0077110B"/>
    <w:rsid w:val="00772CED"/>
    <w:rsid w:val="007735C1"/>
    <w:rsid w:val="007742AF"/>
    <w:rsid w:val="007749EF"/>
    <w:rsid w:val="007750CC"/>
    <w:rsid w:val="00775A54"/>
    <w:rsid w:val="00775DBD"/>
    <w:rsid w:val="0077635B"/>
    <w:rsid w:val="007805FA"/>
    <w:rsid w:val="00780659"/>
    <w:rsid w:val="0078221A"/>
    <w:rsid w:val="007824F0"/>
    <w:rsid w:val="00782EA5"/>
    <w:rsid w:val="00784C0F"/>
    <w:rsid w:val="007852DE"/>
    <w:rsid w:val="00787AB4"/>
    <w:rsid w:val="00790E62"/>
    <w:rsid w:val="007915DA"/>
    <w:rsid w:val="00791B1B"/>
    <w:rsid w:val="00795763"/>
    <w:rsid w:val="00797D54"/>
    <w:rsid w:val="007A00E9"/>
    <w:rsid w:val="007A23A5"/>
    <w:rsid w:val="007A286F"/>
    <w:rsid w:val="007A3987"/>
    <w:rsid w:val="007A5008"/>
    <w:rsid w:val="007A5137"/>
    <w:rsid w:val="007A5D06"/>
    <w:rsid w:val="007A6290"/>
    <w:rsid w:val="007A7B94"/>
    <w:rsid w:val="007B1DE7"/>
    <w:rsid w:val="007B1E35"/>
    <w:rsid w:val="007B2E4E"/>
    <w:rsid w:val="007B4170"/>
    <w:rsid w:val="007B607D"/>
    <w:rsid w:val="007B647E"/>
    <w:rsid w:val="007C40E2"/>
    <w:rsid w:val="007C53F0"/>
    <w:rsid w:val="007C6CC3"/>
    <w:rsid w:val="007D00C7"/>
    <w:rsid w:val="007D6240"/>
    <w:rsid w:val="007D64E6"/>
    <w:rsid w:val="007D6DC4"/>
    <w:rsid w:val="007D79D9"/>
    <w:rsid w:val="007E2F39"/>
    <w:rsid w:val="007E3F48"/>
    <w:rsid w:val="007E540F"/>
    <w:rsid w:val="007E5F07"/>
    <w:rsid w:val="007E6ACB"/>
    <w:rsid w:val="007E7E6F"/>
    <w:rsid w:val="007F0320"/>
    <w:rsid w:val="007F1785"/>
    <w:rsid w:val="007F2EE5"/>
    <w:rsid w:val="007F3E39"/>
    <w:rsid w:val="007F41A4"/>
    <w:rsid w:val="007F4C53"/>
    <w:rsid w:val="007F68FA"/>
    <w:rsid w:val="008013A9"/>
    <w:rsid w:val="00802D8E"/>
    <w:rsid w:val="008037CE"/>
    <w:rsid w:val="00804A28"/>
    <w:rsid w:val="0080606E"/>
    <w:rsid w:val="00806257"/>
    <w:rsid w:val="00807014"/>
    <w:rsid w:val="00807515"/>
    <w:rsid w:val="00812B02"/>
    <w:rsid w:val="00814D5E"/>
    <w:rsid w:val="008218B8"/>
    <w:rsid w:val="00822FF2"/>
    <w:rsid w:val="0082444C"/>
    <w:rsid w:val="00824E46"/>
    <w:rsid w:val="0083027A"/>
    <w:rsid w:val="00831A61"/>
    <w:rsid w:val="008331EC"/>
    <w:rsid w:val="00834446"/>
    <w:rsid w:val="00834DCA"/>
    <w:rsid w:val="00834DEF"/>
    <w:rsid w:val="00834F14"/>
    <w:rsid w:val="0083635B"/>
    <w:rsid w:val="008370EA"/>
    <w:rsid w:val="00840B54"/>
    <w:rsid w:val="00840B6E"/>
    <w:rsid w:val="00840E9A"/>
    <w:rsid w:val="00846446"/>
    <w:rsid w:val="00847DEE"/>
    <w:rsid w:val="00850910"/>
    <w:rsid w:val="00850CA2"/>
    <w:rsid w:val="008516B1"/>
    <w:rsid w:val="00851B9C"/>
    <w:rsid w:val="0085247C"/>
    <w:rsid w:val="00852BC9"/>
    <w:rsid w:val="00852F8F"/>
    <w:rsid w:val="0085433A"/>
    <w:rsid w:val="00856628"/>
    <w:rsid w:val="00856A31"/>
    <w:rsid w:val="00862647"/>
    <w:rsid w:val="008642D3"/>
    <w:rsid w:val="00864B52"/>
    <w:rsid w:val="00866B39"/>
    <w:rsid w:val="00866F24"/>
    <w:rsid w:val="0087097E"/>
    <w:rsid w:val="008712CE"/>
    <w:rsid w:val="00873B2C"/>
    <w:rsid w:val="00876F50"/>
    <w:rsid w:val="00876FDA"/>
    <w:rsid w:val="00880C1C"/>
    <w:rsid w:val="00882D20"/>
    <w:rsid w:val="0088313A"/>
    <w:rsid w:val="0088402A"/>
    <w:rsid w:val="0088442B"/>
    <w:rsid w:val="00885B1F"/>
    <w:rsid w:val="00885D0A"/>
    <w:rsid w:val="00887E44"/>
    <w:rsid w:val="0089031F"/>
    <w:rsid w:val="00890511"/>
    <w:rsid w:val="00890A65"/>
    <w:rsid w:val="0089144B"/>
    <w:rsid w:val="00891E42"/>
    <w:rsid w:val="008935AB"/>
    <w:rsid w:val="008954C8"/>
    <w:rsid w:val="008A27C2"/>
    <w:rsid w:val="008A2CC5"/>
    <w:rsid w:val="008A3FED"/>
    <w:rsid w:val="008A54B4"/>
    <w:rsid w:val="008A5529"/>
    <w:rsid w:val="008A5E64"/>
    <w:rsid w:val="008A6246"/>
    <w:rsid w:val="008A63DC"/>
    <w:rsid w:val="008A7F09"/>
    <w:rsid w:val="008B06C7"/>
    <w:rsid w:val="008B16D6"/>
    <w:rsid w:val="008B244C"/>
    <w:rsid w:val="008B2DBC"/>
    <w:rsid w:val="008B3739"/>
    <w:rsid w:val="008B37A1"/>
    <w:rsid w:val="008B4DB9"/>
    <w:rsid w:val="008B5444"/>
    <w:rsid w:val="008B5B4E"/>
    <w:rsid w:val="008B7122"/>
    <w:rsid w:val="008B7CBF"/>
    <w:rsid w:val="008C010F"/>
    <w:rsid w:val="008C18BB"/>
    <w:rsid w:val="008C1ACF"/>
    <w:rsid w:val="008C2D1B"/>
    <w:rsid w:val="008C3A1B"/>
    <w:rsid w:val="008C6512"/>
    <w:rsid w:val="008C6FDE"/>
    <w:rsid w:val="008C7646"/>
    <w:rsid w:val="008D0F64"/>
    <w:rsid w:val="008D17B4"/>
    <w:rsid w:val="008D2DF6"/>
    <w:rsid w:val="008D418E"/>
    <w:rsid w:val="008D4E80"/>
    <w:rsid w:val="008D502B"/>
    <w:rsid w:val="008D6BD5"/>
    <w:rsid w:val="008D7A02"/>
    <w:rsid w:val="008E0BF4"/>
    <w:rsid w:val="008E2662"/>
    <w:rsid w:val="008E3EAA"/>
    <w:rsid w:val="008E3F75"/>
    <w:rsid w:val="008E42D1"/>
    <w:rsid w:val="008E5063"/>
    <w:rsid w:val="008E7790"/>
    <w:rsid w:val="008F02D0"/>
    <w:rsid w:val="008F0D7C"/>
    <w:rsid w:val="008F2349"/>
    <w:rsid w:val="008F2582"/>
    <w:rsid w:val="008F486D"/>
    <w:rsid w:val="008F78F1"/>
    <w:rsid w:val="009010A0"/>
    <w:rsid w:val="00904B80"/>
    <w:rsid w:val="00907FF1"/>
    <w:rsid w:val="00910101"/>
    <w:rsid w:val="0091213A"/>
    <w:rsid w:val="00912701"/>
    <w:rsid w:val="00913F31"/>
    <w:rsid w:val="009140E6"/>
    <w:rsid w:val="00914EF6"/>
    <w:rsid w:val="00917323"/>
    <w:rsid w:val="00920722"/>
    <w:rsid w:val="00921C52"/>
    <w:rsid w:val="009222D5"/>
    <w:rsid w:val="00922605"/>
    <w:rsid w:val="00923D3B"/>
    <w:rsid w:val="0092541F"/>
    <w:rsid w:val="0092583D"/>
    <w:rsid w:val="00927198"/>
    <w:rsid w:val="00927D28"/>
    <w:rsid w:val="00931710"/>
    <w:rsid w:val="00936485"/>
    <w:rsid w:val="00936F5B"/>
    <w:rsid w:val="00940093"/>
    <w:rsid w:val="009409D0"/>
    <w:rsid w:val="00952C4B"/>
    <w:rsid w:val="00953501"/>
    <w:rsid w:val="009545F0"/>
    <w:rsid w:val="00954617"/>
    <w:rsid w:val="00954636"/>
    <w:rsid w:val="00957026"/>
    <w:rsid w:val="00960A31"/>
    <w:rsid w:val="00960C8A"/>
    <w:rsid w:val="009627E4"/>
    <w:rsid w:val="00962E88"/>
    <w:rsid w:val="00964324"/>
    <w:rsid w:val="00965829"/>
    <w:rsid w:val="009668E1"/>
    <w:rsid w:val="00967AF5"/>
    <w:rsid w:val="009724D5"/>
    <w:rsid w:val="00972B1B"/>
    <w:rsid w:val="0097340F"/>
    <w:rsid w:val="00973559"/>
    <w:rsid w:val="00973D96"/>
    <w:rsid w:val="0097465C"/>
    <w:rsid w:val="00975EA1"/>
    <w:rsid w:val="00976139"/>
    <w:rsid w:val="0097698D"/>
    <w:rsid w:val="00977650"/>
    <w:rsid w:val="00977F6E"/>
    <w:rsid w:val="009827C5"/>
    <w:rsid w:val="00982D1B"/>
    <w:rsid w:val="00984DFF"/>
    <w:rsid w:val="00985EB7"/>
    <w:rsid w:val="009865C4"/>
    <w:rsid w:val="0098665C"/>
    <w:rsid w:val="009912A9"/>
    <w:rsid w:val="00995045"/>
    <w:rsid w:val="009974E6"/>
    <w:rsid w:val="00997B55"/>
    <w:rsid w:val="009A0BC3"/>
    <w:rsid w:val="009A13CE"/>
    <w:rsid w:val="009A6FBC"/>
    <w:rsid w:val="009B0207"/>
    <w:rsid w:val="009B0D89"/>
    <w:rsid w:val="009B0DBD"/>
    <w:rsid w:val="009B3D68"/>
    <w:rsid w:val="009B42A8"/>
    <w:rsid w:val="009B4AE4"/>
    <w:rsid w:val="009B4E65"/>
    <w:rsid w:val="009B4EE9"/>
    <w:rsid w:val="009B5063"/>
    <w:rsid w:val="009B68EB"/>
    <w:rsid w:val="009B6E6F"/>
    <w:rsid w:val="009B72DE"/>
    <w:rsid w:val="009B7813"/>
    <w:rsid w:val="009C0105"/>
    <w:rsid w:val="009C0458"/>
    <w:rsid w:val="009C0A50"/>
    <w:rsid w:val="009C1959"/>
    <w:rsid w:val="009C2F0A"/>
    <w:rsid w:val="009C406F"/>
    <w:rsid w:val="009C5AF7"/>
    <w:rsid w:val="009C65C6"/>
    <w:rsid w:val="009C685D"/>
    <w:rsid w:val="009C6C09"/>
    <w:rsid w:val="009D009B"/>
    <w:rsid w:val="009D4741"/>
    <w:rsid w:val="009D48A1"/>
    <w:rsid w:val="009D5088"/>
    <w:rsid w:val="009E026B"/>
    <w:rsid w:val="009E0782"/>
    <w:rsid w:val="009E21E4"/>
    <w:rsid w:val="009E2FBC"/>
    <w:rsid w:val="009E346C"/>
    <w:rsid w:val="009E606E"/>
    <w:rsid w:val="009E6852"/>
    <w:rsid w:val="009E7AAD"/>
    <w:rsid w:val="009F09EC"/>
    <w:rsid w:val="009F2FFA"/>
    <w:rsid w:val="009F584C"/>
    <w:rsid w:val="009F5D50"/>
    <w:rsid w:val="009F794C"/>
    <w:rsid w:val="009F7B85"/>
    <w:rsid w:val="009F7E5B"/>
    <w:rsid w:val="00A00A45"/>
    <w:rsid w:val="00A017E0"/>
    <w:rsid w:val="00A02C7D"/>
    <w:rsid w:val="00A02CC3"/>
    <w:rsid w:val="00A04EC1"/>
    <w:rsid w:val="00A050DF"/>
    <w:rsid w:val="00A075CD"/>
    <w:rsid w:val="00A07AEA"/>
    <w:rsid w:val="00A12F08"/>
    <w:rsid w:val="00A15FA5"/>
    <w:rsid w:val="00A16341"/>
    <w:rsid w:val="00A16855"/>
    <w:rsid w:val="00A20FDC"/>
    <w:rsid w:val="00A22BA9"/>
    <w:rsid w:val="00A239D9"/>
    <w:rsid w:val="00A23D2F"/>
    <w:rsid w:val="00A24232"/>
    <w:rsid w:val="00A266B3"/>
    <w:rsid w:val="00A26F6E"/>
    <w:rsid w:val="00A2735C"/>
    <w:rsid w:val="00A30FEA"/>
    <w:rsid w:val="00A32385"/>
    <w:rsid w:val="00A3522F"/>
    <w:rsid w:val="00A352E4"/>
    <w:rsid w:val="00A353A4"/>
    <w:rsid w:val="00A42155"/>
    <w:rsid w:val="00A43D92"/>
    <w:rsid w:val="00A443DD"/>
    <w:rsid w:val="00A44C66"/>
    <w:rsid w:val="00A470F4"/>
    <w:rsid w:val="00A471A6"/>
    <w:rsid w:val="00A47905"/>
    <w:rsid w:val="00A50106"/>
    <w:rsid w:val="00A50B8A"/>
    <w:rsid w:val="00A50F33"/>
    <w:rsid w:val="00A5139F"/>
    <w:rsid w:val="00A51C36"/>
    <w:rsid w:val="00A52780"/>
    <w:rsid w:val="00A52E78"/>
    <w:rsid w:val="00A5346E"/>
    <w:rsid w:val="00A56960"/>
    <w:rsid w:val="00A60224"/>
    <w:rsid w:val="00A63BE7"/>
    <w:rsid w:val="00A64A16"/>
    <w:rsid w:val="00A6516C"/>
    <w:rsid w:val="00A6527D"/>
    <w:rsid w:val="00A65765"/>
    <w:rsid w:val="00A662BB"/>
    <w:rsid w:val="00A6670D"/>
    <w:rsid w:val="00A7138A"/>
    <w:rsid w:val="00A71481"/>
    <w:rsid w:val="00A73255"/>
    <w:rsid w:val="00A73CF4"/>
    <w:rsid w:val="00A750CC"/>
    <w:rsid w:val="00A81F76"/>
    <w:rsid w:val="00A82680"/>
    <w:rsid w:val="00A82BBE"/>
    <w:rsid w:val="00A82BBF"/>
    <w:rsid w:val="00A82F57"/>
    <w:rsid w:val="00A8364A"/>
    <w:rsid w:val="00A84E2E"/>
    <w:rsid w:val="00A86413"/>
    <w:rsid w:val="00A869EC"/>
    <w:rsid w:val="00A86A02"/>
    <w:rsid w:val="00A91942"/>
    <w:rsid w:val="00A92375"/>
    <w:rsid w:val="00A923F8"/>
    <w:rsid w:val="00A927D0"/>
    <w:rsid w:val="00A93515"/>
    <w:rsid w:val="00A95A1A"/>
    <w:rsid w:val="00A95EAC"/>
    <w:rsid w:val="00A97AE8"/>
    <w:rsid w:val="00AA07AA"/>
    <w:rsid w:val="00AA319C"/>
    <w:rsid w:val="00AA4ACB"/>
    <w:rsid w:val="00AA6D79"/>
    <w:rsid w:val="00AB4077"/>
    <w:rsid w:val="00AB538E"/>
    <w:rsid w:val="00AC22B5"/>
    <w:rsid w:val="00AC238B"/>
    <w:rsid w:val="00AC2A07"/>
    <w:rsid w:val="00AC3787"/>
    <w:rsid w:val="00AC7A95"/>
    <w:rsid w:val="00AC7CB6"/>
    <w:rsid w:val="00AD0F2C"/>
    <w:rsid w:val="00AD3385"/>
    <w:rsid w:val="00AD4007"/>
    <w:rsid w:val="00AD4E40"/>
    <w:rsid w:val="00AD54F4"/>
    <w:rsid w:val="00AD5621"/>
    <w:rsid w:val="00AD6299"/>
    <w:rsid w:val="00AD773A"/>
    <w:rsid w:val="00AE0D36"/>
    <w:rsid w:val="00AE0FC0"/>
    <w:rsid w:val="00AE2485"/>
    <w:rsid w:val="00AE283B"/>
    <w:rsid w:val="00AE6DB2"/>
    <w:rsid w:val="00AE7552"/>
    <w:rsid w:val="00AE7C5E"/>
    <w:rsid w:val="00AF0959"/>
    <w:rsid w:val="00AF2FA3"/>
    <w:rsid w:val="00AF385F"/>
    <w:rsid w:val="00AF5E4C"/>
    <w:rsid w:val="00AF6E0E"/>
    <w:rsid w:val="00B02061"/>
    <w:rsid w:val="00B02850"/>
    <w:rsid w:val="00B04025"/>
    <w:rsid w:val="00B04BBD"/>
    <w:rsid w:val="00B10008"/>
    <w:rsid w:val="00B1016F"/>
    <w:rsid w:val="00B1026B"/>
    <w:rsid w:val="00B10A4A"/>
    <w:rsid w:val="00B12D38"/>
    <w:rsid w:val="00B15619"/>
    <w:rsid w:val="00B16046"/>
    <w:rsid w:val="00B16C1E"/>
    <w:rsid w:val="00B20C42"/>
    <w:rsid w:val="00B210E6"/>
    <w:rsid w:val="00B2212B"/>
    <w:rsid w:val="00B23294"/>
    <w:rsid w:val="00B2458D"/>
    <w:rsid w:val="00B26886"/>
    <w:rsid w:val="00B305A7"/>
    <w:rsid w:val="00B35D67"/>
    <w:rsid w:val="00B37445"/>
    <w:rsid w:val="00B409C5"/>
    <w:rsid w:val="00B453F9"/>
    <w:rsid w:val="00B467D4"/>
    <w:rsid w:val="00B46C39"/>
    <w:rsid w:val="00B5077C"/>
    <w:rsid w:val="00B51133"/>
    <w:rsid w:val="00B51E4C"/>
    <w:rsid w:val="00B53255"/>
    <w:rsid w:val="00B54360"/>
    <w:rsid w:val="00B546CF"/>
    <w:rsid w:val="00B54897"/>
    <w:rsid w:val="00B570F2"/>
    <w:rsid w:val="00B57359"/>
    <w:rsid w:val="00B57B5A"/>
    <w:rsid w:val="00B658AE"/>
    <w:rsid w:val="00B665AB"/>
    <w:rsid w:val="00B704F5"/>
    <w:rsid w:val="00B70B9D"/>
    <w:rsid w:val="00B7345C"/>
    <w:rsid w:val="00B73B58"/>
    <w:rsid w:val="00B74BB1"/>
    <w:rsid w:val="00B75D0F"/>
    <w:rsid w:val="00B7627E"/>
    <w:rsid w:val="00B76335"/>
    <w:rsid w:val="00B76597"/>
    <w:rsid w:val="00B77240"/>
    <w:rsid w:val="00B774B3"/>
    <w:rsid w:val="00B77C7D"/>
    <w:rsid w:val="00B801DF"/>
    <w:rsid w:val="00B80A65"/>
    <w:rsid w:val="00B811B0"/>
    <w:rsid w:val="00B8131B"/>
    <w:rsid w:val="00B83948"/>
    <w:rsid w:val="00B84654"/>
    <w:rsid w:val="00B85459"/>
    <w:rsid w:val="00B8780F"/>
    <w:rsid w:val="00B87B88"/>
    <w:rsid w:val="00B87CB7"/>
    <w:rsid w:val="00B90756"/>
    <w:rsid w:val="00B92517"/>
    <w:rsid w:val="00B935A3"/>
    <w:rsid w:val="00B95FDA"/>
    <w:rsid w:val="00B97FF3"/>
    <w:rsid w:val="00BA0460"/>
    <w:rsid w:val="00BA2A8E"/>
    <w:rsid w:val="00BA2D27"/>
    <w:rsid w:val="00BA3390"/>
    <w:rsid w:val="00BA684E"/>
    <w:rsid w:val="00BA6D13"/>
    <w:rsid w:val="00BA72C4"/>
    <w:rsid w:val="00BB2B6A"/>
    <w:rsid w:val="00BB5489"/>
    <w:rsid w:val="00BB6681"/>
    <w:rsid w:val="00BB6DBC"/>
    <w:rsid w:val="00BB790F"/>
    <w:rsid w:val="00BC086D"/>
    <w:rsid w:val="00BC1239"/>
    <w:rsid w:val="00BC160C"/>
    <w:rsid w:val="00BC1D56"/>
    <w:rsid w:val="00BC2596"/>
    <w:rsid w:val="00BC5212"/>
    <w:rsid w:val="00BC569C"/>
    <w:rsid w:val="00BC5765"/>
    <w:rsid w:val="00BC6243"/>
    <w:rsid w:val="00BC7A2B"/>
    <w:rsid w:val="00BD00DA"/>
    <w:rsid w:val="00BD140E"/>
    <w:rsid w:val="00BD47F9"/>
    <w:rsid w:val="00BD5A9F"/>
    <w:rsid w:val="00BD66F4"/>
    <w:rsid w:val="00BD70ED"/>
    <w:rsid w:val="00BD746F"/>
    <w:rsid w:val="00BD78CB"/>
    <w:rsid w:val="00BD7CEE"/>
    <w:rsid w:val="00BE087F"/>
    <w:rsid w:val="00BE2AF2"/>
    <w:rsid w:val="00BE32F7"/>
    <w:rsid w:val="00BE5C45"/>
    <w:rsid w:val="00BE6F4A"/>
    <w:rsid w:val="00BE7B86"/>
    <w:rsid w:val="00BF0653"/>
    <w:rsid w:val="00BF0B71"/>
    <w:rsid w:val="00BF11FC"/>
    <w:rsid w:val="00BF2EF8"/>
    <w:rsid w:val="00BF4FD0"/>
    <w:rsid w:val="00BF6A30"/>
    <w:rsid w:val="00BF6F4B"/>
    <w:rsid w:val="00BF702F"/>
    <w:rsid w:val="00C0664D"/>
    <w:rsid w:val="00C07A0E"/>
    <w:rsid w:val="00C14141"/>
    <w:rsid w:val="00C14173"/>
    <w:rsid w:val="00C20274"/>
    <w:rsid w:val="00C230B2"/>
    <w:rsid w:val="00C231C0"/>
    <w:rsid w:val="00C25B25"/>
    <w:rsid w:val="00C311F1"/>
    <w:rsid w:val="00C31252"/>
    <w:rsid w:val="00C31FB4"/>
    <w:rsid w:val="00C34170"/>
    <w:rsid w:val="00C3443C"/>
    <w:rsid w:val="00C358DB"/>
    <w:rsid w:val="00C35B7F"/>
    <w:rsid w:val="00C35E7B"/>
    <w:rsid w:val="00C37728"/>
    <w:rsid w:val="00C379EF"/>
    <w:rsid w:val="00C37A02"/>
    <w:rsid w:val="00C40942"/>
    <w:rsid w:val="00C40FB2"/>
    <w:rsid w:val="00C4229D"/>
    <w:rsid w:val="00C454DF"/>
    <w:rsid w:val="00C46530"/>
    <w:rsid w:val="00C46909"/>
    <w:rsid w:val="00C47BD5"/>
    <w:rsid w:val="00C52772"/>
    <w:rsid w:val="00C5284A"/>
    <w:rsid w:val="00C538FD"/>
    <w:rsid w:val="00C53E71"/>
    <w:rsid w:val="00C54A30"/>
    <w:rsid w:val="00C56428"/>
    <w:rsid w:val="00C564FF"/>
    <w:rsid w:val="00C57D0D"/>
    <w:rsid w:val="00C6156D"/>
    <w:rsid w:val="00C61CF3"/>
    <w:rsid w:val="00C61E2B"/>
    <w:rsid w:val="00C62B0C"/>
    <w:rsid w:val="00C6305F"/>
    <w:rsid w:val="00C63118"/>
    <w:rsid w:val="00C63420"/>
    <w:rsid w:val="00C64328"/>
    <w:rsid w:val="00C65A82"/>
    <w:rsid w:val="00C74765"/>
    <w:rsid w:val="00C754F1"/>
    <w:rsid w:val="00C7707E"/>
    <w:rsid w:val="00C80610"/>
    <w:rsid w:val="00C820E9"/>
    <w:rsid w:val="00C82552"/>
    <w:rsid w:val="00C83DD3"/>
    <w:rsid w:val="00C85A89"/>
    <w:rsid w:val="00C912BA"/>
    <w:rsid w:val="00C91DE6"/>
    <w:rsid w:val="00C94BCB"/>
    <w:rsid w:val="00C954DC"/>
    <w:rsid w:val="00C95C65"/>
    <w:rsid w:val="00C971D4"/>
    <w:rsid w:val="00C976BB"/>
    <w:rsid w:val="00CA03AA"/>
    <w:rsid w:val="00CA12E1"/>
    <w:rsid w:val="00CA15A3"/>
    <w:rsid w:val="00CA27D7"/>
    <w:rsid w:val="00CA2DE4"/>
    <w:rsid w:val="00CA3096"/>
    <w:rsid w:val="00CA33A7"/>
    <w:rsid w:val="00CA3F87"/>
    <w:rsid w:val="00CA5EF0"/>
    <w:rsid w:val="00CA602C"/>
    <w:rsid w:val="00CA6097"/>
    <w:rsid w:val="00CB0E7C"/>
    <w:rsid w:val="00CB181D"/>
    <w:rsid w:val="00CB1C39"/>
    <w:rsid w:val="00CB244C"/>
    <w:rsid w:val="00CB30F6"/>
    <w:rsid w:val="00CB33A8"/>
    <w:rsid w:val="00CB405E"/>
    <w:rsid w:val="00CB5A13"/>
    <w:rsid w:val="00CC05F6"/>
    <w:rsid w:val="00CC35A4"/>
    <w:rsid w:val="00CD3F5E"/>
    <w:rsid w:val="00CD5812"/>
    <w:rsid w:val="00CE0333"/>
    <w:rsid w:val="00CE13A1"/>
    <w:rsid w:val="00CE226B"/>
    <w:rsid w:val="00CF1CAD"/>
    <w:rsid w:val="00CF244B"/>
    <w:rsid w:val="00CF2912"/>
    <w:rsid w:val="00CF35D2"/>
    <w:rsid w:val="00CF412F"/>
    <w:rsid w:val="00CF4B12"/>
    <w:rsid w:val="00CF5400"/>
    <w:rsid w:val="00CF7C31"/>
    <w:rsid w:val="00D0007C"/>
    <w:rsid w:val="00D00C81"/>
    <w:rsid w:val="00D01424"/>
    <w:rsid w:val="00D02C9E"/>
    <w:rsid w:val="00D034E2"/>
    <w:rsid w:val="00D03C2E"/>
    <w:rsid w:val="00D03C3A"/>
    <w:rsid w:val="00D045DB"/>
    <w:rsid w:val="00D04EC4"/>
    <w:rsid w:val="00D06A02"/>
    <w:rsid w:val="00D06F51"/>
    <w:rsid w:val="00D076E1"/>
    <w:rsid w:val="00D1023C"/>
    <w:rsid w:val="00D10403"/>
    <w:rsid w:val="00D1128A"/>
    <w:rsid w:val="00D11E75"/>
    <w:rsid w:val="00D11EC4"/>
    <w:rsid w:val="00D12514"/>
    <w:rsid w:val="00D13613"/>
    <w:rsid w:val="00D158A0"/>
    <w:rsid w:val="00D159A2"/>
    <w:rsid w:val="00D16020"/>
    <w:rsid w:val="00D16703"/>
    <w:rsid w:val="00D17C58"/>
    <w:rsid w:val="00D20445"/>
    <w:rsid w:val="00D20D60"/>
    <w:rsid w:val="00D20F19"/>
    <w:rsid w:val="00D2123E"/>
    <w:rsid w:val="00D2197E"/>
    <w:rsid w:val="00D22ED2"/>
    <w:rsid w:val="00D2529D"/>
    <w:rsid w:val="00D27BE5"/>
    <w:rsid w:val="00D302BF"/>
    <w:rsid w:val="00D318A6"/>
    <w:rsid w:val="00D31907"/>
    <w:rsid w:val="00D31BFB"/>
    <w:rsid w:val="00D33595"/>
    <w:rsid w:val="00D33A2E"/>
    <w:rsid w:val="00D33A63"/>
    <w:rsid w:val="00D3525E"/>
    <w:rsid w:val="00D359DF"/>
    <w:rsid w:val="00D4015E"/>
    <w:rsid w:val="00D42B3F"/>
    <w:rsid w:val="00D43042"/>
    <w:rsid w:val="00D4386C"/>
    <w:rsid w:val="00D44B22"/>
    <w:rsid w:val="00D45B24"/>
    <w:rsid w:val="00D45FAC"/>
    <w:rsid w:val="00D461ED"/>
    <w:rsid w:val="00D46887"/>
    <w:rsid w:val="00D500B4"/>
    <w:rsid w:val="00D50370"/>
    <w:rsid w:val="00D50B2A"/>
    <w:rsid w:val="00D51FA4"/>
    <w:rsid w:val="00D552F8"/>
    <w:rsid w:val="00D57F5A"/>
    <w:rsid w:val="00D606CF"/>
    <w:rsid w:val="00D623E6"/>
    <w:rsid w:val="00D66F9B"/>
    <w:rsid w:val="00D676B9"/>
    <w:rsid w:val="00D70E0C"/>
    <w:rsid w:val="00D7175D"/>
    <w:rsid w:val="00D72117"/>
    <w:rsid w:val="00D72A7A"/>
    <w:rsid w:val="00D74B53"/>
    <w:rsid w:val="00D75ADA"/>
    <w:rsid w:val="00D7770F"/>
    <w:rsid w:val="00D806F1"/>
    <w:rsid w:val="00D808BD"/>
    <w:rsid w:val="00D810F9"/>
    <w:rsid w:val="00D8126F"/>
    <w:rsid w:val="00D81DC8"/>
    <w:rsid w:val="00D822D6"/>
    <w:rsid w:val="00D82A12"/>
    <w:rsid w:val="00D83A5E"/>
    <w:rsid w:val="00D86867"/>
    <w:rsid w:val="00D87F89"/>
    <w:rsid w:val="00D92F40"/>
    <w:rsid w:val="00D9362D"/>
    <w:rsid w:val="00D93D74"/>
    <w:rsid w:val="00D946D6"/>
    <w:rsid w:val="00D94867"/>
    <w:rsid w:val="00D959A2"/>
    <w:rsid w:val="00D95B8B"/>
    <w:rsid w:val="00D97226"/>
    <w:rsid w:val="00D97CCB"/>
    <w:rsid w:val="00DA02D6"/>
    <w:rsid w:val="00DA2F6D"/>
    <w:rsid w:val="00DB40D4"/>
    <w:rsid w:val="00DB5B5C"/>
    <w:rsid w:val="00DB60ED"/>
    <w:rsid w:val="00DB6F20"/>
    <w:rsid w:val="00DB7920"/>
    <w:rsid w:val="00DB7B6A"/>
    <w:rsid w:val="00DB7B9B"/>
    <w:rsid w:val="00DC1139"/>
    <w:rsid w:val="00DC1640"/>
    <w:rsid w:val="00DC5931"/>
    <w:rsid w:val="00DD030C"/>
    <w:rsid w:val="00DD1BFF"/>
    <w:rsid w:val="00DD3E9F"/>
    <w:rsid w:val="00DD490D"/>
    <w:rsid w:val="00DD4B64"/>
    <w:rsid w:val="00DD73D6"/>
    <w:rsid w:val="00DE10C6"/>
    <w:rsid w:val="00DE5D9F"/>
    <w:rsid w:val="00DE6A07"/>
    <w:rsid w:val="00DF0071"/>
    <w:rsid w:val="00DF02F6"/>
    <w:rsid w:val="00DF0637"/>
    <w:rsid w:val="00DF1D50"/>
    <w:rsid w:val="00DF34B8"/>
    <w:rsid w:val="00DF35EA"/>
    <w:rsid w:val="00DF3E4B"/>
    <w:rsid w:val="00E03AC1"/>
    <w:rsid w:val="00E03B7E"/>
    <w:rsid w:val="00E046BB"/>
    <w:rsid w:val="00E04A81"/>
    <w:rsid w:val="00E04EA2"/>
    <w:rsid w:val="00E05BD7"/>
    <w:rsid w:val="00E05D9A"/>
    <w:rsid w:val="00E071E9"/>
    <w:rsid w:val="00E10B48"/>
    <w:rsid w:val="00E10BE6"/>
    <w:rsid w:val="00E11BA6"/>
    <w:rsid w:val="00E14298"/>
    <w:rsid w:val="00E150FC"/>
    <w:rsid w:val="00E16507"/>
    <w:rsid w:val="00E2154A"/>
    <w:rsid w:val="00E23575"/>
    <w:rsid w:val="00E2432A"/>
    <w:rsid w:val="00E25438"/>
    <w:rsid w:val="00E2714F"/>
    <w:rsid w:val="00E2723C"/>
    <w:rsid w:val="00E276DC"/>
    <w:rsid w:val="00E30587"/>
    <w:rsid w:val="00E325C3"/>
    <w:rsid w:val="00E33BFC"/>
    <w:rsid w:val="00E34450"/>
    <w:rsid w:val="00E344BC"/>
    <w:rsid w:val="00E34E2F"/>
    <w:rsid w:val="00E34F56"/>
    <w:rsid w:val="00E36778"/>
    <w:rsid w:val="00E40411"/>
    <w:rsid w:val="00E40AB2"/>
    <w:rsid w:val="00E41A35"/>
    <w:rsid w:val="00E432BD"/>
    <w:rsid w:val="00E438AB"/>
    <w:rsid w:val="00E455CE"/>
    <w:rsid w:val="00E46FCD"/>
    <w:rsid w:val="00E50F03"/>
    <w:rsid w:val="00E5140A"/>
    <w:rsid w:val="00E51BC0"/>
    <w:rsid w:val="00E51CD4"/>
    <w:rsid w:val="00E54599"/>
    <w:rsid w:val="00E5718E"/>
    <w:rsid w:val="00E5748F"/>
    <w:rsid w:val="00E607D7"/>
    <w:rsid w:val="00E60A2E"/>
    <w:rsid w:val="00E6165E"/>
    <w:rsid w:val="00E626A9"/>
    <w:rsid w:val="00E62766"/>
    <w:rsid w:val="00E63942"/>
    <w:rsid w:val="00E63B3F"/>
    <w:rsid w:val="00E66B3F"/>
    <w:rsid w:val="00E67F29"/>
    <w:rsid w:val="00E70477"/>
    <w:rsid w:val="00E72BE6"/>
    <w:rsid w:val="00E73A34"/>
    <w:rsid w:val="00E73C6F"/>
    <w:rsid w:val="00E74AEA"/>
    <w:rsid w:val="00E754CA"/>
    <w:rsid w:val="00E76A47"/>
    <w:rsid w:val="00E815A6"/>
    <w:rsid w:val="00E83329"/>
    <w:rsid w:val="00E8382D"/>
    <w:rsid w:val="00E84681"/>
    <w:rsid w:val="00E84A12"/>
    <w:rsid w:val="00E84ED5"/>
    <w:rsid w:val="00E85C9E"/>
    <w:rsid w:val="00E862CA"/>
    <w:rsid w:val="00E871BC"/>
    <w:rsid w:val="00E90674"/>
    <w:rsid w:val="00E90A78"/>
    <w:rsid w:val="00E92511"/>
    <w:rsid w:val="00E92D9F"/>
    <w:rsid w:val="00E92F0B"/>
    <w:rsid w:val="00E94DEC"/>
    <w:rsid w:val="00E9759C"/>
    <w:rsid w:val="00EA0C92"/>
    <w:rsid w:val="00EA0E5E"/>
    <w:rsid w:val="00EA10E6"/>
    <w:rsid w:val="00EA3FD4"/>
    <w:rsid w:val="00EA4177"/>
    <w:rsid w:val="00EA4DF3"/>
    <w:rsid w:val="00EA6DBE"/>
    <w:rsid w:val="00EB10F0"/>
    <w:rsid w:val="00EB158D"/>
    <w:rsid w:val="00EB1FE3"/>
    <w:rsid w:val="00EB2696"/>
    <w:rsid w:val="00EB2F5B"/>
    <w:rsid w:val="00EB6F83"/>
    <w:rsid w:val="00EC0190"/>
    <w:rsid w:val="00EC0D70"/>
    <w:rsid w:val="00EC23A9"/>
    <w:rsid w:val="00EC26D4"/>
    <w:rsid w:val="00EC34C5"/>
    <w:rsid w:val="00EC3681"/>
    <w:rsid w:val="00EC4311"/>
    <w:rsid w:val="00EC4DC1"/>
    <w:rsid w:val="00EC5895"/>
    <w:rsid w:val="00ED032E"/>
    <w:rsid w:val="00ED033B"/>
    <w:rsid w:val="00ED07C0"/>
    <w:rsid w:val="00ED348D"/>
    <w:rsid w:val="00ED3C6C"/>
    <w:rsid w:val="00ED43E9"/>
    <w:rsid w:val="00EE196E"/>
    <w:rsid w:val="00EE3095"/>
    <w:rsid w:val="00EE50CA"/>
    <w:rsid w:val="00EF12DA"/>
    <w:rsid w:val="00EF1770"/>
    <w:rsid w:val="00EF1AE7"/>
    <w:rsid w:val="00EF4E9D"/>
    <w:rsid w:val="00EF6722"/>
    <w:rsid w:val="00EF6A48"/>
    <w:rsid w:val="00EF7970"/>
    <w:rsid w:val="00F005F9"/>
    <w:rsid w:val="00F00BBC"/>
    <w:rsid w:val="00F01F07"/>
    <w:rsid w:val="00F03ED6"/>
    <w:rsid w:val="00F03FFD"/>
    <w:rsid w:val="00F05C04"/>
    <w:rsid w:val="00F06025"/>
    <w:rsid w:val="00F06742"/>
    <w:rsid w:val="00F068F6"/>
    <w:rsid w:val="00F102B5"/>
    <w:rsid w:val="00F13743"/>
    <w:rsid w:val="00F21B9B"/>
    <w:rsid w:val="00F2217B"/>
    <w:rsid w:val="00F24A04"/>
    <w:rsid w:val="00F24BBA"/>
    <w:rsid w:val="00F256B3"/>
    <w:rsid w:val="00F27326"/>
    <w:rsid w:val="00F27582"/>
    <w:rsid w:val="00F27B36"/>
    <w:rsid w:val="00F27D0D"/>
    <w:rsid w:val="00F305E6"/>
    <w:rsid w:val="00F31B45"/>
    <w:rsid w:val="00F3230B"/>
    <w:rsid w:val="00F3573B"/>
    <w:rsid w:val="00F35CDD"/>
    <w:rsid w:val="00F37395"/>
    <w:rsid w:val="00F37A74"/>
    <w:rsid w:val="00F4062E"/>
    <w:rsid w:val="00F41AC2"/>
    <w:rsid w:val="00F42661"/>
    <w:rsid w:val="00F42722"/>
    <w:rsid w:val="00F42B74"/>
    <w:rsid w:val="00F44627"/>
    <w:rsid w:val="00F4464B"/>
    <w:rsid w:val="00F44D94"/>
    <w:rsid w:val="00F47848"/>
    <w:rsid w:val="00F55234"/>
    <w:rsid w:val="00F55843"/>
    <w:rsid w:val="00F55BA0"/>
    <w:rsid w:val="00F5650E"/>
    <w:rsid w:val="00F572A6"/>
    <w:rsid w:val="00F608EC"/>
    <w:rsid w:val="00F61BB4"/>
    <w:rsid w:val="00F65243"/>
    <w:rsid w:val="00F65A63"/>
    <w:rsid w:val="00F66332"/>
    <w:rsid w:val="00F665B0"/>
    <w:rsid w:val="00F7121A"/>
    <w:rsid w:val="00F71D1F"/>
    <w:rsid w:val="00F72B81"/>
    <w:rsid w:val="00F72D23"/>
    <w:rsid w:val="00F73B58"/>
    <w:rsid w:val="00F74F2E"/>
    <w:rsid w:val="00F759A7"/>
    <w:rsid w:val="00F77865"/>
    <w:rsid w:val="00F77926"/>
    <w:rsid w:val="00F814DF"/>
    <w:rsid w:val="00F8466C"/>
    <w:rsid w:val="00F84CC2"/>
    <w:rsid w:val="00F870BE"/>
    <w:rsid w:val="00F91B46"/>
    <w:rsid w:val="00F92C44"/>
    <w:rsid w:val="00F94BBB"/>
    <w:rsid w:val="00F9511B"/>
    <w:rsid w:val="00F96464"/>
    <w:rsid w:val="00F96742"/>
    <w:rsid w:val="00F96DB8"/>
    <w:rsid w:val="00F975E3"/>
    <w:rsid w:val="00FA1BA0"/>
    <w:rsid w:val="00FA2B4A"/>
    <w:rsid w:val="00FA319C"/>
    <w:rsid w:val="00FA3DD4"/>
    <w:rsid w:val="00FA4183"/>
    <w:rsid w:val="00FA6599"/>
    <w:rsid w:val="00FA6B65"/>
    <w:rsid w:val="00FA7370"/>
    <w:rsid w:val="00FB0430"/>
    <w:rsid w:val="00FB097E"/>
    <w:rsid w:val="00FB0EE1"/>
    <w:rsid w:val="00FB1AD4"/>
    <w:rsid w:val="00FB35D5"/>
    <w:rsid w:val="00FB3826"/>
    <w:rsid w:val="00FB741A"/>
    <w:rsid w:val="00FC132B"/>
    <w:rsid w:val="00FC3047"/>
    <w:rsid w:val="00FC356F"/>
    <w:rsid w:val="00FC35BF"/>
    <w:rsid w:val="00FC5D1E"/>
    <w:rsid w:val="00FC72E8"/>
    <w:rsid w:val="00FD0118"/>
    <w:rsid w:val="00FD1FAB"/>
    <w:rsid w:val="00FD2514"/>
    <w:rsid w:val="00FD284C"/>
    <w:rsid w:val="00FD6610"/>
    <w:rsid w:val="00FD6CC4"/>
    <w:rsid w:val="00FD6D68"/>
    <w:rsid w:val="00FE74CF"/>
    <w:rsid w:val="00FF0D29"/>
    <w:rsid w:val="00FF2840"/>
    <w:rsid w:val="00FF3D3A"/>
    <w:rsid w:val="00FF5111"/>
    <w:rsid w:val="00FF6F86"/>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89"/>
    <w:rPr>
      <w:rFonts w:ascii="Times New Roman" w:hAnsi="Times New Roman"/>
      <w:sz w:val="28"/>
    </w:rPr>
  </w:style>
  <w:style w:type="paragraph" w:styleId="1">
    <w:name w:val="heading 1"/>
    <w:basedOn w:val="a"/>
    <w:next w:val="a"/>
    <w:link w:val="10"/>
    <w:uiPriority w:val="9"/>
    <w:qFormat/>
    <w:rsid w:val="00E40AB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57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4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7F5A"/>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712D6D"/>
    <w:pPr>
      <w:spacing w:after="0" w:line="240" w:lineRule="auto"/>
    </w:pPr>
    <w:rPr>
      <w:sz w:val="20"/>
      <w:szCs w:val="20"/>
    </w:rPr>
  </w:style>
  <w:style w:type="character" w:customStyle="1" w:styleId="a4">
    <w:name w:val="Текст сноски Знак"/>
    <w:basedOn w:val="a0"/>
    <w:link w:val="a3"/>
    <w:uiPriority w:val="99"/>
    <w:rsid w:val="00712D6D"/>
    <w:rPr>
      <w:rFonts w:ascii="Times New Roman" w:hAnsi="Times New Roman"/>
      <w:sz w:val="20"/>
      <w:szCs w:val="20"/>
    </w:rPr>
  </w:style>
  <w:style w:type="character" w:styleId="a5">
    <w:name w:val="footnote reference"/>
    <w:basedOn w:val="a0"/>
    <w:semiHidden/>
    <w:unhideWhenUsed/>
    <w:rsid w:val="00712D6D"/>
    <w:rPr>
      <w:vertAlign w:val="superscript"/>
    </w:rPr>
  </w:style>
  <w:style w:type="paragraph" w:styleId="a6">
    <w:name w:val="Normal (Web)"/>
    <w:basedOn w:val="a"/>
    <w:uiPriority w:val="99"/>
    <w:unhideWhenUsed/>
    <w:rsid w:val="001D3096"/>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166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FFB"/>
    <w:rPr>
      <w:rFonts w:ascii="Tahoma" w:hAnsi="Tahoma" w:cs="Tahoma"/>
      <w:sz w:val="16"/>
      <w:szCs w:val="16"/>
    </w:rPr>
  </w:style>
  <w:style w:type="paragraph" w:styleId="a9">
    <w:name w:val="List Paragraph"/>
    <w:basedOn w:val="a"/>
    <w:uiPriority w:val="34"/>
    <w:qFormat/>
    <w:rsid w:val="003F6C0B"/>
    <w:pPr>
      <w:ind w:left="720"/>
      <w:contextualSpacing/>
    </w:pPr>
  </w:style>
  <w:style w:type="character" w:styleId="aa">
    <w:name w:val="Hyperlink"/>
    <w:basedOn w:val="a0"/>
    <w:uiPriority w:val="99"/>
    <w:unhideWhenUsed/>
    <w:rsid w:val="003F6C0B"/>
    <w:rPr>
      <w:color w:val="0000FF" w:themeColor="hyperlink"/>
      <w:u w:val="single"/>
    </w:rPr>
  </w:style>
  <w:style w:type="table" w:styleId="ab">
    <w:name w:val="Table Grid"/>
    <w:basedOn w:val="a1"/>
    <w:uiPriority w:val="59"/>
    <w:rsid w:val="0033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5D6A3D"/>
    <w:pPr>
      <w:outlineLvl w:val="9"/>
    </w:pPr>
    <w:rPr>
      <w:lang w:eastAsia="ru-RU"/>
    </w:rPr>
  </w:style>
  <w:style w:type="paragraph" w:styleId="11">
    <w:name w:val="toc 1"/>
    <w:basedOn w:val="a"/>
    <w:next w:val="a"/>
    <w:autoRedefine/>
    <w:uiPriority w:val="39"/>
    <w:unhideWhenUsed/>
    <w:rsid w:val="005D6A3D"/>
    <w:pPr>
      <w:spacing w:after="100"/>
    </w:pPr>
  </w:style>
  <w:style w:type="paragraph" w:styleId="ad">
    <w:name w:val="header"/>
    <w:basedOn w:val="a"/>
    <w:link w:val="ae"/>
    <w:uiPriority w:val="99"/>
    <w:unhideWhenUsed/>
    <w:rsid w:val="00FB09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097E"/>
    <w:rPr>
      <w:rFonts w:ascii="Times New Roman" w:hAnsi="Times New Roman"/>
      <w:sz w:val="28"/>
    </w:rPr>
  </w:style>
  <w:style w:type="paragraph" w:styleId="af">
    <w:name w:val="footer"/>
    <w:basedOn w:val="a"/>
    <w:link w:val="af0"/>
    <w:uiPriority w:val="99"/>
    <w:unhideWhenUsed/>
    <w:rsid w:val="00FB09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097E"/>
    <w:rPr>
      <w:rFonts w:ascii="Times New Roman" w:hAnsi="Times New Roman"/>
      <w:sz w:val="28"/>
    </w:rPr>
  </w:style>
  <w:style w:type="paragraph" w:styleId="21">
    <w:name w:val="toc 2"/>
    <w:basedOn w:val="a"/>
    <w:next w:val="a"/>
    <w:autoRedefine/>
    <w:uiPriority w:val="39"/>
    <w:unhideWhenUsed/>
    <w:rsid w:val="001844FA"/>
    <w:pPr>
      <w:tabs>
        <w:tab w:val="right" w:leader="dot" w:pos="9345"/>
      </w:tabs>
      <w:spacing w:after="100" w:line="240" w:lineRule="auto"/>
      <w:ind w:left="278"/>
      <w:jc w:val="both"/>
    </w:pPr>
  </w:style>
  <w:style w:type="character" w:styleId="af1">
    <w:name w:val="FollowedHyperlink"/>
    <w:basedOn w:val="a0"/>
    <w:uiPriority w:val="99"/>
    <w:semiHidden/>
    <w:unhideWhenUsed/>
    <w:rsid w:val="009B0DBD"/>
    <w:rPr>
      <w:color w:val="800080" w:themeColor="followedHyperlink"/>
      <w:u w:val="single"/>
    </w:rPr>
  </w:style>
  <w:style w:type="character" w:customStyle="1" w:styleId="30">
    <w:name w:val="Заголовок 3 Знак"/>
    <w:basedOn w:val="a0"/>
    <w:link w:val="3"/>
    <w:uiPriority w:val="9"/>
    <w:rsid w:val="00F24BBA"/>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rsid w:val="004E7B6D"/>
    <w:pPr>
      <w:spacing w:after="100"/>
      <w:ind w:left="560"/>
    </w:pPr>
  </w:style>
  <w:style w:type="paragraph" w:styleId="af2">
    <w:name w:val="No Spacing"/>
    <w:link w:val="af3"/>
    <w:uiPriority w:val="1"/>
    <w:qFormat/>
    <w:rsid w:val="00CA27D7"/>
    <w:pPr>
      <w:spacing w:after="0" w:line="240" w:lineRule="auto"/>
    </w:pPr>
    <w:rPr>
      <w:rFonts w:eastAsiaTheme="minorEastAsia"/>
      <w:lang w:eastAsia="ru-RU"/>
    </w:rPr>
  </w:style>
  <w:style w:type="character" w:customStyle="1" w:styleId="af3">
    <w:name w:val="Без интервала Знак"/>
    <w:basedOn w:val="a0"/>
    <w:link w:val="af2"/>
    <w:uiPriority w:val="1"/>
    <w:rsid w:val="00CA27D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89"/>
    <w:rPr>
      <w:rFonts w:ascii="Times New Roman" w:hAnsi="Times New Roman"/>
      <w:sz w:val="28"/>
    </w:rPr>
  </w:style>
  <w:style w:type="paragraph" w:styleId="1">
    <w:name w:val="heading 1"/>
    <w:basedOn w:val="a"/>
    <w:next w:val="a"/>
    <w:link w:val="10"/>
    <w:uiPriority w:val="9"/>
    <w:qFormat/>
    <w:rsid w:val="00E40AB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57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4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7F5A"/>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712D6D"/>
    <w:pPr>
      <w:spacing w:after="0" w:line="240" w:lineRule="auto"/>
    </w:pPr>
    <w:rPr>
      <w:sz w:val="20"/>
      <w:szCs w:val="20"/>
    </w:rPr>
  </w:style>
  <w:style w:type="character" w:customStyle="1" w:styleId="a4">
    <w:name w:val="Текст сноски Знак"/>
    <w:basedOn w:val="a0"/>
    <w:link w:val="a3"/>
    <w:uiPriority w:val="99"/>
    <w:rsid w:val="00712D6D"/>
    <w:rPr>
      <w:rFonts w:ascii="Times New Roman" w:hAnsi="Times New Roman"/>
      <w:sz w:val="20"/>
      <w:szCs w:val="20"/>
    </w:rPr>
  </w:style>
  <w:style w:type="character" w:styleId="a5">
    <w:name w:val="footnote reference"/>
    <w:basedOn w:val="a0"/>
    <w:semiHidden/>
    <w:unhideWhenUsed/>
    <w:rsid w:val="00712D6D"/>
    <w:rPr>
      <w:vertAlign w:val="superscript"/>
    </w:rPr>
  </w:style>
  <w:style w:type="paragraph" w:styleId="a6">
    <w:name w:val="Normal (Web)"/>
    <w:basedOn w:val="a"/>
    <w:uiPriority w:val="99"/>
    <w:unhideWhenUsed/>
    <w:rsid w:val="001D3096"/>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166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FFB"/>
    <w:rPr>
      <w:rFonts w:ascii="Tahoma" w:hAnsi="Tahoma" w:cs="Tahoma"/>
      <w:sz w:val="16"/>
      <w:szCs w:val="16"/>
    </w:rPr>
  </w:style>
  <w:style w:type="paragraph" w:styleId="a9">
    <w:name w:val="List Paragraph"/>
    <w:basedOn w:val="a"/>
    <w:uiPriority w:val="34"/>
    <w:qFormat/>
    <w:rsid w:val="003F6C0B"/>
    <w:pPr>
      <w:ind w:left="720"/>
      <w:contextualSpacing/>
    </w:pPr>
  </w:style>
  <w:style w:type="character" w:styleId="aa">
    <w:name w:val="Hyperlink"/>
    <w:basedOn w:val="a0"/>
    <w:uiPriority w:val="99"/>
    <w:unhideWhenUsed/>
    <w:rsid w:val="003F6C0B"/>
    <w:rPr>
      <w:color w:val="0000FF" w:themeColor="hyperlink"/>
      <w:u w:val="single"/>
    </w:rPr>
  </w:style>
  <w:style w:type="table" w:styleId="ab">
    <w:name w:val="Table Grid"/>
    <w:basedOn w:val="a1"/>
    <w:uiPriority w:val="59"/>
    <w:rsid w:val="0033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5D6A3D"/>
    <w:pPr>
      <w:outlineLvl w:val="9"/>
    </w:pPr>
    <w:rPr>
      <w:lang w:eastAsia="ru-RU"/>
    </w:rPr>
  </w:style>
  <w:style w:type="paragraph" w:styleId="11">
    <w:name w:val="toc 1"/>
    <w:basedOn w:val="a"/>
    <w:next w:val="a"/>
    <w:autoRedefine/>
    <w:uiPriority w:val="39"/>
    <w:unhideWhenUsed/>
    <w:rsid w:val="005D6A3D"/>
    <w:pPr>
      <w:spacing w:after="100"/>
    </w:pPr>
  </w:style>
  <w:style w:type="paragraph" w:styleId="ad">
    <w:name w:val="header"/>
    <w:basedOn w:val="a"/>
    <w:link w:val="ae"/>
    <w:uiPriority w:val="99"/>
    <w:unhideWhenUsed/>
    <w:rsid w:val="00FB09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097E"/>
    <w:rPr>
      <w:rFonts w:ascii="Times New Roman" w:hAnsi="Times New Roman"/>
      <w:sz w:val="28"/>
    </w:rPr>
  </w:style>
  <w:style w:type="paragraph" w:styleId="af">
    <w:name w:val="footer"/>
    <w:basedOn w:val="a"/>
    <w:link w:val="af0"/>
    <w:uiPriority w:val="99"/>
    <w:unhideWhenUsed/>
    <w:rsid w:val="00FB09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097E"/>
    <w:rPr>
      <w:rFonts w:ascii="Times New Roman" w:hAnsi="Times New Roman"/>
      <w:sz w:val="28"/>
    </w:rPr>
  </w:style>
  <w:style w:type="paragraph" w:styleId="21">
    <w:name w:val="toc 2"/>
    <w:basedOn w:val="a"/>
    <w:next w:val="a"/>
    <w:autoRedefine/>
    <w:uiPriority w:val="39"/>
    <w:unhideWhenUsed/>
    <w:rsid w:val="001844FA"/>
    <w:pPr>
      <w:tabs>
        <w:tab w:val="right" w:leader="dot" w:pos="9345"/>
      </w:tabs>
      <w:spacing w:after="100" w:line="240" w:lineRule="auto"/>
      <w:ind w:left="278"/>
      <w:jc w:val="both"/>
    </w:pPr>
  </w:style>
  <w:style w:type="character" w:styleId="af1">
    <w:name w:val="FollowedHyperlink"/>
    <w:basedOn w:val="a0"/>
    <w:uiPriority w:val="99"/>
    <w:semiHidden/>
    <w:unhideWhenUsed/>
    <w:rsid w:val="009B0DBD"/>
    <w:rPr>
      <w:color w:val="800080" w:themeColor="followedHyperlink"/>
      <w:u w:val="single"/>
    </w:rPr>
  </w:style>
  <w:style w:type="character" w:customStyle="1" w:styleId="30">
    <w:name w:val="Заголовок 3 Знак"/>
    <w:basedOn w:val="a0"/>
    <w:link w:val="3"/>
    <w:uiPriority w:val="9"/>
    <w:rsid w:val="00F24BBA"/>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rsid w:val="004E7B6D"/>
    <w:pPr>
      <w:spacing w:after="100"/>
      <w:ind w:left="560"/>
    </w:pPr>
  </w:style>
  <w:style w:type="paragraph" w:styleId="af2">
    <w:name w:val="No Spacing"/>
    <w:link w:val="af3"/>
    <w:uiPriority w:val="1"/>
    <w:qFormat/>
    <w:rsid w:val="00CA27D7"/>
    <w:pPr>
      <w:spacing w:after="0" w:line="240" w:lineRule="auto"/>
    </w:pPr>
    <w:rPr>
      <w:rFonts w:eastAsiaTheme="minorEastAsia"/>
      <w:lang w:eastAsia="ru-RU"/>
    </w:rPr>
  </w:style>
  <w:style w:type="character" w:customStyle="1" w:styleId="af3">
    <w:name w:val="Без интервала Знак"/>
    <w:basedOn w:val="a0"/>
    <w:link w:val="af2"/>
    <w:uiPriority w:val="1"/>
    <w:rsid w:val="00CA27D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6142">
      <w:bodyDiv w:val="1"/>
      <w:marLeft w:val="0"/>
      <w:marRight w:val="0"/>
      <w:marTop w:val="0"/>
      <w:marBottom w:val="0"/>
      <w:divBdr>
        <w:top w:val="none" w:sz="0" w:space="0" w:color="auto"/>
        <w:left w:val="none" w:sz="0" w:space="0" w:color="auto"/>
        <w:bottom w:val="none" w:sz="0" w:space="0" w:color="auto"/>
        <w:right w:val="none" w:sz="0" w:space="0" w:color="auto"/>
      </w:divBdr>
    </w:div>
    <w:div w:id="53168247">
      <w:bodyDiv w:val="1"/>
      <w:marLeft w:val="0"/>
      <w:marRight w:val="0"/>
      <w:marTop w:val="0"/>
      <w:marBottom w:val="0"/>
      <w:divBdr>
        <w:top w:val="none" w:sz="0" w:space="0" w:color="auto"/>
        <w:left w:val="none" w:sz="0" w:space="0" w:color="auto"/>
        <w:bottom w:val="none" w:sz="0" w:space="0" w:color="auto"/>
        <w:right w:val="none" w:sz="0" w:space="0" w:color="auto"/>
      </w:divBdr>
      <w:divsChild>
        <w:div w:id="1460224749">
          <w:marLeft w:val="0"/>
          <w:marRight w:val="0"/>
          <w:marTop w:val="150"/>
          <w:marBottom w:val="75"/>
          <w:divBdr>
            <w:top w:val="none" w:sz="0" w:space="0" w:color="auto"/>
            <w:left w:val="single" w:sz="48" w:space="0" w:color="FFFFFF"/>
            <w:bottom w:val="none" w:sz="0" w:space="0" w:color="auto"/>
            <w:right w:val="none" w:sz="0" w:space="0" w:color="auto"/>
          </w:divBdr>
          <w:divsChild>
            <w:div w:id="2055688673">
              <w:marLeft w:val="0"/>
              <w:marRight w:val="0"/>
              <w:marTop w:val="0"/>
              <w:marBottom w:val="0"/>
              <w:divBdr>
                <w:top w:val="none" w:sz="0" w:space="0" w:color="auto"/>
                <w:left w:val="none" w:sz="0" w:space="0" w:color="auto"/>
                <w:bottom w:val="none" w:sz="0" w:space="0" w:color="auto"/>
                <w:right w:val="none" w:sz="0" w:space="0" w:color="auto"/>
              </w:divBdr>
              <w:divsChild>
                <w:div w:id="653267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887332">
          <w:marLeft w:val="0"/>
          <w:marRight w:val="0"/>
          <w:marTop w:val="0"/>
          <w:marBottom w:val="285"/>
          <w:divBdr>
            <w:top w:val="single" w:sz="36" w:space="4" w:color="DDDDDD"/>
            <w:left w:val="none" w:sz="0" w:space="0" w:color="auto"/>
            <w:bottom w:val="none" w:sz="0" w:space="0" w:color="auto"/>
            <w:right w:val="none" w:sz="0" w:space="0" w:color="auto"/>
          </w:divBdr>
        </w:div>
        <w:div w:id="935017853">
          <w:marLeft w:val="0"/>
          <w:marRight w:val="0"/>
          <w:marTop w:val="0"/>
          <w:marBottom w:val="0"/>
          <w:divBdr>
            <w:top w:val="none" w:sz="0" w:space="0" w:color="auto"/>
            <w:left w:val="none" w:sz="0" w:space="0" w:color="auto"/>
            <w:bottom w:val="none" w:sz="0" w:space="0" w:color="auto"/>
            <w:right w:val="none" w:sz="0" w:space="0" w:color="auto"/>
          </w:divBdr>
        </w:div>
      </w:divsChild>
    </w:div>
    <w:div w:id="53698489">
      <w:bodyDiv w:val="1"/>
      <w:marLeft w:val="0"/>
      <w:marRight w:val="0"/>
      <w:marTop w:val="0"/>
      <w:marBottom w:val="0"/>
      <w:divBdr>
        <w:top w:val="none" w:sz="0" w:space="0" w:color="auto"/>
        <w:left w:val="none" w:sz="0" w:space="0" w:color="auto"/>
        <w:bottom w:val="none" w:sz="0" w:space="0" w:color="auto"/>
        <w:right w:val="none" w:sz="0" w:space="0" w:color="auto"/>
      </w:divBdr>
    </w:div>
    <w:div w:id="230039457">
      <w:bodyDiv w:val="1"/>
      <w:marLeft w:val="0"/>
      <w:marRight w:val="0"/>
      <w:marTop w:val="0"/>
      <w:marBottom w:val="0"/>
      <w:divBdr>
        <w:top w:val="none" w:sz="0" w:space="0" w:color="auto"/>
        <w:left w:val="none" w:sz="0" w:space="0" w:color="auto"/>
        <w:bottom w:val="none" w:sz="0" w:space="0" w:color="auto"/>
        <w:right w:val="none" w:sz="0" w:space="0" w:color="auto"/>
      </w:divBdr>
    </w:div>
    <w:div w:id="272172065">
      <w:bodyDiv w:val="1"/>
      <w:marLeft w:val="0"/>
      <w:marRight w:val="0"/>
      <w:marTop w:val="0"/>
      <w:marBottom w:val="0"/>
      <w:divBdr>
        <w:top w:val="none" w:sz="0" w:space="0" w:color="auto"/>
        <w:left w:val="none" w:sz="0" w:space="0" w:color="auto"/>
        <w:bottom w:val="none" w:sz="0" w:space="0" w:color="auto"/>
        <w:right w:val="none" w:sz="0" w:space="0" w:color="auto"/>
      </w:divBdr>
    </w:div>
    <w:div w:id="445586084">
      <w:bodyDiv w:val="1"/>
      <w:marLeft w:val="0"/>
      <w:marRight w:val="0"/>
      <w:marTop w:val="0"/>
      <w:marBottom w:val="0"/>
      <w:divBdr>
        <w:top w:val="none" w:sz="0" w:space="0" w:color="auto"/>
        <w:left w:val="none" w:sz="0" w:space="0" w:color="auto"/>
        <w:bottom w:val="none" w:sz="0" w:space="0" w:color="auto"/>
        <w:right w:val="none" w:sz="0" w:space="0" w:color="auto"/>
      </w:divBdr>
      <w:divsChild>
        <w:div w:id="1726635611">
          <w:marLeft w:val="0"/>
          <w:marRight w:val="0"/>
          <w:marTop w:val="150"/>
          <w:marBottom w:val="75"/>
          <w:divBdr>
            <w:top w:val="none" w:sz="0" w:space="0" w:color="auto"/>
            <w:left w:val="single" w:sz="48" w:space="0" w:color="FFFFFF"/>
            <w:bottom w:val="none" w:sz="0" w:space="0" w:color="auto"/>
            <w:right w:val="none" w:sz="0" w:space="0" w:color="auto"/>
          </w:divBdr>
          <w:divsChild>
            <w:div w:id="827944703">
              <w:marLeft w:val="0"/>
              <w:marRight w:val="0"/>
              <w:marTop w:val="0"/>
              <w:marBottom w:val="0"/>
              <w:divBdr>
                <w:top w:val="none" w:sz="0" w:space="0" w:color="auto"/>
                <w:left w:val="none" w:sz="0" w:space="0" w:color="auto"/>
                <w:bottom w:val="none" w:sz="0" w:space="0" w:color="auto"/>
                <w:right w:val="none" w:sz="0" w:space="0" w:color="auto"/>
              </w:divBdr>
              <w:divsChild>
                <w:div w:id="1480266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7504041">
          <w:marLeft w:val="0"/>
          <w:marRight w:val="0"/>
          <w:marTop w:val="0"/>
          <w:marBottom w:val="285"/>
          <w:divBdr>
            <w:top w:val="single" w:sz="36" w:space="4" w:color="DDDDDD"/>
            <w:left w:val="none" w:sz="0" w:space="0" w:color="auto"/>
            <w:bottom w:val="none" w:sz="0" w:space="0" w:color="auto"/>
            <w:right w:val="none" w:sz="0" w:space="0" w:color="auto"/>
          </w:divBdr>
        </w:div>
        <w:div w:id="1005598261">
          <w:marLeft w:val="0"/>
          <w:marRight w:val="0"/>
          <w:marTop w:val="0"/>
          <w:marBottom w:val="0"/>
          <w:divBdr>
            <w:top w:val="none" w:sz="0" w:space="0" w:color="auto"/>
            <w:left w:val="none" w:sz="0" w:space="0" w:color="auto"/>
            <w:bottom w:val="none" w:sz="0" w:space="0" w:color="auto"/>
            <w:right w:val="none" w:sz="0" w:space="0" w:color="auto"/>
          </w:divBdr>
        </w:div>
      </w:divsChild>
    </w:div>
    <w:div w:id="615871808">
      <w:bodyDiv w:val="1"/>
      <w:marLeft w:val="0"/>
      <w:marRight w:val="0"/>
      <w:marTop w:val="0"/>
      <w:marBottom w:val="0"/>
      <w:divBdr>
        <w:top w:val="none" w:sz="0" w:space="0" w:color="auto"/>
        <w:left w:val="none" w:sz="0" w:space="0" w:color="auto"/>
        <w:bottom w:val="none" w:sz="0" w:space="0" w:color="auto"/>
        <w:right w:val="none" w:sz="0" w:space="0" w:color="auto"/>
      </w:divBdr>
    </w:div>
    <w:div w:id="619065882">
      <w:bodyDiv w:val="1"/>
      <w:marLeft w:val="0"/>
      <w:marRight w:val="0"/>
      <w:marTop w:val="0"/>
      <w:marBottom w:val="0"/>
      <w:divBdr>
        <w:top w:val="none" w:sz="0" w:space="0" w:color="auto"/>
        <w:left w:val="none" w:sz="0" w:space="0" w:color="auto"/>
        <w:bottom w:val="none" w:sz="0" w:space="0" w:color="auto"/>
        <w:right w:val="none" w:sz="0" w:space="0" w:color="auto"/>
      </w:divBdr>
      <w:divsChild>
        <w:div w:id="401484065">
          <w:marLeft w:val="0"/>
          <w:marRight w:val="0"/>
          <w:marTop w:val="0"/>
          <w:marBottom w:val="0"/>
          <w:divBdr>
            <w:top w:val="none" w:sz="0" w:space="0" w:color="auto"/>
            <w:left w:val="none" w:sz="0" w:space="0" w:color="auto"/>
            <w:bottom w:val="none" w:sz="0" w:space="0" w:color="auto"/>
            <w:right w:val="none" w:sz="0" w:space="0" w:color="auto"/>
          </w:divBdr>
        </w:div>
      </w:divsChild>
    </w:div>
    <w:div w:id="628514757">
      <w:bodyDiv w:val="1"/>
      <w:marLeft w:val="0"/>
      <w:marRight w:val="0"/>
      <w:marTop w:val="0"/>
      <w:marBottom w:val="0"/>
      <w:divBdr>
        <w:top w:val="none" w:sz="0" w:space="0" w:color="auto"/>
        <w:left w:val="none" w:sz="0" w:space="0" w:color="auto"/>
        <w:bottom w:val="none" w:sz="0" w:space="0" w:color="auto"/>
        <w:right w:val="none" w:sz="0" w:space="0" w:color="auto"/>
      </w:divBdr>
    </w:div>
    <w:div w:id="753862931">
      <w:bodyDiv w:val="1"/>
      <w:marLeft w:val="0"/>
      <w:marRight w:val="0"/>
      <w:marTop w:val="0"/>
      <w:marBottom w:val="0"/>
      <w:divBdr>
        <w:top w:val="none" w:sz="0" w:space="0" w:color="auto"/>
        <w:left w:val="none" w:sz="0" w:space="0" w:color="auto"/>
        <w:bottom w:val="none" w:sz="0" w:space="0" w:color="auto"/>
        <w:right w:val="none" w:sz="0" w:space="0" w:color="auto"/>
      </w:divBdr>
      <w:divsChild>
        <w:div w:id="762994008">
          <w:marLeft w:val="0"/>
          <w:marRight w:val="0"/>
          <w:marTop w:val="120"/>
          <w:marBottom w:val="0"/>
          <w:divBdr>
            <w:top w:val="none" w:sz="0" w:space="0" w:color="auto"/>
            <w:left w:val="none" w:sz="0" w:space="0" w:color="auto"/>
            <w:bottom w:val="none" w:sz="0" w:space="0" w:color="auto"/>
            <w:right w:val="none" w:sz="0" w:space="0" w:color="auto"/>
          </w:divBdr>
        </w:div>
      </w:divsChild>
    </w:div>
    <w:div w:id="767970715">
      <w:bodyDiv w:val="1"/>
      <w:marLeft w:val="0"/>
      <w:marRight w:val="0"/>
      <w:marTop w:val="0"/>
      <w:marBottom w:val="0"/>
      <w:divBdr>
        <w:top w:val="none" w:sz="0" w:space="0" w:color="auto"/>
        <w:left w:val="none" w:sz="0" w:space="0" w:color="auto"/>
        <w:bottom w:val="none" w:sz="0" w:space="0" w:color="auto"/>
        <w:right w:val="none" w:sz="0" w:space="0" w:color="auto"/>
      </w:divBdr>
    </w:div>
    <w:div w:id="828667441">
      <w:bodyDiv w:val="1"/>
      <w:marLeft w:val="0"/>
      <w:marRight w:val="0"/>
      <w:marTop w:val="0"/>
      <w:marBottom w:val="0"/>
      <w:divBdr>
        <w:top w:val="none" w:sz="0" w:space="0" w:color="auto"/>
        <w:left w:val="none" w:sz="0" w:space="0" w:color="auto"/>
        <w:bottom w:val="none" w:sz="0" w:space="0" w:color="auto"/>
        <w:right w:val="none" w:sz="0" w:space="0" w:color="auto"/>
      </w:divBdr>
    </w:div>
    <w:div w:id="858275011">
      <w:bodyDiv w:val="1"/>
      <w:marLeft w:val="0"/>
      <w:marRight w:val="0"/>
      <w:marTop w:val="0"/>
      <w:marBottom w:val="0"/>
      <w:divBdr>
        <w:top w:val="none" w:sz="0" w:space="0" w:color="auto"/>
        <w:left w:val="none" w:sz="0" w:space="0" w:color="auto"/>
        <w:bottom w:val="none" w:sz="0" w:space="0" w:color="auto"/>
        <w:right w:val="none" w:sz="0" w:space="0" w:color="auto"/>
      </w:divBdr>
    </w:div>
    <w:div w:id="883559297">
      <w:bodyDiv w:val="1"/>
      <w:marLeft w:val="0"/>
      <w:marRight w:val="0"/>
      <w:marTop w:val="0"/>
      <w:marBottom w:val="0"/>
      <w:divBdr>
        <w:top w:val="none" w:sz="0" w:space="0" w:color="auto"/>
        <w:left w:val="none" w:sz="0" w:space="0" w:color="auto"/>
        <w:bottom w:val="none" w:sz="0" w:space="0" w:color="auto"/>
        <w:right w:val="none" w:sz="0" w:space="0" w:color="auto"/>
      </w:divBdr>
      <w:divsChild>
        <w:div w:id="953562318">
          <w:marLeft w:val="0"/>
          <w:marRight w:val="0"/>
          <w:marTop w:val="0"/>
          <w:marBottom w:val="0"/>
          <w:divBdr>
            <w:top w:val="none" w:sz="0" w:space="0" w:color="auto"/>
            <w:left w:val="none" w:sz="0" w:space="0" w:color="auto"/>
            <w:bottom w:val="none" w:sz="0" w:space="0" w:color="auto"/>
            <w:right w:val="none" w:sz="0" w:space="0" w:color="auto"/>
          </w:divBdr>
        </w:div>
      </w:divsChild>
    </w:div>
    <w:div w:id="897084853">
      <w:bodyDiv w:val="1"/>
      <w:marLeft w:val="0"/>
      <w:marRight w:val="0"/>
      <w:marTop w:val="0"/>
      <w:marBottom w:val="0"/>
      <w:divBdr>
        <w:top w:val="none" w:sz="0" w:space="0" w:color="auto"/>
        <w:left w:val="none" w:sz="0" w:space="0" w:color="auto"/>
        <w:bottom w:val="none" w:sz="0" w:space="0" w:color="auto"/>
        <w:right w:val="none" w:sz="0" w:space="0" w:color="auto"/>
      </w:divBdr>
    </w:div>
    <w:div w:id="914508043">
      <w:bodyDiv w:val="1"/>
      <w:marLeft w:val="0"/>
      <w:marRight w:val="0"/>
      <w:marTop w:val="0"/>
      <w:marBottom w:val="0"/>
      <w:divBdr>
        <w:top w:val="none" w:sz="0" w:space="0" w:color="auto"/>
        <w:left w:val="none" w:sz="0" w:space="0" w:color="auto"/>
        <w:bottom w:val="none" w:sz="0" w:space="0" w:color="auto"/>
        <w:right w:val="none" w:sz="0" w:space="0" w:color="auto"/>
      </w:divBdr>
    </w:div>
    <w:div w:id="960265798">
      <w:bodyDiv w:val="1"/>
      <w:marLeft w:val="0"/>
      <w:marRight w:val="0"/>
      <w:marTop w:val="0"/>
      <w:marBottom w:val="0"/>
      <w:divBdr>
        <w:top w:val="none" w:sz="0" w:space="0" w:color="auto"/>
        <w:left w:val="none" w:sz="0" w:space="0" w:color="auto"/>
        <w:bottom w:val="none" w:sz="0" w:space="0" w:color="auto"/>
        <w:right w:val="none" w:sz="0" w:space="0" w:color="auto"/>
      </w:divBdr>
    </w:div>
    <w:div w:id="1068040912">
      <w:bodyDiv w:val="1"/>
      <w:marLeft w:val="0"/>
      <w:marRight w:val="0"/>
      <w:marTop w:val="0"/>
      <w:marBottom w:val="0"/>
      <w:divBdr>
        <w:top w:val="none" w:sz="0" w:space="0" w:color="auto"/>
        <w:left w:val="none" w:sz="0" w:space="0" w:color="auto"/>
        <w:bottom w:val="none" w:sz="0" w:space="0" w:color="auto"/>
        <w:right w:val="none" w:sz="0" w:space="0" w:color="auto"/>
      </w:divBdr>
    </w:div>
    <w:div w:id="1072627880">
      <w:bodyDiv w:val="1"/>
      <w:marLeft w:val="0"/>
      <w:marRight w:val="0"/>
      <w:marTop w:val="0"/>
      <w:marBottom w:val="0"/>
      <w:divBdr>
        <w:top w:val="none" w:sz="0" w:space="0" w:color="auto"/>
        <w:left w:val="none" w:sz="0" w:space="0" w:color="auto"/>
        <w:bottom w:val="none" w:sz="0" w:space="0" w:color="auto"/>
        <w:right w:val="none" w:sz="0" w:space="0" w:color="auto"/>
      </w:divBdr>
    </w:div>
    <w:div w:id="1076436974">
      <w:bodyDiv w:val="1"/>
      <w:marLeft w:val="0"/>
      <w:marRight w:val="0"/>
      <w:marTop w:val="0"/>
      <w:marBottom w:val="0"/>
      <w:divBdr>
        <w:top w:val="none" w:sz="0" w:space="0" w:color="auto"/>
        <w:left w:val="none" w:sz="0" w:space="0" w:color="auto"/>
        <w:bottom w:val="none" w:sz="0" w:space="0" w:color="auto"/>
        <w:right w:val="none" w:sz="0" w:space="0" w:color="auto"/>
      </w:divBdr>
      <w:divsChild>
        <w:div w:id="1499077702">
          <w:marLeft w:val="0"/>
          <w:marRight w:val="0"/>
          <w:marTop w:val="0"/>
          <w:marBottom w:val="0"/>
          <w:divBdr>
            <w:top w:val="none" w:sz="0" w:space="0" w:color="auto"/>
            <w:left w:val="none" w:sz="0" w:space="0" w:color="auto"/>
            <w:bottom w:val="none" w:sz="0" w:space="0" w:color="auto"/>
            <w:right w:val="none" w:sz="0" w:space="0" w:color="auto"/>
          </w:divBdr>
        </w:div>
      </w:divsChild>
    </w:div>
    <w:div w:id="1231698798">
      <w:bodyDiv w:val="1"/>
      <w:marLeft w:val="0"/>
      <w:marRight w:val="0"/>
      <w:marTop w:val="0"/>
      <w:marBottom w:val="0"/>
      <w:divBdr>
        <w:top w:val="none" w:sz="0" w:space="0" w:color="auto"/>
        <w:left w:val="none" w:sz="0" w:space="0" w:color="auto"/>
        <w:bottom w:val="none" w:sz="0" w:space="0" w:color="auto"/>
        <w:right w:val="none" w:sz="0" w:space="0" w:color="auto"/>
      </w:divBdr>
    </w:div>
    <w:div w:id="1378774278">
      <w:bodyDiv w:val="1"/>
      <w:marLeft w:val="0"/>
      <w:marRight w:val="0"/>
      <w:marTop w:val="0"/>
      <w:marBottom w:val="0"/>
      <w:divBdr>
        <w:top w:val="none" w:sz="0" w:space="0" w:color="auto"/>
        <w:left w:val="none" w:sz="0" w:space="0" w:color="auto"/>
        <w:bottom w:val="none" w:sz="0" w:space="0" w:color="auto"/>
        <w:right w:val="none" w:sz="0" w:space="0" w:color="auto"/>
      </w:divBdr>
    </w:div>
    <w:div w:id="1725834950">
      <w:bodyDiv w:val="1"/>
      <w:marLeft w:val="0"/>
      <w:marRight w:val="0"/>
      <w:marTop w:val="0"/>
      <w:marBottom w:val="0"/>
      <w:divBdr>
        <w:top w:val="none" w:sz="0" w:space="0" w:color="auto"/>
        <w:left w:val="none" w:sz="0" w:space="0" w:color="auto"/>
        <w:bottom w:val="none" w:sz="0" w:space="0" w:color="auto"/>
        <w:right w:val="none" w:sz="0" w:space="0" w:color="auto"/>
      </w:divBdr>
    </w:div>
    <w:div w:id="1793281726">
      <w:bodyDiv w:val="1"/>
      <w:marLeft w:val="0"/>
      <w:marRight w:val="0"/>
      <w:marTop w:val="0"/>
      <w:marBottom w:val="0"/>
      <w:divBdr>
        <w:top w:val="none" w:sz="0" w:space="0" w:color="auto"/>
        <w:left w:val="none" w:sz="0" w:space="0" w:color="auto"/>
        <w:bottom w:val="none" w:sz="0" w:space="0" w:color="auto"/>
        <w:right w:val="none" w:sz="0" w:space="0" w:color="auto"/>
      </w:divBdr>
    </w:div>
    <w:div w:id="1841390011">
      <w:bodyDiv w:val="1"/>
      <w:marLeft w:val="0"/>
      <w:marRight w:val="0"/>
      <w:marTop w:val="0"/>
      <w:marBottom w:val="0"/>
      <w:divBdr>
        <w:top w:val="none" w:sz="0" w:space="0" w:color="auto"/>
        <w:left w:val="none" w:sz="0" w:space="0" w:color="auto"/>
        <w:bottom w:val="none" w:sz="0" w:space="0" w:color="auto"/>
        <w:right w:val="none" w:sz="0" w:space="0" w:color="auto"/>
      </w:divBdr>
    </w:div>
    <w:div w:id="1958220159">
      <w:bodyDiv w:val="1"/>
      <w:marLeft w:val="0"/>
      <w:marRight w:val="0"/>
      <w:marTop w:val="0"/>
      <w:marBottom w:val="0"/>
      <w:divBdr>
        <w:top w:val="none" w:sz="0" w:space="0" w:color="auto"/>
        <w:left w:val="none" w:sz="0" w:space="0" w:color="auto"/>
        <w:bottom w:val="none" w:sz="0" w:space="0" w:color="auto"/>
        <w:right w:val="none" w:sz="0" w:space="0" w:color="auto"/>
      </w:divBdr>
    </w:div>
    <w:div w:id="20679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2" Type="http://schemas.openxmlformats.org/officeDocument/2006/relationships/hyperlink" Target="https://www.olympic.org/sports" TargetMode="External"/><Relationship Id="rId1" Type="http://schemas.openxmlformats.org/officeDocument/2006/relationships/hyperlink" Target="http://www.minsport.gov.ru/sport/high-sport/priznanie-vidov-spo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411958-9A71-4CF6-8E6F-C338FE548015}"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ru-RU"/>
        </a:p>
      </dgm:t>
    </dgm:pt>
    <dgm:pt modelId="{B5305188-D27A-420D-9202-B067AC4B4155}">
      <dgm:prSet phldrT="[Текст]" custT="1"/>
      <dgm:spPr/>
      <dgm:t>
        <a:bodyPr/>
        <a:lstStyle/>
        <a:p>
          <a:r>
            <a:rPr lang="ru-RU" sz="1800" b="1"/>
            <a:t>Институт</a:t>
          </a:r>
        </a:p>
      </dgm:t>
    </dgm:pt>
    <dgm:pt modelId="{9EBAB9F7-5C48-4EDA-A489-5EFB2B51636C}" type="parTrans" cxnId="{5E951836-3B94-47AD-9DFA-4828E1100C7E}">
      <dgm:prSet/>
      <dgm:spPr/>
      <dgm:t>
        <a:bodyPr/>
        <a:lstStyle/>
        <a:p>
          <a:endParaRPr lang="ru-RU"/>
        </a:p>
      </dgm:t>
    </dgm:pt>
    <dgm:pt modelId="{0F9A46C3-F4A0-490A-AC46-F232A35AA562}" type="sibTrans" cxnId="{5E951836-3B94-47AD-9DFA-4828E1100C7E}">
      <dgm:prSet/>
      <dgm:spPr/>
      <dgm:t>
        <a:bodyPr/>
        <a:lstStyle/>
        <a:p>
          <a:endParaRPr lang="ru-RU"/>
        </a:p>
      </dgm:t>
    </dgm:pt>
    <dgm:pt modelId="{7DFDB529-0F1D-4D1D-9DDC-E071801D465B}">
      <dgm:prSet phldrT="[Текст]" custT="1"/>
      <dgm:spPr/>
      <dgm:t>
        <a:bodyPr/>
        <a:lstStyle/>
        <a:p>
          <a:r>
            <a:rPr lang="ru-RU" sz="1800" b="1"/>
            <a:t>Хартия</a:t>
          </a:r>
        </a:p>
        <a:p>
          <a:r>
            <a:rPr lang="ru-RU" sz="1800" b="1"/>
            <a:t>(идея института)</a:t>
          </a:r>
        </a:p>
      </dgm:t>
    </dgm:pt>
    <dgm:pt modelId="{6ED46DA9-14FB-4565-A04A-778C2F1C6653}" type="parTrans" cxnId="{E2348FAE-4E0A-4909-818C-3EAB1269EFE7}">
      <dgm:prSet/>
      <dgm:spPr/>
      <dgm:t>
        <a:bodyPr/>
        <a:lstStyle/>
        <a:p>
          <a:endParaRPr lang="ru-RU"/>
        </a:p>
      </dgm:t>
    </dgm:pt>
    <dgm:pt modelId="{12FD4219-7E64-4356-90BC-B843A5B5173B}" type="sibTrans" cxnId="{E2348FAE-4E0A-4909-818C-3EAB1269EFE7}">
      <dgm:prSet/>
      <dgm:spPr/>
      <dgm:t>
        <a:bodyPr/>
        <a:lstStyle/>
        <a:p>
          <a:endParaRPr lang="ru-RU" sz="1800" b="1"/>
        </a:p>
      </dgm:t>
    </dgm:pt>
    <dgm:pt modelId="{8DA1D086-DAA1-4E21-9ED3-719F1139C582}">
      <dgm:prSet phldrT="[Текст]" custT="1"/>
      <dgm:spPr/>
      <dgm:t>
        <a:bodyPr/>
        <a:lstStyle/>
        <a:p>
          <a:r>
            <a:rPr lang="ru-RU" sz="1800" b="1"/>
            <a:t>Состав участников</a:t>
          </a:r>
        </a:p>
      </dgm:t>
    </dgm:pt>
    <dgm:pt modelId="{3BAE8640-A500-432C-BB38-A2E0F554EDDB}" type="parTrans" cxnId="{E4B22351-7134-476B-B67A-25447A343CA9}">
      <dgm:prSet/>
      <dgm:spPr/>
      <dgm:t>
        <a:bodyPr/>
        <a:lstStyle/>
        <a:p>
          <a:endParaRPr lang="ru-RU"/>
        </a:p>
      </dgm:t>
    </dgm:pt>
    <dgm:pt modelId="{7CDAE12D-52F1-40E3-87B3-C51598D2736E}" type="sibTrans" cxnId="{E4B22351-7134-476B-B67A-25447A343CA9}">
      <dgm:prSet/>
      <dgm:spPr/>
      <dgm:t>
        <a:bodyPr/>
        <a:lstStyle/>
        <a:p>
          <a:endParaRPr lang="ru-RU" sz="1800" b="1"/>
        </a:p>
      </dgm:t>
    </dgm:pt>
    <dgm:pt modelId="{6E6ABD5C-B600-4A53-97A1-D13E7122FD9A}">
      <dgm:prSet phldrT="[Текст]" custT="1"/>
      <dgm:spPr/>
      <dgm:t>
        <a:bodyPr/>
        <a:lstStyle/>
        <a:p>
          <a:r>
            <a:rPr lang="ru-RU" sz="1800" b="1"/>
            <a:t>Материальный аппарат</a:t>
          </a:r>
        </a:p>
      </dgm:t>
    </dgm:pt>
    <dgm:pt modelId="{E188878F-BE0A-491D-A36D-530DA73FE969}" type="parTrans" cxnId="{06F1FE54-D777-4711-8250-D7FFD3E08AE2}">
      <dgm:prSet/>
      <dgm:spPr/>
      <dgm:t>
        <a:bodyPr/>
        <a:lstStyle/>
        <a:p>
          <a:endParaRPr lang="ru-RU"/>
        </a:p>
      </dgm:t>
    </dgm:pt>
    <dgm:pt modelId="{C5891723-6BF7-4838-BC51-12E0D5B8B80F}" type="sibTrans" cxnId="{06F1FE54-D777-4711-8250-D7FFD3E08AE2}">
      <dgm:prSet/>
      <dgm:spPr/>
      <dgm:t>
        <a:bodyPr/>
        <a:lstStyle/>
        <a:p>
          <a:endParaRPr lang="ru-RU" sz="1800" b="1"/>
        </a:p>
      </dgm:t>
    </dgm:pt>
    <dgm:pt modelId="{B63A0A5A-060F-48FA-A597-9FEC235A878B}">
      <dgm:prSet phldrT="[Текст]" custT="1"/>
      <dgm:spPr/>
      <dgm:t>
        <a:bodyPr/>
        <a:lstStyle/>
        <a:p>
          <a:r>
            <a:rPr lang="ru-RU" sz="1800" b="1"/>
            <a:t>Нормы</a:t>
          </a:r>
        </a:p>
      </dgm:t>
    </dgm:pt>
    <dgm:pt modelId="{8266F6F0-7C6C-4235-A742-05F33E1E23DC}" type="parTrans" cxnId="{3CA8326D-A057-4F04-815D-38EF5FDFEC82}">
      <dgm:prSet/>
      <dgm:spPr/>
      <dgm:t>
        <a:bodyPr/>
        <a:lstStyle/>
        <a:p>
          <a:endParaRPr lang="ru-RU"/>
        </a:p>
      </dgm:t>
    </dgm:pt>
    <dgm:pt modelId="{1F6C4776-15FC-4E42-8B41-D18EC241BABD}" type="sibTrans" cxnId="{3CA8326D-A057-4F04-815D-38EF5FDFEC82}">
      <dgm:prSet/>
      <dgm:spPr/>
      <dgm:t>
        <a:bodyPr/>
        <a:lstStyle/>
        <a:p>
          <a:endParaRPr lang="ru-RU" sz="1800" b="1"/>
        </a:p>
      </dgm:t>
    </dgm:pt>
    <dgm:pt modelId="{AF910223-2551-4FE6-93BF-606D147105A1}" type="pres">
      <dgm:prSet presAssocID="{C5411958-9A71-4CF6-8E6F-C338FE548015}" presName="Name0" presStyleCnt="0">
        <dgm:presLayoutVars>
          <dgm:chMax val="1"/>
          <dgm:dir/>
          <dgm:animLvl val="ctr"/>
          <dgm:resizeHandles val="exact"/>
        </dgm:presLayoutVars>
      </dgm:prSet>
      <dgm:spPr/>
      <dgm:t>
        <a:bodyPr/>
        <a:lstStyle/>
        <a:p>
          <a:endParaRPr lang="ru-RU"/>
        </a:p>
      </dgm:t>
    </dgm:pt>
    <dgm:pt modelId="{A125AB99-4C6F-4277-88FC-81B11433C793}" type="pres">
      <dgm:prSet presAssocID="{B5305188-D27A-420D-9202-B067AC4B4155}" presName="centerShape" presStyleLbl="node0" presStyleIdx="0" presStyleCnt="1" custScaleX="110162" custScaleY="101944"/>
      <dgm:spPr/>
      <dgm:t>
        <a:bodyPr/>
        <a:lstStyle/>
        <a:p>
          <a:endParaRPr lang="ru-RU"/>
        </a:p>
      </dgm:t>
    </dgm:pt>
    <dgm:pt modelId="{CDE58008-27C2-47C2-BEE6-2DB4843E2093}" type="pres">
      <dgm:prSet presAssocID="{7DFDB529-0F1D-4D1D-9DDC-E071801D465B}" presName="node" presStyleLbl="node1" presStyleIdx="0" presStyleCnt="4" custScaleX="250780" custScaleY="92455">
        <dgm:presLayoutVars>
          <dgm:bulletEnabled val="1"/>
        </dgm:presLayoutVars>
      </dgm:prSet>
      <dgm:spPr/>
      <dgm:t>
        <a:bodyPr/>
        <a:lstStyle/>
        <a:p>
          <a:endParaRPr lang="ru-RU"/>
        </a:p>
      </dgm:t>
    </dgm:pt>
    <dgm:pt modelId="{7F1046CB-C518-4450-AE37-45DD3E9834F9}" type="pres">
      <dgm:prSet presAssocID="{7DFDB529-0F1D-4D1D-9DDC-E071801D465B}" presName="dummy" presStyleCnt="0"/>
      <dgm:spPr/>
    </dgm:pt>
    <dgm:pt modelId="{F52C4691-69D9-4747-8A03-48C55980671A}" type="pres">
      <dgm:prSet presAssocID="{12FD4219-7E64-4356-90BC-B843A5B5173B}" presName="sibTrans" presStyleLbl="sibTrans2D1" presStyleIdx="0" presStyleCnt="4"/>
      <dgm:spPr/>
      <dgm:t>
        <a:bodyPr/>
        <a:lstStyle/>
        <a:p>
          <a:endParaRPr lang="ru-RU"/>
        </a:p>
      </dgm:t>
    </dgm:pt>
    <dgm:pt modelId="{014100F7-EBBC-4A29-9ADA-3237F6954EC7}" type="pres">
      <dgm:prSet presAssocID="{8DA1D086-DAA1-4E21-9ED3-719F1139C582}" presName="node" presStyleLbl="node1" presStyleIdx="1" presStyleCnt="4" custScaleX="170481" custScaleY="120261" custRadScaleRad="127011" custRadScaleInc="4198">
        <dgm:presLayoutVars>
          <dgm:bulletEnabled val="1"/>
        </dgm:presLayoutVars>
      </dgm:prSet>
      <dgm:spPr/>
      <dgm:t>
        <a:bodyPr/>
        <a:lstStyle/>
        <a:p>
          <a:endParaRPr lang="ru-RU"/>
        </a:p>
      </dgm:t>
    </dgm:pt>
    <dgm:pt modelId="{8F14D13E-33A0-4FB8-AE2B-333FDC672D0A}" type="pres">
      <dgm:prSet presAssocID="{8DA1D086-DAA1-4E21-9ED3-719F1139C582}" presName="dummy" presStyleCnt="0"/>
      <dgm:spPr/>
    </dgm:pt>
    <dgm:pt modelId="{70EBE092-1FAC-49C4-94FC-476660D26285}" type="pres">
      <dgm:prSet presAssocID="{7CDAE12D-52F1-40E3-87B3-C51598D2736E}" presName="sibTrans" presStyleLbl="sibTrans2D1" presStyleIdx="1" presStyleCnt="4"/>
      <dgm:spPr/>
      <dgm:t>
        <a:bodyPr/>
        <a:lstStyle/>
        <a:p>
          <a:endParaRPr lang="ru-RU"/>
        </a:p>
      </dgm:t>
    </dgm:pt>
    <dgm:pt modelId="{A8D2DB82-966A-424D-9EA3-64AC2C93988B}" type="pres">
      <dgm:prSet presAssocID="{6E6ABD5C-B600-4A53-97A1-D13E7122FD9A}" presName="node" presStyleLbl="node1" presStyleIdx="2" presStyleCnt="4" custScaleX="239708" custScaleY="94387">
        <dgm:presLayoutVars>
          <dgm:bulletEnabled val="1"/>
        </dgm:presLayoutVars>
      </dgm:prSet>
      <dgm:spPr/>
      <dgm:t>
        <a:bodyPr/>
        <a:lstStyle/>
        <a:p>
          <a:endParaRPr lang="ru-RU"/>
        </a:p>
      </dgm:t>
    </dgm:pt>
    <dgm:pt modelId="{D438EEAE-9787-44FA-B510-97BAE75BD145}" type="pres">
      <dgm:prSet presAssocID="{6E6ABD5C-B600-4A53-97A1-D13E7122FD9A}" presName="dummy" presStyleCnt="0"/>
      <dgm:spPr/>
    </dgm:pt>
    <dgm:pt modelId="{71CE06F3-CCC0-4672-9FE7-56DF09DECA3C}" type="pres">
      <dgm:prSet presAssocID="{C5891723-6BF7-4838-BC51-12E0D5B8B80F}" presName="sibTrans" presStyleLbl="sibTrans2D1" presStyleIdx="2" presStyleCnt="4"/>
      <dgm:spPr/>
      <dgm:t>
        <a:bodyPr/>
        <a:lstStyle/>
        <a:p>
          <a:endParaRPr lang="ru-RU"/>
        </a:p>
      </dgm:t>
    </dgm:pt>
    <dgm:pt modelId="{8E91A723-E6EE-4F46-B00E-D01BE1BD68AC}" type="pres">
      <dgm:prSet presAssocID="{B63A0A5A-060F-48FA-A597-9FEC235A878B}" presName="node" presStyleLbl="node1" presStyleIdx="3" presStyleCnt="4" custScaleX="151753" custScaleY="123080" custRadScaleRad="123259">
        <dgm:presLayoutVars>
          <dgm:bulletEnabled val="1"/>
        </dgm:presLayoutVars>
      </dgm:prSet>
      <dgm:spPr/>
      <dgm:t>
        <a:bodyPr/>
        <a:lstStyle/>
        <a:p>
          <a:endParaRPr lang="ru-RU"/>
        </a:p>
      </dgm:t>
    </dgm:pt>
    <dgm:pt modelId="{2CE438B3-D29B-4E58-A929-2D43171C387E}" type="pres">
      <dgm:prSet presAssocID="{B63A0A5A-060F-48FA-A597-9FEC235A878B}" presName="dummy" presStyleCnt="0"/>
      <dgm:spPr/>
    </dgm:pt>
    <dgm:pt modelId="{26D8F35D-1C2F-4A75-93F4-10BC3C6B7734}" type="pres">
      <dgm:prSet presAssocID="{1F6C4776-15FC-4E42-8B41-D18EC241BABD}" presName="sibTrans" presStyleLbl="sibTrans2D1" presStyleIdx="3" presStyleCnt="4"/>
      <dgm:spPr/>
      <dgm:t>
        <a:bodyPr/>
        <a:lstStyle/>
        <a:p>
          <a:endParaRPr lang="ru-RU"/>
        </a:p>
      </dgm:t>
    </dgm:pt>
  </dgm:ptLst>
  <dgm:cxnLst>
    <dgm:cxn modelId="{3CA8326D-A057-4F04-815D-38EF5FDFEC82}" srcId="{B5305188-D27A-420D-9202-B067AC4B4155}" destId="{B63A0A5A-060F-48FA-A597-9FEC235A878B}" srcOrd="3" destOrd="0" parTransId="{8266F6F0-7C6C-4235-A742-05F33E1E23DC}" sibTransId="{1F6C4776-15FC-4E42-8B41-D18EC241BABD}"/>
    <dgm:cxn modelId="{06F1FE54-D777-4711-8250-D7FFD3E08AE2}" srcId="{B5305188-D27A-420D-9202-B067AC4B4155}" destId="{6E6ABD5C-B600-4A53-97A1-D13E7122FD9A}" srcOrd="2" destOrd="0" parTransId="{E188878F-BE0A-491D-A36D-530DA73FE969}" sibTransId="{C5891723-6BF7-4838-BC51-12E0D5B8B80F}"/>
    <dgm:cxn modelId="{5A51842B-3CBC-47E7-AA1B-B92F547464AC}" type="presOf" srcId="{B63A0A5A-060F-48FA-A597-9FEC235A878B}" destId="{8E91A723-E6EE-4F46-B00E-D01BE1BD68AC}" srcOrd="0" destOrd="0" presId="urn:microsoft.com/office/officeart/2005/8/layout/radial6"/>
    <dgm:cxn modelId="{044DB96B-FE2A-46FC-93ED-D6FBF936EFF8}" type="presOf" srcId="{C5891723-6BF7-4838-BC51-12E0D5B8B80F}" destId="{71CE06F3-CCC0-4672-9FE7-56DF09DECA3C}" srcOrd="0" destOrd="0" presId="urn:microsoft.com/office/officeart/2005/8/layout/radial6"/>
    <dgm:cxn modelId="{BDF21EDF-CD0C-48A3-9B52-7F6472DA880B}" type="presOf" srcId="{7DFDB529-0F1D-4D1D-9DDC-E071801D465B}" destId="{CDE58008-27C2-47C2-BEE6-2DB4843E2093}" srcOrd="0" destOrd="0" presId="urn:microsoft.com/office/officeart/2005/8/layout/radial6"/>
    <dgm:cxn modelId="{C272F74E-0B0D-4604-94F6-A5F5EEBAF407}" type="presOf" srcId="{7CDAE12D-52F1-40E3-87B3-C51598D2736E}" destId="{70EBE092-1FAC-49C4-94FC-476660D26285}" srcOrd="0" destOrd="0" presId="urn:microsoft.com/office/officeart/2005/8/layout/radial6"/>
    <dgm:cxn modelId="{B2DC856C-DF69-48F5-A427-35A37F2BEB86}" type="presOf" srcId="{8DA1D086-DAA1-4E21-9ED3-719F1139C582}" destId="{014100F7-EBBC-4A29-9ADA-3237F6954EC7}" srcOrd="0" destOrd="0" presId="urn:microsoft.com/office/officeart/2005/8/layout/radial6"/>
    <dgm:cxn modelId="{B669EBDF-C127-4D72-B920-EC84DCDFFD44}" type="presOf" srcId="{12FD4219-7E64-4356-90BC-B843A5B5173B}" destId="{F52C4691-69D9-4747-8A03-48C55980671A}" srcOrd="0" destOrd="0" presId="urn:microsoft.com/office/officeart/2005/8/layout/radial6"/>
    <dgm:cxn modelId="{6EB571D8-1ADB-465A-8FB1-9A559C12908C}" type="presOf" srcId="{C5411958-9A71-4CF6-8E6F-C338FE548015}" destId="{AF910223-2551-4FE6-93BF-606D147105A1}" srcOrd="0" destOrd="0" presId="urn:microsoft.com/office/officeart/2005/8/layout/radial6"/>
    <dgm:cxn modelId="{E91ED0CC-7651-4EDB-A87C-A3DCC62AD0C8}" type="presOf" srcId="{B5305188-D27A-420D-9202-B067AC4B4155}" destId="{A125AB99-4C6F-4277-88FC-81B11433C793}" srcOrd="0" destOrd="0" presId="urn:microsoft.com/office/officeart/2005/8/layout/radial6"/>
    <dgm:cxn modelId="{E4B22351-7134-476B-B67A-25447A343CA9}" srcId="{B5305188-D27A-420D-9202-B067AC4B4155}" destId="{8DA1D086-DAA1-4E21-9ED3-719F1139C582}" srcOrd="1" destOrd="0" parTransId="{3BAE8640-A500-432C-BB38-A2E0F554EDDB}" sibTransId="{7CDAE12D-52F1-40E3-87B3-C51598D2736E}"/>
    <dgm:cxn modelId="{5E951836-3B94-47AD-9DFA-4828E1100C7E}" srcId="{C5411958-9A71-4CF6-8E6F-C338FE548015}" destId="{B5305188-D27A-420D-9202-B067AC4B4155}" srcOrd="0" destOrd="0" parTransId="{9EBAB9F7-5C48-4EDA-A489-5EFB2B51636C}" sibTransId="{0F9A46C3-F4A0-490A-AC46-F232A35AA562}"/>
    <dgm:cxn modelId="{A4A7FB03-8CA7-4A04-B46E-3415D658C1CB}" type="presOf" srcId="{6E6ABD5C-B600-4A53-97A1-D13E7122FD9A}" destId="{A8D2DB82-966A-424D-9EA3-64AC2C93988B}" srcOrd="0" destOrd="0" presId="urn:microsoft.com/office/officeart/2005/8/layout/radial6"/>
    <dgm:cxn modelId="{E2348FAE-4E0A-4909-818C-3EAB1269EFE7}" srcId="{B5305188-D27A-420D-9202-B067AC4B4155}" destId="{7DFDB529-0F1D-4D1D-9DDC-E071801D465B}" srcOrd="0" destOrd="0" parTransId="{6ED46DA9-14FB-4565-A04A-778C2F1C6653}" sibTransId="{12FD4219-7E64-4356-90BC-B843A5B5173B}"/>
    <dgm:cxn modelId="{897EE4EF-B447-476C-A330-C5D74295A9B9}" type="presOf" srcId="{1F6C4776-15FC-4E42-8B41-D18EC241BABD}" destId="{26D8F35D-1C2F-4A75-93F4-10BC3C6B7734}" srcOrd="0" destOrd="0" presId="urn:microsoft.com/office/officeart/2005/8/layout/radial6"/>
    <dgm:cxn modelId="{9DA9C780-99AD-4DAB-AC7C-809F44DC1F03}" type="presParOf" srcId="{AF910223-2551-4FE6-93BF-606D147105A1}" destId="{A125AB99-4C6F-4277-88FC-81B11433C793}" srcOrd="0" destOrd="0" presId="urn:microsoft.com/office/officeart/2005/8/layout/radial6"/>
    <dgm:cxn modelId="{8CC064C0-D131-46A9-B86D-F932AB7243CE}" type="presParOf" srcId="{AF910223-2551-4FE6-93BF-606D147105A1}" destId="{CDE58008-27C2-47C2-BEE6-2DB4843E2093}" srcOrd="1" destOrd="0" presId="urn:microsoft.com/office/officeart/2005/8/layout/radial6"/>
    <dgm:cxn modelId="{6524CAEE-0472-4AE6-87C0-169E26707245}" type="presParOf" srcId="{AF910223-2551-4FE6-93BF-606D147105A1}" destId="{7F1046CB-C518-4450-AE37-45DD3E9834F9}" srcOrd="2" destOrd="0" presId="urn:microsoft.com/office/officeart/2005/8/layout/radial6"/>
    <dgm:cxn modelId="{2A7080F9-2B75-46C6-8499-E963DF35B4A2}" type="presParOf" srcId="{AF910223-2551-4FE6-93BF-606D147105A1}" destId="{F52C4691-69D9-4747-8A03-48C55980671A}" srcOrd="3" destOrd="0" presId="urn:microsoft.com/office/officeart/2005/8/layout/radial6"/>
    <dgm:cxn modelId="{2CCFCA35-184C-4E3B-9CBD-5EDAEAFC0DC7}" type="presParOf" srcId="{AF910223-2551-4FE6-93BF-606D147105A1}" destId="{014100F7-EBBC-4A29-9ADA-3237F6954EC7}" srcOrd="4" destOrd="0" presId="urn:microsoft.com/office/officeart/2005/8/layout/radial6"/>
    <dgm:cxn modelId="{27A183C6-6F7D-42FC-96D2-D5F135FB72B7}" type="presParOf" srcId="{AF910223-2551-4FE6-93BF-606D147105A1}" destId="{8F14D13E-33A0-4FB8-AE2B-333FDC672D0A}" srcOrd="5" destOrd="0" presId="urn:microsoft.com/office/officeart/2005/8/layout/radial6"/>
    <dgm:cxn modelId="{3E6298DE-3B43-47A3-9955-EC66721C9658}" type="presParOf" srcId="{AF910223-2551-4FE6-93BF-606D147105A1}" destId="{70EBE092-1FAC-49C4-94FC-476660D26285}" srcOrd="6" destOrd="0" presId="urn:microsoft.com/office/officeart/2005/8/layout/radial6"/>
    <dgm:cxn modelId="{2D3BE9C9-C74C-4AB2-BE4B-9AB44B44B0D6}" type="presParOf" srcId="{AF910223-2551-4FE6-93BF-606D147105A1}" destId="{A8D2DB82-966A-424D-9EA3-64AC2C93988B}" srcOrd="7" destOrd="0" presId="urn:microsoft.com/office/officeart/2005/8/layout/radial6"/>
    <dgm:cxn modelId="{DC0C615C-B899-4378-B4EF-A23618133D23}" type="presParOf" srcId="{AF910223-2551-4FE6-93BF-606D147105A1}" destId="{D438EEAE-9787-44FA-B510-97BAE75BD145}" srcOrd="8" destOrd="0" presId="urn:microsoft.com/office/officeart/2005/8/layout/radial6"/>
    <dgm:cxn modelId="{BCC268E8-141D-4D94-9FAB-5D5A384D6C34}" type="presParOf" srcId="{AF910223-2551-4FE6-93BF-606D147105A1}" destId="{71CE06F3-CCC0-4672-9FE7-56DF09DECA3C}" srcOrd="9" destOrd="0" presId="urn:microsoft.com/office/officeart/2005/8/layout/radial6"/>
    <dgm:cxn modelId="{FA2B9C74-F858-4A26-ADBE-4525B402B07D}" type="presParOf" srcId="{AF910223-2551-4FE6-93BF-606D147105A1}" destId="{8E91A723-E6EE-4F46-B00E-D01BE1BD68AC}" srcOrd="10" destOrd="0" presId="urn:microsoft.com/office/officeart/2005/8/layout/radial6"/>
    <dgm:cxn modelId="{A4FB8B69-5740-4141-80D5-72F73D4B6DF9}" type="presParOf" srcId="{AF910223-2551-4FE6-93BF-606D147105A1}" destId="{2CE438B3-D29B-4E58-A929-2D43171C387E}" srcOrd="11" destOrd="0" presId="urn:microsoft.com/office/officeart/2005/8/layout/radial6"/>
    <dgm:cxn modelId="{6B681326-DFAB-4DA3-B6BC-38D84F7E46EE}" type="presParOf" srcId="{AF910223-2551-4FE6-93BF-606D147105A1}" destId="{26D8F35D-1C2F-4A75-93F4-10BC3C6B7734}"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8F35D-1C2F-4A75-93F4-10BC3C6B7734}">
      <dsp:nvSpPr>
        <dsp:cNvPr id="0" name=""/>
        <dsp:cNvSpPr/>
      </dsp:nvSpPr>
      <dsp:spPr>
        <a:xfrm>
          <a:off x="984030" y="404838"/>
          <a:ext cx="3003503" cy="3003503"/>
        </a:xfrm>
        <a:prstGeom prst="blockArc">
          <a:avLst>
            <a:gd name="adj1" fmla="val 10705396"/>
            <a:gd name="adj2" fmla="val 17008315"/>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CE06F3-CCC0-4672-9FE7-56DF09DECA3C}">
      <dsp:nvSpPr>
        <dsp:cNvPr id="0" name=""/>
        <dsp:cNvSpPr/>
      </dsp:nvSpPr>
      <dsp:spPr>
        <a:xfrm>
          <a:off x="984030" y="485564"/>
          <a:ext cx="3003503" cy="3003503"/>
        </a:xfrm>
        <a:prstGeom prst="blockArc">
          <a:avLst>
            <a:gd name="adj1" fmla="val 4591685"/>
            <a:gd name="adj2" fmla="val 10894604"/>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EBE092-1FAC-49C4-94FC-476660D26285}">
      <dsp:nvSpPr>
        <dsp:cNvPr id="0" name=""/>
        <dsp:cNvSpPr/>
      </dsp:nvSpPr>
      <dsp:spPr>
        <a:xfrm>
          <a:off x="1721607" y="499617"/>
          <a:ext cx="3003503" cy="3003503"/>
        </a:xfrm>
        <a:prstGeom prst="blockArc">
          <a:avLst>
            <a:gd name="adj1" fmla="val 21568439"/>
            <a:gd name="adj2" fmla="val 6339304"/>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2C4691-69D9-4747-8A03-48C55980671A}">
      <dsp:nvSpPr>
        <dsp:cNvPr id="0" name=""/>
        <dsp:cNvSpPr/>
      </dsp:nvSpPr>
      <dsp:spPr>
        <a:xfrm>
          <a:off x="1724705" y="389912"/>
          <a:ext cx="3003503" cy="3003503"/>
        </a:xfrm>
        <a:prstGeom prst="blockArc">
          <a:avLst>
            <a:gd name="adj1" fmla="val 15253153"/>
            <a:gd name="adj2" fmla="val 2257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25AB99-4C6F-4277-88FC-81B11433C793}">
      <dsp:nvSpPr>
        <dsp:cNvPr id="0" name=""/>
        <dsp:cNvSpPr/>
      </dsp:nvSpPr>
      <dsp:spPr>
        <a:xfrm>
          <a:off x="2065686" y="1241948"/>
          <a:ext cx="1523674" cy="14100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Институт</a:t>
          </a:r>
        </a:p>
      </dsp:txBody>
      <dsp:txXfrm>
        <a:off x="2288823" y="1448439"/>
        <a:ext cx="1077400" cy="997027"/>
      </dsp:txXfrm>
    </dsp:sp>
    <dsp:sp modelId="{CDE58008-27C2-47C2-BEE6-2DB4843E2093}">
      <dsp:nvSpPr>
        <dsp:cNvPr id="0" name=""/>
        <dsp:cNvSpPr/>
      </dsp:nvSpPr>
      <dsp:spPr>
        <a:xfrm>
          <a:off x="1613515" y="32488"/>
          <a:ext cx="2428015" cy="89513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Хартия</a:t>
          </a:r>
        </a:p>
        <a:p>
          <a:pPr lvl="0" algn="ctr" defTabSz="800100">
            <a:lnSpc>
              <a:spcPct val="90000"/>
            </a:lnSpc>
            <a:spcBef>
              <a:spcPct val="0"/>
            </a:spcBef>
            <a:spcAft>
              <a:spcPct val="35000"/>
            </a:spcAft>
          </a:pPr>
          <a:r>
            <a:rPr lang="ru-RU" sz="1800" b="1" kern="1200"/>
            <a:t>(идея института)</a:t>
          </a:r>
        </a:p>
      </dsp:txBody>
      <dsp:txXfrm>
        <a:off x="1969090" y="163577"/>
        <a:ext cx="1716865" cy="632957"/>
      </dsp:txXfrm>
    </dsp:sp>
    <dsp:sp modelId="{014100F7-EBBC-4A29-9ADA-3237F6954EC7}">
      <dsp:nvSpPr>
        <dsp:cNvPr id="0" name=""/>
        <dsp:cNvSpPr/>
      </dsp:nvSpPr>
      <dsp:spPr>
        <a:xfrm>
          <a:off x="3864907" y="1405727"/>
          <a:ext cx="1650572" cy="11643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Состав участников</a:t>
          </a:r>
        </a:p>
      </dsp:txBody>
      <dsp:txXfrm>
        <a:off x="4106628" y="1576242"/>
        <a:ext cx="1167130" cy="823319"/>
      </dsp:txXfrm>
    </dsp:sp>
    <dsp:sp modelId="{A8D2DB82-966A-424D-9EA3-64AC2C93988B}">
      <dsp:nvSpPr>
        <dsp:cNvPr id="0" name=""/>
        <dsp:cNvSpPr/>
      </dsp:nvSpPr>
      <dsp:spPr>
        <a:xfrm>
          <a:off x="1667114" y="2956929"/>
          <a:ext cx="2320818" cy="91384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Материальный аппарат</a:t>
          </a:r>
        </a:p>
      </dsp:txBody>
      <dsp:txXfrm>
        <a:off x="2006990" y="3090758"/>
        <a:ext cx="1641066" cy="646183"/>
      </dsp:txXfrm>
    </dsp:sp>
    <dsp:sp modelId="{8E91A723-E6EE-4F46-B00E-D01BE1BD68AC}">
      <dsp:nvSpPr>
        <dsp:cNvPr id="0" name=""/>
        <dsp:cNvSpPr/>
      </dsp:nvSpPr>
      <dsp:spPr>
        <a:xfrm>
          <a:off x="284815" y="1351131"/>
          <a:ext cx="1469250" cy="119164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Нормы</a:t>
          </a:r>
        </a:p>
      </dsp:txBody>
      <dsp:txXfrm>
        <a:off x="499982" y="1525643"/>
        <a:ext cx="1038916" cy="8426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59F3-6B73-4A07-A6A9-7DCB42AC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93</Pages>
  <Words>20081</Words>
  <Characters>114468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2018-06-09T21:13:00Z</dcterms:created>
  <dcterms:modified xsi:type="dcterms:W3CDTF">2018-06-09T22:11:00Z</dcterms:modified>
</cp:coreProperties>
</file>