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47" w:rsidRDefault="00064F47" w:rsidP="00064F47">
      <w:pPr>
        <w:shd w:val="clear" w:color="auto" w:fill="FFFFFF"/>
        <w:spacing w:after="0" w:line="240" w:lineRule="auto"/>
        <w:jc w:val="center"/>
        <w:rPr>
          <w:rFonts w:ascii="Times New Roman" w:hAnsi="Times New Roman" w:cs="Times New Roman"/>
          <w:sz w:val="28"/>
          <w:szCs w:val="28"/>
        </w:rPr>
      </w:pPr>
      <w:r w:rsidRPr="00064F47">
        <w:rPr>
          <w:rFonts w:ascii="Times New Roman" w:hAnsi="Times New Roman" w:cs="Times New Roman"/>
          <w:sz w:val="28"/>
          <w:szCs w:val="28"/>
        </w:rPr>
        <w:t xml:space="preserve">ПРАВИТЕЛЬСТВО РОССИЙСКОЙ ФЕДЕРАЦИИ </w:t>
      </w:r>
    </w:p>
    <w:p w:rsidR="00064F47" w:rsidRPr="00064F47" w:rsidRDefault="00064F47" w:rsidP="00064F47">
      <w:pPr>
        <w:shd w:val="clear" w:color="auto" w:fill="FFFFFF"/>
        <w:spacing w:after="0" w:line="240" w:lineRule="auto"/>
        <w:jc w:val="center"/>
        <w:rPr>
          <w:rFonts w:ascii="Times New Roman" w:hAnsi="Times New Roman" w:cs="Times New Roman"/>
          <w:sz w:val="28"/>
          <w:szCs w:val="28"/>
        </w:rPr>
      </w:pPr>
      <w:r w:rsidRPr="00064F47">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064F47" w:rsidRPr="00064F47" w:rsidRDefault="00064F47" w:rsidP="00064F47">
      <w:pPr>
        <w:shd w:val="clear" w:color="auto" w:fill="FFFFFF"/>
        <w:spacing w:after="0" w:line="240" w:lineRule="auto"/>
        <w:jc w:val="center"/>
        <w:rPr>
          <w:rFonts w:ascii="Times New Roman" w:hAnsi="Times New Roman" w:cs="Times New Roman"/>
          <w:b/>
          <w:bCs/>
          <w:color w:val="000000"/>
          <w:spacing w:val="-15"/>
          <w:sz w:val="28"/>
          <w:szCs w:val="28"/>
        </w:rPr>
      </w:pPr>
      <w:r w:rsidRPr="00064F47">
        <w:rPr>
          <w:rFonts w:ascii="Times New Roman" w:hAnsi="Times New Roman" w:cs="Times New Roman"/>
          <w:sz w:val="28"/>
          <w:szCs w:val="28"/>
        </w:rPr>
        <w:t xml:space="preserve"> «САНКТ-ПЕТЕРБУРГСКИЙ ГОСУДАРСТВЕННЫЙ УНИВЕРСИТЕТ»</w:t>
      </w:r>
    </w:p>
    <w:p w:rsidR="00064F47" w:rsidRPr="00064F47" w:rsidRDefault="00064F47" w:rsidP="00064F47">
      <w:pPr>
        <w:shd w:val="clear" w:color="auto" w:fill="FFFFFF"/>
        <w:spacing w:line="240" w:lineRule="auto"/>
        <w:rPr>
          <w:rFonts w:ascii="Times New Roman" w:hAnsi="Times New Roman" w:cs="Times New Roman"/>
          <w:bCs/>
          <w:color w:val="000000"/>
          <w:spacing w:val="-15"/>
          <w:sz w:val="28"/>
          <w:szCs w:val="28"/>
        </w:rPr>
      </w:pPr>
    </w:p>
    <w:p w:rsidR="00064F47" w:rsidRPr="00064F47" w:rsidRDefault="00064F47" w:rsidP="00064F47">
      <w:pPr>
        <w:shd w:val="clear" w:color="auto" w:fill="FFFFFF"/>
        <w:spacing w:line="240" w:lineRule="auto"/>
        <w:rPr>
          <w:rFonts w:ascii="Times New Roman" w:hAnsi="Times New Roman" w:cs="Times New Roman"/>
          <w:bCs/>
          <w:color w:val="000000"/>
          <w:spacing w:val="-15"/>
          <w:sz w:val="28"/>
          <w:szCs w:val="28"/>
        </w:rPr>
      </w:pPr>
    </w:p>
    <w:p w:rsidR="00064F47" w:rsidRPr="00064F47" w:rsidRDefault="00064F47" w:rsidP="00064F47">
      <w:pPr>
        <w:shd w:val="clear" w:color="auto" w:fill="FFFFFF"/>
        <w:spacing w:line="240" w:lineRule="auto"/>
        <w:rPr>
          <w:rFonts w:ascii="Times New Roman" w:hAnsi="Times New Roman" w:cs="Times New Roman"/>
          <w:bCs/>
          <w:color w:val="000000"/>
          <w:spacing w:val="-15"/>
          <w:sz w:val="28"/>
          <w:szCs w:val="28"/>
        </w:rPr>
      </w:pPr>
    </w:p>
    <w:p w:rsidR="00064F47" w:rsidRPr="00064F47" w:rsidRDefault="00064F47" w:rsidP="00064F47">
      <w:pPr>
        <w:shd w:val="clear" w:color="auto" w:fill="FFFFFF"/>
        <w:spacing w:line="240" w:lineRule="auto"/>
        <w:jc w:val="center"/>
        <w:rPr>
          <w:rFonts w:ascii="Times New Roman" w:hAnsi="Times New Roman" w:cs="Times New Roman"/>
          <w:sz w:val="28"/>
          <w:szCs w:val="28"/>
        </w:rPr>
      </w:pPr>
      <w:r w:rsidRPr="00064F47">
        <w:rPr>
          <w:rFonts w:ascii="Times New Roman" w:hAnsi="Times New Roman" w:cs="Times New Roman"/>
          <w:bCs/>
          <w:color w:val="000000"/>
          <w:spacing w:val="-15"/>
          <w:sz w:val="28"/>
          <w:szCs w:val="28"/>
        </w:rPr>
        <w:t>ВЫПУСКНАЯ КВАЛИФИКАЦИОННАЯ РАБОТА</w:t>
      </w:r>
    </w:p>
    <w:p w:rsidR="00064F47" w:rsidRPr="00064F47" w:rsidRDefault="00064F47" w:rsidP="00064F47">
      <w:pPr>
        <w:shd w:val="clear" w:color="auto" w:fill="FFFFFF"/>
        <w:spacing w:line="240" w:lineRule="auto"/>
        <w:jc w:val="center"/>
        <w:rPr>
          <w:rFonts w:ascii="Times New Roman" w:hAnsi="Times New Roman" w:cs="Times New Roman"/>
          <w:sz w:val="28"/>
          <w:szCs w:val="28"/>
        </w:rPr>
      </w:pPr>
      <w:r w:rsidRPr="00064F47">
        <w:rPr>
          <w:rFonts w:ascii="Times New Roman" w:hAnsi="Times New Roman" w:cs="Times New Roman"/>
          <w:bCs/>
          <w:color w:val="000000"/>
          <w:spacing w:val="-15"/>
          <w:sz w:val="28"/>
          <w:szCs w:val="28"/>
        </w:rPr>
        <w:t>на тему:</w:t>
      </w:r>
    </w:p>
    <w:p w:rsidR="00064F47" w:rsidRPr="00064F47" w:rsidRDefault="00064F47" w:rsidP="00064F47">
      <w:pPr>
        <w:pStyle w:val="a3"/>
        <w:spacing w:after="0"/>
        <w:ind w:right="-6"/>
        <w:jc w:val="center"/>
        <w:rPr>
          <w:b/>
          <w:sz w:val="28"/>
          <w:szCs w:val="28"/>
        </w:rPr>
      </w:pPr>
      <w:r>
        <w:rPr>
          <w:b/>
          <w:bCs/>
          <w:sz w:val="28"/>
          <w:szCs w:val="28"/>
        </w:rPr>
        <w:t xml:space="preserve">Прагматические аспекты перевода юридического дискурса в романах Дж. </w:t>
      </w:r>
      <w:proofErr w:type="spellStart"/>
      <w:r>
        <w:rPr>
          <w:b/>
          <w:bCs/>
          <w:sz w:val="28"/>
          <w:szCs w:val="28"/>
        </w:rPr>
        <w:t>Гри</w:t>
      </w:r>
      <w:r w:rsidR="004C39E4">
        <w:rPr>
          <w:b/>
          <w:bCs/>
          <w:sz w:val="28"/>
          <w:szCs w:val="28"/>
        </w:rPr>
        <w:t>шэ</w:t>
      </w:r>
      <w:r>
        <w:rPr>
          <w:b/>
          <w:bCs/>
          <w:sz w:val="28"/>
          <w:szCs w:val="28"/>
        </w:rPr>
        <w:t>ма</w:t>
      </w:r>
      <w:proofErr w:type="spellEnd"/>
    </w:p>
    <w:p w:rsidR="00064F47" w:rsidRPr="00064F47" w:rsidRDefault="00064F47" w:rsidP="00064F47">
      <w:pPr>
        <w:pStyle w:val="a3"/>
        <w:spacing w:after="0"/>
        <w:ind w:right="-6"/>
        <w:jc w:val="center"/>
        <w:rPr>
          <w:sz w:val="28"/>
          <w:szCs w:val="28"/>
        </w:rPr>
      </w:pPr>
      <w:r w:rsidRPr="00064F47">
        <w:rPr>
          <w:sz w:val="28"/>
          <w:szCs w:val="28"/>
        </w:rPr>
        <w:t>основная образовательная программа магистратуры по направлению подготовки 45.04.02 «Лингвистика»</w:t>
      </w:r>
    </w:p>
    <w:p w:rsidR="00064F47" w:rsidRPr="00064F47" w:rsidRDefault="00064F47" w:rsidP="00064F47">
      <w:pPr>
        <w:pStyle w:val="a3"/>
        <w:spacing w:after="0"/>
        <w:ind w:right="-6"/>
        <w:jc w:val="center"/>
        <w:rPr>
          <w:sz w:val="28"/>
          <w:szCs w:val="28"/>
        </w:rPr>
      </w:pPr>
    </w:p>
    <w:p w:rsidR="00064F47" w:rsidRPr="00064F47" w:rsidRDefault="00064F47" w:rsidP="00064F47">
      <w:pPr>
        <w:pStyle w:val="a3"/>
        <w:spacing w:after="0"/>
        <w:ind w:right="-6"/>
        <w:jc w:val="center"/>
        <w:rPr>
          <w:sz w:val="28"/>
          <w:szCs w:val="28"/>
        </w:rPr>
      </w:pPr>
    </w:p>
    <w:p w:rsidR="00064F47" w:rsidRPr="00064F47" w:rsidRDefault="00064F47" w:rsidP="00064F47">
      <w:pPr>
        <w:shd w:val="clear" w:color="auto" w:fill="FFFFFF"/>
        <w:spacing w:line="240" w:lineRule="auto"/>
        <w:jc w:val="center"/>
        <w:rPr>
          <w:rFonts w:ascii="Times New Roman" w:hAnsi="Times New Roman" w:cs="Times New Roman"/>
          <w:sz w:val="28"/>
          <w:szCs w:val="28"/>
        </w:rPr>
      </w:pPr>
    </w:p>
    <w:p w:rsidR="00064F47" w:rsidRPr="00064F47" w:rsidRDefault="00064F47" w:rsidP="00064F47">
      <w:pPr>
        <w:shd w:val="clear" w:color="auto" w:fill="FFFFFF"/>
        <w:spacing w:after="0" w:line="240" w:lineRule="auto"/>
        <w:jc w:val="right"/>
        <w:rPr>
          <w:rFonts w:ascii="Times New Roman" w:hAnsi="Times New Roman" w:cs="Times New Roman"/>
          <w:color w:val="000000"/>
          <w:spacing w:val="-10"/>
          <w:sz w:val="28"/>
          <w:szCs w:val="28"/>
        </w:rPr>
      </w:pPr>
      <w:r w:rsidRPr="00064F47">
        <w:rPr>
          <w:rFonts w:ascii="Times New Roman" w:hAnsi="Times New Roman" w:cs="Times New Roman"/>
          <w:color w:val="000000"/>
          <w:spacing w:val="-10"/>
          <w:sz w:val="28"/>
          <w:szCs w:val="28"/>
        </w:rPr>
        <w:t>Исполнитель:</w:t>
      </w:r>
      <w:r>
        <w:rPr>
          <w:rFonts w:ascii="Times New Roman" w:hAnsi="Times New Roman" w:cs="Times New Roman"/>
          <w:color w:val="000000"/>
          <w:spacing w:val="-10"/>
          <w:sz w:val="28"/>
          <w:szCs w:val="28"/>
        </w:rPr>
        <w:t xml:space="preserve"> </w:t>
      </w:r>
    </w:p>
    <w:p w:rsidR="00064F47" w:rsidRPr="00064F47" w:rsidRDefault="00064F47" w:rsidP="00064F47">
      <w:pPr>
        <w:shd w:val="clear" w:color="auto" w:fill="FFFFFF"/>
        <w:spacing w:after="0" w:line="240" w:lineRule="auto"/>
        <w:jc w:val="right"/>
        <w:rPr>
          <w:rFonts w:ascii="Times New Roman" w:hAnsi="Times New Roman" w:cs="Times New Roman"/>
          <w:color w:val="000000"/>
          <w:spacing w:val="-10"/>
          <w:sz w:val="28"/>
          <w:szCs w:val="28"/>
        </w:rPr>
      </w:pPr>
      <w:proofErr w:type="gramStart"/>
      <w:r>
        <w:rPr>
          <w:rFonts w:ascii="Times New Roman" w:hAnsi="Times New Roman" w:cs="Times New Roman"/>
          <w:color w:val="000000"/>
          <w:spacing w:val="-10"/>
          <w:sz w:val="28"/>
          <w:szCs w:val="28"/>
        </w:rPr>
        <w:t>Обучающая</w:t>
      </w:r>
      <w:r w:rsidRPr="00064F47">
        <w:rPr>
          <w:rFonts w:ascii="Times New Roman" w:hAnsi="Times New Roman" w:cs="Times New Roman"/>
          <w:color w:val="000000"/>
          <w:spacing w:val="-10"/>
          <w:sz w:val="28"/>
          <w:szCs w:val="28"/>
        </w:rPr>
        <w:t>ся</w:t>
      </w:r>
      <w:proofErr w:type="gramEnd"/>
      <w:r w:rsidRPr="00064F47">
        <w:rPr>
          <w:rFonts w:ascii="Times New Roman" w:hAnsi="Times New Roman" w:cs="Times New Roman"/>
          <w:color w:val="000000"/>
          <w:spacing w:val="-10"/>
          <w:sz w:val="28"/>
          <w:szCs w:val="28"/>
        </w:rPr>
        <w:t xml:space="preserve"> 2 курса</w:t>
      </w:r>
    </w:p>
    <w:p w:rsidR="00064F47" w:rsidRPr="00064F47" w:rsidRDefault="00064F47" w:rsidP="00064F47">
      <w:pPr>
        <w:shd w:val="clear" w:color="auto" w:fill="FFFFFF"/>
        <w:spacing w:after="0" w:line="240" w:lineRule="auto"/>
        <w:jc w:val="right"/>
        <w:rPr>
          <w:rFonts w:ascii="Times New Roman" w:hAnsi="Times New Roman" w:cs="Times New Roman"/>
          <w:color w:val="000000"/>
          <w:spacing w:val="-10"/>
          <w:sz w:val="28"/>
          <w:szCs w:val="28"/>
        </w:rPr>
      </w:pPr>
      <w:r w:rsidRPr="00064F47">
        <w:rPr>
          <w:rFonts w:ascii="Times New Roman" w:hAnsi="Times New Roman" w:cs="Times New Roman"/>
          <w:color w:val="000000"/>
          <w:spacing w:val="-10"/>
          <w:sz w:val="28"/>
          <w:szCs w:val="28"/>
        </w:rPr>
        <w:t>Образовательной программы</w:t>
      </w:r>
    </w:p>
    <w:p w:rsidR="00064F47" w:rsidRPr="004336D6" w:rsidRDefault="00064F47" w:rsidP="004336D6">
      <w:pPr>
        <w:shd w:val="clear" w:color="auto" w:fill="FFFFFF"/>
        <w:spacing w:after="0" w:line="240" w:lineRule="auto"/>
        <w:jc w:val="right"/>
        <w:rPr>
          <w:rFonts w:ascii="Times New Roman" w:hAnsi="Times New Roman" w:cs="Times New Roman"/>
          <w:spacing w:val="-10"/>
          <w:sz w:val="28"/>
          <w:szCs w:val="28"/>
        </w:rPr>
      </w:pPr>
      <w:r w:rsidRPr="00064F47">
        <w:rPr>
          <w:rFonts w:ascii="Times New Roman" w:hAnsi="Times New Roman" w:cs="Times New Roman"/>
          <w:color w:val="000000"/>
          <w:spacing w:val="-10"/>
          <w:sz w:val="28"/>
          <w:szCs w:val="28"/>
        </w:rPr>
        <w:t xml:space="preserve"> </w:t>
      </w:r>
      <w:r w:rsidRPr="00064F47">
        <w:rPr>
          <w:rFonts w:ascii="Times New Roman" w:hAnsi="Times New Roman" w:cs="Times New Roman"/>
          <w:color w:val="000000"/>
          <w:spacing w:val="-10"/>
          <w:sz w:val="28"/>
          <w:szCs w:val="28"/>
        </w:rPr>
        <w:tab/>
      </w:r>
      <w:r w:rsidRPr="00064F47">
        <w:rPr>
          <w:rFonts w:ascii="Times New Roman" w:hAnsi="Times New Roman" w:cs="Times New Roman"/>
          <w:color w:val="000000"/>
          <w:spacing w:val="-10"/>
          <w:sz w:val="28"/>
          <w:szCs w:val="28"/>
        </w:rPr>
        <w:tab/>
      </w:r>
      <w:r w:rsidRPr="00064F47">
        <w:rPr>
          <w:rFonts w:ascii="Times New Roman" w:hAnsi="Times New Roman" w:cs="Times New Roman"/>
          <w:color w:val="000000"/>
          <w:spacing w:val="-10"/>
          <w:sz w:val="28"/>
          <w:szCs w:val="28"/>
        </w:rPr>
        <w:tab/>
      </w:r>
      <w:r w:rsidRPr="00064F47">
        <w:rPr>
          <w:rFonts w:ascii="Times New Roman" w:hAnsi="Times New Roman" w:cs="Times New Roman"/>
          <w:color w:val="000000"/>
          <w:spacing w:val="-10"/>
          <w:sz w:val="28"/>
          <w:szCs w:val="28"/>
        </w:rPr>
        <w:tab/>
      </w:r>
      <w:r w:rsidRPr="00064F47">
        <w:rPr>
          <w:rFonts w:ascii="Times New Roman" w:hAnsi="Times New Roman" w:cs="Times New Roman"/>
          <w:color w:val="000000"/>
          <w:spacing w:val="-10"/>
          <w:sz w:val="28"/>
          <w:szCs w:val="28"/>
        </w:rPr>
        <w:tab/>
      </w:r>
      <w:r w:rsidR="004336D6" w:rsidRPr="004336D6">
        <w:rPr>
          <w:rFonts w:ascii="Times New Roman" w:hAnsi="Times New Roman" w:cs="Times New Roman"/>
          <w:spacing w:val="-10"/>
          <w:sz w:val="28"/>
          <w:szCs w:val="28"/>
        </w:rPr>
        <w:t>«Юридический перевод»</w:t>
      </w:r>
    </w:p>
    <w:p w:rsidR="004336D6" w:rsidRPr="00064F47" w:rsidRDefault="004336D6" w:rsidP="004336D6">
      <w:pPr>
        <w:shd w:val="clear" w:color="auto" w:fill="FFFFFF"/>
        <w:spacing w:after="0" w:line="240" w:lineRule="auto"/>
        <w:jc w:val="right"/>
        <w:rPr>
          <w:rFonts w:ascii="Times New Roman" w:hAnsi="Times New Roman" w:cs="Times New Roman"/>
          <w:color w:val="000000"/>
          <w:spacing w:val="-10"/>
          <w:sz w:val="28"/>
          <w:szCs w:val="28"/>
        </w:rPr>
      </w:pPr>
    </w:p>
    <w:p w:rsidR="00064F47" w:rsidRPr="00064F47" w:rsidRDefault="00064F47" w:rsidP="00064F47">
      <w:pPr>
        <w:shd w:val="clear" w:color="auto" w:fill="FFFFFF"/>
        <w:spacing w:after="0" w:line="240" w:lineRule="auto"/>
        <w:jc w:val="right"/>
        <w:rPr>
          <w:rFonts w:ascii="Times New Roman" w:hAnsi="Times New Roman" w:cs="Times New Roman"/>
          <w:color w:val="000000"/>
          <w:spacing w:val="-10"/>
          <w:sz w:val="28"/>
          <w:szCs w:val="28"/>
        </w:rPr>
      </w:pPr>
      <w:r w:rsidRPr="00064F47">
        <w:rPr>
          <w:rFonts w:ascii="Times New Roman" w:hAnsi="Times New Roman" w:cs="Times New Roman"/>
          <w:color w:val="000000"/>
          <w:spacing w:val="-10"/>
          <w:sz w:val="28"/>
          <w:szCs w:val="28"/>
        </w:rPr>
        <w:t xml:space="preserve">очной формы обучения </w:t>
      </w:r>
    </w:p>
    <w:p w:rsidR="00064F47" w:rsidRDefault="004336D6" w:rsidP="00064F47">
      <w:pPr>
        <w:shd w:val="clear" w:color="auto" w:fill="FFFFFF"/>
        <w:spacing w:after="0"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Авдеева Анна Александровна</w:t>
      </w:r>
    </w:p>
    <w:p w:rsidR="004336D6" w:rsidRPr="00064F47" w:rsidRDefault="004336D6" w:rsidP="00064F47">
      <w:pPr>
        <w:shd w:val="clear" w:color="auto" w:fill="FFFFFF"/>
        <w:spacing w:after="0" w:line="240" w:lineRule="auto"/>
        <w:jc w:val="right"/>
        <w:rPr>
          <w:rFonts w:ascii="Times New Roman" w:hAnsi="Times New Roman" w:cs="Times New Roman"/>
          <w:color w:val="000000"/>
          <w:spacing w:val="-11"/>
          <w:sz w:val="28"/>
          <w:szCs w:val="28"/>
        </w:rPr>
      </w:pPr>
    </w:p>
    <w:p w:rsidR="00064F47" w:rsidRPr="00064F47" w:rsidRDefault="00064F47" w:rsidP="00064F47">
      <w:pPr>
        <w:shd w:val="clear" w:color="auto" w:fill="FFFFFF"/>
        <w:spacing w:after="0" w:line="240" w:lineRule="auto"/>
        <w:jc w:val="right"/>
        <w:rPr>
          <w:rFonts w:ascii="Times New Roman" w:hAnsi="Times New Roman" w:cs="Times New Roman"/>
          <w:color w:val="000000"/>
          <w:spacing w:val="-11"/>
          <w:sz w:val="28"/>
          <w:szCs w:val="28"/>
        </w:rPr>
      </w:pPr>
      <w:r w:rsidRPr="00064F47">
        <w:rPr>
          <w:rFonts w:ascii="Times New Roman" w:hAnsi="Times New Roman" w:cs="Times New Roman"/>
          <w:color w:val="000000"/>
          <w:spacing w:val="-11"/>
          <w:sz w:val="28"/>
          <w:szCs w:val="28"/>
        </w:rPr>
        <w:t>Научный руководитель:</w:t>
      </w:r>
    </w:p>
    <w:p w:rsidR="00064F47" w:rsidRPr="00064F47" w:rsidRDefault="004336D6" w:rsidP="00064F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 ф. н., профессор</w:t>
      </w:r>
      <w:r w:rsidR="00064F47" w:rsidRPr="00064F47">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Недялков</w:t>
      </w:r>
      <w:proofErr w:type="spellEnd"/>
      <w:r>
        <w:rPr>
          <w:rFonts w:ascii="Times New Roman" w:hAnsi="Times New Roman" w:cs="Times New Roman"/>
          <w:sz w:val="28"/>
          <w:szCs w:val="28"/>
        </w:rPr>
        <w:t xml:space="preserve"> И.В.</w:t>
      </w:r>
    </w:p>
    <w:p w:rsidR="00064F47" w:rsidRPr="00064F47" w:rsidRDefault="00064F47" w:rsidP="00064F47">
      <w:pPr>
        <w:spacing w:after="0" w:line="240" w:lineRule="auto"/>
        <w:jc w:val="right"/>
        <w:rPr>
          <w:rFonts w:ascii="Times New Roman" w:hAnsi="Times New Roman" w:cs="Times New Roman"/>
          <w:sz w:val="28"/>
          <w:szCs w:val="28"/>
        </w:rPr>
      </w:pPr>
    </w:p>
    <w:p w:rsidR="00064F47" w:rsidRPr="00064F47" w:rsidRDefault="00064F47" w:rsidP="00064F47">
      <w:pPr>
        <w:spacing w:after="0" w:line="240" w:lineRule="auto"/>
        <w:jc w:val="right"/>
        <w:rPr>
          <w:rFonts w:ascii="Times New Roman" w:hAnsi="Times New Roman" w:cs="Times New Roman"/>
          <w:sz w:val="28"/>
          <w:szCs w:val="28"/>
        </w:rPr>
      </w:pPr>
      <w:r w:rsidRPr="00064F47">
        <w:rPr>
          <w:rFonts w:ascii="Times New Roman" w:hAnsi="Times New Roman" w:cs="Times New Roman"/>
          <w:sz w:val="28"/>
          <w:szCs w:val="28"/>
        </w:rPr>
        <w:t>Рецензент:</w:t>
      </w:r>
    </w:p>
    <w:p w:rsidR="00064F47" w:rsidRPr="00064F47" w:rsidRDefault="00064F47" w:rsidP="00064F47">
      <w:pPr>
        <w:spacing w:after="0" w:line="240" w:lineRule="auto"/>
        <w:ind w:left="5664"/>
        <w:jc w:val="center"/>
        <w:rPr>
          <w:rFonts w:ascii="Times New Roman" w:hAnsi="Times New Roman" w:cs="Times New Roman"/>
          <w:sz w:val="28"/>
          <w:szCs w:val="28"/>
        </w:rPr>
      </w:pPr>
      <w:r w:rsidRPr="00064F47">
        <w:rPr>
          <w:rFonts w:ascii="Times New Roman" w:hAnsi="Times New Roman" w:cs="Times New Roman"/>
          <w:sz w:val="28"/>
          <w:szCs w:val="28"/>
        </w:rPr>
        <w:t xml:space="preserve">     </w:t>
      </w:r>
      <w:r w:rsidR="00704895">
        <w:rPr>
          <w:rFonts w:ascii="Times New Roman" w:hAnsi="Times New Roman" w:cs="Times New Roman"/>
          <w:sz w:val="28"/>
          <w:szCs w:val="28"/>
        </w:rPr>
        <w:t xml:space="preserve">       </w:t>
      </w:r>
      <w:r w:rsidR="00704895" w:rsidRPr="00704895">
        <w:rPr>
          <w:rFonts w:ascii="Times New Roman" w:hAnsi="Times New Roman" w:cs="Times New Roman"/>
          <w:sz w:val="28"/>
          <w:szCs w:val="28"/>
        </w:rPr>
        <w:t>к.ф.н.,</w:t>
      </w:r>
      <w:r w:rsidRPr="00704895">
        <w:rPr>
          <w:rFonts w:ascii="Times New Roman" w:hAnsi="Times New Roman" w:cs="Times New Roman"/>
          <w:sz w:val="28"/>
          <w:szCs w:val="28"/>
        </w:rPr>
        <w:t xml:space="preserve"> </w:t>
      </w:r>
      <w:r w:rsidR="00704895">
        <w:rPr>
          <w:rFonts w:ascii="Times New Roman" w:hAnsi="Times New Roman" w:cs="Times New Roman"/>
          <w:sz w:val="28"/>
          <w:szCs w:val="28"/>
        </w:rPr>
        <w:t>Скорнякова Э.Р.</w:t>
      </w:r>
    </w:p>
    <w:p w:rsidR="00283E64" w:rsidRDefault="00283E64" w:rsidP="00283E64">
      <w:pPr>
        <w:spacing w:after="0" w:line="240" w:lineRule="auto"/>
        <w:rPr>
          <w:rFonts w:ascii="Times New Roman" w:hAnsi="Times New Roman" w:cs="Times New Roman"/>
          <w:sz w:val="28"/>
          <w:szCs w:val="28"/>
        </w:rPr>
      </w:pPr>
    </w:p>
    <w:p w:rsidR="00283E64" w:rsidRDefault="00283E64" w:rsidP="00283E64">
      <w:pPr>
        <w:spacing w:after="0" w:line="240" w:lineRule="auto"/>
        <w:rPr>
          <w:rFonts w:ascii="Times New Roman" w:hAnsi="Times New Roman" w:cs="Times New Roman"/>
          <w:sz w:val="28"/>
          <w:szCs w:val="28"/>
        </w:rPr>
      </w:pPr>
    </w:p>
    <w:p w:rsidR="00064F47" w:rsidRPr="00064F47" w:rsidRDefault="00283E64" w:rsidP="00283E64">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064F47" w:rsidRPr="00064F47">
        <w:rPr>
          <w:rFonts w:ascii="Times New Roman" w:hAnsi="Times New Roman" w:cs="Times New Roman"/>
          <w:sz w:val="28"/>
          <w:szCs w:val="28"/>
        </w:rPr>
        <w:t xml:space="preserve"> Санкт-Петербург</w:t>
      </w:r>
    </w:p>
    <w:p w:rsidR="00064F47" w:rsidRPr="00064F47" w:rsidRDefault="00283E64" w:rsidP="00283E64">
      <w:pPr>
        <w:spacing w:after="0" w:line="240" w:lineRule="auto"/>
        <w:rPr>
          <w:rFonts w:ascii="Times New Roman" w:hAnsi="Times New Roman" w:cs="Times New Roman"/>
          <w:b/>
          <w:bCs/>
          <w:sz w:val="28"/>
          <w:szCs w:val="28"/>
          <w:lang w:eastAsia="zh-CN"/>
        </w:rPr>
      </w:pPr>
      <w:r>
        <w:rPr>
          <w:rFonts w:ascii="Times New Roman" w:hAnsi="Times New Roman" w:cs="Times New Roman"/>
          <w:bCs/>
          <w:sz w:val="28"/>
          <w:szCs w:val="28"/>
        </w:rPr>
        <w:t xml:space="preserve">                                                 </w:t>
      </w:r>
      <w:r w:rsidR="00064F47" w:rsidRPr="00064F47">
        <w:rPr>
          <w:rFonts w:ascii="Times New Roman" w:hAnsi="Times New Roman" w:cs="Times New Roman"/>
          <w:bCs/>
          <w:sz w:val="28"/>
          <w:szCs w:val="28"/>
        </w:rPr>
        <w:t>2018</w:t>
      </w:r>
    </w:p>
    <w:p w:rsidR="00064F47" w:rsidRPr="00064F47" w:rsidRDefault="00064F47" w:rsidP="00064F47">
      <w:pPr>
        <w:spacing w:after="0" w:line="240" w:lineRule="auto"/>
        <w:jc w:val="both"/>
        <w:rPr>
          <w:rFonts w:ascii="Times New Roman" w:hAnsi="Times New Roman" w:cs="Times New Roman"/>
          <w:sz w:val="28"/>
          <w:szCs w:val="28"/>
        </w:rPr>
      </w:pPr>
    </w:p>
    <w:p w:rsidR="00064F47" w:rsidRDefault="00064F47">
      <w:pPr>
        <w:rPr>
          <w:rFonts w:ascii="Times New Roman" w:hAnsi="Times New Roman" w:cs="Times New Roman"/>
          <w:sz w:val="28"/>
          <w:szCs w:val="28"/>
        </w:rPr>
      </w:pPr>
      <w:r>
        <w:rPr>
          <w:rFonts w:ascii="Times New Roman" w:hAnsi="Times New Roman" w:cs="Times New Roman"/>
          <w:sz w:val="28"/>
          <w:szCs w:val="28"/>
        </w:rPr>
        <w:br w:type="page"/>
      </w:r>
    </w:p>
    <w:p w:rsidR="008E04A4" w:rsidRDefault="008E04A4"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E04A4" w:rsidRDefault="008E04A4" w:rsidP="00F97D33">
      <w:pPr>
        <w:tabs>
          <w:tab w:val="left" w:pos="8222"/>
        </w:tabs>
        <w:spacing w:line="360" w:lineRule="auto"/>
        <w:ind w:right="849"/>
        <w:jc w:val="both"/>
        <w:rPr>
          <w:rFonts w:ascii="Times New Roman" w:hAnsi="Times New Roman" w:cs="Times New Roman"/>
          <w:sz w:val="28"/>
          <w:szCs w:val="28"/>
        </w:rPr>
      </w:pPr>
      <w:r>
        <w:rPr>
          <w:rFonts w:ascii="Times New Roman" w:hAnsi="Times New Roman" w:cs="Times New Roman"/>
          <w:sz w:val="28"/>
          <w:szCs w:val="28"/>
        </w:rPr>
        <w:t>Введение</w:t>
      </w:r>
      <w:r w:rsidR="00E26DD2">
        <w:rPr>
          <w:rFonts w:ascii="Times New Roman" w:hAnsi="Times New Roman" w:cs="Times New Roman"/>
          <w:sz w:val="28"/>
          <w:szCs w:val="28"/>
        </w:rPr>
        <w:tab/>
        <w:t>4</w:t>
      </w:r>
    </w:p>
    <w:p w:rsidR="008E04A4" w:rsidRDefault="008E04A4" w:rsidP="00E26DD2">
      <w:pPr>
        <w:spacing w:line="360" w:lineRule="auto"/>
        <w:ind w:right="990"/>
        <w:jc w:val="both"/>
        <w:rPr>
          <w:rFonts w:ascii="Times New Roman" w:hAnsi="Times New Roman" w:cs="Times New Roman"/>
          <w:sz w:val="28"/>
          <w:szCs w:val="28"/>
        </w:rPr>
      </w:pPr>
      <w:r>
        <w:rPr>
          <w:rFonts w:ascii="Times New Roman" w:hAnsi="Times New Roman" w:cs="Times New Roman"/>
          <w:sz w:val="28"/>
          <w:szCs w:val="28"/>
        </w:rPr>
        <w:t>Глава 1. Теоретические аспекты изучения юридического дискурса</w:t>
      </w:r>
      <w:r w:rsidR="00E26DD2">
        <w:rPr>
          <w:rFonts w:ascii="Times New Roman" w:hAnsi="Times New Roman" w:cs="Times New Roman"/>
          <w:sz w:val="28"/>
          <w:szCs w:val="28"/>
        </w:rPr>
        <w:t xml:space="preserve">   </w:t>
      </w:r>
      <w:r w:rsidR="00F97D33">
        <w:rPr>
          <w:rFonts w:ascii="Times New Roman" w:hAnsi="Times New Roman" w:cs="Times New Roman"/>
          <w:sz w:val="28"/>
          <w:szCs w:val="28"/>
        </w:rPr>
        <w:t xml:space="preserve"> 6</w:t>
      </w:r>
    </w:p>
    <w:p w:rsidR="008E04A4" w:rsidRDefault="008E04A4" w:rsidP="00F97D33">
      <w:pPr>
        <w:tabs>
          <w:tab w:val="left" w:pos="8243"/>
        </w:tabs>
        <w:spacing w:line="360" w:lineRule="auto"/>
        <w:ind w:right="423"/>
        <w:jc w:val="both"/>
        <w:rPr>
          <w:rFonts w:ascii="Times New Roman" w:hAnsi="Times New Roman" w:cs="Times New Roman"/>
          <w:sz w:val="28"/>
          <w:szCs w:val="28"/>
        </w:rPr>
      </w:pPr>
      <w:r>
        <w:rPr>
          <w:rFonts w:ascii="Times New Roman" w:hAnsi="Times New Roman" w:cs="Times New Roman"/>
          <w:sz w:val="28"/>
          <w:szCs w:val="28"/>
        </w:rPr>
        <w:t>1.1 Понятие дискурса и подходы к его изучению</w:t>
      </w:r>
      <w:r w:rsidR="00F97D33">
        <w:rPr>
          <w:rFonts w:ascii="Times New Roman" w:hAnsi="Times New Roman" w:cs="Times New Roman"/>
          <w:sz w:val="28"/>
          <w:szCs w:val="28"/>
        </w:rPr>
        <w:tab/>
        <w:t>6</w:t>
      </w:r>
    </w:p>
    <w:p w:rsidR="008E04A4" w:rsidRDefault="008E04A4" w:rsidP="00F97D33">
      <w:pPr>
        <w:tabs>
          <w:tab w:val="left" w:pos="8243"/>
        </w:tabs>
        <w:spacing w:line="360" w:lineRule="auto"/>
        <w:jc w:val="both"/>
        <w:rPr>
          <w:rFonts w:ascii="Times New Roman" w:hAnsi="Times New Roman" w:cs="Times New Roman"/>
          <w:sz w:val="28"/>
          <w:szCs w:val="28"/>
        </w:rPr>
      </w:pPr>
      <w:r w:rsidRPr="0092263E">
        <w:rPr>
          <w:rFonts w:ascii="Times New Roman" w:hAnsi="Times New Roman" w:cs="Times New Roman"/>
          <w:sz w:val="28"/>
          <w:szCs w:val="28"/>
        </w:rPr>
        <w:t>1</w:t>
      </w:r>
      <w:r>
        <w:rPr>
          <w:rFonts w:ascii="Times New Roman" w:hAnsi="Times New Roman" w:cs="Times New Roman"/>
          <w:sz w:val="28"/>
          <w:szCs w:val="28"/>
        </w:rPr>
        <w:t>.2 Проблема классификации типов дискурса</w:t>
      </w:r>
      <w:r w:rsidR="00F97D33">
        <w:rPr>
          <w:rFonts w:ascii="Times New Roman" w:hAnsi="Times New Roman" w:cs="Times New Roman"/>
          <w:sz w:val="28"/>
          <w:szCs w:val="28"/>
        </w:rPr>
        <w:tab/>
        <w:t>10</w:t>
      </w:r>
    </w:p>
    <w:p w:rsidR="008E04A4" w:rsidRPr="00EE2D26" w:rsidRDefault="008E04A4" w:rsidP="00F97D33">
      <w:pPr>
        <w:pStyle w:val="a3"/>
        <w:tabs>
          <w:tab w:val="left" w:pos="8243"/>
        </w:tabs>
        <w:spacing w:line="360" w:lineRule="auto"/>
        <w:jc w:val="both"/>
        <w:rPr>
          <w:sz w:val="28"/>
          <w:szCs w:val="28"/>
        </w:rPr>
      </w:pPr>
      <w:r>
        <w:rPr>
          <w:sz w:val="28"/>
          <w:szCs w:val="28"/>
        </w:rPr>
        <w:t>1.3 Основные характеристики юридического дискурса</w:t>
      </w:r>
      <w:r w:rsidR="00F97D33">
        <w:rPr>
          <w:sz w:val="28"/>
          <w:szCs w:val="28"/>
        </w:rPr>
        <w:tab/>
        <w:t>14</w:t>
      </w:r>
    </w:p>
    <w:p w:rsidR="008E04A4" w:rsidRDefault="008E04A4" w:rsidP="00F97D33">
      <w:pPr>
        <w:tabs>
          <w:tab w:val="left" w:pos="8243"/>
        </w:tabs>
        <w:spacing w:before="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Жанры юридического дискурса</w:t>
      </w:r>
      <w:r w:rsidR="00F97D33">
        <w:rPr>
          <w:rFonts w:ascii="Times New Roman" w:eastAsia="Times New Roman" w:hAnsi="Times New Roman" w:cs="Times New Roman"/>
          <w:sz w:val="28"/>
          <w:szCs w:val="28"/>
          <w:lang w:eastAsia="ru-RU"/>
        </w:rPr>
        <w:tab/>
        <w:t>17</w:t>
      </w:r>
    </w:p>
    <w:p w:rsidR="00EA5038" w:rsidRPr="0077553E" w:rsidRDefault="00EA5038" w:rsidP="00F97D33">
      <w:pPr>
        <w:tabs>
          <w:tab w:val="left" w:pos="8243"/>
        </w:tabs>
        <w:spacing w:before="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Языковые особенности юридического дискурса</w:t>
      </w:r>
      <w:r w:rsidR="00F97D33">
        <w:rPr>
          <w:rFonts w:ascii="Times New Roman" w:eastAsia="Times New Roman" w:hAnsi="Times New Roman" w:cs="Times New Roman"/>
          <w:sz w:val="28"/>
          <w:szCs w:val="28"/>
          <w:lang w:eastAsia="ru-RU"/>
        </w:rPr>
        <w:tab/>
        <w:t>19</w:t>
      </w:r>
    </w:p>
    <w:p w:rsidR="00EA5038" w:rsidRDefault="00EA5038" w:rsidP="00F97D33">
      <w:pPr>
        <w:tabs>
          <w:tab w:val="left" w:pos="8243"/>
        </w:tabs>
        <w:spacing w:line="360" w:lineRule="auto"/>
        <w:jc w:val="both"/>
        <w:rPr>
          <w:rFonts w:ascii="Times New Roman" w:hAnsi="Times New Roman" w:cs="Times New Roman"/>
          <w:sz w:val="28"/>
        </w:rPr>
      </w:pPr>
      <w:r>
        <w:rPr>
          <w:rFonts w:ascii="Times New Roman" w:hAnsi="Times New Roman" w:cs="Times New Roman"/>
          <w:sz w:val="28"/>
        </w:rPr>
        <w:t>1.6. Особенности художественного дискурса</w:t>
      </w:r>
      <w:r w:rsidR="00F97D33">
        <w:rPr>
          <w:rFonts w:ascii="Times New Roman" w:hAnsi="Times New Roman" w:cs="Times New Roman"/>
          <w:sz w:val="28"/>
        </w:rPr>
        <w:tab/>
        <w:t>24</w:t>
      </w:r>
    </w:p>
    <w:p w:rsidR="00EA5038" w:rsidRDefault="00EA5038" w:rsidP="00EA5038">
      <w:pPr>
        <w:spacing w:line="360" w:lineRule="auto"/>
        <w:jc w:val="both"/>
        <w:rPr>
          <w:rFonts w:ascii="Times New Roman" w:hAnsi="Times New Roman" w:cs="Times New Roman"/>
          <w:sz w:val="28"/>
          <w:szCs w:val="28"/>
        </w:rPr>
      </w:pPr>
      <w:r>
        <w:rPr>
          <w:rFonts w:ascii="Times New Roman" w:hAnsi="Times New Roman" w:cs="Times New Roman"/>
          <w:sz w:val="28"/>
          <w:szCs w:val="28"/>
        </w:rPr>
        <w:t>1.7 Смешение художественного и юридическо</w:t>
      </w:r>
      <w:r w:rsidR="00403E29">
        <w:rPr>
          <w:rFonts w:ascii="Times New Roman" w:hAnsi="Times New Roman" w:cs="Times New Roman"/>
          <w:sz w:val="28"/>
          <w:szCs w:val="28"/>
        </w:rPr>
        <w:t xml:space="preserve">го дискурсов в романах Дж. </w:t>
      </w:r>
      <w:proofErr w:type="spellStart"/>
      <w:r w:rsidR="00403E29">
        <w:rPr>
          <w:rFonts w:ascii="Times New Roman" w:hAnsi="Times New Roman" w:cs="Times New Roman"/>
          <w:sz w:val="28"/>
          <w:szCs w:val="28"/>
        </w:rPr>
        <w:t>Гришэ</w:t>
      </w:r>
      <w:r>
        <w:rPr>
          <w:rFonts w:ascii="Times New Roman" w:hAnsi="Times New Roman" w:cs="Times New Roman"/>
          <w:sz w:val="28"/>
          <w:szCs w:val="28"/>
        </w:rPr>
        <w:t>ма</w:t>
      </w:r>
      <w:proofErr w:type="spellEnd"/>
      <w:r w:rsidR="00F97D33">
        <w:rPr>
          <w:rFonts w:ascii="Times New Roman" w:hAnsi="Times New Roman" w:cs="Times New Roman"/>
          <w:sz w:val="28"/>
          <w:szCs w:val="28"/>
        </w:rPr>
        <w:t xml:space="preserve">                                                                                                      27</w:t>
      </w:r>
    </w:p>
    <w:p w:rsidR="00EA5038" w:rsidRDefault="00EA5038" w:rsidP="00F97D33">
      <w:pPr>
        <w:tabs>
          <w:tab w:val="left" w:pos="821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Специфика художественного перевода</w:t>
      </w:r>
      <w:r w:rsidR="00F97D33">
        <w:rPr>
          <w:rFonts w:ascii="Times New Roman" w:eastAsia="Times New Roman" w:hAnsi="Times New Roman" w:cs="Times New Roman"/>
          <w:sz w:val="28"/>
          <w:szCs w:val="28"/>
          <w:lang w:eastAsia="ru-RU"/>
        </w:rPr>
        <w:tab/>
        <w:t>30</w:t>
      </w:r>
    </w:p>
    <w:p w:rsidR="00EA5038" w:rsidRDefault="00EA5038" w:rsidP="00F97D33">
      <w:pPr>
        <w:tabs>
          <w:tab w:val="left" w:pos="8210"/>
        </w:tabs>
        <w:spacing w:before="360" w:after="100" w:afterAutospacing="1"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1.9 Прагматические аспекты перевода</w:t>
      </w:r>
      <w:r w:rsidR="00F97D33">
        <w:rPr>
          <w:rFonts w:ascii="Times New Roman" w:eastAsia="Times New Roman" w:hAnsi="Times New Roman" w:cs="Times New Roman"/>
          <w:color w:val="000000"/>
          <w:sz w:val="28"/>
          <w:szCs w:val="24"/>
          <w:lang w:eastAsia="ru-RU"/>
        </w:rPr>
        <w:tab/>
        <w:t>32</w:t>
      </w:r>
    </w:p>
    <w:p w:rsidR="00403E29" w:rsidRDefault="00403E29" w:rsidP="00F97D33">
      <w:pPr>
        <w:tabs>
          <w:tab w:val="left" w:pos="8210"/>
        </w:tabs>
        <w:spacing w:before="360" w:after="100" w:afterAutospacing="1"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Выводы по первой главе</w:t>
      </w:r>
      <w:r w:rsidR="00802D10">
        <w:rPr>
          <w:rFonts w:ascii="Times New Roman" w:eastAsia="Times New Roman" w:hAnsi="Times New Roman" w:cs="Times New Roman"/>
          <w:color w:val="000000"/>
          <w:sz w:val="28"/>
          <w:szCs w:val="24"/>
          <w:lang w:eastAsia="ru-RU"/>
        </w:rPr>
        <w:tab/>
        <w:t>38</w:t>
      </w:r>
    </w:p>
    <w:p w:rsidR="008E04A4" w:rsidRPr="00403E29" w:rsidRDefault="00EA5038" w:rsidP="008E04A4">
      <w:pPr>
        <w:spacing w:line="360" w:lineRule="auto"/>
        <w:jc w:val="both"/>
        <w:rPr>
          <w:rFonts w:ascii="Times New Roman" w:hAnsi="Times New Roman" w:cs="Times New Roman"/>
          <w:sz w:val="28"/>
        </w:rPr>
      </w:pPr>
      <w:r>
        <w:rPr>
          <w:rFonts w:ascii="Times New Roman" w:hAnsi="Times New Roman" w:cs="Times New Roman"/>
          <w:sz w:val="28"/>
          <w:szCs w:val="28"/>
        </w:rPr>
        <w:t xml:space="preserve">Глава 2. </w:t>
      </w:r>
      <w:r>
        <w:rPr>
          <w:rFonts w:ascii="Times New Roman" w:hAnsi="Times New Roman" w:cs="Times New Roman"/>
          <w:sz w:val="28"/>
        </w:rPr>
        <w:t xml:space="preserve">Приемы прагматической адаптации перевода элементов юридического дискурса в романах Дж. </w:t>
      </w:r>
      <w:proofErr w:type="spellStart"/>
      <w:r>
        <w:rPr>
          <w:rFonts w:ascii="Times New Roman" w:hAnsi="Times New Roman" w:cs="Times New Roman"/>
          <w:sz w:val="28"/>
        </w:rPr>
        <w:t>Гришэма</w:t>
      </w:r>
      <w:proofErr w:type="spellEnd"/>
      <w:r w:rsidR="00F97D33">
        <w:rPr>
          <w:rFonts w:ascii="Times New Roman" w:hAnsi="Times New Roman" w:cs="Times New Roman"/>
          <w:sz w:val="28"/>
        </w:rPr>
        <w:t xml:space="preserve">                              </w:t>
      </w:r>
      <w:r w:rsidR="00802D10">
        <w:rPr>
          <w:rFonts w:ascii="Times New Roman" w:hAnsi="Times New Roman" w:cs="Times New Roman"/>
          <w:sz w:val="28"/>
        </w:rPr>
        <w:t xml:space="preserve">    40</w:t>
      </w:r>
    </w:p>
    <w:p w:rsidR="00403E29" w:rsidRDefault="00403E29" w:rsidP="00F97D33">
      <w:pPr>
        <w:tabs>
          <w:tab w:val="left" w:pos="8226"/>
        </w:tabs>
        <w:spacing w:line="360" w:lineRule="auto"/>
        <w:jc w:val="both"/>
        <w:rPr>
          <w:rFonts w:ascii="Times New Roman" w:hAnsi="Times New Roman" w:cs="Times New Roman"/>
          <w:sz w:val="28"/>
        </w:rPr>
      </w:pPr>
      <w:r w:rsidRPr="00403E29">
        <w:rPr>
          <w:rFonts w:ascii="Times New Roman" w:hAnsi="Times New Roman" w:cs="Times New Roman"/>
          <w:sz w:val="28"/>
        </w:rPr>
        <w:t>2</w:t>
      </w:r>
      <w:r>
        <w:rPr>
          <w:rFonts w:ascii="Times New Roman" w:hAnsi="Times New Roman" w:cs="Times New Roman"/>
          <w:sz w:val="28"/>
        </w:rPr>
        <w:t>.1 Добавление</w:t>
      </w:r>
      <w:r w:rsidR="00802D10">
        <w:rPr>
          <w:rFonts w:ascii="Times New Roman" w:hAnsi="Times New Roman" w:cs="Times New Roman"/>
          <w:sz w:val="28"/>
        </w:rPr>
        <w:tab/>
        <w:t>40</w:t>
      </w:r>
    </w:p>
    <w:p w:rsidR="00403E29" w:rsidRDefault="00403E29" w:rsidP="00B7201D">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2.2 Опущение</w:t>
      </w:r>
      <w:r w:rsidR="00802D10">
        <w:rPr>
          <w:rFonts w:ascii="Times New Roman" w:hAnsi="Times New Roman" w:cs="Times New Roman"/>
          <w:sz w:val="28"/>
        </w:rPr>
        <w:tab/>
        <w:t>42</w:t>
      </w:r>
    </w:p>
    <w:p w:rsidR="00403E29" w:rsidRDefault="00403E29" w:rsidP="00B7201D">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2.3 Конкретизация</w:t>
      </w:r>
      <w:r w:rsidR="00802D10">
        <w:rPr>
          <w:rFonts w:ascii="Times New Roman" w:hAnsi="Times New Roman" w:cs="Times New Roman"/>
          <w:sz w:val="28"/>
        </w:rPr>
        <w:tab/>
        <w:t>46</w:t>
      </w:r>
    </w:p>
    <w:p w:rsidR="00403E29" w:rsidRDefault="00403E29" w:rsidP="00B7201D">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2.4 Генерализация</w:t>
      </w:r>
      <w:r w:rsidR="00802D10">
        <w:rPr>
          <w:rFonts w:ascii="Times New Roman" w:hAnsi="Times New Roman" w:cs="Times New Roman"/>
          <w:sz w:val="28"/>
        </w:rPr>
        <w:tab/>
        <w:t>47</w:t>
      </w:r>
    </w:p>
    <w:p w:rsidR="00403E29" w:rsidRDefault="00403E29" w:rsidP="00B7201D">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2.5. Экспликация</w:t>
      </w:r>
      <w:r w:rsidR="00802D10">
        <w:rPr>
          <w:rFonts w:ascii="Times New Roman" w:hAnsi="Times New Roman" w:cs="Times New Roman"/>
          <w:sz w:val="28"/>
        </w:rPr>
        <w:tab/>
        <w:t>48</w:t>
      </w:r>
    </w:p>
    <w:p w:rsidR="00403E29" w:rsidRDefault="00403E29" w:rsidP="00B7201D">
      <w:pPr>
        <w:tabs>
          <w:tab w:val="left" w:pos="8226"/>
        </w:tabs>
        <w:spacing w:line="360" w:lineRule="auto"/>
        <w:jc w:val="both"/>
        <w:rPr>
          <w:rFonts w:ascii="Times New Roman" w:hAnsi="Times New Roman" w:cs="Times New Roman"/>
          <w:sz w:val="28"/>
        </w:rPr>
      </w:pPr>
      <w:r>
        <w:rPr>
          <w:rFonts w:ascii="Times New Roman" w:hAnsi="Times New Roman" w:cs="Times New Roman"/>
          <w:sz w:val="28"/>
        </w:rPr>
        <w:lastRenderedPageBreak/>
        <w:t>2.6. Отсутствие прагматической адаптации</w:t>
      </w:r>
      <w:r w:rsidR="00802D10">
        <w:rPr>
          <w:rFonts w:ascii="Times New Roman" w:hAnsi="Times New Roman" w:cs="Times New Roman"/>
          <w:sz w:val="28"/>
        </w:rPr>
        <w:tab/>
        <w:t>54</w:t>
      </w:r>
    </w:p>
    <w:p w:rsidR="00403E29" w:rsidRDefault="00403E29" w:rsidP="00933818">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Выводы по второй главе</w:t>
      </w:r>
      <w:r w:rsidR="00802D10">
        <w:rPr>
          <w:rFonts w:ascii="Times New Roman" w:hAnsi="Times New Roman" w:cs="Times New Roman"/>
          <w:sz w:val="28"/>
        </w:rPr>
        <w:tab/>
        <w:t>68</w:t>
      </w:r>
    </w:p>
    <w:p w:rsidR="00403E29" w:rsidRDefault="00403E29" w:rsidP="00933818">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Заключение</w:t>
      </w:r>
      <w:r w:rsidR="00802D10">
        <w:rPr>
          <w:rFonts w:ascii="Times New Roman" w:hAnsi="Times New Roman" w:cs="Times New Roman"/>
          <w:sz w:val="28"/>
        </w:rPr>
        <w:tab/>
        <w:t>70</w:t>
      </w:r>
    </w:p>
    <w:p w:rsidR="00403E29" w:rsidRDefault="00403E29" w:rsidP="00933818">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Список литературы</w:t>
      </w:r>
      <w:r w:rsidR="00802D10">
        <w:rPr>
          <w:rFonts w:ascii="Times New Roman" w:hAnsi="Times New Roman" w:cs="Times New Roman"/>
          <w:sz w:val="28"/>
        </w:rPr>
        <w:tab/>
        <w:t>72</w:t>
      </w:r>
    </w:p>
    <w:p w:rsidR="00403E29" w:rsidRDefault="00403E29" w:rsidP="0067014A">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Список словарей</w:t>
      </w:r>
      <w:r w:rsidR="00802D10">
        <w:rPr>
          <w:rFonts w:ascii="Times New Roman" w:hAnsi="Times New Roman" w:cs="Times New Roman"/>
          <w:sz w:val="28"/>
        </w:rPr>
        <w:tab/>
        <w:t>76</w:t>
      </w:r>
    </w:p>
    <w:p w:rsidR="00403E29" w:rsidRDefault="00403E29" w:rsidP="0067014A">
      <w:pPr>
        <w:tabs>
          <w:tab w:val="left" w:pos="8226"/>
        </w:tabs>
        <w:spacing w:line="360" w:lineRule="auto"/>
        <w:jc w:val="both"/>
        <w:rPr>
          <w:rFonts w:ascii="Times New Roman" w:hAnsi="Times New Roman" w:cs="Times New Roman"/>
          <w:sz w:val="28"/>
        </w:rPr>
      </w:pPr>
      <w:r>
        <w:rPr>
          <w:rFonts w:ascii="Times New Roman" w:hAnsi="Times New Roman" w:cs="Times New Roman"/>
          <w:sz w:val="28"/>
        </w:rPr>
        <w:t>Список источников и сокращений</w:t>
      </w:r>
      <w:r w:rsidR="00802D10">
        <w:rPr>
          <w:rFonts w:ascii="Times New Roman" w:hAnsi="Times New Roman" w:cs="Times New Roman"/>
          <w:sz w:val="28"/>
        </w:rPr>
        <w:tab/>
        <w:t>77</w:t>
      </w:r>
    </w:p>
    <w:p w:rsidR="0067014A" w:rsidRPr="00403E29" w:rsidRDefault="00802D10" w:rsidP="0067014A">
      <w:pPr>
        <w:tabs>
          <w:tab w:val="left" w:pos="8226"/>
        </w:tabs>
        <w:spacing w:line="360" w:lineRule="auto"/>
        <w:jc w:val="both"/>
        <w:rPr>
          <w:rFonts w:ascii="Times New Roman" w:hAnsi="Times New Roman" w:cs="Times New Roman"/>
          <w:sz w:val="28"/>
          <w:szCs w:val="28"/>
        </w:rPr>
      </w:pPr>
      <w:r>
        <w:rPr>
          <w:rFonts w:ascii="Times New Roman" w:hAnsi="Times New Roman" w:cs="Times New Roman"/>
          <w:sz w:val="28"/>
        </w:rPr>
        <w:t>Приложение</w:t>
      </w:r>
      <w:r>
        <w:rPr>
          <w:rFonts w:ascii="Times New Roman" w:hAnsi="Times New Roman" w:cs="Times New Roman"/>
          <w:sz w:val="28"/>
        </w:rPr>
        <w:tab/>
        <w:t>78</w:t>
      </w:r>
    </w:p>
    <w:p w:rsidR="008E04A4" w:rsidRDefault="008E04A4">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5F2CF9" w:rsidRPr="00453B5D" w:rsidRDefault="005F2CF9" w:rsidP="00AE552B">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lastRenderedPageBreak/>
        <w:t>Введение</w:t>
      </w:r>
    </w:p>
    <w:p w:rsidR="00511BAC" w:rsidRDefault="0011491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Юридический дискурс является важной и актуальной проблемой исследования, так как он является неотъемлемой составляющей современного общества. Изучению этого понятия посвящено много работ в области лингвистики. Юридический дискурс можно изучать с точки зрения различных подходов, но в данной работе нас интересует исследование юридического дискурса в межъязыковой коммуникации, а именно: прагматические аспекта его перевода.</w:t>
      </w:r>
    </w:p>
    <w:p w:rsidR="005F2CF9" w:rsidRDefault="003D1DCD"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BAC">
        <w:rPr>
          <w:rFonts w:ascii="Times New Roman" w:hAnsi="Times New Roman" w:cs="Times New Roman"/>
          <w:sz w:val="28"/>
          <w:szCs w:val="28"/>
        </w:rPr>
        <w:t xml:space="preserve">Предметом настоящего исследования является изучение приемов прагматической адаптации при переводе с английского языка на русский. </w:t>
      </w:r>
      <w:r w:rsidR="005F2CF9">
        <w:rPr>
          <w:rFonts w:ascii="Times New Roman" w:hAnsi="Times New Roman" w:cs="Times New Roman"/>
          <w:sz w:val="28"/>
          <w:szCs w:val="28"/>
        </w:rPr>
        <w:t>Объектом исследования являются элементы юридического дискурса в юридических триллерах американского писателя Джо</w:t>
      </w:r>
      <w:r w:rsidR="004C39E4">
        <w:rPr>
          <w:rFonts w:ascii="Times New Roman" w:hAnsi="Times New Roman" w:cs="Times New Roman"/>
          <w:sz w:val="28"/>
          <w:szCs w:val="28"/>
        </w:rPr>
        <w:t xml:space="preserve">на </w:t>
      </w:r>
      <w:proofErr w:type="spellStart"/>
      <w:r w:rsidR="004C39E4">
        <w:rPr>
          <w:rFonts w:ascii="Times New Roman" w:hAnsi="Times New Roman" w:cs="Times New Roman"/>
          <w:sz w:val="28"/>
          <w:szCs w:val="28"/>
        </w:rPr>
        <w:t>Гришэ</w:t>
      </w:r>
      <w:r w:rsidR="005F2CF9">
        <w:rPr>
          <w:rFonts w:ascii="Times New Roman" w:hAnsi="Times New Roman" w:cs="Times New Roman"/>
          <w:sz w:val="28"/>
          <w:szCs w:val="28"/>
        </w:rPr>
        <w:t>ма</w:t>
      </w:r>
      <w:proofErr w:type="spellEnd"/>
      <w:r w:rsidR="005F2CF9">
        <w:rPr>
          <w:rFonts w:ascii="Times New Roman" w:hAnsi="Times New Roman" w:cs="Times New Roman"/>
          <w:sz w:val="28"/>
          <w:szCs w:val="28"/>
        </w:rPr>
        <w:t>.</w:t>
      </w:r>
    </w:p>
    <w:p w:rsidR="00393D54" w:rsidRDefault="003D1DCD" w:rsidP="004C39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BAC">
        <w:rPr>
          <w:rFonts w:ascii="Times New Roman" w:hAnsi="Times New Roman" w:cs="Times New Roman"/>
          <w:sz w:val="28"/>
          <w:szCs w:val="28"/>
        </w:rPr>
        <w:t>Материалом</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rPr>
        <w:t>исследования</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rPr>
        <w:t>послужили</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rPr>
        <w:t>произведения</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rPr>
        <w:t>Джона</w:t>
      </w:r>
      <w:r w:rsidR="00511BAC" w:rsidRPr="004C39E4">
        <w:rPr>
          <w:rFonts w:ascii="Times New Roman" w:hAnsi="Times New Roman" w:cs="Times New Roman"/>
          <w:sz w:val="28"/>
          <w:szCs w:val="28"/>
        </w:rPr>
        <w:t xml:space="preserve"> </w:t>
      </w:r>
      <w:proofErr w:type="spellStart"/>
      <w:r w:rsidR="004C39E4">
        <w:rPr>
          <w:rFonts w:ascii="Times New Roman" w:hAnsi="Times New Roman" w:cs="Times New Roman"/>
          <w:sz w:val="28"/>
          <w:szCs w:val="28"/>
        </w:rPr>
        <w:t>Гришэ</w:t>
      </w:r>
      <w:r w:rsidR="00511BAC">
        <w:rPr>
          <w:rFonts w:ascii="Times New Roman" w:hAnsi="Times New Roman" w:cs="Times New Roman"/>
          <w:sz w:val="28"/>
          <w:szCs w:val="28"/>
        </w:rPr>
        <w:t>ма</w:t>
      </w:r>
      <w:proofErr w:type="spellEnd"/>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A</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Time</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to</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Kill</w:t>
      </w:r>
      <w:r w:rsidR="00511BAC" w:rsidRPr="004C39E4">
        <w:rPr>
          <w:rFonts w:ascii="Times New Roman" w:hAnsi="Times New Roman" w:cs="Times New Roman"/>
          <w:sz w:val="28"/>
          <w:szCs w:val="28"/>
        </w:rPr>
        <w:t>”, “</w:t>
      </w:r>
      <w:r w:rsidR="00511BAC">
        <w:rPr>
          <w:rFonts w:ascii="Times New Roman" w:hAnsi="Times New Roman" w:cs="Times New Roman"/>
          <w:sz w:val="28"/>
          <w:szCs w:val="28"/>
          <w:lang w:val="en-US"/>
        </w:rPr>
        <w:t>The</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Innocent</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Man</w:t>
      </w:r>
      <w:r w:rsidR="00511BAC" w:rsidRPr="004C39E4">
        <w:rPr>
          <w:rFonts w:ascii="Times New Roman" w:hAnsi="Times New Roman" w:cs="Times New Roman"/>
          <w:sz w:val="28"/>
          <w:szCs w:val="28"/>
        </w:rPr>
        <w:t xml:space="preserve">: </w:t>
      </w:r>
      <w:proofErr w:type="gramStart"/>
      <w:r w:rsidR="00511BAC">
        <w:rPr>
          <w:rFonts w:ascii="Times New Roman" w:hAnsi="Times New Roman" w:cs="Times New Roman"/>
          <w:sz w:val="28"/>
          <w:szCs w:val="28"/>
          <w:lang w:val="en-US"/>
        </w:rPr>
        <w:t>Murder</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and</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Injustice</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in</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a</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Small</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Town</w:t>
      </w:r>
      <w:r w:rsidR="00511BAC" w:rsidRPr="004C39E4">
        <w:rPr>
          <w:rFonts w:ascii="Times New Roman" w:hAnsi="Times New Roman" w:cs="Times New Roman"/>
          <w:sz w:val="28"/>
          <w:szCs w:val="28"/>
        </w:rPr>
        <w:t>”</w:t>
      </w:r>
      <w:r w:rsidR="004C39E4" w:rsidRPr="004C39E4">
        <w:rPr>
          <w:rFonts w:ascii="Times New Roman" w:hAnsi="Times New Roman" w:cs="Times New Roman"/>
          <w:sz w:val="28"/>
          <w:szCs w:val="28"/>
        </w:rPr>
        <w:t>,</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The</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Pelican</w:t>
      </w:r>
      <w:r w:rsidR="00511BAC" w:rsidRPr="004C39E4">
        <w:rPr>
          <w:rFonts w:ascii="Times New Roman" w:hAnsi="Times New Roman" w:cs="Times New Roman"/>
          <w:sz w:val="28"/>
          <w:szCs w:val="28"/>
        </w:rPr>
        <w:t xml:space="preserve"> </w:t>
      </w:r>
      <w:r w:rsidR="00511BAC">
        <w:rPr>
          <w:rFonts w:ascii="Times New Roman" w:hAnsi="Times New Roman" w:cs="Times New Roman"/>
          <w:sz w:val="28"/>
          <w:szCs w:val="28"/>
          <w:lang w:val="en-US"/>
        </w:rPr>
        <w:t>Brief</w:t>
      </w:r>
      <w:r w:rsidR="00511BAC" w:rsidRPr="004C39E4">
        <w:rPr>
          <w:rFonts w:ascii="Times New Roman" w:hAnsi="Times New Roman" w:cs="Times New Roman"/>
          <w:sz w:val="28"/>
          <w:szCs w:val="28"/>
        </w:rPr>
        <w:t>”</w:t>
      </w:r>
      <w:r w:rsidR="004C39E4" w:rsidRPr="004C39E4">
        <w:rPr>
          <w:rFonts w:ascii="Times New Roman" w:hAnsi="Times New Roman" w:cs="Times New Roman"/>
          <w:sz w:val="28"/>
          <w:szCs w:val="28"/>
        </w:rPr>
        <w:t xml:space="preserve"> </w:t>
      </w:r>
      <w:r w:rsidR="004C39E4">
        <w:rPr>
          <w:rFonts w:ascii="Times New Roman" w:hAnsi="Times New Roman" w:cs="Times New Roman"/>
          <w:sz w:val="28"/>
          <w:szCs w:val="28"/>
        </w:rPr>
        <w:t>и</w:t>
      </w:r>
      <w:r w:rsidR="004C39E4" w:rsidRPr="004C39E4">
        <w:rPr>
          <w:rFonts w:ascii="Times New Roman" w:hAnsi="Times New Roman" w:cs="Times New Roman"/>
          <w:sz w:val="28"/>
          <w:szCs w:val="28"/>
        </w:rPr>
        <w:t xml:space="preserve"> </w:t>
      </w:r>
      <w:r w:rsidR="004C39E4">
        <w:rPr>
          <w:rFonts w:ascii="Times New Roman" w:hAnsi="Times New Roman" w:cs="Times New Roman"/>
          <w:sz w:val="28"/>
          <w:szCs w:val="28"/>
        </w:rPr>
        <w:t>их</w:t>
      </w:r>
      <w:r w:rsidR="004C39E4" w:rsidRPr="004C39E4">
        <w:rPr>
          <w:rFonts w:ascii="Times New Roman" w:hAnsi="Times New Roman" w:cs="Times New Roman"/>
          <w:sz w:val="28"/>
          <w:szCs w:val="28"/>
        </w:rPr>
        <w:t xml:space="preserve"> </w:t>
      </w:r>
      <w:r w:rsidR="004C39E4">
        <w:rPr>
          <w:rFonts w:ascii="Times New Roman" w:hAnsi="Times New Roman" w:cs="Times New Roman"/>
          <w:sz w:val="28"/>
          <w:szCs w:val="28"/>
        </w:rPr>
        <w:t>переводы</w:t>
      </w:r>
      <w:r w:rsidR="004C39E4" w:rsidRPr="004C39E4">
        <w:rPr>
          <w:rFonts w:ascii="Times New Roman" w:hAnsi="Times New Roman" w:cs="Times New Roman"/>
          <w:sz w:val="28"/>
          <w:szCs w:val="28"/>
        </w:rPr>
        <w:t xml:space="preserve">, </w:t>
      </w:r>
      <w:r w:rsidR="004C39E4">
        <w:rPr>
          <w:rFonts w:ascii="Times New Roman" w:hAnsi="Times New Roman" w:cs="Times New Roman"/>
          <w:sz w:val="28"/>
          <w:szCs w:val="28"/>
        </w:rPr>
        <w:t xml:space="preserve">выполненные Юрием </w:t>
      </w:r>
      <w:proofErr w:type="spellStart"/>
      <w:r w:rsidR="004C39E4">
        <w:rPr>
          <w:rFonts w:ascii="Times New Roman" w:hAnsi="Times New Roman" w:cs="Times New Roman"/>
          <w:sz w:val="28"/>
          <w:szCs w:val="28"/>
        </w:rPr>
        <w:t>Кирьяком</w:t>
      </w:r>
      <w:proofErr w:type="spellEnd"/>
      <w:r w:rsidR="004C39E4">
        <w:rPr>
          <w:rFonts w:ascii="Times New Roman" w:hAnsi="Times New Roman" w:cs="Times New Roman"/>
          <w:sz w:val="28"/>
          <w:szCs w:val="28"/>
        </w:rPr>
        <w:t xml:space="preserve">, Ириной Дорониной и Валентином </w:t>
      </w:r>
      <w:proofErr w:type="spellStart"/>
      <w:r w:rsidR="004C39E4">
        <w:rPr>
          <w:rFonts w:ascii="Times New Roman" w:hAnsi="Times New Roman" w:cs="Times New Roman"/>
          <w:sz w:val="28"/>
          <w:szCs w:val="28"/>
        </w:rPr>
        <w:t>Пурескиным</w:t>
      </w:r>
      <w:proofErr w:type="spellEnd"/>
      <w:r w:rsidR="004C39E4">
        <w:rPr>
          <w:rFonts w:ascii="Times New Roman" w:hAnsi="Times New Roman" w:cs="Times New Roman"/>
          <w:sz w:val="28"/>
          <w:szCs w:val="28"/>
        </w:rPr>
        <w:t xml:space="preserve"> соответственно.</w:t>
      </w:r>
      <w:proofErr w:type="gramEnd"/>
      <w:r w:rsidR="004C39E4">
        <w:rPr>
          <w:rFonts w:ascii="Times New Roman" w:hAnsi="Times New Roman" w:cs="Times New Roman"/>
          <w:sz w:val="28"/>
          <w:szCs w:val="28"/>
        </w:rPr>
        <w:t xml:space="preserve"> </w:t>
      </w:r>
      <w:r w:rsidR="00704895">
        <w:rPr>
          <w:rFonts w:ascii="Times New Roman" w:hAnsi="Times New Roman" w:cs="Times New Roman"/>
          <w:sz w:val="28"/>
          <w:szCs w:val="28"/>
        </w:rPr>
        <w:t>В ходе исследования было собрано порядка 200 примеров, в</w:t>
      </w:r>
      <w:r w:rsidR="00E5080D">
        <w:rPr>
          <w:rFonts w:ascii="Times New Roman" w:hAnsi="Times New Roman" w:cs="Times New Roman"/>
          <w:sz w:val="28"/>
          <w:szCs w:val="28"/>
        </w:rPr>
        <w:t xml:space="preserve">сего </w:t>
      </w:r>
      <w:r w:rsidR="00BA1589">
        <w:rPr>
          <w:rFonts w:ascii="Times New Roman" w:hAnsi="Times New Roman" w:cs="Times New Roman"/>
          <w:sz w:val="28"/>
          <w:szCs w:val="28"/>
        </w:rPr>
        <w:t>в работе рассмотрено</w:t>
      </w:r>
      <w:r w:rsidR="00DF728C">
        <w:rPr>
          <w:rFonts w:ascii="Times New Roman" w:hAnsi="Times New Roman" w:cs="Times New Roman"/>
          <w:sz w:val="28"/>
          <w:szCs w:val="28"/>
        </w:rPr>
        <w:t xml:space="preserve"> </w:t>
      </w:r>
      <w:r w:rsidR="003F06EA">
        <w:rPr>
          <w:rFonts w:ascii="Times New Roman" w:hAnsi="Times New Roman" w:cs="Times New Roman"/>
          <w:sz w:val="28"/>
          <w:szCs w:val="28"/>
        </w:rPr>
        <w:t xml:space="preserve">52 </w:t>
      </w:r>
      <w:r w:rsidR="00DF728C">
        <w:rPr>
          <w:rFonts w:ascii="Times New Roman" w:hAnsi="Times New Roman" w:cs="Times New Roman"/>
          <w:sz w:val="28"/>
          <w:szCs w:val="28"/>
        </w:rPr>
        <w:t>примера</w:t>
      </w:r>
      <w:r w:rsidR="002112A4">
        <w:rPr>
          <w:rFonts w:ascii="Times New Roman" w:hAnsi="Times New Roman" w:cs="Times New Roman"/>
          <w:sz w:val="28"/>
          <w:szCs w:val="28"/>
        </w:rPr>
        <w:t xml:space="preserve"> с переводами</w:t>
      </w:r>
      <w:r w:rsidR="00E5080D">
        <w:rPr>
          <w:rFonts w:ascii="Times New Roman" w:hAnsi="Times New Roman" w:cs="Times New Roman"/>
          <w:sz w:val="28"/>
          <w:szCs w:val="28"/>
        </w:rPr>
        <w:t xml:space="preserve">. Теоретической базой исследования послужили работы В.И. Карасика, </w:t>
      </w:r>
      <w:r w:rsidR="00421AE2">
        <w:rPr>
          <w:rFonts w:ascii="Times New Roman" w:hAnsi="Times New Roman" w:cs="Times New Roman"/>
          <w:sz w:val="28"/>
          <w:szCs w:val="28"/>
        </w:rPr>
        <w:t xml:space="preserve">В.Н. Комиссарова, </w:t>
      </w:r>
      <w:r w:rsidR="00E5080D">
        <w:rPr>
          <w:rFonts w:ascii="Times New Roman" w:hAnsi="Times New Roman" w:cs="Times New Roman"/>
          <w:sz w:val="28"/>
          <w:szCs w:val="28"/>
        </w:rPr>
        <w:t xml:space="preserve">И.В. </w:t>
      </w:r>
      <w:proofErr w:type="spellStart"/>
      <w:r w:rsidR="00E5080D">
        <w:rPr>
          <w:rFonts w:ascii="Times New Roman" w:hAnsi="Times New Roman" w:cs="Times New Roman"/>
          <w:sz w:val="28"/>
          <w:szCs w:val="28"/>
        </w:rPr>
        <w:t>Палашевской</w:t>
      </w:r>
      <w:proofErr w:type="spellEnd"/>
      <w:r w:rsidR="00E5080D">
        <w:rPr>
          <w:rFonts w:ascii="Times New Roman" w:hAnsi="Times New Roman" w:cs="Times New Roman"/>
          <w:sz w:val="28"/>
          <w:szCs w:val="28"/>
        </w:rPr>
        <w:t xml:space="preserve">, </w:t>
      </w:r>
      <w:r w:rsidR="00421AE2">
        <w:rPr>
          <w:rFonts w:ascii="Times New Roman" w:hAnsi="Times New Roman" w:cs="Times New Roman"/>
          <w:sz w:val="28"/>
          <w:szCs w:val="28"/>
        </w:rPr>
        <w:t xml:space="preserve">Е.А. Савочкиной, </w:t>
      </w:r>
      <w:r w:rsidR="00E5080D">
        <w:rPr>
          <w:rFonts w:ascii="Times New Roman" w:hAnsi="Times New Roman" w:cs="Times New Roman"/>
          <w:sz w:val="28"/>
          <w:szCs w:val="28"/>
        </w:rPr>
        <w:t xml:space="preserve">Т. </w:t>
      </w:r>
      <w:proofErr w:type="spellStart"/>
      <w:r w:rsidR="00E5080D">
        <w:rPr>
          <w:rFonts w:ascii="Times New Roman" w:hAnsi="Times New Roman" w:cs="Times New Roman"/>
          <w:sz w:val="28"/>
          <w:szCs w:val="28"/>
        </w:rPr>
        <w:t>ван</w:t>
      </w:r>
      <w:proofErr w:type="spellEnd"/>
      <w:r w:rsidR="00E5080D">
        <w:rPr>
          <w:rFonts w:ascii="Times New Roman" w:hAnsi="Times New Roman" w:cs="Times New Roman"/>
          <w:sz w:val="28"/>
          <w:szCs w:val="28"/>
        </w:rPr>
        <w:t xml:space="preserve"> Дейка</w:t>
      </w:r>
      <w:r w:rsidR="00421AE2">
        <w:rPr>
          <w:rFonts w:ascii="Times New Roman" w:hAnsi="Times New Roman" w:cs="Times New Roman"/>
          <w:sz w:val="28"/>
          <w:szCs w:val="28"/>
        </w:rPr>
        <w:t xml:space="preserve">, А. </w:t>
      </w:r>
      <w:proofErr w:type="spellStart"/>
      <w:r w:rsidR="00421AE2">
        <w:rPr>
          <w:rFonts w:ascii="Times New Roman" w:hAnsi="Times New Roman" w:cs="Times New Roman"/>
          <w:sz w:val="28"/>
          <w:szCs w:val="28"/>
        </w:rPr>
        <w:t>Нойберта</w:t>
      </w:r>
      <w:proofErr w:type="spellEnd"/>
      <w:r w:rsidR="00421AE2">
        <w:rPr>
          <w:rFonts w:ascii="Times New Roman" w:hAnsi="Times New Roman" w:cs="Times New Roman"/>
          <w:sz w:val="28"/>
          <w:szCs w:val="28"/>
        </w:rPr>
        <w:t xml:space="preserve"> и др</w:t>
      </w:r>
      <w:r w:rsidR="00E5080D">
        <w:rPr>
          <w:rFonts w:ascii="Times New Roman" w:hAnsi="Times New Roman" w:cs="Times New Roman"/>
          <w:sz w:val="28"/>
          <w:szCs w:val="28"/>
        </w:rPr>
        <w:t>.</w:t>
      </w:r>
    </w:p>
    <w:p w:rsidR="00BE4173" w:rsidRDefault="003D1DCD" w:rsidP="004C39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3C03">
        <w:rPr>
          <w:rFonts w:ascii="Times New Roman" w:hAnsi="Times New Roman" w:cs="Times New Roman"/>
          <w:sz w:val="28"/>
          <w:szCs w:val="28"/>
        </w:rPr>
        <w:t xml:space="preserve">Актуальность настоящего исследования заключается в том, что оно позволяет </w:t>
      </w:r>
      <w:r w:rsidR="00BE4173">
        <w:rPr>
          <w:rFonts w:ascii="Times New Roman" w:hAnsi="Times New Roman" w:cs="Times New Roman"/>
          <w:sz w:val="28"/>
          <w:szCs w:val="28"/>
        </w:rPr>
        <w:t xml:space="preserve">изучить элементы юридического дискурса в произведениях художественной литературы и определить </w:t>
      </w:r>
      <w:r w:rsidR="000B3C03">
        <w:rPr>
          <w:rFonts w:ascii="Times New Roman" w:hAnsi="Times New Roman" w:cs="Times New Roman"/>
          <w:sz w:val="28"/>
          <w:szCs w:val="28"/>
        </w:rPr>
        <w:t>приемы прагматической адаптации</w:t>
      </w:r>
      <w:r w:rsidR="00BE4173">
        <w:rPr>
          <w:rFonts w:ascii="Times New Roman" w:hAnsi="Times New Roman" w:cs="Times New Roman"/>
          <w:sz w:val="28"/>
          <w:szCs w:val="28"/>
        </w:rPr>
        <w:t xml:space="preserve"> для их передачи.</w:t>
      </w:r>
      <w:r w:rsidR="000B3C03">
        <w:rPr>
          <w:rFonts w:ascii="Times New Roman" w:hAnsi="Times New Roman" w:cs="Times New Roman"/>
          <w:sz w:val="28"/>
          <w:szCs w:val="28"/>
        </w:rPr>
        <w:t xml:space="preserve"> </w:t>
      </w:r>
    </w:p>
    <w:p w:rsidR="00BE4173" w:rsidRDefault="003D1DCD" w:rsidP="00BE41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4173">
        <w:rPr>
          <w:rFonts w:ascii="Times New Roman" w:hAnsi="Times New Roman" w:cs="Times New Roman"/>
          <w:sz w:val="28"/>
          <w:szCs w:val="28"/>
        </w:rPr>
        <w:t xml:space="preserve">В работе ставится цель выявить приемы прагматической адаптации, которые переводчики применяют при переводе элементов юридического дискурса в юридических триллерах Дж. </w:t>
      </w:r>
      <w:proofErr w:type="spellStart"/>
      <w:r w:rsidR="00BE4173">
        <w:rPr>
          <w:rFonts w:ascii="Times New Roman" w:hAnsi="Times New Roman" w:cs="Times New Roman"/>
          <w:sz w:val="28"/>
          <w:szCs w:val="28"/>
        </w:rPr>
        <w:t>Гришэма</w:t>
      </w:r>
      <w:proofErr w:type="spellEnd"/>
      <w:r w:rsidR="00BE4173">
        <w:rPr>
          <w:rFonts w:ascii="Times New Roman" w:hAnsi="Times New Roman" w:cs="Times New Roman"/>
          <w:sz w:val="28"/>
          <w:szCs w:val="28"/>
        </w:rPr>
        <w:t>, а также выявить, насколько эффективно передан коммуникативный эффект.</w:t>
      </w:r>
    </w:p>
    <w:p w:rsidR="00BE4173" w:rsidRDefault="003D1DCD" w:rsidP="004C39E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4173">
        <w:rPr>
          <w:rFonts w:ascii="Times New Roman" w:hAnsi="Times New Roman" w:cs="Times New Roman"/>
          <w:sz w:val="28"/>
          <w:szCs w:val="28"/>
        </w:rPr>
        <w:t xml:space="preserve">В </w:t>
      </w:r>
      <w:r w:rsidR="00BA1589">
        <w:rPr>
          <w:rFonts w:ascii="Times New Roman" w:hAnsi="Times New Roman" w:cs="Times New Roman"/>
          <w:sz w:val="28"/>
          <w:szCs w:val="28"/>
        </w:rPr>
        <w:t>соответствии с целью необходимо решить следующие задачи</w:t>
      </w:r>
      <w:r w:rsidR="00BE4173">
        <w:rPr>
          <w:rFonts w:ascii="Times New Roman" w:hAnsi="Times New Roman" w:cs="Times New Roman"/>
          <w:sz w:val="28"/>
          <w:szCs w:val="28"/>
        </w:rPr>
        <w:t>:</w:t>
      </w:r>
    </w:p>
    <w:p w:rsidR="000B3C03" w:rsidRDefault="00B16112" w:rsidP="00BE4173">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Найти примеры прагматической адаптации при переводе элементов юридического дискурса</w:t>
      </w:r>
    </w:p>
    <w:p w:rsidR="00B16112" w:rsidRDefault="00B16112" w:rsidP="00BE4173">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приемы прагматической адаптации, которые использовали переводчики И. Доронина, Ю. </w:t>
      </w:r>
      <w:proofErr w:type="spellStart"/>
      <w:r>
        <w:rPr>
          <w:rFonts w:ascii="Times New Roman" w:hAnsi="Times New Roman" w:cs="Times New Roman"/>
          <w:sz w:val="28"/>
          <w:szCs w:val="28"/>
        </w:rPr>
        <w:t>Кирьяк</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Пурескин</w:t>
      </w:r>
      <w:proofErr w:type="spellEnd"/>
    </w:p>
    <w:p w:rsidR="00B16112" w:rsidRDefault="00B16112" w:rsidP="00BE4173">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насколько эффективно передан прагматический эффект при переводе</w:t>
      </w:r>
    </w:p>
    <w:p w:rsidR="00B16112" w:rsidRDefault="00B16112" w:rsidP="00BE4173">
      <w:pPr>
        <w:pStyle w:val="a5"/>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причины прагматической неудачи при переводе элементов юридического дискурса.</w:t>
      </w:r>
    </w:p>
    <w:p w:rsidR="003D1DCD" w:rsidRPr="008D7D07" w:rsidRDefault="003D1DCD" w:rsidP="003D1D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 </w:t>
      </w:r>
      <w:r w:rsidRPr="00C73B18">
        <w:rPr>
          <w:rFonts w:ascii="Times New Roman" w:hAnsi="Times New Roman" w:cs="Times New Roman"/>
          <w:sz w:val="28"/>
          <w:szCs w:val="28"/>
        </w:rPr>
        <w:t>состоит из введения, двух глав</w:t>
      </w:r>
      <w:r>
        <w:rPr>
          <w:rFonts w:ascii="Times New Roman" w:hAnsi="Times New Roman" w:cs="Times New Roman"/>
          <w:sz w:val="28"/>
          <w:szCs w:val="28"/>
        </w:rPr>
        <w:t>, сопровождаемых выводами</w:t>
      </w:r>
      <w:r w:rsidR="00E26DD2">
        <w:rPr>
          <w:rFonts w:ascii="Times New Roman" w:hAnsi="Times New Roman" w:cs="Times New Roman"/>
          <w:sz w:val="28"/>
          <w:szCs w:val="28"/>
        </w:rPr>
        <w:t>, заключения,</w:t>
      </w:r>
      <w:r w:rsidRPr="00C73B18">
        <w:rPr>
          <w:rFonts w:ascii="Times New Roman" w:hAnsi="Times New Roman" w:cs="Times New Roman"/>
          <w:sz w:val="28"/>
          <w:szCs w:val="28"/>
        </w:rPr>
        <w:t xml:space="preserve"> списка литерат</w:t>
      </w:r>
      <w:r>
        <w:rPr>
          <w:rFonts w:ascii="Times New Roman" w:hAnsi="Times New Roman" w:cs="Times New Roman"/>
          <w:sz w:val="28"/>
          <w:szCs w:val="28"/>
        </w:rPr>
        <w:t>уры</w:t>
      </w:r>
      <w:r w:rsidR="00E26DD2">
        <w:rPr>
          <w:rFonts w:ascii="Times New Roman" w:hAnsi="Times New Roman" w:cs="Times New Roman"/>
          <w:sz w:val="28"/>
          <w:szCs w:val="28"/>
        </w:rPr>
        <w:t xml:space="preserve"> и приложения</w:t>
      </w:r>
      <w:r>
        <w:rPr>
          <w:rFonts w:ascii="Times New Roman" w:hAnsi="Times New Roman" w:cs="Times New Roman"/>
          <w:sz w:val="28"/>
          <w:szCs w:val="28"/>
        </w:rPr>
        <w:t xml:space="preserve">. </w:t>
      </w:r>
      <w:r w:rsidRPr="008D7D07">
        <w:rPr>
          <w:rFonts w:ascii="Times New Roman" w:hAnsi="Times New Roman" w:cs="Times New Roman"/>
          <w:sz w:val="28"/>
          <w:szCs w:val="28"/>
        </w:rPr>
        <w:t>Во введении обосновывается актуальность темы, определяется цель и описывается структура работы.</w:t>
      </w:r>
      <w:r w:rsidRPr="008D7D07">
        <w:rPr>
          <w:rFonts w:ascii="Times New Roman" w:hAnsi="Times New Roman" w:cs="Times New Roman"/>
          <w:sz w:val="28"/>
          <w:szCs w:val="28"/>
        </w:rPr>
        <w:tab/>
      </w:r>
    </w:p>
    <w:p w:rsidR="003D1DCD" w:rsidRDefault="003D1DCD" w:rsidP="003D1D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глава «Теоретические аспекты изучения юридического дискурса» содержит</w:t>
      </w:r>
      <w:r w:rsidRPr="00C73B18">
        <w:rPr>
          <w:rFonts w:ascii="Times New Roman" w:hAnsi="Times New Roman" w:cs="Times New Roman"/>
          <w:sz w:val="28"/>
          <w:szCs w:val="28"/>
        </w:rPr>
        <w:t xml:space="preserve"> основные теоретические положения, связанные </w:t>
      </w:r>
      <w:r>
        <w:rPr>
          <w:rFonts w:ascii="Times New Roman" w:hAnsi="Times New Roman" w:cs="Times New Roman"/>
          <w:sz w:val="28"/>
          <w:szCs w:val="28"/>
        </w:rPr>
        <w:t xml:space="preserve">с понятием дискурса и двух </w:t>
      </w:r>
      <w:r w:rsidR="00BA1589">
        <w:rPr>
          <w:rFonts w:ascii="Times New Roman" w:hAnsi="Times New Roman" w:cs="Times New Roman"/>
          <w:sz w:val="28"/>
          <w:szCs w:val="28"/>
        </w:rPr>
        <w:t>основных</w:t>
      </w:r>
      <w:r>
        <w:rPr>
          <w:rFonts w:ascii="Times New Roman" w:hAnsi="Times New Roman" w:cs="Times New Roman"/>
          <w:sz w:val="28"/>
          <w:szCs w:val="28"/>
        </w:rPr>
        <w:t xml:space="preserve"> видов</w:t>
      </w:r>
      <w:r w:rsidR="00BA1589">
        <w:rPr>
          <w:rFonts w:ascii="Times New Roman" w:hAnsi="Times New Roman" w:cs="Times New Roman"/>
          <w:sz w:val="28"/>
          <w:szCs w:val="28"/>
        </w:rPr>
        <w:t>, рассматриваемых в работе</w:t>
      </w:r>
      <w:r>
        <w:rPr>
          <w:rFonts w:ascii="Times New Roman" w:hAnsi="Times New Roman" w:cs="Times New Roman"/>
          <w:sz w:val="28"/>
          <w:szCs w:val="28"/>
        </w:rPr>
        <w:t xml:space="preserve">: юридического и художественного, а также освещаются прагматические вопросы перевода. </w:t>
      </w:r>
      <w:r w:rsidRPr="00C73B18">
        <w:rPr>
          <w:rFonts w:ascii="Times New Roman" w:hAnsi="Times New Roman" w:cs="Times New Roman"/>
          <w:sz w:val="28"/>
          <w:szCs w:val="28"/>
        </w:rPr>
        <w:t>Во второй главе работы</w:t>
      </w:r>
      <w:r>
        <w:rPr>
          <w:rFonts w:ascii="Times New Roman" w:hAnsi="Times New Roman" w:cs="Times New Roman"/>
          <w:sz w:val="28"/>
          <w:szCs w:val="28"/>
        </w:rPr>
        <w:t xml:space="preserve"> «</w:t>
      </w:r>
      <w:r>
        <w:rPr>
          <w:rFonts w:ascii="Times New Roman" w:hAnsi="Times New Roman" w:cs="Times New Roman"/>
          <w:sz w:val="28"/>
        </w:rPr>
        <w:t xml:space="preserve">Приемы прагматической адаптации перевода элементов юридического дискурса в романах Дж. </w:t>
      </w:r>
      <w:proofErr w:type="spellStart"/>
      <w:r>
        <w:rPr>
          <w:rFonts w:ascii="Times New Roman" w:hAnsi="Times New Roman" w:cs="Times New Roman"/>
          <w:sz w:val="28"/>
        </w:rPr>
        <w:t>Гришэма</w:t>
      </w:r>
      <w:proofErr w:type="spellEnd"/>
      <w:r>
        <w:rPr>
          <w:rFonts w:ascii="Times New Roman" w:hAnsi="Times New Roman" w:cs="Times New Roman"/>
          <w:sz w:val="28"/>
          <w:szCs w:val="28"/>
        </w:rPr>
        <w:t>»</w:t>
      </w:r>
      <w:r w:rsidRPr="00C73B18">
        <w:rPr>
          <w:rFonts w:ascii="Times New Roman" w:hAnsi="Times New Roman" w:cs="Times New Roman"/>
          <w:sz w:val="28"/>
          <w:szCs w:val="28"/>
        </w:rPr>
        <w:t xml:space="preserve"> анализируются </w:t>
      </w:r>
      <w:r>
        <w:rPr>
          <w:rFonts w:ascii="Times New Roman" w:hAnsi="Times New Roman" w:cs="Times New Roman"/>
          <w:sz w:val="28"/>
          <w:szCs w:val="28"/>
        </w:rPr>
        <w:t>прагматические аспекты перевода</w:t>
      </w:r>
      <w:r w:rsidRPr="00C73B18">
        <w:rPr>
          <w:rFonts w:ascii="Times New Roman" w:hAnsi="Times New Roman" w:cs="Times New Roman"/>
          <w:sz w:val="28"/>
          <w:szCs w:val="28"/>
        </w:rPr>
        <w:t xml:space="preserve"> </w:t>
      </w:r>
      <w:r>
        <w:rPr>
          <w:rFonts w:ascii="Times New Roman" w:hAnsi="Times New Roman" w:cs="Times New Roman"/>
          <w:sz w:val="28"/>
          <w:szCs w:val="28"/>
        </w:rPr>
        <w:t>англоязычных элементов юридического дискурса на русский язык.</w:t>
      </w:r>
    </w:p>
    <w:p w:rsidR="003D1DCD" w:rsidRPr="003D1DCD" w:rsidRDefault="003D1DCD" w:rsidP="003D1D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1DCD">
        <w:rPr>
          <w:rFonts w:ascii="Times New Roman" w:hAnsi="Times New Roman" w:cs="Times New Roman"/>
          <w:sz w:val="28"/>
          <w:szCs w:val="28"/>
        </w:rPr>
        <w:t>В заключении подводятся итоги проведенного исследования.</w:t>
      </w:r>
      <w:r w:rsidRPr="003D1DCD">
        <w:rPr>
          <w:rFonts w:ascii="Times New Roman" w:hAnsi="Times New Roman" w:cs="Times New Roman"/>
          <w:sz w:val="28"/>
          <w:szCs w:val="28"/>
        </w:rPr>
        <w:tab/>
      </w:r>
      <w:r w:rsidRPr="003D1DCD">
        <w:rPr>
          <w:rFonts w:ascii="Times New Roman" w:hAnsi="Times New Roman" w:cs="Times New Roman"/>
          <w:sz w:val="28"/>
          <w:szCs w:val="28"/>
        </w:rPr>
        <w:tab/>
      </w:r>
    </w:p>
    <w:p w:rsidR="00B16112" w:rsidRPr="00B16112" w:rsidRDefault="00B16112" w:rsidP="00B16112">
      <w:pPr>
        <w:spacing w:line="360" w:lineRule="auto"/>
        <w:jc w:val="both"/>
        <w:rPr>
          <w:rFonts w:ascii="Times New Roman" w:hAnsi="Times New Roman" w:cs="Times New Roman"/>
          <w:sz w:val="28"/>
          <w:szCs w:val="28"/>
        </w:rPr>
      </w:pPr>
    </w:p>
    <w:p w:rsidR="005F2CF9" w:rsidRPr="004C39E4" w:rsidRDefault="005F2CF9" w:rsidP="004C39E4">
      <w:pPr>
        <w:spacing w:line="360" w:lineRule="auto"/>
        <w:jc w:val="both"/>
        <w:rPr>
          <w:rFonts w:ascii="Times New Roman" w:hAnsi="Times New Roman" w:cs="Times New Roman"/>
          <w:sz w:val="28"/>
          <w:szCs w:val="28"/>
        </w:rPr>
      </w:pPr>
      <w:r w:rsidRPr="004C39E4">
        <w:rPr>
          <w:rFonts w:ascii="Times New Roman" w:hAnsi="Times New Roman" w:cs="Times New Roman"/>
          <w:sz w:val="28"/>
          <w:szCs w:val="28"/>
        </w:rPr>
        <w:br w:type="page"/>
      </w:r>
    </w:p>
    <w:p w:rsidR="00003215" w:rsidRPr="00453B5D" w:rsidRDefault="00003215" w:rsidP="00AE552B">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lastRenderedPageBreak/>
        <w:t xml:space="preserve">Глава 1. </w:t>
      </w:r>
      <w:r w:rsidR="00F80D36" w:rsidRPr="00453B5D">
        <w:rPr>
          <w:rFonts w:ascii="Times New Roman" w:hAnsi="Times New Roman" w:cs="Times New Roman"/>
          <w:b/>
          <w:sz w:val="28"/>
          <w:szCs w:val="28"/>
        </w:rPr>
        <w:t>Теоретические аспекты изучения юридического дискурса</w:t>
      </w:r>
    </w:p>
    <w:p w:rsidR="00F80D36" w:rsidRPr="00453B5D" w:rsidRDefault="00F80D36" w:rsidP="00AE552B">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t>1.1 Понятие дискурса и подходы к его изучению</w:t>
      </w:r>
    </w:p>
    <w:p w:rsidR="00AE552B"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52B">
        <w:rPr>
          <w:rFonts w:ascii="Times New Roman" w:hAnsi="Times New Roman" w:cs="Times New Roman"/>
          <w:sz w:val="28"/>
          <w:szCs w:val="28"/>
        </w:rPr>
        <w:t xml:space="preserve">За последнее время понятие «дискурс» стало одним из центральных в различных гуманитарных областях знания. Оно используется в лингвистике, философии, литературоведении, социологии и политологии. И хотя широкое распространение это понятие получило относительно недавно, оно имеет длинную историю развития. Как отмечает В.З. Демьянков, латинская лексема </w:t>
      </w:r>
      <w:proofErr w:type="spellStart"/>
      <w:r w:rsidR="00AE552B" w:rsidRPr="00717D96">
        <w:rPr>
          <w:rFonts w:ascii="Times New Roman" w:hAnsi="Times New Roman" w:cs="Times New Roman"/>
          <w:i/>
          <w:sz w:val="28"/>
          <w:szCs w:val="28"/>
          <w:lang w:val="en-US"/>
        </w:rPr>
        <w:t>discursus</w:t>
      </w:r>
      <w:proofErr w:type="spellEnd"/>
      <w:r w:rsidR="00AE552B" w:rsidRPr="00717D96">
        <w:rPr>
          <w:rFonts w:ascii="Times New Roman" w:hAnsi="Times New Roman" w:cs="Times New Roman"/>
          <w:sz w:val="28"/>
          <w:szCs w:val="28"/>
        </w:rPr>
        <w:t xml:space="preserve"> </w:t>
      </w:r>
      <w:r w:rsidR="00AE552B">
        <w:rPr>
          <w:rFonts w:ascii="Times New Roman" w:hAnsi="Times New Roman" w:cs="Times New Roman"/>
          <w:sz w:val="28"/>
          <w:szCs w:val="28"/>
        </w:rPr>
        <w:t>в значении «беседа, разговор» была зафиксирована в 5 в. н.э. (Демьянков 2005). В конце 19 – начале 20 вв. в сферу научного употребления входят различные сочетания с прилагательным «дискурсивный»: «дискурсивное мышление», «дискурсивная деятельность», «дискурсивное познание» и</w:t>
      </w:r>
      <w:r w:rsidR="00BA1589">
        <w:rPr>
          <w:rFonts w:ascii="Times New Roman" w:hAnsi="Times New Roman" w:cs="Times New Roman"/>
          <w:sz w:val="28"/>
          <w:szCs w:val="28"/>
        </w:rPr>
        <w:t xml:space="preserve"> др. Тем не менее, только в 70-</w:t>
      </w:r>
      <w:r w:rsidR="00AE552B">
        <w:rPr>
          <w:rFonts w:ascii="Times New Roman" w:hAnsi="Times New Roman" w:cs="Times New Roman"/>
          <w:sz w:val="28"/>
          <w:szCs w:val="28"/>
        </w:rPr>
        <w:t>е годы прошлого века понятие «дискурс» начинает обретать терминологический статус (Горбунова 2012).</w:t>
      </w:r>
    </w:p>
    <w:p w:rsidR="00F354B5"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52B">
        <w:rPr>
          <w:rFonts w:ascii="Times New Roman" w:hAnsi="Times New Roman" w:cs="Times New Roman"/>
          <w:sz w:val="28"/>
          <w:szCs w:val="28"/>
        </w:rPr>
        <w:t xml:space="preserve">Являясь по существу междисциплинарным понятием, дискурс до сих пор не имеет четкого и общепринятого определения, несмотря на большое количество исследований в </w:t>
      </w:r>
      <w:r w:rsidR="003B645F">
        <w:rPr>
          <w:rFonts w:ascii="Times New Roman" w:hAnsi="Times New Roman" w:cs="Times New Roman"/>
          <w:sz w:val="28"/>
          <w:szCs w:val="28"/>
        </w:rPr>
        <w:t xml:space="preserve">этой </w:t>
      </w:r>
      <w:r w:rsidR="00AE552B">
        <w:rPr>
          <w:rFonts w:ascii="Times New Roman" w:hAnsi="Times New Roman" w:cs="Times New Roman"/>
          <w:sz w:val="28"/>
          <w:szCs w:val="28"/>
        </w:rPr>
        <w:t>области</w:t>
      </w:r>
      <w:r w:rsidR="003B645F">
        <w:rPr>
          <w:rFonts w:ascii="Times New Roman" w:hAnsi="Times New Roman" w:cs="Times New Roman"/>
          <w:sz w:val="28"/>
          <w:szCs w:val="28"/>
        </w:rPr>
        <w:t xml:space="preserve">. </w:t>
      </w:r>
      <w:r w:rsidR="00F354B5">
        <w:rPr>
          <w:rFonts w:ascii="Times New Roman" w:hAnsi="Times New Roman" w:cs="Times New Roman"/>
          <w:sz w:val="28"/>
          <w:szCs w:val="28"/>
        </w:rPr>
        <w:t>Во многих словарях отмечается его многозначность, например, в</w:t>
      </w:r>
      <w:r w:rsidR="003B645F">
        <w:rPr>
          <w:rFonts w:ascii="Times New Roman" w:hAnsi="Times New Roman" w:cs="Times New Roman"/>
          <w:sz w:val="28"/>
          <w:szCs w:val="28"/>
        </w:rPr>
        <w:t xml:space="preserve"> Философской энциклопедии дискурс характеризуется как «</w:t>
      </w:r>
      <w:r w:rsidR="003B645F" w:rsidRPr="003B645F">
        <w:rPr>
          <w:rStyle w:val="definition"/>
          <w:rFonts w:ascii="Times New Roman" w:hAnsi="Times New Roman" w:cs="Times New Roman"/>
          <w:sz w:val="28"/>
          <w:szCs w:val="28"/>
        </w:rPr>
        <w:t>одно из сложных и трудно поддающихся определению понятий современной лингвистики, семиотики и философии, получившее широкое распространение в англ</w:t>
      </w:r>
      <w:proofErr w:type="gramStart"/>
      <w:r w:rsidR="003B645F" w:rsidRPr="003B645F">
        <w:rPr>
          <w:rStyle w:val="definition"/>
          <w:rFonts w:ascii="Times New Roman" w:hAnsi="Times New Roman" w:cs="Times New Roman"/>
          <w:sz w:val="28"/>
          <w:szCs w:val="28"/>
        </w:rPr>
        <w:t>о-</w:t>
      </w:r>
      <w:proofErr w:type="gramEnd"/>
      <w:r w:rsidR="003B645F" w:rsidRPr="003B645F">
        <w:rPr>
          <w:rStyle w:val="definition"/>
          <w:rFonts w:ascii="Times New Roman" w:hAnsi="Times New Roman" w:cs="Times New Roman"/>
          <w:sz w:val="28"/>
          <w:szCs w:val="28"/>
        </w:rPr>
        <w:t xml:space="preserve"> и особенно франкоязычных культурах».</w:t>
      </w:r>
      <w:r w:rsidR="00AE552B" w:rsidRPr="003B645F">
        <w:rPr>
          <w:rFonts w:ascii="Times New Roman" w:hAnsi="Times New Roman" w:cs="Times New Roman"/>
          <w:sz w:val="28"/>
          <w:szCs w:val="28"/>
        </w:rPr>
        <w:t xml:space="preserve"> </w:t>
      </w:r>
      <w:proofErr w:type="gramStart"/>
      <w:r w:rsidR="00AB66A2">
        <w:rPr>
          <w:rFonts w:ascii="Times New Roman" w:hAnsi="Times New Roman" w:cs="Times New Roman"/>
          <w:sz w:val="28"/>
          <w:szCs w:val="28"/>
        </w:rPr>
        <w:t xml:space="preserve">В стилистическом энциклопедическом словаре русского языка </w:t>
      </w:r>
      <w:r w:rsidR="00F354B5">
        <w:rPr>
          <w:rFonts w:ascii="Times New Roman" w:hAnsi="Times New Roman" w:cs="Times New Roman"/>
          <w:sz w:val="28"/>
          <w:szCs w:val="28"/>
        </w:rPr>
        <w:t>«дискурс» обозначен как «</w:t>
      </w:r>
      <w:r w:rsidR="00F354B5" w:rsidRPr="00F354B5">
        <w:rPr>
          <w:rStyle w:val="definition"/>
          <w:rFonts w:ascii="Times New Roman" w:hAnsi="Times New Roman" w:cs="Times New Roman"/>
          <w:sz w:val="28"/>
          <w:szCs w:val="28"/>
        </w:rPr>
        <w:t xml:space="preserve">многозначный термин-понятие, используемый в лингвистических, литературоведческих, философских, психологических, исторических исследованиях». </w:t>
      </w:r>
      <w:r w:rsidR="00F354B5">
        <w:rPr>
          <w:rFonts w:ascii="Times New Roman" w:hAnsi="Times New Roman" w:cs="Times New Roman"/>
          <w:sz w:val="28"/>
          <w:szCs w:val="28"/>
        </w:rPr>
        <w:t xml:space="preserve"> </w:t>
      </w:r>
      <w:proofErr w:type="gramEnd"/>
    </w:p>
    <w:p w:rsidR="00AE552B"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4B5">
        <w:rPr>
          <w:rFonts w:ascii="Times New Roman" w:hAnsi="Times New Roman" w:cs="Times New Roman"/>
          <w:sz w:val="28"/>
          <w:szCs w:val="28"/>
        </w:rPr>
        <w:t>О</w:t>
      </w:r>
      <w:r w:rsidR="00AE552B">
        <w:rPr>
          <w:rFonts w:ascii="Times New Roman" w:hAnsi="Times New Roman" w:cs="Times New Roman"/>
          <w:sz w:val="28"/>
          <w:szCs w:val="28"/>
        </w:rPr>
        <w:t>пределение данного понятия имеет большое значение для лингвистики. В лингвистике существует два основных подхода к определению дискурса. В рамках первого подхода его часто соотносят с понятием текста, в рамках второго – с понятием речи.</w:t>
      </w:r>
    </w:p>
    <w:p w:rsidR="00AE552B"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552B">
        <w:rPr>
          <w:rFonts w:ascii="Times New Roman" w:hAnsi="Times New Roman" w:cs="Times New Roman"/>
          <w:sz w:val="28"/>
          <w:szCs w:val="28"/>
        </w:rPr>
        <w:t>Понятие «дискурс» в теорию лингвистики текста было введено в 1952 г. американским ученым З. Харрисом в статье «Дискурс-анализ». Под «дискурсом» З. Харрис понимает последовательность предложений, произнесенную (или написанную) одним (или более) человеком в определенной ситуации (</w:t>
      </w:r>
      <w:r w:rsidR="00AE552B" w:rsidRPr="00F879C8">
        <w:rPr>
          <w:rFonts w:ascii="Times New Roman" w:hAnsi="Times New Roman" w:cs="Times New Roman"/>
          <w:sz w:val="28"/>
          <w:szCs w:val="28"/>
        </w:rPr>
        <w:t>“</w:t>
      </w:r>
      <w:r w:rsidR="00AE552B">
        <w:rPr>
          <w:rFonts w:ascii="Times New Roman" w:hAnsi="Times New Roman" w:cs="Times New Roman"/>
          <w:sz w:val="28"/>
          <w:szCs w:val="28"/>
          <w:lang w:val="en-US"/>
        </w:rPr>
        <w:t>the</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sentences</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spoken</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or</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written</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in</w:t>
      </w:r>
      <w:r w:rsidR="00AE552B" w:rsidRPr="00F879C8">
        <w:rPr>
          <w:rFonts w:ascii="Times New Roman" w:hAnsi="Times New Roman" w:cs="Times New Roman"/>
          <w:sz w:val="28"/>
          <w:szCs w:val="28"/>
        </w:rPr>
        <w:t xml:space="preserve"> </w:t>
      </w:r>
      <w:r w:rsidR="00AE552B">
        <w:rPr>
          <w:rFonts w:ascii="Times New Roman" w:hAnsi="Times New Roman" w:cs="Times New Roman"/>
          <w:sz w:val="28"/>
          <w:szCs w:val="28"/>
          <w:lang w:val="en-US"/>
        </w:rPr>
        <w:t>succession</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by</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one</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or</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more</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persons</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in</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a</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single</w:t>
      </w:r>
      <w:r w:rsidR="00AE552B" w:rsidRPr="00216040">
        <w:rPr>
          <w:rFonts w:ascii="Times New Roman" w:hAnsi="Times New Roman" w:cs="Times New Roman"/>
          <w:sz w:val="28"/>
          <w:szCs w:val="28"/>
        </w:rPr>
        <w:t xml:space="preserve"> </w:t>
      </w:r>
      <w:r w:rsidR="00AE552B">
        <w:rPr>
          <w:rFonts w:ascii="Times New Roman" w:hAnsi="Times New Roman" w:cs="Times New Roman"/>
          <w:sz w:val="28"/>
          <w:szCs w:val="28"/>
          <w:lang w:val="en-US"/>
        </w:rPr>
        <w:t>situation</w:t>
      </w:r>
      <w:r w:rsidR="00AE552B" w:rsidRPr="00216040">
        <w:rPr>
          <w:rFonts w:ascii="Times New Roman" w:hAnsi="Times New Roman" w:cs="Times New Roman"/>
          <w:sz w:val="28"/>
          <w:szCs w:val="28"/>
        </w:rPr>
        <w:t>") (</w:t>
      </w:r>
      <w:r w:rsidR="002112A4">
        <w:rPr>
          <w:rFonts w:ascii="Times New Roman" w:hAnsi="Times New Roman" w:cs="Times New Roman"/>
          <w:sz w:val="28"/>
          <w:szCs w:val="28"/>
          <w:lang w:val="en-US"/>
        </w:rPr>
        <w:t>Harris</w:t>
      </w:r>
      <w:r w:rsidR="00AE552B">
        <w:rPr>
          <w:rFonts w:ascii="Times New Roman" w:hAnsi="Times New Roman" w:cs="Times New Roman"/>
          <w:sz w:val="28"/>
          <w:szCs w:val="28"/>
        </w:rPr>
        <w:t xml:space="preserve"> 1952</w:t>
      </w:r>
      <w:r w:rsidR="002112A4" w:rsidRPr="002112A4">
        <w:rPr>
          <w:rFonts w:ascii="Times New Roman" w:hAnsi="Times New Roman" w:cs="Times New Roman"/>
          <w:sz w:val="28"/>
          <w:szCs w:val="28"/>
        </w:rPr>
        <w:t>:3</w:t>
      </w:r>
      <w:r w:rsidR="00AE552B">
        <w:rPr>
          <w:rFonts w:ascii="Times New Roman" w:hAnsi="Times New Roman" w:cs="Times New Roman"/>
          <w:sz w:val="28"/>
          <w:szCs w:val="28"/>
        </w:rPr>
        <w:t>).</w:t>
      </w:r>
      <w:r w:rsidR="00F47DC0">
        <w:rPr>
          <w:rFonts w:ascii="Times New Roman" w:hAnsi="Times New Roman" w:cs="Times New Roman"/>
          <w:sz w:val="28"/>
          <w:szCs w:val="28"/>
        </w:rPr>
        <w:t xml:space="preserve"> Исследователь отмечает, что язык не реализуется в сбивчивых словах и предложениях – но в связном дискурсе – от одного слова к большому роману, от монолога до спора.</w:t>
      </w:r>
    </w:p>
    <w:p w:rsidR="00AE552B" w:rsidRDefault="00F80D36" w:rsidP="006732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589">
        <w:rPr>
          <w:rFonts w:ascii="Times New Roman" w:hAnsi="Times New Roman" w:cs="Times New Roman"/>
          <w:sz w:val="28"/>
          <w:szCs w:val="28"/>
        </w:rPr>
        <w:t>В 90-</w:t>
      </w:r>
      <w:r w:rsidR="00AE552B">
        <w:rPr>
          <w:rFonts w:ascii="Times New Roman" w:hAnsi="Times New Roman" w:cs="Times New Roman"/>
          <w:sz w:val="28"/>
          <w:szCs w:val="28"/>
        </w:rPr>
        <w:t xml:space="preserve">е годы прошлого века под дискурсом понимали связный текст в совокупности с экстралингвистическими факторами. </w:t>
      </w:r>
      <w:r w:rsidR="00BA1589">
        <w:rPr>
          <w:rFonts w:ascii="Times New Roman" w:hAnsi="Times New Roman" w:cs="Times New Roman"/>
          <w:sz w:val="28"/>
          <w:szCs w:val="28"/>
        </w:rPr>
        <w:t>«Лингвистический энциклопедический словарь» дает</w:t>
      </w:r>
      <w:r w:rsidR="00AE552B">
        <w:rPr>
          <w:rFonts w:ascii="Times New Roman" w:hAnsi="Times New Roman" w:cs="Times New Roman"/>
          <w:sz w:val="28"/>
          <w:szCs w:val="28"/>
        </w:rPr>
        <w:t xml:space="preserve"> следующее определение дискурса: «дискурс – это 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w:t>
      </w:r>
      <w:r w:rsidR="00BA1589">
        <w:rPr>
          <w:rFonts w:ascii="Times New Roman" w:hAnsi="Times New Roman" w:cs="Times New Roman"/>
          <w:sz w:val="28"/>
          <w:szCs w:val="28"/>
        </w:rPr>
        <w:t xml:space="preserve"> (Арутюнова 1990а:136)</w:t>
      </w:r>
      <w:r w:rsidR="00AE552B">
        <w:rPr>
          <w:rFonts w:ascii="Times New Roman" w:hAnsi="Times New Roman" w:cs="Times New Roman"/>
          <w:sz w:val="28"/>
          <w:szCs w:val="28"/>
        </w:rPr>
        <w:t xml:space="preserve">. Тем не менее, соотношение понятий «дискурс» и «текст» достаточно спорно. Считается, что текст является продуктом человеческого взаимодействия, процесса интерпретации, а дискурс – это само взаимодействие, сам процесс, и текст является частью этого процесса. Так, А.М. </w:t>
      </w:r>
      <w:proofErr w:type="spellStart"/>
      <w:r w:rsidR="00AE552B">
        <w:rPr>
          <w:rFonts w:ascii="Times New Roman" w:hAnsi="Times New Roman" w:cs="Times New Roman"/>
          <w:sz w:val="28"/>
          <w:szCs w:val="28"/>
        </w:rPr>
        <w:t>Каплуненко</w:t>
      </w:r>
      <w:proofErr w:type="spellEnd"/>
      <w:r w:rsidR="00AE552B">
        <w:rPr>
          <w:rFonts w:ascii="Times New Roman" w:hAnsi="Times New Roman" w:cs="Times New Roman"/>
          <w:sz w:val="28"/>
          <w:szCs w:val="28"/>
        </w:rPr>
        <w:t xml:space="preserve"> подчеркивает, что дискурс является «более широким и универсальным лингвистическим объектом, охватывающим не только языковую структуру речевого произведения, но также типовые параметры коммуникативной ситуации, особенности </w:t>
      </w:r>
      <w:proofErr w:type="spellStart"/>
      <w:r w:rsidR="00AE552B">
        <w:rPr>
          <w:rFonts w:ascii="Times New Roman" w:hAnsi="Times New Roman" w:cs="Times New Roman"/>
          <w:sz w:val="28"/>
          <w:szCs w:val="28"/>
        </w:rPr>
        <w:t>коммуникантов</w:t>
      </w:r>
      <w:proofErr w:type="spellEnd"/>
      <w:r w:rsidR="00AE552B">
        <w:rPr>
          <w:rFonts w:ascii="Times New Roman" w:hAnsi="Times New Roman" w:cs="Times New Roman"/>
          <w:sz w:val="28"/>
          <w:szCs w:val="28"/>
        </w:rPr>
        <w:t>, ст</w:t>
      </w:r>
      <w:r w:rsidR="002112A4">
        <w:rPr>
          <w:rFonts w:ascii="Times New Roman" w:hAnsi="Times New Roman" w:cs="Times New Roman"/>
          <w:sz w:val="28"/>
          <w:szCs w:val="28"/>
        </w:rPr>
        <w:t>ратегию построения коммуникации»</w:t>
      </w:r>
      <w:r w:rsidR="00AE552B">
        <w:rPr>
          <w:rFonts w:ascii="Times New Roman" w:hAnsi="Times New Roman" w:cs="Times New Roman"/>
          <w:sz w:val="28"/>
          <w:szCs w:val="28"/>
        </w:rPr>
        <w:t>. Текст же является более специфическим и узким явлением, не выходящим за рамки собственно структурно-смысловых параметров речевого произведения» (</w:t>
      </w:r>
      <w:proofErr w:type="spellStart"/>
      <w:r w:rsidR="00AE552B">
        <w:rPr>
          <w:rFonts w:ascii="Times New Roman" w:hAnsi="Times New Roman" w:cs="Times New Roman"/>
          <w:sz w:val="28"/>
          <w:szCs w:val="28"/>
        </w:rPr>
        <w:t>Каплуненко</w:t>
      </w:r>
      <w:proofErr w:type="spellEnd"/>
      <w:r w:rsidR="00AE552B">
        <w:rPr>
          <w:rFonts w:ascii="Times New Roman" w:hAnsi="Times New Roman" w:cs="Times New Roman"/>
          <w:sz w:val="28"/>
          <w:szCs w:val="28"/>
        </w:rPr>
        <w:t xml:space="preserve"> 2013</w:t>
      </w:r>
      <w:r w:rsidR="002112A4">
        <w:rPr>
          <w:rFonts w:ascii="Times New Roman" w:hAnsi="Times New Roman" w:cs="Times New Roman"/>
          <w:sz w:val="28"/>
          <w:szCs w:val="28"/>
        </w:rPr>
        <w:t>:100</w:t>
      </w:r>
      <w:r w:rsidR="00AE552B">
        <w:rPr>
          <w:rFonts w:ascii="Times New Roman" w:hAnsi="Times New Roman" w:cs="Times New Roman"/>
          <w:sz w:val="28"/>
          <w:szCs w:val="28"/>
        </w:rPr>
        <w:t>).</w:t>
      </w:r>
    </w:p>
    <w:p w:rsidR="00AE552B" w:rsidRDefault="00F80D36" w:rsidP="00673267">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52B">
        <w:rPr>
          <w:rFonts w:ascii="Times New Roman" w:hAnsi="Times New Roman" w:cs="Times New Roman"/>
          <w:sz w:val="28"/>
          <w:szCs w:val="28"/>
        </w:rPr>
        <w:t>Соотношение понятий «дискурс» и «речь» восходит  к Ф. де Соссюру.</w:t>
      </w:r>
      <w:r w:rsidR="00C57616">
        <w:rPr>
          <w:rFonts w:ascii="Times New Roman" w:hAnsi="Times New Roman" w:cs="Times New Roman"/>
          <w:sz w:val="28"/>
          <w:szCs w:val="28"/>
        </w:rPr>
        <w:t xml:space="preserve"> </w:t>
      </w:r>
      <w:r w:rsidR="00673267">
        <w:rPr>
          <w:rFonts w:ascii="Times New Roman" w:hAnsi="Times New Roman" w:cs="Times New Roman"/>
          <w:sz w:val="28"/>
          <w:szCs w:val="28"/>
        </w:rPr>
        <w:t xml:space="preserve">Такие </w:t>
      </w:r>
      <w:r w:rsidR="00673267" w:rsidRPr="00673267">
        <w:rPr>
          <w:rFonts w:ascii="Times New Roman" w:hAnsi="Times New Roman" w:cs="Times New Roman"/>
          <w:sz w:val="28"/>
        </w:rPr>
        <w:t>категориальные признаки, как «язык в живом общении» и связь</w:t>
      </w:r>
      <w:r w:rsidR="00673267">
        <w:rPr>
          <w:rFonts w:ascii="Times New Roman" w:hAnsi="Times New Roman" w:cs="Times New Roman"/>
          <w:sz w:val="28"/>
        </w:rPr>
        <w:t xml:space="preserve"> </w:t>
      </w:r>
      <w:r w:rsidR="00673267" w:rsidRPr="00673267">
        <w:rPr>
          <w:rFonts w:ascii="Times New Roman" w:hAnsi="Times New Roman" w:cs="Times New Roman"/>
          <w:sz w:val="28"/>
        </w:rPr>
        <w:t>с «человеком говорящим», легли в основу понимания дискурса в</w:t>
      </w:r>
      <w:r w:rsidR="00673267">
        <w:rPr>
          <w:rFonts w:ascii="Times New Roman" w:hAnsi="Times New Roman" w:cs="Times New Roman"/>
          <w:sz w:val="28"/>
        </w:rPr>
        <w:t xml:space="preserve"> </w:t>
      </w:r>
      <w:r w:rsidR="00673267" w:rsidRPr="00673267">
        <w:rPr>
          <w:rFonts w:ascii="Times New Roman" w:hAnsi="Times New Roman" w:cs="Times New Roman"/>
          <w:sz w:val="28"/>
        </w:rPr>
        <w:t>европейской и русской научных школах.</w:t>
      </w:r>
      <w:r w:rsidR="00673267">
        <w:rPr>
          <w:rFonts w:ascii="Times New Roman" w:hAnsi="Times New Roman" w:cs="Times New Roman"/>
          <w:sz w:val="28"/>
        </w:rPr>
        <w:t xml:space="preserve"> </w:t>
      </w:r>
      <w:r w:rsidR="00C57616">
        <w:rPr>
          <w:rFonts w:ascii="Times New Roman" w:hAnsi="Times New Roman" w:cs="Times New Roman"/>
          <w:sz w:val="28"/>
          <w:szCs w:val="28"/>
        </w:rPr>
        <w:t xml:space="preserve">В рамках данного подхода «дискурс» изначально </w:t>
      </w:r>
      <w:r w:rsidR="00C57616">
        <w:rPr>
          <w:rFonts w:ascii="Times New Roman" w:hAnsi="Times New Roman" w:cs="Times New Roman"/>
          <w:sz w:val="28"/>
          <w:szCs w:val="28"/>
        </w:rPr>
        <w:lastRenderedPageBreak/>
        <w:t>отождествляли с речью или речевой коммуникацией, потом в его интерпретацию добавилось значение определенного типа высказывания, характерного для отдельной социально-исторической общности.</w:t>
      </w:r>
      <w:r w:rsidR="00AE552B">
        <w:rPr>
          <w:rFonts w:ascii="Times New Roman" w:hAnsi="Times New Roman" w:cs="Times New Roman"/>
          <w:sz w:val="28"/>
          <w:szCs w:val="28"/>
        </w:rPr>
        <w:t xml:space="preserve"> </w:t>
      </w:r>
      <w:r w:rsidR="005404E4">
        <w:rPr>
          <w:rFonts w:ascii="Times New Roman" w:hAnsi="Times New Roman" w:cs="Times New Roman"/>
          <w:sz w:val="28"/>
          <w:szCs w:val="28"/>
        </w:rPr>
        <w:t>Об этом говорят</w:t>
      </w:r>
      <w:r w:rsidR="00AE552B">
        <w:rPr>
          <w:rFonts w:ascii="Times New Roman" w:hAnsi="Times New Roman" w:cs="Times New Roman"/>
          <w:sz w:val="28"/>
          <w:szCs w:val="28"/>
        </w:rPr>
        <w:t xml:space="preserve"> такие исследователи, как Т.В. </w:t>
      </w:r>
      <w:proofErr w:type="spellStart"/>
      <w:r w:rsidR="00AE552B">
        <w:rPr>
          <w:rFonts w:ascii="Times New Roman" w:hAnsi="Times New Roman" w:cs="Times New Roman"/>
          <w:sz w:val="28"/>
          <w:szCs w:val="28"/>
        </w:rPr>
        <w:t>Милевская</w:t>
      </w:r>
      <w:proofErr w:type="spellEnd"/>
      <w:r w:rsidR="00AE552B">
        <w:rPr>
          <w:rFonts w:ascii="Times New Roman" w:hAnsi="Times New Roman" w:cs="Times New Roman"/>
          <w:sz w:val="28"/>
          <w:szCs w:val="28"/>
        </w:rPr>
        <w:t xml:space="preserve">, А.А. </w:t>
      </w:r>
      <w:proofErr w:type="spellStart"/>
      <w:r w:rsidR="00AE552B">
        <w:rPr>
          <w:rFonts w:ascii="Times New Roman" w:hAnsi="Times New Roman" w:cs="Times New Roman"/>
          <w:sz w:val="28"/>
          <w:szCs w:val="28"/>
        </w:rPr>
        <w:t>Кибрик</w:t>
      </w:r>
      <w:proofErr w:type="spellEnd"/>
      <w:r w:rsidR="00AE552B">
        <w:rPr>
          <w:rFonts w:ascii="Times New Roman" w:hAnsi="Times New Roman" w:cs="Times New Roman"/>
          <w:sz w:val="28"/>
          <w:szCs w:val="28"/>
        </w:rPr>
        <w:t xml:space="preserve"> и П.Б. Паршин, а Г.Н. Манаенко отмечает, что «термин «дискурс» с самого начала своего появления всеми учеными применялся для исследования и описания явлений, относящихся к речи (в смысле соссюровской дихотомии язык – речь)» (Манаенко 2009</w:t>
      </w:r>
      <w:r w:rsidR="002112A4">
        <w:rPr>
          <w:rFonts w:ascii="Times New Roman" w:hAnsi="Times New Roman" w:cs="Times New Roman"/>
          <w:sz w:val="28"/>
          <w:szCs w:val="28"/>
        </w:rPr>
        <w:t>:86</w:t>
      </w:r>
      <w:r w:rsidR="00AE552B">
        <w:rPr>
          <w:rFonts w:ascii="Times New Roman" w:hAnsi="Times New Roman" w:cs="Times New Roman"/>
          <w:sz w:val="28"/>
          <w:szCs w:val="28"/>
        </w:rPr>
        <w:t>).</w:t>
      </w:r>
    </w:p>
    <w:p w:rsidR="00673267" w:rsidRPr="00673267" w:rsidRDefault="00F80D36" w:rsidP="00673267">
      <w:pPr>
        <w:pStyle w:val="HTML"/>
        <w:spacing w:line="360" w:lineRule="auto"/>
        <w:jc w:val="both"/>
        <w:rPr>
          <w:rFonts w:ascii="Times New Roman" w:hAnsi="Times New Roman" w:cs="Times New Roman"/>
          <w:sz w:val="28"/>
        </w:rPr>
      </w:pPr>
      <w:r>
        <w:rPr>
          <w:rFonts w:ascii="Times New Roman" w:hAnsi="Times New Roman" w:cs="Times New Roman"/>
          <w:sz w:val="28"/>
        </w:rPr>
        <w:t xml:space="preserve">   </w:t>
      </w:r>
      <w:r w:rsidR="00673267" w:rsidRPr="00673267">
        <w:rPr>
          <w:rFonts w:ascii="Times New Roman" w:hAnsi="Times New Roman" w:cs="Times New Roman"/>
          <w:sz w:val="28"/>
        </w:rPr>
        <w:t xml:space="preserve">П. </w:t>
      </w:r>
      <w:proofErr w:type="spellStart"/>
      <w:r w:rsidR="00673267" w:rsidRPr="00673267">
        <w:rPr>
          <w:rFonts w:ascii="Times New Roman" w:hAnsi="Times New Roman" w:cs="Times New Roman"/>
          <w:sz w:val="28"/>
        </w:rPr>
        <w:t>Серио</w:t>
      </w:r>
      <w:proofErr w:type="spellEnd"/>
      <w:r w:rsidR="00673267" w:rsidRPr="00673267">
        <w:rPr>
          <w:rFonts w:ascii="Times New Roman" w:hAnsi="Times New Roman" w:cs="Times New Roman"/>
          <w:sz w:val="28"/>
        </w:rPr>
        <w:t xml:space="preserve"> выделяет восемь значений термина «дискурса»:</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1) эквивалент понятия «речь», т.е. любое конкретное высказывание;</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2) единица, по размерам превосходящая фразу;</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3) воздействие высказывания на его получателя с учетом ситуации;</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4) беседа как основной тип высказывания;</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5) речь с позиции </w:t>
      </w:r>
      <w:proofErr w:type="gramStart"/>
      <w:r w:rsidRPr="00673267">
        <w:rPr>
          <w:rFonts w:ascii="Times New Roman" w:hAnsi="Times New Roman" w:cs="Times New Roman"/>
          <w:sz w:val="28"/>
        </w:rPr>
        <w:t>говорящего</w:t>
      </w:r>
      <w:proofErr w:type="gramEnd"/>
      <w:r w:rsidRPr="00673267">
        <w:rPr>
          <w:rFonts w:ascii="Times New Roman" w:hAnsi="Times New Roman" w:cs="Times New Roman"/>
          <w:sz w:val="28"/>
        </w:rPr>
        <w:t xml:space="preserve"> </w:t>
      </w:r>
      <w:r>
        <w:rPr>
          <w:rFonts w:ascii="Times New Roman" w:hAnsi="Times New Roman" w:cs="Times New Roman"/>
          <w:sz w:val="28"/>
        </w:rPr>
        <w:t>в противоположность повествова</w:t>
      </w:r>
      <w:r w:rsidRPr="00673267">
        <w:rPr>
          <w:rFonts w:ascii="Times New Roman" w:hAnsi="Times New Roman" w:cs="Times New Roman"/>
          <w:sz w:val="28"/>
        </w:rPr>
        <w:t>нию, которое не учитывает такой позиции;</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6) употребление единиц языка, их речевая актуализация</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7) социально или идеологиче</w:t>
      </w:r>
      <w:r>
        <w:rPr>
          <w:rFonts w:ascii="Times New Roman" w:hAnsi="Times New Roman" w:cs="Times New Roman"/>
          <w:sz w:val="28"/>
        </w:rPr>
        <w:t>ски ограниченный тип высказыва</w:t>
      </w:r>
      <w:r w:rsidRPr="00673267">
        <w:rPr>
          <w:rFonts w:ascii="Times New Roman" w:hAnsi="Times New Roman" w:cs="Times New Roman"/>
          <w:sz w:val="28"/>
        </w:rPr>
        <w:t>ний, характерный для определенного вида социума;</w:t>
      </w:r>
    </w:p>
    <w:p w:rsidR="00673267" w:rsidRPr="00673267" w:rsidRDefault="00673267" w:rsidP="00673267">
      <w:pPr>
        <w:pStyle w:val="HTML"/>
        <w:spacing w:line="360" w:lineRule="auto"/>
        <w:jc w:val="both"/>
        <w:rPr>
          <w:rFonts w:ascii="Times New Roman" w:hAnsi="Times New Roman" w:cs="Times New Roman"/>
          <w:sz w:val="28"/>
        </w:rPr>
      </w:pPr>
      <w:r w:rsidRPr="00673267">
        <w:rPr>
          <w:rFonts w:ascii="Times New Roman" w:hAnsi="Times New Roman" w:cs="Times New Roman"/>
          <w:sz w:val="28"/>
        </w:rPr>
        <w:t xml:space="preserve">   8) теоретический конструкт, предназначенный для исследований</w:t>
      </w:r>
    </w:p>
    <w:p w:rsidR="00673267" w:rsidRPr="00673267" w:rsidRDefault="00961882" w:rsidP="00673267">
      <w:pPr>
        <w:pStyle w:val="HTML"/>
        <w:spacing w:line="360" w:lineRule="auto"/>
        <w:jc w:val="both"/>
        <w:rPr>
          <w:rFonts w:ascii="Times New Roman" w:hAnsi="Times New Roman" w:cs="Times New Roman"/>
          <w:sz w:val="28"/>
        </w:rPr>
      </w:pPr>
      <w:r>
        <w:rPr>
          <w:rFonts w:ascii="Times New Roman" w:hAnsi="Times New Roman" w:cs="Times New Roman"/>
          <w:sz w:val="28"/>
        </w:rPr>
        <w:t>производства текста (</w:t>
      </w:r>
      <w:proofErr w:type="spellStart"/>
      <w:r>
        <w:rPr>
          <w:rFonts w:ascii="Times New Roman" w:hAnsi="Times New Roman" w:cs="Times New Roman"/>
          <w:sz w:val="28"/>
        </w:rPr>
        <w:t>Серио</w:t>
      </w:r>
      <w:proofErr w:type="spellEnd"/>
      <w:r>
        <w:rPr>
          <w:rFonts w:ascii="Times New Roman" w:hAnsi="Times New Roman" w:cs="Times New Roman"/>
          <w:sz w:val="28"/>
        </w:rPr>
        <w:t xml:space="preserve"> 1999</w:t>
      </w:r>
      <w:r w:rsidR="008015B0">
        <w:rPr>
          <w:rFonts w:ascii="Times New Roman" w:hAnsi="Times New Roman" w:cs="Times New Roman"/>
          <w:sz w:val="28"/>
        </w:rPr>
        <w:t>:26-27</w:t>
      </w:r>
      <w:r>
        <w:rPr>
          <w:rFonts w:ascii="Times New Roman" w:hAnsi="Times New Roman" w:cs="Times New Roman"/>
          <w:sz w:val="28"/>
        </w:rPr>
        <w:t>).</w:t>
      </w:r>
    </w:p>
    <w:p w:rsidR="00AE552B" w:rsidRDefault="00F80D36" w:rsidP="006732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52B">
        <w:rPr>
          <w:rFonts w:ascii="Times New Roman" w:hAnsi="Times New Roman" w:cs="Times New Roman"/>
          <w:sz w:val="28"/>
          <w:szCs w:val="28"/>
        </w:rPr>
        <w:t xml:space="preserve">Ряд ученых рассматривает дискурс как социолингвистическое явление. </w:t>
      </w:r>
      <w:r w:rsidR="008C0624">
        <w:rPr>
          <w:rFonts w:ascii="Times New Roman" w:hAnsi="Times New Roman" w:cs="Times New Roman"/>
          <w:sz w:val="28"/>
          <w:szCs w:val="28"/>
        </w:rPr>
        <w:t xml:space="preserve">С точки зрения социолингвистики дискурс понимают как взаимодействие его участников в условиях их принадлежности к определенной социальной группе и применительно к определенной коммуникативной ситуации. </w:t>
      </w:r>
      <w:proofErr w:type="gramStart"/>
      <w:r w:rsidR="00AE552B">
        <w:rPr>
          <w:rFonts w:ascii="Times New Roman" w:hAnsi="Times New Roman" w:cs="Times New Roman"/>
          <w:sz w:val="28"/>
          <w:szCs w:val="28"/>
        </w:rPr>
        <w:t xml:space="preserve">Например, Е.С. </w:t>
      </w:r>
      <w:proofErr w:type="spellStart"/>
      <w:r w:rsidR="00AE552B">
        <w:rPr>
          <w:rFonts w:ascii="Times New Roman" w:hAnsi="Times New Roman" w:cs="Times New Roman"/>
          <w:sz w:val="28"/>
          <w:szCs w:val="28"/>
        </w:rPr>
        <w:t>Кубрякова</w:t>
      </w:r>
      <w:proofErr w:type="spellEnd"/>
      <w:r w:rsidR="00AE552B">
        <w:rPr>
          <w:rFonts w:ascii="Times New Roman" w:hAnsi="Times New Roman" w:cs="Times New Roman"/>
          <w:sz w:val="28"/>
          <w:szCs w:val="28"/>
        </w:rPr>
        <w:t xml:space="preserve"> определяет дискурс как «такую форму использования языка в реальном времени, которая отражает определенный тип социальной активности человека, создается в целях конструирования особого мира (или его образа) с помощью его детального языкового описания и является в целом частью процесса коммуникации между людьми, характеризуемого, как и каждый акт коммуникации, участниками </w:t>
      </w:r>
      <w:r w:rsidR="00AE552B">
        <w:rPr>
          <w:rFonts w:ascii="Times New Roman" w:hAnsi="Times New Roman" w:cs="Times New Roman"/>
          <w:sz w:val="28"/>
          <w:szCs w:val="28"/>
        </w:rPr>
        <w:lastRenderedPageBreak/>
        <w:t>коммуникации, условиями ее осуществления и, конечно же, ее</w:t>
      </w:r>
      <w:proofErr w:type="gramEnd"/>
      <w:r w:rsidR="00AE552B">
        <w:rPr>
          <w:rFonts w:ascii="Times New Roman" w:hAnsi="Times New Roman" w:cs="Times New Roman"/>
          <w:sz w:val="28"/>
          <w:szCs w:val="28"/>
        </w:rPr>
        <w:t xml:space="preserve"> целями» (</w:t>
      </w:r>
      <w:proofErr w:type="spellStart"/>
      <w:r w:rsidR="00AE552B">
        <w:rPr>
          <w:rFonts w:ascii="Times New Roman" w:hAnsi="Times New Roman" w:cs="Times New Roman"/>
          <w:sz w:val="28"/>
          <w:szCs w:val="28"/>
        </w:rPr>
        <w:t>Кубрякова</w:t>
      </w:r>
      <w:proofErr w:type="spellEnd"/>
      <w:r w:rsidR="00AE552B">
        <w:rPr>
          <w:rFonts w:ascii="Times New Roman" w:hAnsi="Times New Roman" w:cs="Times New Roman"/>
          <w:sz w:val="28"/>
          <w:szCs w:val="28"/>
        </w:rPr>
        <w:t xml:space="preserve"> 2004</w:t>
      </w:r>
      <w:r w:rsidR="009A69F0">
        <w:rPr>
          <w:rFonts w:ascii="Times New Roman" w:hAnsi="Times New Roman" w:cs="Times New Roman"/>
          <w:sz w:val="28"/>
          <w:szCs w:val="28"/>
        </w:rPr>
        <w:t>:525</w:t>
      </w:r>
      <w:r w:rsidR="00AE552B">
        <w:rPr>
          <w:rFonts w:ascii="Times New Roman" w:hAnsi="Times New Roman" w:cs="Times New Roman"/>
          <w:sz w:val="28"/>
          <w:szCs w:val="28"/>
        </w:rPr>
        <w:t>).</w:t>
      </w:r>
    </w:p>
    <w:p w:rsidR="00AE552B"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624">
        <w:rPr>
          <w:rFonts w:ascii="Times New Roman" w:hAnsi="Times New Roman" w:cs="Times New Roman"/>
          <w:sz w:val="28"/>
          <w:szCs w:val="28"/>
        </w:rPr>
        <w:t xml:space="preserve">Т. </w:t>
      </w:r>
      <w:proofErr w:type="spellStart"/>
      <w:r w:rsidR="008C0624">
        <w:rPr>
          <w:rFonts w:ascii="Times New Roman" w:hAnsi="Times New Roman" w:cs="Times New Roman"/>
          <w:sz w:val="28"/>
          <w:szCs w:val="28"/>
        </w:rPr>
        <w:t>ван</w:t>
      </w:r>
      <w:proofErr w:type="spellEnd"/>
      <w:r w:rsidR="008C0624">
        <w:rPr>
          <w:rFonts w:ascii="Times New Roman" w:hAnsi="Times New Roman" w:cs="Times New Roman"/>
          <w:sz w:val="28"/>
          <w:szCs w:val="28"/>
        </w:rPr>
        <w:t xml:space="preserve"> Дейк</w:t>
      </w:r>
      <w:r w:rsidR="00AE552B">
        <w:rPr>
          <w:rFonts w:ascii="Times New Roman" w:hAnsi="Times New Roman" w:cs="Times New Roman"/>
          <w:sz w:val="28"/>
          <w:szCs w:val="28"/>
        </w:rPr>
        <w:t xml:space="preserve"> характеризует дискурс как сложное коммуникативное явление, который включает в себя социальный контекст, дающий представление как об участниках коммуникации (и их характеристиках), так и о процессах производства и восприятия общения (</w:t>
      </w:r>
      <w:proofErr w:type="spellStart"/>
      <w:r>
        <w:rPr>
          <w:rFonts w:ascii="Times New Roman" w:hAnsi="Times New Roman" w:cs="Times New Roman"/>
          <w:sz w:val="28"/>
          <w:szCs w:val="28"/>
          <w:lang w:val="en-US"/>
        </w:rPr>
        <w:t>Dijk</w:t>
      </w:r>
      <w:proofErr w:type="spellEnd"/>
      <w:r w:rsidR="00AE552B">
        <w:rPr>
          <w:rFonts w:ascii="Times New Roman" w:hAnsi="Times New Roman" w:cs="Times New Roman"/>
          <w:sz w:val="28"/>
          <w:szCs w:val="28"/>
        </w:rPr>
        <w:t xml:space="preserve"> 1988). Исследователь считает, что дискурс определяется с помощью коммуникативного события или коммуникативного акта и его нельзя ограничивать рамками текста или диалога. Более того, Т. </w:t>
      </w:r>
      <w:proofErr w:type="spellStart"/>
      <w:r w:rsidR="00AE552B">
        <w:rPr>
          <w:rFonts w:ascii="Times New Roman" w:hAnsi="Times New Roman" w:cs="Times New Roman"/>
          <w:sz w:val="28"/>
          <w:szCs w:val="28"/>
        </w:rPr>
        <w:t>ван</w:t>
      </w:r>
      <w:proofErr w:type="spellEnd"/>
      <w:r w:rsidR="00AE552B">
        <w:rPr>
          <w:rFonts w:ascii="Times New Roman" w:hAnsi="Times New Roman" w:cs="Times New Roman"/>
          <w:sz w:val="28"/>
          <w:szCs w:val="28"/>
        </w:rPr>
        <w:t xml:space="preserve"> Дейк расширяет понятие дискурса и включает туда не только устные и письменные высказывания, но и семиотические знаки, которые имеют непосредственное отношение к данной коммуникативной ситуации, например, звуки, визуальные предметы, мимику и жесты </w:t>
      </w:r>
      <w:proofErr w:type="gramStart"/>
      <w:r w:rsidR="00AE552B">
        <w:rPr>
          <w:rFonts w:ascii="Times New Roman" w:hAnsi="Times New Roman" w:cs="Times New Roman"/>
          <w:sz w:val="28"/>
          <w:szCs w:val="28"/>
        </w:rPr>
        <w:t>говорящих</w:t>
      </w:r>
      <w:proofErr w:type="gramEnd"/>
      <w:r w:rsidR="00AE552B">
        <w:rPr>
          <w:rFonts w:ascii="Times New Roman" w:hAnsi="Times New Roman" w:cs="Times New Roman"/>
          <w:sz w:val="28"/>
          <w:szCs w:val="28"/>
        </w:rPr>
        <w:t>.</w:t>
      </w:r>
    </w:p>
    <w:p w:rsidR="00CC17E8" w:rsidRPr="007E05E6" w:rsidRDefault="00F80D36"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7E8">
        <w:rPr>
          <w:rFonts w:ascii="Times New Roman" w:hAnsi="Times New Roman" w:cs="Times New Roman"/>
          <w:sz w:val="28"/>
          <w:szCs w:val="28"/>
        </w:rPr>
        <w:t xml:space="preserve">Из множества подходов к определению дискурса выделяется один, отличающийся глубиной осмысления. Это подход французской школы дискурс анализа, которая сложилась в 70-е гг. 20 века. Лингвисты К. </w:t>
      </w:r>
      <w:proofErr w:type="spellStart"/>
      <w:r w:rsidR="00CC17E8">
        <w:rPr>
          <w:rFonts w:ascii="Times New Roman" w:hAnsi="Times New Roman" w:cs="Times New Roman"/>
          <w:sz w:val="28"/>
          <w:szCs w:val="28"/>
        </w:rPr>
        <w:t>Арош</w:t>
      </w:r>
      <w:proofErr w:type="spellEnd"/>
      <w:r w:rsidR="00CC17E8">
        <w:rPr>
          <w:rFonts w:ascii="Times New Roman" w:hAnsi="Times New Roman" w:cs="Times New Roman"/>
          <w:sz w:val="28"/>
          <w:szCs w:val="28"/>
        </w:rPr>
        <w:t>, П. Анри и М. Пеше в полной мере не соглашались с понятием дискурса, сформулированным З. Харрисом, и критически оценивали ключевые понятия концепции Ф. де Соссюра. В итоге во французской традиции складывается понимание дискурса как «</w:t>
      </w:r>
      <w:proofErr w:type="spellStart"/>
      <w:r w:rsidR="00CC17E8">
        <w:rPr>
          <w:rFonts w:ascii="Times New Roman" w:hAnsi="Times New Roman" w:cs="Times New Roman"/>
          <w:sz w:val="28"/>
          <w:szCs w:val="28"/>
        </w:rPr>
        <w:t>интенционально</w:t>
      </w:r>
      <w:proofErr w:type="spellEnd"/>
      <w:r w:rsidR="00CC17E8">
        <w:rPr>
          <w:rFonts w:ascii="Times New Roman" w:hAnsi="Times New Roman" w:cs="Times New Roman"/>
          <w:sz w:val="28"/>
          <w:szCs w:val="28"/>
        </w:rPr>
        <w:t xml:space="preserve"> обусловленного гетерогенного единства, реализующегося либо в виде устной речи как результат процесса взаимодействия </w:t>
      </w:r>
      <w:proofErr w:type="spellStart"/>
      <w:r w:rsidR="00CC17E8">
        <w:rPr>
          <w:rFonts w:ascii="Times New Roman" w:hAnsi="Times New Roman" w:cs="Times New Roman"/>
          <w:sz w:val="28"/>
          <w:szCs w:val="28"/>
        </w:rPr>
        <w:t>коммуникантов</w:t>
      </w:r>
      <w:proofErr w:type="spellEnd"/>
      <w:r w:rsidR="00CC17E8">
        <w:rPr>
          <w:rFonts w:ascii="Times New Roman" w:hAnsi="Times New Roman" w:cs="Times New Roman"/>
          <w:sz w:val="28"/>
          <w:szCs w:val="28"/>
        </w:rPr>
        <w:t xml:space="preserve"> в некотором социально-культурном контексте, либо в виде письменного текста в разн</w:t>
      </w:r>
      <w:r w:rsidR="005A7F3F">
        <w:rPr>
          <w:rFonts w:ascii="Times New Roman" w:hAnsi="Times New Roman" w:cs="Times New Roman"/>
          <w:sz w:val="28"/>
          <w:szCs w:val="28"/>
        </w:rPr>
        <w:t>ых его аспектах» (</w:t>
      </w:r>
      <w:proofErr w:type="spellStart"/>
      <w:r w:rsidR="005A7F3F">
        <w:rPr>
          <w:rFonts w:ascii="Times New Roman" w:hAnsi="Times New Roman" w:cs="Times New Roman"/>
          <w:sz w:val="28"/>
          <w:szCs w:val="28"/>
        </w:rPr>
        <w:t>Бажалкина</w:t>
      </w:r>
      <w:proofErr w:type="spellEnd"/>
      <w:r w:rsidR="005A7F3F">
        <w:rPr>
          <w:rFonts w:ascii="Times New Roman" w:hAnsi="Times New Roman" w:cs="Times New Roman"/>
          <w:sz w:val="28"/>
          <w:szCs w:val="28"/>
        </w:rPr>
        <w:t xml:space="preserve"> 201</w:t>
      </w:r>
      <w:r w:rsidR="005A7F3F" w:rsidRPr="005A7F3F">
        <w:rPr>
          <w:rFonts w:ascii="Times New Roman" w:hAnsi="Times New Roman" w:cs="Times New Roman"/>
          <w:sz w:val="28"/>
          <w:szCs w:val="28"/>
        </w:rPr>
        <w:t>6</w:t>
      </w:r>
      <w:r w:rsidR="009A69F0">
        <w:rPr>
          <w:rFonts w:ascii="Times New Roman" w:hAnsi="Times New Roman" w:cs="Times New Roman"/>
          <w:sz w:val="28"/>
          <w:szCs w:val="28"/>
        </w:rPr>
        <w:t>:157</w:t>
      </w:r>
      <w:r w:rsidR="00CC17E8">
        <w:rPr>
          <w:rFonts w:ascii="Times New Roman" w:hAnsi="Times New Roman" w:cs="Times New Roman"/>
          <w:sz w:val="28"/>
          <w:szCs w:val="28"/>
        </w:rPr>
        <w:t xml:space="preserve">). </w:t>
      </w:r>
      <w:proofErr w:type="gramStart"/>
      <w:r w:rsidR="00CC17E8">
        <w:rPr>
          <w:rFonts w:ascii="Times New Roman" w:hAnsi="Times New Roman" w:cs="Times New Roman"/>
          <w:sz w:val="28"/>
          <w:szCs w:val="28"/>
        </w:rPr>
        <w:t>В</w:t>
      </w:r>
      <w:r w:rsidR="00541BCB">
        <w:rPr>
          <w:rFonts w:ascii="Times New Roman" w:hAnsi="Times New Roman" w:cs="Times New Roman"/>
          <w:sz w:val="28"/>
          <w:szCs w:val="28"/>
        </w:rPr>
        <w:t xml:space="preserve"> российской лингвистике такой подход нашел широкий отклик, эту проблему исследуют такие лингвисты, как В.Г. </w:t>
      </w:r>
      <w:proofErr w:type="spellStart"/>
      <w:r w:rsidR="00541BCB">
        <w:rPr>
          <w:rFonts w:ascii="Times New Roman" w:hAnsi="Times New Roman" w:cs="Times New Roman"/>
          <w:sz w:val="28"/>
          <w:szCs w:val="28"/>
        </w:rPr>
        <w:t>Борботько</w:t>
      </w:r>
      <w:proofErr w:type="spellEnd"/>
      <w:r w:rsidR="00541BCB">
        <w:rPr>
          <w:rFonts w:ascii="Times New Roman" w:hAnsi="Times New Roman" w:cs="Times New Roman"/>
          <w:sz w:val="28"/>
          <w:szCs w:val="28"/>
        </w:rPr>
        <w:t xml:space="preserve">, В.И. Карасик, </w:t>
      </w:r>
      <w:r w:rsidR="00E35951">
        <w:rPr>
          <w:rFonts w:ascii="Times New Roman" w:hAnsi="Times New Roman" w:cs="Times New Roman"/>
          <w:sz w:val="28"/>
          <w:szCs w:val="28"/>
        </w:rPr>
        <w:t>В.В. Красных</w:t>
      </w:r>
      <w:r w:rsidR="00541BCB">
        <w:rPr>
          <w:rFonts w:ascii="Times New Roman" w:hAnsi="Times New Roman" w:cs="Times New Roman"/>
          <w:sz w:val="28"/>
          <w:szCs w:val="28"/>
        </w:rPr>
        <w:t xml:space="preserve"> и др.</w:t>
      </w:r>
      <w:r w:rsidR="00E35951">
        <w:rPr>
          <w:rFonts w:ascii="Times New Roman" w:hAnsi="Times New Roman" w:cs="Times New Roman"/>
          <w:sz w:val="28"/>
          <w:szCs w:val="28"/>
        </w:rPr>
        <w:t xml:space="preserve"> Например, В.В. Красных дает следующее определение дискурсу: дискурс – это </w:t>
      </w:r>
      <w:proofErr w:type="spellStart"/>
      <w:r w:rsidR="00E35951">
        <w:rPr>
          <w:rFonts w:ascii="Times New Roman" w:hAnsi="Times New Roman" w:cs="Times New Roman"/>
          <w:sz w:val="28"/>
          <w:szCs w:val="28"/>
        </w:rPr>
        <w:t>вербализованная</w:t>
      </w:r>
      <w:proofErr w:type="spellEnd"/>
      <w:r w:rsidR="00E35951">
        <w:rPr>
          <w:rFonts w:ascii="Times New Roman" w:hAnsi="Times New Roman" w:cs="Times New Roman"/>
          <w:sz w:val="28"/>
          <w:szCs w:val="28"/>
        </w:rPr>
        <w:t xml:space="preserve"> речемыслительная деятельность, взятая во всей совокупности </w:t>
      </w:r>
      <w:r w:rsidR="00E35951">
        <w:rPr>
          <w:rFonts w:ascii="Times New Roman" w:hAnsi="Times New Roman" w:cs="Times New Roman"/>
          <w:sz w:val="28"/>
          <w:szCs w:val="28"/>
        </w:rPr>
        <w:lastRenderedPageBreak/>
        <w:t>лингвистических и экстралингвистических факторов и закрепленная в форме текстов (устных и письменных) (Красных 2003</w:t>
      </w:r>
      <w:r w:rsidR="009A69F0">
        <w:rPr>
          <w:rFonts w:ascii="Times New Roman" w:hAnsi="Times New Roman" w:cs="Times New Roman"/>
          <w:sz w:val="28"/>
          <w:szCs w:val="28"/>
        </w:rPr>
        <w:t>:113</w:t>
      </w:r>
      <w:r w:rsidR="00E35951">
        <w:rPr>
          <w:rFonts w:ascii="Times New Roman" w:hAnsi="Times New Roman" w:cs="Times New Roman"/>
          <w:sz w:val="28"/>
          <w:szCs w:val="28"/>
        </w:rPr>
        <w:t>).</w:t>
      </w:r>
      <w:proofErr w:type="gramEnd"/>
    </w:p>
    <w:p w:rsidR="00F80D36" w:rsidRPr="00453B5D" w:rsidRDefault="00F80D36" w:rsidP="00AE552B">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t xml:space="preserve">1.2 Проблема классификации </w:t>
      </w:r>
      <w:r w:rsidR="0092263E" w:rsidRPr="00453B5D">
        <w:rPr>
          <w:rFonts w:ascii="Times New Roman" w:hAnsi="Times New Roman" w:cs="Times New Roman"/>
          <w:b/>
          <w:sz w:val="28"/>
          <w:szCs w:val="28"/>
        </w:rPr>
        <w:t>типов дискурса</w:t>
      </w:r>
    </w:p>
    <w:p w:rsidR="009B2FE7" w:rsidRDefault="0092263E"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FE7">
        <w:rPr>
          <w:rFonts w:ascii="Times New Roman" w:hAnsi="Times New Roman" w:cs="Times New Roman"/>
          <w:sz w:val="28"/>
          <w:szCs w:val="28"/>
        </w:rPr>
        <w:t>В силу сложности самого явления дискурса и исследовательских разногласий относительно его сущности, проблему представляет также выделение его типологии.</w:t>
      </w:r>
      <w:r w:rsidR="002E043B">
        <w:rPr>
          <w:rFonts w:ascii="Times New Roman" w:hAnsi="Times New Roman" w:cs="Times New Roman"/>
          <w:sz w:val="28"/>
          <w:szCs w:val="28"/>
        </w:rPr>
        <w:t xml:space="preserve"> Проблема выделения типов дискурса, так или иначе, затрагивается в работах многих исследователей. Они предлагают свои варианты классификаций, основанные на различных критериях, которые, в свою очередь, обусловлены личной позицией исследователей. Несмотря на то, что прийти к единому мнению в такой ситуации крайне сложно, можно выявить определенные позиции, с которыми согласны практически все исследователи.</w:t>
      </w:r>
    </w:p>
    <w:p w:rsidR="006C635D" w:rsidRDefault="0092263E"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35D">
        <w:rPr>
          <w:rFonts w:ascii="Times New Roman" w:hAnsi="Times New Roman" w:cs="Times New Roman"/>
          <w:sz w:val="28"/>
          <w:szCs w:val="28"/>
        </w:rPr>
        <w:t xml:space="preserve">Традиционным критерием классификации дискурса является канал передачи информации. </w:t>
      </w:r>
      <w:proofErr w:type="gramStart"/>
      <w:r w:rsidR="006C635D">
        <w:rPr>
          <w:rFonts w:ascii="Times New Roman" w:hAnsi="Times New Roman" w:cs="Times New Roman"/>
          <w:sz w:val="28"/>
          <w:szCs w:val="28"/>
        </w:rPr>
        <w:t>Согласно этому критерию дискурс делится на устный и письменный</w:t>
      </w:r>
      <w:r w:rsidR="000773F1">
        <w:rPr>
          <w:rFonts w:ascii="Times New Roman" w:hAnsi="Times New Roman" w:cs="Times New Roman"/>
          <w:sz w:val="28"/>
          <w:szCs w:val="28"/>
        </w:rPr>
        <w:t>, однако очень часто в реальной коммуникации они переплетаются, что позволяет выделить также гибридный тип дискурса, соединяющий в себе признаки устного и письменного типов.</w:t>
      </w:r>
      <w:proofErr w:type="gramEnd"/>
      <w:r w:rsidR="000773F1">
        <w:rPr>
          <w:rFonts w:ascii="Times New Roman" w:hAnsi="Times New Roman" w:cs="Times New Roman"/>
          <w:sz w:val="28"/>
          <w:szCs w:val="28"/>
        </w:rPr>
        <w:t xml:space="preserve"> Более того, в связи с развитием электронных средств коммуникации ученые еще выделяют дискурс, основанный на электронном способе передачи информации.</w:t>
      </w:r>
    </w:p>
    <w:p w:rsidR="000773F1" w:rsidRDefault="0092263E"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3F">
        <w:rPr>
          <w:rFonts w:ascii="Times New Roman" w:hAnsi="Times New Roman" w:cs="Times New Roman"/>
          <w:sz w:val="28"/>
          <w:szCs w:val="28"/>
        </w:rPr>
        <w:t xml:space="preserve">Следующий критерий классификации дискурса, который ни у кого не вызывает сомнения, это количество участников коммуникации. Дискурс может строиться в форме диалога и в форме монолога, соответственно, существуют диалогический и монологический типы дискурса. Не стоит забывать, что есть еще одна форма осуществления общения – </w:t>
      </w:r>
      <w:proofErr w:type="spellStart"/>
      <w:r w:rsidR="00996B3F">
        <w:rPr>
          <w:rFonts w:ascii="Times New Roman" w:hAnsi="Times New Roman" w:cs="Times New Roman"/>
          <w:sz w:val="28"/>
          <w:szCs w:val="28"/>
        </w:rPr>
        <w:t>полилог</w:t>
      </w:r>
      <w:proofErr w:type="spellEnd"/>
      <w:r w:rsidR="00996B3F">
        <w:rPr>
          <w:rFonts w:ascii="Times New Roman" w:hAnsi="Times New Roman" w:cs="Times New Roman"/>
          <w:sz w:val="28"/>
          <w:szCs w:val="28"/>
        </w:rPr>
        <w:t xml:space="preserve">, то есть общение нескольких </w:t>
      </w:r>
      <w:proofErr w:type="spellStart"/>
      <w:r w:rsidR="00996B3F">
        <w:rPr>
          <w:rFonts w:ascii="Times New Roman" w:hAnsi="Times New Roman" w:cs="Times New Roman"/>
          <w:sz w:val="28"/>
          <w:szCs w:val="28"/>
        </w:rPr>
        <w:t>коммуникантов</w:t>
      </w:r>
      <w:proofErr w:type="spellEnd"/>
      <w:r w:rsidR="00996B3F">
        <w:rPr>
          <w:rFonts w:ascii="Times New Roman" w:hAnsi="Times New Roman" w:cs="Times New Roman"/>
          <w:sz w:val="28"/>
          <w:szCs w:val="28"/>
        </w:rPr>
        <w:t xml:space="preserve"> </w:t>
      </w:r>
      <w:r w:rsidR="000325BD">
        <w:rPr>
          <w:rFonts w:ascii="Times New Roman" w:hAnsi="Times New Roman" w:cs="Times New Roman"/>
          <w:sz w:val="28"/>
          <w:szCs w:val="28"/>
        </w:rPr>
        <w:t>–</w:t>
      </w:r>
      <w:r w:rsidR="00996B3F">
        <w:rPr>
          <w:rFonts w:ascii="Times New Roman" w:hAnsi="Times New Roman" w:cs="Times New Roman"/>
          <w:sz w:val="28"/>
          <w:szCs w:val="28"/>
        </w:rPr>
        <w:t xml:space="preserve"> </w:t>
      </w:r>
      <w:r w:rsidR="000325BD">
        <w:rPr>
          <w:rFonts w:ascii="Times New Roman" w:hAnsi="Times New Roman" w:cs="Times New Roman"/>
          <w:sz w:val="28"/>
          <w:szCs w:val="28"/>
        </w:rPr>
        <w:t xml:space="preserve">и она должна выражаться в соответствующем типе дискурса. Некоторые ученые, например В.Б. </w:t>
      </w:r>
      <w:proofErr w:type="spellStart"/>
      <w:r w:rsidR="000325BD">
        <w:rPr>
          <w:rFonts w:ascii="Times New Roman" w:hAnsi="Times New Roman" w:cs="Times New Roman"/>
          <w:sz w:val="28"/>
          <w:szCs w:val="28"/>
        </w:rPr>
        <w:t>Кашкин</w:t>
      </w:r>
      <w:proofErr w:type="spellEnd"/>
      <w:r w:rsidR="000325BD">
        <w:rPr>
          <w:rFonts w:ascii="Times New Roman" w:hAnsi="Times New Roman" w:cs="Times New Roman"/>
          <w:sz w:val="28"/>
          <w:szCs w:val="28"/>
        </w:rPr>
        <w:t xml:space="preserve">, уже говорили о </w:t>
      </w:r>
      <w:proofErr w:type="spellStart"/>
      <w:r w:rsidR="000325BD">
        <w:rPr>
          <w:rFonts w:ascii="Times New Roman" w:hAnsi="Times New Roman" w:cs="Times New Roman"/>
          <w:sz w:val="28"/>
          <w:szCs w:val="28"/>
        </w:rPr>
        <w:t>полилогическом</w:t>
      </w:r>
      <w:proofErr w:type="spellEnd"/>
      <w:r w:rsidR="000325BD">
        <w:rPr>
          <w:rFonts w:ascii="Times New Roman" w:hAnsi="Times New Roman" w:cs="Times New Roman"/>
          <w:sz w:val="28"/>
          <w:szCs w:val="28"/>
        </w:rPr>
        <w:t xml:space="preserve"> дискурсе, по их мнению</w:t>
      </w:r>
      <w:r w:rsidR="006F119E">
        <w:rPr>
          <w:rFonts w:ascii="Times New Roman" w:hAnsi="Times New Roman" w:cs="Times New Roman"/>
          <w:sz w:val="28"/>
          <w:szCs w:val="28"/>
        </w:rPr>
        <w:t>,</w:t>
      </w:r>
      <w:r w:rsidR="000325BD">
        <w:rPr>
          <w:rFonts w:ascii="Times New Roman" w:hAnsi="Times New Roman" w:cs="Times New Roman"/>
          <w:sz w:val="28"/>
          <w:szCs w:val="28"/>
        </w:rPr>
        <w:t xml:space="preserve"> существование третьего типа дискурса в данной классификации логично и оправданно.</w:t>
      </w:r>
    </w:p>
    <w:p w:rsidR="000325BD" w:rsidRDefault="0092263E"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6DB5">
        <w:rPr>
          <w:rFonts w:ascii="Times New Roman" w:hAnsi="Times New Roman" w:cs="Times New Roman"/>
          <w:sz w:val="28"/>
          <w:szCs w:val="28"/>
        </w:rPr>
        <w:t>С позиции социолингвистики выделяют два основных типа дискурса: персональный  (личностно-ориентированный) и институциональный. В персональном дискурсе говорящий выступает как личность, показывая свой внутренний мир, а в институциональном дискурсе говорящий представляет определенный социальный институт.</w:t>
      </w:r>
      <w:r w:rsidR="00E074AB">
        <w:rPr>
          <w:rFonts w:ascii="Times New Roman" w:hAnsi="Times New Roman" w:cs="Times New Roman"/>
          <w:sz w:val="28"/>
          <w:szCs w:val="28"/>
        </w:rPr>
        <w:t xml:space="preserve"> </w:t>
      </w:r>
    </w:p>
    <w:p w:rsidR="00E074AB" w:rsidRDefault="0092263E" w:rsidP="00AE55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4AB">
        <w:rPr>
          <w:rFonts w:ascii="Times New Roman" w:hAnsi="Times New Roman" w:cs="Times New Roman"/>
          <w:sz w:val="28"/>
          <w:szCs w:val="28"/>
        </w:rPr>
        <w:t>В.И. Карасик</w:t>
      </w:r>
      <w:r w:rsidR="004A6EEF">
        <w:rPr>
          <w:rFonts w:ascii="Times New Roman" w:hAnsi="Times New Roman" w:cs="Times New Roman"/>
          <w:sz w:val="28"/>
          <w:szCs w:val="28"/>
        </w:rPr>
        <w:t xml:space="preserve"> (2000)</w:t>
      </w:r>
      <w:r w:rsidR="00E074AB">
        <w:rPr>
          <w:rFonts w:ascii="Times New Roman" w:hAnsi="Times New Roman" w:cs="Times New Roman"/>
          <w:sz w:val="28"/>
          <w:szCs w:val="28"/>
        </w:rPr>
        <w:t xml:space="preserve"> разделяет персональный дискурс на бытовое и бытийное общение. В первом случае общение происходит между хорошо знакомыми людьми. </w:t>
      </w:r>
      <w:r w:rsidR="00B37F66">
        <w:rPr>
          <w:rFonts w:ascii="Times New Roman" w:eastAsia="Times New Roman" w:hAnsi="Times New Roman" w:cs="Times New Roman"/>
          <w:sz w:val="28"/>
          <w:szCs w:val="28"/>
          <w:lang w:eastAsia="ru-RU"/>
        </w:rPr>
        <w:t xml:space="preserve">Бытовой дискурс характеризуется малой долей информативности, он представляет собой фактическую коммуникацию, другими словами, общение ради общения. </w:t>
      </w:r>
      <w:r w:rsidR="00E074AB">
        <w:rPr>
          <w:rFonts w:ascii="Times New Roman" w:hAnsi="Times New Roman" w:cs="Times New Roman"/>
          <w:sz w:val="28"/>
          <w:szCs w:val="28"/>
        </w:rPr>
        <w:t>Такой дискурс служит цели поддержания контакта и решения бытовых проблем. Бытовое общение по своей сути диалогично, тема разговора, как правило, понятна и очевидна. Также исследователи отмечают, что в случаях бытового общения вербальное общение лишь дополняет невербальное, а основная информация передается мимикой и жестикуляцией.</w:t>
      </w:r>
      <w:r w:rsidR="00B37F66">
        <w:rPr>
          <w:rFonts w:ascii="Times New Roman" w:hAnsi="Times New Roman" w:cs="Times New Roman"/>
          <w:sz w:val="28"/>
          <w:szCs w:val="28"/>
        </w:rPr>
        <w:t xml:space="preserve"> В данном типе дискурса важна активная роль адресата, он должен понимать говорящего с полуслова, что дает большие возможности для адресанта оперативно менять тему разговора.</w:t>
      </w:r>
    </w:p>
    <w:p w:rsidR="004A6EEF" w:rsidRPr="004A6EEF" w:rsidRDefault="0092263E" w:rsidP="004A6EEF">
      <w:pPr>
        <w:pStyle w:val="a3"/>
        <w:spacing w:line="360" w:lineRule="auto"/>
        <w:jc w:val="both"/>
        <w:rPr>
          <w:sz w:val="28"/>
        </w:rPr>
      </w:pPr>
      <w:r>
        <w:rPr>
          <w:sz w:val="28"/>
          <w:szCs w:val="28"/>
        </w:rPr>
        <w:t xml:space="preserve">   </w:t>
      </w:r>
      <w:r w:rsidR="00B91C3F">
        <w:rPr>
          <w:sz w:val="28"/>
          <w:szCs w:val="28"/>
        </w:rPr>
        <w:t xml:space="preserve">Бытийный дискурс предназначен для постижения и осмысления художественных ценностей и философских категорий мира. </w:t>
      </w:r>
      <w:r w:rsidR="00B37F66">
        <w:rPr>
          <w:sz w:val="28"/>
          <w:szCs w:val="28"/>
        </w:rPr>
        <w:t xml:space="preserve">В бытийном дискурсе предпринимаются попытки раскрыть свой внутренний мир во всем его богатстве, общение носит развернутый, насыщенный смыслами характер. Для него характерны </w:t>
      </w:r>
      <w:proofErr w:type="spellStart"/>
      <w:r w:rsidR="00B37F66">
        <w:rPr>
          <w:sz w:val="28"/>
          <w:szCs w:val="28"/>
        </w:rPr>
        <w:t>монологичность</w:t>
      </w:r>
      <w:proofErr w:type="spellEnd"/>
      <w:r w:rsidR="00B37F66">
        <w:rPr>
          <w:sz w:val="28"/>
          <w:szCs w:val="28"/>
        </w:rPr>
        <w:t xml:space="preserve"> и использование всех возможных форм речи и изобразительных средств на базе литературного языка. Как правило, бытийное общение представлено произведениями художественной литературы</w:t>
      </w:r>
      <w:r w:rsidR="004A6EEF">
        <w:rPr>
          <w:sz w:val="28"/>
          <w:szCs w:val="28"/>
        </w:rPr>
        <w:t xml:space="preserve"> и философскими и психологическими текстами. </w:t>
      </w:r>
      <w:r w:rsidR="004A6EEF" w:rsidRPr="004A6EEF">
        <w:rPr>
          <w:sz w:val="28"/>
        </w:rPr>
        <w:t>Бытийный дискурс во многих отношениях диа</w:t>
      </w:r>
      <w:r w:rsidR="004A6EEF">
        <w:rPr>
          <w:sz w:val="28"/>
        </w:rPr>
        <w:t xml:space="preserve">метрально противоположен </w:t>
      </w:r>
      <w:proofErr w:type="gramStart"/>
      <w:r w:rsidR="004A6EEF">
        <w:rPr>
          <w:sz w:val="28"/>
        </w:rPr>
        <w:t>бытово</w:t>
      </w:r>
      <w:r w:rsidR="004A6EEF" w:rsidRPr="004A6EEF">
        <w:rPr>
          <w:sz w:val="28"/>
        </w:rPr>
        <w:t>му</w:t>
      </w:r>
      <w:proofErr w:type="gramEnd"/>
      <w:r w:rsidR="004A6EEF" w:rsidRPr="004A6EEF">
        <w:rPr>
          <w:sz w:val="28"/>
        </w:rPr>
        <w:t>, но сходен с ним в одном очень важном качестве: это опора на активное осмысление содержания речи со стороны адресата.</w:t>
      </w:r>
    </w:p>
    <w:p w:rsidR="00B91C3F" w:rsidRDefault="0092263E" w:rsidP="00B91C3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91C3F">
        <w:rPr>
          <w:rFonts w:ascii="Times New Roman" w:eastAsia="Times New Roman" w:hAnsi="Times New Roman" w:cs="Times New Roman"/>
          <w:sz w:val="28"/>
          <w:szCs w:val="28"/>
          <w:lang w:eastAsia="ru-RU"/>
        </w:rPr>
        <w:t xml:space="preserve">Под институциональным видом дискурса понимается «речевое взаимодействие представителей социальных групп или институтов друг с другом, с людьми, реализующими свои </w:t>
      </w:r>
      <w:proofErr w:type="spellStart"/>
      <w:r w:rsidR="00B91C3F">
        <w:rPr>
          <w:rFonts w:ascii="Times New Roman" w:eastAsia="Times New Roman" w:hAnsi="Times New Roman" w:cs="Times New Roman"/>
          <w:sz w:val="28"/>
          <w:szCs w:val="28"/>
          <w:lang w:eastAsia="ru-RU"/>
        </w:rPr>
        <w:t>статусно</w:t>
      </w:r>
      <w:proofErr w:type="spellEnd"/>
      <w:r w:rsidR="00B91C3F">
        <w:rPr>
          <w:rFonts w:ascii="Times New Roman" w:eastAsia="Times New Roman" w:hAnsi="Times New Roman" w:cs="Times New Roman"/>
          <w:sz w:val="28"/>
          <w:szCs w:val="28"/>
          <w:lang w:eastAsia="ru-RU"/>
        </w:rPr>
        <w:t>-ролевые возможности в рамках сложившихся общественных институтов, число которых определяется потребностями общества на конкретном этапе его развития» (Карасик 1998</w:t>
      </w:r>
      <w:r w:rsidR="00C8606C">
        <w:rPr>
          <w:rFonts w:ascii="Times New Roman" w:eastAsia="Times New Roman" w:hAnsi="Times New Roman" w:cs="Times New Roman"/>
          <w:sz w:val="28"/>
          <w:szCs w:val="28"/>
          <w:lang w:eastAsia="ru-RU"/>
        </w:rPr>
        <w:t>:190-191</w:t>
      </w:r>
      <w:r w:rsidR="00B91C3F">
        <w:rPr>
          <w:rFonts w:ascii="Times New Roman" w:eastAsia="Times New Roman" w:hAnsi="Times New Roman" w:cs="Times New Roman"/>
          <w:sz w:val="28"/>
          <w:szCs w:val="28"/>
          <w:lang w:eastAsia="ru-RU"/>
        </w:rPr>
        <w:t>). Другими словами, институциональный дискурс как особый тип общения должен выполнять социальные потребности общества, организовывать социальные связи, упорядочивать их, регулировать и управлять ими.</w:t>
      </w:r>
    </w:p>
    <w:p w:rsidR="004A6EEF" w:rsidRDefault="0092263E" w:rsidP="004A6EEF">
      <w:pPr>
        <w:pStyle w:val="a3"/>
        <w:spacing w:line="360" w:lineRule="auto"/>
        <w:jc w:val="both"/>
        <w:rPr>
          <w:sz w:val="28"/>
          <w:szCs w:val="28"/>
        </w:rPr>
      </w:pPr>
      <w:r>
        <w:rPr>
          <w:sz w:val="28"/>
          <w:szCs w:val="28"/>
        </w:rPr>
        <w:t xml:space="preserve">   </w:t>
      </w:r>
      <w:proofErr w:type="gramStart"/>
      <w:r w:rsidR="004A6EEF" w:rsidRPr="004A6EEF">
        <w:rPr>
          <w:sz w:val="28"/>
          <w:szCs w:val="28"/>
        </w:rPr>
        <w:t>В.И. Карасик считает, что в условиях современного общества можно выделить следующие типы институционального дискурса: политический, дипломатический, административный, юридический, военный, педагогический, медицинский, религиозный, научный и другие.</w:t>
      </w:r>
      <w:proofErr w:type="gramEnd"/>
      <w:r w:rsidR="004A6EEF" w:rsidRPr="004A6EEF">
        <w:rPr>
          <w:sz w:val="28"/>
          <w:szCs w:val="28"/>
        </w:rPr>
        <w:t xml:space="preserve"> Кроме того, исследователь отмечает, что этот список можно дополнять и сокращать, так как общественные институты сильно отличаются друг от друга, их нельзя рассматривать как однородные явления, к тому же они исторически изменчивы, могут сливаться друг с другом и возникать в качестве разновидностей в рамках того или другого типа.</w:t>
      </w:r>
    </w:p>
    <w:p w:rsidR="00977FE3" w:rsidRDefault="0092263E" w:rsidP="00EE2D26">
      <w:pPr>
        <w:pStyle w:val="a3"/>
        <w:spacing w:line="360" w:lineRule="auto"/>
        <w:jc w:val="both"/>
        <w:rPr>
          <w:sz w:val="28"/>
          <w:szCs w:val="28"/>
        </w:rPr>
      </w:pPr>
      <w:r>
        <w:rPr>
          <w:sz w:val="28"/>
          <w:szCs w:val="28"/>
        </w:rPr>
        <w:t xml:space="preserve">   </w:t>
      </w:r>
      <w:r w:rsidR="00EE2D26" w:rsidRPr="00EE2D26">
        <w:rPr>
          <w:sz w:val="28"/>
          <w:szCs w:val="28"/>
        </w:rPr>
        <w:t xml:space="preserve">Институциональный дискурс обладает рядом признаков. Эти признаки включают участников коммуникации, условия, способы и материал коммуникации, трафаретность и клише. Институциональное общение – это коммуникация в своеобразных масках, именно она принципиально отличает институциональный дискурс от </w:t>
      </w:r>
      <w:proofErr w:type="gramStart"/>
      <w:r w:rsidR="00EE2D26" w:rsidRPr="00EE2D26">
        <w:rPr>
          <w:sz w:val="28"/>
          <w:szCs w:val="28"/>
        </w:rPr>
        <w:t>персонального</w:t>
      </w:r>
      <w:proofErr w:type="gramEnd"/>
      <w:r w:rsidR="00EE2D26" w:rsidRPr="00EE2D26">
        <w:rPr>
          <w:sz w:val="28"/>
          <w:szCs w:val="28"/>
        </w:rPr>
        <w:t xml:space="preserve">. </w:t>
      </w:r>
      <w:proofErr w:type="gramStart"/>
      <w:r w:rsidR="00EE2D26" w:rsidRPr="00EE2D26">
        <w:rPr>
          <w:sz w:val="28"/>
          <w:szCs w:val="28"/>
        </w:rPr>
        <w:t>В.И. Карасик говорит, что «</w:t>
      </w:r>
      <w:r w:rsidR="00EE2D26">
        <w:rPr>
          <w:sz w:val="28"/>
          <w:szCs w:val="28"/>
        </w:rPr>
        <w:t>с</w:t>
      </w:r>
      <w:r w:rsidR="00EE2D26" w:rsidRPr="00EE2D26">
        <w:rPr>
          <w:sz w:val="28"/>
          <w:szCs w:val="28"/>
        </w:rPr>
        <w:t>пецифика институционального дискурса раскрывается в его типе, т.е. в типе общественн</w:t>
      </w:r>
      <w:r w:rsidR="00EE2D26">
        <w:rPr>
          <w:sz w:val="28"/>
          <w:szCs w:val="28"/>
        </w:rPr>
        <w:t>ого института, который в коллек</w:t>
      </w:r>
      <w:r w:rsidR="00EE2D26" w:rsidRPr="00EE2D26">
        <w:rPr>
          <w:sz w:val="28"/>
          <w:szCs w:val="28"/>
        </w:rPr>
        <w:t xml:space="preserve">тивном языковом сознании обозначен особым именем, </w:t>
      </w:r>
      <w:r w:rsidR="00EE2D26">
        <w:rPr>
          <w:sz w:val="28"/>
          <w:szCs w:val="28"/>
        </w:rPr>
        <w:t>обобщен в ключевом концепте это</w:t>
      </w:r>
      <w:r w:rsidR="00EE2D26" w:rsidRPr="00EE2D26">
        <w:rPr>
          <w:sz w:val="28"/>
          <w:szCs w:val="28"/>
        </w:rPr>
        <w:t>го института (политический дискурс - власть, педагогический - обучение, религиозный - вера, юридический - закон, медицинский - здоровье и т.д.</w:t>
      </w:r>
      <w:r w:rsidR="00EE2D26">
        <w:rPr>
          <w:sz w:val="28"/>
          <w:szCs w:val="28"/>
        </w:rPr>
        <w:t>)</w:t>
      </w:r>
      <w:proofErr w:type="gramEnd"/>
      <w:r w:rsidR="00EE2D26">
        <w:rPr>
          <w:sz w:val="28"/>
          <w:szCs w:val="28"/>
        </w:rPr>
        <w:t xml:space="preserve"> (Карасик 2000</w:t>
      </w:r>
      <w:r w:rsidR="008C47F9">
        <w:rPr>
          <w:sz w:val="28"/>
          <w:szCs w:val="28"/>
        </w:rPr>
        <w:t>:10</w:t>
      </w:r>
      <w:r w:rsidR="00EE2D26">
        <w:rPr>
          <w:sz w:val="28"/>
          <w:szCs w:val="28"/>
        </w:rPr>
        <w:t>).</w:t>
      </w:r>
    </w:p>
    <w:p w:rsidR="00DA44DA" w:rsidRDefault="0092263E" w:rsidP="00EE2D26">
      <w:pPr>
        <w:pStyle w:val="a3"/>
        <w:spacing w:line="360" w:lineRule="auto"/>
        <w:jc w:val="both"/>
        <w:rPr>
          <w:sz w:val="28"/>
          <w:szCs w:val="28"/>
        </w:rPr>
      </w:pPr>
      <w:r>
        <w:rPr>
          <w:sz w:val="28"/>
          <w:szCs w:val="28"/>
        </w:rPr>
        <w:lastRenderedPageBreak/>
        <w:t xml:space="preserve">   </w:t>
      </w:r>
      <w:r w:rsidR="00DA44DA">
        <w:rPr>
          <w:sz w:val="28"/>
          <w:szCs w:val="28"/>
        </w:rPr>
        <w:t xml:space="preserve">Разделение дискурса на персональный и институциональный является общепризнанным, но при этом не снимает определенные вопросы. Например, вопрос разграничения разновидностей институционального общения. Эти границы весьма условны, так как в настоящее время </w:t>
      </w:r>
      <w:r w:rsidR="00D14C4D">
        <w:rPr>
          <w:sz w:val="28"/>
          <w:szCs w:val="28"/>
        </w:rPr>
        <w:t xml:space="preserve">наблюдается </w:t>
      </w:r>
      <w:r w:rsidR="00DA44DA">
        <w:rPr>
          <w:sz w:val="28"/>
          <w:szCs w:val="28"/>
        </w:rPr>
        <w:t xml:space="preserve">быстрое изменение жанров дискурса. </w:t>
      </w:r>
    </w:p>
    <w:p w:rsidR="00DA44DA" w:rsidRDefault="0092263E" w:rsidP="00EE2D26">
      <w:pPr>
        <w:pStyle w:val="a3"/>
        <w:spacing w:line="360" w:lineRule="auto"/>
        <w:jc w:val="both"/>
        <w:rPr>
          <w:sz w:val="28"/>
          <w:szCs w:val="28"/>
        </w:rPr>
      </w:pPr>
      <w:r>
        <w:rPr>
          <w:sz w:val="28"/>
          <w:szCs w:val="28"/>
        </w:rPr>
        <w:t xml:space="preserve">   </w:t>
      </w:r>
      <w:r w:rsidR="00DA44DA">
        <w:rPr>
          <w:sz w:val="28"/>
          <w:szCs w:val="28"/>
        </w:rPr>
        <w:t>Также существует вопрос четкого и безусловного разграничения персонального и институционального дискурсов.</w:t>
      </w:r>
      <w:r w:rsidR="00715E2F">
        <w:rPr>
          <w:sz w:val="28"/>
          <w:szCs w:val="28"/>
        </w:rPr>
        <w:t xml:space="preserve"> Во-первых, с развитием массово-информационного общения элементы институционального дискурса стали активно переходить в персональный дискурс, они уже являются частью повседневной жизни. Во-вторых, пока не определено, к какому типу дискурса относится общение в стихийно складывающихся группах: пассажиры в поезде, покупатели в очереди и т.д. эти виды дискурса не являются персональными, но и по определению не могут быть отнесены к институциональному общению.</w:t>
      </w:r>
    </w:p>
    <w:p w:rsidR="00715E2F" w:rsidRDefault="0092263E" w:rsidP="00EE2D26">
      <w:pPr>
        <w:pStyle w:val="a3"/>
        <w:spacing w:line="360" w:lineRule="auto"/>
        <w:jc w:val="both"/>
        <w:rPr>
          <w:sz w:val="28"/>
          <w:szCs w:val="28"/>
        </w:rPr>
      </w:pPr>
      <w:r>
        <w:rPr>
          <w:sz w:val="28"/>
          <w:szCs w:val="28"/>
        </w:rPr>
        <w:t xml:space="preserve">   </w:t>
      </w:r>
      <w:r w:rsidR="00715E2F">
        <w:rPr>
          <w:sz w:val="28"/>
          <w:szCs w:val="28"/>
        </w:rPr>
        <w:t xml:space="preserve">Таким образом, можно сделать вывод, что </w:t>
      </w:r>
      <w:proofErr w:type="spellStart"/>
      <w:r w:rsidR="00715E2F">
        <w:rPr>
          <w:sz w:val="28"/>
          <w:szCs w:val="28"/>
        </w:rPr>
        <w:t>институциональность</w:t>
      </w:r>
      <w:proofErr w:type="spellEnd"/>
      <w:r w:rsidR="00715E2F">
        <w:rPr>
          <w:sz w:val="28"/>
          <w:szCs w:val="28"/>
        </w:rPr>
        <w:t xml:space="preserve"> не является ригидной</w:t>
      </w:r>
      <w:r w:rsidR="0091759A">
        <w:rPr>
          <w:sz w:val="28"/>
          <w:szCs w:val="28"/>
        </w:rPr>
        <w:t xml:space="preserve">, точно определенной характеристикой, а представляет собой </w:t>
      </w:r>
      <w:proofErr w:type="gramStart"/>
      <w:r w:rsidR="0091759A">
        <w:rPr>
          <w:sz w:val="28"/>
          <w:szCs w:val="28"/>
        </w:rPr>
        <w:t>достаточно относительный</w:t>
      </w:r>
      <w:proofErr w:type="gramEnd"/>
      <w:r w:rsidR="0091759A">
        <w:rPr>
          <w:sz w:val="28"/>
          <w:szCs w:val="28"/>
        </w:rPr>
        <w:t xml:space="preserve"> признак, интенсивность которого зависит от типа дискурса.</w:t>
      </w:r>
      <w:r w:rsidR="00D24C9B">
        <w:rPr>
          <w:sz w:val="28"/>
          <w:szCs w:val="28"/>
        </w:rPr>
        <w:t xml:space="preserve"> При определении степени </w:t>
      </w:r>
      <w:proofErr w:type="spellStart"/>
      <w:r w:rsidR="00D24C9B">
        <w:rPr>
          <w:sz w:val="28"/>
          <w:szCs w:val="28"/>
        </w:rPr>
        <w:t>институциональности</w:t>
      </w:r>
      <w:proofErr w:type="spellEnd"/>
      <w:r w:rsidR="00D24C9B">
        <w:rPr>
          <w:sz w:val="28"/>
          <w:szCs w:val="28"/>
        </w:rPr>
        <w:t xml:space="preserve"> дискурса</w:t>
      </w:r>
      <w:r w:rsidR="008C3578">
        <w:rPr>
          <w:sz w:val="28"/>
          <w:szCs w:val="28"/>
        </w:rPr>
        <w:t xml:space="preserve"> ключевым фактором</w:t>
      </w:r>
      <w:r w:rsidR="00D24C9B">
        <w:rPr>
          <w:sz w:val="28"/>
          <w:szCs w:val="28"/>
        </w:rPr>
        <w:t xml:space="preserve"> является понятие «власть» и возможность и необходимость ее проявления в масштабах, значимых </w:t>
      </w:r>
      <w:r w:rsidR="004D0A8B">
        <w:rPr>
          <w:sz w:val="28"/>
          <w:szCs w:val="28"/>
        </w:rPr>
        <w:t>д</w:t>
      </w:r>
      <w:r w:rsidR="00D24C9B">
        <w:rPr>
          <w:sz w:val="28"/>
          <w:szCs w:val="28"/>
        </w:rPr>
        <w:t>ля общества.</w:t>
      </w:r>
    </w:p>
    <w:p w:rsidR="00A40BE3" w:rsidRDefault="0092263E" w:rsidP="00EE2D26">
      <w:pPr>
        <w:pStyle w:val="a3"/>
        <w:spacing w:line="360" w:lineRule="auto"/>
        <w:jc w:val="both"/>
        <w:rPr>
          <w:sz w:val="28"/>
          <w:szCs w:val="28"/>
        </w:rPr>
      </w:pPr>
      <w:r>
        <w:rPr>
          <w:sz w:val="28"/>
          <w:szCs w:val="28"/>
        </w:rPr>
        <w:t xml:space="preserve">   </w:t>
      </w:r>
      <w:r w:rsidR="00A40BE3">
        <w:rPr>
          <w:sz w:val="28"/>
          <w:szCs w:val="28"/>
        </w:rPr>
        <w:t xml:space="preserve">Мы перечислили только наиболее известные и признанные типологии дискурса. Стоит отметить, что существуют еще менее распространенные варианты классификаций, однако проблематика данной работы не требует столь глубокого изучения этого вопроса. В нашей работе важно, к какому типу дискурса относится юридический дискурс. Как уже упоминалось ранее, юридический дискурс принадлежит </w:t>
      </w:r>
      <w:r w:rsidR="00D14C4D">
        <w:rPr>
          <w:sz w:val="28"/>
          <w:szCs w:val="28"/>
        </w:rPr>
        <w:t xml:space="preserve">к </w:t>
      </w:r>
      <w:r w:rsidR="00A40BE3">
        <w:rPr>
          <w:sz w:val="28"/>
          <w:szCs w:val="28"/>
        </w:rPr>
        <w:t xml:space="preserve">институциональному типу дискурса, при этом он может реализовываться как в устной, так и в письменной </w:t>
      </w:r>
      <w:r w:rsidR="00A40BE3">
        <w:rPr>
          <w:sz w:val="28"/>
          <w:szCs w:val="28"/>
        </w:rPr>
        <w:lastRenderedPageBreak/>
        <w:t>коммуникации, как в форме монолога, так и в форме диалога. Более подробно юридический дискурс мы рассмотрим в следующих главах.</w:t>
      </w:r>
    </w:p>
    <w:p w:rsidR="0092263E" w:rsidRPr="00453B5D" w:rsidRDefault="0092263E" w:rsidP="00EE2D26">
      <w:pPr>
        <w:pStyle w:val="a3"/>
        <w:spacing w:line="360" w:lineRule="auto"/>
        <w:jc w:val="both"/>
        <w:rPr>
          <w:b/>
          <w:sz w:val="28"/>
          <w:szCs w:val="28"/>
        </w:rPr>
      </w:pPr>
      <w:r w:rsidRPr="00453B5D">
        <w:rPr>
          <w:b/>
          <w:sz w:val="28"/>
          <w:szCs w:val="28"/>
        </w:rPr>
        <w:t>1.3 Основные характеристики юридического дискурса</w:t>
      </w:r>
    </w:p>
    <w:p w:rsidR="001602EE" w:rsidRPr="00393D54" w:rsidRDefault="0092263E" w:rsidP="00393D54">
      <w:pPr>
        <w:spacing w:line="360" w:lineRule="auto"/>
        <w:jc w:val="both"/>
        <w:rPr>
          <w:rFonts w:ascii="Times New Roman" w:hAnsi="Times New Roman" w:cs="Times New Roman"/>
          <w:sz w:val="28"/>
        </w:rPr>
      </w:pPr>
      <w:r>
        <w:rPr>
          <w:rFonts w:ascii="Times New Roman" w:hAnsi="Times New Roman" w:cs="Times New Roman"/>
          <w:sz w:val="28"/>
          <w:szCs w:val="28"/>
        </w:rPr>
        <w:t xml:space="preserve">   </w:t>
      </w:r>
      <w:r w:rsidR="006957D0">
        <w:rPr>
          <w:rFonts w:ascii="Times New Roman" w:hAnsi="Times New Roman" w:cs="Times New Roman"/>
          <w:sz w:val="28"/>
          <w:szCs w:val="28"/>
        </w:rPr>
        <w:t>Юридический дискурс отражает сложные взаимоотношения человека и общества и счит</w:t>
      </w:r>
      <w:r w:rsidR="00502C50">
        <w:rPr>
          <w:rFonts w:ascii="Times New Roman" w:hAnsi="Times New Roman" w:cs="Times New Roman"/>
          <w:sz w:val="28"/>
          <w:szCs w:val="28"/>
        </w:rPr>
        <w:t>ается одним из самых актуальных и востребованных дискурсов современности.</w:t>
      </w:r>
      <w:r w:rsidR="007935DB">
        <w:rPr>
          <w:rFonts w:ascii="Times New Roman" w:hAnsi="Times New Roman" w:cs="Times New Roman"/>
          <w:sz w:val="28"/>
          <w:szCs w:val="28"/>
        </w:rPr>
        <w:t xml:space="preserve"> </w:t>
      </w:r>
      <w:r w:rsidR="001602EE" w:rsidRPr="00F6616C">
        <w:rPr>
          <w:rFonts w:ascii="Times New Roman" w:eastAsia="Times New Roman" w:hAnsi="Times New Roman" w:cs="Times New Roman"/>
          <w:sz w:val="28"/>
          <w:szCs w:val="28"/>
          <w:lang w:eastAsia="ru-RU"/>
        </w:rPr>
        <w:t xml:space="preserve">Исследование юридического дискурса лежит на пересечении разных дисциплин и связано с анализом формы, задач и содержания дискурса, употребляемого в конкретных ситуациях. </w:t>
      </w:r>
      <w:r w:rsidR="005B12DD">
        <w:rPr>
          <w:rFonts w:ascii="Times New Roman" w:eastAsia="Times New Roman" w:hAnsi="Times New Roman" w:cs="Times New Roman"/>
          <w:sz w:val="28"/>
          <w:szCs w:val="28"/>
          <w:lang w:eastAsia="ru-RU"/>
        </w:rPr>
        <w:t xml:space="preserve">И.В. </w:t>
      </w:r>
      <w:proofErr w:type="spellStart"/>
      <w:r w:rsidR="001602EE">
        <w:rPr>
          <w:rFonts w:ascii="Times New Roman" w:eastAsia="Times New Roman" w:hAnsi="Times New Roman" w:cs="Times New Roman"/>
          <w:sz w:val="28"/>
          <w:szCs w:val="28"/>
          <w:lang w:eastAsia="ru-RU"/>
        </w:rPr>
        <w:t>Палашевская</w:t>
      </w:r>
      <w:proofErr w:type="spellEnd"/>
      <w:r w:rsidR="001602EE">
        <w:rPr>
          <w:rFonts w:ascii="Times New Roman" w:eastAsia="Times New Roman" w:hAnsi="Times New Roman" w:cs="Times New Roman"/>
          <w:sz w:val="28"/>
          <w:szCs w:val="28"/>
          <w:lang w:eastAsia="ru-RU"/>
        </w:rPr>
        <w:t xml:space="preserve"> определяет юридический дискурс как «</w:t>
      </w:r>
      <w:proofErr w:type="spellStart"/>
      <w:r w:rsidR="001602EE">
        <w:rPr>
          <w:rFonts w:ascii="Times New Roman" w:eastAsia="Times New Roman" w:hAnsi="Times New Roman" w:cs="Times New Roman"/>
          <w:sz w:val="28"/>
          <w:szCs w:val="28"/>
          <w:lang w:eastAsia="ru-RU"/>
        </w:rPr>
        <w:t>статусно</w:t>
      </w:r>
      <w:proofErr w:type="spellEnd"/>
      <w:r w:rsidR="001602EE">
        <w:rPr>
          <w:rFonts w:ascii="Times New Roman" w:eastAsia="Times New Roman" w:hAnsi="Times New Roman" w:cs="Times New Roman"/>
          <w:sz w:val="28"/>
          <w:szCs w:val="28"/>
          <w:lang w:eastAsia="ru-RU"/>
        </w:rPr>
        <w:t>-ориентированное взаимодействие его участников в соответствии с системой ролевых предписаний и норм поведения в определенных правом ситуациях институционального общения» (</w:t>
      </w:r>
      <w:proofErr w:type="spellStart"/>
      <w:r w:rsidR="001602EE">
        <w:rPr>
          <w:rFonts w:ascii="Times New Roman" w:eastAsia="Times New Roman" w:hAnsi="Times New Roman" w:cs="Times New Roman"/>
          <w:sz w:val="28"/>
          <w:szCs w:val="28"/>
          <w:lang w:eastAsia="ru-RU"/>
        </w:rPr>
        <w:t>Палашевская</w:t>
      </w:r>
      <w:proofErr w:type="spellEnd"/>
      <w:r w:rsidR="001602EE">
        <w:rPr>
          <w:rFonts w:ascii="Times New Roman" w:eastAsia="Times New Roman" w:hAnsi="Times New Roman" w:cs="Times New Roman"/>
          <w:sz w:val="28"/>
          <w:szCs w:val="28"/>
          <w:lang w:eastAsia="ru-RU"/>
        </w:rPr>
        <w:t xml:space="preserve"> 2010</w:t>
      </w:r>
      <w:r w:rsidR="009A5717">
        <w:rPr>
          <w:rFonts w:ascii="Times New Roman" w:eastAsia="Times New Roman" w:hAnsi="Times New Roman" w:cs="Times New Roman"/>
          <w:sz w:val="28"/>
          <w:szCs w:val="28"/>
          <w:lang w:eastAsia="ru-RU"/>
        </w:rPr>
        <w:t>:535</w:t>
      </w:r>
      <w:r w:rsidR="001602EE">
        <w:rPr>
          <w:rFonts w:ascii="Times New Roman" w:eastAsia="Times New Roman" w:hAnsi="Times New Roman" w:cs="Times New Roman"/>
          <w:sz w:val="28"/>
          <w:szCs w:val="28"/>
          <w:lang w:eastAsia="ru-RU"/>
        </w:rPr>
        <w:t xml:space="preserve">). </w:t>
      </w:r>
      <w:r w:rsidR="005B12DD">
        <w:rPr>
          <w:rFonts w:ascii="Times New Roman" w:eastAsia="Times New Roman" w:hAnsi="Times New Roman" w:cs="Times New Roman"/>
          <w:sz w:val="28"/>
          <w:szCs w:val="28"/>
          <w:lang w:eastAsia="ru-RU"/>
        </w:rPr>
        <w:t xml:space="preserve">О.В. </w:t>
      </w:r>
      <w:proofErr w:type="spellStart"/>
      <w:r w:rsidR="001602EE">
        <w:rPr>
          <w:rFonts w:ascii="Times New Roman" w:eastAsia="Times New Roman" w:hAnsi="Times New Roman" w:cs="Times New Roman"/>
          <w:sz w:val="28"/>
          <w:szCs w:val="28"/>
          <w:lang w:eastAsia="ru-RU"/>
        </w:rPr>
        <w:t>Косоногова</w:t>
      </w:r>
      <w:proofErr w:type="spellEnd"/>
      <w:r w:rsidR="001602EE">
        <w:rPr>
          <w:rFonts w:ascii="Times New Roman" w:eastAsia="Times New Roman" w:hAnsi="Times New Roman" w:cs="Times New Roman"/>
          <w:sz w:val="28"/>
          <w:szCs w:val="28"/>
          <w:lang w:eastAsia="ru-RU"/>
        </w:rPr>
        <w:t xml:space="preserve"> отмечает, что юридический дискурс «представляет собой неоднородное явление.</w:t>
      </w:r>
      <w:r w:rsidR="008B1A26">
        <w:rPr>
          <w:rFonts w:ascii="Times New Roman" w:eastAsia="Times New Roman" w:hAnsi="Times New Roman" w:cs="Times New Roman"/>
          <w:sz w:val="28"/>
          <w:szCs w:val="28"/>
          <w:lang w:eastAsia="ru-RU"/>
        </w:rPr>
        <w:t xml:space="preserve"> Это совокупность различных коммуникативных ситуаций, участники которых в сходных условиях порождают сходные высказывания при помощи единого специального языка – языка права» (</w:t>
      </w:r>
      <w:proofErr w:type="spellStart"/>
      <w:r w:rsidR="008B1A26">
        <w:rPr>
          <w:rFonts w:ascii="Times New Roman" w:eastAsia="Times New Roman" w:hAnsi="Times New Roman" w:cs="Times New Roman"/>
          <w:sz w:val="28"/>
          <w:szCs w:val="28"/>
          <w:lang w:eastAsia="ru-RU"/>
        </w:rPr>
        <w:t>Косоногова</w:t>
      </w:r>
      <w:proofErr w:type="spellEnd"/>
      <w:r w:rsidR="008B1A26">
        <w:rPr>
          <w:rFonts w:ascii="Times New Roman" w:eastAsia="Times New Roman" w:hAnsi="Times New Roman" w:cs="Times New Roman"/>
          <w:sz w:val="28"/>
          <w:szCs w:val="28"/>
          <w:lang w:eastAsia="ru-RU"/>
        </w:rPr>
        <w:t xml:space="preserve"> 2015</w:t>
      </w:r>
      <w:r w:rsidR="009A5717">
        <w:rPr>
          <w:rFonts w:ascii="Times New Roman" w:eastAsia="Times New Roman" w:hAnsi="Times New Roman" w:cs="Times New Roman"/>
          <w:sz w:val="28"/>
          <w:szCs w:val="28"/>
          <w:lang w:eastAsia="ru-RU"/>
        </w:rPr>
        <w:t>:66</w:t>
      </w:r>
      <w:r w:rsidR="008B1A26">
        <w:rPr>
          <w:rFonts w:ascii="Times New Roman" w:eastAsia="Times New Roman" w:hAnsi="Times New Roman" w:cs="Times New Roman"/>
          <w:sz w:val="28"/>
          <w:szCs w:val="28"/>
          <w:lang w:eastAsia="ru-RU"/>
        </w:rPr>
        <w:t xml:space="preserve">). Обобщив эти два определения, можно сказать, что </w:t>
      </w:r>
      <w:r w:rsidR="008B1A26">
        <w:rPr>
          <w:rFonts w:ascii="Times New Roman" w:hAnsi="Times New Roman" w:cs="Times New Roman"/>
          <w:sz w:val="28"/>
        </w:rPr>
        <w:t>ю</w:t>
      </w:r>
      <w:r w:rsidR="008B1A26" w:rsidRPr="00940A7A">
        <w:rPr>
          <w:rFonts w:ascii="Times New Roman" w:hAnsi="Times New Roman" w:cs="Times New Roman"/>
          <w:sz w:val="28"/>
        </w:rPr>
        <w:t>ридический дискурс представляет собой связную последовательность высказываний по правовым вопросам, детерминированных контекстуально (контекстом ситуации и контекстом культуры).</w:t>
      </w:r>
      <w:r w:rsidR="008B1A26" w:rsidRPr="00940A7A">
        <w:rPr>
          <w:rFonts w:ascii="Times New Roman" w:eastAsia="Times New Roman" w:hAnsi="Times New Roman" w:cs="Times New Roman"/>
          <w:sz w:val="36"/>
          <w:szCs w:val="28"/>
          <w:lang w:eastAsia="ru-RU"/>
        </w:rPr>
        <w:t xml:space="preserve"> </w:t>
      </w:r>
    </w:p>
    <w:p w:rsidR="00E76DD5" w:rsidRPr="00E76DD5" w:rsidRDefault="00E76DD5" w:rsidP="001602EE">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6616C">
        <w:rPr>
          <w:rFonts w:ascii="Times New Roman" w:hAnsi="Times New Roman" w:cs="Times New Roman"/>
          <w:sz w:val="28"/>
          <w:szCs w:val="28"/>
        </w:rPr>
        <w:t xml:space="preserve">Любой дискурс реализуется в ситуациях специфической деятельности. </w:t>
      </w:r>
      <w:r>
        <w:rPr>
          <w:rFonts w:ascii="Times New Roman" w:hAnsi="Times New Roman" w:cs="Times New Roman"/>
          <w:sz w:val="28"/>
          <w:szCs w:val="28"/>
        </w:rPr>
        <w:t xml:space="preserve">Так, юридический дискурс реализуется в коммуникативных общностях институционального типа, выполняющих юридическую деятельность, в частности к ним относятся полиция, прокуратура, суд, нотариальные и адвокатские конторы.  </w:t>
      </w:r>
      <w:r w:rsidRPr="00F6616C">
        <w:rPr>
          <w:rFonts w:ascii="Times New Roman" w:eastAsia="Times New Roman" w:hAnsi="Times New Roman" w:cs="Times New Roman"/>
          <w:sz w:val="28"/>
          <w:szCs w:val="28"/>
          <w:lang w:eastAsia="ru-RU"/>
        </w:rPr>
        <w:t>Понимание юридического дискурса предполагает знание фона, ожиданий автора и аудитории, скрытых мотивов и сюжетных схем, а также излюбленных логических переходов, характерных для данной и</w:t>
      </w:r>
      <w:r>
        <w:rPr>
          <w:rFonts w:ascii="Times New Roman" w:eastAsia="Times New Roman" w:hAnsi="Times New Roman" w:cs="Times New Roman"/>
          <w:sz w:val="28"/>
          <w:szCs w:val="28"/>
          <w:lang w:eastAsia="ru-RU"/>
        </w:rPr>
        <w:t>сторической и социальной эпохи (Федулова 2010).</w:t>
      </w:r>
    </w:p>
    <w:p w:rsidR="00371AA5"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1152D">
        <w:rPr>
          <w:rFonts w:ascii="Times New Roman" w:eastAsia="Times New Roman" w:hAnsi="Times New Roman" w:cs="Times New Roman"/>
          <w:sz w:val="28"/>
          <w:szCs w:val="28"/>
          <w:lang w:eastAsia="ru-RU"/>
        </w:rPr>
        <w:t>Центром юридического дискурса некоторые исследователи (</w:t>
      </w:r>
      <w:r w:rsidR="005B12DD">
        <w:rPr>
          <w:rFonts w:ascii="Times New Roman" w:eastAsia="Times New Roman" w:hAnsi="Times New Roman" w:cs="Times New Roman"/>
          <w:sz w:val="28"/>
          <w:szCs w:val="28"/>
          <w:lang w:eastAsia="ru-RU"/>
        </w:rPr>
        <w:t xml:space="preserve">Л.Е. </w:t>
      </w:r>
      <w:r w:rsidR="0071152D">
        <w:rPr>
          <w:rFonts w:ascii="Times New Roman" w:eastAsia="Times New Roman" w:hAnsi="Times New Roman" w:cs="Times New Roman"/>
          <w:sz w:val="28"/>
          <w:szCs w:val="28"/>
          <w:lang w:eastAsia="ru-RU"/>
        </w:rPr>
        <w:t xml:space="preserve">Попова, </w:t>
      </w:r>
      <w:r w:rsidR="005B12DD">
        <w:rPr>
          <w:rFonts w:ascii="Times New Roman" w:eastAsia="Times New Roman" w:hAnsi="Times New Roman" w:cs="Times New Roman"/>
          <w:sz w:val="28"/>
          <w:szCs w:val="28"/>
          <w:lang w:eastAsia="ru-RU"/>
        </w:rPr>
        <w:t xml:space="preserve">М.В. </w:t>
      </w:r>
      <w:proofErr w:type="spellStart"/>
      <w:r w:rsidR="0071152D">
        <w:rPr>
          <w:rFonts w:ascii="Times New Roman" w:eastAsia="Times New Roman" w:hAnsi="Times New Roman" w:cs="Times New Roman"/>
          <w:sz w:val="28"/>
          <w:szCs w:val="28"/>
          <w:lang w:eastAsia="ru-RU"/>
        </w:rPr>
        <w:t>Торгашева</w:t>
      </w:r>
      <w:proofErr w:type="spellEnd"/>
      <w:r w:rsidR="0071152D">
        <w:rPr>
          <w:rFonts w:ascii="Times New Roman" w:eastAsia="Times New Roman" w:hAnsi="Times New Roman" w:cs="Times New Roman"/>
          <w:sz w:val="28"/>
          <w:szCs w:val="28"/>
          <w:lang w:eastAsia="ru-RU"/>
        </w:rPr>
        <w:t>) считают тексты юридических документов. Такие тексты, к которым относится, в первую очередь, конституция, кодексы и законы</w:t>
      </w:r>
      <w:r w:rsidR="0056638A">
        <w:rPr>
          <w:rFonts w:ascii="Times New Roman" w:eastAsia="Times New Roman" w:hAnsi="Times New Roman" w:cs="Times New Roman"/>
          <w:sz w:val="28"/>
          <w:szCs w:val="28"/>
          <w:lang w:eastAsia="ru-RU"/>
        </w:rPr>
        <w:t xml:space="preserve">, являются главной составляющей юридического дискурса. Можно сказать, что это теоретический уровень юридического дискурса, в котором в наибольшей степени проявляются такие свойства, как </w:t>
      </w:r>
      <w:proofErr w:type="spellStart"/>
      <w:r w:rsidR="0056638A">
        <w:rPr>
          <w:rFonts w:ascii="Times New Roman" w:eastAsia="Times New Roman" w:hAnsi="Times New Roman" w:cs="Times New Roman"/>
          <w:sz w:val="28"/>
          <w:szCs w:val="28"/>
          <w:lang w:eastAsia="ru-RU"/>
        </w:rPr>
        <w:t>клишированность</w:t>
      </w:r>
      <w:proofErr w:type="spellEnd"/>
      <w:r w:rsidR="0056638A">
        <w:rPr>
          <w:rFonts w:ascii="Times New Roman" w:eastAsia="Times New Roman" w:hAnsi="Times New Roman" w:cs="Times New Roman"/>
          <w:sz w:val="28"/>
          <w:szCs w:val="28"/>
          <w:lang w:eastAsia="ru-RU"/>
        </w:rPr>
        <w:t xml:space="preserve"> и ригидность. </w:t>
      </w:r>
      <w:r w:rsidR="00C153DE">
        <w:rPr>
          <w:rFonts w:ascii="Times New Roman" w:eastAsia="Times New Roman" w:hAnsi="Times New Roman" w:cs="Times New Roman"/>
          <w:sz w:val="28"/>
          <w:szCs w:val="28"/>
          <w:lang w:eastAsia="ru-RU"/>
        </w:rPr>
        <w:t>Вне ядра юридического дискурса возможны несколько вариантов, так как юридические тексты не существуют сами по себе, они входят в жизнь и взаимодействуют с различными социальными сферами.</w:t>
      </w:r>
      <w:r w:rsidR="00CF6A58">
        <w:rPr>
          <w:rFonts w:ascii="Times New Roman" w:eastAsia="Times New Roman" w:hAnsi="Times New Roman" w:cs="Times New Roman"/>
          <w:sz w:val="28"/>
          <w:szCs w:val="28"/>
          <w:lang w:eastAsia="ru-RU"/>
        </w:rPr>
        <w:t xml:space="preserve"> Юридические тексты могут комментировать, обсуждать и критиковать специалисты, они могут быть поводом бытовых разговоров, а также фигурировать в художественных произведениях.</w:t>
      </w:r>
      <w:r w:rsidR="00B241D7">
        <w:rPr>
          <w:rFonts w:ascii="Times New Roman" w:eastAsia="Times New Roman" w:hAnsi="Times New Roman" w:cs="Times New Roman"/>
          <w:sz w:val="28"/>
          <w:szCs w:val="28"/>
          <w:lang w:eastAsia="ru-RU"/>
        </w:rPr>
        <w:t xml:space="preserve"> Кроме того, происходит научное осмысление законов и права, создаются </w:t>
      </w:r>
      <w:r w:rsidR="00AC2CD1">
        <w:rPr>
          <w:rFonts w:ascii="Times New Roman" w:eastAsia="Times New Roman" w:hAnsi="Times New Roman" w:cs="Times New Roman"/>
          <w:sz w:val="28"/>
          <w:szCs w:val="28"/>
          <w:lang w:eastAsia="ru-RU"/>
        </w:rPr>
        <w:t>научные исследования и учебники.</w:t>
      </w:r>
      <w:r w:rsidR="00371AA5">
        <w:rPr>
          <w:rFonts w:ascii="Times New Roman" w:eastAsia="Times New Roman" w:hAnsi="Times New Roman" w:cs="Times New Roman"/>
          <w:sz w:val="28"/>
          <w:szCs w:val="28"/>
          <w:lang w:eastAsia="ru-RU"/>
        </w:rPr>
        <w:t xml:space="preserve"> </w:t>
      </w:r>
    </w:p>
    <w:p w:rsidR="003B18FF"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C45">
        <w:rPr>
          <w:rFonts w:ascii="Times New Roman" w:eastAsia="Times New Roman" w:hAnsi="Times New Roman" w:cs="Times New Roman"/>
          <w:sz w:val="28"/>
          <w:szCs w:val="28"/>
          <w:lang w:eastAsia="ru-RU"/>
        </w:rPr>
        <w:t xml:space="preserve">Юридический дискурс, как и любой другой тип институционального дискурса, обладает такими компонентами, как цели, ценности, </w:t>
      </w:r>
      <w:r w:rsidR="00371AA5">
        <w:rPr>
          <w:rFonts w:ascii="Times New Roman" w:eastAsia="Times New Roman" w:hAnsi="Times New Roman" w:cs="Times New Roman"/>
          <w:sz w:val="28"/>
          <w:szCs w:val="28"/>
          <w:lang w:eastAsia="ru-RU"/>
        </w:rPr>
        <w:t xml:space="preserve">функции, </w:t>
      </w:r>
      <w:r w:rsidR="007A1C45">
        <w:rPr>
          <w:rFonts w:ascii="Times New Roman" w:eastAsia="Times New Roman" w:hAnsi="Times New Roman" w:cs="Times New Roman"/>
          <w:sz w:val="28"/>
          <w:szCs w:val="28"/>
          <w:lang w:eastAsia="ru-RU"/>
        </w:rPr>
        <w:t xml:space="preserve">участники, разновидности и жанры. </w:t>
      </w:r>
    </w:p>
    <w:p w:rsidR="007A1C45" w:rsidRPr="00371AA5"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935DB">
        <w:rPr>
          <w:rFonts w:ascii="Times New Roman" w:hAnsi="Times New Roman" w:cs="Times New Roman"/>
          <w:sz w:val="28"/>
          <w:szCs w:val="28"/>
        </w:rPr>
        <w:t>Исследователи выделяют следующие цели юридического дискурса: информационная, аналитическая, оценочная, в</w:t>
      </w:r>
      <w:r w:rsidR="001602EE">
        <w:rPr>
          <w:rFonts w:ascii="Times New Roman" w:hAnsi="Times New Roman" w:cs="Times New Roman"/>
          <w:sz w:val="28"/>
          <w:szCs w:val="28"/>
        </w:rPr>
        <w:t>оздействующая и прогнозирующая.</w:t>
      </w:r>
      <w:r w:rsidR="006957D0">
        <w:rPr>
          <w:rFonts w:ascii="Times New Roman" w:hAnsi="Times New Roman" w:cs="Times New Roman"/>
          <w:sz w:val="28"/>
          <w:szCs w:val="28"/>
        </w:rPr>
        <w:t xml:space="preserve"> </w:t>
      </w:r>
      <w:r w:rsidR="00A7448C">
        <w:rPr>
          <w:rFonts w:ascii="Times New Roman" w:hAnsi="Times New Roman" w:cs="Times New Roman"/>
          <w:sz w:val="28"/>
          <w:szCs w:val="28"/>
        </w:rPr>
        <w:t>Кроме того, к целям можно отнести обеспечение законности. Ведущей ценностью юридического дискурса является торжество закона. Можно также выделить подчиненные ценности, как например, соблюдение прав, выполнение обязательств, обеспечение защиты и утверждение правосудия.</w:t>
      </w:r>
    </w:p>
    <w:p w:rsidR="00371AA5" w:rsidRDefault="0092263E" w:rsidP="00393D54">
      <w:pPr>
        <w:pStyle w:val="a3"/>
        <w:spacing w:before="0" w:beforeAutospacing="0" w:after="240" w:afterAutospacing="0" w:line="360" w:lineRule="auto"/>
        <w:jc w:val="both"/>
        <w:rPr>
          <w:sz w:val="28"/>
        </w:rPr>
      </w:pPr>
      <w:r>
        <w:rPr>
          <w:sz w:val="28"/>
        </w:rPr>
        <w:t xml:space="preserve">   </w:t>
      </w:r>
      <w:r w:rsidR="00371AA5">
        <w:rPr>
          <w:sz w:val="28"/>
        </w:rPr>
        <w:t xml:space="preserve">Функции юридического дискурса определяются особенностями права как регулятивного явления. </w:t>
      </w:r>
      <w:r w:rsidR="00371AA5" w:rsidRPr="009C6ED5">
        <w:rPr>
          <w:sz w:val="28"/>
        </w:rPr>
        <w:t xml:space="preserve">К основным функциям юридического дискурса О.А. </w:t>
      </w:r>
      <w:proofErr w:type="spellStart"/>
      <w:r w:rsidR="00371AA5" w:rsidRPr="009C6ED5">
        <w:rPr>
          <w:sz w:val="28"/>
        </w:rPr>
        <w:t>Крапивкина</w:t>
      </w:r>
      <w:proofErr w:type="spellEnd"/>
      <w:r w:rsidR="00371AA5" w:rsidRPr="009C6ED5">
        <w:rPr>
          <w:sz w:val="28"/>
        </w:rPr>
        <w:t xml:space="preserve"> и Л.А. </w:t>
      </w:r>
      <w:proofErr w:type="spellStart"/>
      <w:r w:rsidR="00371AA5" w:rsidRPr="009C6ED5">
        <w:rPr>
          <w:sz w:val="28"/>
        </w:rPr>
        <w:t>Непомилов</w:t>
      </w:r>
      <w:proofErr w:type="spellEnd"/>
      <w:r w:rsidR="00371AA5" w:rsidRPr="009C6ED5">
        <w:rPr>
          <w:sz w:val="28"/>
        </w:rPr>
        <w:t xml:space="preserve"> относят </w:t>
      </w:r>
      <w:proofErr w:type="spellStart"/>
      <w:r w:rsidR="00371AA5" w:rsidRPr="009C6ED5">
        <w:rPr>
          <w:sz w:val="28"/>
        </w:rPr>
        <w:t>прескриптивную</w:t>
      </w:r>
      <w:proofErr w:type="spellEnd"/>
      <w:r w:rsidR="00371AA5" w:rsidRPr="009C6ED5">
        <w:rPr>
          <w:sz w:val="28"/>
        </w:rPr>
        <w:t>, информативную, аргументирующую и декларативную функции.</w:t>
      </w:r>
      <w:r w:rsidR="00371AA5">
        <w:rPr>
          <w:sz w:val="28"/>
        </w:rPr>
        <w:t xml:space="preserve"> </w:t>
      </w:r>
      <w:proofErr w:type="spellStart"/>
      <w:r w:rsidR="00371AA5">
        <w:rPr>
          <w:sz w:val="28"/>
        </w:rPr>
        <w:t>Прескриптивная</w:t>
      </w:r>
      <w:proofErr w:type="spellEnd"/>
      <w:r w:rsidR="00371AA5">
        <w:rPr>
          <w:sz w:val="28"/>
        </w:rPr>
        <w:t xml:space="preserve"> функция представлена в юридических высказываниях, которые прямо или косвенно </w:t>
      </w:r>
      <w:r w:rsidR="00371AA5">
        <w:rPr>
          <w:sz w:val="28"/>
        </w:rPr>
        <w:lastRenderedPageBreak/>
        <w:t xml:space="preserve">предписывают реципиенту совершить какие-либо действия или воздержаться от их совершения. Информативная функция содержится в высказываниях, которые сообщают о каком-либо произошедшем факте или принятом решении. Аргументирующая функция присуща жанрам судебного дискурса. Декларативная функция </w:t>
      </w:r>
      <w:r w:rsidR="00371AA5" w:rsidRPr="009C6ED5">
        <w:rPr>
          <w:sz w:val="28"/>
        </w:rPr>
        <w:t>проявляется</w:t>
      </w:r>
      <w:r w:rsidR="00371AA5" w:rsidRPr="009C6ED5">
        <w:rPr>
          <w:rStyle w:val="a4"/>
          <w:sz w:val="28"/>
        </w:rPr>
        <w:t xml:space="preserve"> </w:t>
      </w:r>
      <w:r w:rsidR="00371AA5" w:rsidRPr="009C6ED5">
        <w:rPr>
          <w:sz w:val="28"/>
        </w:rPr>
        <w:t>в провозглашении определенных социальных и правовых ценностей и идей.</w:t>
      </w:r>
      <w:r w:rsidR="00371AA5">
        <w:rPr>
          <w:sz w:val="28"/>
        </w:rPr>
        <w:t xml:space="preserve"> (</w:t>
      </w:r>
      <w:proofErr w:type="spellStart"/>
      <w:r w:rsidR="00371AA5">
        <w:rPr>
          <w:sz w:val="28"/>
        </w:rPr>
        <w:t>Крапивкина</w:t>
      </w:r>
      <w:proofErr w:type="spellEnd"/>
      <w:r w:rsidR="00371AA5">
        <w:rPr>
          <w:sz w:val="28"/>
        </w:rPr>
        <w:t xml:space="preserve">, </w:t>
      </w:r>
      <w:proofErr w:type="spellStart"/>
      <w:r w:rsidR="00371AA5">
        <w:rPr>
          <w:sz w:val="28"/>
        </w:rPr>
        <w:t>Непомилов</w:t>
      </w:r>
      <w:proofErr w:type="spellEnd"/>
      <w:r w:rsidR="00371AA5">
        <w:rPr>
          <w:sz w:val="28"/>
        </w:rPr>
        <w:t xml:space="preserve"> 2014).</w:t>
      </w:r>
    </w:p>
    <w:p w:rsidR="00371AA5" w:rsidRDefault="0092263E" w:rsidP="0092263E">
      <w:pPr>
        <w:pStyle w:val="a3"/>
        <w:spacing w:before="0" w:beforeAutospacing="0" w:after="0" w:afterAutospacing="0" w:line="360" w:lineRule="auto"/>
        <w:jc w:val="both"/>
        <w:rPr>
          <w:sz w:val="28"/>
        </w:rPr>
      </w:pPr>
      <w:r>
        <w:rPr>
          <w:sz w:val="28"/>
        </w:rPr>
        <w:t xml:space="preserve">   </w:t>
      </w:r>
      <w:r w:rsidR="005B12DD">
        <w:rPr>
          <w:sz w:val="28"/>
        </w:rPr>
        <w:t xml:space="preserve">И.В. </w:t>
      </w:r>
      <w:proofErr w:type="spellStart"/>
      <w:r w:rsidR="00371AA5">
        <w:rPr>
          <w:sz w:val="28"/>
        </w:rPr>
        <w:t>Палашевская</w:t>
      </w:r>
      <w:proofErr w:type="spellEnd"/>
      <w:r w:rsidR="00371AA5">
        <w:rPr>
          <w:sz w:val="28"/>
        </w:rPr>
        <w:t xml:space="preserve"> выделяет восемь функций юридического дискурса, а именно </w:t>
      </w:r>
      <w:proofErr w:type="gramStart"/>
      <w:r w:rsidR="00371AA5">
        <w:rPr>
          <w:sz w:val="28"/>
        </w:rPr>
        <w:t>регулятивную</w:t>
      </w:r>
      <w:proofErr w:type="gramEnd"/>
      <w:r w:rsidR="00371AA5">
        <w:rPr>
          <w:sz w:val="28"/>
        </w:rPr>
        <w:t xml:space="preserve">, перформативную, информативную, презентационную, интерпретационную, кумулятивную, стратегическую и кодовую. </w:t>
      </w:r>
      <w:r w:rsidR="003B18FF">
        <w:rPr>
          <w:sz w:val="28"/>
        </w:rPr>
        <w:t>Регулятивная функция состоит в установлении и сохранении норм и ценностей, которые обеспечивают взаимодействие между институтом и обществом. Перформативная функция выражается в коммуникативных практиках и организует мир права. Информативная функция генерирует и транслирует смыслы, определяющие суть того или  иного института.</w:t>
      </w:r>
      <w:r w:rsidR="00E07A2E">
        <w:rPr>
          <w:sz w:val="28"/>
        </w:rPr>
        <w:t xml:space="preserve"> Интерпретационная функция заключается в интерпретации смыслов коммуникативных действия участников дискурса и соответствующих правовых текстов. Кумулятивная функция состоит в формировании «институциональной памяти»</w:t>
      </w:r>
      <w:r w:rsidR="00081EA5">
        <w:rPr>
          <w:sz w:val="28"/>
        </w:rPr>
        <w:t>, своеобразной базы знаний, определяющей ту или иную деловую сферу. Для презентационной функции характерно создание имиджа, то есть привлекательности для общества, института и его агентов. Стратегическая функция подразумевает под собой выбор нормативно обусловленных коммуникативных стратегий и тактик взаимодействия при достижении коммуникативных целей. В рамках кодовой функции создается специальный язык, эффективный для выполнения целей и задач институциональной деятельности.</w:t>
      </w:r>
      <w:r w:rsidR="0031025F" w:rsidRPr="0031025F">
        <w:rPr>
          <w:sz w:val="28"/>
        </w:rPr>
        <w:t xml:space="preserve"> </w:t>
      </w:r>
      <w:r w:rsidR="0031025F">
        <w:rPr>
          <w:sz w:val="28"/>
        </w:rPr>
        <w:t>Исследователь отмечает, что такой список не является окончательным и его можно продолжить. Выделенные функции юридического дискурса взаимосвязаны и взаимообусловлены, они проявляются в действиях участников дискурса и реализуемых смыслах общения.</w:t>
      </w:r>
    </w:p>
    <w:p w:rsidR="0077553E"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7553E">
        <w:rPr>
          <w:rFonts w:ascii="Times New Roman" w:eastAsia="Times New Roman" w:hAnsi="Times New Roman" w:cs="Times New Roman"/>
          <w:sz w:val="28"/>
          <w:szCs w:val="28"/>
          <w:lang w:eastAsia="ru-RU"/>
        </w:rPr>
        <w:t>Важной составляющей любого дискурса является категория участников. Для юридического дискурса характерно большое количество участников, которых можно разделить на три основные группы: государство, юридические и физические лица.</w:t>
      </w:r>
      <w:r w:rsidR="0091167E">
        <w:rPr>
          <w:rFonts w:ascii="Times New Roman" w:eastAsia="Times New Roman" w:hAnsi="Times New Roman" w:cs="Times New Roman"/>
          <w:sz w:val="28"/>
          <w:szCs w:val="28"/>
          <w:lang w:eastAsia="ru-RU"/>
        </w:rPr>
        <w:t xml:space="preserve"> Государство воплощает свою роль в регулировании конкретных отношений в форме нормативных актов, провозглашающих государственную волю, обязательную для всех граждан. </w:t>
      </w:r>
      <w:r w:rsidR="0077553E">
        <w:rPr>
          <w:rFonts w:ascii="Times New Roman" w:eastAsia="Times New Roman" w:hAnsi="Times New Roman" w:cs="Times New Roman"/>
          <w:sz w:val="28"/>
          <w:szCs w:val="28"/>
          <w:lang w:eastAsia="ru-RU"/>
        </w:rPr>
        <w:t xml:space="preserve"> В роли государства могут выступать различные официальные органы и представители общей системы права, то есть н</w:t>
      </w:r>
      <w:r w:rsidR="0091167E">
        <w:rPr>
          <w:rFonts w:ascii="Times New Roman" w:eastAsia="Times New Roman" w:hAnsi="Times New Roman" w:cs="Times New Roman"/>
          <w:sz w:val="28"/>
          <w:szCs w:val="28"/>
          <w:lang w:eastAsia="ru-RU"/>
        </w:rPr>
        <w:t>отариус, адвокат, судья, следователь, оперативный работник, другие сотрудники правоохранительных органов и внутренних войск</w:t>
      </w:r>
      <w:r w:rsidR="0077553E">
        <w:rPr>
          <w:rFonts w:ascii="Times New Roman" w:eastAsia="Times New Roman" w:hAnsi="Times New Roman" w:cs="Times New Roman"/>
          <w:sz w:val="28"/>
          <w:szCs w:val="28"/>
          <w:lang w:eastAsia="ru-RU"/>
        </w:rPr>
        <w:t>. В качестве юридических  и физических лиц могут выступать истец, ответчик,</w:t>
      </w:r>
      <w:r w:rsidR="0091167E">
        <w:rPr>
          <w:rFonts w:ascii="Times New Roman" w:eastAsia="Times New Roman" w:hAnsi="Times New Roman" w:cs="Times New Roman"/>
          <w:sz w:val="28"/>
          <w:szCs w:val="28"/>
          <w:lang w:eastAsia="ru-RU"/>
        </w:rPr>
        <w:t xml:space="preserve"> свидетель, эксперт, специалист, задержанный, обвиняемый, потерпевший</w:t>
      </w:r>
      <w:r w:rsidR="0077553E">
        <w:rPr>
          <w:rFonts w:ascii="Times New Roman" w:eastAsia="Times New Roman" w:hAnsi="Times New Roman" w:cs="Times New Roman"/>
          <w:sz w:val="28"/>
          <w:szCs w:val="28"/>
          <w:lang w:eastAsia="ru-RU"/>
        </w:rPr>
        <w:t>.</w:t>
      </w:r>
      <w:r w:rsidR="0091167E">
        <w:rPr>
          <w:rFonts w:ascii="Times New Roman" w:eastAsia="Times New Roman" w:hAnsi="Times New Roman" w:cs="Times New Roman"/>
          <w:sz w:val="28"/>
          <w:szCs w:val="28"/>
          <w:lang w:eastAsia="ru-RU"/>
        </w:rPr>
        <w:t xml:space="preserve"> Такое богатство участников не присуще ни одному другому виду институционального дискурса.</w:t>
      </w:r>
      <w:r w:rsidR="0077553E">
        <w:rPr>
          <w:rFonts w:ascii="Times New Roman" w:eastAsia="Times New Roman" w:hAnsi="Times New Roman" w:cs="Times New Roman"/>
          <w:sz w:val="28"/>
          <w:szCs w:val="28"/>
          <w:lang w:eastAsia="ru-RU"/>
        </w:rPr>
        <w:t xml:space="preserve"> Если же речь идет о юридических текстах, то участниками являются, с одной стороны, автор (профессионал-юрист), и, с другой стороны, реципиент. Первый создает информационное сообщение, выражая суть юриспруденции, второй воспринимает и интерпретирует сообщение.</w:t>
      </w:r>
    </w:p>
    <w:p w:rsidR="00673267" w:rsidRDefault="0092263E" w:rsidP="007755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12DD">
        <w:rPr>
          <w:rFonts w:ascii="Times New Roman" w:eastAsia="Times New Roman" w:hAnsi="Times New Roman" w:cs="Times New Roman"/>
          <w:sz w:val="28"/>
          <w:szCs w:val="28"/>
          <w:lang w:eastAsia="ru-RU"/>
        </w:rPr>
        <w:t xml:space="preserve">Н.А. </w:t>
      </w:r>
      <w:proofErr w:type="spellStart"/>
      <w:r w:rsidR="00961882">
        <w:rPr>
          <w:rFonts w:ascii="Times New Roman" w:eastAsia="Times New Roman" w:hAnsi="Times New Roman" w:cs="Times New Roman"/>
          <w:sz w:val="28"/>
          <w:szCs w:val="28"/>
          <w:lang w:eastAsia="ru-RU"/>
        </w:rPr>
        <w:t>Сараева</w:t>
      </w:r>
      <w:proofErr w:type="spellEnd"/>
      <w:r w:rsidR="00961882">
        <w:rPr>
          <w:rFonts w:ascii="Times New Roman" w:eastAsia="Times New Roman" w:hAnsi="Times New Roman" w:cs="Times New Roman"/>
          <w:sz w:val="28"/>
          <w:szCs w:val="28"/>
          <w:lang w:eastAsia="ru-RU"/>
        </w:rPr>
        <w:t xml:space="preserve"> делит участников юридического дискурса на две группы: юристы-специалисты права (к ним относятся такие профессии как судью, следователь, адвокат, нотариус, прокурор и другие) и люди, которым нужна юридическая помощь. Первые выступают в юридическом дискурсе в качестве «агентов», вторые – в качестве «клиентов». Здесь следует отметить характерную особенность, которая заключается в принципиальном неравенстве его участников: «клиенты» практически всегда зависят от работы «агентов»</w:t>
      </w:r>
      <w:r w:rsidR="00E37698">
        <w:rPr>
          <w:rFonts w:ascii="Times New Roman" w:eastAsia="Times New Roman" w:hAnsi="Times New Roman" w:cs="Times New Roman"/>
          <w:sz w:val="28"/>
          <w:szCs w:val="28"/>
          <w:lang w:eastAsia="ru-RU"/>
        </w:rPr>
        <w:t xml:space="preserve"> (</w:t>
      </w:r>
      <w:proofErr w:type="spellStart"/>
      <w:r w:rsidR="00E37698">
        <w:rPr>
          <w:rFonts w:ascii="Times New Roman" w:eastAsia="Times New Roman" w:hAnsi="Times New Roman" w:cs="Times New Roman"/>
          <w:sz w:val="28"/>
          <w:szCs w:val="28"/>
          <w:lang w:eastAsia="ru-RU"/>
        </w:rPr>
        <w:t>Сараева</w:t>
      </w:r>
      <w:proofErr w:type="spellEnd"/>
      <w:r w:rsidR="00E37698">
        <w:rPr>
          <w:rFonts w:ascii="Times New Roman" w:eastAsia="Times New Roman" w:hAnsi="Times New Roman" w:cs="Times New Roman"/>
          <w:sz w:val="28"/>
          <w:szCs w:val="28"/>
          <w:lang w:eastAsia="ru-RU"/>
        </w:rPr>
        <w:t xml:space="preserve"> 2009)</w:t>
      </w:r>
      <w:r w:rsidR="00961882">
        <w:rPr>
          <w:rFonts w:ascii="Times New Roman" w:eastAsia="Times New Roman" w:hAnsi="Times New Roman" w:cs="Times New Roman"/>
          <w:sz w:val="28"/>
          <w:szCs w:val="28"/>
          <w:lang w:eastAsia="ru-RU"/>
        </w:rPr>
        <w:t xml:space="preserve">. </w:t>
      </w:r>
    </w:p>
    <w:p w:rsidR="0092263E" w:rsidRPr="00453B5D" w:rsidRDefault="0092263E" w:rsidP="0092263E">
      <w:pPr>
        <w:spacing w:before="240" w:line="360" w:lineRule="auto"/>
        <w:jc w:val="both"/>
        <w:rPr>
          <w:rFonts w:ascii="Times New Roman" w:eastAsia="Times New Roman" w:hAnsi="Times New Roman" w:cs="Times New Roman"/>
          <w:b/>
          <w:sz w:val="28"/>
          <w:szCs w:val="28"/>
          <w:lang w:eastAsia="ru-RU"/>
        </w:rPr>
      </w:pPr>
      <w:r w:rsidRPr="00453B5D">
        <w:rPr>
          <w:rFonts w:ascii="Times New Roman" w:eastAsia="Times New Roman" w:hAnsi="Times New Roman" w:cs="Times New Roman"/>
          <w:b/>
          <w:sz w:val="28"/>
          <w:szCs w:val="28"/>
          <w:lang w:eastAsia="ru-RU"/>
        </w:rPr>
        <w:t>1.4 Жанры юридического дискурса</w:t>
      </w:r>
    </w:p>
    <w:p w:rsidR="005E64CF"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64CF">
        <w:rPr>
          <w:rFonts w:ascii="Times New Roman" w:eastAsia="Times New Roman" w:hAnsi="Times New Roman" w:cs="Times New Roman"/>
          <w:sz w:val="28"/>
          <w:szCs w:val="28"/>
          <w:lang w:eastAsia="ru-RU"/>
        </w:rPr>
        <w:t xml:space="preserve">Формулу взаимодействия участников дискурса можно представить в виде последовательности структурных элементов. Коммуникативные средства, то </w:t>
      </w:r>
      <w:r w:rsidR="005E64CF">
        <w:rPr>
          <w:rFonts w:ascii="Times New Roman" w:eastAsia="Times New Roman" w:hAnsi="Times New Roman" w:cs="Times New Roman"/>
          <w:sz w:val="28"/>
          <w:szCs w:val="28"/>
          <w:lang w:eastAsia="ru-RU"/>
        </w:rPr>
        <w:lastRenderedPageBreak/>
        <w:t>есть тот набор коммуникативных возможностей, которыми обладают участники дискурса в определенной ситуации, связывают между собой нормативно-ценностные элементы и ситуативные элементы (непосредственно ситуацию и участников юридического дискурса в этой ситуации)</w:t>
      </w:r>
      <w:r w:rsidR="00B412A9">
        <w:rPr>
          <w:rFonts w:ascii="Times New Roman" w:eastAsia="Times New Roman" w:hAnsi="Times New Roman" w:cs="Times New Roman"/>
          <w:sz w:val="28"/>
          <w:szCs w:val="28"/>
          <w:lang w:eastAsia="ru-RU"/>
        </w:rPr>
        <w:t>. Такая взаимосвязь коммуникативных, ситуативных и нормативно-ценностных элементов образует жанровые форматы взаимодействия правовых субъектов.</w:t>
      </w:r>
    </w:p>
    <w:p w:rsidR="00886F41"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102">
        <w:rPr>
          <w:rFonts w:ascii="Times New Roman" w:eastAsia="Times New Roman" w:hAnsi="Times New Roman" w:cs="Times New Roman"/>
          <w:sz w:val="28"/>
          <w:szCs w:val="28"/>
          <w:lang w:eastAsia="ru-RU"/>
        </w:rPr>
        <w:t xml:space="preserve">Жанр в качестве дискурсивной единицы представляет собой стереотипную речевую конструкцию, типовую модель общения, которая обладает определенной степенью </w:t>
      </w:r>
      <w:proofErr w:type="spellStart"/>
      <w:r w:rsidR="009F6102">
        <w:rPr>
          <w:rFonts w:ascii="Times New Roman" w:eastAsia="Times New Roman" w:hAnsi="Times New Roman" w:cs="Times New Roman"/>
          <w:sz w:val="28"/>
          <w:szCs w:val="28"/>
          <w:lang w:eastAsia="ru-RU"/>
        </w:rPr>
        <w:t>автоматизированности</w:t>
      </w:r>
      <w:proofErr w:type="spellEnd"/>
      <w:r w:rsidR="009F6102">
        <w:rPr>
          <w:rFonts w:ascii="Times New Roman" w:eastAsia="Times New Roman" w:hAnsi="Times New Roman" w:cs="Times New Roman"/>
          <w:sz w:val="28"/>
          <w:szCs w:val="28"/>
          <w:lang w:eastAsia="ru-RU"/>
        </w:rPr>
        <w:t>. Жанровые модели в институциональном дискурсе рассматриваются как нормативно обусловленные, структурированные и институционально закрепленные (в виде законов и постановлений) последовательности типов речевых действий, которыми располагают участники взаимодействия в той или иной ситуации. Однако стереотипность, структурированность и закрепленность вовсе не означают, что все институциональные коммуникативные взаимодействия исполняются четко по жанровым схемам</w:t>
      </w:r>
      <w:r w:rsidR="000427A0">
        <w:rPr>
          <w:rFonts w:ascii="Times New Roman" w:eastAsia="Times New Roman" w:hAnsi="Times New Roman" w:cs="Times New Roman"/>
          <w:sz w:val="28"/>
          <w:szCs w:val="28"/>
          <w:lang w:eastAsia="ru-RU"/>
        </w:rPr>
        <w:t xml:space="preserve">. Участники дискурса в соответствии с ситуативными и ценностно-нормативными элементами выбирают необходимые им типы высказываний. </w:t>
      </w:r>
      <w:r w:rsidR="008566D9">
        <w:rPr>
          <w:rFonts w:ascii="Times New Roman" w:eastAsia="Times New Roman" w:hAnsi="Times New Roman" w:cs="Times New Roman"/>
          <w:sz w:val="28"/>
          <w:szCs w:val="28"/>
          <w:lang w:eastAsia="ru-RU"/>
        </w:rPr>
        <w:t xml:space="preserve">Тем не менее, несмотря на то, что индивидуальные версии </w:t>
      </w:r>
      <w:r w:rsidR="0094163D">
        <w:rPr>
          <w:rFonts w:ascii="Times New Roman" w:eastAsia="Times New Roman" w:hAnsi="Times New Roman" w:cs="Times New Roman"/>
          <w:sz w:val="28"/>
          <w:szCs w:val="28"/>
          <w:lang w:eastAsia="ru-RU"/>
        </w:rPr>
        <w:t>жанровых формул обладают уникальными и неповторимыми свойствами, в конечном счете, они должны способствовать воплощению устоявшейся дискурсивной формы.</w:t>
      </w:r>
    </w:p>
    <w:p w:rsidR="000427A0"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3911">
        <w:rPr>
          <w:rFonts w:ascii="Times New Roman" w:eastAsia="Times New Roman" w:hAnsi="Times New Roman" w:cs="Times New Roman"/>
          <w:sz w:val="28"/>
          <w:szCs w:val="28"/>
          <w:lang w:eastAsia="ru-RU"/>
        </w:rPr>
        <w:t xml:space="preserve">Жанры юридического дискурса обеспечивают взаимодействие правовых субъектов. </w:t>
      </w:r>
      <w:r w:rsidR="000427A0">
        <w:rPr>
          <w:rFonts w:ascii="Times New Roman" w:eastAsia="Times New Roman" w:hAnsi="Times New Roman" w:cs="Times New Roman"/>
          <w:sz w:val="28"/>
          <w:szCs w:val="28"/>
          <w:lang w:eastAsia="ru-RU"/>
        </w:rPr>
        <w:t>В качестве критериев классификации жанров юридического дискурса выступают статусные характеристики участников дискурса и характер диалогических связей между этими участниками, а также зафиксированные в сценарных последовательностях события.</w:t>
      </w:r>
    </w:p>
    <w:p w:rsidR="000427A0"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F2E">
        <w:rPr>
          <w:rFonts w:ascii="Times New Roman" w:eastAsia="Times New Roman" w:hAnsi="Times New Roman" w:cs="Times New Roman"/>
          <w:sz w:val="28"/>
          <w:szCs w:val="28"/>
          <w:lang w:eastAsia="ru-RU"/>
        </w:rPr>
        <w:t xml:space="preserve">Юридический дискурс обладает огромным ассортиментом жанровых форм. Можно выделять определенные жанры по статусу участника дискурса и его </w:t>
      </w:r>
      <w:r w:rsidR="00465F2E">
        <w:rPr>
          <w:rFonts w:ascii="Times New Roman" w:eastAsia="Times New Roman" w:hAnsi="Times New Roman" w:cs="Times New Roman"/>
          <w:sz w:val="28"/>
          <w:szCs w:val="28"/>
          <w:lang w:eastAsia="ru-RU"/>
        </w:rPr>
        <w:lastRenderedPageBreak/>
        <w:t xml:space="preserve">коммуникативным целям. Например, следователь пользуется такими формами как допрос, запрос, поручение, постановление, ходатайство, повестка. </w:t>
      </w:r>
      <w:r w:rsidR="00CB4011">
        <w:rPr>
          <w:rFonts w:ascii="Times New Roman" w:eastAsia="Times New Roman" w:hAnsi="Times New Roman" w:cs="Times New Roman"/>
          <w:sz w:val="28"/>
          <w:szCs w:val="28"/>
          <w:lang w:eastAsia="ru-RU"/>
        </w:rPr>
        <w:t>Такими же жанровыми формами могут воспользоваться и другие участники юридического дискурса, например, адвокат. Однако существуют  жанры, привязанные к определенным участникам, и только эти компетентные участники, компетенция которых закреплена законодательством, имеют право применять их. Так, в уголовном процессе к таким участникам относится суд. Суд может выносить решения в форме постановлений, определений, приговора, судебных приказов и запретов. Очевидно, что в арсенале защитника таких средств быть не может.</w:t>
      </w:r>
    </w:p>
    <w:p w:rsidR="00CB4011"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35AF">
        <w:rPr>
          <w:rFonts w:ascii="Times New Roman" w:eastAsia="Times New Roman" w:hAnsi="Times New Roman" w:cs="Times New Roman"/>
          <w:sz w:val="28"/>
          <w:szCs w:val="28"/>
          <w:lang w:eastAsia="ru-RU"/>
        </w:rPr>
        <w:t>Иногда отдельные жанры образуют жанровые макроструктуры или сложные жанры, в основе которых лежат целые цепочки речевых событий. Эти цепочки отражают непрерывный процесс развертывания сложного речевого события в пространстве юридического дискурса. Каждая единица этой цепочки представляет собой отдельный речевой жанр, являющийся частью сложного жанра. Например, судебное заседание, состоит из таких жанров, как опрос подсудимого, допрос свидетелей, прения сторон, последнее слово подсудимого, приговор.</w:t>
      </w:r>
    </w:p>
    <w:p w:rsidR="00F767FB" w:rsidRDefault="0092263E"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67FB">
        <w:rPr>
          <w:rFonts w:ascii="Times New Roman" w:eastAsia="Times New Roman" w:hAnsi="Times New Roman" w:cs="Times New Roman"/>
          <w:sz w:val="28"/>
          <w:szCs w:val="28"/>
          <w:lang w:eastAsia="ru-RU"/>
        </w:rPr>
        <w:t>В рамках юридических текстов можно выделить следующие разновидности жанров: нормативно-правовые акты, договоры, протоколы, судебные решения, жалобы, заявления и другие виды документов, от удостоверений личности до ценных бумаг.</w:t>
      </w:r>
    </w:p>
    <w:p w:rsidR="00F767FB" w:rsidRDefault="0092263E" w:rsidP="007755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67FB">
        <w:rPr>
          <w:rFonts w:ascii="Times New Roman" w:eastAsia="Times New Roman" w:hAnsi="Times New Roman" w:cs="Times New Roman"/>
          <w:sz w:val="28"/>
          <w:szCs w:val="28"/>
          <w:lang w:eastAsia="ru-RU"/>
        </w:rPr>
        <w:t>Таким образом, жанры юридического дискурса можно разделить на две большие группы: всевозможные эпизоды непосредственно общения участников дискурса и тексты.</w:t>
      </w:r>
    </w:p>
    <w:p w:rsidR="00E76DD5" w:rsidRPr="00453B5D" w:rsidRDefault="00E76DD5" w:rsidP="00E76DD5">
      <w:pPr>
        <w:spacing w:before="240" w:line="360" w:lineRule="auto"/>
        <w:jc w:val="both"/>
        <w:rPr>
          <w:rFonts w:ascii="Times New Roman" w:eastAsia="Times New Roman" w:hAnsi="Times New Roman" w:cs="Times New Roman"/>
          <w:b/>
          <w:sz w:val="28"/>
          <w:szCs w:val="28"/>
          <w:lang w:eastAsia="ru-RU"/>
        </w:rPr>
      </w:pPr>
      <w:r w:rsidRPr="00453B5D">
        <w:rPr>
          <w:rFonts w:ascii="Times New Roman" w:eastAsia="Times New Roman" w:hAnsi="Times New Roman" w:cs="Times New Roman"/>
          <w:b/>
          <w:sz w:val="28"/>
          <w:szCs w:val="28"/>
          <w:lang w:eastAsia="ru-RU"/>
        </w:rPr>
        <w:t>1.5 Языковые особенности юридического дискурса</w:t>
      </w:r>
    </w:p>
    <w:p w:rsidR="000A128D" w:rsidRDefault="00E76DD5" w:rsidP="00393D5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D095F" w:rsidRPr="009B55CF">
        <w:rPr>
          <w:rFonts w:ascii="Times New Roman" w:hAnsi="Times New Roman" w:cs="Times New Roman"/>
          <w:sz w:val="28"/>
        </w:rPr>
        <w:t xml:space="preserve">Главной составляющей юридического дискурса, безусловно, является язык права, а язык права оперирует сложными, </w:t>
      </w:r>
      <w:r w:rsidR="00DD095F" w:rsidRPr="009B55CF">
        <w:rPr>
          <w:rFonts w:ascii="Times New Roman" w:eastAsia="Times New Roman" w:hAnsi="Times New Roman" w:cs="Times New Roman"/>
          <w:sz w:val="28"/>
          <w:szCs w:val="24"/>
          <w:lang w:eastAsia="ru-RU"/>
        </w:rPr>
        <w:t xml:space="preserve">многомерными и специфическими </w:t>
      </w:r>
      <w:r w:rsidR="00DD095F" w:rsidRPr="009B55CF">
        <w:rPr>
          <w:rFonts w:ascii="Times New Roman" w:eastAsia="Times New Roman" w:hAnsi="Times New Roman" w:cs="Times New Roman"/>
          <w:sz w:val="28"/>
          <w:szCs w:val="24"/>
          <w:lang w:eastAsia="ru-RU"/>
        </w:rPr>
        <w:lastRenderedPageBreak/>
        <w:t>понятиями</w:t>
      </w:r>
      <w:r w:rsidR="00DD095F">
        <w:rPr>
          <w:rFonts w:ascii="Times New Roman" w:eastAsia="Times New Roman" w:hAnsi="Times New Roman" w:cs="Times New Roman"/>
          <w:sz w:val="28"/>
          <w:szCs w:val="24"/>
          <w:lang w:eastAsia="ru-RU"/>
        </w:rPr>
        <w:t>.</w:t>
      </w:r>
      <w:r w:rsidR="00DD095F">
        <w:rPr>
          <w:rFonts w:ascii="Times New Roman" w:hAnsi="Times New Roman" w:cs="Times New Roman"/>
          <w:sz w:val="28"/>
        </w:rPr>
        <w:t xml:space="preserve"> Поэтому ч</w:t>
      </w:r>
      <w:r w:rsidR="000A128D">
        <w:rPr>
          <w:rFonts w:ascii="Times New Roman" w:hAnsi="Times New Roman" w:cs="Times New Roman"/>
          <w:sz w:val="28"/>
        </w:rPr>
        <w:t xml:space="preserve">тобы изучить языковые особенности юридического дискурса, необходимо обратиться к особенностям правового языка. Язык права </w:t>
      </w:r>
      <w:r w:rsidR="00095F0F">
        <w:rPr>
          <w:rFonts w:ascii="Times New Roman" w:hAnsi="Times New Roman" w:cs="Times New Roman"/>
          <w:sz w:val="28"/>
        </w:rPr>
        <w:t xml:space="preserve">или юридический язык </w:t>
      </w:r>
      <w:r w:rsidR="000A128D">
        <w:rPr>
          <w:rFonts w:ascii="Times New Roman" w:hAnsi="Times New Roman" w:cs="Times New Roman"/>
          <w:sz w:val="28"/>
        </w:rPr>
        <w:t xml:space="preserve">– это один из стилей официального языка, </w:t>
      </w:r>
      <w:r w:rsidR="00AE61C9">
        <w:rPr>
          <w:rFonts w:ascii="Times New Roman" w:hAnsi="Times New Roman" w:cs="Times New Roman"/>
          <w:sz w:val="28"/>
        </w:rPr>
        <w:t>это особый языковой стиль, задача которого заключается в нормативном регулировании человеческого поведения.</w:t>
      </w:r>
      <w:r w:rsidR="00095F0F">
        <w:rPr>
          <w:rFonts w:ascii="Times New Roman" w:hAnsi="Times New Roman" w:cs="Times New Roman"/>
          <w:sz w:val="28"/>
        </w:rPr>
        <w:t xml:space="preserve"> Юридический язык отличается стилевой многоплановостью.</w:t>
      </w:r>
      <w:r w:rsidR="005F1FE7">
        <w:rPr>
          <w:rFonts w:ascii="Times New Roman" w:hAnsi="Times New Roman" w:cs="Times New Roman"/>
          <w:sz w:val="28"/>
        </w:rPr>
        <w:t xml:space="preserve"> </w:t>
      </w:r>
      <w:r w:rsidR="00575015">
        <w:rPr>
          <w:rFonts w:ascii="Times New Roman" w:hAnsi="Times New Roman" w:cs="Times New Roman"/>
          <w:sz w:val="28"/>
        </w:rPr>
        <w:t xml:space="preserve">Как отмечает </w:t>
      </w:r>
      <w:r w:rsidR="005B12DD">
        <w:rPr>
          <w:rFonts w:ascii="Times New Roman" w:hAnsi="Times New Roman" w:cs="Times New Roman"/>
          <w:sz w:val="28"/>
        </w:rPr>
        <w:t xml:space="preserve">О.В. </w:t>
      </w:r>
      <w:proofErr w:type="spellStart"/>
      <w:r w:rsidR="00575015">
        <w:rPr>
          <w:rFonts w:ascii="Times New Roman" w:hAnsi="Times New Roman" w:cs="Times New Roman"/>
          <w:sz w:val="28"/>
        </w:rPr>
        <w:t>Косоногова</w:t>
      </w:r>
      <w:proofErr w:type="spellEnd"/>
      <w:r w:rsidR="00575015">
        <w:rPr>
          <w:rFonts w:ascii="Times New Roman" w:hAnsi="Times New Roman" w:cs="Times New Roman"/>
          <w:sz w:val="28"/>
        </w:rPr>
        <w:t>, юридический язык – это язык закона, нормативных и процессуальных актов предварительного расследования и судопроизводства; это устная публичная юридическая речь, представленная выступлениями прокурора и адвоката в ходе судебного заседания, объявлением судьей судебных решений, публичными лекциями на правовую тему; это язык судебно-медицинского эксперта при составлении заключения судебной экспертизы; кроме того, это язык науки, так как юриспруденция представляет собой совокупность наук о праве, таких как уголовное право, международное право и другие (</w:t>
      </w:r>
      <w:proofErr w:type="spellStart"/>
      <w:r w:rsidR="00575015">
        <w:rPr>
          <w:rFonts w:ascii="Times New Roman" w:hAnsi="Times New Roman" w:cs="Times New Roman"/>
          <w:sz w:val="28"/>
        </w:rPr>
        <w:t>Косоногова</w:t>
      </w:r>
      <w:proofErr w:type="spellEnd"/>
      <w:r w:rsidR="00575015">
        <w:rPr>
          <w:rFonts w:ascii="Times New Roman" w:hAnsi="Times New Roman" w:cs="Times New Roman"/>
          <w:sz w:val="28"/>
        </w:rPr>
        <w:t xml:space="preserve"> 2016).</w:t>
      </w:r>
    </w:p>
    <w:p w:rsidR="00AE61C9" w:rsidRDefault="00E76DD5" w:rsidP="00AE552B">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81636">
        <w:rPr>
          <w:rFonts w:ascii="Times New Roman" w:hAnsi="Times New Roman" w:cs="Times New Roman"/>
          <w:sz w:val="28"/>
        </w:rPr>
        <w:t xml:space="preserve">Несмотря на разнообразие </w:t>
      </w:r>
      <w:proofErr w:type="spellStart"/>
      <w:r w:rsidR="00281636">
        <w:rPr>
          <w:rFonts w:ascii="Times New Roman" w:hAnsi="Times New Roman" w:cs="Times New Roman"/>
          <w:sz w:val="28"/>
        </w:rPr>
        <w:t>подстилей</w:t>
      </w:r>
      <w:proofErr w:type="spellEnd"/>
      <w:r w:rsidR="00281636">
        <w:rPr>
          <w:rFonts w:ascii="Times New Roman" w:hAnsi="Times New Roman" w:cs="Times New Roman"/>
          <w:sz w:val="28"/>
        </w:rPr>
        <w:t>, юридический язык в целом обладает</w:t>
      </w:r>
      <w:r w:rsidR="000B2537">
        <w:rPr>
          <w:rFonts w:ascii="Times New Roman" w:hAnsi="Times New Roman" w:cs="Times New Roman"/>
          <w:sz w:val="28"/>
        </w:rPr>
        <w:t xml:space="preserve"> рядом важных качеств. </w:t>
      </w:r>
      <w:r w:rsidR="005B12DD">
        <w:rPr>
          <w:rFonts w:ascii="Times New Roman" w:hAnsi="Times New Roman" w:cs="Times New Roman"/>
          <w:sz w:val="28"/>
        </w:rPr>
        <w:t xml:space="preserve">В.Б. </w:t>
      </w:r>
      <w:r w:rsidR="0031148D">
        <w:rPr>
          <w:rFonts w:ascii="Times New Roman" w:hAnsi="Times New Roman" w:cs="Times New Roman"/>
          <w:sz w:val="28"/>
        </w:rPr>
        <w:t>Исаков говорит, что, п</w:t>
      </w:r>
      <w:r w:rsidR="000B2537">
        <w:rPr>
          <w:rFonts w:ascii="Times New Roman" w:hAnsi="Times New Roman" w:cs="Times New Roman"/>
          <w:sz w:val="28"/>
        </w:rPr>
        <w:t>режде всего, для него характерны точность и ясность, слова и термины должны использоваться в строго определенном смысле, а грамматические конструкции – исключать двусмысленность.</w:t>
      </w:r>
      <w:r w:rsidR="00281636">
        <w:rPr>
          <w:rFonts w:ascii="Times New Roman" w:hAnsi="Times New Roman" w:cs="Times New Roman"/>
          <w:sz w:val="28"/>
        </w:rPr>
        <w:t xml:space="preserve"> </w:t>
      </w:r>
      <w:r w:rsidR="0031148D">
        <w:rPr>
          <w:rFonts w:ascii="Times New Roman" w:hAnsi="Times New Roman" w:cs="Times New Roman"/>
          <w:sz w:val="28"/>
        </w:rPr>
        <w:t xml:space="preserve">Также важно, чтобы юридический язык </w:t>
      </w:r>
      <w:r w:rsidR="00102C49">
        <w:rPr>
          <w:rFonts w:ascii="Times New Roman" w:hAnsi="Times New Roman" w:cs="Times New Roman"/>
          <w:sz w:val="28"/>
        </w:rPr>
        <w:t>был эмоционально нейтрален. Однако это качество совершенно не подходит языку такого подтипа юридического дискурса, как судебный дискурс, особенно американскому судебному дискурсу, где действует система состязательности сторон, и каждая сторона стремится убедить профессиональных судей, присяжных и свободных слушателей в правоте своей позиции.</w:t>
      </w:r>
    </w:p>
    <w:p w:rsidR="00AE61C9" w:rsidRPr="00AE61C9" w:rsidRDefault="00E76DD5" w:rsidP="00AE61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1C9" w:rsidRPr="00AE61C9">
        <w:rPr>
          <w:rFonts w:ascii="Times New Roman" w:hAnsi="Times New Roman" w:cs="Times New Roman"/>
          <w:sz w:val="28"/>
          <w:szCs w:val="28"/>
        </w:rPr>
        <w:t>В. Отто предложил классификацию «слоев» юридического языка,</w:t>
      </w:r>
    </w:p>
    <w:p w:rsidR="00AE61C9" w:rsidRPr="00AE61C9" w:rsidRDefault="00AE61C9" w:rsidP="00AE61C9">
      <w:pPr>
        <w:pStyle w:val="HTML"/>
        <w:spacing w:line="360" w:lineRule="auto"/>
        <w:jc w:val="both"/>
        <w:rPr>
          <w:rFonts w:ascii="Times New Roman" w:hAnsi="Times New Roman" w:cs="Times New Roman"/>
          <w:sz w:val="28"/>
          <w:szCs w:val="28"/>
        </w:rPr>
      </w:pPr>
      <w:r w:rsidRPr="00AE61C9">
        <w:rPr>
          <w:rFonts w:ascii="Times New Roman" w:hAnsi="Times New Roman" w:cs="Times New Roman"/>
          <w:sz w:val="28"/>
          <w:szCs w:val="28"/>
        </w:rPr>
        <w:t>т. е. его внутренней структуры:</w:t>
      </w:r>
    </w:p>
    <w:p w:rsidR="00AE61C9" w:rsidRPr="00AE61C9" w:rsidRDefault="00AE61C9" w:rsidP="00AE61C9">
      <w:pPr>
        <w:pStyle w:val="HTML"/>
        <w:spacing w:line="360" w:lineRule="auto"/>
        <w:jc w:val="both"/>
        <w:rPr>
          <w:rFonts w:ascii="Times New Roman" w:hAnsi="Times New Roman" w:cs="Times New Roman"/>
          <w:sz w:val="28"/>
          <w:szCs w:val="28"/>
        </w:rPr>
      </w:pPr>
      <w:r w:rsidRPr="00AE61C9">
        <w:rPr>
          <w:rFonts w:ascii="Times New Roman" w:hAnsi="Times New Roman" w:cs="Times New Roman"/>
          <w:sz w:val="28"/>
          <w:szCs w:val="28"/>
        </w:rPr>
        <w:t xml:space="preserve">   1. Язык законов: общие, абстрактны</w:t>
      </w:r>
      <w:r>
        <w:rPr>
          <w:rFonts w:ascii="Times New Roman" w:hAnsi="Times New Roman" w:cs="Times New Roman"/>
          <w:sz w:val="28"/>
          <w:szCs w:val="28"/>
        </w:rPr>
        <w:t>е правовые нормы, предназначен</w:t>
      </w:r>
      <w:r w:rsidRPr="00AE61C9">
        <w:rPr>
          <w:rFonts w:ascii="Times New Roman" w:hAnsi="Times New Roman" w:cs="Times New Roman"/>
          <w:sz w:val="28"/>
          <w:szCs w:val="28"/>
        </w:rPr>
        <w:t xml:space="preserve">ные </w:t>
      </w:r>
      <w:r w:rsidR="00590F5B" w:rsidRPr="00AE61C9">
        <w:rPr>
          <w:rFonts w:ascii="Times New Roman" w:hAnsi="Times New Roman" w:cs="Times New Roman"/>
          <w:sz w:val="28"/>
          <w:szCs w:val="28"/>
        </w:rPr>
        <w:t>законодателем,</w:t>
      </w:r>
      <w:r w:rsidRPr="00AE61C9">
        <w:rPr>
          <w:rFonts w:ascii="Times New Roman" w:hAnsi="Times New Roman" w:cs="Times New Roman"/>
          <w:sz w:val="28"/>
          <w:szCs w:val="28"/>
        </w:rPr>
        <w:t xml:space="preserve"> как для специалистов-юристов, так и для не</w:t>
      </w:r>
      <w:r>
        <w:rPr>
          <w:rFonts w:ascii="Times New Roman" w:hAnsi="Times New Roman" w:cs="Times New Roman"/>
          <w:sz w:val="28"/>
          <w:szCs w:val="28"/>
        </w:rPr>
        <w:t xml:space="preserve"> </w:t>
      </w:r>
      <w:r w:rsidRPr="00AE61C9">
        <w:rPr>
          <w:rFonts w:ascii="Times New Roman" w:hAnsi="Times New Roman" w:cs="Times New Roman"/>
          <w:sz w:val="28"/>
          <w:szCs w:val="28"/>
        </w:rPr>
        <w:t>юристов.</w:t>
      </w:r>
    </w:p>
    <w:p w:rsidR="00AE61C9" w:rsidRPr="00AE61C9" w:rsidRDefault="00AE61C9" w:rsidP="00AE61C9">
      <w:pPr>
        <w:pStyle w:val="HTML"/>
        <w:spacing w:line="360" w:lineRule="auto"/>
        <w:jc w:val="both"/>
        <w:rPr>
          <w:rFonts w:ascii="Times New Roman" w:hAnsi="Times New Roman" w:cs="Times New Roman"/>
          <w:sz w:val="28"/>
          <w:szCs w:val="28"/>
        </w:rPr>
      </w:pPr>
      <w:r w:rsidRPr="00AE61C9">
        <w:rPr>
          <w:rFonts w:ascii="Times New Roman" w:hAnsi="Times New Roman" w:cs="Times New Roman"/>
          <w:sz w:val="28"/>
          <w:szCs w:val="28"/>
        </w:rPr>
        <w:lastRenderedPageBreak/>
        <w:t xml:space="preserve">   2. Язык судебных решений.</w:t>
      </w:r>
    </w:p>
    <w:p w:rsidR="00AE61C9" w:rsidRPr="00AE61C9" w:rsidRDefault="00AE61C9" w:rsidP="00AE61C9">
      <w:pPr>
        <w:pStyle w:val="HTML"/>
        <w:spacing w:line="360" w:lineRule="auto"/>
        <w:jc w:val="both"/>
        <w:rPr>
          <w:rFonts w:ascii="Times New Roman" w:hAnsi="Times New Roman" w:cs="Times New Roman"/>
          <w:sz w:val="28"/>
          <w:szCs w:val="28"/>
        </w:rPr>
      </w:pPr>
      <w:r w:rsidRPr="00AE61C9">
        <w:rPr>
          <w:rFonts w:ascii="Times New Roman" w:hAnsi="Times New Roman" w:cs="Times New Roman"/>
          <w:sz w:val="28"/>
          <w:szCs w:val="28"/>
        </w:rPr>
        <w:t xml:space="preserve">   3. Язык юридической науки и эк</w:t>
      </w:r>
      <w:r w:rsidR="00590F5B">
        <w:rPr>
          <w:rFonts w:ascii="Times New Roman" w:hAnsi="Times New Roman" w:cs="Times New Roman"/>
          <w:sz w:val="28"/>
          <w:szCs w:val="28"/>
        </w:rPr>
        <w:t>спертиз: комментарии и обсужде</w:t>
      </w:r>
      <w:r w:rsidRPr="00AE61C9">
        <w:rPr>
          <w:rFonts w:ascii="Times New Roman" w:hAnsi="Times New Roman" w:cs="Times New Roman"/>
          <w:sz w:val="28"/>
          <w:szCs w:val="28"/>
        </w:rPr>
        <w:t>ние специальных вопросов специалистами для специалистов.</w:t>
      </w:r>
    </w:p>
    <w:p w:rsidR="00AE61C9" w:rsidRPr="00AE61C9" w:rsidRDefault="00AE61C9" w:rsidP="00AE61C9">
      <w:pPr>
        <w:pStyle w:val="HTML"/>
        <w:spacing w:line="360" w:lineRule="auto"/>
        <w:jc w:val="both"/>
        <w:rPr>
          <w:rFonts w:ascii="Times New Roman" w:hAnsi="Times New Roman" w:cs="Times New Roman"/>
          <w:sz w:val="28"/>
          <w:szCs w:val="28"/>
        </w:rPr>
      </w:pPr>
      <w:r w:rsidRPr="00AE61C9">
        <w:rPr>
          <w:rFonts w:ascii="Times New Roman" w:hAnsi="Times New Roman" w:cs="Times New Roman"/>
          <w:sz w:val="28"/>
          <w:szCs w:val="28"/>
        </w:rPr>
        <w:t xml:space="preserve">   4. Язык ведомственного пись</w:t>
      </w:r>
      <w:r w:rsidR="00590F5B">
        <w:rPr>
          <w:rFonts w:ascii="Times New Roman" w:hAnsi="Times New Roman" w:cs="Times New Roman"/>
          <w:sz w:val="28"/>
          <w:szCs w:val="28"/>
        </w:rPr>
        <w:t>менного общения: формуляры, па</w:t>
      </w:r>
      <w:r w:rsidRPr="00AE61C9">
        <w:rPr>
          <w:rFonts w:ascii="Times New Roman" w:hAnsi="Times New Roman" w:cs="Times New Roman"/>
          <w:sz w:val="28"/>
          <w:szCs w:val="28"/>
        </w:rPr>
        <w:t>мятки, повестки и т. д.</w:t>
      </w:r>
    </w:p>
    <w:p w:rsidR="00AE61C9" w:rsidRDefault="00AE61C9" w:rsidP="00393D54">
      <w:pPr>
        <w:pStyle w:val="HTML"/>
        <w:spacing w:after="240" w:line="360" w:lineRule="auto"/>
        <w:jc w:val="both"/>
        <w:rPr>
          <w:rFonts w:ascii="Times New Roman" w:hAnsi="Times New Roman" w:cs="Times New Roman"/>
          <w:sz w:val="28"/>
          <w:szCs w:val="28"/>
        </w:rPr>
      </w:pPr>
      <w:r w:rsidRPr="00AE61C9">
        <w:rPr>
          <w:rFonts w:ascii="Times New Roman" w:hAnsi="Times New Roman" w:cs="Times New Roman"/>
          <w:sz w:val="28"/>
          <w:szCs w:val="28"/>
        </w:rPr>
        <w:t xml:space="preserve">   5. Административный жаргон: неофициальное обсуждение специальных и </w:t>
      </w:r>
      <w:proofErr w:type="spellStart"/>
      <w:r w:rsidRPr="00AE61C9">
        <w:rPr>
          <w:rFonts w:ascii="Times New Roman" w:hAnsi="Times New Roman" w:cs="Times New Roman"/>
          <w:sz w:val="28"/>
          <w:szCs w:val="28"/>
        </w:rPr>
        <w:t>полуспециальных</w:t>
      </w:r>
      <w:proofErr w:type="spellEnd"/>
      <w:r w:rsidRPr="00AE61C9">
        <w:rPr>
          <w:rFonts w:ascii="Times New Roman" w:hAnsi="Times New Roman" w:cs="Times New Roman"/>
          <w:sz w:val="28"/>
          <w:szCs w:val="28"/>
        </w:rPr>
        <w:t xml:space="preserve"> вопросов специалистами</w:t>
      </w:r>
      <w:r w:rsidR="007B4659">
        <w:rPr>
          <w:rFonts w:ascii="Times New Roman" w:hAnsi="Times New Roman" w:cs="Times New Roman"/>
          <w:sz w:val="28"/>
          <w:szCs w:val="28"/>
        </w:rPr>
        <w:t xml:space="preserve"> (</w:t>
      </w:r>
      <w:r w:rsidR="007B4659">
        <w:rPr>
          <w:rFonts w:ascii="Times New Roman" w:hAnsi="Times New Roman" w:cs="Times New Roman"/>
          <w:sz w:val="28"/>
          <w:szCs w:val="28"/>
          <w:lang w:val="en-US"/>
        </w:rPr>
        <w:t>Otto</w:t>
      </w:r>
      <w:r w:rsidR="007B4659" w:rsidRPr="007B4659">
        <w:rPr>
          <w:rFonts w:ascii="Times New Roman" w:hAnsi="Times New Roman" w:cs="Times New Roman"/>
          <w:sz w:val="28"/>
          <w:szCs w:val="28"/>
        </w:rPr>
        <w:t xml:space="preserve"> 1981)</w:t>
      </w:r>
      <w:r w:rsidRPr="00AE61C9">
        <w:rPr>
          <w:rFonts w:ascii="Times New Roman" w:hAnsi="Times New Roman" w:cs="Times New Roman"/>
          <w:sz w:val="28"/>
          <w:szCs w:val="28"/>
        </w:rPr>
        <w:t>.</w:t>
      </w:r>
    </w:p>
    <w:p w:rsidR="00B87FBD" w:rsidRDefault="00E76DD5" w:rsidP="00393D54">
      <w:pPr>
        <w:pStyle w:val="HTM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FBD">
        <w:rPr>
          <w:rFonts w:ascii="Times New Roman" w:hAnsi="Times New Roman" w:cs="Times New Roman"/>
          <w:sz w:val="28"/>
          <w:szCs w:val="28"/>
        </w:rPr>
        <w:t>Отличительной особенностью юридического языка является наличие специальных лексических единиц – терминов, которые могут быть понятны только ограниченной группе профессионалов в области юриспруденции, что способствует сохранению смысловой определенности юридического языка. Юридические термины определяются как «…слова (или сочетание слов), которые являются наименованиями определенных юридических понятий» (</w:t>
      </w:r>
      <w:proofErr w:type="spellStart"/>
      <w:r w:rsidR="00B87FBD">
        <w:rPr>
          <w:rFonts w:ascii="Times New Roman" w:hAnsi="Times New Roman" w:cs="Times New Roman"/>
          <w:sz w:val="28"/>
          <w:szCs w:val="28"/>
        </w:rPr>
        <w:t>Томахин</w:t>
      </w:r>
      <w:proofErr w:type="spellEnd"/>
      <w:r w:rsidR="00B87FBD">
        <w:rPr>
          <w:rFonts w:ascii="Times New Roman" w:hAnsi="Times New Roman" w:cs="Times New Roman"/>
          <w:sz w:val="28"/>
          <w:szCs w:val="28"/>
        </w:rPr>
        <w:t xml:space="preserve"> 2001), или как «…слово или словосочетание, которое употреблено в законодательстве, являясь обобщенным наименованием юридического понятия, имеющего точный и определенный смысл, и отличающееся смысловой однозначностью, функциональной устойчивостью» (</w:t>
      </w:r>
      <w:proofErr w:type="spellStart"/>
      <w:r w:rsidR="00B87FBD">
        <w:rPr>
          <w:rFonts w:ascii="Times New Roman" w:hAnsi="Times New Roman" w:cs="Times New Roman"/>
          <w:sz w:val="28"/>
          <w:szCs w:val="28"/>
        </w:rPr>
        <w:t>Пиголкин</w:t>
      </w:r>
      <w:proofErr w:type="spellEnd"/>
      <w:r w:rsidR="00B87FBD">
        <w:rPr>
          <w:rFonts w:ascii="Times New Roman" w:hAnsi="Times New Roman" w:cs="Times New Roman"/>
          <w:sz w:val="28"/>
          <w:szCs w:val="28"/>
        </w:rPr>
        <w:t xml:space="preserve"> 1990</w:t>
      </w:r>
      <w:r w:rsidR="007B4659">
        <w:rPr>
          <w:rFonts w:ascii="Times New Roman" w:hAnsi="Times New Roman" w:cs="Times New Roman"/>
          <w:sz w:val="28"/>
          <w:szCs w:val="28"/>
        </w:rPr>
        <w:t>:65</w:t>
      </w:r>
      <w:r w:rsidR="00B87FBD">
        <w:rPr>
          <w:rFonts w:ascii="Times New Roman" w:hAnsi="Times New Roman" w:cs="Times New Roman"/>
          <w:sz w:val="28"/>
          <w:szCs w:val="28"/>
        </w:rPr>
        <w:t>).</w:t>
      </w:r>
    </w:p>
    <w:p w:rsidR="00086910" w:rsidRDefault="00E76DD5" w:rsidP="00AE61C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2DD">
        <w:rPr>
          <w:rFonts w:ascii="Times New Roman" w:hAnsi="Times New Roman" w:cs="Times New Roman"/>
          <w:sz w:val="28"/>
          <w:szCs w:val="28"/>
        </w:rPr>
        <w:t xml:space="preserve">Е.С. </w:t>
      </w:r>
      <w:r w:rsidR="00086910">
        <w:rPr>
          <w:rFonts w:ascii="Times New Roman" w:hAnsi="Times New Roman" w:cs="Times New Roman"/>
          <w:sz w:val="28"/>
          <w:szCs w:val="28"/>
        </w:rPr>
        <w:t>Максименко выделяет следующую систему терминов, которая сформировалась в профессиональном языке правовой сферы:</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отрасли права;</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со значением лица;</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правовые институты;</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правовые документы;</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права и обязан</w:t>
      </w:r>
      <w:r w:rsidR="007B4659">
        <w:rPr>
          <w:rFonts w:ascii="Times New Roman" w:hAnsi="Times New Roman" w:cs="Times New Roman"/>
          <w:sz w:val="28"/>
          <w:szCs w:val="28"/>
        </w:rPr>
        <w:t>н</w:t>
      </w:r>
      <w:r>
        <w:rPr>
          <w:rFonts w:ascii="Times New Roman" w:hAnsi="Times New Roman" w:cs="Times New Roman"/>
          <w:sz w:val="28"/>
          <w:szCs w:val="28"/>
        </w:rPr>
        <w:t>ости;</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преступления и правонарушения;</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этапы судопроизводства и правовые нормы;</w:t>
      </w:r>
    </w:p>
    <w:p w:rsidR="00086910" w:rsidRDefault="00086910" w:rsidP="00086910">
      <w:pPr>
        <w:pStyle w:val="HTML"/>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Термины, обозначающие виды наказаний. (</w:t>
      </w:r>
      <w:r w:rsidR="00DE46E7">
        <w:rPr>
          <w:rFonts w:ascii="Times New Roman" w:hAnsi="Times New Roman" w:cs="Times New Roman"/>
          <w:sz w:val="28"/>
          <w:szCs w:val="28"/>
        </w:rPr>
        <w:t>Максименко 2002</w:t>
      </w:r>
      <w:r>
        <w:rPr>
          <w:rFonts w:ascii="Times New Roman" w:hAnsi="Times New Roman" w:cs="Times New Roman"/>
          <w:sz w:val="28"/>
          <w:szCs w:val="28"/>
        </w:rPr>
        <w:t>)</w:t>
      </w:r>
    </w:p>
    <w:p w:rsidR="004A2F2E" w:rsidRDefault="00E76DD5" w:rsidP="00393D54">
      <w:pPr>
        <w:pStyle w:val="HTML"/>
        <w:spacing w:after="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2F2E">
        <w:rPr>
          <w:rFonts w:ascii="Times New Roman" w:hAnsi="Times New Roman" w:cs="Times New Roman"/>
          <w:sz w:val="28"/>
          <w:szCs w:val="28"/>
        </w:rPr>
        <w:t>Однако состав профессионального юридического языка не ограничивается терминами. В его состав также входят общелитературная лексика, профессионализмы, жаргонизмы, клише и штампы.</w:t>
      </w:r>
    </w:p>
    <w:p w:rsidR="004A2F2E" w:rsidRDefault="00E76DD5" w:rsidP="00393D54">
      <w:pPr>
        <w:pStyle w:val="HTM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2F2E">
        <w:rPr>
          <w:rFonts w:ascii="Times New Roman" w:hAnsi="Times New Roman" w:cs="Times New Roman"/>
          <w:sz w:val="28"/>
          <w:szCs w:val="28"/>
        </w:rPr>
        <w:t>К общеупотребительным и общелитературным словам юридического языка относятся слова, которые не являются юридическими терминами, но которые в юридическом дискурсе обозначают понятия, относящиеся к сфере юриспруденции и имеющие эмоциональный и оценочный признак</w:t>
      </w:r>
      <w:r w:rsidR="00EA7842">
        <w:rPr>
          <w:rFonts w:ascii="Times New Roman" w:hAnsi="Times New Roman" w:cs="Times New Roman"/>
          <w:sz w:val="28"/>
          <w:szCs w:val="28"/>
        </w:rPr>
        <w:t>и</w:t>
      </w:r>
      <w:r w:rsidR="004A2F2E">
        <w:rPr>
          <w:rFonts w:ascii="Times New Roman" w:hAnsi="Times New Roman" w:cs="Times New Roman"/>
          <w:sz w:val="28"/>
          <w:szCs w:val="28"/>
        </w:rPr>
        <w:t xml:space="preserve"> значения</w:t>
      </w:r>
      <w:r w:rsidR="00EA7842">
        <w:rPr>
          <w:rFonts w:ascii="Times New Roman" w:hAnsi="Times New Roman" w:cs="Times New Roman"/>
          <w:sz w:val="28"/>
          <w:szCs w:val="28"/>
        </w:rPr>
        <w:t xml:space="preserve">, например, </w:t>
      </w:r>
      <w:r w:rsidR="00EA7842">
        <w:rPr>
          <w:rFonts w:ascii="Times New Roman" w:hAnsi="Times New Roman" w:cs="Times New Roman"/>
          <w:i/>
          <w:sz w:val="28"/>
          <w:szCs w:val="28"/>
        </w:rPr>
        <w:t>преступник, исполнитель, свидетель</w:t>
      </w:r>
      <w:r w:rsidR="00EA7842">
        <w:rPr>
          <w:rFonts w:ascii="Times New Roman" w:hAnsi="Times New Roman" w:cs="Times New Roman"/>
          <w:sz w:val="28"/>
          <w:szCs w:val="28"/>
        </w:rPr>
        <w:t xml:space="preserve">. </w:t>
      </w:r>
    </w:p>
    <w:p w:rsidR="006C66A1" w:rsidRDefault="00E76DD5" w:rsidP="00393D54">
      <w:pPr>
        <w:pStyle w:val="HTM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6A1">
        <w:rPr>
          <w:rFonts w:ascii="Times New Roman" w:hAnsi="Times New Roman" w:cs="Times New Roman"/>
          <w:sz w:val="28"/>
          <w:szCs w:val="28"/>
        </w:rPr>
        <w:t>Под профессионализмами принято понимать слова или сочетания слов, свойственные речи той или иной профессиональной группы. Профессионализмами являются полуофициальные слова, которые получили распространение исключительно в разговорной речи представителей определенной профессии</w:t>
      </w:r>
      <w:r w:rsidR="00D21F78">
        <w:rPr>
          <w:rFonts w:ascii="Times New Roman" w:hAnsi="Times New Roman" w:cs="Times New Roman"/>
          <w:sz w:val="28"/>
          <w:szCs w:val="28"/>
        </w:rPr>
        <w:t>. Профессионализмы используются для экономии речевых усилий, например для сокращения формулировки термина, а также для выражения оценочного отношения и образной характеристике предметов.</w:t>
      </w:r>
      <w:r w:rsidR="00A071A1">
        <w:rPr>
          <w:rFonts w:ascii="Times New Roman" w:hAnsi="Times New Roman" w:cs="Times New Roman"/>
          <w:sz w:val="28"/>
          <w:szCs w:val="28"/>
        </w:rPr>
        <w:t xml:space="preserve"> От термина профессионализм отличает его неофициальность, кроме того, термины стилистически нейтральны, они не обладают образностью и эмоциональной окрашенностью. Тем не менее, профессионализмы имеют шанс войти в </w:t>
      </w:r>
      <w:proofErr w:type="gramStart"/>
      <w:r w:rsidR="00A071A1">
        <w:rPr>
          <w:rFonts w:ascii="Times New Roman" w:hAnsi="Times New Roman" w:cs="Times New Roman"/>
          <w:sz w:val="28"/>
          <w:szCs w:val="28"/>
        </w:rPr>
        <w:t>официальную</w:t>
      </w:r>
      <w:proofErr w:type="gramEnd"/>
      <w:r w:rsidR="00A071A1">
        <w:rPr>
          <w:rFonts w:ascii="Times New Roman" w:hAnsi="Times New Roman" w:cs="Times New Roman"/>
          <w:sz w:val="28"/>
          <w:szCs w:val="28"/>
        </w:rPr>
        <w:t xml:space="preserve"> </w:t>
      </w:r>
      <w:proofErr w:type="spellStart"/>
      <w:r w:rsidR="00A071A1">
        <w:rPr>
          <w:rFonts w:ascii="Times New Roman" w:hAnsi="Times New Roman" w:cs="Times New Roman"/>
          <w:sz w:val="28"/>
          <w:szCs w:val="28"/>
        </w:rPr>
        <w:t>терминосистему</w:t>
      </w:r>
      <w:proofErr w:type="spellEnd"/>
      <w:r w:rsidR="00A071A1">
        <w:rPr>
          <w:rFonts w:ascii="Times New Roman" w:hAnsi="Times New Roman" w:cs="Times New Roman"/>
          <w:sz w:val="28"/>
          <w:szCs w:val="28"/>
        </w:rPr>
        <w:t xml:space="preserve"> при определенных условиях. Например, когда они получают широкое распространение, теряют экспрессивность, и в итоге переходят в разряд терминов, закрепившись в нормативно-правовых актах. Чаще всего это связано с появлением новых реалий и отсутствием для них обозначения в терминологии. Примером перехода от профессионального сленга к термину является выражение «отмывание денежных средств».</w:t>
      </w:r>
    </w:p>
    <w:p w:rsidR="00181AD6" w:rsidRDefault="00E76DD5" w:rsidP="00393D54">
      <w:pPr>
        <w:pStyle w:val="HTML"/>
        <w:spacing w:after="240" w:line="360" w:lineRule="auto"/>
        <w:jc w:val="both"/>
        <w:rPr>
          <w:rFonts w:ascii="Times New Roman" w:hAnsi="Times New Roman" w:cs="Times New Roman"/>
          <w:sz w:val="28"/>
        </w:rPr>
      </w:pPr>
      <w:r>
        <w:rPr>
          <w:rFonts w:ascii="Times New Roman" w:hAnsi="Times New Roman" w:cs="Times New Roman"/>
          <w:sz w:val="28"/>
          <w:szCs w:val="28"/>
        </w:rPr>
        <w:t xml:space="preserve">   </w:t>
      </w:r>
      <w:r w:rsidR="00181AD6">
        <w:rPr>
          <w:rFonts w:ascii="Times New Roman" w:hAnsi="Times New Roman" w:cs="Times New Roman"/>
          <w:sz w:val="28"/>
          <w:szCs w:val="28"/>
        </w:rPr>
        <w:t xml:space="preserve">Жаргонизмы отличаются от профессионализмов большей степенью экспрессивности. Для этой лексики характерна яркая эмоциональная окраска, а зачастую и сниженная, грубая экспрессия. Жаргону также приписывают </w:t>
      </w:r>
      <w:r w:rsidR="00181AD6">
        <w:rPr>
          <w:rFonts w:ascii="Times New Roman" w:hAnsi="Times New Roman" w:cs="Times New Roman"/>
          <w:sz w:val="28"/>
          <w:szCs w:val="28"/>
        </w:rPr>
        <w:lastRenderedPageBreak/>
        <w:t>функцию конспиративной коммуникации, однако, в случае с профессиональным юридическим жаргоном следует говорить не столько и конспирации, сколько об идентификации. Использование жаргонизмов в качестве слов-маркеров делает речь профессионала узнаваемой для коллег.</w:t>
      </w:r>
      <w:r w:rsidR="006A3989" w:rsidRPr="006A3989">
        <w:t xml:space="preserve"> </w:t>
      </w:r>
      <w:r w:rsidR="00156A96">
        <w:rPr>
          <w:rFonts w:ascii="Times New Roman" w:hAnsi="Times New Roman" w:cs="Times New Roman"/>
          <w:sz w:val="28"/>
        </w:rPr>
        <w:t>Несмотря на то, что</w:t>
      </w:r>
      <w:r w:rsidR="006A3989" w:rsidRPr="009B55CF">
        <w:rPr>
          <w:rFonts w:ascii="Times New Roman" w:hAnsi="Times New Roman" w:cs="Times New Roman"/>
          <w:sz w:val="28"/>
        </w:rPr>
        <w:t xml:space="preserve"> жаргон</w:t>
      </w:r>
      <w:r w:rsidR="00156A96">
        <w:rPr>
          <w:rFonts w:ascii="Times New Roman" w:hAnsi="Times New Roman" w:cs="Times New Roman"/>
          <w:sz w:val="28"/>
        </w:rPr>
        <w:t xml:space="preserve"> характерен, в основном,</w:t>
      </w:r>
      <w:r w:rsidR="006A3989" w:rsidRPr="009B55CF">
        <w:rPr>
          <w:rFonts w:ascii="Times New Roman" w:hAnsi="Times New Roman" w:cs="Times New Roman"/>
          <w:sz w:val="28"/>
        </w:rPr>
        <w:t xml:space="preserve"> только для представителей юридических профессий, некоторые жаргонизмы часто переходят в народный лексикон, особенно это касается жаргонизмов, которые носят шутливый характер.</w:t>
      </w:r>
      <w:r w:rsidR="00156A96">
        <w:rPr>
          <w:rFonts w:ascii="Times New Roman" w:hAnsi="Times New Roman" w:cs="Times New Roman"/>
          <w:sz w:val="28"/>
        </w:rPr>
        <w:t xml:space="preserve"> </w:t>
      </w:r>
      <w:r w:rsidR="006A3989" w:rsidRPr="006A3989">
        <w:rPr>
          <w:rFonts w:ascii="Times New Roman" w:hAnsi="Times New Roman" w:cs="Times New Roman"/>
          <w:sz w:val="28"/>
        </w:rPr>
        <w:t>Таким образом, профессиональный жаргон по сравнению с профессионализмами является более экспрессивным, часто с оттенком сниженной экспрессии, вариантом языка, с возможной дополнительной функцией профессиональной идентификации</w:t>
      </w:r>
      <w:r w:rsidR="00156A96">
        <w:rPr>
          <w:rFonts w:ascii="Times New Roman" w:hAnsi="Times New Roman" w:cs="Times New Roman"/>
          <w:sz w:val="28"/>
        </w:rPr>
        <w:t xml:space="preserve"> (Чуфарова 2018)</w:t>
      </w:r>
      <w:r w:rsidR="006A3989" w:rsidRPr="006A3989">
        <w:rPr>
          <w:rFonts w:ascii="Times New Roman" w:hAnsi="Times New Roman" w:cs="Times New Roman"/>
          <w:sz w:val="28"/>
        </w:rPr>
        <w:t>.</w:t>
      </w:r>
    </w:p>
    <w:p w:rsidR="004870C1" w:rsidRDefault="00E76DD5" w:rsidP="00393D54">
      <w:pPr>
        <w:pStyle w:val="HTML"/>
        <w:spacing w:after="240" w:line="360" w:lineRule="auto"/>
        <w:jc w:val="both"/>
        <w:rPr>
          <w:rFonts w:ascii="Times New Roman" w:hAnsi="Times New Roman" w:cs="Times New Roman"/>
          <w:sz w:val="28"/>
        </w:rPr>
      </w:pPr>
      <w:r>
        <w:rPr>
          <w:rFonts w:ascii="Times New Roman" w:hAnsi="Times New Roman" w:cs="Times New Roman"/>
          <w:sz w:val="28"/>
        </w:rPr>
        <w:t xml:space="preserve">   </w:t>
      </w:r>
      <w:r w:rsidR="004870C1">
        <w:rPr>
          <w:rFonts w:ascii="Times New Roman" w:hAnsi="Times New Roman" w:cs="Times New Roman"/>
          <w:sz w:val="28"/>
        </w:rPr>
        <w:t xml:space="preserve">К клише относятся </w:t>
      </w:r>
      <w:r w:rsidR="00BF051A">
        <w:rPr>
          <w:rFonts w:ascii="Times New Roman" w:hAnsi="Times New Roman" w:cs="Times New Roman"/>
          <w:sz w:val="28"/>
        </w:rPr>
        <w:t xml:space="preserve">застывшие </w:t>
      </w:r>
      <w:r w:rsidR="004870C1">
        <w:rPr>
          <w:rFonts w:ascii="Times New Roman" w:hAnsi="Times New Roman" w:cs="Times New Roman"/>
          <w:sz w:val="28"/>
        </w:rPr>
        <w:t>выражения, кото</w:t>
      </w:r>
      <w:r w:rsidR="00BF051A">
        <w:rPr>
          <w:rFonts w:ascii="Times New Roman" w:hAnsi="Times New Roman" w:cs="Times New Roman"/>
          <w:sz w:val="28"/>
        </w:rPr>
        <w:t xml:space="preserve">рые воспроизводятся целиком всеми носителями языка. В юридическом языке клишированными считаются устойчивые единицы юридического характера, которые являются необходимыми элементами нормативных и процессуальных актов и которые способствуют краткому и однозначному выражению мысли. К юридическим клише относятся, например, такие предикативные единицы как </w:t>
      </w:r>
      <w:r w:rsidR="00BF051A" w:rsidRPr="00BF051A">
        <w:rPr>
          <w:rFonts w:ascii="Times New Roman" w:hAnsi="Times New Roman" w:cs="Times New Roman"/>
          <w:i/>
          <w:sz w:val="28"/>
        </w:rPr>
        <w:t>обвинение предъявлено, виновность доказана</w:t>
      </w:r>
      <w:r w:rsidR="00BF051A">
        <w:rPr>
          <w:rFonts w:ascii="Times New Roman" w:hAnsi="Times New Roman" w:cs="Times New Roman"/>
          <w:sz w:val="28"/>
        </w:rPr>
        <w:t xml:space="preserve">, глагольно-именные конструкции </w:t>
      </w:r>
      <w:r w:rsidR="00BF051A">
        <w:rPr>
          <w:rFonts w:ascii="Times New Roman" w:hAnsi="Times New Roman" w:cs="Times New Roman"/>
          <w:i/>
          <w:sz w:val="28"/>
        </w:rPr>
        <w:t>признать потерпевшим, возбу</w:t>
      </w:r>
      <w:r w:rsidR="00274866">
        <w:rPr>
          <w:rFonts w:ascii="Times New Roman" w:hAnsi="Times New Roman" w:cs="Times New Roman"/>
          <w:i/>
          <w:sz w:val="28"/>
        </w:rPr>
        <w:t>дить уголовное дело</w:t>
      </w:r>
      <w:r w:rsidR="00274866">
        <w:rPr>
          <w:rFonts w:ascii="Times New Roman" w:hAnsi="Times New Roman" w:cs="Times New Roman"/>
          <w:sz w:val="28"/>
        </w:rPr>
        <w:t xml:space="preserve">, составные термины </w:t>
      </w:r>
      <w:r w:rsidR="00274866">
        <w:rPr>
          <w:rFonts w:ascii="Times New Roman" w:hAnsi="Times New Roman" w:cs="Times New Roman"/>
          <w:i/>
          <w:sz w:val="28"/>
        </w:rPr>
        <w:t>очная ставка, предварительное слушание и др.</w:t>
      </w:r>
    </w:p>
    <w:p w:rsidR="00EE7BB3" w:rsidRDefault="00E76DD5" w:rsidP="00393D54">
      <w:pPr>
        <w:pStyle w:val="HTML"/>
        <w:spacing w:after="240" w:line="360" w:lineRule="auto"/>
        <w:jc w:val="both"/>
        <w:rPr>
          <w:rFonts w:ascii="Times New Roman" w:hAnsi="Times New Roman" w:cs="Times New Roman"/>
          <w:sz w:val="28"/>
        </w:rPr>
      </w:pPr>
      <w:r>
        <w:rPr>
          <w:rFonts w:ascii="Times New Roman" w:hAnsi="Times New Roman" w:cs="Times New Roman"/>
          <w:sz w:val="28"/>
        </w:rPr>
        <w:t xml:space="preserve">   </w:t>
      </w:r>
      <w:r w:rsidR="00EE7BB3">
        <w:rPr>
          <w:rFonts w:ascii="Times New Roman" w:hAnsi="Times New Roman" w:cs="Times New Roman"/>
          <w:sz w:val="28"/>
        </w:rPr>
        <w:t xml:space="preserve">Клише необходимо отличать от штампов, так как штампы воспринимаются как негативное явление, потому что зачастую они используются неуместно, лишены эмоционально-экспрессивной окраски и грамматически неправильны. В профессиональной юридической речи штампы чаще всего возникают в результате избыточных словосочетаний, которые образуются из-за стремления к уточнению каких-либо обстоятельств. Примером юридических штампов могут служить выражения «следователь следственного отдела», «из уголовного дела по обвинению». Исходя из этих </w:t>
      </w:r>
      <w:r w:rsidR="00EE7BB3">
        <w:rPr>
          <w:rFonts w:ascii="Times New Roman" w:hAnsi="Times New Roman" w:cs="Times New Roman"/>
          <w:sz w:val="28"/>
        </w:rPr>
        <w:lastRenderedPageBreak/>
        <w:t>примеров, можно сказать, что юридические штампы</w:t>
      </w:r>
      <w:r w:rsidR="00D812CC">
        <w:rPr>
          <w:rFonts w:ascii="Times New Roman" w:hAnsi="Times New Roman" w:cs="Times New Roman"/>
          <w:sz w:val="28"/>
        </w:rPr>
        <w:t xml:space="preserve"> – это ошибочно соединенные слова, которые неточно выражают мысль.</w:t>
      </w:r>
    </w:p>
    <w:p w:rsidR="005665E5" w:rsidRDefault="00E76DD5" w:rsidP="00DD095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D095F" w:rsidRPr="009B55CF">
        <w:rPr>
          <w:rFonts w:ascii="Times New Roman" w:hAnsi="Times New Roman" w:cs="Times New Roman"/>
          <w:sz w:val="28"/>
        </w:rPr>
        <w:t xml:space="preserve">При этом юридический дискурс не оторван от жизни, не является чем-то чисто научно-теоретическим. </w:t>
      </w:r>
      <w:r w:rsidR="005665E5" w:rsidRPr="009B55CF">
        <w:rPr>
          <w:rFonts w:ascii="Times New Roman" w:hAnsi="Times New Roman" w:cs="Times New Roman"/>
          <w:sz w:val="28"/>
        </w:rPr>
        <w:t>В юридический дискурс регулярно попадают э</w:t>
      </w:r>
      <w:r w:rsidR="005665E5">
        <w:rPr>
          <w:rFonts w:ascii="Times New Roman" w:hAnsi="Times New Roman" w:cs="Times New Roman"/>
          <w:sz w:val="28"/>
        </w:rPr>
        <w:t>лементы смежных типов дискурса, например</w:t>
      </w:r>
      <w:r w:rsidR="005665E5" w:rsidRPr="009B55CF">
        <w:rPr>
          <w:rFonts w:ascii="Times New Roman" w:hAnsi="Times New Roman" w:cs="Times New Roman"/>
          <w:sz w:val="28"/>
        </w:rPr>
        <w:t xml:space="preserve">, единицы бытового дискурса (Пыж 2005). </w:t>
      </w:r>
      <w:r w:rsidR="00DD095F" w:rsidRPr="009B55CF">
        <w:rPr>
          <w:rFonts w:ascii="Times New Roman" w:hAnsi="Times New Roman" w:cs="Times New Roman"/>
          <w:sz w:val="28"/>
        </w:rPr>
        <w:t>Так</w:t>
      </w:r>
      <w:r w:rsidR="005665E5">
        <w:rPr>
          <w:rFonts w:ascii="Times New Roman" w:hAnsi="Times New Roman" w:cs="Times New Roman"/>
          <w:sz w:val="28"/>
        </w:rPr>
        <w:t xml:space="preserve">же </w:t>
      </w:r>
      <w:r w:rsidR="00DD095F" w:rsidRPr="009B55CF">
        <w:rPr>
          <w:rFonts w:ascii="Times New Roman" w:hAnsi="Times New Roman" w:cs="Times New Roman"/>
          <w:sz w:val="28"/>
        </w:rPr>
        <w:t xml:space="preserve">юридический текст может включать элементы художественности. </w:t>
      </w:r>
    </w:p>
    <w:p w:rsidR="00DD095F" w:rsidRDefault="00393D54" w:rsidP="00DD095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D095F">
        <w:rPr>
          <w:rFonts w:ascii="Times New Roman" w:hAnsi="Times New Roman" w:cs="Times New Roman"/>
          <w:sz w:val="28"/>
        </w:rPr>
        <w:t>Несмотря на это, в</w:t>
      </w:r>
      <w:r w:rsidR="00DD095F" w:rsidRPr="009B55CF">
        <w:rPr>
          <w:rFonts w:ascii="Times New Roman" w:hAnsi="Times New Roman" w:cs="Times New Roman"/>
          <w:sz w:val="28"/>
        </w:rPr>
        <w:t xml:space="preserve"> целом юридический язык характеризуется средней степенью формализации: он весьма точен и </w:t>
      </w:r>
      <w:proofErr w:type="spellStart"/>
      <w:r w:rsidR="00DD095F" w:rsidRPr="009B55CF">
        <w:rPr>
          <w:rFonts w:ascii="Times New Roman" w:hAnsi="Times New Roman" w:cs="Times New Roman"/>
          <w:sz w:val="28"/>
        </w:rPr>
        <w:t>ригиден</w:t>
      </w:r>
      <w:proofErr w:type="spellEnd"/>
      <w:r w:rsidR="00DD095F" w:rsidRPr="009B55CF">
        <w:rPr>
          <w:rFonts w:ascii="Times New Roman" w:hAnsi="Times New Roman" w:cs="Times New Roman"/>
          <w:sz w:val="28"/>
        </w:rPr>
        <w:t xml:space="preserve"> в своей семантике вследствие необходимости предельно ясного и однозначного описания обстоятельств дела в категориях </w:t>
      </w:r>
      <w:r w:rsidR="00DD095F">
        <w:rPr>
          <w:rFonts w:ascii="Times New Roman" w:hAnsi="Times New Roman" w:cs="Times New Roman"/>
          <w:sz w:val="28"/>
        </w:rPr>
        <w:t xml:space="preserve">закона </w:t>
      </w:r>
      <w:r w:rsidR="00DD095F" w:rsidRPr="009B55CF">
        <w:rPr>
          <w:rFonts w:ascii="Times New Roman" w:hAnsi="Times New Roman" w:cs="Times New Roman"/>
          <w:sz w:val="28"/>
        </w:rPr>
        <w:t>(Пыж 2005).</w:t>
      </w:r>
    </w:p>
    <w:p w:rsidR="008244F1" w:rsidRPr="00453B5D" w:rsidRDefault="00E76DD5" w:rsidP="00DD095F">
      <w:pPr>
        <w:spacing w:line="360" w:lineRule="auto"/>
        <w:jc w:val="both"/>
        <w:rPr>
          <w:rFonts w:ascii="Times New Roman" w:hAnsi="Times New Roman" w:cs="Times New Roman"/>
          <w:b/>
          <w:sz w:val="28"/>
        </w:rPr>
      </w:pPr>
      <w:r w:rsidRPr="00453B5D">
        <w:rPr>
          <w:rFonts w:ascii="Times New Roman" w:hAnsi="Times New Roman" w:cs="Times New Roman"/>
          <w:b/>
          <w:sz w:val="28"/>
        </w:rPr>
        <w:t>1.6. Особенности художественного дискурса</w:t>
      </w:r>
    </w:p>
    <w:p w:rsidR="008244F1" w:rsidRPr="00AD2267" w:rsidRDefault="00E76DD5" w:rsidP="00393D54">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rPr>
        <w:t xml:space="preserve">   </w:t>
      </w:r>
      <w:r w:rsidR="008244F1">
        <w:rPr>
          <w:rFonts w:ascii="Times New Roman" w:hAnsi="Times New Roman" w:cs="Times New Roman"/>
          <w:sz w:val="28"/>
        </w:rPr>
        <w:t>Художественный дискурс представляет собой художественный те</w:t>
      </w:r>
      <w:proofErr w:type="gramStart"/>
      <w:r w:rsidR="008244F1">
        <w:rPr>
          <w:rFonts w:ascii="Times New Roman" w:hAnsi="Times New Roman" w:cs="Times New Roman"/>
          <w:sz w:val="28"/>
        </w:rPr>
        <w:t>кст в пр</w:t>
      </w:r>
      <w:proofErr w:type="gramEnd"/>
      <w:r w:rsidR="008244F1">
        <w:rPr>
          <w:rFonts w:ascii="Times New Roman" w:hAnsi="Times New Roman" w:cs="Times New Roman"/>
          <w:sz w:val="28"/>
        </w:rPr>
        <w:t xml:space="preserve">оцессе </w:t>
      </w:r>
      <w:proofErr w:type="spellStart"/>
      <w:r w:rsidR="008244F1">
        <w:rPr>
          <w:rFonts w:ascii="Times New Roman" w:hAnsi="Times New Roman" w:cs="Times New Roman"/>
          <w:sz w:val="28"/>
        </w:rPr>
        <w:t>когнитивно</w:t>
      </w:r>
      <w:proofErr w:type="spellEnd"/>
      <w:r w:rsidR="008244F1">
        <w:rPr>
          <w:rFonts w:ascii="Times New Roman" w:hAnsi="Times New Roman" w:cs="Times New Roman"/>
          <w:sz w:val="28"/>
        </w:rPr>
        <w:t xml:space="preserve">-коммуникативной деятельности читателя, реконструирующей </w:t>
      </w:r>
      <w:proofErr w:type="spellStart"/>
      <w:r w:rsidR="008244F1">
        <w:rPr>
          <w:rFonts w:ascii="Times New Roman" w:hAnsi="Times New Roman" w:cs="Times New Roman"/>
          <w:sz w:val="28"/>
        </w:rPr>
        <w:t>когнитивно</w:t>
      </w:r>
      <w:proofErr w:type="spellEnd"/>
      <w:r w:rsidR="008244F1">
        <w:rPr>
          <w:rFonts w:ascii="Times New Roman" w:hAnsi="Times New Roman" w:cs="Times New Roman"/>
          <w:sz w:val="28"/>
        </w:rPr>
        <w:t>-коммуникативную деятельность автора (Мельничук, Мельничук 2013).</w:t>
      </w:r>
      <w:r w:rsidR="00AD2267" w:rsidRPr="00AD2267">
        <w:rPr>
          <w:rFonts w:ascii="Times New Roman" w:eastAsia="Times New Roman" w:hAnsi="Times New Roman" w:cs="Times New Roman"/>
          <w:sz w:val="28"/>
          <w:szCs w:val="24"/>
          <w:lang w:eastAsia="ru-RU"/>
        </w:rPr>
        <w:t xml:space="preserve"> </w:t>
      </w:r>
      <w:r w:rsidR="00AD2267" w:rsidRPr="00292574">
        <w:rPr>
          <w:rFonts w:ascii="Times New Roman" w:eastAsia="Times New Roman" w:hAnsi="Times New Roman" w:cs="Times New Roman"/>
          <w:sz w:val="28"/>
          <w:szCs w:val="24"/>
          <w:lang w:eastAsia="ru-RU"/>
        </w:rPr>
        <w:t xml:space="preserve">Художественный текст является особым объектом исследования, так как представляет собой очень сложное соединение представлений о действительности и сознательного выбора средств художественного воздействия автора произведения на читателя: «Художественный текст устроен таким образом, что наряду со сведениями, которые в нем сообщаются в явной форме, он содержит и такую информацию, которую читатель должен «извлечь», пройдя через цепочку умозаключений. Иначе говоря, текст содержит сведения и идеи, выраженные </w:t>
      </w:r>
      <w:proofErr w:type="spellStart"/>
      <w:r w:rsidR="00AD2267" w:rsidRPr="00292574">
        <w:rPr>
          <w:rFonts w:ascii="Times New Roman" w:eastAsia="Times New Roman" w:hAnsi="Times New Roman" w:cs="Times New Roman"/>
          <w:sz w:val="28"/>
          <w:szCs w:val="24"/>
          <w:lang w:eastAsia="ru-RU"/>
        </w:rPr>
        <w:t>неэк</w:t>
      </w:r>
      <w:r w:rsidR="00D21CF0">
        <w:rPr>
          <w:rFonts w:ascii="Times New Roman" w:eastAsia="Times New Roman" w:hAnsi="Times New Roman" w:cs="Times New Roman"/>
          <w:sz w:val="28"/>
          <w:szCs w:val="24"/>
          <w:lang w:eastAsia="ru-RU"/>
        </w:rPr>
        <w:t>сплицитно</w:t>
      </w:r>
      <w:proofErr w:type="spellEnd"/>
      <w:r w:rsidR="00D21CF0">
        <w:rPr>
          <w:rFonts w:ascii="Times New Roman" w:eastAsia="Times New Roman" w:hAnsi="Times New Roman" w:cs="Times New Roman"/>
          <w:sz w:val="28"/>
          <w:szCs w:val="24"/>
          <w:lang w:eastAsia="ru-RU"/>
        </w:rPr>
        <w:t xml:space="preserve">, и эта </w:t>
      </w:r>
      <w:proofErr w:type="spellStart"/>
      <w:r w:rsidR="00D21CF0">
        <w:rPr>
          <w:rFonts w:ascii="Times New Roman" w:eastAsia="Times New Roman" w:hAnsi="Times New Roman" w:cs="Times New Roman"/>
          <w:sz w:val="28"/>
          <w:szCs w:val="24"/>
          <w:lang w:eastAsia="ru-RU"/>
        </w:rPr>
        <w:t>не</w:t>
      </w:r>
      <w:r w:rsidR="00AD2267" w:rsidRPr="00292574">
        <w:rPr>
          <w:rFonts w:ascii="Times New Roman" w:eastAsia="Times New Roman" w:hAnsi="Times New Roman" w:cs="Times New Roman"/>
          <w:sz w:val="28"/>
          <w:szCs w:val="24"/>
          <w:lang w:eastAsia="ru-RU"/>
        </w:rPr>
        <w:t>эксплицитность</w:t>
      </w:r>
      <w:proofErr w:type="spellEnd"/>
      <w:r w:rsidR="00AD2267" w:rsidRPr="00292574">
        <w:rPr>
          <w:rFonts w:ascii="Times New Roman" w:eastAsia="Times New Roman" w:hAnsi="Times New Roman" w:cs="Times New Roman"/>
          <w:sz w:val="28"/>
          <w:szCs w:val="24"/>
          <w:lang w:eastAsia="ru-RU"/>
        </w:rPr>
        <w:t xml:space="preserve"> может составить художественный прием» (Падучева 1996</w:t>
      </w:r>
      <w:r w:rsidR="004142CE">
        <w:rPr>
          <w:rFonts w:ascii="Times New Roman" w:eastAsia="Times New Roman" w:hAnsi="Times New Roman" w:cs="Times New Roman"/>
          <w:sz w:val="28"/>
          <w:szCs w:val="24"/>
          <w:lang w:eastAsia="ru-RU"/>
        </w:rPr>
        <w:t>:232</w:t>
      </w:r>
      <w:r w:rsidR="00AD2267" w:rsidRPr="00292574">
        <w:rPr>
          <w:rFonts w:ascii="Times New Roman" w:eastAsia="Times New Roman" w:hAnsi="Times New Roman" w:cs="Times New Roman"/>
          <w:sz w:val="28"/>
          <w:szCs w:val="24"/>
          <w:lang w:eastAsia="ru-RU"/>
        </w:rPr>
        <w:t>)</w:t>
      </w:r>
      <w:r w:rsidR="00D21CF0">
        <w:rPr>
          <w:rFonts w:ascii="Times New Roman" w:eastAsia="Times New Roman" w:hAnsi="Times New Roman" w:cs="Times New Roman"/>
          <w:sz w:val="28"/>
          <w:szCs w:val="24"/>
          <w:lang w:eastAsia="ru-RU"/>
        </w:rPr>
        <w:t>.</w:t>
      </w:r>
      <w:r w:rsidR="00AD2267" w:rsidRPr="00292574">
        <w:rPr>
          <w:rFonts w:ascii="Times New Roman" w:eastAsia="Times New Roman" w:hAnsi="Times New Roman" w:cs="Times New Roman"/>
          <w:sz w:val="28"/>
          <w:szCs w:val="24"/>
          <w:lang w:eastAsia="ru-RU"/>
        </w:rPr>
        <w:t xml:space="preserve"> </w:t>
      </w:r>
    </w:p>
    <w:p w:rsidR="008244F1" w:rsidRPr="00AD2267" w:rsidRDefault="00E76DD5" w:rsidP="00DD095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8244F1">
        <w:rPr>
          <w:rFonts w:ascii="Times New Roman" w:hAnsi="Times New Roman" w:cs="Times New Roman"/>
          <w:sz w:val="28"/>
        </w:rPr>
        <w:t>При изучении художественного</w:t>
      </w:r>
      <w:r w:rsidR="00AD2267">
        <w:rPr>
          <w:rFonts w:ascii="Times New Roman" w:hAnsi="Times New Roman" w:cs="Times New Roman"/>
          <w:sz w:val="28"/>
        </w:rPr>
        <w:t xml:space="preserve"> дискурса</w:t>
      </w:r>
      <w:r w:rsidR="008244F1">
        <w:rPr>
          <w:rFonts w:ascii="Times New Roman" w:hAnsi="Times New Roman" w:cs="Times New Roman"/>
          <w:sz w:val="28"/>
        </w:rPr>
        <w:t xml:space="preserve"> очень важно понимать его отличие от других типов дискурса. Как отмечает Т.А. </w:t>
      </w:r>
      <w:proofErr w:type="spellStart"/>
      <w:r w:rsidR="008244F1">
        <w:rPr>
          <w:rFonts w:ascii="Times New Roman" w:hAnsi="Times New Roman" w:cs="Times New Roman"/>
          <w:sz w:val="28"/>
        </w:rPr>
        <w:t>ван</w:t>
      </w:r>
      <w:proofErr w:type="spellEnd"/>
      <w:r w:rsidR="008244F1">
        <w:rPr>
          <w:rFonts w:ascii="Times New Roman" w:hAnsi="Times New Roman" w:cs="Times New Roman"/>
          <w:sz w:val="28"/>
        </w:rPr>
        <w:t xml:space="preserve"> Дейк, неверно было бы рассматривать художественное произведение только как </w:t>
      </w:r>
      <w:r w:rsidR="008244F1">
        <w:rPr>
          <w:rFonts w:ascii="Times New Roman" w:hAnsi="Times New Roman" w:cs="Times New Roman"/>
          <w:sz w:val="28"/>
        </w:rPr>
        <w:lastRenderedPageBreak/>
        <w:t>совокупность определенных дискурсов, уникальность и своеобразие которых обоснованы исключительно их лингвистическими признаками</w:t>
      </w:r>
      <w:r w:rsidR="00AD2267">
        <w:rPr>
          <w:rFonts w:ascii="Times New Roman" w:hAnsi="Times New Roman" w:cs="Times New Roman"/>
          <w:sz w:val="28"/>
        </w:rPr>
        <w:t xml:space="preserve"> (</w:t>
      </w:r>
      <w:proofErr w:type="spellStart"/>
      <w:r w:rsidR="00AD2267">
        <w:rPr>
          <w:rFonts w:ascii="Times New Roman" w:hAnsi="Times New Roman" w:cs="Times New Roman"/>
          <w:sz w:val="28"/>
          <w:lang w:val="en-US"/>
        </w:rPr>
        <w:t>Dijk</w:t>
      </w:r>
      <w:proofErr w:type="spellEnd"/>
      <w:r w:rsidR="00AD2267" w:rsidRPr="00AD2267">
        <w:rPr>
          <w:rFonts w:ascii="Times New Roman" w:hAnsi="Times New Roman" w:cs="Times New Roman"/>
          <w:sz w:val="28"/>
        </w:rPr>
        <w:t xml:space="preserve"> 1981)</w:t>
      </w:r>
      <w:r w:rsidR="00AD2267">
        <w:rPr>
          <w:rFonts w:ascii="Times New Roman" w:hAnsi="Times New Roman" w:cs="Times New Roman"/>
          <w:sz w:val="28"/>
        </w:rPr>
        <w:t>. Очень часто художественные произведения, особенно современные, по своим языковым, грамматическим и семантическим признакам отличаются от других типов дискурса лишь в незначительной степени или не отличаются вообще. Поэтому в данном случае важнейшую роль играют прагматические функции.</w:t>
      </w:r>
    </w:p>
    <w:p w:rsidR="008244F1" w:rsidRDefault="00E76DD5" w:rsidP="00393D5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D2267">
        <w:rPr>
          <w:rFonts w:ascii="Times New Roman" w:hAnsi="Times New Roman" w:cs="Times New Roman"/>
          <w:sz w:val="28"/>
        </w:rPr>
        <w:t>Художественный дискурс имеет цель, которая отличается от целей других дискурсов. Ее можно представить следующим образом: писатель через свое произведение осуществляет попытку воздействия непосредственно на «духовное пространство» читателя как реципиента с целью воздействовать на него, внести в него некоторые изменения</w:t>
      </w:r>
      <w:r w:rsidR="001F6B56">
        <w:rPr>
          <w:rFonts w:ascii="Times New Roman" w:hAnsi="Times New Roman" w:cs="Times New Roman"/>
          <w:sz w:val="28"/>
        </w:rPr>
        <w:t>. Под «духовным пространством» понимается система ценностей, знаний, личностные ориентиры и взгляды читателя на жизнь.</w:t>
      </w:r>
    </w:p>
    <w:p w:rsidR="001F6B56" w:rsidRPr="00453B5D" w:rsidRDefault="00E76DD5" w:rsidP="00393D5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21B16">
        <w:rPr>
          <w:rFonts w:ascii="Times New Roman" w:hAnsi="Times New Roman" w:cs="Times New Roman"/>
          <w:sz w:val="28"/>
        </w:rPr>
        <w:t>Подводя итог</w:t>
      </w:r>
      <w:r w:rsidR="001F6B56">
        <w:rPr>
          <w:rFonts w:ascii="Times New Roman" w:hAnsi="Times New Roman" w:cs="Times New Roman"/>
          <w:sz w:val="28"/>
        </w:rPr>
        <w:t xml:space="preserve">, можно сказать, что понятия «художественный дискурс» и «художественный текст» неразрывно связаны друг с другом. </w:t>
      </w:r>
      <w:proofErr w:type="gramStart"/>
      <w:r w:rsidR="001F6B56">
        <w:rPr>
          <w:rFonts w:ascii="Times New Roman" w:hAnsi="Times New Roman" w:cs="Times New Roman"/>
          <w:sz w:val="28"/>
        </w:rPr>
        <w:t>Таким образом, под художественным дискурсом понимается социокультурное взаимодействие между читателем и писателем, вовлекающее в свою сферу культурные, эстетические, социальные ценности, личные знания, знания о мире и отношение к действительности, систему убеждений, представлений, верований, чувств и представляющее собой попытку изменить духовное пространство человека и вызвать у него определенную эмоциональную реакцию»</w:t>
      </w:r>
      <w:r w:rsidR="00CF6591">
        <w:rPr>
          <w:rFonts w:ascii="Times New Roman" w:hAnsi="Times New Roman" w:cs="Times New Roman"/>
          <w:sz w:val="28"/>
        </w:rPr>
        <w:t xml:space="preserve"> </w:t>
      </w:r>
      <w:r w:rsidR="00CB4261">
        <w:rPr>
          <w:rFonts w:ascii="Times New Roman" w:hAnsi="Times New Roman" w:cs="Times New Roman"/>
          <w:sz w:val="28"/>
        </w:rPr>
        <w:t xml:space="preserve">(Самарская, </w:t>
      </w:r>
      <w:proofErr w:type="spellStart"/>
      <w:r w:rsidR="00CB4261">
        <w:rPr>
          <w:rFonts w:ascii="Times New Roman" w:hAnsi="Times New Roman" w:cs="Times New Roman"/>
          <w:sz w:val="28"/>
        </w:rPr>
        <w:t>Мартиросьян</w:t>
      </w:r>
      <w:proofErr w:type="spellEnd"/>
      <w:r w:rsidR="00CB4261">
        <w:rPr>
          <w:rFonts w:ascii="Times New Roman" w:hAnsi="Times New Roman" w:cs="Times New Roman"/>
          <w:sz w:val="28"/>
        </w:rPr>
        <w:t>)</w:t>
      </w:r>
      <w:r w:rsidR="00453B5D">
        <w:rPr>
          <w:rFonts w:ascii="Times New Roman" w:hAnsi="Times New Roman" w:cs="Times New Roman"/>
          <w:sz w:val="28"/>
        </w:rPr>
        <w:t>.</w:t>
      </w:r>
      <w:proofErr w:type="gramEnd"/>
    </w:p>
    <w:p w:rsidR="004F4209" w:rsidRDefault="00E76DD5" w:rsidP="00DD095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25382">
        <w:rPr>
          <w:rFonts w:ascii="Times New Roman" w:hAnsi="Times New Roman" w:cs="Times New Roman"/>
          <w:sz w:val="28"/>
        </w:rPr>
        <w:t xml:space="preserve">Художественный дискурс обладает несколькими характерными особенностями. Во-первых, он – полиморфен, т.е. художественное произведение может объединять в себе разные виды дискурсов, например, религиозный, юридический, политический и др. Во-вторых, как полагает В.В. Зверева, в художественном дискурсе представляется не объективное отражение реальной действительности, а изображение, в основе которого </w:t>
      </w:r>
      <w:r w:rsidR="00C25382">
        <w:rPr>
          <w:rFonts w:ascii="Times New Roman" w:hAnsi="Times New Roman" w:cs="Times New Roman"/>
          <w:sz w:val="28"/>
        </w:rPr>
        <w:lastRenderedPageBreak/>
        <w:t>лежат авторская интерпретация и требования формата (Зверева 2003).</w:t>
      </w:r>
      <w:r w:rsidR="00EC1A84">
        <w:rPr>
          <w:rFonts w:ascii="Times New Roman" w:hAnsi="Times New Roman" w:cs="Times New Roman"/>
          <w:sz w:val="28"/>
        </w:rPr>
        <w:t xml:space="preserve"> Для художественного дискурса характерно повествование, вокруг которого выстраивается сюжет произведения. В-третьих, для художественного дискурса характерна тенденция к идентификации</w:t>
      </w:r>
      <w:r w:rsidR="0001216B">
        <w:rPr>
          <w:rFonts w:ascii="Times New Roman" w:hAnsi="Times New Roman" w:cs="Times New Roman"/>
          <w:sz w:val="28"/>
        </w:rPr>
        <w:t>. По мере восприятия художественного текста читатель перестает ощущать дистанцию между собой и текстом</w:t>
      </w:r>
      <w:r w:rsidR="00FB4E23">
        <w:rPr>
          <w:rFonts w:ascii="Times New Roman" w:hAnsi="Times New Roman" w:cs="Times New Roman"/>
          <w:sz w:val="28"/>
        </w:rPr>
        <w:t xml:space="preserve">, </w:t>
      </w:r>
      <w:proofErr w:type="gramStart"/>
      <w:r w:rsidR="00FB4E23">
        <w:rPr>
          <w:rFonts w:ascii="Times New Roman" w:hAnsi="Times New Roman" w:cs="Times New Roman"/>
          <w:sz w:val="28"/>
        </w:rPr>
        <w:t>воспринимая мир художественный как мир реальный и может даже начать</w:t>
      </w:r>
      <w:proofErr w:type="gramEnd"/>
      <w:r w:rsidR="00FB4E23">
        <w:rPr>
          <w:rFonts w:ascii="Times New Roman" w:hAnsi="Times New Roman" w:cs="Times New Roman"/>
          <w:sz w:val="28"/>
        </w:rPr>
        <w:t xml:space="preserve"> отождествлять себя с героями художественного произведения (</w:t>
      </w:r>
      <w:proofErr w:type="spellStart"/>
      <w:r w:rsidR="00FB4E23">
        <w:rPr>
          <w:rFonts w:ascii="Times New Roman" w:hAnsi="Times New Roman" w:cs="Times New Roman"/>
          <w:sz w:val="28"/>
        </w:rPr>
        <w:t>Ляпушкина</w:t>
      </w:r>
      <w:proofErr w:type="spellEnd"/>
      <w:r w:rsidR="00FB4E23">
        <w:rPr>
          <w:rFonts w:ascii="Times New Roman" w:hAnsi="Times New Roman" w:cs="Times New Roman"/>
          <w:sz w:val="28"/>
        </w:rPr>
        <w:t xml:space="preserve"> 2002). В-четвертых, как отмечает Е.Ю. Глотова, для художественного текста характерно наличие неявной информации, распознавание и осознание которой зависит от фоновых знаний и способностей адресанта (Глотова 2008). В-пятых, художественный дискурс отражает картину мира, индивидуальную для автора текста, и дискурсивное пространство формируется в воображении автора.</w:t>
      </w:r>
    </w:p>
    <w:p w:rsidR="00EF4808" w:rsidRDefault="00E76DD5" w:rsidP="00DD095F">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EF4808">
        <w:rPr>
          <w:rFonts w:ascii="Times New Roman" w:hAnsi="Times New Roman" w:cs="Times New Roman"/>
          <w:sz w:val="28"/>
        </w:rPr>
        <w:t xml:space="preserve">Художественный дискурс также характеризуется такими признаками, как цель, функции, участники и жанры. Цель художественного дискурса мы определили ранее, что касается функции, то она состоит в создании эмоционально-чувствительного восприятия действительности с помощью средств образно-эстетической трансформации языка. Участниками художественного дискурса являются автор и читатель. На основе отношений </w:t>
      </w:r>
      <w:r w:rsidR="00E20E8A">
        <w:rPr>
          <w:rFonts w:ascii="Times New Roman" w:hAnsi="Times New Roman" w:cs="Times New Roman"/>
          <w:sz w:val="28"/>
        </w:rPr>
        <w:t xml:space="preserve">автора и читателя исследователи выделяют различные типы адресанта художественного дискурса. Например, Дж. </w:t>
      </w:r>
      <w:proofErr w:type="spellStart"/>
      <w:r w:rsidR="00E20E8A">
        <w:rPr>
          <w:rFonts w:ascii="Times New Roman" w:hAnsi="Times New Roman" w:cs="Times New Roman"/>
          <w:sz w:val="28"/>
        </w:rPr>
        <w:t>Лич</w:t>
      </w:r>
      <w:proofErr w:type="spellEnd"/>
      <w:r w:rsidR="00E20E8A">
        <w:rPr>
          <w:rFonts w:ascii="Times New Roman" w:hAnsi="Times New Roman" w:cs="Times New Roman"/>
          <w:sz w:val="28"/>
        </w:rPr>
        <w:t xml:space="preserve"> к первому типу относит рассказчика и главное действующее лицо, а ко второму типу – наблюдателя, который стоит вне изображаемого мира и иногда выражает собственное мнения в виде авторских отступлений (повествование ведется от третьего лица) (</w:t>
      </w:r>
      <w:r w:rsidR="00E20E8A">
        <w:rPr>
          <w:rFonts w:ascii="Times New Roman" w:hAnsi="Times New Roman" w:cs="Times New Roman"/>
          <w:sz w:val="28"/>
          <w:lang w:val="en-US"/>
        </w:rPr>
        <w:t>Leech</w:t>
      </w:r>
      <w:r w:rsidR="00E20E8A" w:rsidRPr="00E20E8A">
        <w:rPr>
          <w:rFonts w:ascii="Times New Roman" w:hAnsi="Times New Roman" w:cs="Times New Roman"/>
          <w:sz w:val="28"/>
        </w:rPr>
        <w:t xml:space="preserve"> </w:t>
      </w:r>
      <w:r w:rsidR="00E20E8A">
        <w:rPr>
          <w:rFonts w:ascii="Times New Roman" w:hAnsi="Times New Roman" w:cs="Times New Roman"/>
          <w:sz w:val="28"/>
        </w:rPr>
        <w:t>1987).</w:t>
      </w:r>
      <w:r w:rsidR="00C33B0F">
        <w:rPr>
          <w:rFonts w:ascii="Times New Roman" w:hAnsi="Times New Roman" w:cs="Times New Roman"/>
          <w:sz w:val="28"/>
        </w:rPr>
        <w:t xml:space="preserve"> </w:t>
      </w:r>
    </w:p>
    <w:p w:rsidR="00E76DD5" w:rsidRDefault="00E76DD5" w:rsidP="00327C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B0F" w:rsidRPr="003B30FF">
        <w:rPr>
          <w:rFonts w:ascii="Times New Roman" w:hAnsi="Times New Roman" w:cs="Times New Roman"/>
          <w:sz w:val="28"/>
          <w:szCs w:val="28"/>
        </w:rPr>
        <w:t xml:space="preserve">Традиционно выделяют три жанра художественного дискурса: повествование, рассуждение и описание. Так, повествование определяется как рассказ о событиях, описание – как рассказ о звуках, запахе, цвете, форме разных объектов, а рассуждение – как сравнение каких-либо событий, поиск </w:t>
      </w:r>
      <w:r w:rsidR="00C33B0F" w:rsidRPr="003B30FF">
        <w:rPr>
          <w:rFonts w:ascii="Times New Roman" w:hAnsi="Times New Roman" w:cs="Times New Roman"/>
          <w:sz w:val="28"/>
          <w:szCs w:val="28"/>
        </w:rPr>
        <w:lastRenderedPageBreak/>
        <w:t>причин и предписание что-либо сделать (Кухаренко 1988).</w:t>
      </w:r>
      <w:r w:rsidR="003B30FF" w:rsidRPr="003B30FF">
        <w:rPr>
          <w:rFonts w:ascii="Times New Roman" w:hAnsi="Times New Roman" w:cs="Times New Roman"/>
          <w:sz w:val="28"/>
          <w:szCs w:val="28"/>
        </w:rPr>
        <w:t xml:space="preserve"> О.А. </w:t>
      </w:r>
      <w:proofErr w:type="spellStart"/>
      <w:r w:rsidR="003B30FF" w:rsidRPr="003B30FF">
        <w:rPr>
          <w:rFonts w:ascii="Times New Roman" w:hAnsi="Times New Roman" w:cs="Times New Roman"/>
          <w:sz w:val="28"/>
          <w:szCs w:val="28"/>
        </w:rPr>
        <w:t>Малетина</w:t>
      </w:r>
      <w:proofErr w:type="spellEnd"/>
      <w:r w:rsidR="003B30FF" w:rsidRPr="003B30FF">
        <w:rPr>
          <w:rFonts w:ascii="Times New Roman" w:hAnsi="Times New Roman" w:cs="Times New Roman"/>
          <w:sz w:val="28"/>
          <w:szCs w:val="28"/>
        </w:rPr>
        <w:t xml:space="preserve"> считает, что в жанре «повествование» событие предстает в его временном развитии, повествование раскрывает основное сюжетное содержание художественного произведения. Коммуникативная функция жанра «рассуждение» заключается в передаче информации о причинно-следственных связях между объектами и действиями, в логическом развитии мыслей, размышлений на определенную тему. Описание фиксирует признаки объектов и субъектов действий и состояний, и потому является преимущественно статичным</w:t>
      </w:r>
      <w:r w:rsidR="003B30FF">
        <w:rPr>
          <w:rFonts w:ascii="Times New Roman" w:hAnsi="Times New Roman" w:cs="Times New Roman"/>
          <w:sz w:val="28"/>
          <w:szCs w:val="28"/>
        </w:rPr>
        <w:t xml:space="preserve"> (</w:t>
      </w:r>
      <w:proofErr w:type="spellStart"/>
      <w:r w:rsidR="003B30FF">
        <w:rPr>
          <w:rFonts w:ascii="Times New Roman" w:hAnsi="Times New Roman" w:cs="Times New Roman"/>
          <w:sz w:val="28"/>
          <w:szCs w:val="28"/>
        </w:rPr>
        <w:t>Малетина</w:t>
      </w:r>
      <w:proofErr w:type="spellEnd"/>
      <w:r w:rsidR="003B30FF">
        <w:rPr>
          <w:rFonts w:ascii="Times New Roman" w:hAnsi="Times New Roman" w:cs="Times New Roman"/>
          <w:sz w:val="28"/>
          <w:szCs w:val="28"/>
        </w:rPr>
        <w:t xml:space="preserve"> 2004)</w:t>
      </w:r>
      <w:r w:rsidR="003B30FF" w:rsidRPr="003B30FF">
        <w:rPr>
          <w:rFonts w:ascii="Times New Roman" w:hAnsi="Times New Roman" w:cs="Times New Roman"/>
          <w:sz w:val="28"/>
          <w:szCs w:val="28"/>
        </w:rPr>
        <w:t xml:space="preserve">.  </w:t>
      </w:r>
    </w:p>
    <w:p w:rsidR="00E76DD5" w:rsidRPr="00453B5D" w:rsidRDefault="00E76DD5" w:rsidP="00327CD7">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t>1.7 Смешение художественного и юридическо</w:t>
      </w:r>
      <w:r w:rsidR="00CB4261">
        <w:rPr>
          <w:rFonts w:ascii="Times New Roman" w:hAnsi="Times New Roman" w:cs="Times New Roman"/>
          <w:b/>
          <w:sz w:val="28"/>
          <w:szCs w:val="28"/>
        </w:rPr>
        <w:t xml:space="preserve">го дискурсов в романах Дж. </w:t>
      </w:r>
      <w:proofErr w:type="spellStart"/>
      <w:r w:rsidR="00CB4261">
        <w:rPr>
          <w:rFonts w:ascii="Times New Roman" w:hAnsi="Times New Roman" w:cs="Times New Roman"/>
          <w:b/>
          <w:sz w:val="28"/>
          <w:szCs w:val="28"/>
        </w:rPr>
        <w:t>Гришэ</w:t>
      </w:r>
      <w:r w:rsidRPr="00453B5D">
        <w:rPr>
          <w:rFonts w:ascii="Times New Roman" w:hAnsi="Times New Roman" w:cs="Times New Roman"/>
          <w:b/>
          <w:sz w:val="28"/>
          <w:szCs w:val="28"/>
        </w:rPr>
        <w:t>ма</w:t>
      </w:r>
      <w:proofErr w:type="spellEnd"/>
    </w:p>
    <w:p w:rsidR="00327CD7" w:rsidRDefault="00E974D1" w:rsidP="00393D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65B6" w:rsidRPr="00327CD7">
        <w:rPr>
          <w:rFonts w:ascii="Times New Roman" w:hAnsi="Times New Roman" w:cs="Times New Roman"/>
          <w:sz w:val="28"/>
          <w:szCs w:val="28"/>
        </w:rPr>
        <w:t xml:space="preserve">Процесс </w:t>
      </w:r>
      <w:r w:rsidR="005665E5" w:rsidRPr="00327CD7">
        <w:rPr>
          <w:rFonts w:ascii="Times New Roman" w:hAnsi="Times New Roman" w:cs="Times New Roman"/>
          <w:sz w:val="28"/>
          <w:szCs w:val="28"/>
        </w:rPr>
        <w:t xml:space="preserve">коммуникации характеризуется регулярным смешением типов дискурса. </w:t>
      </w:r>
      <w:r w:rsidR="008965B6" w:rsidRPr="00327CD7">
        <w:rPr>
          <w:rFonts w:ascii="Times New Roman" w:hAnsi="Times New Roman" w:cs="Times New Roman"/>
          <w:sz w:val="28"/>
          <w:szCs w:val="28"/>
        </w:rPr>
        <w:t>Например</w:t>
      </w:r>
      <w:r w:rsidR="005665E5" w:rsidRPr="00327CD7">
        <w:rPr>
          <w:rFonts w:ascii="Times New Roman" w:hAnsi="Times New Roman" w:cs="Times New Roman"/>
          <w:sz w:val="28"/>
          <w:szCs w:val="28"/>
        </w:rPr>
        <w:t>, протокольная речь адвоката в защиту обвиняемого на судебном заседании обычно выдерживается не только в канонах дел</w:t>
      </w:r>
      <w:r w:rsidR="0045603B">
        <w:rPr>
          <w:rFonts w:ascii="Times New Roman" w:hAnsi="Times New Roman" w:cs="Times New Roman"/>
          <w:sz w:val="28"/>
          <w:szCs w:val="28"/>
        </w:rPr>
        <w:t>ового дискурса, но и</w:t>
      </w:r>
      <w:r w:rsidR="005665E5" w:rsidRPr="00327CD7">
        <w:rPr>
          <w:rFonts w:ascii="Times New Roman" w:hAnsi="Times New Roman" w:cs="Times New Roman"/>
          <w:sz w:val="28"/>
          <w:szCs w:val="28"/>
        </w:rPr>
        <w:t xml:space="preserve"> изобилует выразительными средствами в канонах риторики.</w:t>
      </w:r>
      <w:r w:rsidR="008965B6" w:rsidRPr="00327CD7">
        <w:rPr>
          <w:rFonts w:ascii="Times New Roman" w:hAnsi="Times New Roman" w:cs="Times New Roman"/>
          <w:sz w:val="28"/>
          <w:szCs w:val="28"/>
        </w:rPr>
        <w:t xml:space="preserve"> </w:t>
      </w:r>
      <w:r w:rsidR="00327CD7" w:rsidRPr="00327CD7">
        <w:rPr>
          <w:rFonts w:ascii="Times New Roman" w:hAnsi="Times New Roman" w:cs="Times New Roman"/>
          <w:sz w:val="28"/>
          <w:szCs w:val="28"/>
        </w:rPr>
        <w:t xml:space="preserve">И наоборот, художественный текст может содержать юридическую </w:t>
      </w:r>
      <w:proofErr w:type="gramStart"/>
      <w:r w:rsidR="00327CD7" w:rsidRPr="00327CD7">
        <w:rPr>
          <w:rFonts w:ascii="Times New Roman" w:hAnsi="Times New Roman" w:cs="Times New Roman"/>
          <w:sz w:val="28"/>
          <w:szCs w:val="28"/>
        </w:rPr>
        <w:t>терминологию</w:t>
      </w:r>
      <w:proofErr w:type="gramEnd"/>
      <w:r w:rsidR="00327CD7" w:rsidRPr="00327CD7">
        <w:rPr>
          <w:rFonts w:ascii="Times New Roman" w:hAnsi="Times New Roman" w:cs="Times New Roman"/>
          <w:sz w:val="28"/>
          <w:szCs w:val="28"/>
        </w:rPr>
        <w:t xml:space="preserve"> и даже целые фрагменты юридического дискурса.</w:t>
      </w:r>
    </w:p>
    <w:p w:rsidR="0045603B" w:rsidRDefault="00E974D1" w:rsidP="00393D54">
      <w:pPr>
        <w:spacing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5603B" w:rsidRPr="0045603B">
        <w:rPr>
          <w:rFonts w:ascii="Times New Roman" w:eastAsia="Times New Roman" w:hAnsi="Times New Roman" w:cs="Times New Roman"/>
          <w:sz w:val="28"/>
          <w:szCs w:val="24"/>
          <w:lang w:eastAsia="ru-RU"/>
        </w:rPr>
        <w:t>Существует множество исследований, посвященных употреблению юридическ</w:t>
      </w:r>
      <w:r w:rsidR="0045603B">
        <w:rPr>
          <w:rFonts w:ascii="Times New Roman" w:eastAsia="Times New Roman" w:hAnsi="Times New Roman" w:cs="Times New Roman"/>
          <w:sz w:val="28"/>
          <w:szCs w:val="24"/>
          <w:lang w:eastAsia="ru-RU"/>
        </w:rPr>
        <w:t xml:space="preserve">ой терминологии </w:t>
      </w:r>
      <w:r w:rsidR="0045603B" w:rsidRPr="0045603B">
        <w:rPr>
          <w:rFonts w:ascii="Times New Roman" w:eastAsia="Times New Roman" w:hAnsi="Times New Roman" w:cs="Times New Roman"/>
          <w:sz w:val="28"/>
          <w:szCs w:val="24"/>
          <w:lang w:eastAsia="ru-RU"/>
        </w:rPr>
        <w:t xml:space="preserve">в области законодательства: нормативных актах, законах, юридических документах, заседаниях суда и т.д. </w:t>
      </w:r>
      <w:r w:rsidR="0045603B">
        <w:rPr>
          <w:rFonts w:ascii="Times New Roman" w:eastAsia="Times New Roman" w:hAnsi="Times New Roman" w:cs="Times New Roman"/>
          <w:sz w:val="28"/>
          <w:szCs w:val="24"/>
          <w:lang w:eastAsia="ru-RU"/>
        </w:rPr>
        <w:t xml:space="preserve">Однако не так </w:t>
      </w:r>
      <w:r w:rsidR="0045603B" w:rsidRPr="0045603B">
        <w:rPr>
          <w:rFonts w:ascii="Times New Roman" w:eastAsia="Times New Roman" w:hAnsi="Times New Roman" w:cs="Times New Roman"/>
          <w:sz w:val="28"/>
          <w:szCs w:val="24"/>
          <w:lang w:eastAsia="ru-RU"/>
        </w:rPr>
        <w:t xml:space="preserve"> много работ</w:t>
      </w:r>
      <w:r w:rsidR="0045603B">
        <w:rPr>
          <w:rFonts w:ascii="Times New Roman" w:eastAsia="Times New Roman" w:hAnsi="Times New Roman" w:cs="Times New Roman"/>
          <w:sz w:val="28"/>
          <w:szCs w:val="24"/>
          <w:lang w:eastAsia="ru-RU"/>
        </w:rPr>
        <w:t xml:space="preserve"> посвящено теме</w:t>
      </w:r>
      <w:r w:rsidR="0045603B" w:rsidRPr="0045603B">
        <w:rPr>
          <w:rFonts w:ascii="Times New Roman" w:eastAsia="Times New Roman" w:hAnsi="Times New Roman" w:cs="Times New Roman"/>
          <w:sz w:val="28"/>
          <w:szCs w:val="24"/>
          <w:lang w:eastAsia="ru-RU"/>
        </w:rPr>
        <w:t xml:space="preserve"> использования юридическо</w:t>
      </w:r>
      <w:r w:rsidR="0045603B">
        <w:rPr>
          <w:rFonts w:ascii="Times New Roman" w:eastAsia="Times New Roman" w:hAnsi="Times New Roman" w:cs="Times New Roman"/>
          <w:sz w:val="28"/>
          <w:szCs w:val="24"/>
          <w:lang w:eastAsia="ru-RU"/>
        </w:rPr>
        <w:t>й лексики в не свойственных ей</w:t>
      </w:r>
      <w:r w:rsidR="0045603B" w:rsidRPr="0045603B">
        <w:rPr>
          <w:rFonts w:ascii="Times New Roman" w:eastAsia="Times New Roman" w:hAnsi="Times New Roman" w:cs="Times New Roman"/>
          <w:sz w:val="28"/>
          <w:szCs w:val="24"/>
          <w:lang w:eastAsia="ru-RU"/>
        </w:rPr>
        <w:t xml:space="preserve"> типах дискурса. </w:t>
      </w:r>
      <w:r w:rsidR="002D193A">
        <w:rPr>
          <w:rFonts w:ascii="Times New Roman" w:eastAsia="Times New Roman" w:hAnsi="Times New Roman" w:cs="Times New Roman"/>
          <w:sz w:val="28"/>
          <w:szCs w:val="24"/>
          <w:lang w:eastAsia="ru-RU"/>
        </w:rPr>
        <w:t xml:space="preserve">Тем не менее, исследователи, работающие над этим вопросом, например, </w:t>
      </w:r>
      <w:r w:rsidR="005B12DD">
        <w:rPr>
          <w:rFonts w:ascii="Times New Roman" w:eastAsia="Times New Roman" w:hAnsi="Times New Roman" w:cs="Times New Roman"/>
          <w:sz w:val="28"/>
          <w:szCs w:val="24"/>
          <w:lang w:eastAsia="ru-RU"/>
        </w:rPr>
        <w:t xml:space="preserve">М.В. </w:t>
      </w:r>
      <w:proofErr w:type="spellStart"/>
      <w:r w:rsidR="002D193A">
        <w:rPr>
          <w:rFonts w:ascii="Times New Roman" w:eastAsia="Times New Roman" w:hAnsi="Times New Roman" w:cs="Times New Roman"/>
          <w:sz w:val="28"/>
          <w:szCs w:val="24"/>
          <w:lang w:eastAsia="ru-RU"/>
        </w:rPr>
        <w:t>Лутцева</w:t>
      </w:r>
      <w:proofErr w:type="spellEnd"/>
      <w:r w:rsidR="002D193A">
        <w:rPr>
          <w:rFonts w:ascii="Times New Roman" w:eastAsia="Times New Roman" w:hAnsi="Times New Roman" w:cs="Times New Roman"/>
          <w:sz w:val="28"/>
          <w:szCs w:val="24"/>
          <w:lang w:eastAsia="ru-RU"/>
        </w:rPr>
        <w:t xml:space="preserve"> и </w:t>
      </w:r>
      <w:r w:rsidR="005B12DD">
        <w:rPr>
          <w:rFonts w:ascii="Times New Roman" w:eastAsia="Times New Roman" w:hAnsi="Times New Roman" w:cs="Times New Roman"/>
          <w:sz w:val="28"/>
          <w:szCs w:val="24"/>
          <w:lang w:eastAsia="ru-RU"/>
        </w:rPr>
        <w:t xml:space="preserve">А.М. </w:t>
      </w:r>
      <w:r w:rsidR="002D193A">
        <w:rPr>
          <w:rFonts w:ascii="Times New Roman" w:eastAsia="Times New Roman" w:hAnsi="Times New Roman" w:cs="Times New Roman"/>
          <w:sz w:val="28"/>
          <w:szCs w:val="24"/>
          <w:lang w:eastAsia="ru-RU"/>
        </w:rPr>
        <w:t xml:space="preserve">Пыж, отмечают, что элементы юридического дискурса, встречающиеся в художественном произведении, выполняют в нем функции, иные, чем непосредственно в правовом контексте. </w:t>
      </w:r>
      <w:r w:rsidR="00AC68E0">
        <w:rPr>
          <w:rFonts w:ascii="Times New Roman" w:eastAsia="Times New Roman" w:hAnsi="Times New Roman" w:cs="Times New Roman"/>
          <w:sz w:val="28"/>
          <w:szCs w:val="24"/>
          <w:lang w:eastAsia="ru-RU"/>
        </w:rPr>
        <w:t xml:space="preserve">Использование таких элементов в художественном тексте служит цели </w:t>
      </w:r>
      <w:proofErr w:type="spellStart"/>
      <w:r w:rsidR="00AC68E0">
        <w:rPr>
          <w:rFonts w:ascii="Times New Roman" w:eastAsia="Times New Roman" w:hAnsi="Times New Roman" w:cs="Times New Roman"/>
          <w:sz w:val="28"/>
          <w:szCs w:val="24"/>
          <w:lang w:eastAsia="ru-RU"/>
        </w:rPr>
        <w:t>характеризации</w:t>
      </w:r>
      <w:proofErr w:type="spellEnd"/>
      <w:r w:rsidR="00AC68E0">
        <w:rPr>
          <w:rFonts w:ascii="Times New Roman" w:eastAsia="Times New Roman" w:hAnsi="Times New Roman" w:cs="Times New Roman"/>
          <w:sz w:val="28"/>
          <w:szCs w:val="24"/>
          <w:lang w:eastAsia="ru-RU"/>
        </w:rPr>
        <w:t xml:space="preserve"> персонажей и обстановке действия. Они выступают в качестве фона, на котором развертываются описываемые события, способствуют </w:t>
      </w:r>
      <w:proofErr w:type="spellStart"/>
      <w:r w:rsidR="00AC68E0">
        <w:rPr>
          <w:rFonts w:ascii="Times New Roman" w:eastAsia="Times New Roman" w:hAnsi="Times New Roman" w:cs="Times New Roman"/>
          <w:sz w:val="28"/>
          <w:szCs w:val="24"/>
          <w:lang w:eastAsia="ru-RU"/>
        </w:rPr>
        <w:t>сюжетообразованию</w:t>
      </w:r>
      <w:proofErr w:type="spellEnd"/>
      <w:r w:rsidR="00AC68E0">
        <w:rPr>
          <w:rFonts w:ascii="Times New Roman" w:eastAsia="Times New Roman" w:hAnsi="Times New Roman" w:cs="Times New Roman"/>
          <w:sz w:val="28"/>
          <w:szCs w:val="24"/>
          <w:lang w:eastAsia="ru-RU"/>
        </w:rPr>
        <w:t xml:space="preserve">, помогают читателю </w:t>
      </w:r>
      <w:r w:rsidR="00AC68E0">
        <w:rPr>
          <w:rFonts w:ascii="Times New Roman" w:eastAsia="Times New Roman" w:hAnsi="Times New Roman" w:cs="Times New Roman"/>
          <w:sz w:val="28"/>
          <w:szCs w:val="24"/>
          <w:lang w:eastAsia="ru-RU"/>
        </w:rPr>
        <w:lastRenderedPageBreak/>
        <w:t>представить атмосферу и погрузиться в мир художественного произведения.</w:t>
      </w:r>
      <w:r w:rsidR="00432135">
        <w:rPr>
          <w:rFonts w:ascii="Times New Roman" w:eastAsia="Times New Roman" w:hAnsi="Times New Roman" w:cs="Times New Roman"/>
          <w:sz w:val="28"/>
          <w:szCs w:val="24"/>
          <w:lang w:eastAsia="ru-RU"/>
        </w:rPr>
        <w:t xml:space="preserve"> Кроме того, юридическая лексика может использоваться в качестве основы сюжетной коллизии и для создания юмористического эффекта (чтобы вызвать смех у реципиента) и сатирического эффекта (критика законодательства, судебной системы, следствия).</w:t>
      </w:r>
      <w:r w:rsidR="00AC68E0">
        <w:rPr>
          <w:rFonts w:ascii="Times New Roman" w:eastAsia="Times New Roman" w:hAnsi="Times New Roman" w:cs="Times New Roman"/>
          <w:sz w:val="28"/>
          <w:szCs w:val="24"/>
          <w:lang w:eastAsia="ru-RU"/>
        </w:rPr>
        <w:t xml:space="preserve"> </w:t>
      </w:r>
    </w:p>
    <w:p w:rsidR="00E63363" w:rsidRDefault="00E974D1" w:rsidP="00393D54">
      <w:pPr>
        <w:spacing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63363">
        <w:rPr>
          <w:rFonts w:ascii="Times New Roman" w:eastAsia="Times New Roman" w:hAnsi="Times New Roman" w:cs="Times New Roman"/>
          <w:sz w:val="28"/>
          <w:szCs w:val="24"/>
          <w:lang w:eastAsia="ru-RU"/>
        </w:rPr>
        <w:t>Как уже отмечалось, фрагменты юридического дискурса, используемые в художественном тексте, приобретают свойства, не присущие им в «родном» дискурсе. В первую очередь, это относится к терминам. В художественном дискурсе у них могут появляться экспрессивные и эмотивно-оценочные семы, они могут использоваться метафорически. Значения терминов могут становиться размытыми в той или иной степени. Однако все эти процессы происходят на фоне их терминологического значения, поэтому нельзя сказать, что термины перестают быть терминами в художественном тексте; они, скорее, являются терминами, которые употребляются в нетерминологической функции, в данном случае художественной.</w:t>
      </w:r>
    </w:p>
    <w:p w:rsidR="00AC68E0" w:rsidRDefault="00E974D1" w:rsidP="00393D54">
      <w:pPr>
        <w:spacing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C68E0">
        <w:rPr>
          <w:rFonts w:ascii="Times New Roman" w:eastAsia="Times New Roman" w:hAnsi="Times New Roman" w:cs="Times New Roman"/>
          <w:sz w:val="28"/>
          <w:szCs w:val="24"/>
          <w:lang w:eastAsia="ru-RU"/>
        </w:rPr>
        <w:t>Фрагменты юридического дискурса применяются в разных жанрах художественной литературы: детектив, юридический триллер, авантюрный роман, политический роман, психологическая драма.</w:t>
      </w:r>
      <w:r w:rsidR="008C31F3">
        <w:rPr>
          <w:rFonts w:ascii="Times New Roman" w:eastAsia="Times New Roman" w:hAnsi="Times New Roman" w:cs="Times New Roman"/>
          <w:sz w:val="28"/>
          <w:szCs w:val="24"/>
          <w:lang w:eastAsia="ru-RU"/>
        </w:rPr>
        <w:t xml:space="preserve"> Многие писатели обращаются к проблемам взаимодействия закона и общества. К теме юриспруденции и правосудия обращались такие знаменитые писатели, как </w:t>
      </w:r>
      <w:proofErr w:type="spellStart"/>
      <w:r w:rsidR="008C31F3">
        <w:rPr>
          <w:rFonts w:ascii="Times New Roman" w:eastAsia="Times New Roman" w:hAnsi="Times New Roman" w:cs="Times New Roman"/>
          <w:sz w:val="28"/>
          <w:szCs w:val="24"/>
          <w:lang w:eastAsia="ru-RU"/>
        </w:rPr>
        <w:t>Т.Драйзер</w:t>
      </w:r>
      <w:proofErr w:type="spellEnd"/>
      <w:r w:rsidR="008C31F3">
        <w:rPr>
          <w:rFonts w:ascii="Times New Roman" w:eastAsia="Times New Roman" w:hAnsi="Times New Roman" w:cs="Times New Roman"/>
          <w:sz w:val="28"/>
          <w:szCs w:val="24"/>
          <w:lang w:eastAsia="ru-RU"/>
        </w:rPr>
        <w:t xml:space="preserve"> в «Американской трагедии», </w:t>
      </w:r>
      <w:proofErr w:type="spellStart"/>
      <w:r w:rsidR="008C31F3">
        <w:rPr>
          <w:rFonts w:ascii="Times New Roman" w:eastAsia="Times New Roman" w:hAnsi="Times New Roman" w:cs="Times New Roman"/>
          <w:sz w:val="28"/>
          <w:szCs w:val="24"/>
          <w:lang w:eastAsia="ru-RU"/>
        </w:rPr>
        <w:t>Х.Ли</w:t>
      </w:r>
      <w:proofErr w:type="spellEnd"/>
      <w:r w:rsidR="008C31F3">
        <w:rPr>
          <w:rFonts w:ascii="Times New Roman" w:eastAsia="Times New Roman" w:hAnsi="Times New Roman" w:cs="Times New Roman"/>
          <w:sz w:val="28"/>
          <w:szCs w:val="24"/>
          <w:lang w:eastAsia="ru-RU"/>
        </w:rPr>
        <w:t xml:space="preserve"> в «Убить пересмешника» и другие. Данная тематика также нашла свое отражение в произведениях современного </w:t>
      </w:r>
      <w:r w:rsidR="004C39E4">
        <w:rPr>
          <w:rFonts w:ascii="Times New Roman" w:eastAsia="Times New Roman" w:hAnsi="Times New Roman" w:cs="Times New Roman"/>
          <w:sz w:val="28"/>
          <w:szCs w:val="24"/>
          <w:lang w:eastAsia="ru-RU"/>
        </w:rPr>
        <w:t xml:space="preserve">американского писателя Дж. </w:t>
      </w:r>
      <w:proofErr w:type="spellStart"/>
      <w:r w:rsidR="004C39E4">
        <w:rPr>
          <w:rFonts w:ascii="Times New Roman" w:eastAsia="Times New Roman" w:hAnsi="Times New Roman" w:cs="Times New Roman"/>
          <w:sz w:val="28"/>
          <w:szCs w:val="24"/>
          <w:lang w:eastAsia="ru-RU"/>
        </w:rPr>
        <w:t>Гришэ</w:t>
      </w:r>
      <w:r w:rsidR="008C31F3">
        <w:rPr>
          <w:rFonts w:ascii="Times New Roman" w:eastAsia="Times New Roman" w:hAnsi="Times New Roman" w:cs="Times New Roman"/>
          <w:sz w:val="28"/>
          <w:szCs w:val="24"/>
          <w:lang w:eastAsia="ru-RU"/>
        </w:rPr>
        <w:t>ма</w:t>
      </w:r>
      <w:proofErr w:type="spellEnd"/>
      <w:r w:rsidR="00513DF0">
        <w:rPr>
          <w:rFonts w:ascii="Times New Roman" w:eastAsia="Times New Roman" w:hAnsi="Times New Roman" w:cs="Times New Roman"/>
          <w:sz w:val="28"/>
          <w:szCs w:val="24"/>
          <w:lang w:eastAsia="ru-RU"/>
        </w:rPr>
        <w:t>.</w:t>
      </w:r>
    </w:p>
    <w:p w:rsidR="00513DF0" w:rsidRDefault="00E974D1"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4C39E4">
        <w:rPr>
          <w:rFonts w:ascii="Times New Roman" w:eastAsia="Times New Roman" w:hAnsi="Times New Roman" w:cs="Times New Roman"/>
          <w:sz w:val="28"/>
          <w:szCs w:val="24"/>
          <w:lang w:eastAsia="ru-RU"/>
        </w:rPr>
        <w:t xml:space="preserve">Джон </w:t>
      </w:r>
      <w:proofErr w:type="spellStart"/>
      <w:r w:rsidR="004C39E4">
        <w:rPr>
          <w:rFonts w:ascii="Times New Roman" w:eastAsia="Times New Roman" w:hAnsi="Times New Roman" w:cs="Times New Roman"/>
          <w:sz w:val="28"/>
          <w:szCs w:val="24"/>
          <w:lang w:eastAsia="ru-RU"/>
        </w:rPr>
        <w:t>Гришэ</w:t>
      </w:r>
      <w:r w:rsidR="00513DF0">
        <w:rPr>
          <w:rFonts w:ascii="Times New Roman" w:eastAsia="Times New Roman" w:hAnsi="Times New Roman" w:cs="Times New Roman"/>
          <w:sz w:val="28"/>
          <w:szCs w:val="24"/>
          <w:lang w:eastAsia="ru-RU"/>
        </w:rPr>
        <w:t>м</w:t>
      </w:r>
      <w:proofErr w:type="spellEnd"/>
      <w:r w:rsidR="00513DF0">
        <w:rPr>
          <w:rFonts w:ascii="Times New Roman" w:eastAsia="Times New Roman" w:hAnsi="Times New Roman" w:cs="Times New Roman"/>
          <w:sz w:val="28"/>
          <w:szCs w:val="24"/>
          <w:lang w:eastAsia="ru-RU"/>
        </w:rPr>
        <w:t xml:space="preserve"> является признанным специалистом в области юриспруденции. </w:t>
      </w:r>
      <w:r w:rsidR="00513DF0">
        <w:rPr>
          <w:rFonts w:ascii="Times New Roman" w:eastAsia="Times New Roman" w:hAnsi="Times New Roman" w:cs="Times New Roman"/>
          <w:sz w:val="28"/>
          <w:szCs w:val="28"/>
          <w:lang w:eastAsia="ru-RU"/>
        </w:rPr>
        <w:t>Прежде чем начать</w:t>
      </w:r>
      <w:r>
        <w:rPr>
          <w:rFonts w:ascii="Times New Roman" w:eastAsia="Times New Roman" w:hAnsi="Times New Roman" w:cs="Times New Roman"/>
          <w:sz w:val="28"/>
          <w:szCs w:val="28"/>
          <w:lang w:eastAsia="ru-RU"/>
        </w:rPr>
        <w:t xml:space="preserve"> свою</w:t>
      </w:r>
      <w:r w:rsidR="00513DF0">
        <w:rPr>
          <w:rFonts w:ascii="Times New Roman" w:eastAsia="Times New Roman" w:hAnsi="Times New Roman" w:cs="Times New Roman"/>
          <w:sz w:val="28"/>
          <w:szCs w:val="28"/>
          <w:lang w:eastAsia="ru-RU"/>
        </w:rPr>
        <w:t xml:space="preserve"> писательскую де</w:t>
      </w:r>
      <w:r w:rsidR="004C39E4">
        <w:rPr>
          <w:rFonts w:ascii="Times New Roman" w:eastAsia="Times New Roman" w:hAnsi="Times New Roman" w:cs="Times New Roman"/>
          <w:sz w:val="28"/>
          <w:szCs w:val="28"/>
          <w:lang w:eastAsia="ru-RU"/>
        </w:rPr>
        <w:t xml:space="preserve">ятельность, </w:t>
      </w:r>
      <w:proofErr w:type="spellStart"/>
      <w:r w:rsidR="004C39E4">
        <w:rPr>
          <w:rFonts w:ascii="Times New Roman" w:eastAsia="Times New Roman" w:hAnsi="Times New Roman" w:cs="Times New Roman"/>
          <w:sz w:val="28"/>
          <w:szCs w:val="28"/>
          <w:lang w:eastAsia="ru-RU"/>
        </w:rPr>
        <w:t>Гришэ</w:t>
      </w:r>
      <w:r w:rsidR="00513DF0">
        <w:rPr>
          <w:rFonts w:ascii="Times New Roman" w:eastAsia="Times New Roman" w:hAnsi="Times New Roman" w:cs="Times New Roman"/>
          <w:sz w:val="28"/>
          <w:szCs w:val="28"/>
          <w:lang w:eastAsia="ru-RU"/>
        </w:rPr>
        <w:t>м</w:t>
      </w:r>
      <w:proofErr w:type="spellEnd"/>
      <w:r w:rsidR="00513DF0">
        <w:rPr>
          <w:rFonts w:ascii="Times New Roman" w:eastAsia="Times New Roman" w:hAnsi="Times New Roman" w:cs="Times New Roman"/>
          <w:sz w:val="28"/>
          <w:szCs w:val="28"/>
          <w:lang w:eastAsia="ru-RU"/>
        </w:rPr>
        <w:t xml:space="preserve"> окончил юридическую школу в университете штата Миссисипи, где он специализировался по уголовному и налоговому законодательству. Он получил ученую степень в области юриспруденции и на протяжении почти десяти лет занимался юридической практикой. Он </w:t>
      </w:r>
      <w:r w:rsidR="00A31392">
        <w:rPr>
          <w:rFonts w:ascii="Times New Roman" w:eastAsia="Times New Roman" w:hAnsi="Times New Roman" w:cs="Times New Roman"/>
          <w:sz w:val="28"/>
          <w:szCs w:val="28"/>
          <w:lang w:eastAsia="ru-RU"/>
        </w:rPr>
        <w:t xml:space="preserve">выступал адвокатом в </w:t>
      </w:r>
      <w:r w:rsidR="00A31392">
        <w:rPr>
          <w:rFonts w:ascii="Times New Roman" w:eastAsia="Times New Roman" w:hAnsi="Times New Roman" w:cs="Times New Roman"/>
          <w:sz w:val="28"/>
          <w:szCs w:val="28"/>
          <w:lang w:eastAsia="ru-RU"/>
        </w:rPr>
        <w:lastRenderedPageBreak/>
        <w:t>уголовных делах</w:t>
      </w:r>
      <w:r w:rsidR="00513DF0">
        <w:rPr>
          <w:rFonts w:ascii="Times New Roman" w:eastAsia="Times New Roman" w:hAnsi="Times New Roman" w:cs="Times New Roman"/>
          <w:sz w:val="28"/>
          <w:szCs w:val="28"/>
          <w:lang w:eastAsia="ru-RU"/>
        </w:rPr>
        <w:t xml:space="preserve"> и </w:t>
      </w:r>
      <w:r w:rsidR="00A31392">
        <w:rPr>
          <w:rFonts w:ascii="Times New Roman" w:eastAsia="Times New Roman" w:hAnsi="Times New Roman" w:cs="Times New Roman"/>
          <w:sz w:val="28"/>
          <w:szCs w:val="28"/>
          <w:lang w:eastAsia="ru-RU"/>
        </w:rPr>
        <w:t xml:space="preserve">делах </w:t>
      </w:r>
      <w:r w:rsidR="00513DF0">
        <w:rPr>
          <w:rFonts w:ascii="Times New Roman" w:eastAsia="Times New Roman" w:hAnsi="Times New Roman" w:cs="Times New Roman"/>
          <w:sz w:val="28"/>
          <w:szCs w:val="28"/>
          <w:lang w:eastAsia="ru-RU"/>
        </w:rPr>
        <w:t>о вреде здоровью</w:t>
      </w:r>
      <w:r w:rsidR="00A31392">
        <w:rPr>
          <w:rFonts w:ascii="Times New Roman" w:eastAsia="Times New Roman" w:hAnsi="Times New Roman" w:cs="Times New Roman"/>
          <w:sz w:val="28"/>
          <w:szCs w:val="28"/>
          <w:lang w:eastAsia="ru-RU"/>
        </w:rPr>
        <w:t xml:space="preserve"> и о нарушении личной неприкосновенности, что позволяет ему профессионально использовать фрагменты юридического дискурса в художественном тексте. Благодаря такому умелому употреблению специальной лексики, а также профессиональной информационной насыщенности, его книги приобрели большую популярность.</w:t>
      </w:r>
    </w:p>
    <w:p w:rsidR="00A31392" w:rsidRDefault="00E974D1"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9E4">
        <w:rPr>
          <w:rFonts w:ascii="Times New Roman" w:eastAsia="Times New Roman" w:hAnsi="Times New Roman" w:cs="Times New Roman"/>
          <w:sz w:val="28"/>
          <w:szCs w:val="28"/>
          <w:lang w:eastAsia="ru-RU"/>
        </w:rPr>
        <w:t xml:space="preserve">Романы Джона </w:t>
      </w:r>
      <w:proofErr w:type="spellStart"/>
      <w:r w:rsidR="004C39E4">
        <w:rPr>
          <w:rFonts w:ascii="Times New Roman" w:eastAsia="Times New Roman" w:hAnsi="Times New Roman" w:cs="Times New Roman"/>
          <w:sz w:val="28"/>
          <w:szCs w:val="28"/>
          <w:lang w:eastAsia="ru-RU"/>
        </w:rPr>
        <w:t>Гришэ</w:t>
      </w:r>
      <w:r w:rsidR="00A31392">
        <w:rPr>
          <w:rFonts w:ascii="Times New Roman" w:eastAsia="Times New Roman" w:hAnsi="Times New Roman" w:cs="Times New Roman"/>
          <w:sz w:val="28"/>
          <w:szCs w:val="28"/>
          <w:lang w:eastAsia="ru-RU"/>
        </w:rPr>
        <w:t>ма</w:t>
      </w:r>
      <w:proofErr w:type="spellEnd"/>
      <w:r w:rsidR="00A31392">
        <w:rPr>
          <w:rFonts w:ascii="Times New Roman" w:eastAsia="Times New Roman" w:hAnsi="Times New Roman" w:cs="Times New Roman"/>
          <w:sz w:val="28"/>
          <w:szCs w:val="28"/>
          <w:lang w:eastAsia="ru-RU"/>
        </w:rPr>
        <w:t xml:space="preserve"> нельзя назвать классическими детективами</w:t>
      </w:r>
      <w:r w:rsidR="008A2541">
        <w:rPr>
          <w:rFonts w:ascii="Times New Roman" w:eastAsia="Times New Roman" w:hAnsi="Times New Roman" w:cs="Times New Roman"/>
          <w:sz w:val="28"/>
          <w:szCs w:val="28"/>
          <w:lang w:eastAsia="ru-RU"/>
        </w:rPr>
        <w:t>, их структура отличается от привычной структуры детективного повествования, именно поэтому американские критики стали называть его произведения не «детективами», а «юридическими триллерами», что подчеркивает жанровое и стилистическое отличие от классического детектива.</w:t>
      </w:r>
    </w:p>
    <w:p w:rsidR="005B12DD" w:rsidRDefault="00E974D1"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7D4">
        <w:rPr>
          <w:rFonts w:ascii="Times New Roman" w:eastAsia="Times New Roman" w:hAnsi="Times New Roman" w:cs="Times New Roman"/>
          <w:sz w:val="28"/>
          <w:szCs w:val="28"/>
          <w:lang w:eastAsia="ru-RU"/>
        </w:rPr>
        <w:t>Жанр юридического триллера изучала Е.А. Савочкина. Она отмечает, что это жанру присуще единство содержательных и формальных признаков, отражающих специфику судебного дискурса (</w:t>
      </w:r>
      <w:proofErr w:type="spellStart"/>
      <w:r w:rsidR="007517D4">
        <w:rPr>
          <w:rFonts w:ascii="Times New Roman" w:eastAsia="Times New Roman" w:hAnsi="Times New Roman" w:cs="Times New Roman"/>
          <w:sz w:val="28"/>
          <w:szCs w:val="28"/>
          <w:lang w:eastAsia="ru-RU"/>
        </w:rPr>
        <w:t>стандартизированность</w:t>
      </w:r>
      <w:proofErr w:type="spellEnd"/>
      <w:r w:rsidR="007517D4">
        <w:rPr>
          <w:rFonts w:ascii="Times New Roman" w:eastAsia="Times New Roman" w:hAnsi="Times New Roman" w:cs="Times New Roman"/>
          <w:sz w:val="28"/>
          <w:szCs w:val="28"/>
          <w:lang w:eastAsia="ru-RU"/>
        </w:rPr>
        <w:t xml:space="preserve"> </w:t>
      </w:r>
      <w:r w:rsidR="002F22E4">
        <w:rPr>
          <w:rFonts w:ascii="Times New Roman" w:eastAsia="Times New Roman" w:hAnsi="Times New Roman" w:cs="Times New Roman"/>
          <w:sz w:val="28"/>
          <w:szCs w:val="28"/>
          <w:lang w:eastAsia="ru-RU"/>
        </w:rPr>
        <w:t>н</w:t>
      </w:r>
      <w:r w:rsidR="007517D4">
        <w:rPr>
          <w:rFonts w:ascii="Times New Roman" w:eastAsia="Times New Roman" w:hAnsi="Times New Roman" w:cs="Times New Roman"/>
          <w:sz w:val="28"/>
          <w:szCs w:val="28"/>
          <w:lang w:eastAsia="ru-RU"/>
        </w:rPr>
        <w:t>а фоне</w:t>
      </w:r>
      <w:r w:rsidR="002F22E4">
        <w:rPr>
          <w:rFonts w:ascii="Times New Roman" w:eastAsia="Times New Roman" w:hAnsi="Times New Roman" w:cs="Times New Roman"/>
          <w:sz w:val="28"/>
          <w:szCs w:val="28"/>
          <w:lang w:eastAsia="ru-RU"/>
        </w:rPr>
        <w:t xml:space="preserve"> юридических терминов, </w:t>
      </w:r>
      <w:proofErr w:type="spellStart"/>
      <w:r w:rsidR="002F22E4">
        <w:rPr>
          <w:rFonts w:ascii="Times New Roman" w:eastAsia="Times New Roman" w:hAnsi="Times New Roman" w:cs="Times New Roman"/>
          <w:sz w:val="28"/>
          <w:szCs w:val="28"/>
          <w:lang w:eastAsia="ru-RU"/>
        </w:rPr>
        <w:t>эмотивность</w:t>
      </w:r>
      <w:proofErr w:type="spellEnd"/>
      <w:r w:rsidR="002F22E4">
        <w:rPr>
          <w:rFonts w:ascii="Times New Roman" w:eastAsia="Times New Roman" w:hAnsi="Times New Roman" w:cs="Times New Roman"/>
          <w:sz w:val="28"/>
          <w:szCs w:val="28"/>
          <w:lang w:eastAsia="ru-RU"/>
        </w:rPr>
        <w:t xml:space="preserve">, аргументированность, </w:t>
      </w:r>
      <w:proofErr w:type="spellStart"/>
      <w:r w:rsidR="002F22E4">
        <w:rPr>
          <w:rFonts w:ascii="Times New Roman" w:eastAsia="Times New Roman" w:hAnsi="Times New Roman" w:cs="Times New Roman"/>
          <w:sz w:val="28"/>
          <w:szCs w:val="28"/>
          <w:lang w:eastAsia="ru-RU"/>
        </w:rPr>
        <w:t>оценочность</w:t>
      </w:r>
      <w:proofErr w:type="spellEnd"/>
      <w:r w:rsidR="002F22E4">
        <w:rPr>
          <w:rFonts w:ascii="Times New Roman" w:eastAsia="Times New Roman" w:hAnsi="Times New Roman" w:cs="Times New Roman"/>
          <w:sz w:val="28"/>
          <w:szCs w:val="28"/>
          <w:lang w:eastAsia="ru-RU"/>
        </w:rPr>
        <w:t>) и авантюрной литературы (напряженность, динамичность) (Савочкина 2007).</w:t>
      </w:r>
    </w:p>
    <w:p w:rsidR="009E3BC8" w:rsidRDefault="00E974D1" w:rsidP="00393D5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3BC8" w:rsidRPr="009E3BC8">
        <w:rPr>
          <w:rFonts w:ascii="Times New Roman" w:eastAsia="Times New Roman" w:hAnsi="Times New Roman" w:cs="Times New Roman"/>
          <w:sz w:val="28"/>
          <w:szCs w:val="28"/>
          <w:lang w:eastAsia="ru-RU"/>
        </w:rPr>
        <w:t>Яркой чертой юридических триллеров Дж.</w:t>
      </w:r>
      <w:r w:rsidR="004C39E4">
        <w:rPr>
          <w:rFonts w:ascii="Times New Roman" w:eastAsia="Times New Roman" w:hAnsi="Times New Roman" w:cs="Times New Roman"/>
          <w:sz w:val="28"/>
          <w:szCs w:val="28"/>
          <w:lang w:eastAsia="ru-RU"/>
        </w:rPr>
        <w:t xml:space="preserve"> </w:t>
      </w:r>
      <w:proofErr w:type="spellStart"/>
      <w:r w:rsidR="004C39E4">
        <w:rPr>
          <w:rFonts w:ascii="Times New Roman" w:eastAsia="Times New Roman" w:hAnsi="Times New Roman" w:cs="Times New Roman"/>
          <w:sz w:val="28"/>
          <w:szCs w:val="28"/>
          <w:lang w:eastAsia="ru-RU"/>
        </w:rPr>
        <w:t>Гришэ</w:t>
      </w:r>
      <w:r w:rsidR="009E3BC8" w:rsidRPr="009E3BC8">
        <w:rPr>
          <w:rFonts w:ascii="Times New Roman" w:eastAsia="Times New Roman" w:hAnsi="Times New Roman" w:cs="Times New Roman"/>
          <w:sz w:val="28"/>
          <w:szCs w:val="28"/>
          <w:lang w:eastAsia="ru-RU"/>
        </w:rPr>
        <w:t>ма</w:t>
      </w:r>
      <w:proofErr w:type="spellEnd"/>
      <w:r w:rsidR="009E3BC8" w:rsidRPr="009E3BC8">
        <w:rPr>
          <w:rFonts w:ascii="Times New Roman" w:eastAsia="Times New Roman" w:hAnsi="Times New Roman" w:cs="Times New Roman"/>
          <w:sz w:val="28"/>
          <w:szCs w:val="28"/>
          <w:lang w:eastAsia="ru-RU"/>
        </w:rPr>
        <w:t xml:space="preserve"> является обилие юридической лексики и терминологии. Писатель стремится отразить атмосферу судебных заседаний в соответствующих словах и выражениях и передать эмоциональное состояние всех участников процесса в условиях непростых жизненных ситуаций. </w:t>
      </w:r>
    </w:p>
    <w:p w:rsidR="009B7EAD" w:rsidRDefault="00E974D1" w:rsidP="00E974D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7EAD">
        <w:rPr>
          <w:rFonts w:ascii="Times New Roman" w:eastAsia="Times New Roman" w:hAnsi="Times New Roman" w:cs="Times New Roman"/>
          <w:sz w:val="28"/>
          <w:szCs w:val="28"/>
          <w:lang w:eastAsia="ru-RU"/>
        </w:rPr>
        <w:t xml:space="preserve">В произведениях американского писателя встречаются юридические термины, нехарактерные для художественной литературы, например </w:t>
      </w:r>
      <w:r w:rsidR="009B7EAD">
        <w:rPr>
          <w:rFonts w:ascii="Times New Roman" w:eastAsia="Times New Roman" w:hAnsi="Times New Roman" w:cs="Times New Roman"/>
          <w:i/>
          <w:sz w:val="28"/>
          <w:szCs w:val="28"/>
          <w:lang w:val="en-US" w:eastAsia="ru-RU"/>
        </w:rPr>
        <w:t>affidavit</w:t>
      </w:r>
      <w:r w:rsidR="009B7EAD">
        <w:rPr>
          <w:rFonts w:ascii="Times New Roman" w:eastAsia="Times New Roman" w:hAnsi="Times New Roman" w:cs="Times New Roman"/>
          <w:i/>
          <w:sz w:val="28"/>
          <w:szCs w:val="28"/>
          <w:lang w:eastAsia="ru-RU"/>
        </w:rPr>
        <w:t>,</w:t>
      </w:r>
      <w:r w:rsidR="009B7EAD" w:rsidRPr="009B7EAD">
        <w:rPr>
          <w:rFonts w:ascii="Times New Roman" w:eastAsia="Times New Roman" w:hAnsi="Times New Roman" w:cs="Times New Roman"/>
          <w:i/>
          <w:sz w:val="28"/>
          <w:szCs w:val="28"/>
          <w:lang w:eastAsia="ru-RU"/>
        </w:rPr>
        <w:t xml:space="preserve"> </w:t>
      </w:r>
      <w:r w:rsidR="009B7EAD">
        <w:rPr>
          <w:rFonts w:ascii="Times New Roman" w:eastAsia="Times New Roman" w:hAnsi="Times New Roman" w:cs="Times New Roman"/>
          <w:i/>
          <w:sz w:val="28"/>
          <w:szCs w:val="28"/>
          <w:lang w:val="en-US" w:eastAsia="ru-RU"/>
        </w:rPr>
        <w:t>autopsy</w:t>
      </w:r>
      <w:r w:rsidR="009B7EAD">
        <w:rPr>
          <w:rFonts w:ascii="Times New Roman" w:eastAsia="Times New Roman" w:hAnsi="Times New Roman" w:cs="Times New Roman"/>
          <w:i/>
          <w:sz w:val="28"/>
          <w:szCs w:val="28"/>
          <w:lang w:eastAsia="ru-RU"/>
        </w:rPr>
        <w:t>,</w:t>
      </w:r>
      <w:r w:rsidR="009B7EAD" w:rsidRPr="009B7EAD">
        <w:rPr>
          <w:rFonts w:ascii="Times New Roman" w:eastAsia="Times New Roman" w:hAnsi="Times New Roman" w:cs="Times New Roman"/>
          <w:i/>
          <w:sz w:val="28"/>
          <w:szCs w:val="28"/>
          <w:lang w:eastAsia="ru-RU"/>
        </w:rPr>
        <w:t xml:space="preserve"> </w:t>
      </w:r>
      <w:r w:rsidR="009B7EAD">
        <w:rPr>
          <w:rFonts w:ascii="Times New Roman" w:eastAsia="Times New Roman" w:hAnsi="Times New Roman" w:cs="Times New Roman"/>
          <w:i/>
          <w:sz w:val="28"/>
          <w:szCs w:val="28"/>
          <w:lang w:val="en-US" w:eastAsia="ru-RU"/>
        </w:rPr>
        <w:t>indictment</w:t>
      </w:r>
      <w:r w:rsidR="009B7EAD">
        <w:rPr>
          <w:rFonts w:ascii="Times New Roman" w:eastAsia="Times New Roman" w:hAnsi="Times New Roman" w:cs="Times New Roman"/>
          <w:i/>
          <w:sz w:val="28"/>
          <w:szCs w:val="28"/>
          <w:lang w:eastAsia="ru-RU"/>
        </w:rPr>
        <w:t>,</w:t>
      </w:r>
      <w:r w:rsidR="009B7EAD" w:rsidRPr="009B7EAD">
        <w:rPr>
          <w:rFonts w:ascii="Times New Roman" w:eastAsia="Times New Roman" w:hAnsi="Times New Roman" w:cs="Times New Roman"/>
          <w:i/>
          <w:sz w:val="28"/>
          <w:szCs w:val="28"/>
          <w:lang w:eastAsia="ru-RU"/>
        </w:rPr>
        <w:t xml:space="preserve"> </w:t>
      </w:r>
      <w:r w:rsidR="009B7EAD">
        <w:rPr>
          <w:rFonts w:ascii="Times New Roman" w:eastAsia="Times New Roman" w:hAnsi="Times New Roman" w:cs="Times New Roman"/>
          <w:i/>
          <w:sz w:val="28"/>
          <w:szCs w:val="28"/>
          <w:lang w:val="en-US" w:eastAsia="ru-RU"/>
        </w:rPr>
        <w:t>tenure</w:t>
      </w:r>
      <w:r w:rsidR="009B7EAD">
        <w:rPr>
          <w:rFonts w:ascii="Times New Roman" w:eastAsia="Times New Roman" w:hAnsi="Times New Roman" w:cs="Times New Roman"/>
          <w:i/>
          <w:sz w:val="28"/>
          <w:szCs w:val="28"/>
          <w:lang w:eastAsia="ru-RU"/>
        </w:rPr>
        <w:t xml:space="preserve"> </w:t>
      </w:r>
      <w:r w:rsidR="009B7EAD">
        <w:rPr>
          <w:rFonts w:ascii="Times New Roman" w:eastAsia="Times New Roman" w:hAnsi="Times New Roman" w:cs="Times New Roman"/>
          <w:sz w:val="28"/>
          <w:szCs w:val="28"/>
          <w:lang w:eastAsia="ru-RU"/>
        </w:rPr>
        <w:t xml:space="preserve">и др. Обычно </w:t>
      </w:r>
      <w:r w:rsidR="008F7C74">
        <w:rPr>
          <w:rFonts w:ascii="Times New Roman" w:eastAsia="Times New Roman" w:hAnsi="Times New Roman" w:cs="Times New Roman"/>
          <w:sz w:val="28"/>
          <w:szCs w:val="28"/>
          <w:lang w:eastAsia="ru-RU"/>
        </w:rPr>
        <w:t>в художественной литературе не принято оперировать сугубо юридическими понятиями, даже в таких жанрах, как детектив. Однако это свойственно жанру юридического триллера.</w:t>
      </w:r>
    </w:p>
    <w:p w:rsidR="008F7C74" w:rsidRDefault="00E974D1" w:rsidP="009E3BC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F7C74">
        <w:rPr>
          <w:rFonts w:ascii="Times New Roman" w:eastAsia="Times New Roman" w:hAnsi="Times New Roman" w:cs="Times New Roman"/>
          <w:sz w:val="28"/>
          <w:szCs w:val="28"/>
          <w:lang w:eastAsia="ru-RU"/>
        </w:rPr>
        <w:t>Таким образом, использование юридической лексики в романах Дж.</w:t>
      </w:r>
      <w:r w:rsidR="004C39E4">
        <w:rPr>
          <w:rFonts w:ascii="Times New Roman" w:eastAsia="Times New Roman" w:hAnsi="Times New Roman" w:cs="Times New Roman"/>
          <w:sz w:val="28"/>
          <w:szCs w:val="28"/>
          <w:lang w:eastAsia="ru-RU"/>
        </w:rPr>
        <w:t xml:space="preserve"> </w:t>
      </w:r>
      <w:proofErr w:type="spellStart"/>
      <w:r w:rsidR="004C39E4">
        <w:rPr>
          <w:rFonts w:ascii="Times New Roman" w:eastAsia="Times New Roman" w:hAnsi="Times New Roman" w:cs="Times New Roman"/>
          <w:sz w:val="28"/>
          <w:szCs w:val="28"/>
          <w:lang w:eastAsia="ru-RU"/>
        </w:rPr>
        <w:t>Гришэ</w:t>
      </w:r>
      <w:r w:rsidR="008F7C74">
        <w:rPr>
          <w:rFonts w:ascii="Times New Roman" w:eastAsia="Times New Roman" w:hAnsi="Times New Roman" w:cs="Times New Roman"/>
          <w:sz w:val="28"/>
          <w:szCs w:val="28"/>
          <w:lang w:eastAsia="ru-RU"/>
        </w:rPr>
        <w:t>ма</w:t>
      </w:r>
      <w:proofErr w:type="spellEnd"/>
      <w:r w:rsidR="008F7C74">
        <w:rPr>
          <w:rFonts w:ascii="Times New Roman" w:eastAsia="Times New Roman" w:hAnsi="Times New Roman" w:cs="Times New Roman"/>
          <w:sz w:val="28"/>
          <w:szCs w:val="28"/>
          <w:lang w:eastAsia="ru-RU"/>
        </w:rPr>
        <w:t xml:space="preserve"> служит цели маркировки языка специалиста, создания образа, передачи эмотивной оценки, </w:t>
      </w:r>
      <w:proofErr w:type="spellStart"/>
      <w:r w:rsidR="008F7C74">
        <w:rPr>
          <w:rFonts w:ascii="Times New Roman" w:eastAsia="Times New Roman" w:hAnsi="Times New Roman" w:cs="Times New Roman"/>
          <w:sz w:val="28"/>
          <w:szCs w:val="28"/>
          <w:lang w:eastAsia="ru-RU"/>
        </w:rPr>
        <w:t>характеризации</w:t>
      </w:r>
      <w:proofErr w:type="spellEnd"/>
      <w:r w:rsidR="008F7C74">
        <w:rPr>
          <w:rFonts w:ascii="Times New Roman" w:eastAsia="Times New Roman" w:hAnsi="Times New Roman" w:cs="Times New Roman"/>
          <w:sz w:val="28"/>
          <w:szCs w:val="28"/>
          <w:lang w:eastAsia="ru-RU"/>
        </w:rPr>
        <w:t xml:space="preserve"> персонажей, их действий и поступков. Насыщенность элементами юридического дискурса помогает создать иллюзию, что читатель находится внутри профессиональной сферы, и увеличивает эффект присутствия. </w:t>
      </w:r>
    </w:p>
    <w:p w:rsidR="00E974D1" w:rsidRPr="00453B5D" w:rsidRDefault="00E974D1" w:rsidP="009E3BC8">
      <w:pPr>
        <w:spacing w:line="360" w:lineRule="auto"/>
        <w:jc w:val="both"/>
        <w:rPr>
          <w:rFonts w:ascii="Times New Roman" w:eastAsia="Times New Roman" w:hAnsi="Times New Roman" w:cs="Times New Roman"/>
          <w:b/>
          <w:sz w:val="28"/>
          <w:szCs w:val="28"/>
          <w:lang w:eastAsia="ru-RU"/>
        </w:rPr>
      </w:pPr>
      <w:r w:rsidRPr="00453B5D">
        <w:rPr>
          <w:rFonts w:ascii="Times New Roman" w:eastAsia="Times New Roman" w:hAnsi="Times New Roman" w:cs="Times New Roman"/>
          <w:b/>
          <w:sz w:val="28"/>
          <w:szCs w:val="28"/>
          <w:lang w:eastAsia="ru-RU"/>
        </w:rPr>
        <w:t>1.8 Специфика художественного перевода</w:t>
      </w:r>
    </w:p>
    <w:p w:rsidR="00C86E50" w:rsidRDefault="00E974D1" w:rsidP="00393D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E50">
        <w:rPr>
          <w:rFonts w:ascii="Times New Roman" w:hAnsi="Times New Roman" w:cs="Times New Roman"/>
          <w:sz w:val="28"/>
          <w:szCs w:val="28"/>
        </w:rPr>
        <w:t>Перевод представляет собой сложный и многогранный вид человеческой деятельности.</w:t>
      </w:r>
      <w:r w:rsidR="00C61A01">
        <w:rPr>
          <w:rFonts w:ascii="Times New Roman" w:hAnsi="Times New Roman" w:cs="Times New Roman"/>
          <w:sz w:val="28"/>
          <w:szCs w:val="28"/>
        </w:rPr>
        <w:t xml:space="preserve"> Т.А. Казакова определяет его как преобразование сообщения на исходном языке в сообщение на языке перевода (Казакова 2000). Существует несколько видов перевода, но в данной работе мы рассмотрим только художественный перевод. </w:t>
      </w:r>
      <w:r w:rsidR="00C86E50">
        <w:rPr>
          <w:rFonts w:ascii="Times New Roman" w:hAnsi="Times New Roman" w:cs="Times New Roman"/>
          <w:sz w:val="28"/>
          <w:szCs w:val="28"/>
        </w:rPr>
        <w:t xml:space="preserve">Вслед за В.Н. </w:t>
      </w:r>
      <w:proofErr w:type="spellStart"/>
      <w:r w:rsidR="00C86E50">
        <w:rPr>
          <w:rFonts w:ascii="Times New Roman" w:hAnsi="Times New Roman" w:cs="Times New Roman"/>
          <w:sz w:val="28"/>
          <w:szCs w:val="28"/>
        </w:rPr>
        <w:t>Комиссаровым</w:t>
      </w:r>
      <w:proofErr w:type="spellEnd"/>
      <w:r w:rsidR="00C86E50">
        <w:rPr>
          <w:rFonts w:ascii="Times New Roman" w:hAnsi="Times New Roman" w:cs="Times New Roman"/>
          <w:sz w:val="28"/>
          <w:szCs w:val="28"/>
        </w:rPr>
        <w:t xml:space="preserve"> под художественным переводом мы будем понимать </w:t>
      </w:r>
      <w:r w:rsidR="00CB4261">
        <w:rPr>
          <w:rFonts w:ascii="Times New Roman" w:hAnsi="Times New Roman" w:cs="Times New Roman"/>
          <w:sz w:val="28"/>
          <w:szCs w:val="28"/>
        </w:rPr>
        <w:t>«</w:t>
      </w:r>
      <w:r w:rsidR="00C86E50">
        <w:rPr>
          <w:rFonts w:ascii="Times New Roman" w:hAnsi="Times New Roman" w:cs="Times New Roman"/>
          <w:sz w:val="28"/>
          <w:szCs w:val="28"/>
        </w:rPr>
        <w:t>вид переводческой деятельности, основная цель которого заключается в порождении на переводном языке речевого произведения, способного оказывать художественно-эстетическое воздействие на переводном языке</w:t>
      </w:r>
      <w:r w:rsidR="00CB4261">
        <w:rPr>
          <w:rFonts w:ascii="Times New Roman" w:hAnsi="Times New Roman" w:cs="Times New Roman"/>
          <w:sz w:val="28"/>
          <w:szCs w:val="28"/>
        </w:rPr>
        <w:t>»</w:t>
      </w:r>
      <w:r w:rsidR="00C86E50">
        <w:rPr>
          <w:rFonts w:ascii="Times New Roman" w:hAnsi="Times New Roman" w:cs="Times New Roman"/>
          <w:sz w:val="28"/>
          <w:szCs w:val="28"/>
        </w:rPr>
        <w:t xml:space="preserve"> (Комиссаров 2002</w:t>
      </w:r>
      <w:r w:rsidR="00CB4261">
        <w:rPr>
          <w:rFonts w:ascii="Times New Roman" w:hAnsi="Times New Roman" w:cs="Times New Roman"/>
          <w:sz w:val="28"/>
          <w:szCs w:val="28"/>
        </w:rPr>
        <w:t>:95</w:t>
      </w:r>
      <w:r w:rsidR="00C86E50">
        <w:rPr>
          <w:rFonts w:ascii="Times New Roman" w:hAnsi="Times New Roman" w:cs="Times New Roman"/>
          <w:sz w:val="28"/>
          <w:szCs w:val="28"/>
        </w:rPr>
        <w:t>).</w:t>
      </w:r>
    </w:p>
    <w:p w:rsidR="00153C75" w:rsidRDefault="00E974D1" w:rsidP="00E97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61A01">
        <w:rPr>
          <w:rFonts w:ascii="Times New Roman" w:hAnsi="Times New Roman" w:cs="Times New Roman"/>
          <w:sz w:val="28"/>
          <w:szCs w:val="28"/>
        </w:rPr>
        <w:t>Особенности художественного перевода определяются свойствами, которые характерны художественному дискурсу в целом</w:t>
      </w:r>
      <w:r w:rsidR="00153C75">
        <w:rPr>
          <w:rFonts w:ascii="Times New Roman" w:hAnsi="Times New Roman" w:cs="Times New Roman"/>
          <w:sz w:val="28"/>
          <w:szCs w:val="28"/>
        </w:rPr>
        <w:t>, а именно: образность; смысловая емкость, которая заключается в способности автора сказать больше, чем говорит прямой смысл слов; национально-культурная окраска; связь эпохи, в которую создавалось произведение, и образов, отражающих эту эпоху; индивидуальная манера автора.</w:t>
      </w:r>
      <w:proofErr w:type="gramEnd"/>
      <w:r w:rsidR="00153C75">
        <w:rPr>
          <w:rFonts w:ascii="Times New Roman" w:hAnsi="Times New Roman" w:cs="Times New Roman"/>
          <w:sz w:val="28"/>
          <w:szCs w:val="28"/>
        </w:rPr>
        <w:t xml:space="preserve"> Художественный перевод имеет дело с языком не только в его информативной и коммуникативной </w:t>
      </w:r>
      <w:proofErr w:type="gramStart"/>
      <w:r w:rsidR="00153C75">
        <w:rPr>
          <w:rFonts w:ascii="Times New Roman" w:hAnsi="Times New Roman" w:cs="Times New Roman"/>
          <w:sz w:val="28"/>
          <w:szCs w:val="28"/>
        </w:rPr>
        <w:t>функциях</w:t>
      </w:r>
      <w:proofErr w:type="gramEnd"/>
      <w:r w:rsidR="00153C75">
        <w:rPr>
          <w:rFonts w:ascii="Times New Roman" w:hAnsi="Times New Roman" w:cs="Times New Roman"/>
          <w:sz w:val="28"/>
          <w:szCs w:val="28"/>
        </w:rPr>
        <w:t>, но и в эстетической функции. Художественный перевод должен передавать не только лексические и грамматические элементы исходного текста, но и выразительные средства и образы. В результате перевод можно признать художественным произведением, которое становится неотъемлемой частью литературы языка перевода.</w:t>
      </w:r>
    </w:p>
    <w:p w:rsidR="00C61A01" w:rsidRDefault="00E974D1" w:rsidP="009E3BC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2544">
        <w:rPr>
          <w:rFonts w:ascii="Times New Roman" w:hAnsi="Times New Roman" w:cs="Times New Roman"/>
          <w:sz w:val="28"/>
          <w:szCs w:val="28"/>
        </w:rPr>
        <w:t>В художественном переводе немаловажным является передачи индивидуального стиля писателя.</w:t>
      </w:r>
      <w:r w:rsidR="00EB2544" w:rsidRPr="00EB2544">
        <w:rPr>
          <w:rFonts w:ascii="Times New Roman" w:hAnsi="Times New Roman" w:cs="Times New Roman"/>
          <w:sz w:val="28"/>
          <w:szCs w:val="28"/>
        </w:rPr>
        <w:t xml:space="preserve"> </w:t>
      </w:r>
      <w:r w:rsidR="00EB2544">
        <w:rPr>
          <w:rFonts w:ascii="Times New Roman" w:hAnsi="Times New Roman" w:cs="Times New Roman"/>
          <w:sz w:val="28"/>
          <w:szCs w:val="28"/>
        </w:rPr>
        <w:t>В.В. Виноградов определяет понятие индивидуального стиля писателя как «систему индивидуально-эстетического использования свойственных данному периоду развития художественной литературы средств художественно-словесного выражения, а также система эстетически-творческого подбора, осмысления и расположения различных речевых элементов» (Виноградов 1980</w:t>
      </w:r>
      <w:r w:rsidR="00CB4261">
        <w:rPr>
          <w:rFonts w:ascii="Times New Roman" w:hAnsi="Times New Roman" w:cs="Times New Roman"/>
          <w:sz w:val="28"/>
          <w:szCs w:val="28"/>
        </w:rPr>
        <w:t>:167</w:t>
      </w:r>
      <w:r w:rsidR="00EB2544">
        <w:rPr>
          <w:rFonts w:ascii="Times New Roman" w:hAnsi="Times New Roman" w:cs="Times New Roman"/>
          <w:sz w:val="28"/>
          <w:szCs w:val="28"/>
        </w:rPr>
        <w:t>).</w:t>
      </w:r>
      <w:r w:rsidR="00F746C5">
        <w:rPr>
          <w:rFonts w:ascii="Times New Roman" w:hAnsi="Times New Roman" w:cs="Times New Roman"/>
          <w:sz w:val="28"/>
          <w:szCs w:val="28"/>
        </w:rPr>
        <w:t xml:space="preserve"> Чтобы выполнить эту задачу, переводчик сам должен быть наделен писательскими способностями.</w:t>
      </w:r>
      <w:r w:rsidR="00F746C5" w:rsidRPr="00F746C5">
        <w:rPr>
          <w:rFonts w:ascii="Times New Roman" w:hAnsi="Times New Roman" w:cs="Times New Roman"/>
          <w:sz w:val="28"/>
          <w:szCs w:val="28"/>
        </w:rPr>
        <w:t xml:space="preserve"> </w:t>
      </w:r>
      <w:r w:rsidR="00F746C5">
        <w:rPr>
          <w:rFonts w:ascii="Times New Roman" w:hAnsi="Times New Roman" w:cs="Times New Roman"/>
          <w:sz w:val="28"/>
          <w:szCs w:val="28"/>
        </w:rPr>
        <w:t xml:space="preserve">П.М. </w:t>
      </w:r>
      <w:proofErr w:type="spellStart"/>
      <w:r w:rsidR="00F746C5">
        <w:rPr>
          <w:rFonts w:ascii="Times New Roman" w:hAnsi="Times New Roman" w:cs="Times New Roman"/>
          <w:sz w:val="28"/>
          <w:szCs w:val="28"/>
        </w:rPr>
        <w:t>Топер</w:t>
      </w:r>
      <w:proofErr w:type="spellEnd"/>
      <w:r w:rsidR="00F746C5">
        <w:rPr>
          <w:rFonts w:ascii="Times New Roman" w:hAnsi="Times New Roman" w:cs="Times New Roman"/>
          <w:sz w:val="28"/>
          <w:szCs w:val="28"/>
        </w:rPr>
        <w:t xml:space="preserve"> считает художественный перевод особым видом искусства, а переводчика – художником особого рода, существующего со своим искусством на пограничной полосе соприкосновения двух культур (</w:t>
      </w:r>
      <w:proofErr w:type="spellStart"/>
      <w:r w:rsidR="00F746C5">
        <w:rPr>
          <w:rFonts w:ascii="Times New Roman" w:hAnsi="Times New Roman" w:cs="Times New Roman"/>
          <w:sz w:val="28"/>
          <w:szCs w:val="28"/>
        </w:rPr>
        <w:t>Топер</w:t>
      </w:r>
      <w:proofErr w:type="spellEnd"/>
      <w:r w:rsidR="00F746C5">
        <w:rPr>
          <w:rFonts w:ascii="Times New Roman" w:hAnsi="Times New Roman" w:cs="Times New Roman"/>
          <w:sz w:val="28"/>
          <w:szCs w:val="28"/>
        </w:rPr>
        <w:t xml:space="preserve"> 1998). </w:t>
      </w:r>
      <w:r w:rsidR="00CB4261">
        <w:rPr>
          <w:rFonts w:ascii="Times New Roman" w:hAnsi="Times New Roman" w:cs="Times New Roman"/>
          <w:sz w:val="28"/>
          <w:szCs w:val="28"/>
        </w:rPr>
        <w:t xml:space="preserve">К. </w:t>
      </w:r>
      <w:proofErr w:type="spellStart"/>
      <w:r w:rsidR="00BF6E87">
        <w:rPr>
          <w:rFonts w:ascii="Times New Roman" w:hAnsi="Times New Roman" w:cs="Times New Roman"/>
          <w:sz w:val="28"/>
          <w:szCs w:val="28"/>
        </w:rPr>
        <w:t>Ландерс</w:t>
      </w:r>
      <w:proofErr w:type="spellEnd"/>
      <w:r w:rsidR="00F746C5" w:rsidRPr="008347CB">
        <w:rPr>
          <w:rFonts w:ascii="Times New Roman" w:hAnsi="Times New Roman" w:cs="Times New Roman"/>
          <w:sz w:val="28"/>
          <w:szCs w:val="28"/>
        </w:rPr>
        <w:t xml:space="preserve"> </w:t>
      </w:r>
      <w:r w:rsidR="00F746C5">
        <w:rPr>
          <w:rFonts w:ascii="Times New Roman" w:hAnsi="Times New Roman" w:cs="Times New Roman"/>
          <w:sz w:val="28"/>
          <w:szCs w:val="28"/>
        </w:rPr>
        <w:t>отмечает, что переводчики художественных произведений работают с целыми культурами, и поддерживает идею, что они также являются связующим звеном культур (</w:t>
      </w:r>
      <w:r w:rsidR="00F746C5">
        <w:rPr>
          <w:rFonts w:ascii="Times New Roman" w:hAnsi="Times New Roman" w:cs="Times New Roman"/>
          <w:sz w:val="28"/>
          <w:szCs w:val="28"/>
          <w:lang w:val="en-US"/>
        </w:rPr>
        <w:t>Landers</w:t>
      </w:r>
      <w:r w:rsidR="00F746C5" w:rsidRPr="003911A7">
        <w:rPr>
          <w:rFonts w:ascii="Times New Roman" w:hAnsi="Times New Roman" w:cs="Times New Roman"/>
          <w:sz w:val="28"/>
          <w:szCs w:val="28"/>
        </w:rPr>
        <w:t xml:space="preserve"> </w:t>
      </w:r>
      <w:r w:rsidR="00F746C5">
        <w:rPr>
          <w:rFonts w:ascii="Times New Roman" w:hAnsi="Times New Roman" w:cs="Times New Roman"/>
          <w:sz w:val="28"/>
          <w:szCs w:val="28"/>
        </w:rPr>
        <w:t>2001).</w:t>
      </w:r>
    </w:p>
    <w:p w:rsidR="00A3066D" w:rsidRDefault="00E974D1" w:rsidP="00393D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66D">
        <w:rPr>
          <w:rFonts w:ascii="Times New Roman" w:hAnsi="Times New Roman" w:cs="Times New Roman"/>
          <w:sz w:val="28"/>
          <w:szCs w:val="28"/>
        </w:rPr>
        <w:t>Интересен вопрос критики художественного перевода. Профессиональные переводчики и литературные исследователи соглашаются, что сложно определить грань между «хорошо» и «плохо» в художественном переводе.</w:t>
      </w:r>
      <w:r w:rsidR="00A3066D" w:rsidRPr="00A3066D">
        <w:rPr>
          <w:rFonts w:ascii="Times New Roman" w:hAnsi="Times New Roman" w:cs="Times New Roman"/>
          <w:sz w:val="28"/>
          <w:szCs w:val="28"/>
        </w:rPr>
        <w:t xml:space="preserve"> </w:t>
      </w:r>
      <w:r w:rsidR="00A3066D">
        <w:rPr>
          <w:rFonts w:ascii="Times New Roman" w:hAnsi="Times New Roman" w:cs="Times New Roman"/>
          <w:sz w:val="28"/>
          <w:szCs w:val="28"/>
        </w:rPr>
        <w:t>Трудность оценки качества художественного перевода объясняется тем, что одна и та же мысль может быть выражена по-разному. Известно, что отдельные, даже самые грубые ошибки в переводе ещё не служат доказательством, что перевод плох, равно как и отдельные, самые оригинальные переводческие находки не могут служить гарантом хорошего качества перевода.</w:t>
      </w:r>
    </w:p>
    <w:p w:rsidR="00832BAA" w:rsidRPr="00C86E50" w:rsidRDefault="00E974D1" w:rsidP="009E3B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BAA">
        <w:rPr>
          <w:rFonts w:ascii="Times New Roman" w:hAnsi="Times New Roman" w:cs="Times New Roman"/>
          <w:sz w:val="28"/>
          <w:szCs w:val="28"/>
        </w:rPr>
        <w:t>Важнейшими критериями оценки качества художественного перевода являются близость текста к оригиналу и сохранение индивидуального стиля автора и стиля всего произведения.</w:t>
      </w:r>
      <w:r w:rsidR="00832BAA" w:rsidRPr="00832BAA">
        <w:rPr>
          <w:rFonts w:ascii="Times New Roman" w:hAnsi="Times New Roman" w:cs="Times New Roman"/>
          <w:sz w:val="28"/>
          <w:szCs w:val="28"/>
        </w:rPr>
        <w:t xml:space="preserve"> </w:t>
      </w:r>
      <w:r w:rsidR="00832BAA">
        <w:rPr>
          <w:rFonts w:ascii="Times New Roman" w:hAnsi="Times New Roman" w:cs="Times New Roman"/>
          <w:sz w:val="28"/>
          <w:szCs w:val="28"/>
        </w:rPr>
        <w:t xml:space="preserve">Как отмечает В.Н. Комиссаров, абсолютная тождественность перевода оригиналу недостижима, но это отнюдь не препятствует осуществлению межъязыковой коммуникации (Комиссаров 2002). Не менее важным критерием является прагматическая </w:t>
      </w:r>
      <w:r w:rsidR="00832BAA">
        <w:rPr>
          <w:rFonts w:ascii="Times New Roman" w:hAnsi="Times New Roman" w:cs="Times New Roman"/>
          <w:sz w:val="28"/>
          <w:szCs w:val="28"/>
        </w:rPr>
        <w:lastRenderedPageBreak/>
        <w:t>составляющая. Переводчику необходимо воспроизвести прагматический потенциал текста оригинала и обеспечить передачу коммуникативного эффекта на читателя текста перевода. Более подробно этот вопрос мы рассмотрим далее.</w:t>
      </w:r>
    </w:p>
    <w:p w:rsidR="00613C11" w:rsidRPr="00453B5D" w:rsidRDefault="00E974D1" w:rsidP="00240EC9">
      <w:pPr>
        <w:spacing w:before="360" w:after="100" w:afterAutospacing="1" w:line="360" w:lineRule="auto"/>
        <w:jc w:val="both"/>
        <w:rPr>
          <w:rFonts w:ascii="Times New Roman" w:eastAsia="Times New Roman" w:hAnsi="Times New Roman" w:cs="Times New Roman"/>
          <w:b/>
          <w:color w:val="000000"/>
          <w:sz w:val="28"/>
          <w:szCs w:val="24"/>
          <w:lang w:eastAsia="ru-RU"/>
        </w:rPr>
      </w:pPr>
      <w:r w:rsidRPr="00453B5D">
        <w:rPr>
          <w:rFonts w:ascii="Times New Roman" w:eastAsia="Times New Roman" w:hAnsi="Times New Roman" w:cs="Times New Roman"/>
          <w:b/>
          <w:color w:val="000000"/>
          <w:sz w:val="28"/>
          <w:szCs w:val="24"/>
          <w:lang w:eastAsia="ru-RU"/>
        </w:rPr>
        <w:t xml:space="preserve">1.9 </w:t>
      </w:r>
      <w:r w:rsidR="00613C11" w:rsidRPr="00453B5D">
        <w:rPr>
          <w:rFonts w:ascii="Times New Roman" w:eastAsia="Times New Roman" w:hAnsi="Times New Roman" w:cs="Times New Roman"/>
          <w:b/>
          <w:color w:val="000000"/>
          <w:sz w:val="28"/>
          <w:szCs w:val="24"/>
          <w:lang w:eastAsia="ru-RU"/>
        </w:rPr>
        <w:t>Прагматические аспекты перевода</w:t>
      </w:r>
    </w:p>
    <w:p w:rsidR="00E974D1" w:rsidRDefault="00E974D1" w:rsidP="00240EC9">
      <w:pPr>
        <w:spacing w:before="360" w:after="100" w:afterAutospacing="1" w:line="360" w:lineRule="auto"/>
        <w:jc w:val="both"/>
        <w:rPr>
          <w:rFonts w:ascii="Times New Roman" w:hAnsi="Times New Roman" w:cs="Times New Roman"/>
          <w:sz w:val="28"/>
        </w:rPr>
      </w:pPr>
      <w:r>
        <w:rPr>
          <w:rFonts w:ascii="Times New Roman" w:hAnsi="Times New Roman" w:cs="Times New Roman"/>
          <w:sz w:val="28"/>
        </w:rPr>
        <w:t xml:space="preserve">   История прагматики восходит к концу 30-х годов 20 века, когда Чарльз Моррис определил этим термином один из трех разделов семиотики, который занимается исследованием отношений знаков к тому, кто их использует, воспроизводит и интерпретирует. Он писал о том, что прагматика изучает поведение знаков в реальных процессах коммуникации и что достаточной ее характеристикой является указание на то, что она имеет дело с биологическими, психологическими и социологическими явлениями, которые наблюдаются при функционировании знаков.</w:t>
      </w:r>
    </w:p>
    <w:p w:rsidR="00E974D1" w:rsidRPr="00E974D1"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rPr>
        <w:t xml:space="preserve">   Существуют несколько определений прагматики. Ю.Д. Апресян под прагматикой понимает </w:t>
      </w:r>
      <w:r w:rsidRPr="0098253F">
        <w:rPr>
          <w:rFonts w:ascii="Times New Roman" w:hAnsi="Times New Roman" w:cs="Times New Roman"/>
          <w:sz w:val="28"/>
          <w:szCs w:val="28"/>
        </w:rPr>
        <w:t>«закрепленное в языковой единице (лексеме, аффиксе, граммеме, синтаксической конструкции) отношение говорящего к действительности, к содержанию сообщения, к адресату»</w:t>
      </w:r>
      <w:r w:rsidR="003177C2">
        <w:rPr>
          <w:rFonts w:ascii="Times New Roman" w:hAnsi="Times New Roman" w:cs="Times New Roman"/>
          <w:sz w:val="28"/>
          <w:szCs w:val="28"/>
        </w:rPr>
        <w:t xml:space="preserve"> (Апресян 1988:135)</w:t>
      </w:r>
      <w:r w:rsidRPr="0098253F">
        <w:rPr>
          <w:rFonts w:ascii="Times New Roman" w:hAnsi="Times New Roman" w:cs="Times New Roman"/>
          <w:sz w:val="28"/>
          <w:szCs w:val="28"/>
        </w:rPr>
        <w:t xml:space="preserve">. </w:t>
      </w:r>
      <w:r w:rsidR="004551ED">
        <w:rPr>
          <w:rFonts w:ascii="Times New Roman" w:hAnsi="Times New Roman" w:cs="Times New Roman"/>
          <w:sz w:val="28"/>
          <w:szCs w:val="28"/>
        </w:rPr>
        <w:t>Н.Д. Арутюнова</w:t>
      </w:r>
      <w:r w:rsidRPr="0098253F">
        <w:rPr>
          <w:rFonts w:ascii="Times New Roman" w:hAnsi="Times New Roman" w:cs="Times New Roman"/>
          <w:sz w:val="28"/>
          <w:szCs w:val="28"/>
        </w:rPr>
        <w:t xml:space="preserve"> определяет прагматику как «область исследований в семиотике и языкознании, в которой изучается функционирование языковых знаков в речи»</w:t>
      </w:r>
      <w:r w:rsidR="004551ED">
        <w:rPr>
          <w:rFonts w:ascii="Times New Roman" w:hAnsi="Times New Roman" w:cs="Times New Roman"/>
          <w:sz w:val="28"/>
          <w:szCs w:val="28"/>
        </w:rPr>
        <w:t xml:space="preserve"> (Арутюнова 1990б:389)</w:t>
      </w:r>
      <w:r w:rsidRPr="0098253F">
        <w:rPr>
          <w:rFonts w:ascii="Times New Roman" w:hAnsi="Times New Roman" w:cs="Times New Roman"/>
          <w:sz w:val="28"/>
          <w:szCs w:val="28"/>
        </w:rPr>
        <w:t>.</w:t>
      </w:r>
      <w:r w:rsidR="003177C2">
        <w:rPr>
          <w:rFonts w:ascii="Times New Roman" w:hAnsi="Times New Roman" w:cs="Times New Roman"/>
          <w:sz w:val="28"/>
          <w:szCs w:val="28"/>
        </w:rPr>
        <w:t xml:space="preserve"> Джеффри </w:t>
      </w:r>
      <w:proofErr w:type="spellStart"/>
      <w:r w:rsidR="003177C2">
        <w:rPr>
          <w:rFonts w:ascii="Times New Roman" w:hAnsi="Times New Roman" w:cs="Times New Roman"/>
          <w:sz w:val="28"/>
          <w:szCs w:val="28"/>
        </w:rPr>
        <w:t>Лич</w:t>
      </w:r>
      <w:proofErr w:type="spellEnd"/>
      <w:r w:rsidR="003177C2">
        <w:rPr>
          <w:rFonts w:ascii="Times New Roman" w:hAnsi="Times New Roman" w:cs="Times New Roman"/>
          <w:sz w:val="28"/>
          <w:szCs w:val="28"/>
        </w:rPr>
        <w:t xml:space="preserve"> считает, что </w:t>
      </w:r>
      <w:r>
        <w:rPr>
          <w:rFonts w:ascii="Times New Roman" w:hAnsi="Times New Roman" w:cs="Times New Roman"/>
          <w:sz w:val="28"/>
          <w:szCs w:val="28"/>
        </w:rPr>
        <w:t xml:space="preserve">прагматика изучает то, как высказывания </w:t>
      </w:r>
      <w:r w:rsidR="003177C2">
        <w:rPr>
          <w:rFonts w:ascii="Times New Roman" w:hAnsi="Times New Roman" w:cs="Times New Roman"/>
          <w:sz w:val="28"/>
          <w:szCs w:val="28"/>
        </w:rPr>
        <w:t>получают значения в ситуациях</w:t>
      </w:r>
      <w:r w:rsidR="003177C2" w:rsidRPr="003177C2">
        <w:rPr>
          <w:rFonts w:ascii="Times New Roman" w:hAnsi="Times New Roman" w:cs="Times New Roman"/>
          <w:sz w:val="28"/>
          <w:szCs w:val="28"/>
        </w:rPr>
        <w:t xml:space="preserve"> (</w:t>
      </w:r>
      <w:r w:rsidR="003177C2">
        <w:rPr>
          <w:rFonts w:ascii="Times New Roman" w:hAnsi="Times New Roman" w:cs="Times New Roman"/>
          <w:sz w:val="28"/>
          <w:szCs w:val="28"/>
          <w:lang w:val="en-US"/>
        </w:rPr>
        <w:t>Leech</w:t>
      </w:r>
      <w:r w:rsidR="003177C2" w:rsidRPr="003177C2">
        <w:rPr>
          <w:rFonts w:ascii="Times New Roman" w:hAnsi="Times New Roman" w:cs="Times New Roman"/>
          <w:sz w:val="28"/>
          <w:szCs w:val="28"/>
        </w:rPr>
        <w:t xml:space="preserve"> 1983)</w:t>
      </w:r>
      <w:r w:rsidR="003177C2">
        <w:rPr>
          <w:rFonts w:ascii="Times New Roman" w:hAnsi="Times New Roman" w:cs="Times New Roman"/>
          <w:sz w:val="28"/>
          <w:szCs w:val="28"/>
        </w:rPr>
        <w:t xml:space="preserve"> </w:t>
      </w:r>
      <w:r>
        <w:rPr>
          <w:rFonts w:ascii="Times New Roman" w:hAnsi="Times New Roman" w:cs="Times New Roman"/>
          <w:sz w:val="28"/>
          <w:szCs w:val="28"/>
        </w:rPr>
        <w:t>.</w:t>
      </w:r>
    </w:p>
    <w:p w:rsidR="00292574" w:rsidRDefault="00E974D1" w:rsidP="00393D54">
      <w:pPr>
        <w:spacing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F7FAC">
        <w:rPr>
          <w:rFonts w:ascii="Times New Roman" w:eastAsia="Times New Roman" w:hAnsi="Times New Roman" w:cs="Times New Roman"/>
          <w:color w:val="000000"/>
          <w:sz w:val="28"/>
          <w:szCs w:val="24"/>
          <w:lang w:eastAsia="ru-RU"/>
        </w:rPr>
        <w:t>Известно, что объем данных  неязыковых факторов в разных языках не совпадает, поэтому переводчик должен понимать, что описываемый в оригинальном тексте объект может оказаться недоступным представителю переводящего языка,</w:t>
      </w:r>
      <w:r w:rsidR="009F7FAC" w:rsidRPr="009F7FAC">
        <w:rPr>
          <w:rFonts w:ascii="Times New Roman" w:hAnsi="Times New Roman" w:cs="Times New Roman"/>
          <w:sz w:val="28"/>
          <w:szCs w:val="28"/>
        </w:rPr>
        <w:t xml:space="preserve"> </w:t>
      </w:r>
      <w:r w:rsidR="009F7FAC" w:rsidRPr="007E5199">
        <w:rPr>
          <w:rFonts w:ascii="Times New Roman" w:hAnsi="Times New Roman" w:cs="Times New Roman"/>
          <w:sz w:val="28"/>
          <w:szCs w:val="28"/>
        </w:rPr>
        <w:t xml:space="preserve">в </w:t>
      </w:r>
      <w:proofErr w:type="gramStart"/>
      <w:r w:rsidR="009F7FAC" w:rsidRPr="007E5199">
        <w:rPr>
          <w:rFonts w:ascii="Times New Roman" w:hAnsi="Times New Roman" w:cs="Times New Roman"/>
          <w:sz w:val="28"/>
          <w:szCs w:val="28"/>
        </w:rPr>
        <w:t>связи</w:t>
      </w:r>
      <w:proofErr w:type="gramEnd"/>
      <w:r w:rsidR="009F7FAC" w:rsidRPr="007E5199">
        <w:rPr>
          <w:rFonts w:ascii="Times New Roman" w:hAnsi="Times New Roman" w:cs="Times New Roman"/>
          <w:sz w:val="28"/>
          <w:szCs w:val="28"/>
        </w:rPr>
        <w:t xml:space="preserve"> с чем переводчик должен располагать всеми необходимыми компетенци</w:t>
      </w:r>
      <w:r w:rsidR="009F7FAC">
        <w:rPr>
          <w:rFonts w:ascii="Times New Roman" w:hAnsi="Times New Roman" w:cs="Times New Roman"/>
          <w:sz w:val="28"/>
          <w:szCs w:val="28"/>
        </w:rPr>
        <w:t>ями, чтобы донести содержание исходном тексте</w:t>
      </w:r>
      <w:r w:rsidR="009F7FAC" w:rsidRPr="007E5199">
        <w:rPr>
          <w:rFonts w:ascii="Times New Roman" w:hAnsi="Times New Roman" w:cs="Times New Roman"/>
          <w:sz w:val="28"/>
          <w:szCs w:val="28"/>
        </w:rPr>
        <w:t xml:space="preserve"> </w:t>
      </w:r>
      <w:r w:rsidR="009F7FAC" w:rsidRPr="007E5199">
        <w:rPr>
          <w:rFonts w:ascii="Times New Roman" w:hAnsi="Times New Roman" w:cs="Times New Roman"/>
          <w:sz w:val="28"/>
          <w:szCs w:val="28"/>
        </w:rPr>
        <w:lastRenderedPageBreak/>
        <w:t xml:space="preserve">в понятном для </w:t>
      </w:r>
      <w:r w:rsidR="009F7FAC">
        <w:rPr>
          <w:rFonts w:ascii="Times New Roman" w:hAnsi="Times New Roman" w:cs="Times New Roman"/>
          <w:sz w:val="28"/>
          <w:szCs w:val="28"/>
        </w:rPr>
        <w:t>получателя</w:t>
      </w:r>
      <w:r w:rsidR="009F7FAC" w:rsidRPr="007E5199">
        <w:rPr>
          <w:rFonts w:ascii="Times New Roman" w:hAnsi="Times New Roman" w:cs="Times New Roman"/>
          <w:sz w:val="28"/>
          <w:szCs w:val="28"/>
        </w:rPr>
        <w:t xml:space="preserve"> перевода виде.</w:t>
      </w:r>
      <w:r w:rsidR="009F7FAC">
        <w:rPr>
          <w:rFonts w:ascii="Times New Roman" w:hAnsi="Times New Roman" w:cs="Times New Roman"/>
          <w:sz w:val="28"/>
          <w:szCs w:val="28"/>
        </w:rPr>
        <w:t xml:space="preserve"> Данный момент отражает сущность прагматического аспекта перевода.</w:t>
      </w:r>
      <w:r w:rsidR="009F7FAC" w:rsidRPr="007E5199">
        <w:rPr>
          <w:rFonts w:ascii="Times New Roman" w:hAnsi="Times New Roman" w:cs="Times New Roman"/>
          <w:sz w:val="28"/>
          <w:szCs w:val="28"/>
        </w:rPr>
        <w:t xml:space="preserve"> </w:t>
      </w:r>
      <w:r w:rsidR="00AE1A23">
        <w:rPr>
          <w:rFonts w:ascii="Times New Roman" w:eastAsia="Times New Roman" w:hAnsi="Times New Roman" w:cs="Times New Roman"/>
          <w:color w:val="000000"/>
          <w:sz w:val="28"/>
          <w:szCs w:val="24"/>
          <w:lang w:eastAsia="ru-RU"/>
        </w:rPr>
        <w:t>Осуществление прагматического воздействия на получателя информации является важной частью любой коммуникации, в том числе межъязыковой. Любое высказывание имеет цель получить определенный коммуникативный эффект, поэтому прагматика играет важную роль в тексте перевода.</w:t>
      </w:r>
    </w:p>
    <w:p w:rsidR="009F7FAC" w:rsidRDefault="00E974D1" w:rsidP="009F7F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FAC" w:rsidRPr="007E5199">
        <w:rPr>
          <w:rFonts w:ascii="Times New Roman" w:hAnsi="Times New Roman" w:cs="Times New Roman"/>
          <w:sz w:val="28"/>
          <w:szCs w:val="28"/>
        </w:rPr>
        <w:t xml:space="preserve">Прагматика перевода определяется В.Н. </w:t>
      </w:r>
      <w:proofErr w:type="spellStart"/>
      <w:r w:rsidR="009F7FAC" w:rsidRPr="007E5199">
        <w:rPr>
          <w:rFonts w:ascii="Times New Roman" w:hAnsi="Times New Roman" w:cs="Times New Roman"/>
          <w:sz w:val="28"/>
          <w:szCs w:val="28"/>
        </w:rPr>
        <w:t>Комиссаровым</w:t>
      </w:r>
      <w:proofErr w:type="spellEnd"/>
      <w:r w:rsidR="009F7FAC" w:rsidRPr="007E5199">
        <w:rPr>
          <w:rFonts w:ascii="Times New Roman" w:hAnsi="Times New Roman" w:cs="Times New Roman"/>
          <w:sz w:val="28"/>
          <w:szCs w:val="28"/>
        </w:rPr>
        <w:t xml:space="preserve"> как «влияние на ход и результат переводческого процесса необходимости воспроизвести прагматический потенциал оригинала и стремление обеспечить желаемое воздействие </w:t>
      </w:r>
      <w:proofErr w:type="gramStart"/>
      <w:r w:rsidR="009F7FAC" w:rsidRPr="007E5199">
        <w:rPr>
          <w:rFonts w:ascii="Times New Roman" w:hAnsi="Times New Roman" w:cs="Times New Roman"/>
          <w:sz w:val="28"/>
          <w:szCs w:val="28"/>
        </w:rPr>
        <w:t>на</w:t>
      </w:r>
      <w:proofErr w:type="gramEnd"/>
      <w:r w:rsidR="009F7FAC">
        <w:rPr>
          <w:rFonts w:ascii="Times New Roman" w:hAnsi="Times New Roman" w:cs="Times New Roman"/>
          <w:sz w:val="28"/>
          <w:szCs w:val="28"/>
        </w:rPr>
        <w:t xml:space="preserve"> </w:t>
      </w:r>
      <w:proofErr w:type="gramStart"/>
      <w:r w:rsidR="009F7FAC">
        <w:rPr>
          <w:rFonts w:ascii="Times New Roman" w:hAnsi="Times New Roman" w:cs="Times New Roman"/>
          <w:sz w:val="28"/>
          <w:szCs w:val="28"/>
        </w:rPr>
        <w:t>р</w:t>
      </w:r>
      <w:r w:rsidR="009F7FAC" w:rsidRPr="007E5199">
        <w:rPr>
          <w:rFonts w:ascii="Times New Roman" w:hAnsi="Times New Roman" w:cs="Times New Roman"/>
          <w:sz w:val="28"/>
          <w:szCs w:val="28"/>
        </w:rPr>
        <w:t>ецептора</w:t>
      </w:r>
      <w:proofErr w:type="gramEnd"/>
      <w:r w:rsidR="009F7FAC" w:rsidRPr="007E5199">
        <w:rPr>
          <w:rFonts w:ascii="Times New Roman" w:hAnsi="Times New Roman" w:cs="Times New Roman"/>
          <w:sz w:val="28"/>
          <w:szCs w:val="28"/>
        </w:rPr>
        <w:t xml:space="preserve"> перевода</w:t>
      </w:r>
      <w:r w:rsidR="009F7FAC">
        <w:rPr>
          <w:rFonts w:ascii="Times New Roman" w:hAnsi="Times New Roman" w:cs="Times New Roman"/>
          <w:sz w:val="28"/>
          <w:szCs w:val="28"/>
        </w:rPr>
        <w:t>» (</w:t>
      </w:r>
      <w:r w:rsidR="009F7FAC" w:rsidRPr="007E5199">
        <w:rPr>
          <w:rFonts w:ascii="Times New Roman" w:hAnsi="Times New Roman" w:cs="Times New Roman"/>
          <w:sz w:val="28"/>
          <w:szCs w:val="28"/>
        </w:rPr>
        <w:t>Комиссаров 1</w:t>
      </w:r>
      <w:r w:rsidR="009F7FAC">
        <w:rPr>
          <w:rFonts w:ascii="Times New Roman" w:hAnsi="Times New Roman" w:cs="Times New Roman"/>
          <w:sz w:val="28"/>
          <w:szCs w:val="28"/>
        </w:rPr>
        <w:t>990</w:t>
      </w:r>
      <w:r w:rsidR="003177C2">
        <w:rPr>
          <w:rFonts w:ascii="Times New Roman" w:hAnsi="Times New Roman" w:cs="Times New Roman"/>
          <w:sz w:val="28"/>
          <w:szCs w:val="28"/>
        </w:rPr>
        <w:t>:210</w:t>
      </w:r>
      <w:r w:rsidR="009F7FAC">
        <w:rPr>
          <w:rFonts w:ascii="Times New Roman" w:hAnsi="Times New Roman" w:cs="Times New Roman"/>
          <w:sz w:val="28"/>
          <w:szCs w:val="28"/>
        </w:rPr>
        <w:t>)</w:t>
      </w:r>
      <w:r w:rsidR="009F7FAC" w:rsidRPr="007E5199">
        <w:rPr>
          <w:rFonts w:ascii="Times New Roman" w:hAnsi="Times New Roman" w:cs="Times New Roman"/>
          <w:sz w:val="28"/>
          <w:szCs w:val="28"/>
        </w:rPr>
        <w:t>.</w:t>
      </w:r>
      <w:r w:rsidR="009F7FAC">
        <w:rPr>
          <w:rFonts w:ascii="Times New Roman" w:hAnsi="Times New Roman" w:cs="Times New Roman"/>
          <w:sz w:val="28"/>
          <w:szCs w:val="28"/>
        </w:rPr>
        <w:t xml:space="preserve"> </w:t>
      </w:r>
      <w:r w:rsidR="009F7FAC" w:rsidRPr="007E5199">
        <w:rPr>
          <w:rFonts w:ascii="Times New Roman" w:hAnsi="Times New Roman" w:cs="Times New Roman"/>
          <w:sz w:val="28"/>
          <w:szCs w:val="28"/>
        </w:rPr>
        <w:t>Под прагматическим потенциалом оригинала понимается «способность текста производить ком</w:t>
      </w:r>
      <w:r w:rsidR="008C1296">
        <w:rPr>
          <w:rFonts w:ascii="Times New Roman" w:hAnsi="Times New Roman" w:cs="Times New Roman"/>
          <w:sz w:val="28"/>
          <w:szCs w:val="28"/>
        </w:rPr>
        <w:t>муникативный эффект, вызвать у р</w:t>
      </w:r>
      <w:r w:rsidR="009F7FAC" w:rsidRPr="007E5199">
        <w:rPr>
          <w:rFonts w:ascii="Times New Roman" w:hAnsi="Times New Roman" w:cs="Times New Roman"/>
          <w:sz w:val="28"/>
          <w:szCs w:val="28"/>
        </w:rPr>
        <w:t xml:space="preserve">ецептора прагматические отношения к </w:t>
      </w:r>
      <w:proofErr w:type="gramStart"/>
      <w:r w:rsidR="009F7FAC" w:rsidRPr="007E5199">
        <w:rPr>
          <w:rFonts w:ascii="Times New Roman" w:hAnsi="Times New Roman" w:cs="Times New Roman"/>
          <w:sz w:val="28"/>
          <w:szCs w:val="28"/>
        </w:rPr>
        <w:t>сообщаемому</w:t>
      </w:r>
      <w:proofErr w:type="gramEnd"/>
      <w:r w:rsidR="009F7FAC" w:rsidRPr="007E5199">
        <w:rPr>
          <w:rFonts w:ascii="Times New Roman" w:hAnsi="Times New Roman" w:cs="Times New Roman"/>
          <w:sz w:val="28"/>
          <w:szCs w:val="28"/>
        </w:rPr>
        <w:t>, иначе говоря, осуществить прагматическое воздействие на получателя информаци</w:t>
      </w:r>
      <w:r w:rsidR="009F7FAC">
        <w:rPr>
          <w:rFonts w:ascii="Times New Roman" w:hAnsi="Times New Roman" w:cs="Times New Roman"/>
          <w:sz w:val="28"/>
          <w:szCs w:val="28"/>
        </w:rPr>
        <w:t>и» (Комиссаров 1990</w:t>
      </w:r>
      <w:r w:rsidR="00C07DEA">
        <w:rPr>
          <w:rFonts w:ascii="Times New Roman" w:hAnsi="Times New Roman" w:cs="Times New Roman"/>
          <w:sz w:val="28"/>
          <w:szCs w:val="28"/>
        </w:rPr>
        <w:t>:210</w:t>
      </w:r>
      <w:r w:rsidR="009F7FAC">
        <w:rPr>
          <w:rFonts w:ascii="Times New Roman" w:hAnsi="Times New Roman" w:cs="Times New Roman"/>
          <w:sz w:val="28"/>
          <w:szCs w:val="28"/>
        </w:rPr>
        <w:t>)</w:t>
      </w:r>
      <w:r w:rsidR="009F7FAC" w:rsidRPr="007E5199">
        <w:rPr>
          <w:rFonts w:ascii="Times New Roman" w:hAnsi="Times New Roman" w:cs="Times New Roman"/>
          <w:sz w:val="28"/>
          <w:szCs w:val="28"/>
        </w:rPr>
        <w:t>.</w:t>
      </w:r>
      <w:r w:rsidR="008C1296">
        <w:rPr>
          <w:rFonts w:ascii="Times New Roman" w:hAnsi="Times New Roman" w:cs="Times New Roman"/>
          <w:sz w:val="28"/>
          <w:szCs w:val="28"/>
        </w:rPr>
        <w:t xml:space="preserve"> Однако следует отметить, что соотношение между прагматикой исходного и переводного текста может быть разным, и прагматический аспект перевода не всегда заключается в сохранении прагматики исходного текста.</w:t>
      </w:r>
    </w:p>
    <w:p w:rsidR="00613C11"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C11" w:rsidRPr="007E5199">
        <w:rPr>
          <w:rFonts w:ascii="Times New Roman" w:hAnsi="Times New Roman" w:cs="Times New Roman"/>
          <w:sz w:val="28"/>
          <w:szCs w:val="28"/>
        </w:rPr>
        <w:t>Прежде чем приступить к переводу, переводчику необходимо установить</w:t>
      </w:r>
      <w:r w:rsidR="00613C11" w:rsidRPr="00613C11">
        <w:rPr>
          <w:rFonts w:ascii="Times New Roman" w:hAnsi="Times New Roman" w:cs="Times New Roman"/>
          <w:sz w:val="28"/>
          <w:szCs w:val="28"/>
        </w:rPr>
        <w:t xml:space="preserve"> </w:t>
      </w:r>
      <w:r w:rsidR="00613C11" w:rsidRPr="007E5199">
        <w:rPr>
          <w:rFonts w:ascii="Times New Roman" w:hAnsi="Times New Roman" w:cs="Times New Roman"/>
          <w:sz w:val="28"/>
          <w:szCs w:val="28"/>
        </w:rPr>
        <w:t>коммуникативную интенцию создателя текста</w:t>
      </w:r>
      <w:r w:rsidR="00613C11">
        <w:rPr>
          <w:rFonts w:ascii="Times New Roman" w:hAnsi="Times New Roman" w:cs="Times New Roman"/>
          <w:sz w:val="28"/>
          <w:szCs w:val="28"/>
        </w:rPr>
        <w:t xml:space="preserve"> и </w:t>
      </w:r>
      <w:r w:rsidR="00613C11" w:rsidRPr="007E5199">
        <w:rPr>
          <w:rFonts w:ascii="Times New Roman" w:hAnsi="Times New Roman" w:cs="Times New Roman"/>
          <w:sz w:val="28"/>
          <w:szCs w:val="28"/>
        </w:rPr>
        <w:t>доминантную функцию текста.</w:t>
      </w:r>
      <w:r w:rsidR="00613C11">
        <w:rPr>
          <w:rFonts w:ascii="Times New Roman" w:hAnsi="Times New Roman" w:cs="Times New Roman"/>
          <w:sz w:val="28"/>
          <w:szCs w:val="28"/>
        </w:rPr>
        <w:t xml:space="preserve"> Это поможет воспроизвести прагматический потенциал оригинала и добиться нужного эффекта </w:t>
      </w:r>
      <w:proofErr w:type="gramStart"/>
      <w:r w:rsidR="00613C11">
        <w:rPr>
          <w:rFonts w:ascii="Times New Roman" w:hAnsi="Times New Roman" w:cs="Times New Roman"/>
          <w:sz w:val="28"/>
          <w:szCs w:val="28"/>
        </w:rPr>
        <w:t>на</w:t>
      </w:r>
      <w:proofErr w:type="gramEnd"/>
      <w:r w:rsidR="00613C11">
        <w:rPr>
          <w:rFonts w:ascii="Times New Roman" w:hAnsi="Times New Roman" w:cs="Times New Roman"/>
          <w:sz w:val="28"/>
          <w:szCs w:val="28"/>
        </w:rPr>
        <w:t xml:space="preserve"> реципиента перевода. Доминантная функция текста заключается непосредственно в оказании определенного прагматического воздействия на получателя этого текста.</w:t>
      </w:r>
    </w:p>
    <w:p w:rsidR="00613C11"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13C11" w:rsidRPr="00613C11">
        <w:rPr>
          <w:rFonts w:ascii="Times New Roman" w:hAnsi="Times New Roman" w:cs="Times New Roman"/>
          <w:sz w:val="28"/>
          <w:szCs w:val="28"/>
        </w:rPr>
        <w:t>Немецкий</w:t>
      </w:r>
      <w:proofErr w:type="gramEnd"/>
      <w:r w:rsidR="00613C11" w:rsidRPr="00613C11">
        <w:rPr>
          <w:rFonts w:ascii="Times New Roman" w:hAnsi="Times New Roman" w:cs="Times New Roman"/>
          <w:sz w:val="28"/>
          <w:szCs w:val="28"/>
        </w:rPr>
        <w:t xml:space="preserve"> </w:t>
      </w:r>
      <w:proofErr w:type="spellStart"/>
      <w:r w:rsidR="00613C11" w:rsidRPr="00613C11">
        <w:rPr>
          <w:rFonts w:ascii="Times New Roman" w:hAnsi="Times New Roman" w:cs="Times New Roman"/>
          <w:sz w:val="28"/>
          <w:szCs w:val="28"/>
        </w:rPr>
        <w:t>переводовед</w:t>
      </w:r>
      <w:proofErr w:type="spellEnd"/>
      <w:r w:rsidR="00613C11" w:rsidRPr="00613C11">
        <w:rPr>
          <w:rFonts w:ascii="Times New Roman" w:hAnsi="Times New Roman" w:cs="Times New Roman"/>
          <w:sz w:val="28"/>
          <w:szCs w:val="28"/>
        </w:rPr>
        <w:t xml:space="preserve"> </w:t>
      </w:r>
      <w:proofErr w:type="spellStart"/>
      <w:r w:rsidR="00613C11" w:rsidRPr="00613C11">
        <w:rPr>
          <w:rFonts w:ascii="Times New Roman" w:hAnsi="Times New Roman" w:cs="Times New Roman"/>
          <w:sz w:val="28"/>
          <w:szCs w:val="28"/>
        </w:rPr>
        <w:t>А.Нойберт</w:t>
      </w:r>
      <w:proofErr w:type="spellEnd"/>
      <w:r w:rsidR="00613C11" w:rsidRPr="00613C11">
        <w:rPr>
          <w:rFonts w:ascii="Times New Roman" w:hAnsi="Times New Roman" w:cs="Times New Roman"/>
          <w:sz w:val="28"/>
          <w:szCs w:val="28"/>
        </w:rPr>
        <w:t xml:space="preserve"> предложил различать четыре типа </w:t>
      </w:r>
      <w:r w:rsidR="00613C11">
        <w:rPr>
          <w:rFonts w:ascii="Times New Roman" w:hAnsi="Times New Roman" w:cs="Times New Roman"/>
          <w:sz w:val="28"/>
          <w:szCs w:val="28"/>
        </w:rPr>
        <w:t xml:space="preserve">текстов с учетом </w:t>
      </w:r>
      <w:r w:rsidR="00613C11" w:rsidRPr="00613C11">
        <w:rPr>
          <w:rFonts w:ascii="Times New Roman" w:hAnsi="Times New Roman" w:cs="Times New Roman"/>
          <w:sz w:val="28"/>
          <w:szCs w:val="28"/>
        </w:rPr>
        <w:t xml:space="preserve">прагматических отношений при переводе от наивысшей </w:t>
      </w:r>
      <w:proofErr w:type="spellStart"/>
      <w:r w:rsidR="00613C11" w:rsidRPr="00613C11">
        <w:rPr>
          <w:rFonts w:ascii="Times New Roman" w:hAnsi="Times New Roman" w:cs="Times New Roman"/>
          <w:sz w:val="28"/>
          <w:szCs w:val="28"/>
        </w:rPr>
        <w:t>переводимости</w:t>
      </w:r>
      <w:proofErr w:type="spellEnd"/>
      <w:r w:rsidR="00613C11" w:rsidRPr="00613C11">
        <w:rPr>
          <w:rFonts w:ascii="Times New Roman" w:hAnsi="Times New Roman" w:cs="Times New Roman"/>
          <w:sz w:val="28"/>
          <w:szCs w:val="28"/>
        </w:rPr>
        <w:t xml:space="preserve"> в прагматическом смысле до фактической невозможности воспроизвести прагматику оригинала в переводе.</w:t>
      </w:r>
    </w:p>
    <w:p w:rsidR="00EE5B22"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B22">
        <w:rPr>
          <w:rFonts w:ascii="Times New Roman" w:hAnsi="Times New Roman" w:cs="Times New Roman"/>
          <w:sz w:val="28"/>
          <w:szCs w:val="28"/>
        </w:rPr>
        <w:t xml:space="preserve">К первому типу относятся тексты научно-технического характера. Они создаются в научных целях и ориентированы одновременно и на носителей исходного языка и на носителей переводящего языка. В данном случае прагматическая направленность оригинала передается наиболее полно, так как имеет одинаковый прагматический интерес и для читателя перевода. Здесь нет необходимости в адаптации и дополнительном разъяснении, потому что читатель перевода обладает </w:t>
      </w:r>
      <w:r w:rsidR="00EE5B22" w:rsidRPr="007E5199">
        <w:rPr>
          <w:rFonts w:ascii="Times New Roman" w:hAnsi="Times New Roman" w:cs="Times New Roman"/>
          <w:sz w:val="28"/>
          <w:szCs w:val="28"/>
        </w:rPr>
        <w:t>необходимой информации для понимания и раскрытия содержания текста</w:t>
      </w:r>
      <w:r w:rsidR="00EE5B22">
        <w:rPr>
          <w:rFonts w:ascii="Times New Roman" w:hAnsi="Times New Roman" w:cs="Times New Roman"/>
          <w:sz w:val="28"/>
          <w:szCs w:val="28"/>
        </w:rPr>
        <w:t>.</w:t>
      </w:r>
    </w:p>
    <w:p w:rsidR="00EE5B22"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12D1">
        <w:rPr>
          <w:rFonts w:ascii="Times New Roman" w:hAnsi="Times New Roman" w:cs="Times New Roman"/>
          <w:sz w:val="28"/>
          <w:szCs w:val="28"/>
        </w:rPr>
        <w:t>Второй тип текстов представляют информационные и другие материалы, нацеленные на иностранную аудиторию, например, тексты внешнеполитического и идеологического характера, которые должны оказывать воздействие на граждан других стран. Для достижения желаемого эффекта переводчику необходимо учитывать прагматический момент при переводе подобных текстов. В целом, их прагматический потенциал передается достаточно успешно, так как тексты оригиналов изначально создаются для перевода.</w:t>
      </w:r>
    </w:p>
    <w:p w:rsidR="00D112D1"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0FFB">
        <w:rPr>
          <w:rFonts w:ascii="Times New Roman" w:hAnsi="Times New Roman" w:cs="Times New Roman"/>
          <w:sz w:val="28"/>
          <w:szCs w:val="28"/>
        </w:rPr>
        <w:t>К третьему типу текстов А.</w:t>
      </w:r>
      <w:r>
        <w:rPr>
          <w:rFonts w:ascii="Times New Roman" w:hAnsi="Times New Roman" w:cs="Times New Roman"/>
          <w:sz w:val="28"/>
          <w:szCs w:val="28"/>
        </w:rPr>
        <w:t xml:space="preserve"> </w:t>
      </w:r>
      <w:proofErr w:type="spellStart"/>
      <w:r w:rsidR="007D0FFB">
        <w:rPr>
          <w:rFonts w:ascii="Times New Roman" w:hAnsi="Times New Roman" w:cs="Times New Roman"/>
          <w:sz w:val="28"/>
          <w:szCs w:val="28"/>
        </w:rPr>
        <w:t>Нойберт</w:t>
      </w:r>
      <w:proofErr w:type="spellEnd"/>
      <w:r w:rsidR="007D0FFB">
        <w:rPr>
          <w:rFonts w:ascii="Times New Roman" w:hAnsi="Times New Roman" w:cs="Times New Roman"/>
          <w:sz w:val="28"/>
          <w:szCs w:val="28"/>
        </w:rPr>
        <w:t xml:space="preserve"> отнес произведения художественной литературы. Такие тексты ориентированы </w:t>
      </w:r>
      <w:proofErr w:type="gramStart"/>
      <w:r w:rsidR="007D0FFB">
        <w:rPr>
          <w:rFonts w:ascii="Times New Roman" w:hAnsi="Times New Roman" w:cs="Times New Roman"/>
          <w:sz w:val="28"/>
          <w:szCs w:val="28"/>
        </w:rPr>
        <w:t>на</w:t>
      </w:r>
      <w:proofErr w:type="gramEnd"/>
      <w:r w:rsidR="007D0FFB">
        <w:rPr>
          <w:rFonts w:ascii="Times New Roman" w:hAnsi="Times New Roman" w:cs="Times New Roman"/>
          <w:sz w:val="28"/>
          <w:szCs w:val="28"/>
        </w:rPr>
        <w:t xml:space="preserve"> </w:t>
      </w:r>
      <w:proofErr w:type="gramStart"/>
      <w:r w:rsidR="007D0FFB">
        <w:rPr>
          <w:rFonts w:ascii="Times New Roman" w:hAnsi="Times New Roman" w:cs="Times New Roman"/>
          <w:sz w:val="28"/>
          <w:szCs w:val="28"/>
        </w:rPr>
        <w:t>реципиента</w:t>
      </w:r>
      <w:proofErr w:type="gramEnd"/>
      <w:r w:rsidR="007D0FFB">
        <w:rPr>
          <w:rFonts w:ascii="Times New Roman" w:hAnsi="Times New Roman" w:cs="Times New Roman"/>
          <w:sz w:val="28"/>
          <w:szCs w:val="28"/>
        </w:rPr>
        <w:t xml:space="preserve"> оригинала, но часто переводятся на языки других стран, поэтому прагматический аспект также играет важную роль, однако осуществляется с существенными ограничениями.</w:t>
      </w:r>
    </w:p>
    <w:p w:rsidR="007D0FFB" w:rsidRPr="00222F2F"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32AE">
        <w:rPr>
          <w:rFonts w:ascii="Times New Roman" w:hAnsi="Times New Roman" w:cs="Times New Roman"/>
          <w:sz w:val="28"/>
          <w:szCs w:val="28"/>
        </w:rPr>
        <w:t>Наконец, последний тип текстов включает в себя тексты, направленные только на носителей данного языка и не имеющие отношения к получателям перевода. Это, например, газетные материалы, законодательные документы, различные объявления. Такие типы текстов переводятся в небольшом масштабе, и, как правило, не могут быть переданы прагматически адекватно.</w:t>
      </w:r>
    </w:p>
    <w:p w:rsidR="00FE79EF"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F2F">
        <w:rPr>
          <w:rFonts w:ascii="Times New Roman" w:hAnsi="Times New Roman" w:cs="Times New Roman"/>
          <w:sz w:val="28"/>
          <w:szCs w:val="28"/>
        </w:rPr>
        <w:t xml:space="preserve">Иногда для достижения нужного коммуникативного эффекта переводчику приходиться прибегать к прагматической адаптации. </w:t>
      </w:r>
      <w:r w:rsidR="00BF5819">
        <w:rPr>
          <w:rFonts w:ascii="Times New Roman" w:hAnsi="Times New Roman" w:cs="Times New Roman"/>
          <w:sz w:val="28"/>
          <w:szCs w:val="28"/>
        </w:rPr>
        <w:t>В.Н. Комиссаров выделяет четыре типа такой адаптации.</w:t>
      </w:r>
    </w:p>
    <w:p w:rsidR="00BF5819" w:rsidRPr="008419C4"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819">
        <w:rPr>
          <w:rFonts w:ascii="Times New Roman" w:hAnsi="Times New Roman" w:cs="Times New Roman"/>
          <w:sz w:val="28"/>
          <w:szCs w:val="28"/>
        </w:rPr>
        <w:t>Первый тип адаптации должен обеспечивать адекватное понимание сообщения получателями перевода.</w:t>
      </w:r>
      <w:r w:rsidR="0022663D" w:rsidRPr="0022663D">
        <w:rPr>
          <w:rFonts w:ascii="Times New Roman" w:hAnsi="Times New Roman" w:cs="Times New Roman"/>
          <w:sz w:val="28"/>
          <w:szCs w:val="28"/>
        </w:rPr>
        <w:t xml:space="preserve"> </w:t>
      </w:r>
      <w:r w:rsidR="0022663D">
        <w:rPr>
          <w:rFonts w:ascii="Times New Roman" w:hAnsi="Times New Roman" w:cs="Times New Roman"/>
          <w:sz w:val="28"/>
          <w:szCs w:val="28"/>
        </w:rPr>
        <w:t>Переводчик понимает, что сообщение</w:t>
      </w:r>
      <w:r w:rsidR="004551ED">
        <w:rPr>
          <w:rFonts w:ascii="Times New Roman" w:hAnsi="Times New Roman" w:cs="Times New Roman"/>
          <w:sz w:val="28"/>
          <w:szCs w:val="28"/>
        </w:rPr>
        <w:t>,</w:t>
      </w:r>
      <w:r w:rsidR="0022663D">
        <w:rPr>
          <w:rFonts w:ascii="Times New Roman" w:hAnsi="Times New Roman" w:cs="Times New Roman"/>
          <w:sz w:val="28"/>
          <w:szCs w:val="28"/>
        </w:rPr>
        <w:t xml:space="preserve"> понятное читателям оригинала, может быть непонятным читателям перевода в связи с отсутствием у них необходимых фоновых знаний. Для того чтобы восполнить эти знания переводчик вводит в текст перевода дополнительную информацию.</w:t>
      </w:r>
      <w:r w:rsidR="00F25BD7" w:rsidRPr="00F25BD7">
        <w:rPr>
          <w:rFonts w:ascii="Times New Roman" w:hAnsi="Times New Roman" w:cs="Times New Roman"/>
          <w:sz w:val="28"/>
          <w:szCs w:val="28"/>
        </w:rPr>
        <w:t xml:space="preserve"> </w:t>
      </w:r>
      <w:r w:rsidR="00F25BD7">
        <w:rPr>
          <w:rFonts w:ascii="Times New Roman" w:hAnsi="Times New Roman" w:cs="Times New Roman"/>
          <w:sz w:val="28"/>
          <w:szCs w:val="28"/>
        </w:rPr>
        <w:t xml:space="preserve">Такой вид адаптации необходим для передачи культурных, географических реалий. Например, </w:t>
      </w:r>
      <w:r w:rsidR="008419C4">
        <w:rPr>
          <w:rFonts w:ascii="Times New Roman" w:hAnsi="Times New Roman" w:cs="Times New Roman"/>
          <w:sz w:val="28"/>
          <w:szCs w:val="28"/>
        </w:rPr>
        <w:t xml:space="preserve">при переводе американских географических названий </w:t>
      </w:r>
      <w:r w:rsidR="008419C4">
        <w:rPr>
          <w:rFonts w:ascii="Times New Roman" w:hAnsi="Times New Roman" w:cs="Times New Roman"/>
          <w:i/>
          <w:sz w:val="28"/>
          <w:szCs w:val="28"/>
          <w:lang w:val="en-US"/>
        </w:rPr>
        <w:t>Texas</w:t>
      </w:r>
      <w:r w:rsidR="008419C4" w:rsidRPr="008419C4">
        <w:rPr>
          <w:rFonts w:ascii="Times New Roman" w:hAnsi="Times New Roman" w:cs="Times New Roman"/>
          <w:i/>
          <w:sz w:val="28"/>
          <w:szCs w:val="28"/>
        </w:rPr>
        <w:t xml:space="preserve">, </w:t>
      </w:r>
      <w:r w:rsidR="008419C4">
        <w:rPr>
          <w:rFonts w:ascii="Times New Roman" w:hAnsi="Times New Roman" w:cs="Times New Roman"/>
          <w:i/>
          <w:sz w:val="28"/>
          <w:szCs w:val="28"/>
          <w:lang w:val="en-US"/>
        </w:rPr>
        <w:t>Florida</w:t>
      </w:r>
      <w:r w:rsidR="008419C4">
        <w:rPr>
          <w:rFonts w:ascii="Times New Roman" w:hAnsi="Times New Roman" w:cs="Times New Roman"/>
          <w:sz w:val="28"/>
          <w:szCs w:val="28"/>
        </w:rPr>
        <w:t xml:space="preserve"> и др. обычно добавляют слово «штат».</w:t>
      </w:r>
    </w:p>
    <w:p w:rsidR="0022663D" w:rsidRPr="00E20806"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63D">
        <w:rPr>
          <w:rFonts w:ascii="Times New Roman" w:hAnsi="Times New Roman" w:cs="Times New Roman"/>
          <w:sz w:val="28"/>
          <w:szCs w:val="28"/>
        </w:rPr>
        <w:t>Второй тип прагматической адаптации направлен на правильное восприятие смысла оригинала. Такая адаптация необходима, потому что в каждом языке существуют определенные объекты или ситуации, названия которых для носителей исходного языка имеют «ассоциативный шлейф», и, если переводчик не передает подобные ассоциации или искажает их, то прагматические потенциалы текстов оригинала и перевода не совпадают.</w:t>
      </w:r>
      <w:r w:rsidR="00B02C32">
        <w:rPr>
          <w:rFonts w:ascii="Times New Roman" w:hAnsi="Times New Roman" w:cs="Times New Roman"/>
          <w:sz w:val="28"/>
          <w:szCs w:val="28"/>
        </w:rPr>
        <w:t xml:space="preserve"> В качестве примера В.Н. Комиссаров приводит сравнение</w:t>
      </w:r>
      <w:r w:rsidR="00E20806">
        <w:rPr>
          <w:rFonts w:ascii="Times New Roman" w:hAnsi="Times New Roman" w:cs="Times New Roman"/>
          <w:sz w:val="28"/>
          <w:szCs w:val="28"/>
        </w:rPr>
        <w:t>:</w:t>
      </w:r>
      <w:r w:rsidR="00B02C32">
        <w:rPr>
          <w:rFonts w:ascii="Times New Roman" w:hAnsi="Times New Roman" w:cs="Times New Roman"/>
          <w:sz w:val="28"/>
          <w:szCs w:val="28"/>
        </w:rPr>
        <w:t xml:space="preserve"> в русском языке сравнение девушки со «стройной березкой» не будет равносильно английскому сочетанию </w:t>
      </w:r>
      <w:r w:rsidR="00B02C32" w:rsidRPr="00E20806">
        <w:rPr>
          <w:rFonts w:ascii="Times New Roman" w:hAnsi="Times New Roman" w:cs="Times New Roman"/>
          <w:sz w:val="28"/>
          <w:szCs w:val="28"/>
        </w:rPr>
        <w:t>“</w:t>
      </w:r>
      <w:r w:rsidR="00E20806">
        <w:rPr>
          <w:rFonts w:ascii="Times New Roman" w:hAnsi="Times New Roman" w:cs="Times New Roman"/>
          <w:sz w:val="28"/>
          <w:szCs w:val="28"/>
          <w:lang w:val="en-US"/>
        </w:rPr>
        <w:t>like</w:t>
      </w:r>
      <w:r w:rsidR="00E20806" w:rsidRPr="00E20806">
        <w:rPr>
          <w:rFonts w:ascii="Times New Roman" w:hAnsi="Times New Roman" w:cs="Times New Roman"/>
          <w:sz w:val="28"/>
          <w:szCs w:val="28"/>
        </w:rPr>
        <w:t xml:space="preserve"> </w:t>
      </w:r>
      <w:r w:rsidR="00B02C32">
        <w:rPr>
          <w:rFonts w:ascii="Times New Roman" w:hAnsi="Times New Roman" w:cs="Times New Roman"/>
          <w:sz w:val="28"/>
          <w:szCs w:val="28"/>
          <w:lang w:val="en-US"/>
        </w:rPr>
        <w:t>a</w:t>
      </w:r>
      <w:r w:rsidR="00B02C32" w:rsidRPr="00E20806">
        <w:rPr>
          <w:rFonts w:ascii="Times New Roman" w:hAnsi="Times New Roman" w:cs="Times New Roman"/>
          <w:sz w:val="28"/>
          <w:szCs w:val="28"/>
        </w:rPr>
        <w:t xml:space="preserve"> </w:t>
      </w:r>
      <w:r w:rsidR="00B02C32">
        <w:rPr>
          <w:rFonts w:ascii="Times New Roman" w:hAnsi="Times New Roman" w:cs="Times New Roman"/>
          <w:sz w:val="28"/>
          <w:szCs w:val="28"/>
          <w:lang w:val="en-US"/>
        </w:rPr>
        <w:t>white</w:t>
      </w:r>
      <w:r w:rsidR="00B02C32" w:rsidRPr="00E20806">
        <w:rPr>
          <w:rFonts w:ascii="Times New Roman" w:hAnsi="Times New Roman" w:cs="Times New Roman"/>
          <w:sz w:val="28"/>
          <w:szCs w:val="28"/>
        </w:rPr>
        <w:t xml:space="preserve"> </w:t>
      </w:r>
      <w:r w:rsidR="00B02C32">
        <w:rPr>
          <w:rFonts w:ascii="Times New Roman" w:hAnsi="Times New Roman" w:cs="Times New Roman"/>
          <w:sz w:val="28"/>
          <w:szCs w:val="28"/>
          <w:lang w:val="en-US"/>
        </w:rPr>
        <w:t>birch</w:t>
      </w:r>
      <w:r w:rsidR="00B02C32" w:rsidRPr="00E20806">
        <w:rPr>
          <w:rFonts w:ascii="Times New Roman" w:hAnsi="Times New Roman" w:cs="Times New Roman"/>
          <w:sz w:val="28"/>
          <w:szCs w:val="28"/>
        </w:rPr>
        <w:t>”</w:t>
      </w:r>
      <w:r w:rsidR="00B02C32">
        <w:rPr>
          <w:rFonts w:ascii="Times New Roman" w:hAnsi="Times New Roman" w:cs="Times New Roman"/>
          <w:sz w:val="28"/>
          <w:szCs w:val="28"/>
        </w:rPr>
        <w:t xml:space="preserve">, так как </w:t>
      </w:r>
      <w:r w:rsidR="00E20806">
        <w:rPr>
          <w:rFonts w:ascii="Times New Roman" w:hAnsi="Times New Roman" w:cs="Times New Roman"/>
          <w:sz w:val="28"/>
          <w:szCs w:val="28"/>
        </w:rPr>
        <w:t>не вызывает таких же ассоциаций, как у русского человека.</w:t>
      </w:r>
    </w:p>
    <w:p w:rsidR="0022663D"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2663D">
        <w:rPr>
          <w:rFonts w:ascii="Times New Roman" w:hAnsi="Times New Roman" w:cs="Times New Roman"/>
          <w:sz w:val="28"/>
          <w:szCs w:val="28"/>
        </w:rPr>
        <w:t>В третьем типе прагматической адаптации переводчик ориентируется не на среднего, а на конкретного реципиента и на конкретную ситуацию</w:t>
      </w:r>
      <w:r w:rsidR="00DF2CA9">
        <w:rPr>
          <w:rFonts w:ascii="Times New Roman" w:hAnsi="Times New Roman" w:cs="Times New Roman"/>
          <w:sz w:val="28"/>
          <w:szCs w:val="28"/>
        </w:rPr>
        <w:t>.</w:t>
      </w:r>
      <w:proofErr w:type="gramEnd"/>
      <w:r w:rsidR="00DF2CA9">
        <w:rPr>
          <w:rFonts w:ascii="Times New Roman" w:hAnsi="Times New Roman" w:cs="Times New Roman"/>
          <w:sz w:val="28"/>
          <w:szCs w:val="28"/>
        </w:rPr>
        <w:t xml:space="preserve"> Как правило, такая адаптация сопровождается значительными отклонениями от текста оригинала.</w:t>
      </w:r>
      <w:r w:rsidR="00E20806">
        <w:rPr>
          <w:rFonts w:ascii="Times New Roman" w:hAnsi="Times New Roman" w:cs="Times New Roman"/>
          <w:sz w:val="28"/>
          <w:szCs w:val="28"/>
        </w:rPr>
        <w:t xml:space="preserve"> Прагматическую адаптацию этого типа часто используют при переводе названий фильмов,</w:t>
      </w:r>
      <w:r w:rsidR="00D764DB">
        <w:rPr>
          <w:rFonts w:ascii="Times New Roman" w:hAnsi="Times New Roman" w:cs="Times New Roman"/>
          <w:sz w:val="28"/>
          <w:szCs w:val="28"/>
        </w:rPr>
        <w:t xml:space="preserve"> литературных произведений. Например, </w:t>
      </w:r>
      <w:r w:rsidR="00D764DB">
        <w:rPr>
          <w:rFonts w:ascii="Times New Roman" w:hAnsi="Times New Roman" w:cs="Times New Roman"/>
          <w:color w:val="000000"/>
          <w:sz w:val="28"/>
          <w:szCs w:val="28"/>
        </w:rPr>
        <w:t>р</w:t>
      </w:r>
      <w:r w:rsidR="00D764DB" w:rsidRPr="00D764DB">
        <w:rPr>
          <w:rFonts w:ascii="Times New Roman" w:hAnsi="Times New Roman" w:cs="Times New Roman"/>
          <w:color w:val="000000"/>
          <w:sz w:val="28"/>
          <w:szCs w:val="28"/>
        </w:rPr>
        <w:t>оман под названием «</w:t>
      </w:r>
      <w:proofErr w:type="spellStart"/>
      <w:r w:rsidR="00D764DB" w:rsidRPr="00D764DB">
        <w:rPr>
          <w:rFonts w:ascii="Times New Roman" w:hAnsi="Times New Roman" w:cs="Times New Roman"/>
          <w:color w:val="000000"/>
          <w:sz w:val="28"/>
          <w:szCs w:val="28"/>
        </w:rPr>
        <w:t>Live</w:t>
      </w:r>
      <w:proofErr w:type="spellEnd"/>
      <w:r w:rsidR="00D764DB">
        <w:rPr>
          <w:rFonts w:ascii="Times New Roman" w:hAnsi="Times New Roman" w:cs="Times New Roman"/>
          <w:color w:val="000000"/>
          <w:sz w:val="28"/>
          <w:szCs w:val="28"/>
        </w:rPr>
        <w:t xml:space="preserve"> </w:t>
      </w:r>
      <w:proofErr w:type="spellStart"/>
      <w:r w:rsidR="00D764DB" w:rsidRPr="00D764DB">
        <w:rPr>
          <w:rFonts w:ascii="Times New Roman" w:hAnsi="Times New Roman" w:cs="Times New Roman"/>
          <w:color w:val="000000"/>
          <w:sz w:val="28"/>
          <w:szCs w:val="28"/>
        </w:rPr>
        <w:t>with</w:t>
      </w:r>
      <w:proofErr w:type="spellEnd"/>
      <w:r w:rsidR="00D764DB">
        <w:rPr>
          <w:rFonts w:ascii="Times New Roman" w:hAnsi="Times New Roman" w:cs="Times New Roman"/>
          <w:color w:val="000000"/>
          <w:sz w:val="28"/>
          <w:szCs w:val="28"/>
        </w:rPr>
        <w:t xml:space="preserve"> </w:t>
      </w:r>
      <w:proofErr w:type="spellStart"/>
      <w:r w:rsidR="00D764DB" w:rsidRPr="00D764DB">
        <w:rPr>
          <w:rFonts w:ascii="Times New Roman" w:hAnsi="Times New Roman" w:cs="Times New Roman"/>
          <w:color w:val="000000"/>
          <w:sz w:val="28"/>
          <w:szCs w:val="28"/>
        </w:rPr>
        <w:t>Lightning</w:t>
      </w:r>
      <w:proofErr w:type="spellEnd"/>
      <w:r w:rsidR="00D764DB" w:rsidRPr="00D764DB">
        <w:rPr>
          <w:rFonts w:ascii="Times New Roman" w:hAnsi="Times New Roman" w:cs="Times New Roman"/>
          <w:color w:val="000000"/>
          <w:sz w:val="28"/>
          <w:szCs w:val="28"/>
        </w:rPr>
        <w:t>» переводится как «Жизнь во мгле».</w:t>
      </w:r>
    </w:p>
    <w:p w:rsidR="00DF2CA9"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CA9">
        <w:rPr>
          <w:rFonts w:ascii="Times New Roman" w:hAnsi="Times New Roman" w:cs="Times New Roman"/>
          <w:sz w:val="28"/>
          <w:szCs w:val="28"/>
        </w:rPr>
        <w:t>Четвертый тип адаптации В.Н. Комиссаров характеризует как решение «</w:t>
      </w:r>
      <w:proofErr w:type="spellStart"/>
      <w:r w:rsidR="00DF2CA9">
        <w:rPr>
          <w:rFonts w:ascii="Times New Roman" w:hAnsi="Times New Roman" w:cs="Times New Roman"/>
          <w:sz w:val="28"/>
          <w:szCs w:val="28"/>
        </w:rPr>
        <w:t>экстрапереводческого</w:t>
      </w:r>
      <w:proofErr w:type="spellEnd"/>
      <w:r w:rsidR="00DF2CA9">
        <w:rPr>
          <w:rFonts w:ascii="Times New Roman" w:hAnsi="Times New Roman" w:cs="Times New Roman"/>
          <w:sz w:val="28"/>
          <w:szCs w:val="28"/>
        </w:rPr>
        <w:t xml:space="preserve"> </w:t>
      </w:r>
      <w:proofErr w:type="spellStart"/>
      <w:r w:rsidR="00DF2CA9">
        <w:rPr>
          <w:rFonts w:ascii="Times New Roman" w:hAnsi="Times New Roman" w:cs="Times New Roman"/>
          <w:sz w:val="28"/>
          <w:szCs w:val="28"/>
        </w:rPr>
        <w:t>сверхзадания</w:t>
      </w:r>
      <w:proofErr w:type="spellEnd"/>
      <w:r w:rsidR="00DF2CA9">
        <w:rPr>
          <w:rFonts w:ascii="Times New Roman" w:hAnsi="Times New Roman" w:cs="Times New Roman"/>
          <w:sz w:val="28"/>
          <w:szCs w:val="28"/>
        </w:rPr>
        <w:t xml:space="preserve">». В данном случае речь идет о так называемом филологическом переводе. Такой перевод применятся, например, при создании подстрочников для переводчиков художественной литературы, которые не владеют языком оригинала, или, когда переводчик выборочно или обобщенно передает определенные фрагменты оригинала по заданию конкретного реципиента. </w:t>
      </w:r>
    </w:p>
    <w:p w:rsidR="00DF2CA9" w:rsidRDefault="00E974D1" w:rsidP="00421D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CA9">
        <w:rPr>
          <w:rFonts w:ascii="Times New Roman" w:hAnsi="Times New Roman" w:cs="Times New Roman"/>
          <w:sz w:val="28"/>
          <w:szCs w:val="28"/>
        </w:rPr>
        <w:t>Таким образом, переводчик выбирает один из двух прагматических подходов к св</w:t>
      </w:r>
      <w:r w:rsidR="00126DA6">
        <w:rPr>
          <w:rFonts w:ascii="Times New Roman" w:hAnsi="Times New Roman" w:cs="Times New Roman"/>
          <w:sz w:val="28"/>
          <w:szCs w:val="28"/>
        </w:rPr>
        <w:t>оей деятельности: либо исполняет</w:t>
      </w:r>
      <w:r w:rsidR="00DF2CA9">
        <w:rPr>
          <w:rFonts w:ascii="Times New Roman" w:hAnsi="Times New Roman" w:cs="Times New Roman"/>
          <w:sz w:val="28"/>
          <w:szCs w:val="28"/>
        </w:rPr>
        <w:t xml:space="preserve"> функции языкового посредника, либо активно вмешивается в коммуникативный процесс</w:t>
      </w:r>
      <w:r w:rsidR="00126DA6">
        <w:rPr>
          <w:rFonts w:ascii="Times New Roman" w:hAnsi="Times New Roman" w:cs="Times New Roman"/>
          <w:sz w:val="28"/>
          <w:szCs w:val="28"/>
        </w:rPr>
        <w:t xml:space="preserve"> (Комиссаров 2002)</w:t>
      </w:r>
      <w:r w:rsidR="00DF2CA9">
        <w:rPr>
          <w:rFonts w:ascii="Times New Roman" w:hAnsi="Times New Roman" w:cs="Times New Roman"/>
          <w:sz w:val="28"/>
          <w:szCs w:val="28"/>
        </w:rPr>
        <w:t>.</w:t>
      </w:r>
    </w:p>
    <w:p w:rsidR="00CC269C" w:rsidRDefault="00336050" w:rsidP="009F7F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F2F">
        <w:rPr>
          <w:rFonts w:ascii="Times New Roman" w:hAnsi="Times New Roman" w:cs="Times New Roman"/>
          <w:sz w:val="28"/>
          <w:szCs w:val="28"/>
        </w:rPr>
        <w:t xml:space="preserve">Существует </w:t>
      </w:r>
      <w:r w:rsidR="004551ED">
        <w:rPr>
          <w:rFonts w:ascii="Times New Roman" w:hAnsi="Times New Roman" w:cs="Times New Roman"/>
          <w:sz w:val="28"/>
          <w:szCs w:val="28"/>
        </w:rPr>
        <w:t>пять основных</w:t>
      </w:r>
      <w:r w:rsidR="00222F2F">
        <w:rPr>
          <w:rFonts w:ascii="Times New Roman" w:hAnsi="Times New Roman" w:cs="Times New Roman"/>
          <w:sz w:val="28"/>
          <w:szCs w:val="28"/>
        </w:rPr>
        <w:t xml:space="preserve"> способов </w:t>
      </w:r>
      <w:r w:rsidR="00FE79EF">
        <w:rPr>
          <w:rFonts w:ascii="Times New Roman" w:hAnsi="Times New Roman" w:cs="Times New Roman"/>
          <w:sz w:val="28"/>
          <w:szCs w:val="28"/>
        </w:rPr>
        <w:t xml:space="preserve">достижения </w:t>
      </w:r>
      <w:r w:rsidR="00222F2F">
        <w:rPr>
          <w:rFonts w:ascii="Times New Roman" w:hAnsi="Times New Roman" w:cs="Times New Roman"/>
          <w:sz w:val="28"/>
          <w:szCs w:val="28"/>
        </w:rPr>
        <w:t>прагматической адаптации, а именно: добавление, опущение, генерализация, конкретизация</w:t>
      </w:r>
      <w:r>
        <w:rPr>
          <w:rFonts w:ascii="Times New Roman" w:hAnsi="Times New Roman" w:cs="Times New Roman"/>
          <w:sz w:val="28"/>
          <w:szCs w:val="28"/>
        </w:rPr>
        <w:t xml:space="preserve"> и экспликация или описательный перевод</w:t>
      </w:r>
      <w:r w:rsidR="00222F2F">
        <w:rPr>
          <w:rFonts w:ascii="Times New Roman" w:hAnsi="Times New Roman" w:cs="Times New Roman"/>
          <w:sz w:val="28"/>
          <w:szCs w:val="28"/>
        </w:rPr>
        <w:t>.</w:t>
      </w:r>
      <w:r w:rsidR="00FE79EF">
        <w:rPr>
          <w:rFonts w:ascii="Times New Roman" w:hAnsi="Times New Roman" w:cs="Times New Roman"/>
          <w:sz w:val="28"/>
          <w:szCs w:val="28"/>
        </w:rPr>
        <w:t xml:space="preserve"> </w:t>
      </w:r>
      <w:r w:rsidR="0022663D">
        <w:rPr>
          <w:rFonts w:ascii="Times New Roman" w:hAnsi="Times New Roman" w:cs="Times New Roman"/>
          <w:sz w:val="28"/>
          <w:szCs w:val="28"/>
        </w:rPr>
        <w:t>Когда переводчик использует прием добавления, он вводит в т</w:t>
      </w:r>
      <w:r w:rsidR="00E61937">
        <w:rPr>
          <w:rFonts w:ascii="Times New Roman" w:hAnsi="Times New Roman" w:cs="Times New Roman"/>
          <w:sz w:val="28"/>
          <w:szCs w:val="28"/>
        </w:rPr>
        <w:t xml:space="preserve">екст перевода </w:t>
      </w:r>
      <w:r w:rsidR="004551ED">
        <w:rPr>
          <w:rFonts w:ascii="Times New Roman" w:hAnsi="Times New Roman" w:cs="Times New Roman"/>
          <w:sz w:val="28"/>
          <w:szCs w:val="28"/>
        </w:rPr>
        <w:t>добавочные компоненты</w:t>
      </w:r>
      <w:r w:rsidR="0022663D">
        <w:rPr>
          <w:rFonts w:ascii="Times New Roman" w:hAnsi="Times New Roman" w:cs="Times New Roman"/>
          <w:sz w:val="28"/>
          <w:szCs w:val="28"/>
        </w:rPr>
        <w:t xml:space="preserve">. </w:t>
      </w:r>
      <w:r w:rsidR="00A81AAB">
        <w:rPr>
          <w:rFonts w:ascii="Times New Roman" w:hAnsi="Times New Roman" w:cs="Times New Roman"/>
          <w:sz w:val="28"/>
          <w:szCs w:val="28"/>
        </w:rPr>
        <w:t>Как было сказано выше, дополнительная информация восполняет недостаток фоновых знаний у читателя. Этот прием может быть необходим при передаче названий журнал</w:t>
      </w:r>
      <w:r w:rsidR="001972E7">
        <w:rPr>
          <w:rFonts w:ascii="Times New Roman" w:hAnsi="Times New Roman" w:cs="Times New Roman"/>
          <w:sz w:val="28"/>
          <w:szCs w:val="28"/>
        </w:rPr>
        <w:t>ов</w:t>
      </w:r>
      <w:r w:rsidR="00A81AAB">
        <w:rPr>
          <w:rFonts w:ascii="Times New Roman" w:hAnsi="Times New Roman" w:cs="Times New Roman"/>
          <w:sz w:val="28"/>
          <w:szCs w:val="28"/>
        </w:rPr>
        <w:t xml:space="preserve">, организаций и т.д. </w:t>
      </w:r>
      <w:r w:rsidR="001972E7">
        <w:rPr>
          <w:rFonts w:ascii="Times New Roman" w:hAnsi="Times New Roman" w:cs="Times New Roman"/>
          <w:sz w:val="28"/>
          <w:szCs w:val="28"/>
        </w:rPr>
        <w:t xml:space="preserve">Например,  фраза </w:t>
      </w:r>
      <w:r w:rsidR="001972E7" w:rsidRPr="001972E7">
        <w:rPr>
          <w:rFonts w:ascii="Times New Roman" w:hAnsi="Times New Roman" w:cs="Times New Roman"/>
          <w:iCs/>
          <w:color w:val="000000"/>
          <w:sz w:val="28"/>
          <w:szCs w:val="28"/>
          <w:bdr w:val="none" w:sz="0" w:space="0" w:color="auto" w:frame="1"/>
          <w:shd w:val="clear" w:color="auto" w:fill="FFFFFF"/>
        </w:rPr>
        <w:t>«</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the</w:t>
      </w:r>
      <w:proofErr w:type="spellEnd"/>
      <w:r w:rsidR="001972E7" w:rsidRPr="001972E7">
        <w:rPr>
          <w:rFonts w:ascii="Times New Roman" w:hAnsi="Times New Roman" w:cs="Times New Roman"/>
          <w:color w:val="000000"/>
          <w:sz w:val="28"/>
          <w:szCs w:val="28"/>
          <w:shd w:val="clear" w:color="auto" w:fill="FFFFFF"/>
        </w:rPr>
        <w:t> </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Charter</w:t>
      </w:r>
      <w:proofErr w:type="spellEnd"/>
      <w:r w:rsidR="001972E7" w:rsidRPr="001972E7">
        <w:rPr>
          <w:rFonts w:ascii="Times New Roman" w:hAnsi="Times New Roman" w:cs="Times New Roman"/>
          <w:color w:val="000000"/>
          <w:sz w:val="28"/>
          <w:szCs w:val="28"/>
          <w:shd w:val="clear" w:color="auto" w:fill="FFFFFF"/>
        </w:rPr>
        <w:t> </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of</w:t>
      </w:r>
      <w:proofErr w:type="spellEnd"/>
      <w:r w:rsidR="001972E7" w:rsidRPr="001972E7">
        <w:rPr>
          <w:rFonts w:ascii="Times New Roman" w:hAnsi="Times New Roman" w:cs="Times New Roman"/>
          <w:color w:val="000000"/>
          <w:sz w:val="28"/>
          <w:szCs w:val="28"/>
          <w:shd w:val="clear" w:color="auto" w:fill="FFFFFF"/>
        </w:rPr>
        <w:t> </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the</w:t>
      </w:r>
      <w:proofErr w:type="spellEnd"/>
      <w:r w:rsidR="001972E7" w:rsidRPr="001972E7">
        <w:rPr>
          <w:rFonts w:ascii="Times New Roman" w:hAnsi="Times New Roman" w:cs="Times New Roman"/>
          <w:color w:val="000000"/>
          <w:sz w:val="28"/>
          <w:szCs w:val="28"/>
          <w:shd w:val="clear" w:color="auto" w:fill="FFFFFF"/>
        </w:rPr>
        <w:t> </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United</w:t>
      </w:r>
      <w:proofErr w:type="spellEnd"/>
      <w:r w:rsidR="001972E7" w:rsidRPr="001972E7">
        <w:rPr>
          <w:rFonts w:ascii="Times New Roman" w:hAnsi="Times New Roman" w:cs="Times New Roman"/>
          <w:color w:val="000000"/>
          <w:sz w:val="28"/>
          <w:szCs w:val="28"/>
          <w:shd w:val="clear" w:color="auto" w:fill="FFFFFF"/>
        </w:rPr>
        <w:t> </w:t>
      </w:r>
      <w:proofErr w:type="spellStart"/>
      <w:r w:rsidR="001972E7" w:rsidRPr="001972E7">
        <w:rPr>
          <w:rFonts w:ascii="Times New Roman" w:hAnsi="Times New Roman" w:cs="Times New Roman"/>
          <w:iCs/>
          <w:color w:val="000000"/>
          <w:sz w:val="28"/>
          <w:szCs w:val="28"/>
          <w:bdr w:val="none" w:sz="0" w:space="0" w:color="auto" w:frame="1"/>
          <w:shd w:val="clear" w:color="auto" w:fill="FFFFFF"/>
        </w:rPr>
        <w:t>Nations</w:t>
      </w:r>
      <w:proofErr w:type="spellEnd"/>
      <w:r w:rsidR="001972E7">
        <w:rPr>
          <w:rFonts w:ascii="Times New Roman" w:hAnsi="Times New Roman" w:cs="Times New Roman"/>
          <w:iCs/>
          <w:color w:val="000000"/>
          <w:sz w:val="28"/>
          <w:szCs w:val="28"/>
          <w:bdr w:val="none" w:sz="0" w:space="0" w:color="auto" w:frame="1"/>
          <w:shd w:val="clear" w:color="auto" w:fill="FFFFFF"/>
        </w:rPr>
        <w:t>»</w:t>
      </w:r>
      <w:r w:rsidR="001972E7" w:rsidRPr="001972E7">
        <w:rPr>
          <w:rFonts w:ascii="Times New Roman" w:hAnsi="Times New Roman" w:cs="Times New Roman"/>
          <w:iCs/>
          <w:color w:val="000000"/>
          <w:sz w:val="28"/>
          <w:szCs w:val="28"/>
          <w:bdr w:val="none" w:sz="0" w:space="0" w:color="auto" w:frame="1"/>
          <w:shd w:val="clear" w:color="auto" w:fill="FFFFFF"/>
        </w:rPr>
        <w:t> </w:t>
      </w:r>
      <w:r w:rsidR="001972E7" w:rsidRPr="001972E7">
        <w:rPr>
          <w:rFonts w:ascii="Times New Roman" w:hAnsi="Times New Roman" w:cs="Times New Roman"/>
          <w:color w:val="000000"/>
          <w:sz w:val="28"/>
          <w:szCs w:val="28"/>
          <w:shd w:val="clear" w:color="auto" w:fill="FFFFFF"/>
        </w:rPr>
        <w:t>в русском переводе звучит как</w:t>
      </w:r>
      <w:r w:rsidR="001972E7" w:rsidRPr="001972E7">
        <w:rPr>
          <w:rFonts w:ascii="Times New Roman" w:hAnsi="Times New Roman" w:cs="Times New Roman"/>
          <w:iCs/>
          <w:color w:val="000000"/>
          <w:sz w:val="28"/>
          <w:szCs w:val="28"/>
          <w:bdr w:val="none" w:sz="0" w:space="0" w:color="auto" w:frame="1"/>
          <w:shd w:val="clear" w:color="auto" w:fill="FFFFFF"/>
        </w:rPr>
        <w:t> «Устав Организации Объединённых Наций».</w:t>
      </w:r>
    </w:p>
    <w:p w:rsidR="00857C02" w:rsidRDefault="001972E7" w:rsidP="009F7F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9EF">
        <w:rPr>
          <w:rFonts w:ascii="Times New Roman" w:hAnsi="Times New Roman" w:cs="Times New Roman"/>
          <w:sz w:val="28"/>
          <w:szCs w:val="28"/>
        </w:rPr>
        <w:t>Прием опущения заключается в том, что иногда адекватное понимание сообщения получателем перевода обеспечивается путем изъятия  некоторых неизвестных ему деталей, которые не несут важной информации.</w:t>
      </w:r>
      <w:r w:rsidR="00CC269C">
        <w:rPr>
          <w:rFonts w:ascii="Times New Roman" w:hAnsi="Times New Roman" w:cs="Times New Roman"/>
          <w:sz w:val="28"/>
          <w:szCs w:val="28"/>
        </w:rPr>
        <w:t xml:space="preserve"> Например, </w:t>
      </w:r>
      <w:r>
        <w:rPr>
          <w:rFonts w:ascii="Times New Roman" w:hAnsi="Times New Roman" w:cs="Times New Roman"/>
          <w:sz w:val="28"/>
          <w:szCs w:val="28"/>
        </w:rPr>
        <w:t xml:space="preserve">словосочетание </w:t>
      </w:r>
      <w:r w:rsidRPr="001972E7">
        <w:rPr>
          <w:rFonts w:ascii="Times New Roman" w:hAnsi="Times New Roman" w:cs="Times New Roman"/>
          <w:iCs/>
          <w:color w:val="000000"/>
          <w:sz w:val="28"/>
          <w:szCs w:val="28"/>
          <w:bdr w:val="none" w:sz="0" w:space="0" w:color="auto" w:frame="1"/>
          <w:shd w:val="clear" w:color="auto" w:fill="FFFFFF"/>
        </w:rPr>
        <w:t>«</w:t>
      </w:r>
      <w:r w:rsidRPr="001972E7">
        <w:rPr>
          <w:rFonts w:ascii="Times New Roman" w:hAnsi="Times New Roman" w:cs="Times New Roman"/>
          <w:iCs/>
          <w:color w:val="000000"/>
          <w:sz w:val="28"/>
          <w:szCs w:val="28"/>
          <w:bdr w:val="none" w:sz="0" w:space="0" w:color="auto" w:frame="1"/>
          <w:shd w:val="clear" w:color="auto" w:fill="FFFFFF"/>
          <w:lang w:val="en-US"/>
        </w:rPr>
        <w:t>p</w:t>
      </w:r>
      <w:proofErr w:type="spellStart"/>
      <w:r w:rsidRPr="001972E7">
        <w:rPr>
          <w:rFonts w:ascii="Times New Roman" w:hAnsi="Times New Roman" w:cs="Times New Roman"/>
          <w:iCs/>
          <w:color w:val="000000"/>
          <w:sz w:val="28"/>
          <w:szCs w:val="28"/>
          <w:bdr w:val="none" w:sz="0" w:space="0" w:color="auto" w:frame="1"/>
          <w:shd w:val="clear" w:color="auto" w:fill="FFFFFF"/>
        </w:rPr>
        <w:t>remises</w:t>
      </w:r>
      <w:proofErr w:type="spellEnd"/>
      <w:r w:rsidRPr="001972E7">
        <w:rPr>
          <w:rFonts w:ascii="Times New Roman" w:hAnsi="Times New Roman" w:cs="Times New Roman"/>
          <w:color w:val="000000"/>
          <w:sz w:val="28"/>
          <w:szCs w:val="28"/>
          <w:shd w:val="clear" w:color="auto" w:fill="FFFFFF"/>
        </w:rPr>
        <w:t> </w:t>
      </w:r>
      <w:proofErr w:type="spellStart"/>
      <w:r w:rsidRPr="001972E7">
        <w:rPr>
          <w:rFonts w:ascii="Times New Roman" w:hAnsi="Times New Roman" w:cs="Times New Roman"/>
          <w:iCs/>
          <w:color w:val="000000"/>
          <w:sz w:val="28"/>
          <w:szCs w:val="28"/>
          <w:bdr w:val="none" w:sz="0" w:space="0" w:color="auto" w:frame="1"/>
          <w:shd w:val="clear" w:color="auto" w:fill="FFFFFF"/>
        </w:rPr>
        <w:t>and</w:t>
      </w:r>
      <w:proofErr w:type="spellEnd"/>
      <w:r w:rsidRPr="001972E7">
        <w:rPr>
          <w:rFonts w:ascii="Times New Roman" w:hAnsi="Times New Roman" w:cs="Times New Roman"/>
          <w:color w:val="000000"/>
          <w:sz w:val="28"/>
          <w:szCs w:val="28"/>
          <w:shd w:val="clear" w:color="auto" w:fill="FFFFFF"/>
        </w:rPr>
        <w:t> </w:t>
      </w:r>
      <w:proofErr w:type="spellStart"/>
      <w:r w:rsidRPr="001972E7">
        <w:rPr>
          <w:rFonts w:ascii="Times New Roman" w:hAnsi="Times New Roman" w:cs="Times New Roman"/>
          <w:iCs/>
          <w:color w:val="000000"/>
          <w:sz w:val="28"/>
          <w:szCs w:val="28"/>
          <w:bdr w:val="none" w:sz="0" w:space="0" w:color="auto" w:frame="1"/>
          <w:shd w:val="clear" w:color="auto" w:fill="FFFFFF"/>
        </w:rPr>
        <w:t>accommodation</w:t>
      </w:r>
      <w:proofErr w:type="spellEnd"/>
      <w:r w:rsidRPr="001972E7">
        <w:rPr>
          <w:rFonts w:ascii="Times New Roman" w:hAnsi="Times New Roman" w:cs="Times New Roman"/>
          <w:iCs/>
          <w:color w:val="000000"/>
          <w:sz w:val="28"/>
          <w:szCs w:val="28"/>
          <w:bdr w:val="none" w:sz="0" w:space="0" w:color="auto" w:frame="1"/>
          <w:shd w:val="clear" w:color="auto" w:fill="FFFFFF"/>
        </w:rPr>
        <w:t>» переводится как «помещения», в данном случае используется прием опущения, так как два понятия являются синонимичными</w:t>
      </w:r>
      <w:r w:rsidR="003842F3">
        <w:rPr>
          <w:rFonts w:ascii="Times New Roman" w:hAnsi="Times New Roman" w:cs="Times New Roman"/>
          <w:sz w:val="28"/>
          <w:szCs w:val="28"/>
        </w:rPr>
        <w:t>.</w:t>
      </w:r>
      <w:r w:rsidR="002C7CDD">
        <w:rPr>
          <w:rFonts w:ascii="Times New Roman" w:hAnsi="Times New Roman" w:cs="Times New Roman"/>
          <w:sz w:val="28"/>
          <w:szCs w:val="28"/>
        </w:rPr>
        <w:t xml:space="preserve"> </w:t>
      </w:r>
    </w:p>
    <w:p w:rsidR="00A96E5F" w:rsidRPr="00857C02" w:rsidRDefault="002C7CDD" w:rsidP="009F7F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приема генерализации состоит в замене слова с конкретным значением словом с более общим значением, но и более понятным </w:t>
      </w:r>
      <w:r>
        <w:rPr>
          <w:rFonts w:ascii="Times New Roman" w:hAnsi="Times New Roman" w:cs="Times New Roman"/>
          <w:sz w:val="28"/>
          <w:szCs w:val="28"/>
        </w:rPr>
        <w:lastRenderedPageBreak/>
        <w:t>получателю перевода.</w:t>
      </w:r>
      <w:r w:rsidR="001972E7">
        <w:rPr>
          <w:rFonts w:ascii="Times New Roman" w:hAnsi="Times New Roman" w:cs="Times New Roman"/>
          <w:sz w:val="28"/>
          <w:szCs w:val="28"/>
        </w:rPr>
        <w:t xml:space="preserve"> </w:t>
      </w:r>
      <w:r w:rsidR="005F5275">
        <w:rPr>
          <w:rFonts w:ascii="Times New Roman" w:hAnsi="Times New Roman" w:cs="Times New Roman"/>
          <w:sz w:val="28"/>
          <w:szCs w:val="28"/>
        </w:rPr>
        <w:t xml:space="preserve">В качестве примера генерализации можно привести перевод слова </w:t>
      </w:r>
      <w:r w:rsidR="005F5275" w:rsidRPr="005F5275">
        <w:rPr>
          <w:rFonts w:ascii="Times New Roman" w:hAnsi="Times New Roman" w:cs="Times New Roman"/>
          <w:sz w:val="28"/>
          <w:szCs w:val="28"/>
        </w:rPr>
        <w:t>“</w:t>
      </w:r>
      <w:r w:rsidR="005F5275">
        <w:rPr>
          <w:rFonts w:ascii="Times New Roman" w:hAnsi="Times New Roman" w:cs="Times New Roman"/>
          <w:sz w:val="28"/>
          <w:szCs w:val="28"/>
          <w:lang w:val="en-US"/>
        </w:rPr>
        <w:t>coroner</w:t>
      </w:r>
      <w:r w:rsidR="005F5275" w:rsidRPr="005F5275">
        <w:rPr>
          <w:rFonts w:ascii="Times New Roman" w:hAnsi="Times New Roman" w:cs="Times New Roman"/>
          <w:sz w:val="28"/>
          <w:szCs w:val="28"/>
        </w:rPr>
        <w:t>”</w:t>
      </w:r>
      <w:r w:rsidR="005F5275">
        <w:rPr>
          <w:rFonts w:ascii="Times New Roman" w:hAnsi="Times New Roman" w:cs="Times New Roman"/>
          <w:sz w:val="28"/>
          <w:szCs w:val="28"/>
        </w:rPr>
        <w:t xml:space="preserve"> как «эксперт». </w:t>
      </w:r>
      <w:r>
        <w:rPr>
          <w:rFonts w:ascii="Times New Roman" w:hAnsi="Times New Roman" w:cs="Times New Roman"/>
          <w:sz w:val="28"/>
          <w:szCs w:val="28"/>
        </w:rPr>
        <w:t>Прием конкретизации, наоборот, заключается в замене слова с более широким значением словом с узким значением.</w:t>
      </w:r>
      <w:r w:rsidR="00336050">
        <w:rPr>
          <w:rFonts w:ascii="Times New Roman" w:hAnsi="Times New Roman" w:cs="Times New Roman"/>
          <w:sz w:val="28"/>
          <w:szCs w:val="28"/>
        </w:rPr>
        <w:t xml:space="preserve"> </w:t>
      </w:r>
      <w:r w:rsidR="00857C02">
        <w:rPr>
          <w:rFonts w:ascii="Times New Roman" w:hAnsi="Times New Roman" w:cs="Times New Roman"/>
          <w:sz w:val="28"/>
          <w:szCs w:val="28"/>
        </w:rPr>
        <w:t xml:space="preserve">Так, английское слово </w:t>
      </w:r>
      <w:r w:rsidR="00857C02" w:rsidRPr="00857C02">
        <w:rPr>
          <w:rFonts w:ascii="Times New Roman" w:hAnsi="Times New Roman" w:cs="Times New Roman"/>
          <w:sz w:val="28"/>
          <w:szCs w:val="28"/>
        </w:rPr>
        <w:t>“</w:t>
      </w:r>
      <w:r w:rsidR="00857C02">
        <w:rPr>
          <w:rFonts w:ascii="Times New Roman" w:hAnsi="Times New Roman" w:cs="Times New Roman"/>
          <w:sz w:val="28"/>
          <w:szCs w:val="28"/>
          <w:lang w:val="en-US"/>
        </w:rPr>
        <w:t>lawyer</w:t>
      </w:r>
      <w:r w:rsidR="00857C02" w:rsidRPr="00857C02">
        <w:rPr>
          <w:rFonts w:ascii="Times New Roman" w:hAnsi="Times New Roman" w:cs="Times New Roman"/>
          <w:sz w:val="28"/>
          <w:szCs w:val="28"/>
        </w:rPr>
        <w:t>”</w:t>
      </w:r>
      <w:r w:rsidR="00857C02">
        <w:rPr>
          <w:rFonts w:ascii="Times New Roman" w:hAnsi="Times New Roman" w:cs="Times New Roman"/>
          <w:sz w:val="28"/>
          <w:szCs w:val="28"/>
        </w:rPr>
        <w:t xml:space="preserve"> можно перевести как «прокурор» и «адвокат», если речь идет о судебном процессе.</w:t>
      </w:r>
    </w:p>
    <w:p w:rsidR="0081031F" w:rsidRDefault="00A96E5F" w:rsidP="009F7FAC">
      <w:pPr>
        <w:spacing w:line="360" w:lineRule="auto"/>
        <w:jc w:val="both"/>
        <w:rPr>
          <w:rFonts w:ascii="Times New Roman" w:hAnsi="Times New Roman" w:cs="Times New Roman"/>
          <w:sz w:val="28"/>
        </w:rPr>
      </w:pPr>
      <w:r>
        <w:rPr>
          <w:rFonts w:ascii="Times New Roman" w:hAnsi="Times New Roman" w:cs="Times New Roman"/>
          <w:sz w:val="28"/>
          <w:szCs w:val="28"/>
        </w:rPr>
        <w:t xml:space="preserve">   </w:t>
      </w:r>
      <w:r w:rsidR="00336050">
        <w:rPr>
          <w:rFonts w:ascii="Times New Roman" w:hAnsi="Times New Roman" w:cs="Times New Roman"/>
          <w:sz w:val="28"/>
          <w:szCs w:val="28"/>
        </w:rPr>
        <w:t xml:space="preserve">Прием экспликации или описательного перевода В.Н. Комиссаров определяет как </w:t>
      </w:r>
      <w:r w:rsidR="00336050" w:rsidRPr="00336050">
        <w:rPr>
          <w:rFonts w:ascii="Times New Roman" w:hAnsi="Times New Roman" w:cs="Times New Roman"/>
          <w:sz w:val="28"/>
          <w:szCs w:val="28"/>
        </w:rPr>
        <w:t>«лексико-грамматическую трансформацию, при которой лексическая еди</w:t>
      </w:r>
      <w:r w:rsidR="00336050" w:rsidRPr="00336050">
        <w:rPr>
          <w:rFonts w:ascii="Times New Roman" w:hAnsi="Times New Roman" w:cs="Times New Roman"/>
          <w:sz w:val="28"/>
          <w:szCs w:val="28"/>
        </w:rPr>
        <w:softHyphen/>
        <w:t>ница исходного языка заменяется словосочетанием, эксплицирующим ее значение, т.е. дающим более или менее полное объяснение или определение этого значения на языке перевода»</w:t>
      </w:r>
      <w:r w:rsidR="00336050">
        <w:rPr>
          <w:rFonts w:ascii="Times New Roman" w:hAnsi="Times New Roman" w:cs="Times New Roman"/>
          <w:sz w:val="28"/>
          <w:szCs w:val="28"/>
        </w:rPr>
        <w:t xml:space="preserve"> (Комиссаров 2002</w:t>
      </w:r>
      <w:r w:rsidR="00C07DEA">
        <w:rPr>
          <w:rFonts w:ascii="Times New Roman" w:hAnsi="Times New Roman" w:cs="Times New Roman"/>
          <w:sz w:val="28"/>
          <w:szCs w:val="28"/>
        </w:rPr>
        <w:t>:415</w:t>
      </w:r>
      <w:r w:rsidR="00336050">
        <w:rPr>
          <w:rFonts w:ascii="Times New Roman" w:hAnsi="Times New Roman" w:cs="Times New Roman"/>
          <w:sz w:val="28"/>
          <w:szCs w:val="28"/>
        </w:rPr>
        <w:t>).</w:t>
      </w:r>
      <w:r w:rsidR="00336050">
        <w:t xml:space="preserve"> </w:t>
      </w:r>
      <w:r w:rsidR="00336050">
        <w:rPr>
          <w:rFonts w:ascii="Times New Roman" w:hAnsi="Times New Roman" w:cs="Times New Roman"/>
          <w:sz w:val="28"/>
        </w:rPr>
        <w:t>С помощью экспли</w:t>
      </w:r>
      <w:r w:rsidR="00336050" w:rsidRPr="00336050">
        <w:rPr>
          <w:rFonts w:ascii="Times New Roman" w:hAnsi="Times New Roman" w:cs="Times New Roman"/>
          <w:sz w:val="28"/>
        </w:rPr>
        <w:t xml:space="preserve">кации можно передать значение любого </w:t>
      </w:r>
      <w:proofErr w:type="spellStart"/>
      <w:r w:rsidR="00336050" w:rsidRPr="00336050">
        <w:rPr>
          <w:rFonts w:ascii="Times New Roman" w:hAnsi="Times New Roman" w:cs="Times New Roman"/>
          <w:sz w:val="28"/>
        </w:rPr>
        <w:t>безэквивалентного</w:t>
      </w:r>
      <w:proofErr w:type="spellEnd"/>
      <w:r w:rsidR="00336050" w:rsidRPr="00336050">
        <w:rPr>
          <w:rFonts w:ascii="Times New Roman" w:hAnsi="Times New Roman" w:cs="Times New Roman"/>
          <w:sz w:val="28"/>
        </w:rPr>
        <w:t xml:space="preserve"> сло</w:t>
      </w:r>
      <w:r w:rsidR="00336050" w:rsidRPr="00336050">
        <w:rPr>
          <w:rFonts w:ascii="Times New Roman" w:hAnsi="Times New Roman" w:cs="Times New Roman"/>
          <w:sz w:val="28"/>
        </w:rPr>
        <w:softHyphen/>
        <w:t>ва в оригинале.</w:t>
      </w:r>
    </w:p>
    <w:p w:rsidR="00A96E5F" w:rsidRPr="00C45439" w:rsidRDefault="00A96E5F" w:rsidP="009F7FAC">
      <w:pPr>
        <w:spacing w:line="360" w:lineRule="auto"/>
        <w:jc w:val="both"/>
        <w:rPr>
          <w:rFonts w:ascii="Times New Roman" w:hAnsi="Times New Roman" w:cs="Times New Roman"/>
          <w:sz w:val="28"/>
          <w:szCs w:val="28"/>
        </w:rPr>
      </w:pPr>
      <w:r>
        <w:rPr>
          <w:rFonts w:ascii="Times New Roman" w:hAnsi="Times New Roman" w:cs="Times New Roman"/>
          <w:sz w:val="28"/>
        </w:rPr>
        <w:t xml:space="preserve">   Т.А. </w:t>
      </w:r>
      <w:proofErr w:type="spellStart"/>
      <w:r>
        <w:rPr>
          <w:rFonts w:ascii="Times New Roman" w:hAnsi="Times New Roman" w:cs="Times New Roman"/>
          <w:sz w:val="28"/>
        </w:rPr>
        <w:t>Алексейцева</w:t>
      </w:r>
      <w:proofErr w:type="spellEnd"/>
      <w:r>
        <w:rPr>
          <w:rFonts w:ascii="Times New Roman" w:hAnsi="Times New Roman" w:cs="Times New Roman"/>
          <w:sz w:val="28"/>
        </w:rPr>
        <w:t xml:space="preserve"> называет экспликацию одним из прагматически существенных приемов, повышающих уровень соответствия переводного текста оригиналу (</w:t>
      </w:r>
      <w:proofErr w:type="spellStart"/>
      <w:r>
        <w:rPr>
          <w:rFonts w:ascii="Times New Roman" w:hAnsi="Times New Roman" w:cs="Times New Roman"/>
          <w:sz w:val="28"/>
        </w:rPr>
        <w:t>Алексейцева</w:t>
      </w:r>
      <w:proofErr w:type="spellEnd"/>
      <w:r>
        <w:rPr>
          <w:rFonts w:ascii="Times New Roman" w:hAnsi="Times New Roman" w:cs="Times New Roman"/>
          <w:sz w:val="28"/>
        </w:rPr>
        <w:t xml:space="preserve"> 2009). Важность приема экспликации заключается в том, что</w:t>
      </w:r>
      <w:r w:rsidR="00277342">
        <w:rPr>
          <w:rFonts w:ascii="Times New Roman" w:hAnsi="Times New Roman" w:cs="Times New Roman"/>
          <w:sz w:val="28"/>
        </w:rPr>
        <w:t xml:space="preserve"> он помогает читателю перевода адекватно воспринимать мысль (интенцию) автора оригинала.</w:t>
      </w:r>
      <w:r w:rsidR="00955579">
        <w:rPr>
          <w:rFonts w:ascii="Times New Roman" w:hAnsi="Times New Roman" w:cs="Times New Roman"/>
          <w:sz w:val="28"/>
        </w:rPr>
        <w:t xml:space="preserve"> </w:t>
      </w:r>
      <w:r w:rsidR="00C45439">
        <w:rPr>
          <w:rFonts w:ascii="Times New Roman" w:hAnsi="Times New Roman" w:cs="Times New Roman"/>
          <w:sz w:val="28"/>
        </w:rPr>
        <w:t>В</w:t>
      </w:r>
      <w:r w:rsidR="00C45439" w:rsidRPr="00C45439">
        <w:rPr>
          <w:rFonts w:ascii="Times New Roman" w:hAnsi="Times New Roman" w:cs="Times New Roman"/>
          <w:sz w:val="28"/>
        </w:rPr>
        <w:t xml:space="preserve"> </w:t>
      </w:r>
      <w:r w:rsidR="00C45439">
        <w:rPr>
          <w:rFonts w:ascii="Times New Roman" w:hAnsi="Times New Roman" w:cs="Times New Roman"/>
          <w:sz w:val="28"/>
        </w:rPr>
        <w:t>качестве</w:t>
      </w:r>
      <w:r w:rsidR="00C45439" w:rsidRPr="00C45439">
        <w:rPr>
          <w:rFonts w:ascii="Times New Roman" w:hAnsi="Times New Roman" w:cs="Times New Roman"/>
          <w:sz w:val="28"/>
        </w:rPr>
        <w:t xml:space="preserve"> </w:t>
      </w:r>
      <w:r w:rsidR="00C45439">
        <w:rPr>
          <w:rFonts w:ascii="Times New Roman" w:hAnsi="Times New Roman" w:cs="Times New Roman"/>
          <w:sz w:val="28"/>
        </w:rPr>
        <w:t>примера</w:t>
      </w:r>
      <w:r w:rsidR="00C45439" w:rsidRPr="00C45439">
        <w:rPr>
          <w:rFonts w:ascii="Times New Roman" w:hAnsi="Times New Roman" w:cs="Times New Roman"/>
          <w:sz w:val="28"/>
        </w:rPr>
        <w:t xml:space="preserve"> </w:t>
      </w:r>
      <w:r w:rsidR="00C45439">
        <w:rPr>
          <w:rFonts w:ascii="Times New Roman" w:hAnsi="Times New Roman" w:cs="Times New Roman"/>
          <w:sz w:val="28"/>
        </w:rPr>
        <w:t>экспликации</w:t>
      </w:r>
      <w:r w:rsidR="00C45439" w:rsidRPr="00C45439">
        <w:rPr>
          <w:rFonts w:ascii="Times New Roman" w:hAnsi="Times New Roman" w:cs="Times New Roman"/>
          <w:sz w:val="28"/>
        </w:rPr>
        <w:t xml:space="preserve"> </w:t>
      </w:r>
      <w:r w:rsidR="00C45439">
        <w:rPr>
          <w:rFonts w:ascii="Times New Roman" w:hAnsi="Times New Roman" w:cs="Times New Roman"/>
          <w:sz w:val="28"/>
        </w:rPr>
        <w:t>можно</w:t>
      </w:r>
      <w:r w:rsidR="00C45439" w:rsidRPr="00C45439">
        <w:rPr>
          <w:rFonts w:ascii="Times New Roman" w:hAnsi="Times New Roman" w:cs="Times New Roman"/>
          <w:sz w:val="28"/>
        </w:rPr>
        <w:t xml:space="preserve"> </w:t>
      </w:r>
      <w:r w:rsidR="00C45439">
        <w:rPr>
          <w:rFonts w:ascii="Times New Roman" w:hAnsi="Times New Roman" w:cs="Times New Roman"/>
          <w:sz w:val="28"/>
        </w:rPr>
        <w:t>привести</w:t>
      </w:r>
      <w:r w:rsidR="00C45439" w:rsidRPr="00C45439">
        <w:rPr>
          <w:rFonts w:ascii="Times New Roman" w:hAnsi="Times New Roman" w:cs="Times New Roman"/>
          <w:sz w:val="28"/>
        </w:rPr>
        <w:t xml:space="preserve"> </w:t>
      </w:r>
      <w:r w:rsidR="00C45439">
        <w:rPr>
          <w:rFonts w:ascii="Times New Roman" w:hAnsi="Times New Roman" w:cs="Times New Roman"/>
          <w:sz w:val="28"/>
        </w:rPr>
        <w:t>такое</w:t>
      </w:r>
      <w:r w:rsidR="00C45439" w:rsidRPr="00C45439">
        <w:rPr>
          <w:rFonts w:ascii="Times New Roman" w:hAnsi="Times New Roman" w:cs="Times New Roman"/>
          <w:sz w:val="28"/>
        </w:rPr>
        <w:t xml:space="preserve"> </w:t>
      </w:r>
      <w:r w:rsidR="00C45439">
        <w:rPr>
          <w:rFonts w:ascii="Times New Roman" w:hAnsi="Times New Roman" w:cs="Times New Roman"/>
          <w:sz w:val="28"/>
        </w:rPr>
        <w:t>предложение из английской газеты</w:t>
      </w:r>
      <w:r w:rsidR="00C45439" w:rsidRPr="00C45439">
        <w:rPr>
          <w:rFonts w:ascii="Times New Roman" w:hAnsi="Times New Roman" w:cs="Times New Roman"/>
          <w:sz w:val="28"/>
        </w:rPr>
        <w:t xml:space="preserve">: </w:t>
      </w:r>
      <w:r w:rsidR="00C45439" w:rsidRPr="00C45439">
        <w:rPr>
          <w:rFonts w:ascii="Times New Roman" w:hAnsi="Times New Roman" w:cs="Times New Roman"/>
          <w:sz w:val="28"/>
          <w:szCs w:val="28"/>
        </w:rPr>
        <w:t>“</w:t>
      </w:r>
      <w:r w:rsidR="00C45439" w:rsidRPr="00C45439">
        <w:rPr>
          <w:rFonts w:ascii="Times New Roman" w:hAnsi="Times New Roman" w:cs="Times New Roman"/>
          <w:sz w:val="28"/>
          <w:szCs w:val="28"/>
          <w:lang w:val="en-US"/>
        </w:rPr>
        <w:t>The</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prime</w:t>
      </w:r>
      <w:r w:rsidR="00C45439" w:rsidRPr="00C45439">
        <w:rPr>
          <w:rFonts w:ascii="Times New Roman" w:hAnsi="Times New Roman" w:cs="Times New Roman"/>
          <w:sz w:val="28"/>
          <w:szCs w:val="28"/>
        </w:rPr>
        <w:t>-</w:t>
      </w:r>
      <w:r w:rsidR="00C45439" w:rsidRPr="00C45439">
        <w:rPr>
          <w:rFonts w:ascii="Times New Roman" w:hAnsi="Times New Roman" w:cs="Times New Roman"/>
          <w:sz w:val="28"/>
          <w:szCs w:val="28"/>
          <w:lang w:val="en-US"/>
        </w:rPr>
        <w:t>minister</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addressed</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the</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people</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from</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the</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window</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of</w:t>
      </w:r>
      <w:r w:rsidR="00C45439" w:rsidRPr="00C45439">
        <w:rPr>
          <w:rFonts w:ascii="Times New Roman" w:hAnsi="Times New Roman" w:cs="Times New Roman"/>
          <w:sz w:val="28"/>
          <w:szCs w:val="28"/>
        </w:rPr>
        <w:t xml:space="preserve"> </w:t>
      </w:r>
      <w:r w:rsidR="00C45439" w:rsidRPr="00C45439">
        <w:rPr>
          <w:rFonts w:ascii="Times New Roman" w:hAnsi="Times New Roman" w:cs="Times New Roman"/>
          <w:sz w:val="28"/>
          <w:szCs w:val="28"/>
          <w:lang w:val="en-US"/>
        </w:rPr>
        <w:t>No</w:t>
      </w:r>
      <w:r w:rsidR="00C45439" w:rsidRPr="00C45439">
        <w:rPr>
          <w:rFonts w:ascii="Times New Roman" w:hAnsi="Times New Roman" w:cs="Times New Roman"/>
          <w:sz w:val="28"/>
          <w:szCs w:val="28"/>
        </w:rPr>
        <w:t>. 10”</w:t>
      </w:r>
      <w:r w:rsidR="00C45439">
        <w:rPr>
          <w:rFonts w:ascii="Times New Roman" w:hAnsi="Times New Roman" w:cs="Times New Roman"/>
          <w:sz w:val="28"/>
          <w:szCs w:val="28"/>
        </w:rPr>
        <w:t xml:space="preserve">. В доме №10 на Даунинг-стрит расположена резиденция премьер-министра Англии. </w:t>
      </w:r>
      <w:r w:rsidR="00C45439" w:rsidRPr="00C45439">
        <w:rPr>
          <w:rFonts w:ascii="Times New Roman" w:hAnsi="Times New Roman" w:cs="Times New Roman"/>
          <w:sz w:val="28"/>
        </w:rPr>
        <w:t xml:space="preserve">В переводе это предложение эксплицируется: «Премьер-министр обратился к </w:t>
      </w:r>
      <w:proofErr w:type="gramStart"/>
      <w:r w:rsidR="00C45439" w:rsidRPr="00C45439">
        <w:rPr>
          <w:rFonts w:ascii="Times New Roman" w:hAnsi="Times New Roman" w:cs="Times New Roman"/>
          <w:sz w:val="28"/>
        </w:rPr>
        <w:t>собравшимся</w:t>
      </w:r>
      <w:proofErr w:type="gramEnd"/>
      <w:r w:rsidR="00C45439" w:rsidRPr="00C45439">
        <w:rPr>
          <w:rFonts w:ascii="Times New Roman" w:hAnsi="Times New Roman" w:cs="Times New Roman"/>
          <w:sz w:val="28"/>
        </w:rPr>
        <w:t xml:space="preserve"> из окна своей резиденции».</w:t>
      </w:r>
    </w:p>
    <w:p w:rsidR="00E966FF" w:rsidRPr="00C45439" w:rsidRDefault="00E966FF" w:rsidP="00613C11">
      <w:pPr>
        <w:spacing w:line="360" w:lineRule="auto"/>
        <w:jc w:val="both"/>
        <w:rPr>
          <w:rFonts w:ascii="Times New Roman" w:hAnsi="Times New Roman" w:cs="Times New Roman"/>
          <w:sz w:val="28"/>
          <w:szCs w:val="28"/>
        </w:rPr>
      </w:pPr>
    </w:p>
    <w:p w:rsidR="003672CC" w:rsidRPr="00C45439" w:rsidRDefault="003672CC" w:rsidP="00613C11">
      <w:pPr>
        <w:spacing w:line="360" w:lineRule="auto"/>
        <w:jc w:val="both"/>
        <w:rPr>
          <w:rFonts w:ascii="Times New Roman" w:hAnsi="Times New Roman" w:cs="Times New Roman"/>
          <w:sz w:val="28"/>
          <w:szCs w:val="28"/>
        </w:rPr>
      </w:pPr>
    </w:p>
    <w:p w:rsidR="00421DFD" w:rsidRPr="00C45439" w:rsidRDefault="00421DFD" w:rsidP="00613C11">
      <w:pPr>
        <w:spacing w:line="360" w:lineRule="auto"/>
        <w:jc w:val="both"/>
        <w:rPr>
          <w:rFonts w:ascii="Times New Roman" w:hAnsi="Times New Roman" w:cs="Times New Roman"/>
          <w:sz w:val="28"/>
          <w:szCs w:val="28"/>
        </w:rPr>
      </w:pPr>
    </w:p>
    <w:p w:rsidR="00421DFD" w:rsidRPr="00C45439" w:rsidRDefault="00421DFD" w:rsidP="00613C11">
      <w:pPr>
        <w:spacing w:line="360" w:lineRule="auto"/>
        <w:jc w:val="both"/>
        <w:rPr>
          <w:rFonts w:ascii="Times New Roman" w:hAnsi="Times New Roman" w:cs="Times New Roman"/>
          <w:sz w:val="28"/>
          <w:szCs w:val="28"/>
        </w:rPr>
      </w:pPr>
    </w:p>
    <w:p w:rsidR="003672CC" w:rsidRPr="00C45439" w:rsidRDefault="003672CC" w:rsidP="00613C11">
      <w:pPr>
        <w:spacing w:line="360" w:lineRule="auto"/>
        <w:jc w:val="both"/>
        <w:rPr>
          <w:rFonts w:ascii="Times New Roman" w:hAnsi="Times New Roman" w:cs="Times New Roman"/>
          <w:sz w:val="28"/>
          <w:szCs w:val="28"/>
        </w:rPr>
      </w:pPr>
    </w:p>
    <w:p w:rsidR="003672CC" w:rsidRPr="00453B5D" w:rsidRDefault="003672CC" w:rsidP="00613C11">
      <w:pPr>
        <w:spacing w:line="360" w:lineRule="auto"/>
        <w:jc w:val="both"/>
        <w:rPr>
          <w:rFonts w:ascii="Times New Roman" w:hAnsi="Times New Roman" w:cs="Times New Roman"/>
          <w:b/>
          <w:sz w:val="28"/>
          <w:szCs w:val="28"/>
        </w:rPr>
      </w:pPr>
      <w:r w:rsidRPr="00453B5D">
        <w:rPr>
          <w:rFonts w:ascii="Times New Roman" w:hAnsi="Times New Roman" w:cs="Times New Roman"/>
          <w:b/>
          <w:sz w:val="28"/>
          <w:szCs w:val="28"/>
        </w:rPr>
        <w:lastRenderedPageBreak/>
        <w:t>Выводы по первой главе</w:t>
      </w:r>
    </w:p>
    <w:p w:rsidR="003672CC" w:rsidRDefault="003672CC" w:rsidP="003672CC">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Дискурс – </w:t>
      </w:r>
      <w:r w:rsidRPr="003672CC">
        <w:rPr>
          <w:rFonts w:ascii="Times New Roman" w:hAnsi="Times New Roman" w:cs="Times New Roman"/>
          <w:sz w:val="28"/>
          <w:szCs w:val="28"/>
        </w:rPr>
        <w:t xml:space="preserve">это многогранный и сложный феномен, который за свою долгую историю приобретал различные трактовки и интерпретации. </w:t>
      </w:r>
      <w:r>
        <w:rPr>
          <w:rFonts w:ascii="Times New Roman" w:hAnsi="Times New Roman" w:cs="Times New Roman"/>
          <w:sz w:val="28"/>
          <w:szCs w:val="28"/>
        </w:rPr>
        <w:t>Дискурс является предметов изучения многих гуманитарных наук</w:t>
      </w:r>
      <w:r w:rsidR="00A63FAD">
        <w:rPr>
          <w:rFonts w:ascii="Times New Roman" w:hAnsi="Times New Roman" w:cs="Times New Roman"/>
          <w:sz w:val="28"/>
          <w:szCs w:val="28"/>
        </w:rPr>
        <w:t>, что отражается в многообразии подходов к изучению этого понятия. Однако, несмотря на многочисленные исследования в этой области, дискурс так и не имеет общепринятого определения</w:t>
      </w:r>
      <w:r w:rsidR="002C09A4">
        <w:rPr>
          <w:rFonts w:ascii="Times New Roman" w:hAnsi="Times New Roman" w:cs="Times New Roman"/>
          <w:sz w:val="28"/>
          <w:szCs w:val="28"/>
        </w:rPr>
        <w:t xml:space="preserve"> и четкую классификацию</w:t>
      </w:r>
      <w:r w:rsidR="00A63FAD">
        <w:rPr>
          <w:rFonts w:ascii="Times New Roman" w:hAnsi="Times New Roman" w:cs="Times New Roman"/>
          <w:sz w:val="28"/>
          <w:szCs w:val="28"/>
        </w:rPr>
        <w:t>.</w:t>
      </w:r>
    </w:p>
    <w:p w:rsidR="00225F37" w:rsidRDefault="00A63FAD" w:rsidP="00225F3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Юридический дискурс как вид институционального типа дискурса обладает всеми присущими ему компонентами: цели, ценности, функции, категория участников, жанры. </w:t>
      </w:r>
      <w:r w:rsidR="002C09A4">
        <w:rPr>
          <w:rFonts w:ascii="Times New Roman" w:hAnsi="Times New Roman" w:cs="Times New Roman"/>
          <w:sz w:val="28"/>
          <w:szCs w:val="28"/>
        </w:rPr>
        <w:t>Жанровые формы юридического дискурса отличаются большим разнообразием, но условно их можно поделить на две большие группы – это тексты юридического характера и ситуации общения участников юридического дискурса.</w:t>
      </w:r>
    </w:p>
    <w:p w:rsidR="00225F37" w:rsidRDefault="00225F37" w:rsidP="00225F37">
      <w:pPr>
        <w:pStyle w:val="a5"/>
        <w:numPr>
          <w:ilvl w:val="0"/>
          <w:numId w:val="4"/>
        </w:numPr>
        <w:spacing w:line="360" w:lineRule="auto"/>
        <w:jc w:val="both"/>
        <w:rPr>
          <w:rFonts w:ascii="Times New Roman" w:hAnsi="Times New Roman" w:cs="Times New Roman"/>
          <w:sz w:val="28"/>
          <w:szCs w:val="28"/>
        </w:rPr>
      </w:pPr>
      <w:r w:rsidRPr="00225F37">
        <w:rPr>
          <w:rFonts w:ascii="Times New Roman" w:hAnsi="Times New Roman" w:cs="Times New Roman"/>
          <w:sz w:val="28"/>
          <w:szCs w:val="28"/>
        </w:rPr>
        <w:t>В основе юридического дискурса лежит язык права. Язык права характеризуется точностью, ясностью, ригидностью и обилием юридической терминологии. Существует четкая классификация юридической терминологии, которая включает в себя термины, обозначающие правовые институты, документы, виды наказаний и др. Кроме терминологии язык права также включает общелитературная лексика, профессионализмы, жаргонизмы, клише и штампы.</w:t>
      </w:r>
    </w:p>
    <w:p w:rsidR="00225F37" w:rsidRDefault="00974139" w:rsidP="00225F3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дискурс является объектом изучения многих исследователей. В целом, художественный дискурс можно определить как взаимодействие автора и читателя с целью вызвать определенную реакцию у последнего. </w:t>
      </w:r>
    </w:p>
    <w:p w:rsidR="00974139" w:rsidRDefault="00906D96" w:rsidP="00225F37">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коммуникации происходит смешение различных типов дискурсов. Смешение юридического и художественного дискурсов можно наблюдать в таких литературных жанрах, как триллер, детектив, </w:t>
      </w:r>
      <w:r>
        <w:rPr>
          <w:rFonts w:ascii="Times New Roman" w:hAnsi="Times New Roman" w:cs="Times New Roman"/>
          <w:sz w:val="28"/>
          <w:szCs w:val="28"/>
        </w:rPr>
        <w:lastRenderedPageBreak/>
        <w:t xml:space="preserve">психологическая драма. Многие писатели основывают свои произведения на вопросах взаимоотношений права и общества. Ярким примером является </w:t>
      </w:r>
      <w:r w:rsidR="004C39E4">
        <w:rPr>
          <w:rFonts w:ascii="Times New Roman" w:hAnsi="Times New Roman" w:cs="Times New Roman"/>
          <w:sz w:val="28"/>
          <w:szCs w:val="28"/>
        </w:rPr>
        <w:t xml:space="preserve">американский писатель Джон </w:t>
      </w:r>
      <w:proofErr w:type="spellStart"/>
      <w:r w:rsidR="004C39E4">
        <w:rPr>
          <w:rFonts w:ascii="Times New Roman" w:hAnsi="Times New Roman" w:cs="Times New Roman"/>
          <w:sz w:val="28"/>
          <w:szCs w:val="28"/>
        </w:rPr>
        <w:t>Гришэ</w:t>
      </w:r>
      <w:r>
        <w:rPr>
          <w:rFonts w:ascii="Times New Roman" w:hAnsi="Times New Roman" w:cs="Times New Roman"/>
          <w:sz w:val="28"/>
          <w:szCs w:val="28"/>
        </w:rPr>
        <w:t>м</w:t>
      </w:r>
      <w:proofErr w:type="spellEnd"/>
      <w:r>
        <w:rPr>
          <w:rFonts w:ascii="Times New Roman" w:hAnsi="Times New Roman" w:cs="Times New Roman"/>
          <w:sz w:val="28"/>
          <w:szCs w:val="28"/>
        </w:rPr>
        <w:t>, который стал основоположником жанра юридического триллера.</w:t>
      </w:r>
    </w:p>
    <w:p w:rsidR="007E05E6" w:rsidRPr="007E05E6" w:rsidRDefault="002C25B9" w:rsidP="007E05E6">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прагматического воздействия является важной составляющей любого перевода. Чтобы добиться коммуникативного эффекта на читателя перевода, переводчик может прибегать к различным видам прагматической адаптации. Для осуществления прагматической адаптации в арсенале переводчика имеются определенные приемы, такие как конкретизация, генерализация, опущение, добавление и экспликация.</w:t>
      </w:r>
    </w:p>
    <w:p w:rsidR="007E05E6" w:rsidRDefault="007E05E6" w:rsidP="007E05E6">
      <w:pPr>
        <w:spacing w:line="360" w:lineRule="auto"/>
        <w:jc w:val="both"/>
        <w:rPr>
          <w:rFonts w:ascii="Times New Roman" w:hAnsi="Times New Roman" w:cs="Times New Roman"/>
          <w:sz w:val="28"/>
          <w:szCs w:val="28"/>
        </w:rPr>
      </w:pPr>
    </w:p>
    <w:p w:rsidR="007E05E6" w:rsidRDefault="007E05E6">
      <w:pPr>
        <w:rPr>
          <w:rFonts w:ascii="Times New Roman" w:hAnsi="Times New Roman" w:cs="Times New Roman"/>
          <w:sz w:val="28"/>
          <w:szCs w:val="28"/>
        </w:rPr>
      </w:pPr>
      <w:r>
        <w:rPr>
          <w:rFonts w:ascii="Times New Roman" w:hAnsi="Times New Roman" w:cs="Times New Roman"/>
          <w:sz w:val="28"/>
          <w:szCs w:val="28"/>
        </w:rPr>
        <w:br w:type="page"/>
      </w:r>
    </w:p>
    <w:p w:rsidR="007E05E6" w:rsidRPr="00453B5D" w:rsidRDefault="007E05E6" w:rsidP="007E05E6">
      <w:pPr>
        <w:spacing w:line="360" w:lineRule="auto"/>
        <w:jc w:val="both"/>
        <w:rPr>
          <w:rFonts w:ascii="Times New Roman" w:hAnsi="Times New Roman" w:cs="Times New Roman"/>
          <w:b/>
          <w:sz w:val="28"/>
        </w:rPr>
      </w:pPr>
      <w:r w:rsidRPr="00453B5D">
        <w:rPr>
          <w:rFonts w:ascii="Times New Roman" w:hAnsi="Times New Roman" w:cs="Times New Roman"/>
          <w:b/>
          <w:sz w:val="28"/>
        </w:rPr>
        <w:lastRenderedPageBreak/>
        <w:t xml:space="preserve">Глава 2. Приемы прагматической адаптации перевода элементов юридического дискурса в романах Дж. </w:t>
      </w:r>
      <w:proofErr w:type="spellStart"/>
      <w:r w:rsidRPr="00453B5D">
        <w:rPr>
          <w:rFonts w:ascii="Times New Roman" w:hAnsi="Times New Roman" w:cs="Times New Roman"/>
          <w:b/>
          <w:sz w:val="28"/>
        </w:rPr>
        <w:t>Гришэма</w:t>
      </w:r>
      <w:proofErr w:type="spellEnd"/>
      <w:r w:rsidRPr="00453B5D">
        <w:rPr>
          <w:rFonts w:ascii="Times New Roman" w:hAnsi="Times New Roman" w:cs="Times New Roman"/>
          <w:b/>
          <w:sz w:val="28"/>
        </w:rPr>
        <w:t>.</w:t>
      </w:r>
    </w:p>
    <w:p w:rsidR="007E05E6" w:rsidRDefault="007E05E6" w:rsidP="007E05E6">
      <w:pPr>
        <w:spacing w:line="360" w:lineRule="auto"/>
        <w:jc w:val="both"/>
        <w:rPr>
          <w:rFonts w:ascii="Times New Roman" w:hAnsi="Times New Roman" w:cs="Times New Roman"/>
          <w:sz w:val="28"/>
        </w:rPr>
      </w:pPr>
      <w:r>
        <w:rPr>
          <w:rFonts w:ascii="Times New Roman" w:hAnsi="Times New Roman" w:cs="Times New Roman"/>
          <w:sz w:val="28"/>
        </w:rPr>
        <w:t xml:space="preserve">   В первой главе настоящей работы были описаны основные характеристики юридического и художественного дискурсов, а также особенности включения элементов юридического дискурса в произведения художественной литературы на примере романов американского писателя Джона </w:t>
      </w:r>
      <w:proofErr w:type="spellStart"/>
      <w:r>
        <w:rPr>
          <w:rFonts w:ascii="Times New Roman" w:hAnsi="Times New Roman" w:cs="Times New Roman"/>
          <w:sz w:val="28"/>
        </w:rPr>
        <w:t>Гришэма</w:t>
      </w:r>
      <w:proofErr w:type="spellEnd"/>
      <w:r>
        <w:rPr>
          <w:rFonts w:ascii="Times New Roman" w:hAnsi="Times New Roman" w:cs="Times New Roman"/>
          <w:sz w:val="28"/>
        </w:rPr>
        <w:t>. Кроме того, был изучен прагматический аспект перевода, были рассмотрены виды прагматической адаптации при переводе. Для структуризации второй главы работы за основу взята классификация приемов прагматической адаптации, которые используются при переводе: добавление, опущение, конкретизация, генерализация и экспликация. Материалом для анализа служат фрагменты юридического дискурса в художественных произведениях</w:t>
      </w:r>
      <w:r w:rsidR="002F2845">
        <w:rPr>
          <w:rFonts w:ascii="Times New Roman" w:hAnsi="Times New Roman" w:cs="Times New Roman"/>
          <w:sz w:val="28"/>
        </w:rPr>
        <w:t xml:space="preserve"> Дж. </w:t>
      </w:r>
      <w:proofErr w:type="spellStart"/>
      <w:r w:rsidR="002F2845">
        <w:rPr>
          <w:rFonts w:ascii="Times New Roman" w:hAnsi="Times New Roman" w:cs="Times New Roman"/>
          <w:sz w:val="28"/>
        </w:rPr>
        <w:t>Гришэма</w:t>
      </w:r>
      <w:proofErr w:type="spellEnd"/>
      <w:r>
        <w:rPr>
          <w:rFonts w:ascii="Times New Roman" w:hAnsi="Times New Roman" w:cs="Times New Roman"/>
          <w:sz w:val="28"/>
        </w:rPr>
        <w:t>. Также в работе проводится изучение переводческих прагматических неудач, когда перевод не оказывает должного прагматического воздействия на читателя перевода. Чтобы добиться сохранения прагматического эффекта оригинального текста при переводе элементов юридического дискурса, переводчику, в первую очередь, следует помнить о различиях американской и российской правовых систем.</w:t>
      </w:r>
    </w:p>
    <w:p w:rsidR="007E05E6" w:rsidRPr="00A9149D" w:rsidRDefault="007E05E6" w:rsidP="00A9149D">
      <w:pPr>
        <w:spacing w:line="360" w:lineRule="auto"/>
        <w:jc w:val="both"/>
        <w:rPr>
          <w:rFonts w:ascii="Times New Roman" w:hAnsi="Times New Roman" w:cs="Times New Roman"/>
          <w:b/>
          <w:sz w:val="28"/>
        </w:rPr>
      </w:pPr>
      <w:r w:rsidRPr="00403E29">
        <w:rPr>
          <w:rFonts w:ascii="Times New Roman" w:hAnsi="Times New Roman" w:cs="Times New Roman"/>
          <w:b/>
          <w:sz w:val="28"/>
        </w:rPr>
        <w:t xml:space="preserve">2.1 </w:t>
      </w:r>
      <w:r w:rsidRPr="00453B5D">
        <w:rPr>
          <w:rFonts w:ascii="Times New Roman" w:hAnsi="Times New Roman" w:cs="Times New Roman"/>
          <w:b/>
          <w:sz w:val="28"/>
        </w:rPr>
        <w:t>Добавление</w:t>
      </w:r>
    </w:p>
    <w:p w:rsidR="007E05E6" w:rsidRPr="000F5693" w:rsidRDefault="007E05E6" w:rsidP="007E05E6">
      <w:pPr>
        <w:spacing w:line="360" w:lineRule="auto"/>
        <w:jc w:val="both"/>
        <w:rPr>
          <w:rFonts w:ascii="Times New Roman" w:hAnsi="Times New Roman" w:cs="Times New Roman"/>
          <w:sz w:val="28"/>
          <w:szCs w:val="28"/>
        </w:rPr>
      </w:pPr>
      <w:r>
        <w:rPr>
          <w:rFonts w:ascii="Times New Roman" w:hAnsi="Times New Roman" w:cs="Times New Roman"/>
          <w:sz w:val="24"/>
          <w:szCs w:val="28"/>
        </w:rPr>
        <w:t xml:space="preserve">   </w:t>
      </w:r>
      <w:r w:rsidRPr="000F5693">
        <w:rPr>
          <w:rFonts w:ascii="Times New Roman" w:hAnsi="Times New Roman" w:cs="Times New Roman"/>
          <w:sz w:val="28"/>
          <w:szCs w:val="28"/>
        </w:rPr>
        <w:t>В некоторых случаях введение дополнительной информации в текст перевода является обязательным условием для правильного понимания текста читателями. Яркими примерами этих случаев являются предложения (</w:t>
      </w:r>
      <w:r w:rsidR="00002A1E" w:rsidRPr="00002A1E">
        <w:rPr>
          <w:rFonts w:ascii="Times New Roman" w:hAnsi="Times New Roman" w:cs="Times New Roman"/>
          <w:sz w:val="28"/>
          <w:szCs w:val="28"/>
        </w:rPr>
        <w:t>1</w:t>
      </w:r>
      <w:r w:rsidR="00002A1E">
        <w:rPr>
          <w:rFonts w:ascii="Times New Roman" w:hAnsi="Times New Roman" w:cs="Times New Roman"/>
          <w:sz w:val="28"/>
          <w:szCs w:val="28"/>
        </w:rPr>
        <w:t>а</w:t>
      </w:r>
      <w:r w:rsidRPr="000F5693">
        <w:rPr>
          <w:rFonts w:ascii="Times New Roman" w:hAnsi="Times New Roman" w:cs="Times New Roman"/>
          <w:sz w:val="28"/>
          <w:szCs w:val="28"/>
        </w:rPr>
        <w:t>), (</w:t>
      </w:r>
      <w:r w:rsidR="00002A1E" w:rsidRPr="00002A1E">
        <w:rPr>
          <w:rFonts w:ascii="Times New Roman" w:hAnsi="Times New Roman" w:cs="Times New Roman"/>
          <w:sz w:val="28"/>
          <w:szCs w:val="28"/>
        </w:rPr>
        <w:t>1</w:t>
      </w:r>
      <w:r w:rsidR="00002A1E">
        <w:rPr>
          <w:rFonts w:ascii="Times New Roman" w:hAnsi="Times New Roman" w:cs="Times New Roman"/>
          <w:sz w:val="28"/>
          <w:szCs w:val="28"/>
        </w:rPr>
        <w:t>б</w:t>
      </w:r>
      <w:r w:rsidRPr="000F5693">
        <w:rPr>
          <w:rFonts w:ascii="Times New Roman" w:hAnsi="Times New Roman" w:cs="Times New Roman"/>
          <w:sz w:val="28"/>
          <w:szCs w:val="28"/>
        </w:rPr>
        <w:t>) и (</w:t>
      </w:r>
      <w:r w:rsidR="00002A1E" w:rsidRPr="00002A1E">
        <w:rPr>
          <w:rFonts w:ascii="Times New Roman" w:hAnsi="Times New Roman" w:cs="Times New Roman"/>
          <w:sz w:val="28"/>
          <w:szCs w:val="28"/>
        </w:rPr>
        <w:t>1</w:t>
      </w:r>
      <w:r w:rsidR="00002A1E">
        <w:rPr>
          <w:rFonts w:ascii="Times New Roman" w:hAnsi="Times New Roman" w:cs="Times New Roman"/>
          <w:sz w:val="28"/>
          <w:szCs w:val="28"/>
        </w:rPr>
        <w:t>в</w:t>
      </w:r>
      <w:r w:rsidRPr="000F5693">
        <w:rPr>
          <w:rFonts w:ascii="Times New Roman" w:hAnsi="Times New Roman" w:cs="Times New Roman"/>
          <w:sz w:val="28"/>
          <w:szCs w:val="28"/>
        </w:rPr>
        <w:t xml:space="preserve">). В указанных примерах упоминаются разные уголовные дела. </w:t>
      </w:r>
      <w:proofErr w:type="gramStart"/>
      <w:r w:rsidRPr="000F5693">
        <w:rPr>
          <w:rFonts w:ascii="Times New Roman" w:hAnsi="Times New Roman" w:cs="Times New Roman"/>
          <w:sz w:val="28"/>
          <w:szCs w:val="28"/>
        </w:rPr>
        <w:t>Названия уголовных дел в английской языке обычно состоят из фамилии человека, против которого было заведено уголовное дело, и названия штата.</w:t>
      </w:r>
      <w:proofErr w:type="gramEnd"/>
      <w:r w:rsidRPr="000F5693">
        <w:rPr>
          <w:rFonts w:ascii="Times New Roman" w:hAnsi="Times New Roman" w:cs="Times New Roman"/>
          <w:sz w:val="28"/>
          <w:szCs w:val="28"/>
        </w:rPr>
        <w:t xml:space="preserve"> Однако в российской системе судопроизводства дела обозначаются номерами. Соответственно, чтобы русский читатель понял, что здесь имеется в виду именно какое-либо судебное дело, переводчики используют прием добавления (примеры (</w:t>
      </w:r>
      <w:r w:rsidR="00002A1E">
        <w:rPr>
          <w:rFonts w:ascii="Times New Roman" w:hAnsi="Times New Roman" w:cs="Times New Roman"/>
          <w:sz w:val="28"/>
          <w:szCs w:val="28"/>
        </w:rPr>
        <w:t>2а</w:t>
      </w:r>
      <w:r w:rsidRPr="000F5693">
        <w:rPr>
          <w:rFonts w:ascii="Times New Roman" w:hAnsi="Times New Roman" w:cs="Times New Roman"/>
          <w:sz w:val="28"/>
          <w:szCs w:val="28"/>
        </w:rPr>
        <w:t>), (</w:t>
      </w:r>
      <w:r w:rsidR="00002A1E">
        <w:rPr>
          <w:rFonts w:ascii="Times New Roman" w:hAnsi="Times New Roman" w:cs="Times New Roman"/>
          <w:sz w:val="28"/>
          <w:szCs w:val="28"/>
        </w:rPr>
        <w:t>2б</w:t>
      </w:r>
      <w:r w:rsidRPr="000F5693">
        <w:rPr>
          <w:rFonts w:ascii="Times New Roman" w:hAnsi="Times New Roman" w:cs="Times New Roman"/>
          <w:sz w:val="28"/>
          <w:szCs w:val="28"/>
        </w:rPr>
        <w:t>) и (</w:t>
      </w:r>
      <w:r w:rsidR="00002A1E">
        <w:rPr>
          <w:rFonts w:ascii="Times New Roman" w:hAnsi="Times New Roman" w:cs="Times New Roman"/>
          <w:sz w:val="28"/>
          <w:szCs w:val="28"/>
        </w:rPr>
        <w:t>2в</w:t>
      </w:r>
      <w:r w:rsidRPr="000F5693">
        <w:rPr>
          <w:rFonts w:ascii="Times New Roman" w:hAnsi="Times New Roman" w:cs="Times New Roman"/>
          <w:sz w:val="28"/>
          <w:szCs w:val="28"/>
        </w:rPr>
        <w:t>)).</w:t>
      </w:r>
    </w:p>
    <w:p w:rsidR="007E05E6" w:rsidRPr="001234BB" w:rsidRDefault="002F2845"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Pr="002F2845">
        <w:rPr>
          <w:rFonts w:ascii="Times New Roman" w:hAnsi="Times New Roman" w:cs="Times New Roman"/>
          <w:sz w:val="28"/>
          <w:szCs w:val="28"/>
          <w:lang w:val="en-US"/>
        </w:rPr>
        <w:t>1</w:t>
      </w:r>
      <w:r w:rsidR="00002A1E">
        <w:rPr>
          <w:rFonts w:ascii="Times New Roman" w:hAnsi="Times New Roman" w:cs="Times New Roman"/>
          <w:sz w:val="28"/>
          <w:szCs w:val="28"/>
        </w:rPr>
        <w:t>а</w:t>
      </w:r>
      <w:r w:rsidR="001F1F2D" w:rsidRPr="001234BB">
        <w:rPr>
          <w:rFonts w:ascii="Times New Roman" w:hAnsi="Times New Roman" w:cs="Times New Roman"/>
          <w:sz w:val="28"/>
          <w:szCs w:val="28"/>
          <w:lang w:val="en-US"/>
        </w:rPr>
        <w:t xml:space="preserve">) </w:t>
      </w:r>
      <w:proofErr w:type="gramStart"/>
      <w:r w:rsidR="007E05E6" w:rsidRPr="001234BB">
        <w:rPr>
          <w:rFonts w:ascii="Times New Roman" w:hAnsi="Times New Roman" w:cs="Times New Roman"/>
          <w:sz w:val="28"/>
          <w:szCs w:val="28"/>
          <w:lang w:val="en-US"/>
        </w:rPr>
        <w:t>In</w:t>
      </w:r>
      <w:proofErr w:type="gramEnd"/>
      <w:r w:rsidR="007E05E6" w:rsidRPr="001234BB">
        <w:rPr>
          <w:rFonts w:ascii="Times New Roman" w:hAnsi="Times New Roman" w:cs="Times New Roman"/>
          <w:sz w:val="28"/>
          <w:szCs w:val="28"/>
          <w:lang w:val="en-US"/>
        </w:rPr>
        <w:t xml:space="preserve"> 1897, the Court, in Bram v. United States, said… </w:t>
      </w:r>
      <w:r w:rsidR="007E05E6" w:rsidRPr="001234BB">
        <w:rPr>
          <w:rFonts w:ascii="Times New Roman" w:hAnsi="Times New Roman" w:cs="Times New Roman"/>
          <w:sz w:val="28"/>
          <w:szCs w:val="28"/>
        </w:rPr>
        <w:t>(</w:t>
      </w:r>
      <w:r w:rsidR="007E05E6" w:rsidRPr="001234BB">
        <w:rPr>
          <w:rFonts w:ascii="Times New Roman" w:hAnsi="Times New Roman" w:cs="Times New Roman"/>
          <w:sz w:val="28"/>
          <w:szCs w:val="28"/>
          <w:lang w:val="en-US"/>
        </w:rPr>
        <w:t>Inn</w:t>
      </w:r>
      <w:r w:rsidR="007E05E6" w:rsidRPr="001234BB">
        <w:rPr>
          <w:rFonts w:ascii="Times New Roman" w:hAnsi="Times New Roman" w:cs="Times New Roman"/>
          <w:sz w:val="28"/>
          <w:szCs w:val="28"/>
        </w:rPr>
        <w:t>)</w:t>
      </w:r>
    </w:p>
    <w:p w:rsidR="007E05E6" w:rsidRPr="001234BB" w:rsidRDefault="002F2845"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02A1E">
        <w:rPr>
          <w:rFonts w:ascii="Times New Roman" w:hAnsi="Times New Roman" w:cs="Times New Roman"/>
          <w:sz w:val="28"/>
          <w:szCs w:val="28"/>
        </w:rPr>
        <w:t>2</w:t>
      </w:r>
      <w:r>
        <w:rPr>
          <w:rFonts w:ascii="Times New Roman" w:hAnsi="Times New Roman" w:cs="Times New Roman"/>
          <w:sz w:val="28"/>
          <w:szCs w:val="28"/>
        </w:rPr>
        <w:t>а</w:t>
      </w:r>
      <w:r w:rsidR="001F1F2D" w:rsidRPr="001234BB">
        <w:rPr>
          <w:rFonts w:ascii="Times New Roman" w:hAnsi="Times New Roman" w:cs="Times New Roman"/>
          <w:sz w:val="28"/>
          <w:szCs w:val="28"/>
        </w:rPr>
        <w:t xml:space="preserve">) </w:t>
      </w:r>
      <w:r w:rsidR="007E05E6" w:rsidRPr="001234BB">
        <w:rPr>
          <w:rFonts w:ascii="Times New Roman" w:hAnsi="Times New Roman" w:cs="Times New Roman"/>
          <w:sz w:val="28"/>
          <w:szCs w:val="28"/>
        </w:rPr>
        <w:t xml:space="preserve">В 1897 году, </w:t>
      </w:r>
      <w:r w:rsidR="007E05E6" w:rsidRPr="001234BB">
        <w:rPr>
          <w:rFonts w:ascii="Times New Roman" w:hAnsi="Times New Roman" w:cs="Times New Roman"/>
          <w:b/>
          <w:i/>
          <w:sz w:val="28"/>
          <w:szCs w:val="28"/>
        </w:rPr>
        <w:t>в деле</w:t>
      </w:r>
      <w:r w:rsidR="007E05E6" w:rsidRPr="001234BB">
        <w:rPr>
          <w:rFonts w:ascii="Times New Roman" w:hAnsi="Times New Roman" w:cs="Times New Roman"/>
          <w:sz w:val="28"/>
          <w:szCs w:val="28"/>
        </w:rPr>
        <w:t xml:space="preserve"> «</w:t>
      </w:r>
      <w:proofErr w:type="spellStart"/>
      <w:r w:rsidR="007E05E6" w:rsidRPr="001234BB">
        <w:rPr>
          <w:rFonts w:ascii="Times New Roman" w:hAnsi="Times New Roman" w:cs="Times New Roman"/>
          <w:sz w:val="28"/>
          <w:szCs w:val="28"/>
        </w:rPr>
        <w:t>Брэм</w:t>
      </w:r>
      <w:proofErr w:type="spellEnd"/>
      <w:r w:rsidR="007E05E6" w:rsidRPr="001234BB">
        <w:rPr>
          <w:rFonts w:ascii="Times New Roman" w:hAnsi="Times New Roman" w:cs="Times New Roman"/>
          <w:sz w:val="28"/>
          <w:szCs w:val="28"/>
        </w:rPr>
        <w:t xml:space="preserve"> против Соединенных Штатов», суд постановил…(Н)</w:t>
      </w:r>
    </w:p>
    <w:p w:rsidR="007E05E6" w:rsidRPr="001234BB" w:rsidRDefault="002F2845"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sidRPr="002F2845">
        <w:rPr>
          <w:rFonts w:ascii="Times New Roman" w:hAnsi="Times New Roman" w:cs="Times New Roman"/>
          <w:sz w:val="28"/>
          <w:szCs w:val="28"/>
          <w:lang w:val="en-US"/>
        </w:rPr>
        <w:t>1</w:t>
      </w:r>
      <w:r w:rsidR="00002A1E">
        <w:rPr>
          <w:rFonts w:ascii="Times New Roman" w:hAnsi="Times New Roman" w:cs="Times New Roman"/>
          <w:sz w:val="28"/>
          <w:szCs w:val="28"/>
        </w:rPr>
        <w:t>б</w:t>
      </w:r>
      <w:r w:rsidR="001F1F2D" w:rsidRPr="001234BB">
        <w:rPr>
          <w:rFonts w:ascii="Times New Roman" w:hAnsi="Times New Roman" w:cs="Times New Roman"/>
          <w:sz w:val="28"/>
          <w:szCs w:val="28"/>
          <w:lang w:val="en-US"/>
        </w:rPr>
        <w:t xml:space="preserve">) </w:t>
      </w:r>
      <w:proofErr w:type="gramStart"/>
      <w:r w:rsidR="007E05E6" w:rsidRPr="001234BB">
        <w:rPr>
          <w:rFonts w:ascii="Times New Roman" w:hAnsi="Times New Roman" w:cs="Times New Roman"/>
          <w:sz w:val="28"/>
          <w:szCs w:val="28"/>
          <w:lang w:val="en-US"/>
        </w:rPr>
        <w:t>In</w:t>
      </w:r>
      <w:proofErr w:type="gramEnd"/>
      <w:r w:rsidR="007E05E6" w:rsidRPr="001234BB">
        <w:rPr>
          <w:rFonts w:ascii="Times New Roman" w:hAnsi="Times New Roman" w:cs="Times New Roman"/>
          <w:sz w:val="28"/>
          <w:szCs w:val="28"/>
          <w:lang w:val="en-US"/>
        </w:rPr>
        <w:t xml:space="preserve"> 1960, in Blackburn v. Alabama, the Court said… </w:t>
      </w:r>
      <w:r w:rsidR="007E05E6" w:rsidRPr="001234BB">
        <w:rPr>
          <w:rFonts w:ascii="Times New Roman" w:hAnsi="Times New Roman" w:cs="Times New Roman"/>
          <w:sz w:val="28"/>
          <w:szCs w:val="28"/>
        </w:rPr>
        <w:t>(</w:t>
      </w:r>
      <w:r w:rsidR="007E05E6" w:rsidRPr="001234BB">
        <w:rPr>
          <w:rFonts w:ascii="Times New Roman" w:hAnsi="Times New Roman" w:cs="Times New Roman"/>
          <w:sz w:val="28"/>
          <w:szCs w:val="28"/>
          <w:lang w:val="en-US"/>
        </w:rPr>
        <w:t>Inn</w:t>
      </w:r>
      <w:r w:rsidR="007E05E6" w:rsidRPr="001234BB">
        <w:rPr>
          <w:rFonts w:ascii="Times New Roman" w:hAnsi="Times New Roman" w:cs="Times New Roman"/>
          <w:sz w:val="28"/>
          <w:szCs w:val="28"/>
        </w:rPr>
        <w:t>)</w:t>
      </w:r>
    </w:p>
    <w:p w:rsidR="007E05E6" w:rsidRPr="001234BB" w:rsidRDefault="002F2845"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02A1E">
        <w:rPr>
          <w:rFonts w:ascii="Times New Roman" w:hAnsi="Times New Roman" w:cs="Times New Roman"/>
          <w:sz w:val="28"/>
          <w:szCs w:val="28"/>
        </w:rPr>
        <w:t>2</w:t>
      </w:r>
      <w:r>
        <w:rPr>
          <w:rFonts w:ascii="Times New Roman" w:hAnsi="Times New Roman" w:cs="Times New Roman"/>
          <w:sz w:val="28"/>
          <w:szCs w:val="28"/>
        </w:rPr>
        <w:t>б</w:t>
      </w:r>
      <w:r w:rsidR="001F1F2D" w:rsidRPr="001234BB">
        <w:rPr>
          <w:rFonts w:ascii="Times New Roman" w:hAnsi="Times New Roman" w:cs="Times New Roman"/>
          <w:sz w:val="28"/>
          <w:szCs w:val="28"/>
        </w:rPr>
        <w:t xml:space="preserve">) </w:t>
      </w:r>
      <w:r w:rsidR="007E05E6" w:rsidRPr="001234BB">
        <w:rPr>
          <w:rFonts w:ascii="Times New Roman" w:hAnsi="Times New Roman" w:cs="Times New Roman"/>
          <w:sz w:val="28"/>
          <w:szCs w:val="28"/>
        </w:rPr>
        <w:t xml:space="preserve">В 1960 году </w:t>
      </w:r>
      <w:r w:rsidR="007E05E6" w:rsidRPr="001234BB">
        <w:rPr>
          <w:rFonts w:ascii="Times New Roman" w:hAnsi="Times New Roman" w:cs="Times New Roman"/>
          <w:b/>
          <w:i/>
          <w:sz w:val="28"/>
          <w:szCs w:val="28"/>
        </w:rPr>
        <w:t>в деле</w:t>
      </w:r>
      <w:r w:rsidR="007E05E6" w:rsidRPr="001234BB">
        <w:rPr>
          <w:rFonts w:ascii="Times New Roman" w:hAnsi="Times New Roman" w:cs="Times New Roman"/>
          <w:sz w:val="28"/>
          <w:szCs w:val="28"/>
        </w:rPr>
        <w:t xml:space="preserve"> «</w:t>
      </w:r>
      <w:proofErr w:type="spellStart"/>
      <w:r w:rsidR="007E05E6" w:rsidRPr="001234BB">
        <w:rPr>
          <w:rFonts w:ascii="Times New Roman" w:hAnsi="Times New Roman" w:cs="Times New Roman"/>
          <w:sz w:val="28"/>
          <w:szCs w:val="28"/>
        </w:rPr>
        <w:t>Блэкберн</w:t>
      </w:r>
      <w:proofErr w:type="spellEnd"/>
      <w:r w:rsidR="007E05E6" w:rsidRPr="001234BB">
        <w:rPr>
          <w:rFonts w:ascii="Times New Roman" w:hAnsi="Times New Roman" w:cs="Times New Roman"/>
          <w:sz w:val="28"/>
          <w:szCs w:val="28"/>
        </w:rPr>
        <w:t xml:space="preserve"> против штата Алабама» суд констатировал…(Н)</w:t>
      </w:r>
    </w:p>
    <w:p w:rsidR="007E05E6" w:rsidRPr="001234BB" w:rsidRDefault="002F2845" w:rsidP="007E05E6">
      <w:pPr>
        <w:spacing w:line="360" w:lineRule="auto"/>
        <w:jc w:val="both"/>
        <w:rPr>
          <w:rFonts w:ascii="Times New Roman" w:hAnsi="Times New Roman" w:cs="Times New Roman"/>
          <w:sz w:val="28"/>
        </w:rPr>
      </w:pPr>
      <w:r>
        <w:rPr>
          <w:rFonts w:ascii="Times New Roman" w:hAnsi="Times New Roman" w:cs="Times New Roman"/>
          <w:sz w:val="28"/>
          <w:lang w:val="en-US"/>
        </w:rPr>
        <w:t>(</w:t>
      </w:r>
      <w:r w:rsidRPr="002F2845">
        <w:rPr>
          <w:rFonts w:ascii="Times New Roman" w:hAnsi="Times New Roman" w:cs="Times New Roman"/>
          <w:sz w:val="28"/>
          <w:lang w:val="en-US"/>
        </w:rPr>
        <w:t>1</w:t>
      </w:r>
      <w:r w:rsidR="00002A1E">
        <w:rPr>
          <w:rFonts w:ascii="Times New Roman" w:hAnsi="Times New Roman" w:cs="Times New Roman"/>
          <w:sz w:val="28"/>
        </w:rPr>
        <w:t>в</w:t>
      </w:r>
      <w:r w:rsidR="001F1F2D" w:rsidRPr="001234BB">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"Who understands Rosenberg's dissent in Nash v. New Jersey?"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PB</w:t>
      </w:r>
      <w:r w:rsidR="007E05E6" w:rsidRPr="001234BB">
        <w:rPr>
          <w:rFonts w:ascii="Times New Roman" w:hAnsi="Times New Roman" w:cs="Times New Roman"/>
          <w:sz w:val="28"/>
        </w:rPr>
        <w:t>)</w:t>
      </w:r>
    </w:p>
    <w:p w:rsidR="007E05E6" w:rsidRPr="001234BB" w:rsidRDefault="002F2845" w:rsidP="007E05E6">
      <w:pPr>
        <w:spacing w:line="360" w:lineRule="auto"/>
        <w:jc w:val="both"/>
        <w:rPr>
          <w:rFonts w:ascii="Times New Roman" w:hAnsi="Times New Roman" w:cs="Times New Roman"/>
          <w:sz w:val="28"/>
        </w:rPr>
      </w:pPr>
      <w:r>
        <w:rPr>
          <w:rFonts w:ascii="Times New Roman" w:hAnsi="Times New Roman" w:cs="Times New Roman"/>
          <w:sz w:val="28"/>
        </w:rPr>
        <w:t>(</w:t>
      </w:r>
      <w:r w:rsidR="00002A1E">
        <w:rPr>
          <w:rFonts w:ascii="Times New Roman" w:hAnsi="Times New Roman" w:cs="Times New Roman"/>
          <w:sz w:val="28"/>
        </w:rPr>
        <w:t>2</w:t>
      </w:r>
      <w:r>
        <w:rPr>
          <w:rFonts w:ascii="Times New Roman" w:hAnsi="Times New Roman" w:cs="Times New Roman"/>
          <w:sz w:val="28"/>
        </w:rPr>
        <w:t>в</w:t>
      </w:r>
      <w:r w:rsidR="001F1F2D" w:rsidRPr="001234BB">
        <w:rPr>
          <w:rFonts w:ascii="Times New Roman" w:hAnsi="Times New Roman" w:cs="Times New Roman"/>
          <w:sz w:val="28"/>
        </w:rPr>
        <w:t xml:space="preserve">)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 </w:t>
      </w:r>
      <w:r w:rsidR="007E05E6" w:rsidRPr="001234BB">
        <w:rPr>
          <w:rFonts w:ascii="Times New Roman" w:hAnsi="Times New Roman" w:cs="Times New Roman"/>
          <w:sz w:val="28"/>
        </w:rPr>
        <w:t xml:space="preserve">Кто понимает особое мнение Розенберга </w:t>
      </w:r>
      <w:r w:rsidR="007E05E6" w:rsidRPr="001234BB">
        <w:rPr>
          <w:rFonts w:ascii="Times New Roman" w:hAnsi="Times New Roman" w:cs="Times New Roman"/>
          <w:b/>
          <w:i/>
          <w:sz w:val="28"/>
        </w:rPr>
        <w:t>по делу</w:t>
      </w:r>
      <w:r w:rsidR="007E05E6" w:rsidRPr="001234BB">
        <w:rPr>
          <w:rFonts w:ascii="Times New Roman" w:hAnsi="Times New Roman" w:cs="Times New Roman"/>
          <w:sz w:val="28"/>
        </w:rPr>
        <w:t xml:space="preserve"> “</w:t>
      </w:r>
      <w:proofErr w:type="spellStart"/>
      <w:r w:rsidR="007E05E6" w:rsidRPr="001234BB">
        <w:rPr>
          <w:rFonts w:ascii="Times New Roman" w:hAnsi="Times New Roman" w:cs="Times New Roman"/>
          <w:sz w:val="28"/>
        </w:rPr>
        <w:t>Нэш</w:t>
      </w:r>
      <w:proofErr w:type="spellEnd"/>
      <w:r w:rsidR="007E05E6" w:rsidRPr="001234BB">
        <w:rPr>
          <w:rFonts w:ascii="Times New Roman" w:hAnsi="Times New Roman" w:cs="Times New Roman"/>
          <w:sz w:val="28"/>
        </w:rPr>
        <w:t xml:space="preserve"> против Нью-Джерси”?</w:t>
      </w:r>
      <w:r w:rsidR="001F1F2D" w:rsidRPr="001234BB">
        <w:rPr>
          <w:rFonts w:ascii="Times New Roman" w:hAnsi="Times New Roman" w:cs="Times New Roman"/>
          <w:sz w:val="28"/>
        </w:rPr>
        <w:t xml:space="preserve"> (</w:t>
      </w:r>
      <w:proofErr w:type="spellStart"/>
      <w:r w:rsidR="001F1F2D" w:rsidRPr="001234BB">
        <w:rPr>
          <w:rFonts w:ascii="Times New Roman" w:hAnsi="Times New Roman" w:cs="Times New Roman"/>
          <w:sz w:val="28"/>
        </w:rPr>
        <w:t>ДоП</w:t>
      </w:r>
      <w:proofErr w:type="spellEnd"/>
      <w:r w:rsidR="001F1F2D" w:rsidRPr="001234BB">
        <w:rPr>
          <w:rFonts w:ascii="Times New Roman" w:hAnsi="Times New Roman" w:cs="Times New Roman"/>
          <w:sz w:val="28"/>
        </w:rPr>
        <w:t>)</w:t>
      </w:r>
    </w:p>
    <w:p w:rsidR="007E05E6" w:rsidRDefault="007E05E6" w:rsidP="007E05E6">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5B0E76">
        <w:rPr>
          <w:rFonts w:ascii="Times New Roman" w:hAnsi="Times New Roman" w:cs="Times New Roman"/>
          <w:sz w:val="28"/>
        </w:rPr>
        <w:t>Пример (</w:t>
      </w:r>
      <w:r w:rsidR="00002A1E">
        <w:rPr>
          <w:rFonts w:ascii="Times New Roman" w:hAnsi="Times New Roman" w:cs="Times New Roman"/>
          <w:sz w:val="28"/>
        </w:rPr>
        <w:t>3</w:t>
      </w:r>
      <w:r w:rsidRPr="005B0E76">
        <w:rPr>
          <w:rFonts w:ascii="Times New Roman" w:hAnsi="Times New Roman" w:cs="Times New Roman"/>
          <w:sz w:val="28"/>
        </w:rPr>
        <w:t>) также относится к тем случаям, когда в текст перевода необходимо введение дополнительной информации для обеспечения прагматического воздействия. Благодаря верному решению переводчика в примере (</w:t>
      </w:r>
      <w:r w:rsidR="00002A1E">
        <w:rPr>
          <w:rFonts w:ascii="Times New Roman" w:hAnsi="Times New Roman" w:cs="Times New Roman"/>
          <w:sz w:val="28"/>
        </w:rPr>
        <w:t>4</w:t>
      </w:r>
      <w:r w:rsidRPr="005B0E76">
        <w:rPr>
          <w:rFonts w:ascii="Times New Roman" w:hAnsi="Times New Roman" w:cs="Times New Roman"/>
          <w:sz w:val="28"/>
        </w:rPr>
        <w:t>), читателю не нужно теряться в догадках, он сразу может понять, что «федеральная процедура» является именно названием изучаемого предмета.</w:t>
      </w:r>
    </w:p>
    <w:p w:rsidR="007E05E6" w:rsidRPr="001234BB" w:rsidRDefault="00002A1E" w:rsidP="007E05E6">
      <w:pPr>
        <w:spacing w:line="360" w:lineRule="auto"/>
        <w:jc w:val="both"/>
        <w:rPr>
          <w:rFonts w:ascii="Times New Roman" w:hAnsi="Times New Roman" w:cs="Times New Roman"/>
          <w:sz w:val="28"/>
        </w:rPr>
      </w:pPr>
      <w:r>
        <w:rPr>
          <w:rFonts w:ascii="Times New Roman" w:hAnsi="Times New Roman" w:cs="Times New Roman"/>
          <w:sz w:val="28"/>
          <w:lang w:val="en-US"/>
        </w:rPr>
        <w:t>(</w:t>
      </w:r>
      <w:r w:rsidRPr="00002A1E">
        <w:rPr>
          <w:rFonts w:ascii="Times New Roman" w:hAnsi="Times New Roman" w:cs="Times New Roman"/>
          <w:sz w:val="28"/>
          <w:lang w:val="en-US"/>
        </w:rPr>
        <w:t>3</w:t>
      </w:r>
      <w:r w:rsidR="001F1F2D" w:rsidRPr="001234BB">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"I have Federal Procedure at nine, and I can't miss it."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PB</w:t>
      </w:r>
      <w:r w:rsidR="007E05E6" w:rsidRPr="001234BB">
        <w:rPr>
          <w:rFonts w:ascii="Times New Roman" w:hAnsi="Times New Roman" w:cs="Times New Roman"/>
          <w:sz w:val="28"/>
        </w:rPr>
        <w:t>)</w:t>
      </w:r>
    </w:p>
    <w:p w:rsidR="007E05E6" w:rsidRPr="001234BB" w:rsidRDefault="00002A1E" w:rsidP="007E05E6">
      <w:pPr>
        <w:spacing w:line="360" w:lineRule="auto"/>
        <w:jc w:val="both"/>
        <w:rPr>
          <w:rFonts w:ascii="Times New Roman" w:hAnsi="Times New Roman" w:cs="Times New Roman"/>
          <w:sz w:val="28"/>
        </w:rPr>
      </w:pPr>
      <w:r>
        <w:rPr>
          <w:rFonts w:ascii="Times New Roman" w:hAnsi="Times New Roman" w:cs="Times New Roman"/>
          <w:sz w:val="28"/>
        </w:rPr>
        <w:t>(4</w:t>
      </w:r>
      <w:r w:rsidR="001F1F2D" w:rsidRPr="001234BB">
        <w:rPr>
          <w:rFonts w:ascii="Times New Roman" w:hAnsi="Times New Roman" w:cs="Times New Roman"/>
          <w:sz w:val="28"/>
        </w:rPr>
        <w:t xml:space="preserve">) </w:t>
      </w:r>
      <w:r w:rsidR="007E05E6" w:rsidRPr="001234BB">
        <w:rPr>
          <w:rFonts w:ascii="Times New Roman" w:hAnsi="Times New Roman" w:cs="Times New Roman"/>
          <w:sz w:val="28"/>
        </w:rPr>
        <w:t xml:space="preserve">— В девять у меня </w:t>
      </w:r>
      <w:r w:rsidR="007E05E6" w:rsidRPr="001234BB">
        <w:rPr>
          <w:rFonts w:ascii="Times New Roman" w:hAnsi="Times New Roman" w:cs="Times New Roman"/>
          <w:b/>
          <w:i/>
          <w:sz w:val="28"/>
        </w:rPr>
        <w:t>занятия</w:t>
      </w:r>
      <w:r w:rsidR="007E05E6" w:rsidRPr="001234BB">
        <w:rPr>
          <w:rFonts w:ascii="Times New Roman" w:hAnsi="Times New Roman" w:cs="Times New Roman"/>
          <w:sz w:val="28"/>
        </w:rPr>
        <w:t xml:space="preserve"> по федеральной процедуре, и я не могу пропустить их. (</w:t>
      </w:r>
      <w:proofErr w:type="spellStart"/>
      <w:r w:rsidR="007E05E6" w:rsidRPr="001234BB">
        <w:rPr>
          <w:rFonts w:ascii="Times New Roman" w:hAnsi="Times New Roman" w:cs="Times New Roman"/>
          <w:sz w:val="28"/>
        </w:rPr>
        <w:t>ДоП</w:t>
      </w:r>
      <w:proofErr w:type="spellEnd"/>
      <w:r w:rsidR="007E05E6" w:rsidRPr="001234BB">
        <w:rPr>
          <w:rFonts w:ascii="Times New Roman" w:hAnsi="Times New Roman" w:cs="Times New Roman"/>
          <w:sz w:val="28"/>
        </w:rPr>
        <w:t>)</w:t>
      </w:r>
    </w:p>
    <w:p w:rsidR="007E05E6" w:rsidRPr="0067304A" w:rsidRDefault="007E05E6" w:rsidP="007E05E6">
      <w:pPr>
        <w:spacing w:line="360" w:lineRule="auto"/>
        <w:jc w:val="both"/>
        <w:rPr>
          <w:rFonts w:ascii="Times New Roman" w:hAnsi="Times New Roman" w:cs="Times New Roman"/>
          <w:sz w:val="28"/>
        </w:rPr>
      </w:pPr>
      <w:r>
        <w:rPr>
          <w:rFonts w:ascii="Times New Roman" w:hAnsi="Times New Roman" w:cs="Times New Roman"/>
          <w:sz w:val="24"/>
        </w:rPr>
        <w:t xml:space="preserve">   </w:t>
      </w:r>
      <w:r w:rsidRPr="0067304A">
        <w:rPr>
          <w:rFonts w:ascii="Times New Roman" w:hAnsi="Times New Roman" w:cs="Times New Roman"/>
          <w:sz w:val="28"/>
        </w:rPr>
        <w:t>В примере (</w:t>
      </w:r>
      <w:r w:rsidR="00C71ED5">
        <w:rPr>
          <w:rFonts w:ascii="Times New Roman" w:hAnsi="Times New Roman" w:cs="Times New Roman"/>
          <w:sz w:val="28"/>
        </w:rPr>
        <w:t>6</w:t>
      </w:r>
      <w:r w:rsidRPr="0067304A">
        <w:rPr>
          <w:rFonts w:ascii="Times New Roman" w:hAnsi="Times New Roman" w:cs="Times New Roman"/>
          <w:sz w:val="28"/>
        </w:rPr>
        <w:t xml:space="preserve">) переводчик вводит дополнительную информацию, не для того чтобы восполнить недостаток фоновых знаний читателя. В данном случае переводчик учитывает правоприменительную практику в России. У нас </w:t>
      </w:r>
      <w:r w:rsidR="00C71ED5">
        <w:rPr>
          <w:rFonts w:ascii="Times New Roman" w:hAnsi="Times New Roman" w:cs="Times New Roman"/>
          <w:sz w:val="28"/>
        </w:rPr>
        <w:t>появление пьяного человека в общественном месте не является достаточным основанием для ареста</w:t>
      </w:r>
      <w:proofErr w:type="gramStart"/>
      <w:r w:rsidR="00C71ED5">
        <w:rPr>
          <w:rFonts w:ascii="Times New Roman" w:hAnsi="Times New Roman" w:cs="Times New Roman"/>
          <w:sz w:val="28"/>
        </w:rPr>
        <w:t>.</w:t>
      </w:r>
      <w:proofErr w:type="gramEnd"/>
      <w:r w:rsidR="00C71ED5">
        <w:rPr>
          <w:rFonts w:ascii="Times New Roman" w:hAnsi="Times New Roman" w:cs="Times New Roman"/>
          <w:sz w:val="28"/>
        </w:rPr>
        <w:t xml:space="preserve"> А</w:t>
      </w:r>
      <w:r w:rsidRPr="0067304A">
        <w:rPr>
          <w:rFonts w:ascii="Times New Roman" w:hAnsi="Times New Roman" w:cs="Times New Roman"/>
          <w:sz w:val="28"/>
        </w:rPr>
        <w:t xml:space="preserve">рест производится, если </w:t>
      </w:r>
      <w:r w:rsidR="00C71ED5">
        <w:rPr>
          <w:rFonts w:ascii="Times New Roman" w:hAnsi="Times New Roman" w:cs="Times New Roman"/>
          <w:sz w:val="28"/>
        </w:rPr>
        <w:t>тако</w:t>
      </w:r>
      <w:r w:rsidRPr="0067304A">
        <w:rPr>
          <w:rFonts w:ascii="Times New Roman" w:hAnsi="Times New Roman" w:cs="Times New Roman"/>
          <w:sz w:val="28"/>
        </w:rPr>
        <w:t xml:space="preserve">й человек своим поведением нарушает общественный порядок и безопасность. </w:t>
      </w:r>
    </w:p>
    <w:p w:rsidR="007E05E6" w:rsidRPr="001234BB" w:rsidRDefault="00C71ED5" w:rsidP="007E05E6">
      <w:pPr>
        <w:spacing w:line="360" w:lineRule="auto"/>
        <w:jc w:val="both"/>
        <w:rPr>
          <w:rFonts w:ascii="Times New Roman" w:hAnsi="Times New Roman" w:cs="Times New Roman"/>
          <w:sz w:val="28"/>
          <w:lang w:val="en-US"/>
        </w:rPr>
      </w:pPr>
      <w:r>
        <w:rPr>
          <w:rFonts w:ascii="Times New Roman" w:hAnsi="Times New Roman" w:cs="Times New Roman"/>
          <w:sz w:val="28"/>
          <w:lang w:val="en-US"/>
        </w:rPr>
        <w:t>(</w:t>
      </w:r>
      <w:r w:rsidRPr="00C71ED5">
        <w:rPr>
          <w:rFonts w:ascii="Times New Roman" w:hAnsi="Times New Roman" w:cs="Times New Roman"/>
          <w:sz w:val="28"/>
          <w:lang w:val="en-US"/>
        </w:rPr>
        <w:t>5</w:t>
      </w:r>
      <w:r w:rsidR="001F1F2D" w:rsidRPr="001234BB">
        <w:rPr>
          <w:rFonts w:ascii="Times New Roman" w:hAnsi="Times New Roman" w:cs="Times New Roman"/>
          <w:sz w:val="28"/>
          <w:lang w:val="en-US"/>
        </w:rPr>
        <w:t xml:space="preserve">) </w:t>
      </w:r>
      <w:r w:rsidR="007E05E6" w:rsidRPr="001234BB">
        <w:rPr>
          <w:rFonts w:ascii="Times New Roman" w:hAnsi="Times New Roman" w:cs="Times New Roman"/>
          <w:sz w:val="28"/>
          <w:lang w:val="en-US"/>
        </w:rPr>
        <w:t>On July 4, 1981, he was arrested for being drunk in public and pleaded guilty. Juanita was furious and insisted that he seek help. (Inn)</w:t>
      </w:r>
    </w:p>
    <w:p w:rsidR="007E05E6" w:rsidRDefault="00C71ED5" w:rsidP="007E05E6">
      <w:pPr>
        <w:spacing w:line="360" w:lineRule="auto"/>
        <w:jc w:val="both"/>
        <w:rPr>
          <w:rFonts w:ascii="Times New Roman" w:hAnsi="Times New Roman" w:cs="Times New Roman"/>
          <w:sz w:val="28"/>
        </w:rPr>
      </w:pPr>
      <w:r>
        <w:rPr>
          <w:rFonts w:ascii="Times New Roman" w:hAnsi="Times New Roman" w:cs="Times New Roman"/>
          <w:sz w:val="28"/>
        </w:rPr>
        <w:lastRenderedPageBreak/>
        <w:t>(6</w:t>
      </w:r>
      <w:r w:rsidR="001F1F2D" w:rsidRPr="001234BB">
        <w:rPr>
          <w:rFonts w:ascii="Times New Roman" w:hAnsi="Times New Roman" w:cs="Times New Roman"/>
          <w:sz w:val="28"/>
        </w:rPr>
        <w:t xml:space="preserve">) </w:t>
      </w:r>
      <w:r w:rsidR="007E05E6" w:rsidRPr="001234BB">
        <w:rPr>
          <w:rFonts w:ascii="Times New Roman" w:hAnsi="Times New Roman" w:cs="Times New Roman"/>
          <w:sz w:val="28"/>
        </w:rPr>
        <w:t xml:space="preserve">4 июля 1981 года его арестовали </w:t>
      </w:r>
      <w:r w:rsidR="007E05E6" w:rsidRPr="001234BB">
        <w:rPr>
          <w:rFonts w:ascii="Times New Roman" w:hAnsi="Times New Roman" w:cs="Times New Roman"/>
          <w:b/>
          <w:i/>
          <w:sz w:val="28"/>
        </w:rPr>
        <w:t>за неподобающее поведение</w:t>
      </w:r>
      <w:r w:rsidR="007E05E6" w:rsidRPr="001234BB">
        <w:rPr>
          <w:rFonts w:ascii="Times New Roman" w:hAnsi="Times New Roman" w:cs="Times New Roman"/>
          <w:sz w:val="28"/>
        </w:rPr>
        <w:t xml:space="preserve"> в общественном месте в пьяном виде и признали виновным. (Н)</w:t>
      </w:r>
    </w:p>
    <w:p w:rsidR="00A9149D" w:rsidRDefault="00C71ED5" w:rsidP="00A9149D">
      <w:pPr>
        <w:spacing w:line="360" w:lineRule="auto"/>
        <w:jc w:val="both"/>
        <w:rPr>
          <w:rFonts w:ascii="Times New Roman" w:hAnsi="Times New Roman" w:cs="Times New Roman"/>
          <w:sz w:val="28"/>
        </w:rPr>
      </w:pPr>
      <w:r>
        <w:rPr>
          <w:rFonts w:ascii="Times New Roman" w:hAnsi="Times New Roman" w:cs="Times New Roman"/>
          <w:sz w:val="28"/>
        </w:rPr>
        <w:t xml:space="preserve">   В примере (7</w:t>
      </w:r>
      <w:r w:rsidR="00A9149D">
        <w:rPr>
          <w:rFonts w:ascii="Times New Roman" w:hAnsi="Times New Roman" w:cs="Times New Roman"/>
          <w:sz w:val="28"/>
        </w:rPr>
        <w:t xml:space="preserve">) автор упоминает один из способов осуществления смертной казни, действующих на территории США – </w:t>
      </w:r>
      <w:r w:rsidR="00A9149D" w:rsidRPr="008A7CA1">
        <w:rPr>
          <w:rFonts w:ascii="Times New Roman" w:hAnsi="Times New Roman" w:cs="Times New Roman"/>
          <w:sz w:val="28"/>
        </w:rPr>
        <w:t>“</w:t>
      </w:r>
      <w:r w:rsidR="00A9149D">
        <w:rPr>
          <w:rFonts w:ascii="Times New Roman" w:hAnsi="Times New Roman" w:cs="Times New Roman"/>
          <w:sz w:val="28"/>
          <w:lang w:val="en-US"/>
        </w:rPr>
        <w:t>lethal</w:t>
      </w:r>
      <w:r w:rsidR="00A9149D" w:rsidRPr="008A7CA1">
        <w:rPr>
          <w:rFonts w:ascii="Times New Roman" w:hAnsi="Times New Roman" w:cs="Times New Roman"/>
          <w:sz w:val="28"/>
        </w:rPr>
        <w:t xml:space="preserve"> </w:t>
      </w:r>
      <w:r w:rsidR="00A9149D">
        <w:rPr>
          <w:rFonts w:ascii="Times New Roman" w:hAnsi="Times New Roman" w:cs="Times New Roman"/>
          <w:sz w:val="28"/>
          <w:lang w:val="en-US"/>
        </w:rPr>
        <w:t>injection</w:t>
      </w:r>
      <w:r w:rsidR="00A9149D" w:rsidRPr="008A7CA1">
        <w:rPr>
          <w:rFonts w:ascii="Times New Roman" w:hAnsi="Times New Roman" w:cs="Times New Roman"/>
          <w:sz w:val="28"/>
        </w:rPr>
        <w:t>”</w:t>
      </w:r>
      <w:r w:rsidR="00A9149D">
        <w:rPr>
          <w:rFonts w:ascii="Times New Roman" w:hAnsi="Times New Roman" w:cs="Times New Roman"/>
          <w:sz w:val="28"/>
        </w:rPr>
        <w:t>.</w:t>
      </w:r>
      <w:r w:rsidR="00A9149D" w:rsidRPr="008A7CA1">
        <w:rPr>
          <w:rFonts w:ascii="Times New Roman" w:hAnsi="Times New Roman" w:cs="Times New Roman"/>
          <w:sz w:val="28"/>
        </w:rPr>
        <w:t xml:space="preserve"> </w:t>
      </w:r>
      <w:r w:rsidR="00A9149D">
        <w:rPr>
          <w:rFonts w:ascii="Times New Roman" w:hAnsi="Times New Roman" w:cs="Times New Roman"/>
          <w:sz w:val="28"/>
        </w:rPr>
        <w:t>Перев</w:t>
      </w:r>
      <w:r>
        <w:rPr>
          <w:rFonts w:ascii="Times New Roman" w:hAnsi="Times New Roman" w:cs="Times New Roman"/>
          <w:sz w:val="28"/>
        </w:rPr>
        <w:t>одчик вводит в текст перевода (8</w:t>
      </w:r>
      <w:r w:rsidR="00A9149D">
        <w:rPr>
          <w:rFonts w:ascii="Times New Roman" w:hAnsi="Times New Roman" w:cs="Times New Roman"/>
          <w:sz w:val="28"/>
        </w:rPr>
        <w:t>) дополнительную информацию, которая может быть неизвестна российскому читателю, ведь смертная казнь разрешена не во всех штатах.  Без этого дополнения можно было бы подумать, что в штате Оклахома инъекции яда в отношении убийц применяются без каких-либо юридических и законных оснований. Однако добавление фоновой информации помогает читателю правильно интерпретировать и воспринять данную информацию.</w:t>
      </w:r>
    </w:p>
    <w:p w:rsidR="00A9149D" w:rsidRPr="001234BB" w:rsidRDefault="00C71ED5" w:rsidP="00A9149D">
      <w:pPr>
        <w:spacing w:line="360" w:lineRule="auto"/>
        <w:jc w:val="both"/>
        <w:rPr>
          <w:rFonts w:ascii="Times New Roman" w:hAnsi="Times New Roman" w:cs="Times New Roman"/>
          <w:sz w:val="32"/>
        </w:rPr>
      </w:pPr>
      <w:r>
        <w:rPr>
          <w:rFonts w:ascii="Times New Roman" w:hAnsi="Times New Roman" w:cs="Times New Roman"/>
          <w:sz w:val="28"/>
          <w:szCs w:val="28"/>
          <w:lang w:val="en-US"/>
        </w:rPr>
        <w:t>(</w:t>
      </w:r>
      <w:r w:rsidRPr="00C71ED5">
        <w:rPr>
          <w:rFonts w:ascii="Times New Roman" w:hAnsi="Times New Roman" w:cs="Times New Roman"/>
          <w:sz w:val="28"/>
          <w:szCs w:val="28"/>
          <w:lang w:val="en-US"/>
        </w:rPr>
        <w:t>7</w:t>
      </w:r>
      <w:r w:rsidR="00A9149D" w:rsidRPr="001234BB">
        <w:rPr>
          <w:rFonts w:ascii="Times New Roman" w:hAnsi="Times New Roman" w:cs="Times New Roman"/>
          <w:sz w:val="28"/>
          <w:szCs w:val="28"/>
          <w:lang w:val="en-US"/>
        </w:rPr>
        <w:t xml:space="preserve">) Smith and Rogers repeatedly reminded Tommy that Oklahoma uses lethal injection to kill its killers. </w:t>
      </w:r>
      <w:r w:rsidR="00A9149D" w:rsidRPr="001234BB">
        <w:rPr>
          <w:rFonts w:ascii="Times New Roman" w:hAnsi="Times New Roman" w:cs="Times New Roman"/>
          <w:sz w:val="28"/>
          <w:szCs w:val="28"/>
        </w:rPr>
        <w:t>(</w:t>
      </w:r>
      <w:r w:rsidR="00A9149D" w:rsidRPr="001234BB">
        <w:rPr>
          <w:rFonts w:ascii="Times New Roman" w:hAnsi="Times New Roman" w:cs="Times New Roman"/>
          <w:sz w:val="28"/>
          <w:szCs w:val="28"/>
          <w:lang w:val="en-US"/>
        </w:rPr>
        <w:t>Inn</w:t>
      </w:r>
      <w:r w:rsidR="00A9149D" w:rsidRPr="001234BB">
        <w:rPr>
          <w:rFonts w:ascii="Times New Roman" w:hAnsi="Times New Roman" w:cs="Times New Roman"/>
          <w:sz w:val="28"/>
          <w:szCs w:val="28"/>
        </w:rPr>
        <w:t>)</w:t>
      </w:r>
    </w:p>
    <w:p w:rsidR="00A9149D" w:rsidRPr="00A9149D" w:rsidRDefault="00C71ED5"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A9149D" w:rsidRPr="001234BB">
        <w:rPr>
          <w:rFonts w:ascii="Times New Roman" w:hAnsi="Times New Roman" w:cs="Times New Roman"/>
          <w:sz w:val="28"/>
          <w:szCs w:val="28"/>
        </w:rPr>
        <w:t xml:space="preserve">) Смит и </w:t>
      </w:r>
      <w:proofErr w:type="spellStart"/>
      <w:r w:rsidR="00A9149D" w:rsidRPr="001234BB">
        <w:rPr>
          <w:rFonts w:ascii="Times New Roman" w:hAnsi="Times New Roman" w:cs="Times New Roman"/>
          <w:sz w:val="28"/>
          <w:szCs w:val="28"/>
        </w:rPr>
        <w:t>Роджерс</w:t>
      </w:r>
      <w:proofErr w:type="spellEnd"/>
      <w:r w:rsidR="00A9149D" w:rsidRPr="001234BB">
        <w:rPr>
          <w:rFonts w:ascii="Times New Roman" w:hAnsi="Times New Roman" w:cs="Times New Roman"/>
          <w:sz w:val="28"/>
          <w:szCs w:val="28"/>
        </w:rPr>
        <w:t xml:space="preserve"> неустанно напоминали ему, что в Оклахоме </w:t>
      </w:r>
      <w:r w:rsidR="00A9149D" w:rsidRPr="001234BB">
        <w:rPr>
          <w:rFonts w:ascii="Times New Roman" w:hAnsi="Times New Roman" w:cs="Times New Roman"/>
          <w:b/>
          <w:i/>
          <w:sz w:val="28"/>
          <w:szCs w:val="28"/>
        </w:rPr>
        <w:t>смертная казнь не запрещена</w:t>
      </w:r>
      <w:r w:rsidR="00A9149D" w:rsidRPr="001234BB">
        <w:rPr>
          <w:rFonts w:ascii="Times New Roman" w:hAnsi="Times New Roman" w:cs="Times New Roman"/>
          <w:sz w:val="28"/>
          <w:szCs w:val="28"/>
        </w:rPr>
        <w:t xml:space="preserve"> и здесь используют инъекции яда, чтобы уничтожать убийц. (Н)</w:t>
      </w:r>
    </w:p>
    <w:p w:rsidR="007E05E6" w:rsidRDefault="00DF6404" w:rsidP="007E05E6">
      <w:pPr>
        <w:spacing w:line="360" w:lineRule="auto"/>
        <w:jc w:val="both"/>
        <w:rPr>
          <w:rFonts w:ascii="Times New Roman" w:hAnsi="Times New Roman" w:cs="Times New Roman"/>
          <w:b/>
          <w:sz w:val="28"/>
        </w:rPr>
      </w:pPr>
      <w:r w:rsidRPr="00DF6404">
        <w:rPr>
          <w:rFonts w:ascii="Times New Roman" w:hAnsi="Times New Roman" w:cs="Times New Roman"/>
          <w:b/>
          <w:sz w:val="28"/>
        </w:rPr>
        <w:t xml:space="preserve">2.2 </w:t>
      </w:r>
      <w:r w:rsidR="007E05E6" w:rsidRPr="00DF6404">
        <w:rPr>
          <w:rFonts w:ascii="Times New Roman" w:hAnsi="Times New Roman" w:cs="Times New Roman"/>
          <w:b/>
          <w:sz w:val="28"/>
        </w:rPr>
        <w:t>Опущение</w:t>
      </w:r>
    </w:p>
    <w:p w:rsidR="00A9149D" w:rsidRPr="001D61F2" w:rsidRDefault="00A9149D" w:rsidP="00A9149D">
      <w:pPr>
        <w:spacing w:line="360" w:lineRule="auto"/>
        <w:jc w:val="both"/>
        <w:rPr>
          <w:rFonts w:ascii="Times New Roman" w:hAnsi="Times New Roman" w:cs="Times New Roman"/>
          <w:sz w:val="28"/>
          <w:szCs w:val="28"/>
        </w:rPr>
      </w:pPr>
      <w:r w:rsidRPr="001D61F2">
        <w:rPr>
          <w:rFonts w:ascii="Times New Roman" w:hAnsi="Times New Roman" w:cs="Times New Roman"/>
          <w:sz w:val="28"/>
          <w:szCs w:val="28"/>
        </w:rPr>
        <w:t xml:space="preserve">   </w:t>
      </w:r>
      <w:r w:rsidR="006C25A8">
        <w:rPr>
          <w:rFonts w:ascii="Times New Roman" w:hAnsi="Times New Roman" w:cs="Times New Roman"/>
          <w:sz w:val="28"/>
          <w:szCs w:val="28"/>
        </w:rPr>
        <w:t xml:space="preserve">Слово </w:t>
      </w:r>
      <w:r w:rsidR="006C25A8" w:rsidRPr="001D61F2">
        <w:rPr>
          <w:rFonts w:ascii="Times New Roman" w:hAnsi="Times New Roman" w:cs="Times New Roman"/>
          <w:sz w:val="28"/>
          <w:szCs w:val="28"/>
        </w:rPr>
        <w:t>“</w:t>
      </w:r>
      <w:r w:rsidR="006C25A8" w:rsidRPr="001D61F2">
        <w:rPr>
          <w:rFonts w:ascii="Times New Roman" w:hAnsi="Times New Roman" w:cs="Times New Roman"/>
          <w:sz w:val="28"/>
          <w:szCs w:val="28"/>
          <w:lang w:val="en-US"/>
        </w:rPr>
        <w:t>bailiff</w:t>
      </w:r>
      <w:r w:rsidR="006C25A8" w:rsidRPr="001D61F2">
        <w:rPr>
          <w:rFonts w:ascii="Times New Roman" w:hAnsi="Times New Roman" w:cs="Times New Roman"/>
          <w:sz w:val="28"/>
          <w:szCs w:val="28"/>
        </w:rPr>
        <w:t>”</w:t>
      </w:r>
      <w:r w:rsidR="006C25A8">
        <w:rPr>
          <w:rFonts w:ascii="Times New Roman" w:hAnsi="Times New Roman" w:cs="Times New Roman"/>
          <w:sz w:val="28"/>
          <w:szCs w:val="28"/>
        </w:rPr>
        <w:t xml:space="preserve"> означает человека, в обязанности которого входит поддержание  порядка во время судебного заседания. Это может быть представитель правоохранительных органов, например заместитель шерифа, или же судебный служащий. </w:t>
      </w:r>
      <w:r w:rsidRPr="001D61F2">
        <w:rPr>
          <w:rFonts w:ascii="Times New Roman" w:hAnsi="Times New Roman" w:cs="Times New Roman"/>
          <w:sz w:val="28"/>
          <w:szCs w:val="28"/>
        </w:rPr>
        <w:t>Переводчик намеренно опускает в переводе</w:t>
      </w:r>
      <w:r w:rsidR="00C71ED5">
        <w:rPr>
          <w:rFonts w:ascii="Times New Roman" w:hAnsi="Times New Roman" w:cs="Times New Roman"/>
          <w:sz w:val="28"/>
          <w:szCs w:val="28"/>
        </w:rPr>
        <w:t xml:space="preserve"> (пример (10</w:t>
      </w:r>
      <w:r>
        <w:rPr>
          <w:rFonts w:ascii="Times New Roman" w:hAnsi="Times New Roman" w:cs="Times New Roman"/>
          <w:sz w:val="28"/>
          <w:szCs w:val="28"/>
        </w:rPr>
        <w:t>))</w:t>
      </w:r>
      <w:r w:rsidRPr="001D61F2">
        <w:rPr>
          <w:rFonts w:ascii="Times New Roman" w:hAnsi="Times New Roman" w:cs="Times New Roman"/>
          <w:sz w:val="28"/>
          <w:szCs w:val="28"/>
        </w:rPr>
        <w:t xml:space="preserve"> слово “</w:t>
      </w:r>
      <w:r w:rsidRPr="001D61F2">
        <w:rPr>
          <w:rFonts w:ascii="Times New Roman" w:hAnsi="Times New Roman" w:cs="Times New Roman"/>
          <w:sz w:val="28"/>
          <w:szCs w:val="28"/>
          <w:lang w:val="en-US"/>
        </w:rPr>
        <w:t>bailiff</w:t>
      </w:r>
      <w:r w:rsidRPr="001D61F2">
        <w:rPr>
          <w:rFonts w:ascii="Times New Roman" w:hAnsi="Times New Roman" w:cs="Times New Roman"/>
          <w:sz w:val="28"/>
          <w:szCs w:val="28"/>
        </w:rPr>
        <w:t>”, так как этот персонаж уже хорошо известен читателю по предшествующему контексту. Читатели знают</w:t>
      </w:r>
      <w:r>
        <w:rPr>
          <w:rFonts w:ascii="Times New Roman" w:hAnsi="Times New Roman" w:cs="Times New Roman"/>
          <w:sz w:val="28"/>
          <w:szCs w:val="28"/>
        </w:rPr>
        <w:t>,</w:t>
      </w:r>
      <w:r w:rsidRPr="001D61F2">
        <w:rPr>
          <w:rFonts w:ascii="Times New Roman" w:hAnsi="Times New Roman" w:cs="Times New Roman"/>
          <w:sz w:val="28"/>
          <w:szCs w:val="28"/>
        </w:rPr>
        <w:t xml:space="preserve"> кем является </w:t>
      </w:r>
      <w:proofErr w:type="spellStart"/>
      <w:r w:rsidRPr="001D61F2">
        <w:rPr>
          <w:rFonts w:ascii="Times New Roman" w:hAnsi="Times New Roman" w:cs="Times New Roman"/>
          <w:sz w:val="28"/>
          <w:szCs w:val="28"/>
        </w:rPr>
        <w:t>Пейт</w:t>
      </w:r>
      <w:proofErr w:type="spellEnd"/>
      <w:r w:rsidRPr="001D61F2">
        <w:rPr>
          <w:rFonts w:ascii="Times New Roman" w:hAnsi="Times New Roman" w:cs="Times New Roman"/>
          <w:sz w:val="28"/>
          <w:szCs w:val="28"/>
        </w:rPr>
        <w:t>, соответственно использование в переводе только его имени, без профессии, не влияет на прагматический эффект.</w:t>
      </w:r>
    </w:p>
    <w:p w:rsidR="00A9149D" w:rsidRPr="001234BB" w:rsidRDefault="00C71ED5" w:rsidP="00A9149D">
      <w:pPr>
        <w:spacing w:line="360" w:lineRule="auto"/>
        <w:jc w:val="both"/>
        <w:rPr>
          <w:rFonts w:ascii="Times New Roman" w:hAnsi="Times New Roman" w:cs="Times New Roman"/>
          <w:sz w:val="28"/>
        </w:rPr>
      </w:pPr>
      <w:r>
        <w:rPr>
          <w:rFonts w:ascii="Times New Roman" w:hAnsi="Times New Roman" w:cs="Times New Roman"/>
          <w:sz w:val="28"/>
          <w:lang w:val="en-US"/>
        </w:rPr>
        <w:t>(</w:t>
      </w:r>
      <w:r w:rsidRPr="00C71ED5">
        <w:rPr>
          <w:rFonts w:ascii="Times New Roman" w:hAnsi="Times New Roman" w:cs="Times New Roman"/>
          <w:sz w:val="28"/>
          <w:lang w:val="en-US"/>
        </w:rPr>
        <w:t>9</w:t>
      </w:r>
      <w:r w:rsidR="00A9149D" w:rsidRPr="001234BB">
        <w:rPr>
          <w:rFonts w:ascii="Times New Roman" w:hAnsi="Times New Roman" w:cs="Times New Roman"/>
          <w:sz w:val="28"/>
          <w:lang w:val="en-US"/>
        </w:rPr>
        <w:t xml:space="preserve">) </w:t>
      </w:r>
      <w:r w:rsidR="00A9149D" w:rsidRPr="001234BB">
        <w:rPr>
          <w:rFonts w:ascii="Times New Roman" w:hAnsi="Times New Roman" w:cs="Times New Roman"/>
          <w:b/>
          <w:i/>
          <w:sz w:val="28"/>
          <w:lang w:val="en-US"/>
        </w:rPr>
        <w:t>Bailiff Pate</w:t>
      </w:r>
      <w:r w:rsidR="00A9149D" w:rsidRPr="001234BB">
        <w:rPr>
          <w:rFonts w:ascii="Times New Roman" w:hAnsi="Times New Roman" w:cs="Times New Roman"/>
          <w:sz w:val="28"/>
          <w:lang w:val="en-US"/>
        </w:rPr>
        <w:t xml:space="preserve"> locked the door as they gathered around the coffeepot. </w:t>
      </w:r>
      <w:r w:rsidR="00A9149D" w:rsidRPr="001234BB">
        <w:rPr>
          <w:rFonts w:ascii="Times New Roman" w:hAnsi="Times New Roman" w:cs="Times New Roman"/>
          <w:sz w:val="28"/>
        </w:rPr>
        <w:t>(</w:t>
      </w:r>
      <w:r w:rsidR="00A9149D" w:rsidRPr="001234BB">
        <w:rPr>
          <w:rFonts w:ascii="Times New Roman" w:hAnsi="Times New Roman" w:cs="Times New Roman"/>
          <w:sz w:val="28"/>
          <w:lang w:val="en-US"/>
        </w:rPr>
        <w:t>TK</w:t>
      </w:r>
      <w:r w:rsidR="00A9149D" w:rsidRPr="001234BB">
        <w:rPr>
          <w:rFonts w:ascii="Times New Roman" w:hAnsi="Times New Roman" w:cs="Times New Roman"/>
          <w:sz w:val="28"/>
        </w:rPr>
        <w:t>)</w:t>
      </w:r>
    </w:p>
    <w:p w:rsidR="00A9149D" w:rsidRDefault="00C71ED5" w:rsidP="00A9149D">
      <w:pPr>
        <w:spacing w:line="360" w:lineRule="auto"/>
        <w:jc w:val="both"/>
        <w:rPr>
          <w:rFonts w:ascii="Times New Roman" w:hAnsi="Times New Roman" w:cs="Times New Roman"/>
          <w:sz w:val="28"/>
        </w:rPr>
      </w:pPr>
      <w:r>
        <w:rPr>
          <w:rFonts w:ascii="Times New Roman" w:hAnsi="Times New Roman" w:cs="Times New Roman"/>
          <w:sz w:val="28"/>
        </w:rPr>
        <w:lastRenderedPageBreak/>
        <w:t>(10</w:t>
      </w:r>
      <w:r w:rsidR="00A9149D" w:rsidRPr="001234BB">
        <w:rPr>
          <w:rFonts w:ascii="Times New Roman" w:hAnsi="Times New Roman" w:cs="Times New Roman"/>
          <w:sz w:val="28"/>
        </w:rPr>
        <w:t xml:space="preserve">) Когда все расселись вокруг стола с кофейником в центре, </w:t>
      </w:r>
      <w:proofErr w:type="spellStart"/>
      <w:r w:rsidR="00A9149D" w:rsidRPr="001234BB">
        <w:rPr>
          <w:rFonts w:ascii="Times New Roman" w:hAnsi="Times New Roman" w:cs="Times New Roman"/>
          <w:b/>
          <w:i/>
          <w:sz w:val="28"/>
        </w:rPr>
        <w:t>Пейт</w:t>
      </w:r>
      <w:proofErr w:type="spellEnd"/>
      <w:r w:rsidR="00A9149D" w:rsidRPr="001234BB">
        <w:rPr>
          <w:rFonts w:ascii="Times New Roman" w:hAnsi="Times New Roman" w:cs="Times New Roman"/>
          <w:sz w:val="28"/>
        </w:rPr>
        <w:t xml:space="preserve"> закрыл их на ключ. (ПУ)</w:t>
      </w:r>
    </w:p>
    <w:p w:rsidR="00A9149D" w:rsidRPr="009275BC" w:rsidRDefault="00C71ED5" w:rsidP="00A91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149D" w:rsidRPr="009275BC">
        <w:rPr>
          <w:rFonts w:ascii="Times New Roman" w:hAnsi="Times New Roman" w:cs="Times New Roman"/>
          <w:sz w:val="28"/>
          <w:szCs w:val="28"/>
        </w:rPr>
        <w:t>В американской судебной системе стороны защиты и обвинения называются “</w:t>
      </w:r>
      <w:r w:rsidR="00A9149D" w:rsidRPr="009275BC">
        <w:rPr>
          <w:rFonts w:ascii="Times New Roman" w:hAnsi="Times New Roman" w:cs="Times New Roman"/>
          <w:sz w:val="28"/>
          <w:szCs w:val="28"/>
          <w:lang w:val="en-US"/>
        </w:rPr>
        <w:t>Defense</w:t>
      </w:r>
      <w:r w:rsidR="00A9149D" w:rsidRPr="009275BC">
        <w:rPr>
          <w:rFonts w:ascii="Times New Roman" w:hAnsi="Times New Roman" w:cs="Times New Roman"/>
          <w:sz w:val="28"/>
          <w:szCs w:val="28"/>
        </w:rPr>
        <w:t xml:space="preserve"> </w:t>
      </w:r>
      <w:r w:rsidR="00A9149D" w:rsidRPr="009275BC">
        <w:rPr>
          <w:rFonts w:ascii="Times New Roman" w:hAnsi="Times New Roman" w:cs="Times New Roman"/>
          <w:sz w:val="28"/>
          <w:szCs w:val="28"/>
          <w:lang w:val="en-US"/>
        </w:rPr>
        <w:t>Attorney</w:t>
      </w:r>
      <w:r w:rsidR="00A9149D" w:rsidRPr="009275BC">
        <w:rPr>
          <w:rFonts w:ascii="Times New Roman" w:hAnsi="Times New Roman" w:cs="Times New Roman"/>
          <w:sz w:val="28"/>
          <w:szCs w:val="28"/>
        </w:rPr>
        <w:t>” и “</w:t>
      </w:r>
      <w:r w:rsidR="00A9149D" w:rsidRPr="009275BC">
        <w:rPr>
          <w:rFonts w:ascii="Times New Roman" w:hAnsi="Times New Roman" w:cs="Times New Roman"/>
          <w:sz w:val="28"/>
          <w:szCs w:val="28"/>
          <w:lang w:val="en-US"/>
        </w:rPr>
        <w:t>State</w:t>
      </w:r>
      <w:r w:rsidR="00A9149D" w:rsidRPr="009275BC">
        <w:rPr>
          <w:rFonts w:ascii="Times New Roman" w:hAnsi="Times New Roman" w:cs="Times New Roman"/>
          <w:sz w:val="28"/>
          <w:szCs w:val="28"/>
        </w:rPr>
        <w:t xml:space="preserve"> </w:t>
      </w:r>
      <w:r w:rsidR="00A9149D" w:rsidRPr="009275BC">
        <w:rPr>
          <w:rFonts w:ascii="Times New Roman" w:hAnsi="Times New Roman" w:cs="Times New Roman"/>
          <w:sz w:val="28"/>
          <w:szCs w:val="28"/>
          <w:lang w:val="en-US"/>
        </w:rPr>
        <w:t>Attorney</w:t>
      </w:r>
      <w:r w:rsidR="00A9149D" w:rsidRPr="009275BC">
        <w:rPr>
          <w:rFonts w:ascii="Times New Roman" w:hAnsi="Times New Roman" w:cs="Times New Roman"/>
          <w:sz w:val="28"/>
          <w:szCs w:val="28"/>
        </w:rPr>
        <w:t>”. В английском языке их можно назвать одним словом “</w:t>
      </w:r>
      <w:r w:rsidR="00A9149D" w:rsidRPr="009275BC">
        <w:rPr>
          <w:rFonts w:ascii="Times New Roman" w:hAnsi="Times New Roman" w:cs="Times New Roman"/>
          <w:sz w:val="28"/>
          <w:szCs w:val="28"/>
          <w:lang w:val="en-US"/>
        </w:rPr>
        <w:t>attorney</w:t>
      </w:r>
      <w:r w:rsidR="00A9149D" w:rsidRPr="009275BC">
        <w:rPr>
          <w:rFonts w:ascii="Times New Roman" w:hAnsi="Times New Roman" w:cs="Times New Roman"/>
          <w:sz w:val="28"/>
          <w:szCs w:val="28"/>
        </w:rPr>
        <w:t>”, только если это позволяет контекст, когда уже известно, какую сторону представляет юрист: защиту или обвинение.  В русском же языке слово «адвокат» уже подразумевает именно «защитника», т.е. лицо, которое представляет интересы обвиняемого. Таким образом, в русском переводе слово “</w:t>
      </w:r>
      <w:r w:rsidR="00A9149D" w:rsidRPr="009275BC">
        <w:rPr>
          <w:rFonts w:ascii="Times New Roman" w:hAnsi="Times New Roman" w:cs="Times New Roman"/>
          <w:sz w:val="28"/>
          <w:szCs w:val="28"/>
          <w:lang w:val="en-US"/>
        </w:rPr>
        <w:t>defense</w:t>
      </w:r>
      <w:r w:rsidR="00A9149D" w:rsidRPr="009275BC">
        <w:rPr>
          <w:rFonts w:ascii="Times New Roman" w:hAnsi="Times New Roman" w:cs="Times New Roman"/>
          <w:sz w:val="28"/>
          <w:szCs w:val="28"/>
        </w:rPr>
        <w:t>” можно опустить, при этом прагматический аспект перевода будет соблюден. Именно так и поступила переводчица Ирина Доронина в следующем примере (</w:t>
      </w:r>
      <w:r>
        <w:rPr>
          <w:rFonts w:ascii="Times New Roman" w:hAnsi="Times New Roman" w:cs="Times New Roman"/>
          <w:sz w:val="28"/>
          <w:szCs w:val="28"/>
        </w:rPr>
        <w:t>12</w:t>
      </w:r>
      <w:r w:rsidR="00A9149D" w:rsidRPr="009275BC">
        <w:rPr>
          <w:rFonts w:ascii="Times New Roman" w:hAnsi="Times New Roman" w:cs="Times New Roman"/>
          <w:sz w:val="28"/>
          <w:szCs w:val="28"/>
        </w:rPr>
        <w:t>).</w:t>
      </w:r>
    </w:p>
    <w:p w:rsidR="00A9149D" w:rsidRPr="001234BB" w:rsidRDefault="00C71ED5" w:rsidP="00A9149D">
      <w:pPr>
        <w:spacing w:line="360" w:lineRule="auto"/>
        <w:jc w:val="both"/>
        <w:rPr>
          <w:rFonts w:ascii="Times New Roman" w:hAnsi="Times New Roman" w:cs="Times New Roman"/>
          <w:sz w:val="28"/>
        </w:rPr>
      </w:pPr>
      <w:r>
        <w:rPr>
          <w:rFonts w:ascii="Times New Roman" w:hAnsi="Times New Roman" w:cs="Times New Roman"/>
          <w:sz w:val="28"/>
          <w:lang w:val="en-US"/>
        </w:rPr>
        <w:t>(1</w:t>
      </w:r>
      <w:r w:rsidRPr="00C71ED5">
        <w:rPr>
          <w:rFonts w:ascii="Times New Roman" w:hAnsi="Times New Roman" w:cs="Times New Roman"/>
          <w:sz w:val="28"/>
          <w:lang w:val="en-US"/>
        </w:rPr>
        <w:t>1</w:t>
      </w:r>
      <w:r w:rsidR="00A9149D" w:rsidRPr="001234BB">
        <w:rPr>
          <w:rFonts w:ascii="Times New Roman" w:hAnsi="Times New Roman" w:cs="Times New Roman"/>
          <w:sz w:val="28"/>
          <w:lang w:val="en-US"/>
        </w:rPr>
        <w:t xml:space="preserve">) Ron hired John Tanner, a veteran criminal </w:t>
      </w:r>
      <w:r w:rsidR="00A9149D" w:rsidRPr="001234BB">
        <w:rPr>
          <w:rFonts w:ascii="Times New Roman" w:hAnsi="Times New Roman" w:cs="Times New Roman"/>
          <w:b/>
          <w:i/>
          <w:sz w:val="28"/>
          <w:lang w:val="en-US"/>
        </w:rPr>
        <w:t>defense</w:t>
      </w:r>
      <w:r w:rsidR="00A9149D" w:rsidRPr="001234BB">
        <w:rPr>
          <w:rFonts w:ascii="Times New Roman" w:hAnsi="Times New Roman" w:cs="Times New Roman"/>
          <w:sz w:val="28"/>
          <w:lang w:val="en-US"/>
        </w:rPr>
        <w:t xml:space="preserve"> attorney, and freely admitted to having sex with </w:t>
      </w:r>
      <w:proofErr w:type="spellStart"/>
      <w:r w:rsidR="00A9149D" w:rsidRPr="001234BB">
        <w:rPr>
          <w:rFonts w:ascii="Times New Roman" w:hAnsi="Times New Roman" w:cs="Times New Roman"/>
          <w:sz w:val="28"/>
          <w:lang w:val="en-US"/>
        </w:rPr>
        <w:t>Lentzch</w:t>
      </w:r>
      <w:proofErr w:type="spellEnd"/>
      <w:r w:rsidR="00A9149D" w:rsidRPr="001234BB">
        <w:rPr>
          <w:rFonts w:ascii="Times New Roman" w:hAnsi="Times New Roman" w:cs="Times New Roman"/>
          <w:sz w:val="28"/>
          <w:lang w:val="en-US"/>
        </w:rPr>
        <w:t xml:space="preserve">. </w:t>
      </w:r>
      <w:proofErr w:type="spellStart"/>
      <w:r w:rsidR="00A9149D" w:rsidRPr="001234BB">
        <w:rPr>
          <w:rFonts w:ascii="Times New Roman" w:hAnsi="Times New Roman" w:cs="Times New Roman"/>
          <w:sz w:val="28"/>
        </w:rPr>
        <w:t>He</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swore</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it</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was</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consensual</w:t>
      </w:r>
      <w:proofErr w:type="spellEnd"/>
      <w:r w:rsidR="00A9149D" w:rsidRPr="001234BB">
        <w:rPr>
          <w:rFonts w:ascii="Times New Roman" w:hAnsi="Times New Roman" w:cs="Times New Roman"/>
          <w:sz w:val="28"/>
        </w:rPr>
        <w:t>. (</w:t>
      </w:r>
      <w:r w:rsidR="00A9149D" w:rsidRPr="001234BB">
        <w:rPr>
          <w:rFonts w:ascii="Times New Roman" w:hAnsi="Times New Roman" w:cs="Times New Roman"/>
          <w:sz w:val="28"/>
          <w:lang w:val="en-US"/>
        </w:rPr>
        <w:t>Inn</w:t>
      </w:r>
      <w:r w:rsidR="00A9149D" w:rsidRPr="001234BB">
        <w:rPr>
          <w:rFonts w:ascii="Times New Roman" w:hAnsi="Times New Roman" w:cs="Times New Roman"/>
          <w:sz w:val="28"/>
        </w:rPr>
        <w:t>)</w:t>
      </w:r>
    </w:p>
    <w:p w:rsidR="00A9149D" w:rsidRDefault="00C71ED5" w:rsidP="00A9149D">
      <w:pPr>
        <w:spacing w:line="360" w:lineRule="auto"/>
        <w:jc w:val="both"/>
        <w:rPr>
          <w:rFonts w:ascii="Times New Roman" w:hAnsi="Times New Roman" w:cs="Times New Roman"/>
          <w:sz w:val="28"/>
        </w:rPr>
      </w:pPr>
      <w:r>
        <w:rPr>
          <w:rFonts w:ascii="Times New Roman" w:hAnsi="Times New Roman" w:cs="Times New Roman"/>
          <w:sz w:val="28"/>
        </w:rPr>
        <w:t>(12</w:t>
      </w:r>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Рон</w:t>
      </w:r>
      <w:proofErr w:type="spellEnd"/>
      <w:r w:rsidR="00A9149D" w:rsidRPr="001234BB">
        <w:rPr>
          <w:rFonts w:ascii="Times New Roman" w:hAnsi="Times New Roman" w:cs="Times New Roman"/>
          <w:sz w:val="28"/>
        </w:rPr>
        <w:t xml:space="preserve"> нанял Джона </w:t>
      </w:r>
      <w:proofErr w:type="spellStart"/>
      <w:r w:rsidR="00A9149D" w:rsidRPr="001234BB">
        <w:rPr>
          <w:rFonts w:ascii="Times New Roman" w:hAnsi="Times New Roman" w:cs="Times New Roman"/>
          <w:sz w:val="28"/>
        </w:rPr>
        <w:t>Тэннера</w:t>
      </w:r>
      <w:proofErr w:type="spellEnd"/>
      <w:r w:rsidR="00A9149D" w:rsidRPr="001234BB">
        <w:rPr>
          <w:rFonts w:ascii="Times New Roman" w:hAnsi="Times New Roman" w:cs="Times New Roman"/>
          <w:sz w:val="28"/>
        </w:rPr>
        <w:t>, старейшего адвоката по уголовным делам, и признал, что имел интимные отношения с Ленч, но поклялся, что это случилось по обоюдному согласию. (Н)</w:t>
      </w:r>
    </w:p>
    <w:p w:rsidR="00A9149D" w:rsidRPr="00B0630D" w:rsidRDefault="00C71ED5" w:rsidP="00A9149D">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w:t>
      </w:r>
      <w:r w:rsidR="00A9149D">
        <w:rPr>
          <w:rFonts w:ascii="Times New Roman" w:hAnsi="Times New Roman" w:cs="Times New Roman"/>
          <w:sz w:val="28"/>
        </w:rPr>
        <w:t>В примере (</w:t>
      </w:r>
      <w:r>
        <w:rPr>
          <w:rFonts w:ascii="Times New Roman" w:hAnsi="Times New Roman" w:cs="Times New Roman"/>
          <w:sz w:val="28"/>
        </w:rPr>
        <w:t>14</w:t>
      </w:r>
      <w:r w:rsidR="00A9149D">
        <w:rPr>
          <w:rFonts w:ascii="Times New Roman" w:hAnsi="Times New Roman" w:cs="Times New Roman"/>
          <w:sz w:val="28"/>
        </w:rPr>
        <w:t xml:space="preserve">) переводчик использует прием опущения. В русском языке нет емкого эквивалента выражению </w:t>
      </w:r>
      <w:r w:rsidR="00A9149D" w:rsidRPr="00B0630D">
        <w:rPr>
          <w:rFonts w:ascii="Times New Roman" w:hAnsi="Times New Roman" w:cs="Times New Roman"/>
          <w:sz w:val="28"/>
        </w:rPr>
        <w:t>“</w:t>
      </w:r>
      <w:r w:rsidR="00A9149D">
        <w:rPr>
          <w:rFonts w:ascii="Times New Roman" w:hAnsi="Times New Roman" w:cs="Times New Roman"/>
          <w:sz w:val="28"/>
          <w:lang w:val="en-US"/>
        </w:rPr>
        <w:t>divorce</w:t>
      </w:r>
      <w:r w:rsidR="00A9149D" w:rsidRPr="00B0630D">
        <w:rPr>
          <w:rFonts w:ascii="Times New Roman" w:hAnsi="Times New Roman" w:cs="Times New Roman"/>
          <w:sz w:val="28"/>
        </w:rPr>
        <w:t xml:space="preserve"> </w:t>
      </w:r>
      <w:r w:rsidR="00A9149D">
        <w:rPr>
          <w:rFonts w:ascii="Times New Roman" w:hAnsi="Times New Roman" w:cs="Times New Roman"/>
          <w:sz w:val="28"/>
          <w:lang w:val="en-US"/>
        </w:rPr>
        <w:t>lawyer</w:t>
      </w:r>
      <w:r w:rsidR="00A9149D" w:rsidRPr="00B0630D">
        <w:rPr>
          <w:rFonts w:ascii="Times New Roman" w:hAnsi="Times New Roman" w:cs="Times New Roman"/>
          <w:sz w:val="28"/>
        </w:rPr>
        <w:t>”</w:t>
      </w:r>
      <w:r w:rsidR="00A9149D">
        <w:rPr>
          <w:rFonts w:ascii="Times New Roman" w:hAnsi="Times New Roman" w:cs="Times New Roman"/>
          <w:sz w:val="28"/>
        </w:rPr>
        <w:t xml:space="preserve">, поэтому для того чтобы передать смысл этого словосочетания в переводе, переводчику можно было использовать прием описательного перевода, и перевести, например, как «адвокат по бракоразводным процессам». Однако такой вариант оказался бы слишком длинным и громоздким в переводе, к тому же про развод говорится далее в предложении, поэтому можно сказать, что эта информация не является существенной и ее опущение не повлияет на восприятие смысла предложения читателем перевода. Таким образом, </w:t>
      </w:r>
      <w:r>
        <w:rPr>
          <w:rFonts w:ascii="Times New Roman" w:hAnsi="Times New Roman" w:cs="Times New Roman"/>
          <w:sz w:val="28"/>
        </w:rPr>
        <w:t>данный</w:t>
      </w:r>
      <w:r w:rsidR="00A9149D">
        <w:rPr>
          <w:rFonts w:ascii="Times New Roman" w:hAnsi="Times New Roman" w:cs="Times New Roman"/>
          <w:sz w:val="28"/>
        </w:rPr>
        <w:t xml:space="preserve"> вариант перевода не искажает прагматический потенциал оригинального сообщения и обеспечивает адекватное понимание этого сообщения читателями перевода. </w:t>
      </w:r>
    </w:p>
    <w:p w:rsidR="00A9149D" w:rsidRPr="00C71ED5" w:rsidRDefault="00C71ED5" w:rsidP="00A9149D">
      <w:pPr>
        <w:shd w:val="clear" w:color="auto" w:fill="FFFFFF"/>
        <w:spacing w:before="100" w:beforeAutospacing="1" w:after="100" w:afterAutospacing="1" w:line="360" w:lineRule="auto"/>
        <w:jc w:val="both"/>
        <w:rPr>
          <w:rFonts w:ascii="Times New Roman" w:hAnsi="Times New Roman" w:cs="Times New Roman"/>
          <w:sz w:val="28"/>
        </w:rPr>
      </w:pPr>
      <w:r w:rsidRPr="00C71ED5">
        <w:rPr>
          <w:rFonts w:ascii="Times New Roman" w:hAnsi="Times New Roman" w:cs="Times New Roman"/>
          <w:sz w:val="28"/>
          <w:lang w:val="en-US"/>
        </w:rPr>
        <w:lastRenderedPageBreak/>
        <w:t xml:space="preserve">(13) </w:t>
      </w:r>
      <w:r w:rsidR="00A9149D" w:rsidRPr="007F1B04">
        <w:rPr>
          <w:rFonts w:ascii="Times New Roman" w:hAnsi="Times New Roman" w:cs="Times New Roman"/>
          <w:sz w:val="28"/>
          <w:lang w:val="en-US"/>
        </w:rPr>
        <w:t xml:space="preserve">“As your friend and </w:t>
      </w:r>
      <w:r w:rsidR="00A9149D" w:rsidRPr="007F1B04">
        <w:rPr>
          <w:rFonts w:ascii="Times New Roman" w:hAnsi="Times New Roman" w:cs="Times New Roman"/>
          <w:b/>
          <w:i/>
          <w:sz w:val="28"/>
          <w:lang w:val="en-US"/>
        </w:rPr>
        <w:t>divorce</w:t>
      </w:r>
      <w:r w:rsidR="00A9149D" w:rsidRPr="007F1B04">
        <w:rPr>
          <w:rFonts w:ascii="Times New Roman" w:hAnsi="Times New Roman" w:cs="Times New Roman"/>
          <w:sz w:val="28"/>
          <w:lang w:val="en-US"/>
        </w:rPr>
        <w:t xml:space="preserve"> lawyer, I advise you to file first. Do it now, tomorrow, so she'll never know what hit her."</w:t>
      </w:r>
      <w:r w:rsidRPr="00C71ED5">
        <w:rPr>
          <w:rFonts w:ascii="Times New Roman" w:hAnsi="Times New Roman" w:cs="Times New Roman"/>
          <w:sz w:val="28"/>
          <w:lang w:val="en-US"/>
        </w:rPr>
        <w:t xml:space="preserve"> </w:t>
      </w:r>
      <w:r w:rsidRPr="001234BB">
        <w:rPr>
          <w:rFonts w:ascii="Times New Roman" w:hAnsi="Times New Roman" w:cs="Times New Roman"/>
          <w:sz w:val="28"/>
        </w:rPr>
        <w:t>(</w:t>
      </w:r>
      <w:r w:rsidRPr="001234BB">
        <w:rPr>
          <w:rFonts w:ascii="Times New Roman" w:hAnsi="Times New Roman" w:cs="Times New Roman"/>
          <w:sz w:val="28"/>
          <w:lang w:val="en-US"/>
        </w:rPr>
        <w:t>TK</w:t>
      </w:r>
      <w:r w:rsidRPr="001234BB">
        <w:rPr>
          <w:rFonts w:ascii="Times New Roman" w:hAnsi="Times New Roman" w:cs="Times New Roman"/>
          <w:sz w:val="28"/>
        </w:rPr>
        <w:t>)</w:t>
      </w:r>
    </w:p>
    <w:p w:rsidR="00A9149D" w:rsidRPr="00A9149D" w:rsidRDefault="00C71ED5" w:rsidP="00A9149D">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(14) </w:t>
      </w:r>
      <w:r w:rsidR="00A9149D" w:rsidRPr="007F1B04">
        <w:rPr>
          <w:rFonts w:ascii="Times New Roman" w:hAnsi="Times New Roman" w:cs="Times New Roman"/>
          <w:sz w:val="28"/>
        </w:rPr>
        <w:t xml:space="preserve">Как друг и юрист, я советую тебе подать на развод первым. </w:t>
      </w:r>
      <w:proofErr w:type="gramStart"/>
      <w:r w:rsidR="00A9149D" w:rsidRPr="007F1B04">
        <w:rPr>
          <w:rFonts w:ascii="Times New Roman" w:hAnsi="Times New Roman" w:cs="Times New Roman"/>
          <w:sz w:val="28"/>
        </w:rPr>
        <w:t>Сделай это сейчас, завтра – и она никогда не поймет, в чем дело.</w:t>
      </w:r>
      <w:r>
        <w:rPr>
          <w:rFonts w:ascii="Times New Roman" w:hAnsi="Times New Roman" w:cs="Times New Roman"/>
          <w:sz w:val="28"/>
        </w:rPr>
        <w:t xml:space="preserve"> </w:t>
      </w:r>
      <w:proofErr w:type="gramEnd"/>
      <w:r>
        <w:rPr>
          <w:rFonts w:ascii="Times New Roman" w:hAnsi="Times New Roman" w:cs="Times New Roman"/>
          <w:sz w:val="28"/>
        </w:rPr>
        <w:t>(ПУ)</w:t>
      </w:r>
    </w:p>
    <w:p w:rsidR="00A9149D" w:rsidRDefault="00A9149D" w:rsidP="00A9149D">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B51DFC">
        <w:rPr>
          <w:rFonts w:ascii="Times New Roman" w:hAnsi="Times New Roman" w:cs="Times New Roman"/>
          <w:sz w:val="28"/>
        </w:rPr>
        <w:t>В данном случае (пример (</w:t>
      </w:r>
      <w:r w:rsidR="00C71ED5">
        <w:rPr>
          <w:rFonts w:ascii="Times New Roman" w:hAnsi="Times New Roman" w:cs="Times New Roman"/>
          <w:sz w:val="28"/>
        </w:rPr>
        <w:t>16</w:t>
      </w:r>
      <w:r w:rsidRPr="00B51DFC">
        <w:rPr>
          <w:rFonts w:ascii="Times New Roman" w:hAnsi="Times New Roman" w:cs="Times New Roman"/>
          <w:sz w:val="28"/>
        </w:rPr>
        <w:t xml:space="preserve">)) переводчик оправданно использует такой прием прагматической адаптации, как опущение, потому что ранее в тексте романа уже говорилось о том, что данный персонаж – один из присяжных, пока не определился со своей позицией относительно виновности или невиновности главного героя. Такое опущение не влияет на восприятие информации читателем текста перевода, то есть переводчику удается передать прагматический потенциал оригинального высказывания. </w:t>
      </w:r>
    </w:p>
    <w:p w:rsidR="00A9149D" w:rsidRPr="00C71ED5" w:rsidRDefault="00C71ED5" w:rsidP="00A9149D">
      <w:pPr>
        <w:spacing w:line="360" w:lineRule="auto"/>
        <w:jc w:val="both"/>
        <w:rPr>
          <w:rFonts w:ascii="Times New Roman" w:hAnsi="Times New Roman" w:cs="Times New Roman"/>
          <w:sz w:val="28"/>
          <w:lang w:val="en-US"/>
        </w:rPr>
      </w:pPr>
      <w:r>
        <w:rPr>
          <w:rFonts w:ascii="Times New Roman" w:hAnsi="Times New Roman" w:cs="Times New Roman"/>
          <w:sz w:val="28"/>
          <w:lang w:val="en-US"/>
        </w:rPr>
        <w:t>(1</w:t>
      </w:r>
      <w:r w:rsidRPr="00C71ED5">
        <w:rPr>
          <w:rFonts w:ascii="Times New Roman" w:hAnsi="Times New Roman" w:cs="Times New Roman"/>
          <w:sz w:val="28"/>
          <w:lang w:val="en-US"/>
        </w:rPr>
        <w:t>5</w:t>
      </w:r>
      <w:r w:rsidR="00A9149D" w:rsidRPr="001234BB">
        <w:rPr>
          <w:rFonts w:ascii="Times New Roman" w:hAnsi="Times New Roman" w:cs="Times New Roman"/>
          <w:sz w:val="28"/>
          <w:lang w:val="en-US"/>
        </w:rPr>
        <w:t xml:space="preserve">) The jury room was silent for fifteen minutes after Reba Betts </w:t>
      </w:r>
      <w:r w:rsidR="00A9149D" w:rsidRPr="001234BB">
        <w:rPr>
          <w:rFonts w:ascii="Times New Roman" w:hAnsi="Times New Roman" w:cs="Times New Roman"/>
          <w:b/>
          <w:i/>
          <w:sz w:val="28"/>
          <w:lang w:val="en-US"/>
        </w:rPr>
        <w:t>was converted from an undecided</w:t>
      </w:r>
      <w:r w:rsidR="00A9149D" w:rsidRPr="001234BB">
        <w:rPr>
          <w:rFonts w:ascii="Times New Roman" w:hAnsi="Times New Roman" w:cs="Times New Roman"/>
          <w:sz w:val="28"/>
          <w:lang w:val="en-US"/>
        </w:rPr>
        <w:t xml:space="preserve"> to a not guilty. </w:t>
      </w:r>
      <w:r w:rsidR="00A9149D" w:rsidRPr="00C71ED5">
        <w:rPr>
          <w:rFonts w:ascii="Times New Roman" w:hAnsi="Times New Roman" w:cs="Times New Roman"/>
          <w:sz w:val="28"/>
          <w:lang w:val="en-US"/>
        </w:rPr>
        <w:t>(</w:t>
      </w:r>
      <w:r w:rsidR="00A9149D" w:rsidRPr="001234BB">
        <w:rPr>
          <w:rFonts w:ascii="Times New Roman" w:hAnsi="Times New Roman" w:cs="Times New Roman"/>
          <w:sz w:val="28"/>
          <w:lang w:val="en-US"/>
        </w:rPr>
        <w:t>TK</w:t>
      </w:r>
      <w:r w:rsidR="00A9149D" w:rsidRPr="00C71ED5">
        <w:rPr>
          <w:rFonts w:ascii="Times New Roman" w:hAnsi="Times New Roman" w:cs="Times New Roman"/>
          <w:sz w:val="28"/>
          <w:lang w:val="en-US"/>
        </w:rPr>
        <w:t>)</w:t>
      </w:r>
    </w:p>
    <w:p w:rsidR="00A9149D" w:rsidRPr="00A9149D" w:rsidRDefault="00C71ED5" w:rsidP="00A9149D">
      <w:pPr>
        <w:spacing w:line="360" w:lineRule="auto"/>
        <w:jc w:val="both"/>
        <w:rPr>
          <w:rFonts w:ascii="Times New Roman" w:hAnsi="Times New Roman" w:cs="Times New Roman"/>
          <w:sz w:val="28"/>
        </w:rPr>
      </w:pPr>
      <w:r>
        <w:rPr>
          <w:rFonts w:ascii="Times New Roman" w:hAnsi="Times New Roman" w:cs="Times New Roman"/>
          <w:sz w:val="28"/>
        </w:rPr>
        <w:t>(16</w:t>
      </w:r>
      <w:r w:rsidR="00A9149D" w:rsidRPr="001234BB">
        <w:rPr>
          <w:rFonts w:ascii="Times New Roman" w:hAnsi="Times New Roman" w:cs="Times New Roman"/>
          <w:sz w:val="28"/>
        </w:rPr>
        <w:t xml:space="preserve">) В течение пятнадцати минут после того, как </w:t>
      </w:r>
      <w:proofErr w:type="spellStart"/>
      <w:r w:rsidR="00A9149D" w:rsidRPr="001234BB">
        <w:rPr>
          <w:rFonts w:ascii="Times New Roman" w:hAnsi="Times New Roman" w:cs="Times New Roman"/>
          <w:sz w:val="28"/>
        </w:rPr>
        <w:t>Реба</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Беттс</w:t>
      </w:r>
      <w:proofErr w:type="spellEnd"/>
      <w:r w:rsidR="00A9149D" w:rsidRPr="001234BB">
        <w:rPr>
          <w:rFonts w:ascii="Times New Roman" w:hAnsi="Times New Roman" w:cs="Times New Roman"/>
          <w:sz w:val="28"/>
        </w:rPr>
        <w:t xml:space="preserve"> объявила, что считает Карла</w:t>
      </w:r>
      <w:proofErr w:type="gramStart"/>
      <w:r w:rsidR="00A9149D" w:rsidRPr="001234BB">
        <w:rPr>
          <w:rFonts w:ascii="Times New Roman" w:hAnsi="Times New Roman" w:cs="Times New Roman"/>
          <w:sz w:val="28"/>
        </w:rPr>
        <w:t xml:space="preserve"> Л</w:t>
      </w:r>
      <w:proofErr w:type="gramEnd"/>
      <w:r w:rsidR="00A9149D" w:rsidRPr="001234BB">
        <w:rPr>
          <w:rFonts w:ascii="Times New Roman" w:hAnsi="Times New Roman" w:cs="Times New Roman"/>
          <w:sz w:val="28"/>
        </w:rPr>
        <w:t>и невиновным, в совещательной комнате стояла полная тишина. (ПУ)</w:t>
      </w:r>
    </w:p>
    <w:p w:rsidR="007E05E6" w:rsidRPr="006C25A8" w:rsidRDefault="007E05E6" w:rsidP="007E05E6">
      <w:pPr>
        <w:spacing w:line="360" w:lineRule="auto"/>
        <w:jc w:val="both"/>
        <w:rPr>
          <w:rFonts w:ascii="Times New Roman" w:hAnsi="Times New Roman" w:cs="Times New Roman"/>
          <w:sz w:val="28"/>
          <w:szCs w:val="28"/>
        </w:rPr>
      </w:pPr>
      <w:r>
        <w:rPr>
          <w:rFonts w:ascii="Times New Roman" w:hAnsi="Times New Roman" w:cs="Times New Roman"/>
          <w:sz w:val="28"/>
        </w:rPr>
        <w:t xml:space="preserve">   В примере (</w:t>
      </w:r>
      <w:r w:rsidR="006C25A8">
        <w:rPr>
          <w:rFonts w:ascii="Times New Roman" w:hAnsi="Times New Roman" w:cs="Times New Roman"/>
          <w:sz w:val="28"/>
        </w:rPr>
        <w:t>17</w:t>
      </w:r>
      <w:r>
        <w:rPr>
          <w:rFonts w:ascii="Times New Roman" w:hAnsi="Times New Roman" w:cs="Times New Roman"/>
          <w:sz w:val="28"/>
        </w:rPr>
        <w:t xml:space="preserve">) автор упоминает процедуру под названием </w:t>
      </w:r>
      <w:r w:rsidRPr="004B65A9">
        <w:rPr>
          <w:rFonts w:ascii="Times New Roman" w:hAnsi="Times New Roman" w:cs="Times New Roman"/>
          <w:sz w:val="28"/>
        </w:rPr>
        <w:t>“</w:t>
      </w:r>
      <w:r>
        <w:rPr>
          <w:rFonts w:ascii="Times New Roman" w:hAnsi="Times New Roman" w:cs="Times New Roman"/>
          <w:sz w:val="28"/>
          <w:lang w:val="en-US"/>
        </w:rPr>
        <w:t>Miranda</w:t>
      </w:r>
      <w:r w:rsidRPr="004B65A9">
        <w:rPr>
          <w:rFonts w:ascii="Times New Roman" w:hAnsi="Times New Roman" w:cs="Times New Roman"/>
          <w:sz w:val="28"/>
        </w:rPr>
        <w:t xml:space="preserve"> </w:t>
      </w:r>
      <w:r>
        <w:rPr>
          <w:rFonts w:ascii="Times New Roman" w:hAnsi="Times New Roman" w:cs="Times New Roman"/>
          <w:sz w:val="28"/>
          <w:lang w:val="en-US"/>
        </w:rPr>
        <w:t>warning</w:t>
      </w:r>
      <w:r w:rsidRPr="004B65A9">
        <w:rPr>
          <w:rFonts w:ascii="Times New Roman" w:hAnsi="Times New Roman" w:cs="Times New Roman"/>
          <w:sz w:val="28"/>
        </w:rPr>
        <w:t xml:space="preserve">” </w:t>
      </w:r>
      <w:r>
        <w:rPr>
          <w:rFonts w:ascii="Times New Roman" w:hAnsi="Times New Roman" w:cs="Times New Roman"/>
          <w:sz w:val="28"/>
        </w:rPr>
        <w:t xml:space="preserve">или </w:t>
      </w:r>
      <w:r w:rsidRPr="004B65A9">
        <w:rPr>
          <w:rFonts w:ascii="Times New Roman" w:hAnsi="Times New Roman" w:cs="Times New Roman"/>
          <w:sz w:val="28"/>
        </w:rPr>
        <w:t>“</w:t>
      </w:r>
      <w:r>
        <w:rPr>
          <w:rFonts w:ascii="Times New Roman" w:hAnsi="Times New Roman" w:cs="Times New Roman"/>
          <w:sz w:val="28"/>
          <w:lang w:val="en-US"/>
        </w:rPr>
        <w:t>Miranda</w:t>
      </w:r>
      <w:r w:rsidRPr="004B65A9">
        <w:rPr>
          <w:rFonts w:ascii="Times New Roman" w:hAnsi="Times New Roman" w:cs="Times New Roman"/>
          <w:sz w:val="28"/>
        </w:rPr>
        <w:t xml:space="preserve"> </w:t>
      </w:r>
      <w:r>
        <w:rPr>
          <w:rFonts w:ascii="Times New Roman" w:hAnsi="Times New Roman" w:cs="Times New Roman"/>
          <w:sz w:val="28"/>
          <w:lang w:val="en-US"/>
        </w:rPr>
        <w:t>rule</w:t>
      </w:r>
      <w:r w:rsidRPr="004B65A9">
        <w:rPr>
          <w:rFonts w:ascii="Times New Roman" w:hAnsi="Times New Roman" w:cs="Times New Roman"/>
          <w:sz w:val="28"/>
        </w:rPr>
        <w:t>”</w:t>
      </w:r>
      <w:r>
        <w:rPr>
          <w:rFonts w:ascii="Times New Roman" w:hAnsi="Times New Roman" w:cs="Times New Roman"/>
          <w:sz w:val="28"/>
        </w:rPr>
        <w:t xml:space="preserve">. В американской юридической системе это правило требует во время задержания зачитать </w:t>
      </w:r>
      <w:proofErr w:type="gramStart"/>
      <w:r>
        <w:rPr>
          <w:rFonts w:ascii="Times New Roman" w:hAnsi="Times New Roman" w:cs="Times New Roman"/>
          <w:sz w:val="28"/>
        </w:rPr>
        <w:t>задерживаемому</w:t>
      </w:r>
      <w:proofErr w:type="gramEnd"/>
      <w:r>
        <w:rPr>
          <w:rFonts w:ascii="Times New Roman" w:hAnsi="Times New Roman" w:cs="Times New Roman"/>
          <w:sz w:val="28"/>
        </w:rPr>
        <w:t xml:space="preserve"> его право не свидетельствовать против себя. Это правило было введено в 1966 году, и названо </w:t>
      </w:r>
      <w:r w:rsidRPr="00E243CA">
        <w:rPr>
          <w:rFonts w:ascii="Times New Roman" w:hAnsi="Times New Roman" w:cs="Times New Roman"/>
          <w:sz w:val="28"/>
          <w:szCs w:val="28"/>
        </w:rPr>
        <w:t xml:space="preserve">именем обвиняемого </w:t>
      </w:r>
      <w:hyperlink r:id="rId9" w:tooltip="Миранда, Эрнесто" w:history="1">
        <w:r w:rsidRPr="007E05E6">
          <w:rPr>
            <w:rStyle w:val="a6"/>
            <w:rFonts w:ascii="Times New Roman" w:hAnsi="Times New Roman" w:cs="Times New Roman"/>
            <w:color w:val="auto"/>
            <w:sz w:val="28"/>
            <w:szCs w:val="28"/>
            <w:u w:val="none"/>
          </w:rPr>
          <w:t>Эрнесто Миранды</w:t>
        </w:r>
      </w:hyperlink>
      <w:r w:rsidRPr="007E05E6">
        <w:rPr>
          <w:rFonts w:ascii="Times New Roman" w:hAnsi="Times New Roman" w:cs="Times New Roman"/>
          <w:sz w:val="28"/>
          <w:szCs w:val="28"/>
        </w:rPr>
        <w:t xml:space="preserve">, чьи показания были исключены из материалов дела как полученные в нарушение </w:t>
      </w:r>
      <w:hyperlink r:id="rId10" w:tooltip="Пятая поправка к Конституции США" w:history="1">
        <w:r w:rsidRPr="007E05E6">
          <w:rPr>
            <w:rStyle w:val="a6"/>
            <w:rFonts w:ascii="Times New Roman" w:hAnsi="Times New Roman" w:cs="Times New Roman"/>
            <w:color w:val="auto"/>
            <w:sz w:val="28"/>
            <w:szCs w:val="28"/>
            <w:u w:val="none"/>
          </w:rPr>
          <w:t>пятой поправки</w:t>
        </w:r>
      </w:hyperlink>
      <w:r w:rsidRPr="007E05E6">
        <w:rPr>
          <w:rFonts w:ascii="Times New Roman" w:hAnsi="Times New Roman" w:cs="Times New Roman"/>
          <w:sz w:val="28"/>
          <w:szCs w:val="28"/>
        </w:rPr>
        <w:t xml:space="preserve"> </w:t>
      </w:r>
      <w:r>
        <w:rPr>
          <w:rFonts w:ascii="Times New Roman" w:hAnsi="Times New Roman" w:cs="Times New Roman"/>
          <w:sz w:val="28"/>
          <w:szCs w:val="28"/>
        </w:rPr>
        <w:t>Конституции США</w:t>
      </w:r>
      <w:r w:rsidRPr="00E243CA">
        <w:rPr>
          <w:rFonts w:ascii="Times New Roman" w:hAnsi="Times New Roman" w:cs="Times New Roman"/>
          <w:sz w:val="28"/>
          <w:szCs w:val="28"/>
        </w:rPr>
        <w:t xml:space="preserve">. </w:t>
      </w:r>
      <w:r>
        <w:rPr>
          <w:rFonts w:ascii="Times New Roman" w:hAnsi="Times New Roman" w:cs="Times New Roman"/>
          <w:sz w:val="28"/>
        </w:rPr>
        <w:t xml:space="preserve"> С тех пор зачитывание прав, которые обеспечивает </w:t>
      </w:r>
      <w:r w:rsidRPr="004B65A9">
        <w:rPr>
          <w:rFonts w:ascii="Times New Roman" w:hAnsi="Times New Roman" w:cs="Times New Roman"/>
          <w:sz w:val="28"/>
        </w:rPr>
        <w:t>“</w:t>
      </w:r>
      <w:r>
        <w:rPr>
          <w:rFonts w:ascii="Times New Roman" w:hAnsi="Times New Roman" w:cs="Times New Roman"/>
          <w:sz w:val="28"/>
          <w:lang w:val="en-US"/>
        </w:rPr>
        <w:t>Miranda</w:t>
      </w:r>
      <w:r w:rsidRPr="004B65A9">
        <w:rPr>
          <w:rFonts w:ascii="Times New Roman" w:hAnsi="Times New Roman" w:cs="Times New Roman"/>
          <w:sz w:val="28"/>
        </w:rPr>
        <w:t xml:space="preserve"> </w:t>
      </w:r>
      <w:r>
        <w:rPr>
          <w:rFonts w:ascii="Times New Roman" w:hAnsi="Times New Roman" w:cs="Times New Roman"/>
          <w:sz w:val="28"/>
          <w:lang w:val="en-US"/>
        </w:rPr>
        <w:t>rule</w:t>
      </w:r>
      <w:r w:rsidRPr="004B65A9">
        <w:rPr>
          <w:rFonts w:ascii="Times New Roman" w:hAnsi="Times New Roman" w:cs="Times New Roman"/>
          <w:sz w:val="28"/>
        </w:rPr>
        <w:t>”</w:t>
      </w:r>
      <w:r>
        <w:rPr>
          <w:rFonts w:ascii="Times New Roman" w:hAnsi="Times New Roman" w:cs="Times New Roman"/>
          <w:sz w:val="28"/>
        </w:rPr>
        <w:t xml:space="preserve">, является обязательной составляющей любого задержания. </w:t>
      </w:r>
      <w:r w:rsidR="006C25A8" w:rsidRPr="00797F82">
        <w:rPr>
          <w:rFonts w:ascii="Times New Roman" w:hAnsi="Times New Roman" w:cs="Times New Roman"/>
          <w:sz w:val="28"/>
          <w:szCs w:val="28"/>
        </w:rPr>
        <w:t xml:space="preserve">В российской практике при задержании сотрудник полиции или других правоохранительных органов также обязан объяснить </w:t>
      </w:r>
      <w:proofErr w:type="gramStart"/>
      <w:r w:rsidR="006C25A8" w:rsidRPr="00797F82">
        <w:rPr>
          <w:rFonts w:ascii="Times New Roman" w:hAnsi="Times New Roman" w:cs="Times New Roman"/>
          <w:sz w:val="28"/>
          <w:szCs w:val="28"/>
        </w:rPr>
        <w:t>задерживаемому</w:t>
      </w:r>
      <w:proofErr w:type="gramEnd"/>
      <w:r w:rsidR="006C25A8" w:rsidRPr="00797F82">
        <w:rPr>
          <w:rFonts w:ascii="Times New Roman" w:hAnsi="Times New Roman" w:cs="Times New Roman"/>
          <w:sz w:val="28"/>
          <w:szCs w:val="28"/>
        </w:rPr>
        <w:t xml:space="preserve"> его права, например, что он имеет право на переводчика, юридическую помощь,  </w:t>
      </w:r>
      <w:r w:rsidR="006C25A8" w:rsidRPr="00797F82">
        <w:rPr>
          <w:rFonts w:ascii="Times New Roman" w:hAnsi="Times New Roman" w:cs="Times New Roman"/>
          <w:sz w:val="28"/>
          <w:szCs w:val="28"/>
        </w:rPr>
        <w:lastRenderedPageBreak/>
        <w:t>уведомить родственников, не давать показания против себя и своих близких. Так как имя Миранды неизвестно российскому читателю, переводчица Ирина Доронина использует прием опущения</w:t>
      </w:r>
      <w:r w:rsidR="006C25A8">
        <w:rPr>
          <w:rFonts w:ascii="Times New Roman" w:hAnsi="Times New Roman" w:cs="Times New Roman"/>
          <w:sz w:val="28"/>
          <w:szCs w:val="28"/>
        </w:rPr>
        <w:t xml:space="preserve"> (пример (18))</w:t>
      </w:r>
      <w:r w:rsidR="006C25A8" w:rsidRPr="00797F82">
        <w:rPr>
          <w:rFonts w:ascii="Times New Roman" w:hAnsi="Times New Roman" w:cs="Times New Roman"/>
          <w:sz w:val="28"/>
          <w:szCs w:val="28"/>
        </w:rPr>
        <w:t>, исключая нерелевантную информацию из текста перевода, для того, чтобы предложение оказывало аналогичный коммуникати</w:t>
      </w:r>
      <w:r w:rsidR="006C25A8">
        <w:rPr>
          <w:rFonts w:ascii="Times New Roman" w:hAnsi="Times New Roman" w:cs="Times New Roman"/>
          <w:sz w:val="28"/>
          <w:szCs w:val="28"/>
        </w:rPr>
        <w:t>вный эффект на наших читателей.</w:t>
      </w:r>
    </w:p>
    <w:p w:rsidR="007E05E6" w:rsidRPr="006C25A8" w:rsidRDefault="006C25A8" w:rsidP="007E05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C25A8">
        <w:rPr>
          <w:rFonts w:ascii="Times New Roman" w:hAnsi="Times New Roman" w:cs="Times New Roman"/>
          <w:sz w:val="28"/>
          <w:szCs w:val="28"/>
          <w:lang w:val="en-US"/>
        </w:rPr>
        <w:t>7</w:t>
      </w:r>
      <w:r w:rsidR="001F1F2D" w:rsidRPr="001234BB">
        <w:rPr>
          <w:rFonts w:ascii="Times New Roman" w:hAnsi="Times New Roman" w:cs="Times New Roman"/>
          <w:sz w:val="28"/>
          <w:szCs w:val="28"/>
          <w:lang w:val="en-US"/>
        </w:rPr>
        <w:t xml:space="preserve">) </w:t>
      </w:r>
      <w:r w:rsidR="007E05E6" w:rsidRPr="001234BB">
        <w:rPr>
          <w:rFonts w:ascii="Times New Roman" w:hAnsi="Times New Roman" w:cs="Times New Roman"/>
          <w:sz w:val="28"/>
          <w:szCs w:val="28"/>
          <w:lang w:val="en-US"/>
        </w:rPr>
        <w:t xml:space="preserve">At 11:05, Featherstone read Tommy his </w:t>
      </w:r>
      <w:r w:rsidR="007E05E6" w:rsidRPr="001234BB">
        <w:rPr>
          <w:rFonts w:ascii="Times New Roman" w:hAnsi="Times New Roman" w:cs="Times New Roman"/>
          <w:b/>
          <w:i/>
          <w:sz w:val="28"/>
          <w:szCs w:val="28"/>
          <w:lang w:val="en-US"/>
        </w:rPr>
        <w:t>Miranda rights</w:t>
      </w:r>
      <w:r w:rsidR="007E05E6" w:rsidRPr="001234BB">
        <w:rPr>
          <w:rFonts w:ascii="Times New Roman" w:hAnsi="Times New Roman" w:cs="Times New Roman"/>
          <w:sz w:val="28"/>
          <w:szCs w:val="28"/>
          <w:lang w:val="en-US"/>
        </w:rPr>
        <w:t xml:space="preserve"> and began probing into the </w:t>
      </w:r>
      <w:proofErr w:type="spellStart"/>
      <w:r w:rsidR="007E05E6" w:rsidRPr="001234BB">
        <w:rPr>
          <w:rFonts w:ascii="Times New Roman" w:hAnsi="Times New Roman" w:cs="Times New Roman"/>
          <w:sz w:val="28"/>
          <w:szCs w:val="28"/>
          <w:lang w:val="en-US"/>
        </w:rPr>
        <w:t>Haraway</w:t>
      </w:r>
      <w:proofErr w:type="spellEnd"/>
      <w:r w:rsidR="007E05E6" w:rsidRPr="001234BB">
        <w:rPr>
          <w:rFonts w:ascii="Times New Roman" w:hAnsi="Times New Roman" w:cs="Times New Roman"/>
          <w:sz w:val="28"/>
          <w:szCs w:val="28"/>
          <w:lang w:val="en-US"/>
        </w:rPr>
        <w:t xml:space="preserve"> matter. </w:t>
      </w:r>
      <w:r w:rsidR="007E05E6" w:rsidRPr="006C25A8">
        <w:rPr>
          <w:rFonts w:ascii="Times New Roman" w:hAnsi="Times New Roman" w:cs="Times New Roman"/>
          <w:sz w:val="28"/>
          <w:szCs w:val="28"/>
          <w:lang w:val="en-US"/>
        </w:rPr>
        <w:t>(</w:t>
      </w:r>
      <w:r w:rsidR="007E05E6" w:rsidRPr="001234BB">
        <w:rPr>
          <w:rFonts w:ascii="Times New Roman" w:hAnsi="Times New Roman" w:cs="Times New Roman"/>
          <w:sz w:val="28"/>
          <w:szCs w:val="28"/>
          <w:lang w:val="en-US"/>
        </w:rPr>
        <w:t>Inn</w:t>
      </w:r>
      <w:r w:rsidR="007E05E6" w:rsidRPr="006C25A8">
        <w:rPr>
          <w:rFonts w:ascii="Times New Roman" w:hAnsi="Times New Roman" w:cs="Times New Roman"/>
          <w:sz w:val="28"/>
          <w:szCs w:val="28"/>
          <w:lang w:val="en-US"/>
        </w:rPr>
        <w:t>)</w:t>
      </w:r>
    </w:p>
    <w:p w:rsidR="007E05E6" w:rsidRDefault="006C25A8"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1F1F2D" w:rsidRPr="001234BB">
        <w:rPr>
          <w:rFonts w:ascii="Times New Roman" w:hAnsi="Times New Roman" w:cs="Times New Roman"/>
          <w:sz w:val="28"/>
          <w:szCs w:val="28"/>
        </w:rPr>
        <w:t xml:space="preserve">) </w:t>
      </w:r>
      <w:r w:rsidR="007E05E6" w:rsidRPr="001234BB">
        <w:rPr>
          <w:rFonts w:ascii="Times New Roman" w:hAnsi="Times New Roman" w:cs="Times New Roman"/>
          <w:sz w:val="28"/>
          <w:szCs w:val="28"/>
        </w:rPr>
        <w:t xml:space="preserve">В 11.05 </w:t>
      </w:r>
      <w:proofErr w:type="spellStart"/>
      <w:r w:rsidR="007E05E6" w:rsidRPr="001234BB">
        <w:rPr>
          <w:rFonts w:ascii="Times New Roman" w:hAnsi="Times New Roman" w:cs="Times New Roman"/>
          <w:sz w:val="28"/>
          <w:szCs w:val="28"/>
        </w:rPr>
        <w:t>Физерстоун</w:t>
      </w:r>
      <w:proofErr w:type="spellEnd"/>
      <w:r w:rsidR="007E05E6" w:rsidRPr="001234BB">
        <w:rPr>
          <w:rFonts w:ascii="Times New Roman" w:hAnsi="Times New Roman" w:cs="Times New Roman"/>
          <w:sz w:val="28"/>
          <w:szCs w:val="28"/>
        </w:rPr>
        <w:t xml:space="preserve"> зачитал Томми его </w:t>
      </w:r>
      <w:r w:rsidR="007E05E6" w:rsidRPr="001234BB">
        <w:rPr>
          <w:rFonts w:ascii="Times New Roman" w:hAnsi="Times New Roman" w:cs="Times New Roman"/>
          <w:b/>
          <w:i/>
          <w:sz w:val="28"/>
          <w:szCs w:val="28"/>
        </w:rPr>
        <w:t>права</w:t>
      </w:r>
      <w:r w:rsidR="007E05E6" w:rsidRPr="001234BB">
        <w:rPr>
          <w:rFonts w:ascii="Times New Roman" w:hAnsi="Times New Roman" w:cs="Times New Roman"/>
          <w:sz w:val="28"/>
          <w:szCs w:val="28"/>
        </w:rPr>
        <w:t xml:space="preserve"> и начал внедряться в дело </w:t>
      </w:r>
      <w:proofErr w:type="spellStart"/>
      <w:r w:rsidR="007E05E6" w:rsidRPr="001234BB">
        <w:rPr>
          <w:rFonts w:ascii="Times New Roman" w:hAnsi="Times New Roman" w:cs="Times New Roman"/>
          <w:sz w:val="28"/>
          <w:szCs w:val="28"/>
        </w:rPr>
        <w:t>Харауэй</w:t>
      </w:r>
      <w:proofErr w:type="spellEnd"/>
      <w:r w:rsidR="007E05E6" w:rsidRPr="001234BB">
        <w:rPr>
          <w:rFonts w:ascii="Times New Roman" w:hAnsi="Times New Roman" w:cs="Times New Roman"/>
          <w:sz w:val="28"/>
          <w:szCs w:val="28"/>
        </w:rPr>
        <w:t>. (Н)</w:t>
      </w:r>
    </w:p>
    <w:p w:rsidR="00A9149D" w:rsidRPr="007862B3" w:rsidRDefault="006C25A8" w:rsidP="00A9149D">
      <w:pPr>
        <w:pStyle w:val="a3"/>
        <w:shd w:val="clear" w:color="auto" w:fill="FFFFFF"/>
        <w:spacing w:line="360" w:lineRule="auto"/>
        <w:jc w:val="both"/>
        <w:rPr>
          <w:color w:val="000000"/>
          <w:sz w:val="28"/>
          <w:szCs w:val="28"/>
        </w:rPr>
      </w:pPr>
      <w:r>
        <w:rPr>
          <w:color w:val="000000"/>
          <w:sz w:val="28"/>
          <w:szCs w:val="28"/>
        </w:rPr>
        <w:t xml:space="preserve">   </w:t>
      </w:r>
      <w:r w:rsidR="00A9149D" w:rsidRPr="00693B93">
        <w:rPr>
          <w:color w:val="000000"/>
          <w:sz w:val="28"/>
          <w:szCs w:val="28"/>
        </w:rPr>
        <w:t>В английском и американском праве “</w:t>
      </w:r>
      <w:r w:rsidR="00A9149D">
        <w:rPr>
          <w:color w:val="000000"/>
          <w:sz w:val="28"/>
          <w:szCs w:val="28"/>
        </w:rPr>
        <w:t xml:space="preserve"> </w:t>
      </w:r>
      <w:r w:rsidR="00A9149D">
        <w:rPr>
          <w:color w:val="000000"/>
          <w:sz w:val="28"/>
          <w:szCs w:val="28"/>
          <w:lang w:val="en-US"/>
        </w:rPr>
        <w:t>challenge</w:t>
      </w:r>
      <w:r w:rsidR="00A9149D" w:rsidRPr="00693B93">
        <w:rPr>
          <w:color w:val="000000"/>
          <w:sz w:val="28"/>
          <w:szCs w:val="28"/>
        </w:rPr>
        <w:t xml:space="preserve">” </w:t>
      </w:r>
      <w:r w:rsidR="00A9149D">
        <w:rPr>
          <w:color w:val="000000"/>
          <w:sz w:val="28"/>
          <w:szCs w:val="28"/>
        </w:rPr>
        <w:t xml:space="preserve">означает процедуру, когда стороны защиты и обвинения отказываются от некоторых потенциальных кандидатур при выборе коллегии присяжных заседателей. В русском языке </w:t>
      </w:r>
      <w:r w:rsidR="00A9149D" w:rsidRPr="00693B93">
        <w:rPr>
          <w:color w:val="000000"/>
          <w:sz w:val="28"/>
          <w:szCs w:val="28"/>
        </w:rPr>
        <w:t>“</w:t>
      </w:r>
      <w:r w:rsidR="00A9149D">
        <w:rPr>
          <w:color w:val="000000"/>
          <w:sz w:val="28"/>
          <w:szCs w:val="28"/>
          <w:lang w:val="en-US"/>
        </w:rPr>
        <w:t>challenge</w:t>
      </w:r>
      <w:r w:rsidR="00A9149D" w:rsidRPr="00693B93">
        <w:rPr>
          <w:color w:val="000000"/>
          <w:sz w:val="28"/>
          <w:szCs w:val="28"/>
        </w:rPr>
        <w:t>”</w:t>
      </w:r>
      <w:r w:rsidR="00A9149D">
        <w:rPr>
          <w:color w:val="000000"/>
          <w:sz w:val="28"/>
          <w:szCs w:val="28"/>
        </w:rPr>
        <w:t xml:space="preserve"> переводится как «отвод». Давать отвод потенциальным присяжным прокурор и адвокат могут на каком-то конкретном основании, когда они предполагают, что этот человек не сможет вынести справедливый вердикт в силу своих личных предубеждений и мотивов. Однако у сторон защиты и обвинения есть также право давать отвод кандидатурам и без объяснения причин, такой отвод называется </w:t>
      </w:r>
      <w:r w:rsidR="00A9149D" w:rsidRPr="007862B3">
        <w:rPr>
          <w:color w:val="000000"/>
          <w:sz w:val="28"/>
          <w:szCs w:val="28"/>
        </w:rPr>
        <w:t>“</w:t>
      </w:r>
      <w:r w:rsidR="00A9149D">
        <w:rPr>
          <w:color w:val="000000"/>
          <w:sz w:val="28"/>
          <w:szCs w:val="28"/>
          <w:lang w:val="en-US"/>
        </w:rPr>
        <w:t>peremptory</w:t>
      </w:r>
      <w:r w:rsidR="00A9149D" w:rsidRPr="007862B3">
        <w:rPr>
          <w:color w:val="000000"/>
          <w:sz w:val="28"/>
          <w:szCs w:val="28"/>
        </w:rPr>
        <w:t xml:space="preserve"> </w:t>
      </w:r>
      <w:r w:rsidR="00A9149D">
        <w:rPr>
          <w:color w:val="000000"/>
          <w:sz w:val="28"/>
          <w:szCs w:val="28"/>
          <w:lang w:val="en-US"/>
        </w:rPr>
        <w:t>challenge</w:t>
      </w:r>
      <w:r w:rsidR="00A9149D" w:rsidRPr="007862B3">
        <w:rPr>
          <w:color w:val="000000"/>
          <w:sz w:val="28"/>
          <w:szCs w:val="28"/>
        </w:rPr>
        <w:t>”</w:t>
      </w:r>
      <w:r w:rsidR="00A9149D">
        <w:rPr>
          <w:color w:val="000000"/>
          <w:sz w:val="28"/>
          <w:szCs w:val="28"/>
        </w:rPr>
        <w:t>. В примере (</w:t>
      </w:r>
      <w:r w:rsidR="004674A5">
        <w:rPr>
          <w:color w:val="000000"/>
          <w:sz w:val="28"/>
          <w:szCs w:val="28"/>
        </w:rPr>
        <w:t>20</w:t>
      </w:r>
      <w:r w:rsidR="00A9149D">
        <w:rPr>
          <w:color w:val="000000"/>
          <w:sz w:val="28"/>
          <w:szCs w:val="28"/>
        </w:rPr>
        <w:t xml:space="preserve">) переводчик опускает информацию о </w:t>
      </w:r>
      <w:proofErr w:type="spellStart"/>
      <w:r w:rsidR="00A9149D">
        <w:rPr>
          <w:color w:val="000000"/>
          <w:sz w:val="28"/>
          <w:szCs w:val="28"/>
        </w:rPr>
        <w:t>немотивированности</w:t>
      </w:r>
      <w:proofErr w:type="spellEnd"/>
      <w:r w:rsidR="00A9149D">
        <w:rPr>
          <w:color w:val="000000"/>
          <w:sz w:val="28"/>
          <w:szCs w:val="28"/>
        </w:rPr>
        <w:t xml:space="preserve"> отвода. Тем не менее, в данном случае нельзя сказать, что смысл исходного сообщения искажается в переводе, так как для обычного читателя эта информация не является существенной и ее отсутствие не влияет на восприятие сообщения читателями перевода. </w:t>
      </w:r>
    </w:p>
    <w:p w:rsidR="00A9149D" w:rsidRPr="004674A5" w:rsidRDefault="004674A5" w:rsidP="006C25A8">
      <w:pPr>
        <w:spacing w:line="360" w:lineRule="auto"/>
        <w:jc w:val="both"/>
        <w:rPr>
          <w:rFonts w:ascii="Times New Roman" w:hAnsi="Times New Roman" w:cs="Times New Roman"/>
          <w:sz w:val="28"/>
          <w:szCs w:val="28"/>
        </w:rPr>
      </w:pPr>
      <w:r w:rsidRPr="004674A5">
        <w:rPr>
          <w:rFonts w:ascii="Times New Roman" w:hAnsi="Times New Roman" w:cs="Times New Roman"/>
          <w:sz w:val="28"/>
          <w:szCs w:val="28"/>
          <w:lang w:val="en-US"/>
        </w:rPr>
        <w:t xml:space="preserve">(19) </w:t>
      </w:r>
      <w:r w:rsidR="00A9149D" w:rsidRPr="006C25A8">
        <w:rPr>
          <w:rFonts w:ascii="Times New Roman" w:hAnsi="Times New Roman" w:cs="Times New Roman"/>
          <w:sz w:val="28"/>
          <w:szCs w:val="28"/>
          <w:lang w:val="en-US"/>
        </w:rPr>
        <w:t xml:space="preserve">As you know this is a capital case, so each of you </w:t>
      </w:r>
      <w:proofErr w:type="gramStart"/>
      <w:r w:rsidR="00A9149D" w:rsidRPr="006C25A8">
        <w:rPr>
          <w:rFonts w:ascii="Times New Roman" w:hAnsi="Times New Roman" w:cs="Times New Roman"/>
          <w:sz w:val="28"/>
          <w:szCs w:val="28"/>
          <w:lang w:val="en-US"/>
        </w:rPr>
        <w:t>have</w:t>
      </w:r>
      <w:proofErr w:type="gramEnd"/>
      <w:r w:rsidR="00A9149D" w:rsidRPr="006C25A8">
        <w:rPr>
          <w:rFonts w:ascii="Times New Roman" w:hAnsi="Times New Roman" w:cs="Times New Roman"/>
          <w:sz w:val="28"/>
          <w:szCs w:val="28"/>
          <w:lang w:val="en-US"/>
        </w:rPr>
        <w:t xml:space="preserve"> twelve </w:t>
      </w:r>
      <w:r w:rsidR="00A9149D" w:rsidRPr="006C25A8">
        <w:rPr>
          <w:rFonts w:ascii="Times New Roman" w:hAnsi="Times New Roman" w:cs="Times New Roman"/>
          <w:b/>
          <w:i/>
          <w:sz w:val="28"/>
          <w:szCs w:val="28"/>
          <w:lang w:val="en-US"/>
        </w:rPr>
        <w:t xml:space="preserve">peremptory </w:t>
      </w:r>
      <w:r w:rsidR="00A9149D" w:rsidRPr="006C25A8">
        <w:rPr>
          <w:rFonts w:ascii="Times New Roman" w:hAnsi="Times New Roman" w:cs="Times New Roman"/>
          <w:sz w:val="28"/>
          <w:szCs w:val="28"/>
          <w:lang w:val="en-US"/>
        </w:rPr>
        <w:t>challenges.</w:t>
      </w:r>
      <w:r w:rsidRPr="004674A5">
        <w:rPr>
          <w:rFonts w:ascii="Times New Roman" w:hAnsi="Times New Roman" w:cs="Times New Roman"/>
          <w:sz w:val="28"/>
          <w:szCs w:val="24"/>
          <w:lang w:val="en-US"/>
        </w:rPr>
        <w:t xml:space="preserve"> </w:t>
      </w:r>
      <w:r w:rsidRPr="001234BB">
        <w:rPr>
          <w:rFonts w:ascii="Times New Roman" w:hAnsi="Times New Roman" w:cs="Times New Roman"/>
          <w:sz w:val="28"/>
          <w:szCs w:val="24"/>
        </w:rPr>
        <w:t>(</w:t>
      </w:r>
      <w:r w:rsidRPr="001234BB">
        <w:rPr>
          <w:rFonts w:ascii="Times New Roman" w:hAnsi="Times New Roman" w:cs="Times New Roman"/>
          <w:sz w:val="28"/>
          <w:szCs w:val="24"/>
          <w:lang w:val="en-US"/>
        </w:rPr>
        <w:t>TK</w:t>
      </w:r>
      <w:r w:rsidRPr="001234BB">
        <w:rPr>
          <w:rFonts w:ascii="Times New Roman" w:hAnsi="Times New Roman" w:cs="Times New Roman"/>
          <w:sz w:val="28"/>
          <w:szCs w:val="24"/>
        </w:rPr>
        <w:t>)</w:t>
      </w:r>
    </w:p>
    <w:p w:rsidR="00A9149D" w:rsidRPr="001234BB" w:rsidRDefault="004674A5" w:rsidP="007E05E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(20) </w:t>
      </w:r>
      <w:r w:rsidR="00A9149D" w:rsidRPr="009560BF">
        <w:rPr>
          <w:rFonts w:ascii="Times New Roman" w:hAnsi="Times New Roman" w:cs="Times New Roman"/>
          <w:sz w:val="28"/>
          <w:szCs w:val="28"/>
        </w:rPr>
        <w:t xml:space="preserve">Вы не хуже меня знаете, что в делах об умышленных убийствах и обвинение, и защита имеют одинаковые права на </w:t>
      </w:r>
      <w:r w:rsidR="00A9149D" w:rsidRPr="00693B93">
        <w:rPr>
          <w:rFonts w:ascii="Times New Roman" w:hAnsi="Times New Roman" w:cs="Times New Roman"/>
          <w:sz w:val="28"/>
          <w:szCs w:val="28"/>
        </w:rPr>
        <w:t>отвод кандидатур</w:t>
      </w:r>
      <w:r w:rsidR="00A9149D" w:rsidRPr="009560BF">
        <w:rPr>
          <w:rFonts w:ascii="Times New Roman" w:hAnsi="Times New Roman" w:cs="Times New Roman"/>
          <w:sz w:val="28"/>
          <w:szCs w:val="28"/>
        </w:rPr>
        <w:t xml:space="preserve"> – по двенадцать каждая сторона.</w:t>
      </w:r>
      <w:r>
        <w:rPr>
          <w:rFonts w:ascii="Times New Roman" w:hAnsi="Times New Roman" w:cs="Times New Roman"/>
          <w:sz w:val="28"/>
          <w:szCs w:val="28"/>
        </w:rPr>
        <w:t xml:space="preserve"> </w:t>
      </w:r>
      <w:proofErr w:type="gramEnd"/>
      <w:r>
        <w:rPr>
          <w:rFonts w:ascii="Times New Roman" w:hAnsi="Times New Roman" w:cs="Times New Roman"/>
          <w:sz w:val="28"/>
          <w:szCs w:val="28"/>
        </w:rPr>
        <w:t>(ПУ)</w:t>
      </w:r>
    </w:p>
    <w:p w:rsidR="007E05E6" w:rsidRPr="00DF6404" w:rsidRDefault="00DF6404" w:rsidP="007E05E6">
      <w:pPr>
        <w:spacing w:line="360" w:lineRule="auto"/>
        <w:jc w:val="both"/>
        <w:rPr>
          <w:rFonts w:ascii="Times New Roman" w:hAnsi="Times New Roman" w:cs="Times New Roman"/>
          <w:b/>
          <w:sz w:val="28"/>
        </w:rPr>
      </w:pPr>
      <w:r w:rsidRPr="00DF6404">
        <w:rPr>
          <w:rFonts w:ascii="Times New Roman" w:hAnsi="Times New Roman" w:cs="Times New Roman"/>
          <w:b/>
          <w:sz w:val="28"/>
        </w:rPr>
        <w:t xml:space="preserve">2.3. </w:t>
      </w:r>
      <w:r w:rsidR="007E05E6" w:rsidRPr="00DF6404">
        <w:rPr>
          <w:rFonts w:ascii="Times New Roman" w:hAnsi="Times New Roman" w:cs="Times New Roman"/>
          <w:b/>
          <w:sz w:val="28"/>
        </w:rPr>
        <w:t>Конкретизация</w:t>
      </w:r>
    </w:p>
    <w:p w:rsidR="007E05E6" w:rsidRPr="008D16D5" w:rsidRDefault="007E05E6" w:rsidP="007E05E6">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proofErr w:type="gramStart"/>
      <w:r>
        <w:rPr>
          <w:rFonts w:ascii="Times New Roman" w:hAnsi="Times New Roman" w:cs="Times New Roman"/>
          <w:sz w:val="28"/>
          <w:szCs w:val="24"/>
        </w:rPr>
        <w:t>Как упоминалось ранее, в</w:t>
      </w:r>
      <w:r w:rsidRPr="008D16D5">
        <w:rPr>
          <w:rFonts w:ascii="Times New Roman" w:hAnsi="Times New Roman" w:cs="Times New Roman"/>
          <w:sz w:val="28"/>
          <w:szCs w:val="24"/>
        </w:rPr>
        <w:t xml:space="preserve"> английском языке стороны обвинения и защиты в американском судебном процессе называются “</w:t>
      </w:r>
      <w:r w:rsidRPr="008D16D5">
        <w:rPr>
          <w:rFonts w:ascii="Times New Roman" w:hAnsi="Times New Roman" w:cs="Times New Roman"/>
          <w:sz w:val="28"/>
          <w:szCs w:val="24"/>
          <w:lang w:val="en-US"/>
        </w:rPr>
        <w:t>State</w:t>
      </w:r>
      <w:r w:rsidRPr="008D16D5">
        <w:rPr>
          <w:rFonts w:ascii="Times New Roman" w:hAnsi="Times New Roman" w:cs="Times New Roman"/>
          <w:sz w:val="28"/>
          <w:szCs w:val="24"/>
        </w:rPr>
        <w:t xml:space="preserve"> </w:t>
      </w:r>
      <w:r w:rsidRPr="008D16D5">
        <w:rPr>
          <w:rFonts w:ascii="Times New Roman" w:hAnsi="Times New Roman" w:cs="Times New Roman"/>
          <w:sz w:val="28"/>
          <w:szCs w:val="24"/>
          <w:lang w:val="en-US"/>
        </w:rPr>
        <w:t>Attorney</w:t>
      </w:r>
      <w:r w:rsidRPr="008D16D5">
        <w:rPr>
          <w:rFonts w:ascii="Times New Roman" w:hAnsi="Times New Roman" w:cs="Times New Roman"/>
          <w:sz w:val="28"/>
          <w:szCs w:val="24"/>
        </w:rPr>
        <w:t>” и “</w:t>
      </w:r>
      <w:r w:rsidRPr="008D16D5">
        <w:rPr>
          <w:rFonts w:ascii="Times New Roman" w:hAnsi="Times New Roman" w:cs="Times New Roman"/>
          <w:sz w:val="28"/>
          <w:szCs w:val="24"/>
          <w:lang w:val="en-US"/>
        </w:rPr>
        <w:t>Defense</w:t>
      </w:r>
      <w:r w:rsidRPr="008D16D5">
        <w:rPr>
          <w:rFonts w:ascii="Times New Roman" w:hAnsi="Times New Roman" w:cs="Times New Roman"/>
          <w:sz w:val="28"/>
          <w:szCs w:val="24"/>
        </w:rPr>
        <w:t xml:space="preserve"> </w:t>
      </w:r>
      <w:r w:rsidRPr="008D16D5">
        <w:rPr>
          <w:rFonts w:ascii="Times New Roman" w:hAnsi="Times New Roman" w:cs="Times New Roman"/>
          <w:sz w:val="28"/>
          <w:szCs w:val="24"/>
          <w:lang w:val="en-US"/>
        </w:rPr>
        <w:t>Attorney</w:t>
      </w:r>
      <w:r w:rsidRPr="008D16D5">
        <w:rPr>
          <w:rFonts w:ascii="Times New Roman" w:hAnsi="Times New Roman" w:cs="Times New Roman"/>
          <w:sz w:val="28"/>
          <w:szCs w:val="24"/>
        </w:rPr>
        <w:t>”, поэтому при обращении к ним обоим или упоминании их в тексте их называют просто “</w:t>
      </w:r>
      <w:r w:rsidRPr="008D16D5">
        <w:rPr>
          <w:rFonts w:ascii="Times New Roman" w:hAnsi="Times New Roman" w:cs="Times New Roman"/>
          <w:sz w:val="28"/>
          <w:szCs w:val="24"/>
          <w:lang w:val="en-US"/>
        </w:rPr>
        <w:t>the</w:t>
      </w:r>
      <w:r w:rsidRPr="008D16D5">
        <w:rPr>
          <w:rFonts w:ascii="Times New Roman" w:hAnsi="Times New Roman" w:cs="Times New Roman"/>
          <w:sz w:val="28"/>
          <w:szCs w:val="24"/>
        </w:rPr>
        <w:t xml:space="preserve"> </w:t>
      </w:r>
      <w:r w:rsidRPr="008D16D5">
        <w:rPr>
          <w:rFonts w:ascii="Times New Roman" w:hAnsi="Times New Roman" w:cs="Times New Roman"/>
          <w:sz w:val="28"/>
          <w:szCs w:val="24"/>
          <w:lang w:val="en-US"/>
        </w:rPr>
        <w:t>attorneys</w:t>
      </w:r>
      <w:r w:rsidRPr="008D16D5">
        <w:rPr>
          <w:rFonts w:ascii="Times New Roman" w:hAnsi="Times New Roman" w:cs="Times New Roman"/>
          <w:sz w:val="28"/>
          <w:szCs w:val="24"/>
        </w:rPr>
        <w:t>”, опуская детали, уточняющие их роль в судебном процессе, как мы можем наблюдать в примерах (</w:t>
      </w:r>
      <w:r w:rsidR="00A05BA0">
        <w:rPr>
          <w:rFonts w:ascii="Times New Roman" w:hAnsi="Times New Roman" w:cs="Times New Roman"/>
          <w:sz w:val="28"/>
          <w:szCs w:val="24"/>
        </w:rPr>
        <w:t>21а</w:t>
      </w:r>
      <w:r w:rsidRPr="008D16D5">
        <w:rPr>
          <w:rFonts w:ascii="Times New Roman" w:hAnsi="Times New Roman" w:cs="Times New Roman"/>
          <w:sz w:val="28"/>
          <w:szCs w:val="24"/>
        </w:rPr>
        <w:t>) и (</w:t>
      </w:r>
      <w:r w:rsidR="00A05BA0">
        <w:rPr>
          <w:rFonts w:ascii="Times New Roman" w:hAnsi="Times New Roman" w:cs="Times New Roman"/>
          <w:sz w:val="28"/>
          <w:szCs w:val="24"/>
        </w:rPr>
        <w:t>21б</w:t>
      </w:r>
      <w:r w:rsidRPr="008D16D5">
        <w:rPr>
          <w:rFonts w:ascii="Times New Roman" w:hAnsi="Times New Roman" w:cs="Times New Roman"/>
          <w:sz w:val="28"/>
          <w:szCs w:val="24"/>
        </w:rPr>
        <w:t>).</w:t>
      </w:r>
      <w:proofErr w:type="gramEnd"/>
      <w:r w:rsidR="00A05BA0">
        <w:rPr>
          <w:rFonts w:ascii="Times New Roman" w:hAnsi="Times New Roman" w:cs="Times New Roman"/>
          <w:sz w:val="28"/>
          <w:szCs w:val="24"/>
        </w:rPr>
        <w:t xml:space="preserve">   </w:t>
      </w:r>
      <w:proofErr w:type="gramStart"/>
      <w:r w:rsidR="00A05BA0">
        <w:rPr>
          <w:rFonts w:ascii="Times New Roman" w:hAnsi="Times New Roman" w:cs="Times New Roman"/>
          <w:sz w:val="28"/>
          <w:szCs w:val="24"/>
        </w:rPr>
        <w:t>Английское</w:t>
      </w:r>
      <w:r w:rsidR="00A05BA0" w:rsidRPr="0096169D">
        <w:rPr>
          <w:rFonts w:ascii="Times New Roman" w:hAnsi="Times New Roman" w:cs="Times New Roman"/>
          <w:sz w:val="28"/>
          <w:szCs w:val="24"/>
        </w:rPr>
        <w:t xml:space="preserve"> с</w:t>
      </w:r>
      <w:r w:rsidR="00A05BA0">
        <w:rPr>
          <w:rFonts w:ascii="Times New Roman" w:hAnsi="Times New Roman" w:cs="Times New Roman"/>
          <w:sz w:val="28"/>
          <w:szCs w:val="24"/>
        </w:rPr>
        <w:t>уществительное</w:t>
      </w:r>
      <w:r w:rsidR="00A05BA0" w:rsidRPr="0096169D">
        <w:rPr>
          <w:rFonts w:ascii="Times New Roman" w:hAnsi="Times New Roman" w:cs="Times New Roman"/>
          <w:sz w:val="28"/>
          <w:szCs w:val="24"/>
        </w:rPr>
        <w:t xml:space="preserve"> “</w:t>
      </w:r>
      <w:r w:rsidR="00A05BA0" w:rsidRPr="0096169D">
        <w:rPr>
          <w:rFonts w:ascii="Times New Roman" w:hAnsi="Times New Roman" w:cs="Times New Roman"/>
          <w:sz w:val="28"/>
          <w:szCs w:val="24"/>
          <w:lang w:val="en-US"/>
        </w:rPr>
        <w:t>attorney</w:t>
      </w:r>
      <w:r w:rsidR="00A05BA0" w:rsidRPr="0096169D">
        <w:rPr>
          <w:rFonts w:ascii="Times New Roman" w:hAnsi="Times New Roman" w:cs="Times New Roman"/>
          <w:sz w:val="28"/>
          <w:szCs w:val="24"/>
        </w:rPr>
        <w:t xml:space="preserve">” </w:t>
      </w:r>
      <w:r w:rsidR="00A05BA0">
        <w:rPr>
          <w:rFonts w:ascii="Times New Roman" w:hAnsi="Times New Roman" w:cs="Times New Roman"/>
          <w:sz w:val="28"/>
          <w:szCs w:val="24"/>
        </w:rPr>
        <w:t>переводится как</w:t>
      </w:r>
      <w:r w:rsidR="00A05BA0" w:rsidRPr="0096169D">
        <w:rPr>
          <w:rFonts w:ascii="Times New Roman" w:hAnsi="Times New Roman" w:cs="Times New Roman"/>
          <w:sz w:val="28"/>
          <w:szCs w:val="24"/>
        </w:rPr>
        <w:t xml:space="preserve"> «поверенный», «адвокат».</w:t>
      </w:r>
      <w:proofErr w:type="gramEnd"/>
      <w:r w:rsidR="00A05BA0" w:rsidRPr="0096169D">
        <w:rPr>
          <w:rFonts w:ascii="Times New Roman" w:hAnsi="Times New Roman" w:cs="Times New Roman"/>
          <w:sz w:val="28"/>
          <w:szCs w:val="24"/>
        </w:rPr>
        <w:t xml:space="preserve"> Если бы переводчик использовал данные варианты при переводе этого отрывка, читатель бы не </w:t>
      </w:r>
      <w:proofErr w:type="gramStart"/>
      <w:r w:rsidR="00A05BA0" w:rsidRPr="0096169D">
        <w:rPr>
          <w:rFonts w:ascii="Times New Roman" w:hAnsi="Times New Roman" w:cs="Times New Roman"/>
          <w:sz w:val="28"/>
          <w:szCs w:val="24"/>
        </w:rPr>
        <w:t>смог</w:t>
      </w:r>
      <w:proofErr w:type="gramEnd"/>
      <w:r w:rsidR="00A05BA0" w:rsidRPr="0096169D">
        <w:rPr>
          <w:rFonts w:ascii="Times New Roman" w:hAnsi="Times New Roman" w:cs="Times New Roman"/>
          <w:sz w:val="28"/>
          <w:szCs w:val="24"/>
        </w:rPr>
        <w:t xml:space="preserve"> верно интерпретировать информацию, и соответственно прагматический аспект перевода не был бы учтен. Однако переводчик использует прием конкретизации</w:t>
      </w:r>
      <w:r w:rsidR="00A05BA0">
        <w:rPr>
          <w:rFonts w:ascii="Times New Roman" w:hAnsi="Times New Roman" w:cs="Times New Roman"/>
          <w:sz w:val="28"/>
          <w:szCs w:val="24"/>
        </w:rPr>
        <w:t xml:space="preserve"> в примерах (22а) и (22б)</w:t>
      </w:r>
      <w:r w:rsidR="00A05BA0" w:rsidRPr="0096169D">
        <w:rPr>
          <w:rFonts w:ascii="Times New Roman" w:hAnsi="Times New Roman" w:cs="Times New Roman"/>
          <w:sz w:val="28"/>
          <w:szCs w:val="24"/>
        </w:rPr>
        <w:t xml:space="preserve">, учитывая российскую действительность. Ведь в российском уголовном процессе сторону обвинение представляет прокурор, а сторону защиты – адвокат. Благодаря многочисленным книгам и фильмам детективного жанра, которые очень популярны в нашей стране, российские </w:t>
      </w:r>
      <w:r w:rsidR="00A05BA0">
        <w:rPr>
          <w:rFonts w:ascii="Times New Roman" w:hAnsi="Times New Roman" w:cs="Times New Roman"/>
          <w:sz w:val="28"/>
          <w:szCs w:val="24"/>
        </w:rPr>
        <w:t xml:space="preserve">читатели знают эту информацию. </w:t>
      </w:r>
    </w:p>
    <w:p w:rsidR="007E05E6" w:rsidRPr="001234BB" w:rsidRDefault="001F1F2D" w:rsidP="007E05E6">
      <w:pPr>
        <w:spacing w:line="360" w:lineRule="auto"/>
        <w:jc w:val="both"/>
        <w:rPr>
          <w:rFonts w:ascii="Times New Roman" w:hAnsi="Times New Roman" w:cs="Times New Roman"/>
          <w:sz w:val="28"/>
          <w:szCs w:val="24"/>
        </w:rPr>
      </w:pPr>
      <w:r w:rsidRPr="001234BB">
        <w:rPr>
          <w:rFonts w:ascii="Times New Roman" w:hAnsi="Times New Roman" w:cs="Times New Roman"/>
          <w:sz w:val="28"/>
          <w:szCs w:val="24"/>
          <w:lang w:val="en-US"/>
        </w:rPr>
        <w:t>(21</w:t>
      </w:r>
      <w:r w:rsidR="00A05BA0">
        <w:rPr>
          <w:rFonts w:ascii="Times New Roman" w:hAnsi="Times New Roman" w:cs="Times New Roman"/>
          <w:sz w:val="28"/>
          <w:szCs w:val="24"/>
        </w:rPr>
        <w:t>а</w:t>
      </w:r>
      <w:r w:rsidRPr="001234BB">
        <w:rPr>
          <w:rFonts w:ascii="Times New Roman" w:hAnsi="Times New Roman" w:cs="Times New Roman"/>
          <w:sz w:val="28"/>
          <w:szCs w:val="24"/>
          <w:lang w:val="en-US"/>
        </w:rPr>
        <w:t xml:space="preserve">) </w:t>
      </w:r>
      <w:r w:rsidR="007E05E6" w:rsidRPr="001234BB">
        <w:rPr>
          <w:rFonts w:ascii="Times New Roman" w:hAnsi="Times New Roman" w:cs="Times New Roman"/>
          <w:sz w:val="28"/>
          <w:szCs w:val="24"/>
          <w:lang w:val="en-US"/>
        </w:rPr>
        <w:t xml:space="preserve">His Honor looked at </w:t>
      </w:r>
      <w:r w:rsidR="007E05E6" w:rsidRPr="001234BB">
        <w:rPr>
          <w:rFonts w:ascii="Times New Roman" w:hAnsi="Times New Roman" w:cs="Times New Roman"/>
          <w:b/>
          <w:i/>
          <w:sz w:val="28"/>
          <w:szCs w:val="24"/>
          <w:lang w:val="en-US"/>
        </w:rPr>
        <w:t>the attorneys</w:t>
      </w:r>
      <w:r w:rsidR="007E05E6" w:rsidRPr="001234BB">
        <w:rPr>
          <w:rFonts w:ascii="Times New Roman" w:hAnsi="Times New Roman" w:cs="Times New Roman"/>
          <w:sz w:val="28"/>
          <w:szCs w:val="24"/>
          <w:lang w:val="en-US"/>
        </w:rPr>
        <w:t xml:space="preserve">. "If there is nothing further, this court will stand adjourned until August 15." </w:t>
      </w:r>
      <w:r w:rsidR="007E05E6" w:rsidRPr="001234BB">
        <w:rPr>
          <w:rFonts w:ascii="Times New Roman" w:hAnsi="Times New Roman" w:cs="Times New Roman"/>
          <w:sz w:val="28"/>
          <w:szCs w:val="24"/>
        </w:rPr>
        <w:t>(</w:t>
      </w:r>
      <w:r w:rsidR="007E05E6" w:rsidRPr="001234BB">
        <w:rPr>
          <w:rFonts w:ascii="Times New Roman" w:hAnsi="Times New Roman" w:cs="Times New Roman"/>
          <w:sz w:val="28"/>
          <w:szCs w:val="24"/>
          <w:lang w:val="en-US"/>
        </w:rPr>
        <w:t>TK</w:t>
      </w:r>
      <w:r w:rsidR="007E05E6" w:rsidRPr="001234BB">
        <w:rPr>
          <w:rFonts w:ascii="Times New Roman" w:hAnsi="Times New Roman" w:cs="Times New Roman"/>
          <w:sz w:val="28"/>
          <w:szCs w:val="24"/>
        </w:rPr>
        <w:t>)</w:t>
      </w:r>
    </w:p>
    <w:p w:rsidR="007E05E6" w:rsidRPr="001234BB" w:rsidRDefault="001F1F2D" w:rsidP="007E05E6">
      <w:pPr>
        <w:spacing w:line="360" w:lineRule="auto"/>
        <w:jc w:val="both"/>
        <w:rPr>
          <w:rFonts w:ascii="Times New Roman" w:hAnsi="Times New Roman" w:cs="Times New Roman"/>
          <w:sz w:val="28"/>
          <w:szCs w:val="24"/>
          <w:lang w:val="en-US"/>
        </w:rPr>
      </w:pPr>
      <w:r w:rsidRPr="001234BB">
        <w:rPr>
          <w:rFonts w:ascii="Times New Roman" w:hAnsi="Times New Roman" w:cs="Times New Roman"/>
          <w:sz w:val="28"/>
          <w:szCs w:val="24"/>
        </w:rPr>
        <w:t>(22</w:t>
      </w:r>
      <w:r w:rsidR="00A05BA0">
        <w:rPr>
          <w:rFonts w:ascii="Times New Roman" w:hAnsi="Times New Roman" w:cs="Times New Roman"/>
          <w:sz w:val="28"/>
          <w:szCs w:val="24"/>
        </w:rPr>
        <w:t>а</w:t>
      </w:r>
      <w:r w:rsidRPr="001234BB">
        <w:rPr>
          <w:rFonts w:ascii="Times New Roman" w:hAnsi="Times New Roman" w:cs="Times New Roman"/>
          <w:sz w:val="28"/>
          <w:szCs w:val="24"/>
        </w:rPr>
        <w:t xml:space="preserve">) </w:t>
      </w:r>
      <w:r w:rsidR="007E05E6" w:rsidRPr="001234BB">
        <w:rPr>
          <w:rFonts w:ascii="Times New Roman" w:hAnsi="Times New Roman" w:cs="Times New Roman"/>
          <w:sz w:val="28"/>
          <w:szCs w:val="24"/>
        </w:rPr>
        <w:t xml:space="preserve">Он посмотрел </w:t>
      </w:r>
      <w:r w:rsidR="007E05E6" w:rsidRPr="001234BB">
        <w:rPr>
          <w:rFonts w:ascii="Times New Roman" w:hAnsi="Times New Roman" w:cs="Times New Roman"/>
          <w:b/>
          <w:i/>
          <w:sz w:val="28"/>
          <w:szCs w:val="24"/>
        </w:rPr>
        <w:t>на прокурора, на адвоката</w:t>
      </w:r>
      <w:r w:rsidR="007E05E6" w:rsidRPr="001234BB">
        <w:rPr>
          <w:rFonts w:ascii="Times New Roman" w:hAnsi="Times New Roman" w:cs="Times New Roman"/>
          <w:sz w:val="28"/>
          <w:szCs w:val="24"/>
        </w:rPr>
        <w:t xml:space="preserve">. – Если больше никаких замечаний нет, следующий раз суд соберется пятнадцатого августа. </w:t>
      </w:r>
      <w:r w:rsidR="007E05E6" w:rsidRPr="001234BB">
        <w:rPr>
          <w:rFonts w:ascii="Times New Roman" w:hAnsi="Times New Roman" w:cs="Times New Roman"/>
          <w:sz w:val="28"/>
          <w:szCs w:val="24"/>
          <w:lang w:val="en-US"/>
        </w:rPr>
        <w:t>(</w:t>
      </w:r>
      <w:r w:rsidR="007E05E6" w:rsidRPr="001234BB">
        <w:rPr>
          <w:rFonts w:ascii="Times New Roman" w:hAnsi="Times New Roman" w:cs="Times New Roman"/>
          <w:sz w:val="28"/>
          <w:szCs w:val="24"/>
        </w:rPr>
        <w:t>ПУ</w:t>
      </w:r>
      <w:r w:rsidR="007E05E6" w:rsidRPr="001234BB">
        <w:rPr>
          <w:rFonts w:ascii="Times New Roman" w:hAnsi="Times New Roman" w:cs="Times New Roman"/>
          <w:sz w:val="28"/>
          <w:szCs w:val="24"/>
          <w:lang w:val="en-US"/>
        </w:rPr>
        <w:t>)</w:t>
      </w:r>
    </w:p>
    <w:p w:rsidR="007E05E6" w:rsidRPr="001234BB" w:rsidRDefault="00A05BA0" w:rsidP="007E05E6">
      <w:pPr>
        <w:spacing w:line="360" w:lineRule="auto"/>
        <w:jc w:val="both"/>
        <w:rPr>
          <w:rFonts w:ascii="Times New Roman" w:hAnsi="Times New Roman" w:cs="Times New Roman"/>
          <w:sz w:val="28"/>
        </w:rPr>
      </w:pPr>
      <w:r>
        <w:rPr>
          <w:rFonts w:ascii="Times New Roman" w:hAnsi="Times New Roman" w:cs="Times New Roman"/>
          <w:sz w:val="28"/>
          <w:lang w:val="en-US"/>
        </w:rPr>
        <w:t>(2</w:t>
      </w:r>
      <w:r w:rsidRPr="00A05BA0">
        <w:rPr>
          <w:rFonts w:ascii="Times New Roman" w:hAnsi="Times New Roman" w:cs="Times New Roman"/>
          <w:sz w:val="28"/>
          <w:lang w:val="en-US"/>
        </w:rPr>
        <w:t>1</w:t>
      </w:r>
      <w:r>
        <w:rPr>
          <w:rFonts w:ascii="Times New Roman" w:hAnsi="Times New Roman" w:cs="Times New Roman"/>
          <w:sz w:val="28"/>
        </w:rPr>
        <w:t>б</w:t>
      </w:r>
      <w:r w:rsidR="001F1F2D" w:rsidRPr="001234BB">
        <w:rPr>
          <w:rFonts w:ascii="Times New Roman" w:hAnsi="Times New Roman" w:cs="Times New Roman"/>
          <w:sz w:val="28"/>
          <w:lang w:val="en-US"/>
        </w:rPr>
        <w:t xml:space="preserve">) </w:t>
      </w:r>
      <w:proofErr w:type="gramStart"/>
      <w:r w:rsidR="007E05E6" w:rsidRPr="001234BB">
        <w:rPr>
          <w:rFonts w:ascii="Times New Roman" w:hAnsi="Times New Roman" w:cs="Times New Roman"/>
          <w:sz w:val="28"/>
          <w:lang w:val="en-US"/>
        </w:rPr>
        <w:t>It</w:t>
      </w:r>
      <w:proofErr w:type="gramEnd"/>
      <w:r w:rsidR="007E05E6" w:rsidRPr="001234BB">
        <w:rPr>
          <w:rFonts w:ascii="Times New Roman" w:hAnsi="Times New Roman" w:cs="Times New Roman"/>
          <w:sz w:val="28"/>
          <w:lang w:val="en-US"/>
        </w:rPr>
        <w:t xml:space="preserve"> took twenty minutes for Mr. Pate and Jean Gillespie to find </w:t>
      </w:r>
      <w:r w:rsidR="007E05E6" w:rsidRPr="001234BB">
        <w:rPr>
          <w:rFonts w:ascii="Times New Roman" w:hAnsi="Times New Roman" w:cs="Times New Roman"/>
          <w:b/>
          <w:i/>
          <w:sz w:val="28"/>
          <w:lang w:val="en-US"/>
        </w:rPr>
        <w:t>the attorneys</w:t>
      </w:r>
      <w:r w:rsidR="007E05E6" w:rsidRPr="001234BB">
        <w:rPr>
          <w:rFonts w:ascii="Times New Roman" w:hAnsi="Times New Roman" w:cs="Times New Roman"/>
          <w:sz w:val="28"/>
          <w:lang w:val="en-US"/>
        </w:rPr>
        <w:t xml:space="preserve"> and bring the courtroom to order.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TK</w:t>
      </w:r>
      <w:r w:rsidR="007E05E6" w:rsidRPr="001234BB">
        <w:rPr>
          <w:rFonts w:ascii="Times New Roman" w:hAnsi="Times New Roman" w:cs="Times New Roman"/>
          <w:sz w:val="28"/>
        </w:rPr>
        <w:t>)</w:t>
      </w:r>
    </w:p>
    <w:p w:rsidR="007E05E6" w:rsidRPr="001234BB" w:rsidRDefault="00A05BA0" w:rsidP="007E05E6">
      <w:pPr>
        <w:spacing w:line="360" w:lineRule="auto"/>
        <w:jc w:val="both"/>
        <w:rPr>
          <w:rFonts w:ascii="Times New Roman" w:hAnsi="Times New Roman" w:cs="Times New Roman"/>
          <w:sz w:val="28"/>
        </w:rPr>
      </w:pPr>
      <w:r>
        <w:rPr>
          <w:rFonts w:ascii="Times New Roman" w:hAnsi="Times New Roman" w:cs="Times New Roman"/>
          <w:sz w:val="28"/>
        </w:rPr>
        <w:t>(22б</w:t>
      </w:r>
      <w:r w:rsidR="001F1F2D" w:rsidRPr="001234BB">
        <w:rPr>
          <w:rFonts w:ascii="Times New Roman" w:hAnsi="Times New Roman" w:cs="Times New Roman"/>
          <w:sz w:val="28"/>
        </w:rPr>
        <w:t xml:space="preserve">) </w:t>
      </w:r>
      <w:proofErr w:type="spellStart"/>
      <w:r w:rsidR="007E05E6" w:rsidRPr="001234BB">
        <w:rPr>
          <w:rFonts w:ascii="Times New Roman" w:hAnsi="Times New Roman" w:cs="Times New Roman"/>
          <w:sz w:val="28"/>
        </w:rPr>
        <w:t>Пейту</w:t>
      </w:r>
      <w:proofErr w:type="spellEnd"/>
      <w:r w:rsidR="007E05E6" w:rsidRPr="001234BB">
        <w:rPr>
          <w:rFonts w:ascii="Times New Roman" w:hAnsi="Times New Roman" w:cs="Times New Roman"/>
          <w:sz w:val="28"/>
        </w:rPr>
        <w:t xml:space="preserve"> и Джин </w:t>
      </w:r>
      <w:proofErr w:type="spellStart"/>
      <w:r w:rsidR="007E05E6" w:rsidRPr="001234BB">
        <w:rPr>
          <w:rFonts w:ascii="Times New Roman" w:hAnsi="Times New Roman" w:cs="Times New Roman"/>
          <w:sz w:val="28"/>
        </w:rPr>
        <w:t>Гиллеспи</w:t>
      </w:r>
      <w:proofErr w:type="spellEnd"/>
      <w:r w:rsidR="007E05E6" w:rsidRPr="001234BB">
        <w:rPr>
          <w:rFonts w:ascii="Times New Roman" w:hAnsi="Times New Roman" w:cs="Times New Roman"/>
          <w:sz w:val="28"/>
        </w:rPr>
        <w:t xml:space="preserve"> понадобилось двадцать минут, чтобы разыскать </w:t>
      </w:r>
      <w:r w:rsidR="007E05E6" w:rsidRPr="001234BB">
        <w:rPr>
          <w:rFonts w:ascii="Times New Roman" w:hAnsi="Times New Roman" w:cs="Times New Roman"/>
          <w:b/>
          <w:i/>
          <w:sz w:val="28"/>
        </w:rPr>
        <w:t>прокурора и адвоката</w:t>
      </w:r>
      <w:r w:rsidR="007E05E6" w:rsidRPr="001234BB">
        <w:rPr>
          <w:rFonts w:ascii="Times New Roman" w:hAnsi="Times New Roman" w:cs="Times New Roman"/>
          <w:sz w:val="28"/>
        </w:rPr>
        <w:t xml:space="preserve"> и призвать зал к порядку. (ПУ)</w:t>
      </w:r>
    </w:p>
    <w:p w:rsidR="007E05E6" w:rsidRPr="00502D74" w:rsidRDefault="007E05E6" w:rsidP="007E05E6">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502D74">
        <w:rPr>
          <w:rFonts w:ascii="Times New Roman" w:hAnsi="Times New Roman" w:cs="Times New Roman"/>
          <w:sz w:val="28"/>
        </w:rPr>
        <w:t>Пример (</w:t>
      </w:r>
      <w:r w:rsidR="00A05BA0">
        <w:rPr>
          <w:rFonts w:ascii="Times New Roman" w:hAnsi="Times New Roman" w:cs="Times New Roman"/>
          <w:sz w:val="28"/>
        </w:rPr>
        <w:t>23</w:t>
      </w:r>
      <w:r w:rsidRPr="00502D74">
        <w:rPr>
          <w:rFonts w:ascii="Times New Roman" w:hAnsi="Times New Roman" w:cs="Times New Roman"/>
          <w:sz w:val="28"/>
        </w:rPr>
        <w:t xml:space="preserve">) похож на примеры, описанные выше, с небольшим исключением, что здесь упоминается только прокурор. То, что это прокурор, известно из контекста, ведь </w:t>
      </w:r>
      <w:proofErr w:type="spellStart"/>
      <w:r w:rsidRPr="00502D74">
        <w:rPr>
          <w:rFonts w:ascii="Times New Roman" w:hAnsi="Times New Roman" w:cs="Times New Roman"/>
          <w:sz w:val="28"/>
        </w:rPr>
        <w:t>Родхивер</w:t>
      </w:r>
      <w:proofErr w:type="spellEnd"/>
      <w:r w:rsidRPr="00502D74">
        <w:rPr>
          <w:rFonts w:ascii="Times New Roman" w:hAnsi="Times New Roman" w:cs="Times New Roman"/>
          <w:sz w:val="28"/>
        </w:rPr>
        <w:t>, о котором говорится в данном примере, является свидетелем обвинения.</w:t>
      </w:r>
      <w:r w:rsidR="00A05BA0" w:rsidRPr="00A05BA0">
        <w:rPr>
          <w:rFonts w:ascii="Times New Roman" w:hAnsi="Times New Roman" w:cs="Times New Roman"/>
          <w:sz w:val="28"/>
        </w:rPr>
        <w:t xml:space="preserve"> </w:t>
      </w:r>
      <w:r w:rsidR="00A05BA0" w:rsidRPr="00502D74">
        <w:rPr>
          <w:rFonts w:ascii="Times New Roman" w:hAnsi="Times New Roman" w:cs="Times New Roman"/>
          <w:sz w:val="28"/>
        </w:rPr>
        <w:t xml:space="preserve">Переводчик Юрий </w:t>
      </w:r>
      <w:proofErr w:type="spellStart"/>
      <w:r w:rsidR="00A05BA0" w:rsidRPr="00502D74">
        <w:rPr>
          <w:rFonts w:ascii="Times New Roman" w:hAnsi="Times New Roman" w:cs="Times New Roman"/>
          <w:sz w:val="28"/>
        </w:rPr>
        <w:t>Кирьяк</w:t>
      </w:r>
      <w:proofErr w:type="spellEnd"/>
      <w:r w:rsidR="00A05BA0" w:rsidRPr="00502D74">
        <w:rPr>
          <w:rFonts w:ascii="Times New Roman" w:hAnsi="Times New Roman" w:cs="Times New Roman"/>
          <w:sz w:val="28"/>
        </w:rPr>
        <w:t xml:space="preserve"> также использует прием конкретизации</w:t>
      </w:r>
      <w:r w:rsidR="00A05BA0">
        <w:rPr>
          <w:rFonts w:ascii="Times New Roman" w:hAnsi="Times New Roman" w:cs="Times New Roman"/>
          <w:sz w:val="28"/>
        </w:rPr>
        <w:t xml:space="preserve"> (пример (24))</w:t>
      </w:r>
      <w:r w:rsidR="00A05BA0" w:rsidRPr="00502D74">
        <w:rPr>
          <w:rFonts w:ascii="Times New Roman" w:hAnsi="Times New Roman" w:cs="Times New Roman"/>
          <w:sz w:val="28"/>
        </w:rPr>
        <w:t>, заменяя слово с более общим значением “</w:t>
      </w:r>
      <w:r w:rsidR="00A05BA0" w:rsidRPr="00502D74">
        <w:rPr>
          <w:rFonts w:ascii="Times New Roman" w:hAnsi="Times New Roman" w:cs="Times New Roman"/>
          <w:sz w:val="28"/>
          <w:lang w:val="en-US"/>
        </w:rPr>
        <w:t>lawyer</w:t>
      </w:r>
      <w:r w:rsidR="00A05BA0" w:rsidRPr="00502D74">
        <w:rPr>
          <w:rFonts w:ascii="Times New Roman" w:hAnsi="Times New Roman" w:cs="Times New Roman"/>
          <w:sz w:val="28"/>
        </w:rPr>
        <w:t>” словом с более узким значением, соответствующее контексту ситуации.</w:t>
      </w:r>
    </w:p>
    <w:p w:rsidR="007E05E6" w:rsidRPr="00502D74" w:rsidRDefault="00A05BA0" w:rsidP="007E05E6">
      <w:pPr>
        <w:spacing w:line="360" w:lineRule="auto"/>
        <w:jc w:val="both"/>
        <w:rPr>
          <w:rFonts w:ascii="Times New Roman" w:hAnsi="Times New Roman" w:cs="Times New Roman"/>
          <w:sz w:val="28"/>
        </w:rPr>
      </w:pPr>
      <w:r>
        <w:rPr>
          <w:rFonts w:ascii="Times New Roman" w:hAnsi="Times New Roman" w:cs="Times New Roman"/>
          <w:sz w:val="28"/>
          <w:lang w:val="en-US"/>
        </w:rPr>
        <w:t>(2</w:t>
      </w:r>
      <w:r w:rsidRPr="00A05BA0">
        <w:rPr>
          <w:rFonts w:ascii="Times New Roman" w:hAnsi="Times New Roman" w:cs="Times New Roman"/>
          <w:sz w:val="28"/>
          <w:lang w:val="en-US"/>
        </w:rPr>
        <w:t>3</w:t>
      </w:r>
      <w:r w:rsidR="001F1F2D" w:rsidRPr="001234BB">
        <w:rPr>
          <w:rFonts w:ascii="Times New Roman" w:hAnsi="Times New Roman" w:cs="Times New Roman"/>
          <w:sz w:val="28"/>
          <w:lang w:val="en-US"/>
        </w:rPr>
        <w:t xml:space="preserve">) </w:t>
      </w:r>
      <w:proofErr w:type="spellStart"/>
      <w:r w:rsidR="007E05E6" w:rsidRPr="001234BB">
        <w:rPr>
          <w:rFonts w:ascii="Times New Roman" w:hAnsi="Times New Roman" w:cs="Times New Roman"/>
          <w:sz w:val="28"/>
          <w:lang w:val="en-US"/>
        </w:rPr>
        <w:t>Rodeheaver</w:t>
      </w:r>
      <w:proofErr w:type="spellEnd"/>
      <w:r w:rsidR="007E05E6" w:rsidRPr="001234BB">
        <w:rPr>
          <w:rFonts w:ascii="Times New Roman" w:hAnsi="Times New Roman" w:cs="Times New Roman"/>
          <w:sz w:val="28"/>
          <w:lang w:val="en-US"/>
        </w:rPr>
        <w:t xml:space="preserve"> shifted his weight and began a slow burn. He looked at </w:t>
      </w:r>
      <w:r w:rsidR="007E05E6" w:rsidRPr="001234BB">
        <w:rPr>
          <w:rFonts w:ascii="Times New Roman" w:hAnsi="Times New Roman" w:cs="Times New Roman"/>
          <w:b/>
          <w:i/>
          <w:sz w:val="28"/>
          <w:lang w:val="en-US"/>
        </w:rPr>
        <w:t>his lawyer</w:t>
      </w:r>
      <w:r w:rsidR="007E05E6" w:rsidRPr="001234BB">
        <w:rPr>
          <w:rFonts w:ascii="Times New Roman" w:hAnsi="Times New Roman" w:cs="Times New Roman"/>
          <w:sz w:val="28"/>
          <w:lang w:val="en-US"/>
        </w:rPr>
        <w:t xml:space="preserve">, the people's </w:t>
      </w:r>
      <w:proofErr w:type="gramStart"/>
      <w:r w:rsidR="007E05E6" w:rsidRPr="001234BB">
        <w:rPr>
          <w:rFonts w:ascii="Times New Roman" w:hAnsi="Times New Roman" w:cs="Times New Roman"/>
          <w:sz w:val="28"/>
          <w:lang w:val="en-US"/>
        </w:rPr>
        <w:t>lawyer,</w:t>
      </w:r>
      <w:proofErr w:type="gramEnd"/>
      <w:r w:rsidR="007E05E6" w:rsidRPr="001234BB">
        <w:rPr>
          <w:rFonts w:ascii="Times New Roman" w:hAnsi="Times New Roman" w:cs="Times New Roman"/>
          <w:sz w:val="28"/>
          <w:lang w:val="en-US"/>
        </w:rPr>
        <w:t xml:space="preserve"> as if to say he was tired of this, do something to stop it.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TK</w:t>
      </w:r>
      <w:r>
        <w:rPr>
          <w:rFonts w:ascii="Times New Roman" w:hAnsi="Times New Roman" w:cs="Times New Roman"/>
          <w:sz w:val="28"/>
        </w:rPr>
        <w:t>)</w:t>
      </w:r>
    </w:p>
    <w:p w:rsidR="007E05E6" w:rsidRPr="001234BB" w:rsidRDefault="00A05BA0" w:rsidP="007E05E6">
      <w:pPr>
        <w:spacing w:line="360" w:lineRule="auto"/>
        <w:jc w:val="both"/>
        <w:rPr>
          <w:rFonts w:ascii="Times New Roman" w:hAnsi="Times New Roman" w:cs="Times New Roman"/>
          <w:sz w:val="36"/>
          <w:szCs w:val="24"/>
        </w:rPr>
      </w:pPr>
      <w:r>
        <w:rPr>
          <w:rFonts w:ascii="Times New Roman" w:hAnsi="Times New Roman" w:cs="Times New Roman"/>
          <w:sz w:val="28"/>
        </w:rPr>
        <w:t>(24</w:t>
      </w:r>
      <w:r w:rsidR="001F1F2D" w:rsidRPr="001234BB">
        <w:rPr>
          <w:rFonts w:ascii="Times New Roman" w:hAnsi="Times New Roman" w:cs="Times New Roman"/>
          <w:sz w:val="28"/>
        </w:rPr>
        <w:t xml:space="preserve">) </w:t>
      </w:r>
      <w:proofErr w:type="spellStart"/>
      <w:r w:rsidR="007E05E6" w:rsidRPr="001234BB">
        <w:rPr>
          <w:rFonts w:ascii="Times New Roman" w:hAnsi="Times New Roman" w:cs="Times New Roman"/>
          <w:sz w:val="28"/>
        </w:rPr>
        <w:t>Родхивер</w:t>
      </w:r>
      <w:proofErr w:type="spellEnd"/>
      <w:r w:rsidR="007E05E6" w:rsidRPr="001234BB">
        <w:rPr>
          <w:rFonts w:ascii="Times New Roman" w:hAnsi="Times New Roman" w:cs="Times New Roman"/>
          <w:sz w:val="28"/>
        </w:rPr>
        <w:t xml:space="preserve"> изнемогал под тяжестью вопроса. Нервы его начинали сдавать. Он смотрел на </w:t>
      </w:r>
      <w:r w:rsidR="007E05E6" w:rsidRPr="001234BB">
        <w:rPr>
          <w:rFonts w:ascii="Times New Roman" w:hAnsi="Times New Roman" w:cs="Times New Roman"/>
          <w:b/>
          <w:i/>
          <w:sz w:val="28"/>
        </w:rPr>
        <w:t>прокурора</w:t>
      </w:r>
      <w:r w:rsidR="007E05E6" w:rsidRPr="001234BB">
        <w:rPr>
          <w:rFonts w:ascii="Times New Roman" w:hAnsi="Times New Roman" w:cs="Times New Roman"/>
          <w:sz w:val="28"/>
        </w:rPr>
        <w:t xml:space="preserve"> – защитника интересов народа – и молил его взглядом: «Я уже не могу, сделай же что-нибудь, останови это». (ПУ)</w:t>
      </w:r>
    </w:p>
    <w:p w:rsidR="007E05E6" w:rsidRPr="00DF6404" w:rsidRDefault="00DF6404" w:rsidP="007E05E6">
      <w:pPr>
        <w:spacing w:line="360" w:lineRule="auto"/>
        <w:jc w:val="both"/>
        <w:rPr>
          <w:rFonts w:ascii="Times New Roman" w:hAnsi="Times New Roman" w:cs="Times New Roman"/>
          <w:b/>
          <w:sz w:val="28"/>
        </w:rPr>
      </w:pPr>
      <w:r w:rsidRPr="00DF6404">
        <w:rPr>
          <w:rFonts w:ascii="Times New Roman" w:hAnsi="Times New Roman" w:cs="Times New Roman"/>
          <w:b/>
          <w:sz w:val="28"/>
        </w:rPr>
        <w:t xml:space="preserve">2.4 </w:t>
      </w:r>
      <w:r w:rsidR="007E05E6" w:rsidRPr="00DF6404">
        <w:rPr>
          <w:rFonts w:ascii="Times New Roman" w:hAnsi="Times New Roman" w:cs="Times New Roman"/>
          <w:b/>
          <w:sz w:val="28"/>
        </w:rPr>
        <w:t>Генерализация</w:t>
      </w:r>
    </w:p>
    <w:p w:rsidR="005C5DAA" w:rsidRPr="00AF52FA" w:rsidRDefault="005C5DAA" w:rsidP="007E05E6">
      <w:pPr>
        <w:spacing w:line="360" w:lineRule="auto"/>
        <w:jc w:val="both"/>
        <w:rPr>
          <w:rFonts w:ascii="Times New Roman" w:hAnsi="Times New Roman" w:cs="Times New Roman"/>
          <w:sz w:val="28"/>
        </w:rPr>
      </w:pPr>
      <w:r>
        <w:rPr>
          <w:rFonts w:ascii="Times New Roman" w:hAnsi="Times New Roman" w:cs="Times New Roman"/>
          <w:sz w:val="24"/>
        </w:rPr>
        <w:t xml:space="preserve">   </w:t>
      </w:r>
      <w:r w:rsidRPr="00AF52FA">
        <w:rPr>
          <w:rFonts w:ascii="Times New Roman" w:hAnsi="Times New Roman" w:cs="Times New Roman"/>
          <w:sz w:val="28"/>
        </w:rPr>
        <w:t>Существительное “</w:t>
      </w:r>
      <w:r w:rsidRPr="00AF52FA">
        <w:rPr>
          <w:rFonts w:ascii="Times New Roman" w:hAnsi="Times New Roman" w:cs="Times New Roman"/>
          <w:sz w:val="28"/>
          <w:lang w:val="en-US"/>
        </w:rPr>
        <w:t>an</w:t>
      </w:r>
      <w:r w:rsidRPr="00AF52FA">
        <w:rPr>
          <w:rFonts w:ascii="Times New Roman" w:hAnsi="Times New Roman" w:cs="Times New Roman"/>
          <w:sz w:val="28"/>
        </w:rPr>
        <w:t xml:space="preserve"> </w:t>
      </w:r>
      <w:r w:rsidRPr="00AF52FA">
        <w:rPr>
          <w:rFonts w:ascii="Times New Roman" w:hAnsi="Times New Roman" w:cs="Times New Roman"/>
          <w:sz w:val="28"/>
          <w:lang w:val="en-US"/>
        </w:rPr>
        <w:t>assassin</w:t>
      </w:r>
      <w:r w:rsidRPr="00AF52FA">
        <w:rPr>
          <w:rFonts w:ascii="Times New Roman" w:hAnsi="Times New Roman" w:cs="Times New Roman"/>
          <w:sz w:val="28"/>
        </w:rPr>
        <w:t>” в английском языке означает «убийцу политического или общественного деятеля», то есть в отличие от русского слова «убийца» оно имеет еще более узкое значение. Однако в контексте следующего примера (</w:t>
      </w:r>
      <w:r w:rsidR="00FD3C9E">
        <w:rPr>
          <w:rFonts w:ascii="Times New Roman" w:hAnsi="Times New Roman" w:cs="Times New Roman"/>
          <w:sz w:val="28"/>
        </w:rPr>
        <w:t>25</w:t>
      </w:r>
      <w:r w:rsidRPr="00AF52FA">
        <w:rPr>
          <w:rFonts w:ascii="Times New Roman" w:hAnsi="Times New Roman" w:cs="Times New Roman"/>
          <w:sz w:val="28"/>
        </w:rPr>
        <w:t>) такое конкретное значение не несет важной информации, поэтому переводчик прибегает к приему генерализации</w:t>
      </w:r>
      <w:r w:rsidR="00AF52FA" w:rsidRPr="00AF52FA">
        <w:rPr>
          <w:rFonts w:ascii="Times New Roman" w:hAnsi="Times New Roman" w:cs="Times New Roman"/>
          <w:sz w:val="28"/>
        </w:rPr>
        <w:t>, что не меняет прагматический потенциал сообщения оригинала в тексте перевода.</w:t>
      </w:r>
    </w:p>
    <w:p w:rsidR="007E05E6" w:rsidRPr="001234BB" w:rsidRDefault="00FD3C9E" w:rsidP="007E05E6">
      <w:pPr>
        <w:spacing w:line="360" w:lineRule="auto"/>
        <w:jc w:val="both"/>
        <w:rPr>
          <w:rFonts w:ascii="Times New Roman" w:hAnsi="Times New Roman" w:cs="Times New Roman"/>
          <w:sz w:val="28"/>
        </w:rPr>
      </w:pPr>
      <w:r>
        <w:rPr>
          <w:rFonts w:ascii="Times New Roman" w:hAnsi="Times New Roman" w:cs="Times New Roman"/>
          <w:sz w:val="28"/>
          <w:lang w:val="en-US"/>
        </w:rPr>
        <w:t>(</w:t>
      </w:r>
      <w:r>
        <w:rPr>
          <w:rFonts w:ascii="Times New Roman" w:hAnsi="Times New Roman" w:cs="Times New Roman"/>
          <w:sz w:val="28"/>
        </w:rPr>
        <w:t>25</w:t>
      </w:r>
      <w:r w:rsidR="001C5772" w:rsidRPr="00BA1589">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"Great. If you can't follow him, how could </w:t>
      </w:r>
      <w:r w:rsidR="007E05E6" w:rsidRPr="001234BB">
        <w:rPr>
          <w:rFonts w:ascii="Times New Roman" w:hAnsi="Times New Roman" w:cs="Times New Roman"/>
          <w:b/>
          <w:i/>
          <w:sz w:val="28"/>
          <w:lang w:val="en-US"/>
        </w:rPr>
        <w:t>an assassin</w:t>
      </w:r>
      <w:r w:rsidR="007E05E6" w:rsidRPr="001234BB">
        <w:rPr>
          <w:rFonts w:ascii="Times New Roman" w:hAnsi="Times New Roman" w:cs="Times New Roman"/>
          <w:sz w:val="28"/>
          <w:lang w:val="en-US"/>
        </w:rPr>
        <w:t xml:space="preserve">?"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PB</w:t>
      </w:r>
      <w:r w:rsidR="007E05E6" w:rsidRPr="001234BB">
        <w:rPr>
          <w:rFonts w:ascii="Times New Roman" w:hAnsi="Times New Roman" w:cs="Times New Roman"/>
          <w:sz w:val="28"/>
        </w:rPr>
        <w:t>)</w:t>
      </w:r>
    </w:p>
    <w:p w:rsidR="007E05E6" w:rsidRDefault="00FD3C9E" w:rsidP="007E05E6">
      <w:pPr>
        <w:spacing w:line="360" w:lineRule="auto"/>
        <w:jc w:val="both"/>
        <w:rPr>
          <w:rFonts w:ascii="Times New Roman" w:hAnsi="Times New Roman" w:cs="Times New Roman"/>
          <w:sz w:val="28"/>
        </w:rPr>
      </w:pPr>
      <w:r>
        <w:rPr>
          <w:rFonts w:ascii="Times New Roman" w:hAnsi="Times New Roman" w:cs="Times New Roman"/>
          <w:sz w:val="28"/>
        </w:rPr>
        <w:t>(26</w:t>
      </w:r>
      <w:r w:rsidR="001C5772">
        <w:rPr>
          <w:rFonts w:ascii="Times New Roman" w:hAnsi="Times New Roman" w:cs="Times New Roman"/>
          <w:sz w:val="28"/>
        </w:rPr>
        <w:t xml:space="preserve">) </w:t>
      </w:r>
      <w:r w:rsidR="007E05E6" w:rsidRPr="001234BB">
        <w:rPr>
          <w:rFonts w:ascii="Times New Roman" w:hAnsi="Times New Roman" w:cs="Times New Roman"/>
          <w:sz w:val="28"/>
        </w:rPr>
        <w:t xml:space="preserve">— Вот </w:t>
      </w:r>
      <w:proofErr w:type="gramStart"/>
      <w:r w:rsidR="007E05E6" w:rsidRPr="001234BB">
        <w:rPr>
          <w:rFonts w:ascii="Times New Roman" w:hAnsi="Times New Roman" w:cs="Times New Roman"/>
          <w:sz w:val="28"/>
        </w:rPr>
        <w:t>здорово</w:t>
      </w:r>
      <w:proofErr w:type="gramEnd"/>
      <w:r w:rsidR="007E05E6" w:rsidRPr="001234BB">
        <w:rPr>
          <w:rFonts w:ascii="Times New Roman" w:hAnsi="Times New Roman" w:cs="Times New Roman"/>
          <w:sz w:val="28"/>
        </w:rPr>
        <w:t xml:space="preserve">! Если вы не можете уследить за ним, </w:t>
      </w:r>
      <w:proofErr w:type="gramStart"/>
      <w:r w:rsidR="007E05E6" w:rsidRPr="001234BB">
        <w:rPr>
          <w:rFonts w:ascii="Times New Roman" w:hAnsi="Times New Roman" w:cs="Times New Roman"/>
          <w:sz w:val="28"/>
        </w:rPr>
        <w:t>то</w:t>
      </w:r>
      <w:proofErr w:type="gramEnd"/>
      <w:r w:rsidR="007E05E6" w:rsidRPr="001234BB">
        <w:rPr>
          <w:rFonts w:ascii="Times New Roman" w:hAnsi="Times New Roman" w:cs="Times New Roman"/>
          <w:sz w:val="28"/>
        </w:rPr>
        <w:t xml:space="preserve"> как это может сделать </w:t>
      </w:r>
      <w:r w:rsidR="007E05E6" w:rsidRPr="001234BB">
        <w:rPr>
          <w:rFonts w:ascii="Times New Roman" w:hAnsi="Times New Roman" w:cs="Times New Roman"/>
          <w:b/>
          <w:i/>
          <w:sz w:val="28"/>
        </w:rPr>
        <w:t>убийца</w:t>
      </w:r>
      <w:r w:rsidR="007E05E6" w:rsidRPr="001234BB">
        <w:rPr>
          <w:rFonts w:ascii="Times New Roman" w:hAnsi="Times New Roman" w:cs="Times New Roman"/>
          <w:sz w:val="28"/>
        </w:rPr>
        <w:t>?</w:t>
      </w:r>
      <w:r w:rsidR="00AF52FA" w:rsidRPr="001234BB">
        <w:rPr>
          <w:rFonts w:ascii="Times New Roman" w:hAnsi="Times New Roman" w:cs="Times New Roman"/>
          <w:sz w:val="28"/>
        </w:rPr>
        <w:t xml:space="preserve"> </w:t>
      </w:r>
      <w:r w:rsidR="00AF52FA" w:rsidRPr="00BA1589">
        <w:rPr>
          <w:rFonts w:ascii="Times New Roman" w:hAnsi="Times New Roman" w:cs="Times New Roman"/>
          <w:sz w:val="28"/>
        </w:rPr>
        <w:t>(</w:t>
      </w:r>
      <w:proofErr w:type="spellStart"/>
      <w:r w:rsidR="00AF52FA" w:rsidRPr="001234BB">
        <w:rPr>
          <w:rFonts w:ascii="Times New Roman" w:hAnsi="Times New Roman" w:cs="Times New Roman"/>
          <w:sz w:val="28"/>
        </w:rPr>
        <w:t>ДоП</w:t>
      </w:r>
      <w:proofErr w:type="spellEnd"/>
      <w:r w:rsidR="00AF52FA" w:rsidRPr="00BA1589">
        <w:rPr>
          <w:rFonts w:ascii="Times New Roman" w:hAnsi="Times New Roman" w:cs="Times New Roman"/>
          <w:sz w:val="28"/>
        </w:rPr>
        <w:t>)</w:t>
      </w:r>
    </w:p>
    <w:p w:rsidR="00E232C0" w:rsidRPr="001B3869" w:rsidRDefault="001B3869" w:rsidP="007E05E6">
      <w:pPr>
        <w:spacing w:line="360" w:lineRule="auto"/>
        <w:jc w:val="both"/>
        <w:rPr>
          <w:rFonts w:ascii="Times New Roman" w:hAnsi="Times New Roman" w:cs="Times New Roman"/>
          <w:sz w:val="32"/>
        </w:rPr>
      </w:pPr>
      <w:r>
        <w:rPr>
          <w:rFonts w:ascii="Times New Roman" w:hAnsi="Times New Roman" w:cs="Times New Roman"/>
          <w:sz w:val="24"/>
        </w:rPr>
        <w:t xml:space="preserve">   </w:t>
      </w:r>
      <w:r w:rsidR="00E232C0" w:rsidRPr="001B3869">
        <w:rPr>
          <w:rFonts w:ascii="Times New Roman" w:hAnsi="Times New Roman" w:cs="Times New Roman"/>
          <w:sz w:val="28"/>
        </w:rPr>
        <w:t xml:space="preserve">Аббревиатура </w:t>
      </w:r>
      <w:r w:rsidR="00E232C0" w:rsidRPr="001B3869">
        <w:rPr>
          <w:rFonts w:ascii="Times New Roman" w:hAnsi="Times New Roman" w:cs="Times New Roman"/>
          <w:sz w:val="28"/>
          <w:lang w:val="en-US"/>
        </w:rPr>
        <w:t>NAACP</w:t>
      </w:r>
      <w:r w:rsidR="00E232C0" w:rsidRPr="001B3869">
        <w:rPr>
          <w:rFonts w:ascii="Times New Roman" w:hAnsi="Times New Roman" w:cs="Times New Roman"/>
          <w:sz w:val="28"/>
        </w:rPr>
        <w:t xml:space="preserve"> в английском языке расшифровывается как </w:t>
      </w:r>
      <w:r w:rsidR="00E232C0" w:rsidRPr="001B3869">
        <w:rPr>
          <w:rFonts w:ascii="Times New Roman" w:hAnsi="Times New Roman" w:cs="Times New Roman"/>
          <w:sz w:val="28"/>
          <w:lang w:val="en-US"/>
        </w:rPr>
        <w:t>National</w:t>
      </w:r>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Association</w:t>
      </w:r>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for</w:t>
      </w:r>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the</w:t>
      </w:r>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Advancement</w:t>
      </w:r>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of</w:t>
      </w:r>
      <w:r w:rsidR="00E232C0" w:rsidRPr="001B3869">
        <w:rPr>
          <w:rFonts w:ascii="Times New Roman" w:hAnsi="Times New Roman" w:cs="Times New Roman"/>
          <w:sz w:val="28"/>
        </w:rPr>
        <w:t xml:space="preserve"> </w:t>
      </w:r>
      <w:proofErr w:type="spellStart"/>
      <w:r w:rsidR="00E232C0" w:rsidRPr="001B3869">
        <w:rPr>
          <w:rFonts w:ascii="Times New Roman" w:hAnsi="Times New Roman" w:cs="Times New Roman"/>
          <w:sz w:val="28"/>
          <w:lang w:val="en-US"/>
        </w:rPr>
        <w:t>Coloured</w:t>
      </w:r>
      <w:proofErr w:type="spellEnd"/>
      <w:r w:rsidR="00E232C0" w:rsidRPr="001B3869">
        <w:rPr>
          <w:rFonts w:ascii="Times New Roman" w:hAnsi="Times New Roman" w:cs="Times New Roman"/>
          <w:sz w:val="28"/>
        </w:rPr>
        <w:t xml:space="preserve"> </w:t>
      </w:r>
      <w:r w:rsidR="00E232C0" w:rsidRPr="001B3869">
        <w:rPr>
          <w:rFonts w:ascii="Times New Roman" w:hAnsi="Times New Roman" w:cs="Times New Roman"/>
          <w:sz w:val="28"/>
          <w:lang w:val="en-US"/>
        </w:rPr>
        <w:t>People</w:t>
      </w:r>
      <w:r w:rsidR="00E232C0" w:rsidRPr="001B3869">
        <w:rPr>
          <w:rFonts w:ascii="Times New Roman" w:hAnsi="Times New Roman" w:cs="Times New Roman"/>
          <w:sz w:val="28"/>
        </w:rPr>
        <w:t>, и в русском языке переводится как «Национальная ассоциация содействия прогрессу цветного населения».</w:t>
      </w:r>
      <w:r w:rsidRPr="001B3869">
        <w:rPr>
          <w:rFonts w:ascii="Times New Roman" w:hAnsi="Times New Roman" w:cs="Times New Roman"/>
          <w:sz w:val="28"/>
        </w:rPr>
        <w:t xml:space="preserve"> В Америке эта ассоциация является известной крупной </w:t>
      </w:r>
      <w:r w:rsidRPr="001B3869">
        <w:rPr>
          <w:rFonts w:ascii="Times New Roman" w:hAnsi="Times New Roman" w:cs="Times New Roman"/>
          <w:sz w:val="28"/>
        </w:rPr>
        <w:lastRenderedPageBreak/>
        <w:t>общественной организацией, которая занимается защитой прав черного населения.</w:t>
      </w:r>
      <w:r w:rsidR="00E232C0" w:rsidRPr="001B3869">
        <w:rPr>
          <w:rFonts w:ascii="Times New Roman" w:hAnsi="Times New Roman" w:cs="Times New Roman"/>
          <w:sz w:val="28"/>
        </w:rPr>
        <w:t xml:space="preserve"> Однако русский читатель не знаком с такой ассоциацией, он лишь поверхностно может представить характер ее деятельности. </w:t>
      </w:r>
      <w:r w:rsidRPr="001B3869">
        <w:rPr>
          <w:rFonts w:ascii="Times New Roman" w:hAnsi="Times New Roman" w:cs="Times New Roman"/>
          <w:sz w:val="28"/>
        </w:rPr>
        <w:t>Поэтому переводчик использует прием обобщения, чтобы передать читателю смысл сообщения, и благодаря этому сохраняется прагматический эффект.</w:t>
      </w:r>
    </w:p>
    <w:p w:rsidR="007E05E6" w:rsidRPr="00BA1589" w:rsidRDefault="00FD3C9E" w:rsidP="007E05E6">
      <w:pPr>
        <w:spacing w:line="360" w:lineRule="auto"/>
        <w:jc w:val="both"/>
        <w:rPr>
          <w:rFonts w:ascii="Times New Roman" w:hAnsi="Times New Roman" w:cs="Times New Roman"/>
          <w:sz w:val="28"/>
        </w:rPr>
      </w:pPr>
      <w:r>
        <w:rPr>
          <w:rFonts w:ascii="Times New Roman" w:hAnsi="Times New Roman" w:cs="Times New Roman"/>
          <w:sz w:val="28"/>
          <w:lang w:val="en-US"/>
        </w:rPr>
        <w:t>(</w:t>
      </w:r>
      <w:r w:rsidRPr="00FD3C9E">
        <w:rPr>
          <w:rFonts w:ascii="Times New Roman" w:hAnsi="Times New Roman" w:cs="Times New Roman"/>
          <w:sz w:val="28"/>
          <w:lang w:val="en-US"/>
        </w:rPr>
        <w:t>27</w:t>
      </w:r>
      <w:r w:rsidR="001C5772"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I was the only white radical </w:t>
      </w:r>
      <w:r w:rsidR="007E05E6" w:rsidRPr="001234BB">
        <w:rPr>
          <w:rFonts w:ascii="Times New Roman" w:hAnsi="Times New Roman" w:cs="Times New Roman"/>
          <w:b/>
          <w:i/>
          <w:sz w:val="28"/>
          <w:lang w:val="en-US"/>
        </w:rPr>
        <w:t>NAACP lawyer</w:t>
      </w:r>
      <w:r w:rsidR="007E05E6" w:rsidRPr="001234BB">
        <w:rPr>
          <w:rFonts w:ascii="Times New Roman" w:hAnsi="Times New Roman" w:cs="Times New Roman"/>
          <w:sz w:val="28"/>
          <w:lang w:val="en-US"/>
        </w:rPr>
        <w:t xml:space="preserve"> in north Mississippi. </w:t>
      </w:r>
      <w:r w:rsidR="007E05E6" w:rsidRPr="00BA1589">
        <w:rPr>
          <w:rFonts w:ascii="Times New Roman" w:hAnsi="Times New Roman" w:cs="Times New Roman"/>
          <w:sz w:val="28"/>
        </w:rPr>
        <w:t>(</w:t>
      </w:r>
      <w:r w:rsidR="007E05E6" w:rsidRPr="001234BB">
        <w:rPr>
          <w:rFonts w:ascii="Times New Roman" w:hAnsi="Times New Roman" w:cs="Times New Roman"/>
          <w:sz w:val="28"/>
          <w:lang w:val="en-US"/>
        </w:rPr>
        <w:t>TK</w:t>
      </w:r>
      <w:r w:rsidR="007E05E6" w:rsidRPr="00BA1589">
        <w:rPr>
          <w:rFonts w:ascii="Times New Roman" w:hAnsi="Times New Roman" w:cs="Times New Roman"/>
          <w:sz w:val="28"/>
        </w:rPr>
        <w:t>)</w:t>
      </w:r>
    </w:p>
    <w:p w:rsidR="007E05E6" w:rsidRPr="001234BB" w:rsidRDefault="00FD3C9E" w:rsidP="007E05E6">
      <w:pPr>
        <w:spacing w:line="360" w:lineRule="auto"/>
        <w:jc w:val="both"/>
        <w:rPr>
          <w:rFonts w:ascii="Times New Roman" w:hAnsi="Times New Roman" w:cs="Times New Roman"/>
          <w:sz w:val="28"/>
        </w:rPr>
      </w:pPr>
      <w:r>
        <w:rPr>
          <w:rFonts w:ascii="Times New Roman" w:hAnsi="Times New Roman" w:cs="Times New Roman"/>
          <w:sz w:val="28"/>
        </w:rPr>
        <w:t>(28</w:t>
      </w:r>
      <w:r w:rsidR="001C5772">
        <w:rPr>
          <w:rFonts w:ascii="Times New Roman" w:hAnsi="Times New Roman" w:cs="Times New Roman"/>
          <w:sz w:val="28"/>
        </w:rPr>
        <w:t xml:space="preserve">) </w:t>
      </w:r>
      <w:r w:rsidR="007E05E6" w:rsidRPr="001234BB">
        <w:rPr>
          <w:rFonts w:ascii="Times New Roman" w:hAnsi="Times New Roman" w:cs="Times New Roman"/>
          <w:sz w:val="28"/>
        </w:rPr>
        <w:t xml:space="preserve">В северной части штата Миссисипи я был единственным белым </w:t>
      </w:r>
      <w:r w:rsidR="007E05E6" w:rsidRPr="001234BB">
        <w:rPr>
          <w:rFonts w:ascii="Times New Roman" w:hAnsi="Times New Roman" w:cs="Times New Roman"/>
          <w:b/>
          <w:i/>
          <w:sz w:val="28"/>
        </w:rPr>
        <w:t>юристом, выступавшим в защиту их прав</w:t>
      </w:r>
      <w:r w:rsidR="007E05E6" w:rsidRPr="001234BB">
        <w:rPr>
          <w:rFonts w:ascii="Times New Roman" w:hAnsi="Times New Roman" w:cs="Times New Roman"/>
          <w:sz w:val="28"/>
        </w:rPr>
        <w:t>.</w:t>
      </w:r>
      <w:r w:rsidR="00AF52FA" w:rsidRPr="001234BB">
        <w:rPr>
          <w:rFonts w:ascii="Times New Roman" w:hAnsi="Times New Roman" w:cs="Times New Roman"/>
          <w:sz w:val="28"/>
        </w:rPr>
        <w:t xml:space="preserve"> (ПУ)</w:t>
      </w:r>
    </w:p>
    <w:p w:rsidR="007E05E6" w:rsidRPr="00DF6404" w:rsidRDefault="00DF6404" w:rsidP="007E05E6">
      <w:pPr>
        <w:spacing w:line="360" w:lineRule="auto"/>
        <w:jc w:val="both"/>
        <w:rPr>
          <w:rFonts w:ascii="Times New Roman" w:hAnsi="Times New Roman" w:cs="Times New Roman"/>
          <w:b/>
          <w:sz w:val="28"/>
        </w:rPr>
      </w:pPr>
      <w:r w:rsidRPr="00DF6404">
        <w:rPr>
          <w:rFonts w:ascii="Times New Roman" w:hAnsi="Times New Roman" w:cs="Times New Roman"/>
          <w:b/>
          <w:sz w:val="28"/>
        </w:rPr>
        <w:t xml:space="preserve">2.5 </w:t>
      </w:r>
      <w:r w:rsidR="007E05E6" w:rsidRPr="00DF6404">
        <w:rPr>
          <w:rFonts w:ascii="Times New Roman" w:hAnsi="Times New Roman" w:cs="Times New Roman"/>
          <w:b/>
          <w:sz w:val="28"/>
        </w:rPr>
        <w:t>Экспликация</w:t>
      </w:r>
    </w:p>
    <w:p w:rsidR="007E05E6" w:rsidRDefault="007E05E6" w:rsidP="007E05E6">
      <w:pPr>
        <w:spacing w:line="360" w:lineRule="auto"/>
        <w:jc w:val="both"/>
        <w:rPr>
          <w:rFonts w:ascii="Times New Roman" w:hAnsi="Times New Roman" w:cs="Times New Roman"/>
          <w:sz w:val="28"/>
        </w:rPr>
      </w:pPr>
      <w:r>
        <w:rPr>
          <w:rFonts w:ascii="Times New Roman" w:hAnsi="Times New Roman" w:cs="Times New Roman"/>
          <w:sz w:val="28"/>
        </w:rPr>
        <w:t xml:space="preserve">   Прием экспликации эффективно используется для передачи единиц одного языка, которые не имеют полных или частичных эквивалентов  на другом языке. Этот прием особенно востребован в случае перевода юридического дискурса с английского языка на русский, в связи с тем, что правовые системы России и </w:t>
      </w:r>
      <w:r w:rsidR="003A1ADE">
        <w:rPr>
          <w:rFonts w:ascii="Times New Roman" w:hAnsi="Times New Roman" w:cs="Times New Roman"/>
          <w:sz w:val="28"/>
        </w:rPr>
        <w:t>англоговорящих стран, в данной работе нас интересует США,</w:t>
      </w:r>
      <w:r>
        <w:rPr>
          <w:rFonts w:ascii="Times New Roman" w:hAnsi="Times New Roman" w:cs="Times New Roman"/>
          <w:sz w:val="28"/>
        </w:rPr>
        <w:t xml:space="preserve"> сильно отличаются, и многие понятия можно передать только путем описательного перевода.  Рассмотрим</w:t>
      </w:r>
      <w:r w:rsidRPr="00BA1589">
        <w:rPr>
          <w:rFonts w:ascii="Times New Roman" w:hAnsi="Times New Roman" w:cs="Times New Roman"/>
          <w:sz w:val="28"/>
        </w:rPr>
        <w:t xml:space="preserve"> </w:t>
      </w:r>
      <w:r>
        <w:rPr>
          <w:rFonts w:ascii="Times New Roman" w:hAnsi="Times New Roman" w:cs="Times New Roman"/>
          <w:sz w:val="28"/>
        </w:rPr>
        <w:t>следующие</w:t>
      </w:r>
      <w:r w:rsidRPr="00BA1589">
        <w:rPr>
          <w:rFonts w:ascii="Times New Roman" w:hAnsi="Times New Roman" w:cs="Times New Roman"/>
          <w:sz w:val="28"/>
        </w:rPr>
        <w:t xml:space="preserve"> </w:t>
      </w:r>
      <w:r>
        <w:rPr>
          <w:rFonts w:ascii="Times New Roman" w:hAnsi="Times New Roman" w:cs="Times New Roman"/>
          <w:sz w:val="28"/>
        </w:rPr>
        <w:t>примеры</w:t>
      </w:r>
      <w:r w:rsidRPr="00BA1589">
        <w:rPr>
          <w:rFonts w:ascii="Times New Roman" w:hAnsi="Times New Roman" w:cs="Times New Roman"/>
          <w:sz w:val="28"/>
        </w:rPr>
        <w:t>:</w:t>
      </w:r>
    </w:p>
    <w:p w:rsidR="00A9149D" w:rsidRDefault="00A9149D" w:rsidP="00A9149D">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В английском языке </w:t>
      </w:r>
      <w:r w:rsidRPr="00A5367A">
        <w:rPr>
          <w:rFonts w:ascii="Times New Roman" w:hAnsi="Times New Roman" w:cs="Times New Roman"/>
          <w:sz w:val="28"/>
          <w:szCs w:val="24"/>
        </w:rPr>
        <w:t>“</w:t>
      </w:r>
      <w:r>
        <w:rPr>
          <w:rFonts w:ascii="Times New Roman" w:hAnsi="Times New Roman" w:cs="Times New Roman"/>
          <w:sz w:val="28"/>
          <w:szCs w:val="24"/>
          <w:lang w:val="en-US"/>
        </w:rPr>
        <w:t>criminal</w:t>
      </w:r>
      <w:r w:rsidRPr="00A5367A">
        <w:rPr>
          <w:rFonts w:ascii="Times New Roman" w:hAnsi="Times New Roman" w:cs="Times New Roman"/>
          <w:sz w:val="28"/>
          <w:szCs w:val="24"/>
        </w:rPr>
        <w:t xml:space="preserve"> </w:t>
      </w:r>
      <w:r>
        <w:rPr>
          <w:rFonts w:ascii="Times New Roman" w:hAnsi="Times New Roman" w:cs="Times New Roman"/>
          <w:sz w:val="28"/>
          <w:szCs w:val="24"/>
          <w:lang w:val="en-US"/>
        </w:rPr>
        <w:t>lawyer</w:t>
      </w:r>
      <w:r w:rsidRPr="00A5367A">
        <w:rPr>
          <w:rFonts w:ascii="Times New Roman" w:hAnsi="Times New Roman" w:cs="Times New Roman"/>
          <w:sz w:val="28"/>
          <w:szCs w:val="24"/>
        </w:rPr>
        <w:t xml:space="preserve">” </w:t>
      </w:r>
      <w:r>
        <w:rPr>
          <w:rFonts w:ascii="Times New Roman" w:hAnsi="Times New Roman" w:cs="Times New Roman"/>
          <w:sz w:val="28"/>
          <w:szCs w:val="24"/>
        </w:rPr>
        <w:t xml:space="preserve">означает защитника, специализирующегося именно на уголовных процессах, дословный перевод в этом случае не приведет к желаемому коммуникативному эффекту, поэтому </w:t>
      </w:r>
      <w:r w:rsidR="00FD3C9E">
        <w:rPr>
          <w:rFonts w:ascii="Times New Roman" w:hAnsi="Times New Roman" w:cs="Times New Roman"/>
          <w:sz w:val="28"/>
          <w:szCs w:val="24"/>
        </w:rPr>
        <w:t>в примере (30</w:t>
      </w:r>
      <w:r>
        <w:rPr>
          <w:rFonts w:ascii="Times New Roman" w:hAnsi="Times New Roman" w:cs="Times New Roman"/>
          <w:sz w:val="28"/>
          <w:szCs w:val="24"/>
        </w:rPr>
        <w:t xml:space="preserve">) прием описательного перевода также помогает осуществить прагматическую адаптацию, чтобы перевод обладал тем же воздействием </w:t>
      </w:r>
      <w:proofErr w:type="gramStart"/>
      <w:r>
        <w:rPr>
          <w:rFonts w:ascii="Times New Roman" w:hAnsi="Times New Roman" w:cs="Times New Roman"/>
          <w:sz w:val="28"/>
          <w:szCs w:val="24"/>
        </w:rPr>
        <w:t>на</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рецептора</w:t>
      </w:r>
      <w:proofErr w:type="gramEnd"/>
      <w:r>
        <w:rPr>
          <w:rFonts w:ascii="Times New Roman" w:hAnsi="Times New Roman" w:cs="Times New Roman"/>
          <w:sz w:val="28"/>
          <w:szCs w:val="24"/>
        </w:rPr>
        <w:t xml:space="preserve">, что и оригинал. </w:t>
      </w:r>
    </w:p>
    <w:p w:rsidR="00A9149D" w:rsidRPr="00A5367A" w:rsidRDefault="00FD3C9E" w:rsidP="00A9149D">
      <w:pPr>
        <w:spacing w:line="360" w:lineRule="auto"/>
        <w:jc w:val="both"/>
        <w:rPr>
          <w:rFonts w:ascii="Times New Roman" w:hAnsi="Times New Roman" w:cs="Times New Roman"/>
          <w:sz w:val="28"/>
          <w:szCs w:val="24"/>
        </w:rPr>
      </w:pPr>
      <w:r>
        <w:rPr>
          <w:rFonts w:ascii="Times New Roman" w:hAnsi="Times New Roman" w:cs="Times New Roman"/>
          <w:sz w:val="28"/>
          <w:lang w:val="en-US"/>
        </w:rPr>
        <w:t>(</w:t>
      </w:r>
      <w:r w:rsidRPr="00FD3C9E">
        <w:rPr>
          <w:rFonts w:ascii="Times New Roman" w:hAnsi="Times New Roman" w:cs="Times New Roman"/>
          <w:sz w:val="28"/>
          <w:lang w:val="en-US"/>
        </w:rPr>
        <w:t>29</w:t>
      </w:r>
      <w:r w:rsidR="00A9149D" w:rsidRPr="001C5772">
        <w:rPr>
          <w:rFonts w:ascii="Times New Roman" w:hAnsi="Times New Roman" w:cs="Times New Roman"/>
          <w:sz w:val="28"/>
          <w:lang w:val="en-US"/>
        </w:rPr>
        <w:t xml:space="preserve">) </w:t>
      </w:r>
      <w:r w:rsidR="00A9149D" w:rsidRPr="001234BB">
        <w:rPr>
          <w:rFonts w:ascii="Times New Roman" w:hAnsi="Times New Roman" w:cs="Times New Roman"/>
          <w:sz w:val="28"/>
          <w:lang w:val="en-US"/>
        </w:rPr>
        <w:t xml:space="preserve">Jake knew there were probably more terrifying requests known to the English tongue, but </w:t>
      </w:r>
      <w:r w:rsidR="00A9149D" w:rsidRPr="001234BB">
        <w:rPr>
          <w:rFonts w:ascii="Times New Roman" w:hAnsi="Times New Roman" w:cs="Times New Roman"/>
          <w:b/>
          <w:i/>
          <w:sz w:val="28"/>
          <w:lang w:val="en-US"/>
        </w:rPr>
        <w:t>to a criminal lawyer</w:t>
      </w:r>
      <w:r w:rsidR="00A9149D" w:rsidRPr="001234BB">
        <w:rPr>
          <w:rFonts w:ascii="Times New Roman" w:hAnsi="Times New Roman" w:cs="Times New Roman"/>
          <w:sz w:val="28"/>
          <w:lang w:val="en-US"/>
        </w:rPr>
        <w:t xml:space="preserve"> that request at that particular moment had horrible implications. </w:t>
      </w:r>
      <w:r w:rsidR="00A9149D" w:rsidRPr="001234BB">
        <w:rPr>
          <w:rFonts w:ascii="Times New Roman" w:hAnsi="Times New Roman" w:cs="Times New Roman"/>
          <w:sz w:val="28"/>
        </w:rPr>
        <w:t>(</w:t>
      </w:r>
      <w:r w:rsidR="00A9149D" w:rsidRPr="001234BB">
        <w:rPr>
          <w:rFonts w:ascii="Times New Roman" w:hAnsi="Times New Roman" w:cs="Times New Roman"/>
          <w:sz w:val="28"/>
          <w:lang w:val="en-US"/>
        </w:rPr>
        <w:t>TK</w:t>
      </w:r>
      <w:r w:rsidR="00A9149D" w:rsidRPr="001234BB">
        <w:rPr>
          <w:rFonts w:ascii="Times New Roman" w:hAnsi="Times New Roman" w:cs="Times New Roman"/>
          <w:sz w:val="28"/>
        </w:rPr>
        <w:t>)</w:t>
      </w:r>
    </w:p>
    <w:p w:rsidR="00A9149D" w:rsidRDefault="00FD3C9E" w:rsidP="007E05E6">
      <w:pPr>
        <w:spacing w:line="360" w:lineRule="auto"/>
        <w:jc w:val="both"/>
        <w:rPr>
          <w:rFonts w:ascii="Times New Roman" w:hAnsi="Times New Roman" w:cs="Times New Roman"/>
          <w:sz w:val="28"/>
        </w:rPr>
      </w:pPr>
      <w:r>
        <w:rPr>
          <w:rFonts w:ascii="Times New Roman" w:hAnsi="Times New Roman" w:cs="Times New Roman"/>
          <w:sz w:val="28"/>
        </w:rPr>
        <w:t>(30</w:t>
      </w:r>
      <w:r w:rsidR="00A9149D">
        <w:rPr>
          <w:rFonts w:ascii="Times New Roman" w:hAnsi="Times New Roman" w:cs="Times New Roman"/>
          <w:sz w:val="28"/>
        </w:rPr>
        <w:t xml:space="preserve">) </w:t>
      </w:r>
      <w:r w:rsidR="00A9149D" w:rsidRPr="001234BB">
        <w:rPr>
          <w:rFonts w:ascii="Times New Roman" w:hAnsi="Times New Roman" w:cs="Times New Roman"/>
          <w:sz w:val="28"/>
        </w:rPr>
        <w:t xml:space="preserve">Заключающийся в этих словах смысл английский язык позволял высказать и более устрашающей фразой, однако для </w:t>
      </w:r>
      <w:r w:rsidR="00A9149D" w:rsidRPr="001234BB">
        <w:rPr>
          <w:rFonts w:ascii="Times New Roman" w:hAnsi="Times New Roman" w:cs="Times New Roman"/>
          <w:b/>
          <w:i/>
          <w:sz w:val="28"/>
        </w:rPr>
        <w:t xml:space="preserve">адвоката по уголовным </w:t>
      </w:r>
      <w:r w:rsidR="00A9149D" w:rsidRPr="001234BB">
        <w:rPr>
          <w:rFonts w:ascii="Times New Roman" w:hAnsi="Times New Roman" w:cs="Times New Roman"/>
          <w:b/>
          <w:i/>
          <w:sz w:val="28"/>
        </w:rPr>
        <w:lastRenderedPageBreak/>
        <w:t>делам</w:t>
      </w:r>
      <w:r w:rsidR="00A9149D" w:rsidRPr="001234BB">
        <w:rPr>
          <w:rFonts w:ascii="Times New Roman" w:hAnsi="Times New Roman" w:cs="Times New Roman"/>
          <w:sz w:val="28"/>
        </w:rPr>
        <w:t xml:space="preserve"> в данный момент безобидная просьба судьи прозвучала погребальным звоном.</w:t>
      </w:r>
      <w:r w:rsidR="00A9149D">
        <w:rPr>
          <w:rFonts w:ascii="Times New Roman" w:hAnsi="Times New Roman" w:cs="Times New Roman"/>
          <w:sz w:val="28"/>
        </w:rPr>
        <w:t xml:space="preserve"> </w:t>
      </w:r>
      <w:r w:rsidR="00A9149D" w:rsidRPr="00BA1589">
        <w:rPr>
          <w:rFonts w:ascii="Times New Roman" w:hAnsi="Times New Roman" w:cs="Times New Roman"/>
          <w:sz w:val="28"/>
        </w:rPr>
        <w:t>(</w:t>
      </w:r>
      <w:r w:rsidR="00A9149D">
        <w:rPr>
          <w:rFonts w:ascii="Times New Roman" w:hAnsi="Times New Roman" w:cs="Times New Roman"/>
          <w:sz w:val="28"/>
        </w:rPr>
        <w:t>ПУ</w:t>
      </w:r>
      <w:r w:rsidR="00A9149D" w:rsidRPr="00BA1589">
        <w:rPr>
          <w:rFonts w:ascii="Times New Roman" w:hAnsi="Times New Roman" w:cs="Times New Roman"/>
          <w:sz w:val="28"/>
        </w:rPr>
        <w:t>)</w:t>
      </w:r>
    </w:p>
    <w:p w:rsidR="00A9149D" w:rsidRDefault="00A9149D" w:rsidP="00A9149D">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В примере (</w:t>
      </w:r>
      <w:r w:rsidR="00C077A0">
        <w:rPr>
          <w:rFonts w:ascii="Times New Roman" w:hAnsi="Times New Roman" w:cs="Times New Roman"/>
          <w:sz w:val="28"/>
        </w:rPr>
        <w:t>32</w:t>
      </w:r>
      <w:r>
        <w:rPr>
          <w:rFonts w:ascii="Times New Roman" w:hAnsi="Times New Roman" w:cs="Times New Roman"/>
          <w:sz w:val="28"/>
        </w:rPr>
        <w:t xml:space="preserve">) переводчик прибегает к приему описательного перевода для передачи выражения </w:t>
      </w:r>
      <w:r w:rsidRPr="00E4453B">
        <w:rPr>
          <w:rFonts w:ascii="Times New Roman" w:hAnsi="Times New Roman" w:cs="Times New Roman"/>
          <w:sz w:val="28"/>
        </w:rPr>
        <w:t>“</w:t>
      </w:r>
      <w:r>
        <w:rPr>
          <w:rFonts w:ascii="Times New Roman" w:hAnsi="Times New Roman" w:cs="Times New Roman"/>
          <w:sz w:val="28"/>
          <w:lang w:val="en-US"/>
        </w:rPr>
        <w:t>disbarred</w:t>
      </w:r>
      <w:r w:rsidRPr="00E4453B">
        <w:rPr>
          <w:rFonts w:ascii="Times New Roman" w:hAnsi="Times New Roman" w:cs="Times New Roman"/>
          <w:sz w:val="28"/>
        </w:rPr>
        <w:t xml:space="preserve"> </w:t>
      </w:r>
      <w:r>
        <w:rPr>
          <w:rFonts w:ascii="Times New Roman" w:hAnsi="Times New Roman" w:cs="Times New Roman"/>
          <w:sz w:val="28"/>
          <w:lang w:val="en-US"/>
        </w:rPr>
        <w:t>lawyer</w:t>
      </w:r>
      <w:r w:rsidRPr="00E4453B">
        <w:rPr>
          <w:rFonts w:ascii="Times New Roman" w:hAnsi="Times New Roman" w:cs="Times New Roman"/>
          <w:sz w:val="28"/>
        </w:rPr>
        <w:t>”</w:t>
      </w:r>
      <w:r>
        <w:rPr>
          <w:rFonts w:ascii="Times New Roman" w:hAnsi="Times New Roman" w:cs="Times New Roman"/>
          <w:sz w:val="28"/>
        </w:rPr>
        <w:t xml:space="preserve">. В американской юридической системе адвокат имеет право вести деятельность и оказывать юридические услуги населению только при наличии лицензии, которая выдается ассоциацией адвокатов того штата, в котором будет практиковать юрист и только после сдачи определенного экзамена. Словосочетание </w:t>
      </w:r>
      <w:r w:rsidRPr="00E4453B">
        <w:rPr>
          <w:rFonts w:ascii="Times New Roman" w:hAnsi="Times New Roman" w:cs="Times New Roman"/>
          <w:sz w:val="28"/>
        </w:rPr>
        <w:t>“</w:t>
      </w:r>
      <w:r>
        <w:rPr>
          <w:rFonts w:ascii="Times New Roman" w:hAnsi="Times New Roman" w:cs="Times New Roman"/>
          <w:sz w:val="28"/>
          <w:lang w:val="en-US"/>
        </w:rPr>
        <w:t>disbarred</w:t>
      </w:r>
      <w:r w:rsidRPr="00E4453B">
        <w:rPr>
          <w:rFonts w:ascii="Times New Roman" w:hAnsi="Times New Roman" w:cs="Times New Roman"/>
          <w:sz w:val="28"/>
        </w:rPr>
        <w:t xml:space="preserve"> </w:t>
      </w:r>
      <w:r>
        <w:rPr>
          <w:rFonts w:ascii="Times New Roman" w:hAnsi="Times New Roman" w:cs="Times New Roman"/>
          <w:sz w:val="28"/>
          <w:lang w:val="en-US"/>
        </w:rPr>
        <w:t>lawyer</w:t>
      </w:r>
      <w:r w:rsidRPr="00E4453B">
        <w:rPr>
          <w:rFonts w:ascii="Times New Roman" w:hAnsi="Times New Roman" w:cs="Times New Roman"/>
          <w:sz w:val="28"/>
        </w:rPr>
        <w:t>”</w:t>
      </w:r>
      <w:r>
        <w:rPr>
          <w:rFonts w:ascii="Times New Roman" w:hAnsi="Times New Roman" w:cs="Times New Roman"/>
          <w:sz w:val="28"/>
        </w:rPr>
        <w:t xml:space="preserve"> в английском языке означает юриста, которого лишили этой лицензии, и который больше не может заниматься адвокатской практикой. В России подобные лицензии не выдаются, они не установлены на законодательном уровне, и, для того чтобы вести юридическую деятельность, юристу достаточно иметь диплом об образовании. Соответственно, и такого понятия как </w:t>
      </w:r>
      <w:r w:rsidRPr="00E4453B">
        <w:rPr>
          <w:rFonts w:ascii="Times New Roman" w:hAnsi="Times New Roman" w:cs="Times New Roman"/>
          <w:sz w:val="28"/>
        </w:rPr>
        <w:t>“</w:t>
      </w:r>
      <w:r>
        <w:rPr>
          <w:rFonts w:ascii="Times New Roman" w:hAnsi="Times New Roman" w:cs="Times New Roman"/>
          <w:sz w:val="28"/>
          <w:lang w:val="en-US"/>
        </w:rPr>
        <w:t>disbarred</w:t>
      </w:r>
      <w:r w:rsidRPr="00E4453B">
        <w:rPr>
          <w:rFonts w:ascii="Times New Roman" w:hAnsi="Times New Roman" w:cs="Times New Roman"/>
          <w:sz w:val="28"/>
        </w:rPr>
        <w:t xml:space="preserve"> </w:t>
      </w:r>
      <w:r>
        <w:rPr>
          <w:rFonts w:ascii="Times New Roman" w:hAnsi="Times New Roman" w:cs="Times New Roman"/>
          <w:sz w:val="28"/>
          <w:lang w:val="en-US"/>
        </w:rPr>
        <w:t>lawyer</w:t>
      </w:r>
      <w:r w:rsidRPr="00E4453B">
        <w:rPr>
          <w:rFonts w:ascii="Times New Roman" w:hAnsi="Times New Roman" w:cs="Times New Roman"/>
          <w:sz w:val="28"/>
        </w:rPr>
        <w:t>”</w:t>
      </w:r>
      <w:r>
        <w:rPr>
          <w:rFonts w:ascii="Times New Roman" w:hAnsi="Times New Roman" w:cs="Times New Roman"/>
          <w:sz w:val="28"/>
        </w:rPr>
        <w:t xml:space="preserve"> у нас не существует. Тем не менее, фраза «лишить лицензии» в русском языке имеет значение прекращения права на ведение той или иной деятельности, она вызывает определенные ассоциации у носителей русского языка, поэтому такой перевод передает прагматический потенциал оригинального сообщения.</w:t>
      </w:r>
    </w:p>
    <w:p w:rsidR="00A9149D" w:rsidRPr="00C077A0" w:rsidRDefault="00C077A0" w:rsidP="00A9149D">
      <w:pPr>
        <w:shd w:val="clear" w:color="auto" w:fill="FFFFFF"/>
        <w:spacing w:before="100" w:beforeAutospacing="1" w:after="100" w:afterAutospacing="1" w:line="360" w:lineRule="auto"/>
        <w:jc w:val="both"/>
        <w:rPr>
          <w:rFonts w:ascii="Times New Roman" w:hAnsi="Times New Roman" w:cs="Times New Roman"/>
          <w:sz w:val="28"/>
        </w:rPr>
      </w:pPr>
      <w:r w:rsidRPr="00C077A0">
        <w:rPr>
          <w:rFonts w:ascii="Times New Roman" w:hAnsi="Times New Roman" w:cs="Times New Roman"/>
          <w:sz w:val="28"/>
          <w:lang w:val="en-US"/>
        </w:rPr>
        <w:t xml:space="preserve">(31) </w:t>
      </w:r>
      <w:r w:rsidR="00A9149D" w:rsidRPr="00A9149D">
        <w:rPr>
          <w:rFonts w:ascii="Times New Roman" w:hAnsi="Times New Roman" w:cs="Times New Roman"/>
          <w:sz w:val="28"/>
          <w:lang w:val="en-US"/>
        </w:rPr>
        <w:t>"</w:t>
      </w:r>
      <w:r w:rsidR="00A9149D" w:rsidRPr="007F1B04">
        <w:rPr>
          <w:rFonts w:ascii="Times New Roman" w:hAnsi="Times New Roman" w:cs="Times New Roman"/>
          <w:sz w:val="28"/>
          <w:lang w:val="en-US"/>
        </w:rPr>
        <w:t>That</w:t>
      </w:r>
      <w:r w:rsidR="00A9149D" w:rsidRPr="00A9149D">
        <w:rPr>
          <w:rFonts w:ascii="Times New Roman" w:hAnsi="Times New Roman" w:cs="Times New Roman"/>
          <w:sz w:val="28"/>
          <w:lang w:val="en-US"/>
        </w:rPr>
        <w:t>'</w:t>
      </w:r>
      <w:r w:rsidR="00A9149D" w:rsidRPr="007F1B04">
        <w:rPr>
          <w:rFonts w:ascii="Times New Roman" w:hAnsi="Times New Roman" w:cs="Times New Roman"/>
          <w:sz w:val="28"/>
          <w:lang w:val="en-US"/>
        </w:rPr>
        <w:t>s</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not</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good</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enough</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Jake</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You</w:t>
      </w:r>
      <w:r w:rsidR="00A9149D" w:rsidRPr="00A9149D">
        <w:rPr>
          <w:rFonts w:ascii="Times New Roman" w:hAnsi="Times New Roman" w:cs="Times New Roman"/>
          <w:sz w:val="28"/>
          <w:lang w:val="en-US"/>
        </w:rPr>
        <w:t>'</w:t>
      </w:r>
      <w:r w:rsidR="00A9149D" w:rsidRPr="007F1B04">
        <w:rPr>
          <w:rFonts w:ascii="Times New Roman" w:hAnsi="Times New Roman" w:cs="Times New Roman"/>
          <w:sz w:val="28"/>
          <w:lang w:val="en-US"/>
        </w:rPr>
        <w:t>ll</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be</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a</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drunk</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bankrupt</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b/>
          <w:i/>
          <w:sz w:val="28"/>
          <w:lang w:val="en-US"/>
        </w:rPr>
        <w:t>disbarred</w:t>
      </w:r>
      <w:r w:rsidR="00A9149D" w:rsidRPr="00A9149D">
        <w:rPr>
          <w:rFonts w:ascii="Times New Roman" w:hAnsi="Times New Roman" w:cs="Times New Roman"/>
          <w:b/>
          <w:i/>
          <w:sz w:val="28"/>
          <w:lang w:val="en-US"/>
        </w:rPr>
        <w:t xml:space="preserve"> </w:t>
      </w:r>
      <w:r w:rsidR="00A9149D" w:rsidRPr="007F1B04">
        <w:rPr>
          <w:rFonts w:ascii="Times New Roman" w:hAnsi="Times New Roman" w:cs="Times New Roman"/>
          <w:b/>
          <w:i/>
          <w:sz w:val="28"/>
          <w:lang w:val="en-US"/>
        </w:rPr>
        <w:t>lawyer</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living</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in</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a</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house</w:t>
      </w:r>
      <w:r w:rsidR="00A9149D" w:rsidRPr="00A9149D">
        <w:rPr>
          <w:rFonts w:ascii="Times New Roman" w:hAnsi="Times New Roman" w:cs="Times New Roman"/>
          <w:sz w:val="28"/>
          <w:lang w:val="en-US"/>
        </w:rPr>
        <w:t xml:space="preserve"> </w:t>
      </w:r>
      <w:r w:rsidR="00A9149D" w:rsidRPr="007F1B04">
        <w:rPr>
          <w:rFonts w:ascii="Times New Roman" w:hAnsi="Times New Roman" w:cs="Times New Roman"/>
          <w:sz w:val="28"/>
          <w:lang w:val="en-US"/>
        </w:rPr>
        <w:t>trailer</w:t>
      </w:r>
      <w:r w:rsidR="00A9149D" w:rsidRPr="00A9149D">
        <w:rPr>
          <w:rFonts w:ascii="Times New Roman" w:hAnsi="Times New Roman" w:cs="Times New Roman"/>
          <w:sz w:val="28"/>
          <w:lang w:val="en-US"/>
        </w:rPr>
        <w:t>.</w:t>
      </w:r>
      <w:r w:rsidRPr="00C077A0">
        <w:rPr>
          <w:rFonts w:ascii="Times New Roman" w:hAnsi="Times New Roman" w:cs="Times New Roman"/>
          <w:sz w:val="28"/>
          <w:lang w:val="en-US"/>
        </w:rPr>
        <w:t xml:space="preserve"> </w:t>
      </w:r>
      <w:r w:rsidRPr="001234BB">
        <w:rPr>
          <w:rFonts w:ascii="Times New Roman" w:hAnsi="Times New Roman" w:cs="Times New Roman"/>
          <w:sz w:val="28"/>
        </w:rPr>
        <w:t>(</w:t>
      </w:r>
      <w:r w:rsidRPr="001234BB">
        <w:rPr>
          <w:rFonts w:ascii="Times New Roman" w:hAnsi="Times New Roman" w:cs="Times New Roman"/>
          <w:sz w:val="28"/>
          <w:lang w:val="en-US"/>
        </w:rPr>
        <w:t>TK</w:t>
      </w:r>
      <w:r w:rsidRPr="001234BB">
        <w:rPr>
          <w:rFonts w:ascii="Times New Roman" w:hAnsi="Times New Roman" w:cs="Times New Roman"/>
          <w:sz w:val="28"/>
        </w:rPr>
        <w:t>)</w:t>
      </w:r>
    </w:p>
    <w:p w:rsidR="00A9149D" w:rsidRDefault="00C077A0" w:rsidP="00A9149D">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(32) </w:t>
      </w:r>
      <w:r w:rsidR="00A9149D" w:rsidRPr="007F1B04">
        <w:rPr>
          <w:rFonts w:ascii="Times New Roman" w:hAnsi="Times New Roman" w:cs="Times New Roman"/>
          <w:sz w:val="28"/>
        </w:rPr>
        <w:t xml:space="preserve">– Этого мало, </w:t>
      </w:r>
      <w:proofErr w:type="spellStart"/>
      <w:r w:rsidR="00A9149D" w:rsidRPr="007F1B04">
        <w:rPr>
          <w:rFonts w:ascii="Times New Roman" w:hAnsi="Times New Roman" w:cs="Times New Roman"/>
          <w:sz w:val="28"/>
        </w:rPr>
        <w:t>Джейк</w:t>
      </w:r>
      <w:proofErr w:type="spellEnd"/>
      <w:r w:rsidR="00A9149D" w:rsidRPr="007F1B04">
        <w:rPr>
          <w:rFonts w:ascii="Times New Roman" w:hAnsi="Times New Roman" w:cs="Times New Roman"/>
          <w:sz w:val="28"/>
        </w:rPr>
        <w:t xml:space="preserve">. </w:t>
      </w:r>
      <w:proofErr w:type="gramStart"/>
      <w:r w:rsidR="00A9149D" w:rsidRPr="007F1B04">
        <w:rPr>
          <w:rFonts w:ascii="Times New Roman" w:hAnsi="Times New Roman" w:cs="Times New Roman"/>
          <w:sz w:val="28"/>
        </w:rPr>
        <w:t xml:space="preserve">Ведь ты превратишься в алкоголика, банкрота, в </w:t>
      </w:r>
      <w:r w:rsidR="00A9149D" w:rsidRPr="007F1B04">
        <w:rPr>
          <w:rFonts w:ascii="Times New Roman" w:hAnsi="Times New Roman" w:cs="Times New Roman"/>
          <w:b/>
          <w:i/>
          <w:sz w:val="28"/>
        </w:rPr>
        <w:t>юриста, лишенного лицензии</w:t>
      </w:r>
      <w:r w:rsidR="00A9149D" w:rsidRPr="007F1B04">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(ПУ)</w:t>
      </w:r>
    </w:p>
    <w:p w:rsidR="00A9149D" w:rsidRPr="00B27C3E" w:rsidRDefault="00A9149D" w:rsidP="00A9149D">
      <w:pPr>
        <w:spacing w:line="360" w:lineRule="auto"/>
        <w:jc w:val="both"/>
        <w:rPr>
          <w:rFonts w:ascii="Times New Roman" w:hAnsi="Times New Roman" w:cs="Times New Roman"/>
          <w:sz w:val="28"/>
        </w:rPr>
      </w:pPr>
      <w:r>
        <w:rPr>
          <w:rFonts w:ascii="Times New Roman" w:hAnsi="Times New Roman" w:cs="Times New Roman"/>
          <w:sz w:val="28"/>
        </w:rPr>
        <w:t xml:space="preserve">   Выражение </w:t>
      </w:r>
      <w:r w:rsidRPr="00B27C3E">
        <w:rPr>
          <w:rFonts w:ascii="Times New Roman" w:hAnsi="Times New Roman" w:cs="Times New Roman"/>
          <w:sz w:val="28"/>
        </w:rPr>
        <w:t>“</w:t>
      </w:r>
      <w:r>
        <w:rPr>
          <w:rFonts w:ascii="Times New Roman" w:hAnsi="Times New Roman" w:cs="Times New Roman"/>
          <w:sz w:val="28"/>
          <w:lang w:val="en-US"/>
        </w:rPr>
        <w:t>firm</w:t>
      </w:r>
      <w:r w:rsidRPr="00B27C3E">
        <w:rPr>
          <w:rFonts w:ascii="Times New Roman" w:hAnsi="Times New Roman" w:cs="Times New Roman"/>
          <w:sz w:val="28"/>
        </w:rPr>
        <w:t xml:space="preserve"> </w:t>
      </w:r>
      <w:r>
        <w:rPr>
          <w:rFonts w:ascii="Times New Roman" w:hAnsi="Times New Roman" w:cs="Times New Roman"/>
          <w:sz w:val="28"/>
          <w:lang w:val="en-US"/>
        </w:rPr>
        <w:t>guilty</w:t>
      </w:r>
      <w:r w:rsidRPr="00B27C3E">
        <w:rPr>
          <w:rFonts w:ascii="Times New Roman" w:hAnsi="Times New Roman" w:cs="Times New Roman"/>
          <w:sz w:val="28"/>
        </w:rPr>
        <w:t>”</w:t>
      </w:r>
      <w:r>
        <w:rPr>
          <w:rFonts w:ascii="Times New Roman" w:hAnsi="Times New Roman" w:cs="Times New Roman"/>
          <w:sz w:val="28"/>
        </w:rPr>
        <w:t xml:space="preserve"> из примера (45) в переводе можно передать только описательным переводом. В контексте данной ситуации оно означает, что женщина по имени</w:t>
      </w:r>
      <w:r w:rsidRPr="008F38E9">
        <w:rPr>
          <w:rFonts w:ascii="Times New Roman" w:hAnsi="Times New Roman" w:cs="Times New Roman"/>
          <w:sz w:val="28"/>
        </w:rPr>
        <w:t xml:space="preserve"> </w:t>
      </w:r>
      <w:proofErr w:type="spellStart"/>
      <w:r w:rsidRPr="001234BB">
        <w:rPr>
          <w:rFonts w:ascii="Times New Roman" w:hAnsi="Times New Roman" w:cs="Times New Roman"/>
          <w:sz w:val="28"/>
        </w:rPr>
        <w:t>Бернис</w:t>
      </w:r>
      <w:proofErr w:type="spellEnd"/>
      <w:r w:rsidRPr="001234BB">
        <w:rPr>
          <w:rFonts w:ascii="Times New Roman" w:hAnsi="Times New Roman" w:cs="Times New Roman"/>
          <w:sz w:val="28"/>
        </w:rPr>
        <w:t xml:space="preserve"> </w:t>
      </w:r>
      <w:proofErr w:type="spellStart"/>
      <w:r w:rsidRPr="001234BB">
        <w:rPr>
          <w:rFonts w:ascii="Times New Roman" w:hAnsi="Times New Roman" w:cs="Times New Roman"/>
          <w:sz w:val="28"/>
        </w:rPr>
        <w:t>Тул</w:t>
      </w:r>
      <w:proofErr w:type="spellEnd"/>
      <w:r>
        <w:rPr>
          <w:rFonts w:ascii="Times New Roman" w:hAnsi="Times New Roman" w:cs="Times New Roman"/>
          <w:sz w:val="28"/>
        </w:rPr>
        <w:t xml:space="preserve"> выступала за то, чтобы признать обвиняемого виновным в совершении преступления, таким образом, использование в переводе буквального значения слова </w:t>
      </w:r>
      <w:r w:rsidRPr="00B27C3E">
        <w:rPr>
          <w:rFonts w:ascii="Times New Roman" w:hAnsi="Times New Roman" w:cs="Times New Roman"/>
          <w:sz w:val="28"/>
        </w:rPr>
        <w:t>“</w:t>
      </w:r>
      <w:r>
        <w:rPr>
          <w:rFonts w:ascii="Times New Roman" w:hAnsi="Times New Roman" w:cs="Times New Roman"/>
          <w:sz w:val="28"/>
          <w:lang w:val="en-US"/>
        </w:rPr>
        <w:t>guilty</w:t>
      </w:r>
      <w:r w:rsidRPr="00B27C3E">
        <w:rPr>
          <w:rFonts w:ascii="Times New Roman" w:hAnsi="Times New Roman" w:cs="Times New Roman"/>
          <w:sz w:val="28"/>
        </w:rPr>
        <w:t xml:space="preserve">” </w:t>
      </w:r>
      <w:r>
        <w:rPr>
          <w:rFonts w:ascii="Times New Roman" w:hAnsi="Times New Roman" w:cs="Times New Roman"/>
          <w:sz w:val="28"/>
        </w:rPr>
        <w:t>–</w:t>
      </w:r>
      <w:r w:rsidRPr="00B27C3E">
        <w:rPr>
          <w:rFonts w:ascii="Times New Roman" w:hAnsi="Times New Roman" w:cs="Times New Roman"/>
          <w:sz w:val="28"/>
        </w:rPr>
        <w:t xml:space="preserve"> </w:t>
      </w:r>
      <w:r>
        <w:rPr>
          <w:rFonts w:ascii="Times New Roman" w:hAnsi="Times New Roman" w:cs="Times New Roman"/>
          <w:sz w:val="28"/>
        </w:rPr>
        <w:t xml:space="preserve">«виновный» исказит смысл </w:t>
      </w:r>
      <w:r>
        <w:rPr>
          <w:rFonts w:ascii="Times New Roman" w:hAnsi="Times New Roman" w:cs="Times New Roman"/>
          <w:sz w:val="28"/>
        </w:rPr>
        <w:lastRenderedPageBreak/>
        <w:t>сообщения в тексте перевода, и оно будет воспринято читателями оригинала и перевода по-разному.  Использ</w:t>
      </w:r>
      <w:r w:rsidR="00C077A0">
        <w:rPr>
          <w:rFonts w:ascii="Times New Roman" w:hAnsi="Times New Roman" w:cs="Times New Roman"/>
          <w:sz w:val="28"/>
        </w:rPr>
        <w:t>уя прием экспликации (пример (34</w:t>
      </w:r>
      <w:r>
        <w:rPr>
          <w:rFonts w:ascii="Times New Roman" w:hAnsi="Times New Roman" w:cs="Times New Roman"/>
          <w:sz w:val="28"/>
        </w:rPr>
        <w:t>)), переводчик сохраняет прагматический потенциал английского предложения в переводе.</w:t>
      </w:r>
    </w:p>
    <w:p w:rsidR="00A9149D" w:rsidRPr="001234BB" w:rsidRDefault="00C077A0" w:rsidP="00A9149D">
      <w:pPr>
        <w:spacing w:line="360" w:lineRule="auto"/>
        <w:jc w:val="both"/>
        <w:rPr>
          <w:rFonts w:ascii="Times New Roman" w:hAnsi="Times New Roman" w:cs="Times New Roman"/>
          <w:sz w:val="28"/>
        </w:rPr>
      </w:pPr>
      <w:r>
        <w:rPr>
          <w:rFonts w:ascii="Times New Roman" w:hAnsi="Times New Roman" w:cs="Times New Roman"/>
          <w:sz w:val="28"/>
          <w:lang w:val="en-US"/>
        </w:rPr>
        <w:t>(</w:t>
      </w:r>
      <w:r w:rsidRPr="00C077A0">
        <w:rPr>
          <w:rFonts w:ascii="Times New Roman" w:hAnsi="Times New Roman" w:cs="Times New Roman"/>
          <w:sz w:val="28"/>
          <w:lang w:val="en-US"/>
        </w:rPr>
        <w:t>33</w:t>
      </w:r>
      <w:r w:rsidR="00A9149D" w:rsidRPr="001C5772">
        <w:rPr>
          <w:rFonts w:ascii="Times New Roman" w:hAnsi="Times New Roman" w:cs="Times New Roman"/>
          <w:sz w:val="28"/>
          <w:lang w:val="en-US"/>
        </w:rPr>
        <w:t xml:space="preserve">) </w:t>
      </w:r>
      <w:r w:rsidR="00A9149D" w:rsidRPr="001234BB">
        <w:rPr>
          <w:rFonts w:ascii="Times New Roman" w:hAnsi="Times New Roman" w:cs="Times New Roman"/>
          <w:sz w:val="28"/>
          <w:lang w:val="en-US"/>
        </w:rPr>
        <w:t xml:space="preserve">"I feel like a hostage," said Bernice Toole, </w:t>
      </w:r>
      <w:r w:rsidR="00A9149D" w:rsidRPr="001234BB">
        <w:rPr>
          <w:rFonts w:ascii="Times New Roman" w:hAnsi="Times New Roman" w:cs="Times New Roman"/>
          <w:b/>
          <w:i/>
          <w:sz w:val="28"/>
          <w:lang w:val="en-US"/>
        </w:rPr>
        <w:t>a firm guilty</w:t>
      </w:r>
      <w:r w:rsidR="00A9149D" w:rsidRPr="001234BB">
        <w:rPr>
          <w:rFonts w:ascii="Times New Roman" w:hAnsi="Times New Roman" w:cs="Times New Roman"/>
          <w:sz w:val="28"/>
          <w:lang w:val="en-US"/>
        </w:rPr>
        <w:t xml:space="preserve">. </w:t>
      </w:r>
      <w:r w:rsidR="00A9149D" w:rsidRPr="001234BB">
        <w:rPr>
          <w:rFonts w:ascii="Times New Roman" w:hAnsi="Times New Roman" w:cs="Times New Roman"/>
          <w:sz w:val="28"/>
        </w:rPr>
        <w:t>(</w:t>
      </w:r>
      <w:r w:rsidR="00A9149D" w:rsidRPr="001234BB">
        <w:rPr>
          <w:rFonts w:ascii="Times New Roman" w:hAnsi="Times New Roman" w:cs="Times New Roman"/>
          <w:sz w:val="28"/>
          <w:lang w:val="en-US"/>
        </w:rPr>
        <w:t>TK</w:t>
      </w:r>
      <w:r w:rsidR="00A9149D" w:rsidRPr="001234BB">
        <w:rPr>
          <w:rFonts w:ascii="Times New Roman" w:hAnsi="Times New Roman" w:cs="Times New Roman"/>
          <w:sz w:val="28"/>
        </w:rPr>
        <w:t>)</w:t>
      </w:r>
    </w:p>
    <w:p w:rsidR="00A9149D" w:rsidRDefault="00C077A0" w:rsidP="007E05E6">
      <w:pPr>
        <w:spacing w:line="360" w:lineRule="auto"/>
        <w:jc w:val="both"/>
        <w:rPr>
          <w:rFonts w:ascii="Times New Roman" w:hAnsi="Times New Roman" w:cs="Times New Roman"/>
          <w:sz w:val="28"/>
        </w:rPr>
      </w:pPr>
      <w:r>
        <w:rPr>
          <w:rFonts w:ascii="Times New Roman" w:hAnsi="Times New Roman" w:cs="Times New Roman"/>
          <w:sz w:val="28"/>
        </w:rPr>
        <w:t>(34</w:t>
      </w:r>
      <w:r w:rsidR="00A9149D">
        <w:rPr>
          <w:rFonts w:ascii="Times New Roman" w:hAnsi="Times New Roman" w:cs="Times New Roman"/>
          <w:sz w:val="28"/>
        </w:rPr>
        <w:t xml:space="preserve">) </w:t>
      </w:r>
      <w:r w:rsidR="00A9149D" w:rsidRPr="001234BB">
        <w:rPr>
          <w:rFonts w:ascii="Times New Roman" w:hAnsi="Times New Roman" w:cs="Times New Roman"/>
          <w:sz w:val="28"/>
        </w:rPr>
        <w:t xml:space="preserve">– Я чувствую себя заложницей, – проговорила </w:t>
      </w:r>
      <w:proofErr w:type="spellStart"/>
      <w:r w:rsidR="00A9149D" w:rsidRPr="001234BB">
        <w:rPr>
          <w:rFonts w:ascii="Times New Roman" w:hAnsi="Times New Roman" w:cs="Times New Roman"/>
          <w:sz w:val="28"/>
        </w:rPr>
        <w:t>Бернис</w:t>
      </w:r>
      <w:proofErr w:type="spellEnd"/>
      <w:r w:rsidR="00A9149D" w:rsidRPr="001234BB">
        <w:rPr>
          <w:rFonts w:ascii="Times New Roman" w:hAnsi="Times New Roman" w:cs="Times New Roman"/>
          <w:sz w:val="28"/>
        </w:rPr>
        <w:t xml:space="preserve"> </w:t>
      </w:r>
      <w:proofErr w:type="spellStart"/>
      <w:r w:rsidR="00A9149D" w:rsidRPr="001234BB">
        <w:rPr>
          <w:rFonts w:ascii="Times New Roman" w:hAnsi="Times New Roman" w:cs="Times New Roman"/>
          <w:sz w:val="28"/>
        </w:rPr>
        <w:t>Тул</w:t>
      </w:r>
      <w:proofErr w:type="spellEnd"/>
      <w:r w:rsidR="00A9149D" w:rsidRPr="001234BB">
        <w:rPr>
          <w:rFonts w:ascii="Times New Roman" w:hAnsi="Times New Roman" w:cs="Times New Roman"/>
          <w:sz w:val="28"/>
        </w:rPr>
        <w:t xml:space="preserve">, </w:t>
      </w:r>
      <w:r w:rsidR="00A9149D" w:rsidRPr="001234BB">
        <w:rPr>
          <w:rFonts w:ascii="Times New Roman" w:hAnsi="Times New Roman" w:cs="Times New Roman"/>
          <w:b/>
          <w:i/>
          <w:sz w:val="28"/>
        </w:rPr>
        <w:t>убежденная сторонница обвинительного приговора</w:t>
      </w:r>
      <w:r w:rsidR="00A9149D" w:rsidRPr="001234BB">
        <w:rPr>
          <w:rFonts w:ascii="Times New Roman" w:hAnsi="Times New Roman" w:cs="Times New Roman"/>
          <w:sz w:val="28"/>
        </w:rPr>
        <w:t>.</w:t>
      </w:r>
      <w:r w:rsidR="00A9149D">
        <w:rPr>
          <w:rFonts w:ascii="Times New Roman" w:hAnsi="Times New Roman" w:cs="Times New Roman"/>
          <w:sz w:val="28"/>
        </w:rPr>
        <w:t xml:space="preserve"> (ПУ)</w:t>
      </w:r>
    </w:p>
    <w:p w:rsidR="002B65AA" w:rsidRPr="0033460C" w:rsidRDefault="00C077A0" w:rsidP="002B65AA">
      <w:pPr>
        <w:pStyle w:val="a3"/>
        <w:shd w:val="clear" w:color="auto" w:fill="FFFFFF"/>
        <w:spacing w:line="360" w:lineRule="auto"/>
        <w:jc w:val="both"/>
        <w:rPr>
          <w:color w:val="000000"/>
          <w:sz w:val="36"/>
          <w:szCs w:val="28"/>
        </w:rPr>
      </w:pPr>
      <w:r>
        <w:rPr>
          <w:sz w:val="28"/>
        </w:rPr>
        <w:t xml:space="preserve">   </w:t>
      </w:r>
      <w:r w:rsidR="002B65AA">
        <w:rPr>
          <w:sz w:val="28"/>
        </w:rPr>
        <w:t xml:space="preserve">Суд присяжных является неотъемлемой частью американской судебной системы. Большинство процессов, как гражданских, так и уголовных, проходят с его участием. Суд присяжных связан с определенными процедурами. Одна из них предполагает полную изоляцию присяжных на время вынесения приговора или даже на полный срок судебного процесса. В таком случае присяжные живут в специально снятых гостиничных номерах, им запрещается пользоваться любыми средствами связи, а общение с внешним миром осуществляется через судебных приставов. Такая процедура носит название </w:t>
      </w:r>
      <w:r w:rsidR="002B65AA" w:rsidRPr="00AE2C15">
        <w:rPr>
          <w:sz w:val="28"/>
        </w:rPr>
        <w:t>“</w:t>
      </w:r>
      <w:r w:rsidR="002B65AA">
        <w:rPr>
          <w:sz w:val="28"/>
          <w:lang w:val="en-US"/>
        </w:rPr>
        <w:t>jury</w:t>
      </w:r>
      <w:r w:rsidR="002B65AA" w:rsidRPr="00AE2C15">
        <w:rPr>
          <w:sz w:val="28"/>
        </w:rPr>
        <w:t xml:space="preserve"> </w:t>
      </w:r>
      <w:r w:rsidR="002B65AA">
        <w:rPr>
          <w:sz w:val="28"/>
          <w:lang w:val="en-US"/>
        </w:rPr>
        <w:t>sequestration</w:t>
      </w:r>
      <w:r w:rsidR="002B65AA" w:rsidRPr="00AE2C15">
        <w:rPr>
          <w:sz w:val="28"/>
        </w:rPr>
        <w:t>”</w:t>
      </w:r>
      <w:r w:rsidR="002B65AA">
        <w:rPr>
          <w:sz w:val="28"/>
        </w:rPr>
        <w:t xml:space="preserve">, а коллегию присяжных называют </w:t>
      </w:r>
      <w:r w:rsidR="002B65AA" w:rsidRPr="0033460C">
        <w:rPr>
          <w:sz w:val="28"/>
        </w:rPr>
        <w:t>“</w:t>
      </w:r>
      <w:r w:rsidR="002B65AA">
        <w:rPr>
          <w:sz w:val="28"/>
          <w:lang w:val="en-US"/>
        </w:rPr>
        <w:t>a</w:t>
      </w:r>
      <w:r w:rsidR="002B65AA" w:rsidRPr="0033460C">
        <w:rPr>
          <w:sz w:val="28"/>
        </w:rPr>
        <w:t xml:space="preserve"> </w:t>
      </w:r>
      <w:r w:rsidR="002B65AA">
        <w:rPr>
          <w:sz w:val="28"/>
          <w:lang w:val="en-US"/>
        </w:rPr>
        <w:t>sequestered</w:t>
      </w:r>
      <w:r w:rsidR="002B65AA" w:rsidRPr="0033460C">
        <w:rPr>
          <w:sz w:val="28"/>
        </w:rPr>
        <w:t xml:space="preserve"> </w:t>
      </w:r>
      <w:r w:rsidR="002B65AA">
        <w:rPr>
          <w:sz w:val="28"/>
          <w:lang w:val="en-US"/>
        </w:rPr>
        <w:t>jury</w:t>
      </w:r>
      <w:r w:rsidR="002B65AA" w:rsidRPr="0033460C">
        <w:rPr>
          <w:sz w:val="28"/>
        </w:rPr>
        <w:t>”</w:t>
      </w:r>
      <w:r w:rsidR="002B65AA">
        <w:rPr>
          <w:sz w:val="28"/>
        </w:rPr>
        <w:t>. К этой процедуре прибегают, для того чтобы предотвратить любое возможное воздействие на присяжных.</w:t>
      </w:r>
      <w:r w:rsidR="002B65AA" w:rsidRPr="00AE2C15">
        <w:rPr>
          <w:sz w:val="28"/>
        </w:rPr>
        <w:t xml:space="preserve"> </w:t>
      </w:r>
      <w:r w:rsidR="002B65AA">
        <w:rPr>
          <w:sz w:val="28"/>
        </w:rPr>
        <w:t>В российском судопроизводстве слушание дела присяжными заседателями мало распространено. В нашей судебной системе человеком, который решает судьбу обвиняемого, является судья: он слушает дело, выносит приговор и назначает наказание. В примере (</w:t>
      </w:r>
      <w:r>
        <w:rPr>
          <w:sz w:val="28"/>
        </w:rPr>
        <w:t>35</w:t>
      </w:r>
      <w:r w:rsidR="002B65AA">
        <w:rPr>
          <w:sz w:val="28"/>
        </w:rPr>
        <w:t xml:space="preserve">) для передачи фразы </w:t>
      </w:r>
      <w:r w:rsidR="002B65AA" w:rsidRPr="0033460C">
        <w:rPr>
          <w:sz w:val="28"/>
        </w:rPr>
        <w:t>“</w:t>
      </w:r>
      <w:r w:rsidR="002B65AA">
        <w:rPr>
          <w:sz w:val="28"/>
          <w:lang w:val="en-US"/>
        </w:rPr>
        <w:t>We</w:t>
      </w:r>
      <w:r w:rsidR="002B65AA" w:rsidRPr="0033460C">
        <w:rPr>
          <w:sz w:val="28"/>
        </w:rPr>
        <w:t>’</w:t>
      </w:r>
      <w:proofErr w:type="spellStart"/>
      <w:r w:rsidR="002B65AA">
        <w:rPr>
          <w:sz w:val="28"/>
          <w:lang w:val="en-US"/>
        </w:rPr>
        <w:t>ve</w:t>
      </w:r>
      <w:proofErr w:type="spellEnd"/>
      <w:r w:rsidR="002B65AA" w:rsidRPr="0033460C">
        <w:rPr>
          <w:sz w:val="28"/>
        </w:rPr>
        <w:t xml:space="preserve"> </w:t>
      </w:r>
      <w:r w:rsidR="002B65AA">
        <w:rPr>
          <w:sz w:val="28"/>
          <w:lang w:val="en-US"/>
        </w:rPr>
        <w:t>got</w:t>
      </w:r>
      <w:r w:rsidR="002B65AA" w:rsidRPr="0033460C">
        <w:rPr>
          <w:sz w:val="28"/>
        </w:rPr>
        <w:t xml:space="preserve"> </w:t>
      </w:r>
      <w:r w:rsidR="002B65AA">
        <w:rPr>
          <w:sz w:val="28"/>
          <w:lang w:val="en-US"/>
        </w:rPr>
        <w:t>a</w:t>
      </w:r>
      <w:r w:rsidR="002B65AA" w:rsidRPr="0033460C">
        <w:rPr>
          <w:sz w:val="28"/>
        </w:rPr>
        <w:t xml:space="preserve"> </w:t>
      </w:r>
      <w:r w:rsidR="002B65AA">
        <w:rPr>
          <w:sz w:val="28"/>
          <w:lang w:val="en-US"/>
        </w:rPr>
        <w:t>jury</w:t>
      </w:r>
      <w:r w:rsidR="002B65AA" w:rsidRPr="0033460C">
        <w:rPr>
          <w:sz w:val="28"/>
        </w:rPr>
        <w:t xml:space="preserve"> </w:t>
      </w:r>
      <w:r w:rsidR="002B65AA">
        <w:rPr>
          <w:sz w:val="28"/>
          <w:lang w:val="en-US"/>
        </w:rPr>
        <w:t>sequestered</w:t>
      </w:r>
      <w:r w:rsidR="002B65AA" w:rsidRPr="0033460C">
        <w:rPr>
          <w:sz w:val="28"/>
        </w:rPr>
        <w:t>”</w:t>
      </w:r>
      <w:r w:rsidR="002B65AA">
        <w:rPr>
          <w:sz w:val="28"/>
        </w:rPr>
        <w:t xml:space="preserve"> переводчик использует прием описательного перевода, чтобы передать суть данной процедуры, подчеркивая именно изоляцию от семьи. В целом переводчику удается передать прагматический потенциал исходного сообщения.</w:t>
      </w:r>
    </w:p>
    <w:p w:rsidR="002B65AA" w:rsidRPr="002B65AA" w:rsidRDefault="00C077A0" w:rsidP="002B65AA">
      <w:pPr>
        <w:shd w:val="clear" w:color="auto" w:fill="FFFFFF"/>
        <w:spacing w:before="100" w:beforeAutospacing="1" w:after="100" w:afterAutospacing="1" w:line="360" w:lineRule="auto"/>
        <w:jc w:val="both"/>
        <w:rPr>
          <w:rFonts w:ascii="Times New Roman" w:hAnsi="Times New Roman" w:cs="Times New Roman"/>
          <w:sz w:val="28"/>
        </w:rPr>
      </w:pPr>
      <w:r w:rsidRPr="00C077A0">
        <w:rPr>
          <w:rFonts w:ascii="Times New Roman" w:hAnsi="Times New Roman" w:cs="Times New Roman"/>
          <w:sz w:val="28"/>
          <w:lang w:val="en-US"/>
        </w:rPr>
        <w:t xml:space="preserve">(35) </w:t>
      </w:r>
      <w:r w:rsidR="002B65AA" w:rsidRPr="00C077A0">
        <w:rPr>
          <w:rFonts w:ascii="Times New Roman" w:hAnsi="Times New Roman" w:cs="Times New Roman"/>
          <w:sz w:val="28"/>
          <w:lang w:val="en-US"/>
        </w:rPr>
        <w:t>"</w:t>
      </w:r>
      <w:r w:rsidR="002B65AA" w:rsidRPr="00251042">
        <w:rPr>
          <w:rFonts w:ascii="Times New Roman" w:hAnsi="Times New Roman" w:cs="Times New Roman"/>
          <w:sz w:val="28"/>
          <w:lang w:val="en-US"/>
        </w:rPr>
        <w:t>Yes</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I</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know</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and</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I</w:t>
      </w:r>
      <w:r w:rsidR="002B65AA" w:rsidRPr="00C077A0">
        <w:rPr>
          <w:rFonts w:ascii="Times New Roman" w:hAnsi="Times New Roman" w:cs="Times New Roman"/>
          <w:sz w:val="28"/>
          <w:lang w:val="en-US"/>
        </w:rPr>
        <w:t>'</w:t>
      </w:r>
      <w:r w:rsidR="002B65AA" w:rsidRPr="00251042">
        <w:rPr>
          <w:rFonts w:ascii="Times New Roman" w:hAnsi="Times New Roman" w:cs="Times New Roman"/>
          <w:sz w:val="28"/>
          <w:lang w:val="en-US"/>
        </w:rPr>
        <w:t>d</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planned</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to</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hold</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court</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tomorrow</w:t>
      </w:r>
      <w:r w:rsidR="002B65AA" w:rsidRPr="00C077A0">
        <w:rPr>
          <w:rFonts w:ascii="Times New Roman" w:hAnsi="Times New Roman" w:cs="Times New Roman"/>
          <w:sz w:val="28"/>
          <w:lang w:val="en-US"/>
        </w:rPr>
        <w:t xml:space="preserve">. </w:t>
      </w:r>
      <w:r w:rsidR="002B65AA" w:rsidRPr="00251042">
        <w:rPr>
          <w:rFonts w:ascii="Times New Roman" w:hAnsi="Times New Roman" w:cs="Times New Roman"/>
          <w:sz w:val="28"/>
          <w:lang w:val="en-US"/>
        </w:rPr>
        <w:t xml:space="preserve">We've got </w:t>
      </w:r>
      <w:r w:rsidR="002B65AA" w:rsidRPr="00BB37BB">
        <w:rPr>
          <w:rFonts w:ascii="Times New Roman" w:hAnsi="Times New Roman" w:cs="Times New Roman"/>
          <w:b/>
          <w:i/>
          <w:sz w:val="28"/>
          <w:lang w:val="en-US"/>
        </w:rPr>
        <w:t>a jury sequestered</w:t>
      </w:r>
      <w:r w:rsidR="002B65AA" w:rsidRPr="00251042">
        <w:rPr>
          <w:rFonts w:ascii="Times New Roman" w:hAnsi="Times New Roman" w:cs="Times New Roman"/>
          <w:sz w:val="28"/>
          <w:lang w:val="en-US"/>
        </w:rPr>
        <w:t>, remember?"</w:t>
      </w:r>
      <w:r w:rsidR="002B65AA">
        <w:rPr>
          <w:rFonts w:ascii="Times New Roman" w:hAnsi="Times New Roman" w:cs="Times New Roman"/>
          <w:sz w:val="28"/>
          <w:lang w:val="en-US"/>
        </w:rPr>
        <w:t xml:space="preserve"> </w:t>
      </w:r>
      <w:r w:rsidR="002B65AA" w:rsidRPr="00C077A0">
        <w:rPr>
          <w:rFonts w:ascii="Times New Roman" w:hAnsi="Times New Roman" w:cs="Times New Roman"/>
          <w:sz w:val="28"/>
        </w:rPr>
        <w:t>(</w:t>
      </w:r>
      <w:r w:rsidR="002B65AA">
        <w:rPr>
          <w:rFonts w:ascii="Times New Roman" w:hAnsi="Times New Roman" w:cs="Times New Roman"/>
          <w:sz w:val="28"/>
          <w:lang w:val="en-US"/>
        </w:rPr>
        <w:t>TK</w:t>
      </w:r>
      <w:r w:rsidR="002B65AA" w:rsidRPr="00C077A0">
        <w:rPr>
          <w:rFonts w:ascii="Times New Roman" w:hAnsi="Times New Roman" w:cs="Times New Roman"/>
          <w:sz w:val="28"/>
        </w:rPr>
        <w:t>)</w:t>
      </w:r>
    </w:p>
    <w:p w:rsidR="002B65AA" w:rsidRPr="00BA1589" w:rsidRDefault="00C077A0"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lastRenderedPageBreak/>
        <w:t xml:space="preserve">(36) </w:t>
      </w:r>
      <w:r w:rsidR="002B65AA" w:rsidRPr="00251042">
        <w:rPr>
          <w:rFonts w:ascii="Times New Roman" w:hAnsi="Times New Roman" w:cs="Times New Roman"/>
          <w:sz w:val="28"/>
        </w:rPr>
        <w:t xml:space="preserve">– Да, я знаю об этом, и я собираюсь продолжить рассмотрение дела завтра. </w:t>
      </w:r>
      <w:proofErr w:type="gramStart"/>
      <w:r w:rsidR="002B65AA" w:rsidRPr="00251042">
        <w:rPr>
          <w:rFonts w:ascii="Times New Roman" w:hAnsi="Times New Roman" w:cs="Times New Roman"/>
          <w:sz w:val="28"/>
        </w:rPr>
        <w:t>Не</w:t>
      </w:r>
      <w:r w:rsidR="002B65AA" w:rsidRPr="00CB1E62">
        <w:rPr>
          <w:rFonts w:ascii="Times New Roman" w:hAnsi="Times New Roman" w:cs="Times New Roman"/>
          <w:sz w:val="28"/>
        </w:rPr>
        <w:t xml:space="preserve"> </w:t>
      </w:r>
      <w:r w:rsidR="002B65AA" w:rsidRPr="00251042">
        <w:rPr>
          <w:rFonts w:ascii="Times New Roman" w:hAnsi="Times New Roman" w:cs="Times New Roman"/>
          <w:sz w:val="28"/>
        </w:rPr>
        <w:t>забывай</w:t>
      </w:r>
      <w:r w:rsidR="002B65AA" w:rsidRPr="00CB1E62">
        <w:rPr>
          <w:rFonts w:ascii="Times New Roman" w:hAnsi="Times New Roman" w:cs="Times New Roman"/>
          <w:sz w:val="28"/>
        </w:rPr>
        <w:t xml:space="preserve">, </w:t>
      </w:r>
      <w:r w:rsidR="002B65AA" w:rsidRPr="00251042">
        <w:rPr>
          <w:rFonts w:ascii="Times New Roman" w:hAnsi="Times New Roman" w:cs="Times New Roman"/>
          <w:sz w:val="28"/>
        </w:rPr>
        <w:t>ведь</w:t>
      </w:r>
      <w:r w:rsidR="002B65AA" w:rsidRPr="00CB1E62">
        <w:rPr>
          <w:rFonts w:ascii="Times New Roman" w:hAnsi="Times New Roman" w:cs="Times New Roman"/>
          <w:sz w:val="28"/>
        </w:rPr>
        <w:t xml:space="preserve"> </w:t>
      </w:r>
      <w:r w:rsidR="002B65AA" w:rsidRPr="00BB37BB">
        <w:rPr>
          <w:rFonts w:ascii="Times New Roman" w:hAnsi="Times New Roman" w:cs="Times New Roman"/>
          <w:b/>
          <w:i/>
          <w:sz w:val="28"/>
        </w:rPr>
        <w:t>присяжным</w:t>
      </w:r>
      <w:r w:rsidR="002B65AA" w:rsidRPr="00CB1E62">
        <w:rPr>
          <w:rFonts w:ascii="Times New Roman" w:hAnsi="Times New Roman" w:cs="Times New Roman"/>
          <w:b/>
          <w:i/>
          <w:sz w:val="28"/>
        </w:rPr>
        <w:t xml:space="preserve"> </w:t>
      </w:r>
      <w:r w:rsidR="002B65AA" w:rsidRPr="00BB37BB">
        <w:rPr>
          <w:rFonts w:ascii="Times New Roman" w:hAnsi="Times New Roman" w:cs="Times New Roman"/>
          <w:b/>
          <w:i/>
          <w:sz w:val="28"/>
        </w:rPr>
        <w:t>приходится</w:t>
      </w:r>
      <w:r w:rsidR="002B65AA" w:rsidRPr="00CB1E62">
        <w:rPr>
          <w:rFonts w:ascii="Times New Roman" w:hAnsi="Times New Roman" w:cs="Times New Roman"/>
          <w:b/>
          <w:i/>
          <w:sz w:val="28"/>
        </w:rPr>
        <w:t xml:space="preserve"> </w:t>
      </w:r>
      <w:r w:rsidR="002B65AA" w:rsidRPr="00BB37BB">
        <w:rPr>
          <w:rFonts w:ascii="Times New Roman" w:hAnsi="Times New Roman" w:cs="Times New Roman"/>
          <w:b/>
          <w:i/>
          <w:sz w:val="28"/>
        </w:rPr>
        <w:t>быть</w:t>
      </w:r>
      <w:r w:rsidR="002B65AA" w:rsidRPr="00CB1E62">
        <w:rPr>
          <w:rFonts w:ascii="Times New Roman" w:hAnsi="Times New Roman" w:cs="Times New Roman"/>
          <w:b/>
          <w:i/>
          <w:sz w:val="28"/>
        </w:rPr>
        <w:t xml:space="preserve"> </w:t>
      </w:r>
      <w:r w:rsidR="002B65AA" w:rsidRPr="00BB37BB">
        <w:rPr>
          <w:rFonts w:ascii="Times New Roman" w:hAnsi="Times New Roman" w:cs="Times New Roman"/>
          <w:b/>
          <w:i/>
          <w:sz w:val="28"/>
        </w:rPr>
        <w:t>оторванными</w:t>
      </w:r>
      <w:r w:rsidR="002B65AA" w:rsidRPr="00CB1E62">
        <w:rPr>
          <w:rFonts w:ascii="Times New Roman" w:hAnsi="Times New Roman" w:cs="Times New Roman"/>
          <w:b/>
          <w:i/>
          <w:sz w:val="28"/>
        </w:rPr>
        <w:t xml:space="preserve"> </w:t>
      </w:r>
      <w:r w:rsidR="002B65AA" w:rsidRPr="00BB37BB">
        <w:rPr>
          <w:rFonts w:ascii="Times New Roman" w:hAnsi="Times New Roman" w:cs="Times New Roman"/>
          <w:b/>
          <w:i/>
          <w:sz w:val="28"/>
        </w:rPr>
        <w:t>от</w:t>
      </w:r>
      <w:r w:rsidR="002B65AA" w:rsidRPr="00CB1E62">
        <w:rPr>
          <w:rFonts w:ascii="Times New Roman" w:hAnsi="Times New Roman" w:cs="Times New Roman"/>
          <w:b/>
          <w:i/>
          <w:sz w:val="28"/>
        </w:rPr>
        <w:t xml:space="preserve"> </w:t>
      </w:r>
      <w:r w:rsidR="002B65AA" w:rsidRPr="00BB37BB">
        <w:rPr>
          <w:rFonts w:ascii="Times New Roman" w:hAnsi="Times New Roman" w:cs="Times New Roman"/>
          <w:b/>
          <w:i/>
          <w:sz w:val="28"/>
        </w:rPr>
        <w:t>семей</w:t>
      </w:r>
      <w:r w:rsidR="002B65AA" w:rsidRPr="00CB1E62">
        <w:rPr>
          <w:rFonts w:ascii="Times New Roman" w:hAnsi="Times New Roman" w:cs="Times New Roman"/>
          <w:sz w:val="28"/>
        </w:rPr>
        <w:t>.</w:t>
      </w:r>
      <w:r w:rsidR="002B65AA">
        <w:rPr>
          <w:rFonts w:ascii="Times New Roman" w:hAnsi="Times New Roman" w:cs="Times New Roman"/>
          <w:sz w:val="28"/>
        </w:rPr>
        <w:t xml:space="preserve"> </w:t>
      </w:r>
      <w:proofErr w:type="gramEnd"/>
      <w:r w:rsidR="002B65AA">
        <w:rPr>
          <w:rFonts w:ascii="Times New Roman" w:hAnsi="Times New Roman" w:cs="Times New Roman"/>
          <w:sz w:val="28"/>
        </w:rPr>
        <w:t>(ПУ)</w:t>
      </w:r>
    </w:p>
    <w:p w:rsidR="007E05E6" w:rsidRPr="003A1ADE" w:rsidRDefault="003A1ADE" w:rsidP="007E05E6">
      <w:pPr>
        <w:spacing w:line="360" w:lineRule="auto"/>
        <w:jc w:val="both"/>
        <w:rPr>
          <w:rFonts w:ascii="Times New Roman" w:hAnsi="Times New Roman" w:cs="Times New Roman"/>
          <w:sz w:val="28"/>
        </w:rPr>
      </w:pPr>
      <w:r>
        <w:rPr>
          <w:rFonts w:ascii="Times New Roman" w:hAnsi="Times New Roman" w:cs="Times New Roman"/>
          <w:sz w:val="28"/>
        </w:rPr>
        <w:t xml:space="preserve">   Существительное </w:t>
      </w:r>
      <w:r w:rsidRPr="003A1ADE">
        <w:rPr>
          <w:rFonts w:ascii="Times New Roman" w:hAnsi="Times New Roman" w:cs="Times New Roman"/>
          <w:sz w:val="28"/>
        </w:rPr>
        <w:t>“</w:t>
      </w:r>
      <w:r>
        <w:rPr>
          <w:rFonts w:ascii="Times New Roman" w:hAnsi="Times New Roman" w:cs="Times New Roman"/>
          <w:sz w:val="28"/>
          <w:lang w:val="en-US"/>
        </w:rPr>
        <w:t>hearsay</w:t>
      </w:r>
      <w:r w:rsidRPr="003A1ADE">
        <w:rPr>
          <w:rFonts w:ascii="Times New Roman" w:hAnsi="Times New Roman" w:cs="Times New Roman"/>
          <w:sz w:val="28"/>
        </w:rPr>
        <w:t xml:space="preserve">” </w:t>
      </w:r>
      <w:r>
        <w:rPr>
          <w:rFonts w:ascii="Times New Roman" w:hAnsi="Times New Roman" w:cs="Times New Roman"/>
          <w:sz w:val="28"/>
        </w:rPr>
        <w:t xml:space="preserve">означает показания, которые предоставляет свидетель на судебном процессе, но сам свидетель только пересказывает эти показания, которые он узнал от третьего лица. </w:t>
      </w:r>
      <w:r w:rsidR="0090256A">
        <w:rPr>
          <w:rFonts w:ascii="Times New Roman" w:hAnsi="Times New Roman" w:cs="Times New Roman"/>
          <w:sz w:val="28"/>
        </w:rPr>
        <w:t>В примере (</w:t>
      </w:r>
      <w:r w:rsidR="00C077A0">
        <w:rPr>
          <w:rFonts w:ascii="Times New Roman" w:hAnsi="Times New Roman" w:cs="Times New Roman"/>
          <w:sz w:val="28"/>
        </w:rPr>
        <w:t>38</w:t>
      </w:r>
      <w:r w:rsidR="0090256A">
        <w:rPr>
          <w:rFonts w:ascii="Times New Roman" w:hAnsi="Times New Roman" w:cs="Times New Roman"/>
          <w:sz w:val="28"/>
        </w:rPr>
        <w:t>) переводчик удачно использует прием экспликации, чтобы передать данное понятие. Таким образом, оригинал и перевод оказывают на своих читателей одинаковое воздействие.</w:t>
      </w:r>
    </w:p>
    <w:p w:rsidR="007E05E6" w:rsidRPr="001234BB" w:rsidRDefault="00C077A0" w:rsidP="007E05E6">
      <w:pPr>
        <w:pStyle w:val="a3"/>
        <w:shd w:val="clear" w:color="auto" w:fill="FFFFFF"/>
        <w:spacing w:line="360" w:lineRule="auto"/>
        <w:jc w:val="both"/>
        <w:rPr>
          <w:color w:val="000000"/>
          <w:sz w:val="28"/>
          <w:szCs w:val="28"/>
        </w:rPr>
      </w:pPr>
      <w:r>
        <w:rPr>
          <w:color w:val="000000"/>
          <w:sz w:val="28"/>
          <w:szCs w:val="28"/>
          <w:lang w:val="en-US"/>
        </w:rPr>
        <w:t>(3</w:t>
      </w:r>
      <w:r w:rsidRPr="00C077A0">
        <w:rPr>
          <w:color w:val="000000"/>
          <w:sz w:val="28"/>
          <w:szCs w:val="28"/>
          <w:lang w:val="en-US"/>
        </w:rPr>
        <w:t>7</w:t>
      </w:r>
      <w:r w:rsidR="001C5772" w:rsidRPr="001C5772">
        <w:rPr>
          <w:color w:val="000000"/>
          <w:sz w:val="28"/>
          <w:szCs w:val="28"/>
          <w:lang w:val="en-US"/>
        </w:rPr>
        <w:t xml:space="preserve">) </w:t>
      </w:r>
      <w:r w:rsidR="007E05E6" w:rsidRPr="001234BB">
        <w:rPr>
          <w:color w:val="000000"/>
          <w:sz w:val="28"/>
          <w:szCs w:val="28"/>
          <w:lang w:val="en-US"/>
        </w:rPr>
        <w:t xml:space="preserve">Tyndale jumped to his feet. "Your Honor, please, I know </w:t>
      </w:r>
      <w:r w:rsidR="007E05E6" w:rsidRPr="001234BB">
        <w:rPr>
          <w:b/>
          <w:i/>
          <w:color w:val="000000"/>
          <w:sz w:val="28"/>
          <w:szCs w:val="28"/>
          <w:lang w:val="en-US"/>
        </w:rPr>
        <w:t>hearsay</w:t>
      </w:r>
      <w:r w:rsidR="007E05E6" w:rsidRPr="001234BB">
        <w:rPr>
          <w:color w:val="000000"/>
          <w:sz w:val="28"/>
          <w:szCs w:val="28"/>
          <w:lang w:val="en-US"/>
        </w:rPr>
        <w:t xml:space="preserve"> is admissible in a hearing like this, but this is triple hearsay." </w:t>
      </w:r>
      <w:r w:rsidR="007E05E6" w:rsidRPr="001234BB">
        <w:rPr>
          <w:color w:val="000000"/>
          <w:sz w:val="28"/>
          <w:szCs w:val="28"/>
        </w:rPr>
        <w:t>(</w:t>
      </w:r>
      <w:r w:rsidR="007E05E6" w:rsidRPr="001234BB">
        <w:rPr>
          <w:color w:val="000000"/>
          <w:sz w:val="28"/>
          <w:szCs w:val="28"/>
          <w:lang w:val="en-US"/>
        </w:rPr>
        <w:t>TK</w:t>
      </w:r>
      <w:r w:rsidR="007E05E6" w:rsidRPr="001234BB">
        <w:rPr>
          <w:color w:val="000000"/>
          <w:sz w:val="28"/>
          <w:szCs w:val="28"/>
        </w:rPr>
        <w:t>)</w:t>
      </w:r>
    </w:p>
    <w:p w:rsidR="007E05E6" w:rsidRDefault="00C077A0" w:rsidP="007E05E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C5772">
        <w:rPr>
          <w:rFonts w:ascii="Times New Roman" w:eastAsia="Times New Roman" w:hAnsi="Times New Roman" w:cs="Times New Roman"/>
          <w:sz w:val="28"/>
          <w:szCs w:val="28"/>
          <w:lang w:eastAsia="ru-RU"/>
        </w:rPr>
        <w:t xml:space="preserve">) </w:t>
      </w:r>
      <w:r w:rsidR="007E05E6" w:rsidRPr="001234BB">
        <w:rPr>
          <w:rFonts w:ascii="Times New Roman" w:eastAsia="Times New Roman" w:hAnsi="Times New Roman" w:cs="Times New Roman"/>
          <w:sz w:val="28"/>
          <w:szCs w:val="28"/>
          <w:lang w:eastAsia="ru-RU"/>
        </w:rPr>
        <w:t xml:space="preserve">– Прошу вас, ваша честь, мне известно, что на таких слушаниях допускаются </w:t>
      </w:r>
      <w:r w:rsidR="007E05E6" w:rsidRPr="001234BB">
        <w:rPr>
          <w:rFonts w:ascii="Times New Roman" w:eastAsia="Times New Roman" w:hAnsi="Times New Roman" w:cs="Times New Roman"/>
          <w:b/>
          <w:i/>
          <w:sz w:val="28"/>
          <w:szCs w:val="28"/>
          <w:lang w:eastAsia="ru-RU"/>
        </w:rPr>
        <w:t>показания с чужих слов</w:t>
      </w:r>
      <w:r w:rsidR="007E05E6" w:rsidRPr="001234BB">
        <w:rPr>
          <w:rFonts w:ascii="Times New Roman" w:eastAsia="Times New Roman" w:hAnsi="Times New Roman" w:cs="Times New Roman"/>
          <w:sz w:val="28"/>
          <w:szCs w:val="28"/>
          <w:lang w:eastAsia="ru-RU"/>
        </w:rPr>
        <w:t>, но в данном случае мы имеем дело с тройным пересказом.</w:t>
      </w:r>
      <w:r w:rsidR="003A1ADE" w:rsidRPr="001234BB">
        <w:rPr>
          <w:rFonts w:ascii="Times New Roman" w:eastAsia="Times New Roman" w:hAnsi="Times New Roman" w:cs="Times New Roman"/>
          <w:sz w:val="28"/>
          <w:szCs w:val="28"/>
          <w:lang w:eastAsia="ru-RU"/>
        </w:rPr>
        <w:t xml:space="preserve"> (ПУ)</w:t>
      </w:r>
    </w:p>
    <w:p w:rsidR="00A471EB" w:rsidRPr="009A4433" w:rsidRDefault="009A4433" w:rsidP="007E05E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Понятие </w:t>
      </w:r>
      <w:r w:rsidRPr="009A44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affidavit</w:t>
      </w:r>
      <w:r w:rsidRPr="009A4433">
        <w:rPr>
          <w:rFonts w:ascii="Times New Roman" w:eastAsia="Times New Roman" w:hAnsi="Times New Roman" w:cs="Times New Roman"/>
          <w:sz w:val="28"/>
          <w:szCs w:val="28"/>
          <w:lang w:eastAsia="ru-RU"/>
        </w:rPr>
        <w:t>”</w:t>
      </w:r>
      <w:r w:rsidR="00C077A0">
        <w:rPr>
          <w:rFonts w:ascii="Times New Roman" w:eastAsia="Times New Roman" w:hAnsi="Times New Roman" w:cs="Times New Roman"/>
          <w:sz w:val="28"/>
          <w:szCs w:val="28"/>
          <w:lang w:eastAsia="ru-RU"/>
        </w:rPr>
        <w:t xml:space="preserve"> (пример (39</w:t>
      </w:r>
      <w:r w:rsidR="00FF3F33">
        <w:rPr>
          <w:rFonts w:ascii="Times New Roman" w:eastAsia="Times New Roman" w:hAnsi="Times New Roman" w:cs="Times New Roman"/>
          <w:sz w:val="28"/>
          <w:szCs w:val="28"/>
          <w:lang w:eastAsia="ru-RU"/>
        </w:rPr>
        <w:t>))</w:t>
      </w:r>
      <w:r w:rsidRPr="009A44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частью правовой системы США и Великобритании</w:t>
      </w:r>
      <w:r w:rsidR="0059515D">
        <w:rPr>
          <w:rFonts w:ascii="Times New Roman" w:eastAsia="Times New Roman" w:hAnsi="Times New Roman" w:cs="Times New Roman"/>
          <w:sz w:val="28"/>
          <w:szCs w:val="28"/>
          <w:lang w:eastAsia="ru-RU"/>
        </w:rPr>
        <w:t xml:space="preserve"> и означает письменное показание или заявление свидетеля, которое дается под присягой и используется, когда свидетель не может явиться в суд лично. Такой документ должен быть обязательно заверен нотариусом или другим уполномоченным должностным лицом. Несмотря на то, что в русском языке также есть термин «</w:t>
      </w:r>
      <w:proofErr w:type="spellStart"/>
      <w:r w:rsidR="0059515D">
        <w:rPr>
          <w:rFonts w:ascii="Times New Roman" w:eastAsia="Times New Roman" w:hAnsi="Times New Roman" w:cs="Times New Roman"/>
          <w:sz w:val="28"/>
          <w:szCs w:val="28"/>
          <w:lang w:eastAsia="ru-RU"/>
        </w:rPr>
        <w:t>аффидавит</w:t>
      </w:r>
      <w:proofErr w:type="spellEnd"/>
      <w:r w:rsidR="0059515D">
        <w:rPr>
          <w:rFonts w:ascii="Times New Roman" w:eastAsia="Times New Roman" w:hAnsi="Times New Roman" w:cs="Times New Roman"/>
          <w:sz w:val="28"/>
          <w:szCs w:val="28"/>
          <w:lang w:eastAsia="ru-RU"/>
        </w:rPr>
        <w:t>» или «</w:t>
      </w:r>
      <w:proofErr w:type="spellStart"/>
      <w:r w:rsidR="0059515D">
        <w:rPr>
          <w:rFonts w:ascii="Times New Roman" w:eastAsia="Times New Roman" w:hAnsi="Times New Roman" w:cs="Times New Roman"/>
          <w:sz w:val="28"/>
          <w:szCs w:val="28"/>
          <w:lang w:eastAsia="ru-RU"/>
        </w:rPr>
        <w:t>аффидевит</w:t>
      </w:r>
      <w:proofErr w:type="spellEnd"/>
      <w:r w:rsidR="0059515D">
        <w:rPr>
          <w:rFonts w:ascii="Times New Roman" w:eastAsia="Times New Roman" w:hAnsi="Times New Roman" w:cs="Times New Roman"/>
          <w:sz w:val="28"/>
          <w:szCs w:val="28"/>
          <w:lang w:eastAsia="ru-RU"/>
        </w:rPr>
        <w:t xml:space="preserve">», он практически не распространен среди неспециалистов </w:t>
      </w:r>
      <w:r w:rsidR="00FF3F33">
        <w:rPr>
          <w:rFonts w:ascii="Times New Roman" w:eastAsia="Times New Roman" w:hAnsi="Times New Roman" w:cs="Times New Roman"/>
          <w:sz w:val="28"/>
          <w:szCs w:val="28"/>
          <w:lang w:eastAsia="ru-RU"/>
        </w:rPr>
        <w:t xml:space="preserve">в сфере </w:t>
      </w:r>
      <w:r w:rsidR="0059515D">
        <w:rPr>
          <w:rFonts w:ascii="Times New Roman" w:eastAsia="Times New Roman" w:hAnsi="Times New Roman" w:cs="Times New Roman"/>
          <w:sz w:val="28"/>
          <w:szCs w:val="28"/>
          <w:lang w:eastAsia="ru-RU"/>
        </w:rPr>
        <w:t>юриспруденции</w:t>
      </w:r>
      <w:r w:rsidR="00FF3F33">
        <w:rPr>
          <w:rFonts w:ascii="Times New Roman" w:eastAsia="Times New Roman" w:hAnsi="Times New Roman" w:cs="Times New Roman"/>
          <w:sz w:val="28"/>
          <w:szCs w:val="28"/>
          <w:lang w:eastAsia="ru-RU"/>
        </w:rPr>
        <w:t>, и, следовательно, при переводе художественного произведения, нацеленного на массовую аудиторию, этот термин следует переводить описательно, чтобы воспроизвести прагматический потенциал оригинала.</w:t>
      </w:r>
    </w:p>
    <w:p w:rsidR="007E05E6" w:rsidRPr="00F25BD7" w:rsidRDefault="00C077A0" w:rsidP="007E05E6">
      <w:pPr>
        <w:pStyle w:val="a3"/>
        <w:spacing w:line="360" w:lineRule="auto"/>
        <w:jc w:val="both"/>
        <w:rPr>
          <w:sz w:val="28"/>
          <w:szCs w:val="28"/>
          <w:lang w:val="en-US"/>
        </w:rPr>
      </w:pPr>
      <w:r>
        <w:rPr>
          <w:sz w:val="28"/>
          <w:szCs w:val="28"/>
          <w:lang w:val="en-US"/>
        </w:rPr>
        <w:lastRenderedPageBreak/>
        <w:t>(3</w:t>
      </w:r>
      <w:r>
        <w:rPr>
          <w:sz w:val="28"/>
          <w:szCs w:val="28"/>
        </w:rPr>
        <w:t>9</w:t>
      </w:r>
      <w:r w:rsidR="001C5772" w:rsidRPr="00BA1589">
        <w:rPr>
          <w:sz w:val="28"/>
          <w:szCs w:val="28"/>
          <w:lang w:val="en-US"/>
        </w:rPr>
        <w:t xml:space="preserve">) </w:t>
      </w:r>
      <w:r w:rsidR="007E05E6" w:rsidRPr="001234BB">
        <w:rPr>
          <w:sz w:val="28"/>
          <w:szCs w:val="28"/>
          <w:lang w:val="en-US"/>
        </w:rPr>
        <w:t>"Very well. I have copies of</w:t>
      </w:r>
      <w:r w:rsidR="007E05E6" w:rsidRPr="001234BB">
        <w:rPr>
          <w:b/>
          <w:i/>
          <w:sz w:val="28"/>
          <w:szCs w:val="28"/>
          <w:lang w:val="en-US"/>
        </w:rPr>
        <w:t xml:space="preserve"> affidavits</w:t>
      </w:r>
      <w:r w:rsidR="007E05E6" w:rsidRPr="001234BB">
        <w:rPr>
          <w:sz w:val="28"/>
          <w:szCs w:val="28"/>
          <w:lang w:val="en-US"/>
        </w:rPr>
        <w:t xml:space="preserve"> sworn to by Sheriff Walls charging </w:t>
      </w:r>
      <w:proofErr w:type="gramStart"/>
      <w:r w:rsidR="007E05E6" w:rsidRPr="001234BB">
        <w:rPr>
          <w:sz w:val="28"/>
          <w:szCs w:val="28"/>
          <w:lang w:val="en-US"/>
        </w:rPr>
        <w:t>both defendants</w:t>
      </w:r>
      <w:proofErr w:type="gramEnd"/>
      <w:r w:rsidR="007E05E6" w:rsidRPr="001234BB">
        <w:rPr>
          <w:sz w:val="28"/>
          <w:szCs w:val="28"/>
          <w:lang w:val="en-US"/>
        </w:rPr>
        <w:t xml:space="preserve"> with rape of a female under the age of twelve, kidnapping, and aggravated assault. Mr</w:t>
      </w:r>
      <w:r w:rsidR="007E05E6" w:rsidRPr="00F25BD7">
        <w:rPr>
          <w:sz w:val="28"/>
          <w:szCs w:val="28"/>
          <w:lang w:val="en-US"/>
        </w:rPr>
        <w:t xml:space="preserve">. </w:t>
      </w:r>
      <w:r w:rsidR="007E05E6" w:rsidRPr="001234BB">
        <w:rPr>
          <w:sz w:val="28"/>
          <w:szCs w:val="28"/>
          <w:lang w:val="en-US"/>
        </w:rPr>
        <w:t>Childers</w:t>
      </w:r>
      <w:r w:rsidR="007E05E6" w:rsidRPr="00F25BD7">
        <w:rPr>
          <w:sz w:val="28"/>
          <w:szCs w:val="28"/>
          <w:lang w:val="en-US"/>
        </w:rPr>
        <w:t xml:space="preserve">, </w:t>
      </w:r>
      <w:r w:rsidR="007E05E6" w:rsidRPr="001234BB">
        <w:rPr>
          <w:sz w:val="28"/>
          <w:szCs w:val="28"/>
          <w:lang w:val="en-US"/>
        </w:rPr>
        <w:t>you</w:t>
      </w:r>
      <w:r w:rsidR="007E05E6" w:rsidRPr="00F25BD7">
        <w:rPr>
          <w:sz w:val="28"/>
          <w:szCs w:val="28"/>
          <w:lang w:val="en-US"/>
        </w:rPr>
        <w:t xml:space="preserve"> </w:t>
      </w:r>
      <w:r w:rsidR="007E05E6" w:rsidRPr="001234BB">
        <w:rPr>
          <w:sz w:val="28"/>
          <w:szCs w:val="28"/>
          <w:lang w:val="en-US"/>
        </w:rPr>
        <w:t>may</w:t>
      </w:r>
      <w:r w:rsidR="007E05E6" w:rsidRPr="00F25BD7">
        <w:rPr>
          <w:sz w:val="28"/>
          <w:szCs w:val="28"/>
          <w:lang w:val="en-US"/>
        </w:rPr>
        <w:t xml:space="preserve"> </w:t>
      </w:r>
      <w:r w:rsidR="007E05E6" w:rsidRPr="001234BB">
        <w:rPr>
          <w:sz w:val="28"/>
          <w:szCs w:val="28"/>
          <w:lang w:val="en-US"/>
        </w:rPr>
        <w:t>call</w:t>
      </w:r>
      <w:r w:rsidR="007E05E6" w:rsidRPr="00F25BD7">
        <w:rPr>
          <w:sz w:val="28"/>
          <w:szCs w:val="28"/>
          <w:lang w:val="en-US"/>
        </w:rPr>
        <w:t xml:space="preserve"> </w:t>
      </w:r>
      <w:r w:rsidR="007E05E6" w:rsidRPr="001234BB">
        <w:rPr>
          <w:sz w:val="28"/>
          <w:szCs w:val="28"/>
          <w:lang w:val="en-US"/>
        </w:rPr>
        <w:t>your</w:t>
      </w:r>
      <w:r w:rsidR="007E05E6" w:rsidRPr="00F25BD7">
        <w:rPr>
          <w:sz w:val="28"/>
          <w:szCs w:val="28"/>
          <w:lang w:val="en-US"/>
        </w:rPr>
        <w:t xml:space="preserve"> </w:t>
      </w:r>
      <w:r w:rsidR="007E05E6" w:rsidRPr="001234BB">
        <w:rPr>
          <w:sz w:val="28"/>
          <w:szCs w:val="28"/>
          <w:lang w:val="en-US"/>
        </w:rPr>
        <w:t>first</w:t>
      </w:r>
      <w:r w:rsidR="007E05E6" w:rsidRPr="00F25BD7">
        <w:rPr>
          <w:sz w:val="28"/>
          <w:szCs w:val="28"/>
          <w:lang w:val="en-US"/>
        </w:rPr>
        <w:t xml:space="preserve"> </w:t>
      </w:r>
      <w:r w:rsidR="007E05E6" w:rsidRPr="001234BB">
        <w:rPr>
          <w:sz w:val="28"/>
          <w:szCs w:val="28"/>
          <w:lang w:val="en-US"/>
        </w:rPr>
        <w:t>witness</w:t>
      </w:r>
      <w:r w:rsidR="007E05E6" w:rsidRPr="00F25BD7">
        <w:rPr>
          <w:sz w:val="28"/>
          <w:szCs w:val="28"/>
          <w:lang w:val="en-US"/>
        </w:rPr>
        <w:t>." (</w:t>
      </w:r>
      <w:r w:rsidR="007E05E6" w:rsidRPr="001234BB">
        <w:rPr>
          <w:sz w:val="28"/>
          <w:szCs w:val="28"/>
          <w:lang w:val="en-US"/>
        </w:rPr>
        <w:t>TK</w:t>
      </w:r>
      <w:r w:rsidR="007E05E6" w:rsidRPr="00F25BD7">
        <w:rPr>
          <w:sz w:val="28"/>
          <w:szCs w:val="28"/>
          <w:lang w:val="en-US"/>
        </w:rPr>
        <w:t>)</w:t>
      </w:r>
    </w:p>
    <w:p w:rsidR="007E05E6" w:rsidRDefault="00C077A0" w:rsidP="007E05E6">
      <w:pPr>
        <w:pStyle w:val="a3"/>
        <w:spacing w:line="360" w:lineRule="auto"/>
        <w:jc w:val="both"/>
        <w:rPr>
          <w:sz w:val="28"/>
          <w:szCs w:val="28"/>
        </w:rPr>
      </w:pPr>
      <w:r>
        <w:rPr>
          <w:sz w:val="28"/>
          <w:szCs w:val="28"/>
          <w:lang w:val="en-US"/>
        </w:rPr>
        <w:t>(</w:t>
      </w:r>
      <w:r>
        <w:rPr>
          <w:sz w:val="28"/>
          <w:szCs w:val="28"/>
        </w:rPr>
        <w:t>40</w:t>
      </w:r>
      <w:r w:rsidR="001C5772" w:rsidRPr="00F25BD7">
        <w:rPr>
          <w:sz w:val="28"/>
          <w:szCs w:val="28"/>
          <w:lang w:val="en-US"/>
        </w:rPr>
        <w:t xml:space="preserve">) </w:t>
      </w:r>
      <w:r w:rsidR="007E05E6" w:rsidRPr="00F25BD7">
        <w:rPr>
          <w:sz w:val="28"/>
          <w:szCs w:val="28"/>
          <w:lang w:val="en-US"/>
        </w:rPr>
        <w:t>–</w:t>
      </w:r>
      <w:r w:rsidR="007E05E6" w:rsidRPr="001234BB">
        <w:rPr>
          <w:sz w:val="28"/>
          <w:szCs w:val="28"/>
          <w:lang w:val="en-US"/>
        </w:rPr>
        <w:t> </w:t>
      </w:r>
      <w:r w:rsidR="007E05E6" w:rsidRPr="001234BB">
        <w:rPr>
          <w:sz w:val="28"/>
          <w:szCs w:val="28"/>
        </w:rPr>
        <w:t>Отлично</w:t>
      </w:r>
      <w:r w:rsidR="007E05E6" w:rsidRPr="00F25BD7">
        <w:rPr>
          <w:sz w:val="28"/>
          <w:szCs w:val="28"/>
          <w:lang w:val="en-US"/>
        </w:rPr>
        <w:t xml:space="preserve">. </w:t>
      </w:r>
      <w:r w:rsidR="007E05E6" w:rsidRPr="001234BB">
        <w:rPr>
          <w:sz w:val="28"/>
          <w:szCs w:val="28"/>
        </w:rPr>
        <w:t xml:space="preserve">Суд располагает копиями </w:t>
      </w:r>
      <w:r w:rsidR="007E05E6" w:rsidRPr="001234BB">
        <w:rPr>
          <w:b/>
          <w:i/>
          <w:sz w:val="28"/>
          <w:szCs w:val="28"/>
        </w:rPr>
        <w:t>свидетельских показаний</w:t>
      </w:r>
      <w:r w:rsidR="007E05E6" w:rsidRPr="001234BB">
        <w:rPr>
          <w:sz w:val="28"/>
          <w:szCs w:val="28"/>
        </w:rPr>
        <w:t xml:space="preserve"> шерифа </w:t>
      </w:r>
      <w:proofErr w:type="spellStart"/>
      <w:r w:rsidR="007E05E6" w:rsidRPr="001234BB">
        <w:rPr>
          <w:sz w:val="28"/>
          <w:szCs w:val="28"/>
        </w:rPr>
        <w:t>Уоллса</w:t>
      </w:r>
      <w:proofErr w:type="spellEnd"/>
      <w:r w:rsidR="007E05E6" w:rsidRPr="001234BB">
        <w:rPr>
          <w:sz w:val="28"/>
          <w:szCs w:val="28"/>
        </w:rPr>
        <w:t xml:space="preserve">, данных им под присягой. В показаниях содержатся обвинения присутствующих здесь </w:t>
      </w:r>
      <w:proofErr w:type="spellStart"/>
      <w:r w:rsidR="007E05E6" w:rsidRPr="001234BB">
        <w:rPr>
          <w:sz w:val="28"/>
          <w:szCs w:val="28"/>
        </w:rPr>
        <w:t>Кобба</w:t>
      </w:r>
      <w:proofErr w:type="spellEnd"/>
      <w:r w:rsidR="007E05E6" w:rsidRPr="001234BB">
        <w:rPr>
          <w:sz w:val="28"/>
          <w:szCs w:val="28"/>
        </w:rPr>
        <w:t xml:space="preserve"> и </w:t>
      </w:r>
      <w:proofErr w:type="spellStart"/>
      <w:r w:rsidR="007E05E6" w:rsidRPr="001234BB">
        <w:rPr>
          <w:sz w:val="28"/>
          <w:szCs w:val="28"/>
        </w:rPr>
        <w:t>Уилларда</w:t>
      </w:r>
      <w:proofErr w:type="spellEnd"/>
      <w:r w:rsidR="007E05E6" w:rsidRPr="001234BB">
        <w:rPr>
          <w:sz w:val="28"/>
          <w:szCs w:val="28"/>
        </w:rPr>
        <w:t xml:space="preserve"> в изнасиловании девочки, не достигшей двенадцатилетнего возраста, в </w:t>
      </w:r>
      <w:proofErr w:type="spellStart"/>
      <w:r w:rsidR="007E05E6" w:rsidRPr="001234BB">
        <w:rPr>
          <w:sz w:val="28"/>
          <w:szCs w:val="28"/>
        </w:rPr>
        <w:t>киднеппинге</w:t>
      </w:r>
      <w:proofErr w:type="spellEnd"/>
      <w:r w:rsidR="007E05E6" w:rsidRPr="001234BB">
        <w:rPr>
          <w:sz w:val="28"/>
          <w:szCs w:val="28"/>
        </w:rPr>
        <w:t>, а также в нанесении телесных повреждений. Мистер</w:t>
      </w:r>
      <w:r w:rsidR="007E05E6" w:rsidRPr="00F25BD7">
        <w:rPr>
          <w:sz w:val="28"/>
          <w:szCs w:val="28"/>
        </w:rPr>
        <w:t xml:space="preserve"> </w:t>
      </w:r>
      <w:proofErr w:type="spellStart"/>
      <w:r w:rsidR="007E05E6" w:rsidRPr="001234BB">
        <w:rPr>
          <w:sz w:val="28"/>
          <w:szCs w:val="28"/>
        </w:rPr>
        <w:t>Чайлдерс</w:t>
      </w:r>
      <w:proofErr w:type="spellEnd"/>
      <w:r w:rsidR="007E05E6" w:rsidRPr="00F25BD7">
        <w:rPr>
          <w:sz w:val="28"/>
          <w:szCs w:val="28"/>
        </w:rPr>
        <w:t xml:space="preserve">, </w:t>
      </w:r>
      <w:r w:rsidR="007E05E6" w:rsidRPr="001234BB">
        <w:rPr>
          <w:sz w:val="28"/>
          <w:szCs w:val="28"/>
        </w:rPr>
        <w:t>можете</w:t>
      </w:r>
      <w:r w:rsidR="007E05E6" w:rsidRPr="00F25BD7">
        <w:rPr>
          <w:sz w:val="28"/>
          <w:szCs w:val="28"/>
        </w:rPr>
        <w:t xml:space="preserve"> </w:t>
      </w:r>
      <w:r w:rsidR="007E05E6" w:rsidRPr="001234BB">
        <w:rPr>
          <w:sz w:val="28"/>
          <w:szCs w:val="28"/>
        </w:rPr>
        <w:t>вызвать</w:t>
      </w:r>
      <w:r w:rsidR="007E05E6" w:rsidRPr="00F25BD7">
        <w:rPr>
          <w:sz w:val="28"/>
          <w:szCs w:val="28"/>
        </w:rPr>
        <w:t xml:space="preserve"> </w:t>
      </w:r>
      <w:r w:rsidR="007E05E6" w:rsidRPr="001234BB">
        <w:rPr>
          <w:sz w:val="28"/>
          <w:szCs w:val="28"/>
        </w:rPr>
        <w:t>вашего</w:t>
      </w:r>
      <w:r w:rsidR="007E05E6" w:rsidRPr="00F25BD7">
        <w:rPr>
          <w:sz w:val="28"/>
          <w:szCs w:val="28"/>
        </w:rPr>
        <w:t xml:space="preserve"> </w:t>
      </w:r>
      <w:r w:rsidR="007E05E6" w:rsidRPr="001234BB">
        <w:rPr>
          <w:sz w:val="28"/>
          <w:szCs w:val="28"/>
        </w:rPr>
        <w:t>первого</w:t>
      </w:r>
      <w:r w:rsidR="007E05E6" w:rsidRPr="00F25BD7">
        <w:rPr>
          <w:sz w:val="28"/>
          <w:szCs w:val="28"/>
        </w:rPr>
        <w:t xml:space="preserve"> </w:t>
      </w:r>
      <w:r w:rsidR="007E05E6" w:rsidRPr="001234BB">
        <w:rPr>
          <w:sz w:val="28"/>
          <w:szCs w:val="28"/>
        </w:rPr>
        <w:t>свидетеля</w:t>
      </w:r>
      <w:r w:rsidR="007E05E6" w:rsidRPr="00F25BD7">
        <w:rPr>
          <w:sz w:val="28"/>
          <w:szCs w:val="28"/>
        </w:rPr>
        <w:t>.</w:t>
      </w:r>
      <w:r w:rsidR="00431820" w:rsidRPr="00F25BD7">
        <w:rPr>
          <w:sz w:val="28"/>
          <w:szCs w:val="28"/>
        </w:rPr>
        <w:t xml:space="preserve"> (</w:t>
      </w:r>
      <w:r w:rsidR="00431820">
        <w:rPr>
          <w:sz w:val="28"/>
          <w:szCs w:val="28"/>
        </w:rPr>
        <w:t>ПУ</w:t>
      </w:r>
      <w:r w:rsidR="00431820" w:rsidRPr="00F25BD7">
        <w:rPr>
          <w:sz w:val="28"/>
          <w:szCs w:val="28"/>
        </w:rPr>
        <w:t>)</w:t>
      </w:r>
    </w:p>
    <w:p w:rsidR="009E2516" w:rsidRPr="009E2516" w:rsidRDefault="009E2516" w:rsidP="007E05E6">
      <w:pPr>
        <w:pStyle w:val="a3"/>
        <w:spacing w:line="360" w:lineRule="auto"/>
        <w:jc w:val="both"/>
        <w:rPr>
          <w:sz w:val="28"/>
          <w:szCs w:val="28"/>
        </w:rPr>
      </w:pPr>
      <w:r>
        <w:rPr>
          <w:sz w:val="28"/>
          <w:szCs w:val="28"/>
        </w:rPr>
        <w:t xml:space="preserve">   Английское</w:t>
      </w:r>
      <w:r w:rsidRPr="009E2516">
        <w:rPr>
          <w:sz w:val="28"/>
          <w:szCs w:val="28"/>
        </w:rPr>
        <w:t xml:space="preserve"> </w:t>
      </w:r>
      <w:r>
        <w:rPr>
          <w:sz w:val="28"/>
          <w:szCs w:val="28"/>
        </w:rPr>
        <w:t>выражение</w:t>
      </w:r>
      <w:r w:rsidRPr="009E2516">
        <w:rPr>
          <w:sz w:val="28"/>
          <w:szCs w:val="28"/>
        </w:rPr>
        <w:t xml:space="preserve"> “</w:t>
      </w:r>
      <w:r>
        <w:rPr>
          <w:sz w:val="28"/>
          <w:szCs w:val="28"/>
          <w:lang w:val="en-US"/>
        </w:rPr>
        <w:t>to</w:t>
      </w:r>
      <w:r w:rsidRPr="009E2516">
        <w:rPr>
          <w:sz w:val="28"/>
          <w:szCs w:val="28"/>
        </w:rPr>
        <w:t xml:space="preserve"> </w:t>
      </w:r>
      <w:r>
        <w:rPr>
          <w:sz w:val="28"/>
          <w:szCs w:val="28"/>
          <w:lang w:val="en-US"/>
        </w:rPr>
        <w:t>be</w:t>
      </w:r>
      <w:r w:rsidRPr="009E2516">
        <w:rPr>
          <w:sz w:val="28"/>
          <w:szCs w:val="28"/>
        </w:rPr>
        <w:t xml:space="preserve"> </w:t>
      </w:r>
      <w:r>
        <w:rPr>
          <w:sz w:val="28"/>
          <w:szCs w:val="28"/>
          <w:lang w:val="en-US"/>
        </w:rPr>
        <w:t>on</w:t>
      </w:r>
      <w:r w:rsidRPr="009E2516">
        <w:rPr>
          <w:sz w:val="28"/>
          <w:szCs w:val="28"/>
        </w:rPr>
        <w:t xml:space="preserve"> </w:t>
      </w:r>
      <w:r>
        <w:rPr>
          <w:sz w:val="28"/>
          <w:szCs w:val="28"/>
          <w:lang w:val="en-US"/>
        </w:rPr>
        <w:t>death</w:t>
      </w:r>
      <w:r w:rsidRPr="009E2516">
        <w:rPr>
          <w:sz w:val="28"/>
          <w:szCs w:val="28"/>
        </w:rPr>
        <w:t xml:space="preserve"> </w:t>
      </w:r>
      <w:r>
        <w:rPr>
          <w:sz w:val="28"/>
          <w:szCs w:val="28"/>
          <w:lang w:val="en-US"/>
        </w:rPr>
        <w:t>row</w:t>
      </w:r>
      <w:r w:rsidRPr="009E2516">
        <w:rPr>
          <w:sz w:val="28"/>
          <w:szCs w:val="28"/>
        </w:rPr>
        <w:t>”</w:t>
      </w:r>
      <w:r w:rsidR="00C077A0">
        <w:rPr>
          <w:sz w:val="28"/>
          <w:szCs w:val="28"/>
        </w:rPr>
        <w:t xml:space="preserve"> (пример (41</w:t>
      </w:r>
      <w:r w:rsidR="007540A8">
        <w:rPr>
          <w:sz w:val="28"/>
          <w:szCs w:val="28"/>
        </w:rPr>
        <w:t>))</w:t>
      </w:r>
      <w:r w:rsidRPr="009E2516">
        <w:rPr>
          <w:sz w:val="28"/>
          <w:szCs w:val="28"/>
        </w:rPr>
        <w:t xml:space="preserve"> </w:t>
      </w:r>
      <w:r>
        <w:rPr>
          <w:sz w:val="28"/>
          <w:szCs w:val="28"/>
        </w:rPr>
        <w:t xml:space="preserve">означает быть приговоренным к высшей мере наказания и ожидать приведения приговора в исполнение в особом </w:t>
      </w:r>
      <w:r w:rsidR="00FA1210">
        <w:rPr>
          <w:sz w:val="28"/>
          <w:szCs w:val="28"/>
        </w:rPr>
        <w:t xml:space="preserve">отсеке тюрьмы, так называемой камере смертников. </w:t>
      </w:r>
      <w:r w:rsidR="007540A8">
        <w:rPr>
          <w:sz w:val="28"/>
          <w:szCs w:val="28"/>
        </w:rPr>
        <w:t>Хотя в настоящее время в связи с многочисленными террористическими угрозами слово «смертник» приобретает в русском языке иные ассоциации, контекстная ситуация помогает понять, что речь идет именно о человеке, приговоренном к смертной казни. В данном случае экспликация обеспечивает адекватное понимание сообщения получателями перевода.</w:t>
      </w:r>
    </w:p>
    <w:p w:rsidR="007E05E6" w:rsidRPr="00BA1589" w:rsidRDefault="00C077A0"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w:t>
      </w:r>
      <w:r w:rsidRPr="00C077A0">
        <w:rPr>
          <w:rFonts w:ascii="Times New Roman" w:hAnsi="Times New Roman" w:cs="Times New Roman"/>
          <w:sz w:val="28"/>
          <w:szCs w:val="28"/>
          <w:lang w:val="en-US"/>
        </w:rPr>
        <w:t>41</w:t>
      </w:r>
      <w:r w:rsidR="001C5772" w:rsidRPr="001C5772">
        <w:rPr>
          <w:rFonts w:ascii="Times New Roman" w:hAnsi="Times New Roman" w:cs="Times New Roman"/>
          <w:sz w:val="28"/>
          <w:szCs w:val="28"/>
          <w:lang w:val="en-US"/>
        </w:rPr>
        <w:t xml:space="preserve">) </w:t>
      </w:r>
      <w:r w:rsidR="007E05E6" w:rsidRPr="001234BB">
        <w:rPr>
          <w:rFonts w:ascii="Times New Roman" w:hAnsi="Times New Roman" w:cs="Times New Roman"/>
          <w:sz w:val="28"/>
          <w:szCs w:val="28"/>
          <w:lang w:val="en-US"/>
        </w:rPr>
        <w:t xml:space="preserve">The pressure came from fear - Smith and Rogers were angry and seemed perfectly able and willing to slap him around if not outright shoot him-but also from the horror of wasting away </w:t>
      </w:r>
      <w:r w:rsidR="007E05E6" w:rsidRPr="001234BB">
        <w:rPr>
          <w:rFonts w:ascii="Times New Roman" w:hAnsi="Times New Roman" w:cs="Times New Roman"/>
          <w:b/>
          <w:i/>
          <w:sz w:val="28"/>
          <w:szCs w:val="28"/>
          <w:lang w:val="en-US"/>
        </w:rPr>
        <w:t>on death row</w:t>
      </w:r>
      <w:r w:rsidR="007E05E6" w:rsidRPr="001234BB">
        <w:rPr>
          <w:rFonts w:ascii="Times New Roman" w:hAnsi="Times New Roman" w:cs="Times New Roman"/>
          <w:sz w:val="28"/>
          <w:szCs w:val="28"/>
          <w:lang w:val="en-US"/>
        </w:rPr>
        <w:t xml:space="preserve"> before finally getting executed. </w:t>
      </w:r>
      <w:r w:rsidR="007E05E6" w:rsidRPr="00BA1589">
        <w:rPr>
          <w:rFonts w:ascii="Times New Roman" w:hAnsi="Times New Roman" w:cs="Times New Roman"/>
          <w:sz w:val="28"/>
          <w:szCs w:val="28"/>
        </w:rPr>
        <w:t>(</w:t>
      </w:r>
      <w:r w:rsidR="007E05E6" w:rsidRPr="001234BB">
        <w:rPr>
          <w:rFonts w:ascii="Times New Roman" w:hAnsi="Times New Roman" w:cs="Times New Roman"/>
          <w:sz w:val="28"/>
          <w:szCs w:val="28"/>
          <w:lang w:val="en-US"/>
        </w:rPr>
        <w:t>Inn</w:t>
      </w:r>
      <w:r w:rsidR="007E05E6" w:rsidRPr="00BA1589">
        <w:rPr>
          <w:rFonts w:ascii="Times New Roman" w:hAnsi="Times New Roman" w:cs="Times New Roman"/>
          <w:sz w:val="28"/>
          <w:szCs w:val="28"/>
        </w:rPr>
        <w:t>)</w:t>
      </w:r>
    </w:p>
    <w:p w:rsidR="007E05E6" w:rsidRPr="001234BB" w:rsidRDefault="00C077A0" w:rsidP="007E05E6">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sidR="001C5772">
        <w:rPr>
          <w:rFonts w:ascii="Times New Roman" w:hAnsi="Times New Roman" w:cs="Times New Roman"/>
          <w:sz w:val="28"/>
          <w:szCs w:val="28"/>
        </w:rPr>
        <w:t xml:space="preserve">) </w:t>
      </w:r>
      <w:r w:rsidR="007E05E6" w:rsidRPr="001234BB">
        <w:rPr>
          <w:rFonts w:ascii="Times New Roman" w:hAnsi="Times New Roman" w:cs="Times New Roman"/>
          <w:sz w:val="28"/>
          <w:szCs w:val="28"/>
        </w:rPr>
        <w:t xml:space="preserve">Все это время он испытывал гнетущий страх – Смит и </w:t>
      </w:r>
      <w:proofErr w:type="spellStart"/>
      <w:r w:rsidR="007E05E6" w:rsidRPr="001234BB">
        <w:rPr>
          <w:rFonts w:ascii="Times New Roman" w:hAnsi="Times New Roman" w:cs="Times New Roman"/>
          <w:sz w:val="28"/>
          <w:szCs w:val="28"/>
        </w:rPr>
        <w:t>Роджерс</w:t>
      </w:r>
      <w:proofErr w:type="spellEnd"/>
      <w:r w:rsidR="007E05E6" w:rsidRPr="001234BB">
        <w:rPr>
          <w:rFonts w:ascii="Times New Roman" w:hAnsi="Times New Roman" w:cs="Times New Roman"/>
          <w:sz w:val="28"/>
          <w:szCs w:val="28"/>
        </w:rPr>
        <w:t xml:space="preserve"> были озлоблены и, казалось, вполне могли – и были готовы – избить его, если не застрелить на месте; но более всего он боялся того, что медленно приближается </w:t>
      </w:r>
      <w:r w:rsidR="007E05E6" w:rsidRPr="001234BB">
        <w:rPr>
          <w:rFonts w:ascii="Times New Roman" w:hAnsi="Times New Roman" w:cs="Times New Roman"/>
          <w:b/>
          <w:i/>
          <w:sz w:val="28"/>
          <w:szCs w:val="28"/>
        </w:rPr>
        <w:t>к камере смертника</w:t>
      </w:r>
      <w:r w:rsidR="007E05E6" w:rsidRPr="001234BB">
        <w:rPr>
          <w:rFonts w:ascii="Times New Roman" w:hAnsi="Times New Roman" w:cs="Times New Roman"/>
          <w:sz w:val="28"/>
          <w:szCs w:val="28"/>
        </w:rPr>
        <w:t>, за которой – только казнь.</w:t>
      </w:r>
      <w:r w:rsidR="00431820">
        <w:rPr>
          <w:rFonts w:ascii="Times New Roman" w:hAnsi="Times New Roman" w:cs="Times New Roman"/>
          <w:sz w:val="28"/>
          <w:szCs w:val="28"/>
        </w:rPr>
        <w:t xml:space="preserve"> (Н)</w:t>
      </w:r>
    </w:p>
    <w:p w:rsidR="001C5772" w:rsidRDefault="001234BB" w:rsidP="007E05E6">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1C5772">
        <w:rPr>
          <w:rFonts w:ascii="Times New Roman" w:hAnsi="Times New Roman" w:cs="Times New Roman"/>
          <w:sz w:val="24"/>
          <w:szCs w:val="28"/>
        </w:rPr>
        <w:t xml:space="preserve"> </w:t>
      </w:r>
      <w:r w:rsidRPr="001234BB">
        <w:rPr>
          <w:rFonts w:ascii="Times New Roman" w:hAnsi="Times New Roman" w:cs="Times New Roman"/>
          <w:sz w:val="28"/>
          <w:szCs w:val="28"/>
        </w:rPr>
        <w:t>В русском языке нет четкого и емкого термина, обозначающее понятие “</w:t>
      </w:r>
      <w:r w:rsidRPr="001234BB">
        <w:rPr>
          <w:rFonts w:ascii="Times New Roman" w:hAnsi="Times New Roman" w:cs="Times New Roman"/>
          <w:sz w:val="28"/>
          <w:szCs w:val="28"/>
          <w:lang w:val="en-US"/>
        </w:rPr>
        <w:t>bail</w:t>
      </w:r>
      <w:r w:rsidRPr="001234BB">
        <w:rPr>
          <w:rFonts w:ascii="Times New Roman" w:hAnsi="Times New Roman" w:cs="Times New Roman"/>
          <w:sz w:val="28"/>
          <w:szCs w:val="28"/>
        </w:rPr>
        <w:t xml:space="preserve"> </w:t>
      </w:r>
      <w:r w:rsidRPr="001234BB">
        <w:rPr>
          <w:rFonts w:ascii="Times New Roman" w:hAnsi="Times New Roman" w:cs="Times New Roman"/>
          <w:sz w:val="28"/>
          <w:szCs w:val="28"/>
          <w:lang w:val="en-US"/>
        </w:rPr>
        <w:t>hearing</w:t>
      </w:r>
      <w:r w:rsidRPr="001234BB">
        <w:rPr>
          <w:rFonts w:ascii="Times New Roman" w:hAnsi="Times New Roman" w:cs="Times New Roman"/>
          <w:sz w:val="28"/>
          <w:szCs w:val="28"/>
        </w:rPr>
        <w:t>”</w:t>
      </w:r>
      <w:proofErr w:type="gramStart"/>
      <w:r w:rsidR="00C077A0">
        <w:rPr>
          <w:rFonts w:ascii="Times New Roman" w:hAnsi="Times New Roman" w:cs="Times New Roman"/>
          <w:sz w:val="28"/>
          <w:szCs w:val="28"/>
        </w:rPr>
        <w:t>.</w:t>
      </w:r>
      <w:proofErr w:type="gramEnd"/>
      <w:r w:rsidR="00C077A0">
        <w:rPr>
          <w:rFonts w:ascii="Times New Roman" w:hAnsi="Times New Roman" w:cs="Times New Roman"/>
          <w:sz w:val="28"/>
          <w:szCs w:val="28"/>
        </w:rPr>
        <w:t xml:space="preserve"> </w:t>
      </w:r>
      <w:r w:rsidR="00C077A0" w:rsidRPr="00C077A0">
        <w:rPr>
          <w:rFonts w:ascii="Times New Roman" w:hAnsi="Times New Roman" w:cs="Times New Roman"/>
          <w:sz w:val="28"/>
          <w:szCs w:val="28"/>
        </w:rPr>
        <w:t>“</w:t>
      </w:r>
      <w:r w:rsidR="00C077A0">
        <w:rPr>
          <w:rFonts w:ascii="Times New Roman" w:hAnsi="Times New Roman" w:cs="Times New Roman"/>
          <w:sz w:val="28"/>
          <w:szCs w:val="28"/>
          <w:lang w:val="en-US"/>
        </w:rPr>
        <w:t>Bail</w:t>
      </w:r>
      <w:r w:rsidR="00C077A0" w:rsidRPr="00C077A0">
        <w:rPr>
          <w:rFonts w:ascii="Times New Roman" w:hAnsi="Times New Roman" w:cs="Times New Roman"/>
          <w:sz w:val="28"/>
          <w:szCs w:val="28"/>
        </w:rPr>
        <w:t xml:space="preserve"> </w:t>
      </w:r>
      <w:r w:rsidR="00C077A0">
        <w:rPr>
          <w:rFonts w:ascii="Times New Roman" w:hAnsi="Times New Roman" w:cs="Times New Roman"/>
          <w:sz w:val="28"/>
          <w:szCs w:val="28"/>
          <w:lang w:val="en-US"/>
        </w:rPr>
        <w:t>hearing</w:t>
      </w:r>
      <w:r w:rsidR="00C077A0" w:rsidRPr="00C077A0">
        <w:rPr>
          <w:rFonts w:ascii="Times New Roman" w:hAnsi="Times New Roman" w:cs="Times New Roman"/>
          <w:sz w:val="28"/>
          <w:szCs w:val="28"/>
        </w:rPr>
        <w:t xml:space="preserve">” </w:t>
      </w:r>
      <w:r w:rsidR="00C077A0">
        <w:rPr>
          <w:rFonts w:ascii="Times New Roman" w:hAnsi="Times New Roman" w:cs="Times New Roman"/>
          <w:sz w:val="28"/>
          <w:szCs w:val="28"/>
        </w:rPr>
        <w:t xml:space="preserve">подразумевает слушание, на котором решается </w:t>
      </w:r>
      <w:r w:rsidR="00C077A0">
        <w:rPr>
          <w:rFonts w:ascii="Times New Roman" w:hAnsi="Times New Roman" w:cs="Times New Roman"/>
          <w:sz w:val="28"/>
          <w:szCs w:val="28"/>
        </w:rPr>
        <w:lastRenderedPageBreak/>
        <w:t>можно ли обвиняемого отпустить под залог на время ведения дела, а также решается вопрос о сумме такого залога</w:t>
      </w:r>
      <w:proofErr w:type="gramStart"/>
      <w:r w:rsidR="00C077A0">
        <w:rPr>
          <w:rFonts w:ascii="Times New Roman" w:hAnsi="Times New Roman" w:cs="Times New Roman"/>
          <w:sz w:val="28"/>
          <w:szCs w:val="28"/>
        </w:rPr>
        <w:t>.</w:t>
      </w:r>
      <w:proofErr w:type="gramEnd"/>
      <w:r w:rsidR="00C077A0">
        <w:rPr>
          <w:rFonts w:ascii="Times New Roman" w:hAnsi="Times New Roman" w:cs="Times New Roman"/>
          <w:sz w:val="28"/>
          <w:szCs w:val="28"/>
        </w:rPr>
        <w:t xml:space="preserve"> П</w:t>
      </w:r>
      <w:r w:rsidRPr="001234BB">
        <w:rPr>
          <w:rFonts w:ascii="Times New Roman" w:hAnsi="Times New Roman" w:cs="Times New Roman"/>
          <w:sz w:val="28"/>
          <w:szCs w:val="28"/>
        </w:rPr>
        <w:t>оэтому чтобы читатель русского перевода мог правильно воспринять это выражение, переводчик в примере (</w:t>
      </w:r>
      <w:r w:rsidR="00C077A0">
        <w:rPr>
          <w:rFonts w:ascii="Times New Roman" w:hAnsi="Times New Roman" w:cs="Times New Roman"/>
          <w:sz w:val="28"/>
          <w:szCs w:val="28"/>
        </w:rPr>
        <w:t>44</w:t>
      </w:r>
      <w:r w:rsidRPr="001234BB">
        <w:rPr>
          <w:rFonts w:ascii="Times New Roman" w:hAnsi="Times New Roman" w:cs="Times New Roman"/>
          <w:sz w:val="28"/>
          <w:szCs w:val="28"/>
        </w:rPr>
        <w:t>) использует описательный перевод.</w:t>
      </w:r>
    </w:p>
    <w:p w:rsidR="007E05E6" w:rsidRPr="001C5772" w:rsidRDefault="00C077A0" w:rsidP="007E05E6">
      <w:pPr>
        <w:spacing w:line="360" w:lineRule="auto"/>
        <w:jc w:val="both"/>
        <w:rPr>
          <w:rFonts w:ascii="Times New Roman" w:hAnsi="Times New Roman" w:cs="Times New Roman"/>
          <w:sz w:val="24"/>
          <w:szCs w:val="28"/>
        </w:rPr>
      </w:pPr>
      <w:r>
        <w:rPr>
          <w:rFonts w:ascii="Times New Roman" w:hAnsi="Times New Roman" w:cs="Times New Roman"/>
          <w:sz w:val="28"/>
          <w:lang w:val="en-US"/>
        </w:rPr>
        <w:t>(4</w:t>
      </w:r>
      <w:r w:rsidRPr="00C077A0">
        <w:rPr>
          <w:rFonts w:ascii="Times New Roman" w:hAnsi="Times New Roman" w:cs="Times New Roman"/>
          <w:sz w:val="28"/>
          <w:lang w:val="en-US"/>
        </w:rPr>
        <w:t>3</w:t>
      </w:r>
      <w:r w:rsidR="001C5772" w:rsidRPr="001C5772">
        <w:rPr>
          <w:rFonts w:ascii="Times New Roman" w:hAnsi="Times New Roman" w:cs="Times New Roman"/>
          <w:sz w:val="28"/>
          <w:lang w:val="en-US"/>
        </w:rPr>
        <w:t>)</w:t>
      </w:r>
      <w:r w:rsidR="007E05E6" w:rsidRPr="001C5772">
        <w:rPr>
          <w:rFonts w:ascii="Times New Roman" w:hAnsi="Times New Roman" w:cs="Times New Roman"/>
          <w:sz w:val="28"/>
          <w:lang w:val="en-US"/>
        </w:rPr>
        <w:t>"</w:t>
      </w:r>
      <w:r w:rsidR="007E05E6" w:rsidRPr="001234BB">
        <w:rPr>
          <w:rFonts w:ascii="Times New Roman" w:hAnsi="Times New Roman" w:cs="Times New Roman"/>
          <w:sz w:val="28"/>
          <w:lang w:val="en-US"/>
        </w:rPr>
        <w:t>This</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is</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b/>
          <w:i/>
          <w:sz w:val="28"/>
          <w:lang w:val="en-US"/>
        </w:rPr>
        <w:t>a</w:t>
      </w:r>
      <w:r w:rsidR="007E05E6" w:rsidRPr="001C5772">
        <w:rPr>
          <w:rFonts w:ascii="Times New Roman" w:hAnsi="Times New Roman" w:cs="Times New Roman"/>
          <w:b/>
          <w:i/>
          <w:sz w:val="28"/>
          <w:lang w:val="en-US"/>
        </w:rPr>
        <w:t xml:space="preserve"> </w:t>
      </w:r>
      <w:r w:rsidR="007E05E6" w:rsidRPr="001234BB">
        <w:rPr>
          <w:rFonts w:ascii="Times New Roman" w:hAnsi="Times New Roman" w:cs="Times New Roman"/>
          <w:b/>
          <w:i/>
          <w:sz w:val="28"/>
          <w:lang w:val="en-US"/>
        </w:rPr>
        <w:t>bail</w:t>
      </w:r>
      <w:r w:rsidR="007E05E6" w:rsidRPr="001C5772">
        <w:rPr>
          <w:rFonts w:ascii="Times New Roman" w:hAnsi="Times New Roman" w:cs="Times New Roman"/>
          <w:b/>
          <w:i/>
          <w:sz w:val="28"/>
          <w:lang w:val="en-US"/>
        </w:rPr>
        <w:t xml:space="preserve"> </w:t>
      </w:r>
      <w:r w:rsidR="007E05E6" w:rsidRPr="001234BB">
        <w:rPr>
          <w:rFonts w:ascii="Times New Roman" w:hAnsi="Times New Roman" w:cs="Times New Roman"/>
          <w:b/>
          <w:i/>
          <w:sz w:val="28"/>
          <w:lang w:val="en-US"/>
        </w:rPr>
        <w:t>hearing</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he</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declared</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loudly</w:t>
      </w:r>
      <w:r w:rsidR="007E05E6" w:rsidRPr="001C5772">
        <w:rPr>
          <w:rFonts w:ascii="Times New Roman" w:hAnsi="Times New Roman" w:cs="Times New Roman"/>
          <w:sz w:val="28"/>
          <w:lang w:val="en-US"/>
        </w:rPr>
        <w:t>, "</w:t>
      </w:r>
      <w:r w:rsidR="007E05E6" w:rsidRPr="001234BB">
        <w:rPr>
          <w:rFonts w:ascii="Times New Roman" w:hAnsi="Times New Roman" w:cs="Times New Roman"/>
          <w:sz w:val="28"/>
          <w:lang w:val="en-US"/>
        </w:rPr>
        <w:t>and</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I</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don</w:t>
      </w:r>
      <w:r w:rsidR="007E05E6" w:rsidRPr="001C5772">
        <w:rPr>
          <w:rFonts w:ascii="Times New Roman" w:hAnsi="Times New Roman" w:cs="Times New Roman"/>
          <w:sz w:val="28"/>
          <w:lang w:val="en-US"/>
        </w:rPr>
        <w:t>'</w:t>
      </w:r>
      <w:r w:rsidR="007E05E6" w:rsidRPr="001234BB">
        <w:rPr>
          <w:rFonts w:ascii="Times New Roman" w:hAnsi="Times New Roman" w:cs="Times New Roman"/>
          <w:sz w:val="28"/>
          <w:lang w:val="en-US"/>
        </w:rPr>
        <w:t>t</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intend</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for</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it</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to</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last</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long</w:t>
      </w:r>
      <w:r w:rsidR="007E05E6" w:rsidRPr="001C5772">
        <w:rPr>
          <w:rFonts w:ascii="Times New Roman" w:hAnsi="Times New Roman" w:cs="Times New Roman"/>
          <w:sz w:val="28"/>
          <w:lang w:val="en-US"/>
        </w:rPr>
        <w:t xml:space="preserve">.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TK</w:t>
      </w:r>
      <w:r w:rsidR="007E05E6" w:rsidRPr="001234BB">
        <w:rPr>
          <w:rFonts w:ascii="Times New Roman" w:hAnsi="Times New Roman" w:cs="Times New Roman"/>
          <w:sz w:val="28"/>
        </w:rPr>
        <w:t>)</w:t>
      </w:r>
    </w:p>
    <w:p w:rsidR="007E05E6" w:rsidRDefault="00C077A0" w:rsidP="00A9149D">
      <w:pPr>
        <w:spacing w:line="360" w:lineRule="auto"/>
        <w:jc w:val="both"/>
        <w:rPr>
          <w:rFonts w:ascii="Times New Roman" w:hAnsi="Times New Roman" w:cs="Times New Roman"/>
          <w:sz w:val="28"/>
        </w:rPr>
      </w:pPr>
      <w:r>
        <w:rPr>
          <w:rFonts w:ascii="Times New Roman" w:hAnsi="Times New Roman" w:cs="Times New Roman"/>
          <w:sz w:val="28"/>
        </w:rPr>
        <w:t>(44</w:t>
      </w:r>
      <w:r w:rsidR="001C5772">
        <w:rPr>
          <w:rFonts w:ascii="Times New Roman" w:hAnsi="Times New Roman" w:cs="Times New Roman"/>
          <w:sz w:val="28"/>
        </w:rPr>
        <w:t xml:space="preserve">) </w:t>
      </w:r>
      <w:r w:rsidR="007E05E6" w:rsidRPr="001234BB">
        <w:rPr>
          <w:rFonts w:ascii="Times New Roman" w:hAnsi="Times New Roman" w:cs="Times New Roman"/>
          <w:sz w:val="28"/>
        </w:rPr>
        <w:t xml:space="preserve">– Это </w:t>
      </w:r>
      <w:r w:rsidR="007E05E6" w:rsidRPr="001234BB">
        <w:rPr>
          <w:rFonts w:ascii="Times New Roman" w:hAnsi="Times New Roman" w:cs="Times New Roman"/>
          <w:b/>
          <w:i/>
          <w:sz w:val="28"/>
        </w:rPr>
        <w:t>слушание по вопросу об освобождении до суда под залог</w:t>
      </w:r>
      <w:r w:rsidR="007E05E6" w:rsidRPr="001234BB">
        <w:rPr>
          <w:rFonts w:ascii="Times New Roman" w:hAnsi="Times New Roman" w:cs="Times New Roman"/>
          <w:sz w:val="28"/>
        </w:rPr>
        <w:t>, – громогласно объявил судья. – Я надеюсь, оно не займет у нас слишком много времени.</w:t>
      </w:r>
      <w:r w:rsidR="001B31D2">
        <w:rPr>
          <w:rFonts w:ascii="Times New Roman" w:hAnsi="Times New Roman" w:cs="Times New Roman"/>
          <w:sz w:val="28"/>
        </w:rPr>
        <w:t xml:space="preserve"> </w:t>
      </w:r>
      <w:r w:rsidR="001B31D2" w:rsidRPr="00C077A0">
        <w:rPr>
          <w:rFonts w:ascii="Times New Roman" w:hAnsi="Times New Roman" w:cs="Times New Roman"/>
          <w:sz w:val="28"/>
        </w:rPr>
        <w:t>(</w:t>
      </w:r>
      <w:r w:rsidR="001B31D2">
        <w:rPr>
          <w:rFonts w:ascii="Times New Roman" w:hAnsi="Times New Roman" w:cs="Times New Roman"/>
          <w:sz w:val="28"/>
        </w:rPr>
        <w:t>ПУ</w:t>
      </w:r>
      <w:r w:rsidR="001B31D2" w:rsidRPr="00C077A0">
        <w:rPr>
          <w:rFonts w:ascii="Times New Roman" w:hAnsi="Times New Roman" w:cs="Times New Roman"/>
          <w:sz w:val="28"/>
        </w:rPr>
        <w:t>)</w:t>
      </w:r>
    </w:p>
    <w:p w:rsidR="005B1FF3" w:rsidRDefault="005B1FF3" w:rsidP="007E05E6">
      <w:pPr>
        <w:spacing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516B91">
        <w:rPr>
          <w:rFonts w:ascii="Times New Roman" w:hAnsi="Times New Roman" w:cs="Times New Roman"/>
          <w:sz w:val="28"/>
        </w:rPr>
        <w:t>Чтобы обеспечить равенство коммуникативного эффекта</w:t>
      </w:r>
      <w:r w:rsidR="00A66733">
        <w:rPr>
          <w:rFonts w:ascii="Times New Roman" w:hAnsi="Times New Roman" w:cs="Times New Roman"/>
          <w:sz w:val="28"/>
        </w:rPr>
        <w:t xml:space="preserve"> в оригинале (45) и в переводе (46</w:t>
      </w:r>
      <w:r w:rsidR="00516B91">
        <w:rPr>
          <w:rFonts w:ascii="Times New Roman" w:hAnsi="Times New Roman" w:cs="Times New Roman"/>
          <w:sz w:val="28"/>
        </w:rPr>
        <w:t xml:space="preserve">), переводчик использует описательный перевод, так как в русской юридической терминологии нет точного эквивалента понятию </w:t>
      </w:r>
      <w:r w:rsidR="00516B91" w:rsidRPr="00516B91">
        <w:rPr>
          <w:rFonts w:ascii="Times New Roman" w:hAnsi="Times New Roman" w:cs="Times New Roman"/>
          <w:sz w:val="28"/>
        </w:rPr>
        <w:t>“</w:t>
      </w:r>
      <w:r w:rsidR="00516B91">
        <w:rPr>
          <w:rFonts w:ascii="Times New Roman" w:hAnsi="Times New Roman" w:cs="Times New Roman"/>
          <w:sz w:val="28"/>
          <w:lang w:val="en-US"/>
        </w:rPr>
        <w:t>mistrial</w:t>
      </w:r>
      <w:r w:rsidR="00516B91" w:rsidRPr="00516B91">
        <w:rPr>
          <w:rFonts w:ascii="Times New Roman" w:hAnsi="Times New Roman" w:cs="Times New Roman"/>
          <w:sz w:val="28"/>
        </w:rPr>
        <w:t>”</w:t>
      </w:r>
      <w:r w:rsidR="00516B91">
        <w:rPr>
          <w:rFonts w:ascii="Times New Roman" w:hAnsi="Times New Roman" w:cs="Times New Roman"/>
          <w:sz w:val="28"/>
        </w:rPr>
        <w:t>, которое означает</w:t>
      </w:r>
      <w:r>
        <w:rPr>
          <w:rFonts w:ascii="Times New Roman" w:hAnsi="Times New Roman" w:cs="Times New Roman"/>
          <w:sz w:val="28"/>
        </w:rPr>
        <w:t xml:space="preserve"> ходатайство о прекращении слушаний по делу в случаях, когда в ходе судебного разбирательства </w:t>
      </w:r>
      <w:r w:rsidR="00516B91">
        <w:rPr>
          <w:rFonts w:ascii="Times New Roman" w:hAnsi="Times New Roman" w:cs="Times New Roman"/>
          <w:sz w:val="28"/>
        </w:rPr>
        <w:t xml:space="preserve">были допущены нарушения процессуальных норм, либо </w:t>
      </w:r>
      <w:r>
        <w:rPr>
          <w:rFonts w:ascii="Times New Roman" w:hAnsi="Times New Roman" w:cs="Times New Roman"/>
          <w:sz w:val="28"/>
        </w:rPr>
        <w:t>когда присяжные  не смогли прийти к единому решению.</w:t>
      </w:r>
      <w:proofErr w:type="gramEnd"/>
      <w:r>
        <w:rPr>
          <w:rFonts w:ascii="Times New Roman" w:hAnsi="Times New Roman" w:cs="Times New Roman"/>
          <w:sz w:val="28"/>
        </w:rPr>
        <w:t xml:space="preserve"> Здесь также переводчик, опираясь на контекст, должен определить, какой из этих двух случаев имеет место быть, чтобы осуществить правильный перевод.</w:t>
      </w:r>
    </w:p>
    <w:p w:rsidR="007E05E6" w:rsidRPr="001234BB" w:rsidRDefault="001C5772" w:rsidP="007E05E6">
      <w:pPr>
        <w:spacing w:line="360" w:lineRule="auto"/>
        <w:jc w:val="both"/>
        <w:rPr>
          <w:rFonts w:ascii="Times New Roman" w:hAnsi="Times New Roman" w:cs="Times New Roman"/>
          <w:sz w:val="28"/>
        </w:rPr>
      </w:pPr>
      <w:r w:rsidRPr="001C5772">
        <w:rPr>
          <w:rFonts w:ascii="Times New Roman" w:hAnsi="Times New Roman" w:cs="Times New Roman"/>
          <w:sz w:val="28"/>
          <w:lang w:val="en-US"/>
        </w:rPr>
        <w:t>(4</w:t>
      </w:r>
      <w:r w:rsidR="00A66733" w:rsidRPr="00A66733">
        <w:rPr>
          <w:rFonts w:ascii="Times New Roman" w:hAnsi="Times New Roman" w:cs="Times New Roman"/>
          <w:sz w:val="28"/>
          <w:lang w:val="en-US"/>
        </w:rPr>
        <w:t>5</w:t>
      </w:r>
      <w:r w:rsidRPr="001C5772">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"I'm almost ready for </w:t>
      </w:r>
      <w:r w:rsidR="007E05E6" w:rsidRPr="001234BB">
        <w:rPr>
          <w:rFonts w:ascii="Times New Roman" w:hAnsi="Times New Roman" w:cs="Times New Roman"/>
          <w:b/>
          <w:i/>
          <w:sz w:val="28"/>
          <w:lang w:val="en-US"/>
        </w:rPr>
        <w:t>a mistrial</w:t>
      </w:r>
      <w:r w:rsidR="007E05E6" w:rsidRPr="001234BB">
        <w:rPr>
          <w:rFonts w:ascii="Times New Roman" w:hAnsi="Times New Roman" w:cs="Times New Roman"/>
          <w:sz w:val="28"/>
          <w:lang w:val="en-US"/>
        </w:rPr>
        <w:t xml:space="preserve">!"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TK</w:t>
      </w:r>
      <w:r w:rsidR="007E05E6" w:rsidRPr="001234BB">
        <w:rPr>
          <w:rFonts w:ascii="Times New Roman" w:hAnsi="Times New Roman" w:cs="Times New Roman"/>
          <w:sz w:val="28"/>
        </w:rPr>
        <w:t>)</w:t>
      </w:r>
    </w:p>
    <w:p w:rsidR="007E05E6" w:rsidRDefault="00A66733" w:rsidP="007E05E6">
      <w:pPr>
        <w:spacing w:line="360" w:lineRule="auto"/>
        <w:jc w:val="both"/>
        <w:rPr>
          <w:rFonts w:ascii="Times New Roman" w:hAnsi="Times New Roman" w:cs="Times New Roman"/>
          <w:sz w:val="28"/>
        </w:rPr>
      </w:pPr>
      <w:r>
        <w:rPr>
          <w:rFonts w:ascii="Times New Roman" w:hAnsi="Times New Roman" w:cs="Times New Roman"/>
          <w:sz w:val="28"/>
        </w:rPr>
        <w:t>(46</w:t>
      </w:r>
      <w:r w:rsidR="001C5772">
        <w:rPr>
          <w:rFonts w:ascii="Times New Roman" w:hAnsi="Times New Roman" w:cs="Times New Roman"/>
          <w:sz w:val="28"/>
        </w:rPr>
        <w:t xml:space="preserve">) </w:t>
      </w:r>
      <w:r w:rsidR="007E05E6" w:rsidRPr="001234BB">
        <w:rPr>
          <w:rFonts w:ascii="Times New Roman" w:hAnsi="Times New Roman" w:cs="Times New Roman"/>
          <w:sz w:val="28"/>
        </w:rPr>
        <w:t xml:space="preserve">– Я почти готов подать </w:t>
      </w:r>
      <w:r w:rsidR="007E05E6" w:rsidRPr="001234BB">
        <w:rPr>
          <w:rFonts w:ascii="Times New Roman" w:hAnsi="Times New Roman" w:cs="Times New Roman"/>
          <w:b/>
          <w:i/>
          <w:sz w:val="28"/>
        </w:rPr>
        <w:t>протест о нарушении законности в ходе процесса</w:t>
      </w:r>
      <w:r w:rsidR="007E05E6" w:rsidRPr="001234BB">
        <w:rPr>
          <w:rFonts w:ascii="Times New Roman" w:hAnsi="Times New Roman" w:cs="Times New Roman"/>
          <w:sz w:val="28"/>
        </w:rPr>
        <w:t>!</w:t>
      </w:r>
      <w:r w:rsidR="001C5772">
        <w:rPr>
          <w:rFonts w:ascii="Times New Roman" w:hAnsi="Times New Roman" w:cs="Times New Roman"/>
          <w:sz w:val="28"/>
        </w:rPr>
        <w:t xml:space="preserve"> (ПУ)</w:t>
      </w:r>
    </w:p>
    <w:p w:rsidR="000226EC" w:rsidRDefault="00A66733" w:rsidP="000226EC">
      <w:pPr>
        <w:pStyle w:val="a3"/>
        <w:shd w:val="clear" w:color="auto" w:fill="FFFFFF"/>
        <w:spacing w:line="360" w:lineRule="auto"/>
        <w:jc w:val="both"/>
        <w:rPr>
          <w:color w:val="000000"/>
          <w:sz w:val="28"/>
          <w:szCs w:val="28"/>
        </w:rPr>
      </w:pPr>
      <w:r>
        <w:rPr>
          <w:color w:val="000000"/>
          <w:sz w:val="28"/>
          <w:szCs w:val="28"/>
        </w:rPr>
        <w:t xml:space="preserve">   </w:t>
      </w:r>
      <w:r w:rsidR="000226EC">
        <w:rPr>
          <w:color w:val="000000"/>
          <w:sz w:val="28"/>
          <w:szCs w:val="28"/>
        </w:rPr>
        <w:t xml:space="preserve">В арсенале американского адвоката по уголовным делам есть такая стратегия защиты, как </w:t>
      </w:r>
      <w:r w:rsidR="000226EC" w:rsidRPr="00E65146">
        <w:rPr>
          <w:color w:val="000000"/>
          <w:sz w:val="28"/>
          <w:szCs w:val="28"/>
        </w:rPr>
        <w:t>“</w:t>
      </w:r>
      <w:r w:rsidR="000226EC">
        <w:rPr>
          <w:color w:val="000000"/>
          <w:sz w:val="28"/>
          <w:szCs w:val="28"/>
          <w:lang w:val="en-US"/>
        </w:rPr>
        <w:t>insanity</w:t>
      </w:r>
      <w:r w:rsidR="000226EC" w:rsidRPr="00E65146">
        <w:rPr>
          <w:color w:val="000000"/>
          <w:sz w:val="28"/>
          <w:szCs w:val="28"/>
        </w:rPr>
        <w:t xml:space="preserve"> </w:t>
      </w:r>
      <w:r w:rsidR="000226EC">
        <w:rPr>
          <w:color w:val="000000"/>
          <w:sz w:val="28"/>
          <w:szCs w:val="28"/>
          <w:lang w:val="en-US"/>
        </w:rPr>
        <w:t>defense</w:t>
      </w:r>
      <w:r w:rsidR="000226EC" w:rsidRPr="00E65146">
        <w:rPr>
          <w:color w:val="000000"/>
          <w:sz w:val="28"/>
          <w:szCs w:val="28"/>
        </w:rPr>
        <w:t>”</w:t>
      </w:r>
      <w:r w:rsidR="000226EC">
        <w:rPr>
          <w:color w:val="000000"/>
          <w:sz w:val="28"/>
          <w:szCs w:val="28"/>
        </w:rPr>
        <w:t xml:space="preserve">. Согласно этой стратегии, для того чтобы обвиняемого признали невиновным, адвокат должен доказать, что либо его подзащитный страдает какими-либо психическими заболеваниями, либо на момент совершения преступления он не мог контролировать свое психическое состояние и у него был помутнен рассудок, состояние, которое в </w:t>
      </w:r>
      <w:r w:rsidR="000226EC">
        <w:rPr>
          <w:color w:val="000000"/>
          <w:sz w:val="28"/>
          <w:szCs w:val="28"/>
        </w:rPr>
        <w:lastRenderedPageBreak/>
        <w:t xml:space="preserve">английском юридическом языке обозначается как </w:t>
      </w:r>
      <w:r w:rsidR="000226EC" w:rsidRPr="0036453B">
        <w:rPr>
          <w:color w:val="000000"/>
          <w:sz w:val="28"/>
          <w:szCs w:val="28"/>
        </w:rPr>
        <w:t>“</w:t>
      </w:r>
      <w:r w:rsidR="000226EC">
        <w:rPr>
          <w:color w:val="000000"/>
          <w:sz w:val="28"/>
          <w:szCs w:val="28"/>
          <w:lang w:val="en-US"/>
        </w:rPr>
        <w:t>legally</w:t>
      </w:r>
      <w:r w:rsidR="000226EC" w:rsidRPr="0036453B">
        <w:rPr>
          <w:color w:val="000000"/>
          <w:sz w:val="28"/>
          <w:szCs w:val="28"/>
        </w:rPr>
        <w:t xml:space="preserve"> </w:t>
      </w:r>
      <w:r w:rsidR="000226EC">
        <w:rPr>
          <w:color w:val="000000"/>
          <w:sz w:val="28"/>
          <w:szCs w:val="28"/>
          <w:lang w:val="en-US"/>
        </w:rPr>
        <w:t>insane</w:t>
      </w:r>
      <w:r w:rsidR="000226EC" w:rsidRPr="0036453B">
        <w:rPr>
          <w:color w:val="000000"/>
          <w:sz w:val="28"/>
          <w:szCs w:val="28"/>
        </w:rPr>
        <w:t>”</w:t>
      </w:r>
      <w:r w:rsidR="000226EC">
        <w:rPr>
          <w:color w:val="000000"/>
          <w:sz w:val="28"/>
          <w:szCs w:val="28"/>
        </w:rPr>
        <w:t>.    В русском языке это похоже на понятие «невменяемость» - состояние, когда человек не может сознавать опасность своих действий для общества и не может контролировать себя вследствие наличия заболеваний психики или других ее болезненных состояний. В российском уголовном праве невменяемость также может стать причиной для освобождения преступника от ответственности. Таким образом, экспликация в данном случае</w:t>
      </w:r>
      <w:r w:rsidR="004E26E9">
        <w:rPr>
          <w:color w:val="000000"/>
          <w:sz w:val="28"/>
          <w:szCs w:val="28"/>
        </w:rPr>
        <w:t xml:space="preserve"> (пример (48))</w:t>
      </w:r>
      <w:r w:rsidR="000226EC">
        <w:rPr>
          <w:color w:val="000000"/>
          <w:sz w:val="28"/>
          <w:szCs w:val="28"/>
        </w:rPr>
        <w:t xml:space="preserve"> обеспечивает прагматическое воздействие на читателя перевода, аналогичное воздействию, оказываемому на читателя оригинала. </w:t>
      </w:r>
    </w:p>
    <w:p w:rsidR="000226EC" w:rsidRPr="000226EC" w:rsidRDefault="00A66733" w:rsidP="000226EC">
      <w:pPr>
        <w:pStyle w:val="a3"/>
        <w:shd w:val="clear" w:color="auto" w:fill="FFFFFF"/>
        <w:spacing w:line="360" w:lineRule="auto"/>
        <w:jc w:val="both"/>
        <w:rPr>
          <w:sz w:val="28"/>
        </w:rPr>
      </w:pPr>
      <w:r w:rsidRPr="00A66733">
        <w:rPr>
          <w:sz w:val="28"/>
          <w:lang w:val="en-US"/>
        </w:rPr>
        <w:t xml:space="preserve">(47) </w:t>
      </w:r>
      <w:r w:rsidR="000226EC" w:rsidRPr="00352036">
        <w:rPr>
          <w:sz w:val="28"/>
          <w:lang w:val="en-US"/>
        </w:rPr>
        <w:t>"</w:t>
      </w:r>
      <w:r w:rsidR="000226EC" w:rsidRPr="00800908">
        <w:rPr>
          <w:sz w:val="28"/>
          <w:lang w:val="en-US"/>
        </w:rPr>
        <w:t>Can</w:t>
      </w:r>
      <w:r w:rsidR="000226EC" w:rsidRPr="00352036">
        <w:rPr>
          <w:sz w:val="28"/>
          <w:lang w:val="en-US"/>
        </w:rPr>
        <w:t xml:space="preserve"> </w:t>
      </w:r>
      <w:r w:rsidR="000226EC" w:rsidRPr="00800908">
        <w:rPr>
          <w:sz w:val="28"/>
          <w:lang w:val="en-US"/>
        </w:rPr>
        <w:t>you</w:t>
      </w:r>
      <w:r w:rsidR="000226EC" w:rsidRPr="00352036">
        <w:rPr>
          <w:sz w:val="28"/>
          <w:lang w:val="en-US"/>
        </w:rPr>
        <w:t xml:space="preserve"> </w:t>
      </w:r>
      <w:r w:rsidR="000226EC" w:rsidRPr="00800908">
        <w:rPr>
          <w:sz w:val="28"/>
          <w:lang w:val="en-US"/>
        </w:rPr>
        <w:t>honestly</w:t>
      </w:r>
      <w:r w:rsidR="000226EC" w:rsidRPr="00352036">
        <w:rPr>
          <w:sz w:val="28"/>
          <w:lang w:val="en-US"/>
        </w:rPr>
        <w:t xml:space="preserve"> </w:t>
      </w:r>
      <w:r w:rsidR="000226EC" w:rsidRPr="00800908">
        <w:rPr>
          <w:sz w:val="28"/>
          <w:lang w:val="en-US"/>
        </w:rPr>
        <w:t>name</w:t>
      </w:r>
      <w:r w:rsidR="000226EC" w:rsidRPr="00352036">
        <w:rPr>
          <w:sz w:val="28"/>
          <w:lang w:val="en-US"/>
        </w:rPr>
        <w:t xml:space="preserve"> </w:t>
      </w:r>
      <w:r w:rsidR="000226EC" w:rsidRPr="00800908">
        <w:rPr>
          <w:sz w:val="28"/>
          <w:lang w:val="en-US"/>
        </w:rPr>
        <w:t>us</w:t>
      </w:r>
      <w:r w:rsidR="000226EC" w:rsidRPr="00352036">
        <w:rPr>
          <w:sz w:val="28"/>
          <w:lang w:val="en-US"/>
        </w:rPr>
        <w:t xml:space="preserve"> </w:t>
      </w:r>
      <w:r w:rsidR="000226EC" w:rsidRPr="00800908">
        <w:rPr>
          <w:sz w:val="28"/>
          <w:lang w:val="en-US"/>
        </w:rPr>
        <w:t>one</w:t>
      </w:r>
      <w:r w:rsidR="000226EC" w:rsidRPr="00352036">
        <w:rPr>
          <w:sz w:val="28"/>
          <w:lang w:val="en-US"/>
        </w:rPr>
        <w:t xml:space="preserve"> </w:t>
      </w:r>
      <w:r w:rsidR="000226EC" w:rsidRPr="00800908">
        <w:rPr>
          <w:sz w:val="28"/>
          <w:lang w:val="en-US"/>
        </w:rPr>
        <w:t>trial</w:t>
      </w:r>
      <w:r w:rsidR="000226EC" w:rsidRPr="00352036">
        <w:rPr>
          <w:sz w:val="28"/>
          <w:lang w:val="en-US"/>
        </w:rPr>
        <w:t xml:space="preserve"> </w:t>
      </w:r>
      <w:r w:rsidR="000226EC" w:rsidRPr="00800908">
        <w:rPr>
          <w:sz w:val="28"/>
          <w:lang w:val="en-US"/>
        </w:rPr>
        <w:t>in</w:t>
      </w:r>
      <w:r w:rsidR="000226EC" w:rsidRPr="00352036">
        <w:rPr>
          <w:sz w:val="28"/>
          <w:lang w:val="en-US"/>
        </w:rPr>
        <w:t xml:space="preserve"> </w:t>
      </w:r>
      <w:r w:rsidR="000226EC" w:rsidRPr="00800908">
        <w:rPr>
          <w:sz w:val="28"/>
          <w:lang w:val="en-US"/>
        </w:rPr>
        <w:t>which</w:t>
      </w:r>
      <w:r w:rsidR="000226EC" w:rsidRPr="00352036">
        <w:rPr>
          <w:sz w:val="28"/>
          <w:lang w:val="en-US"/>
        </w:rPr>
        <w:t xml:space="preserve"> </w:t>
      </w:r>
      <w:r w:rsidR="000226EC" w:rsidRPr="00800908">
        <w:rPr>
          <w:sz w:val="28"/>
          <w:lang w:val="en-US"/>
        </w:rPr>
        <w:t>you</w:t>
      </w:r>
      <w:r w:rsidR="000226EC" w:rsidRPr="00352036">
        <w:rPr>
          <w:sz w:val="28"/>
          <w:lang w:val="en-US"/>
        </w:rPr>
        <w:t xml:space="preserve"> </w:t>
      </w:r>
      <w:r w:rsidR="000226EC" w:rsidRPr="00800908">
        <w:rPr>
          <w:sz w:val="28"/>
          <w:lang w:val="en-US"/>
        </w:rPr>
        <w:t>found</w:t>
      </w:r>
      <w:r w:rsidR="000226EC" w:rsidRPr="00352036">
        <w:rPr>
          <w:sz w:val="28"/>
          <w:lang w:val="en-US"/>
        </w:rPr>
        <w:t xml:space="preserve"> </w:t>
      </w:r>
      <w:r w:rsidR="000226EC" w:rsidRPr="00800908">
        <w:rPr>
          <w:sz w:val="28"/>
          <w:lang w:val="en-US"/>
        </w:rPr>
        <w:t>the</w:t>
      </w:r>
      <w:r w:rsidR="000226EC" w:rsidRPr="00352036">
        <w:rPr>
          <w:sz w:val="28"/>
          <w:lang w:val="en-US"/>
        </w:rPr>
        <w:t xml:space="preserve"> </w:t>
      </w:r>
      <w:r w:rsidR="000226EC" w:rsidRPr="00800908">
        <w:rPr>
          <w:sz w:val="28"/>
          <w:lang w:val="en-US"/>
        </w:rPr>
        <w:t>defendant</w:t>
      </w:r>
      <w:r w:rsidR="000226EC" w:rsidRPr="00352036">
        <w:rPr>
          <w:sz w:val="28"/>
          <w:lang w:val="en-US"/>
        </w:rPr>
        <w:t xml:space="preserve"> </w:t>
      </w:r>
      <w:r w:rsidR="000226EC" w:rsidRPr="00800908">
        <w:rPr>
          <w:sz w:val="28"/>
          <w:lang w:val="en-US"/>
        </w:rPr>
        <w:t>to</w:t>
      </w:r>
      <w:r w:rsidR="000226EC" w:rsidRPr="00352036">
        <w:rPr>
          <w:sz w:val="28"/>
          <w:lang w:val="en-US"/>
        </w:rPr>
        <w:t xml:space="preserve"> </w:t>
      </w:r>
      <w:r w:rsidR="000226EC" w:rsidRPr="00800908">
        <w:rPr>
          <w:sz w:val="28"/>
          <w:lang w:val="en-US"/>
        </w:rPr>
        <w:t>be</w:t>
      </w:r>
      <w:r w:rsidR="000226EC" w:rsidRPr="00352036">
        <w:rPr>
          <w:sz w:val="28"/>
          <w:lang w:val="en-US"/>
        </w:rPr>
        <w:t xml:space="preserve"> </w:t>
      </w:r>
      <w:r w:rsidR="000226EC" w:rsidRPr="00D54285">
        <w:rPr>
          <w:b/>
          <w:i/>
          <w:sz w:val="28"/>
          <w:lang w:val="en-US"/>
        </w:rPr>
        <w:t>legally</w:t>
      </w:r>
      <w:r w:rsidR="000226EC" w:rsidRPr="00352036">
        <w:rPr>
          <w:b/>
          <w:i/>
          <w:sz w:val="28"/>
          <w:lang w:val="en-US"/>
        </w:rPr>
        <w:t xml:space="preserve"> </w:t>
      </w:r>
      <w:r w:rsidR="000226EC" w:rsidRPr="00D54285">
        <w:rPr>
          <w:b/>
          <w:i/>
          <w:sz w:val="28"/>
          <w:lang w:val="en-US"/>
        </w:rPr>
        <w:t>insane</w:t>
      </w:r>
      <w:r w:rsidR="000226EC" w:rsidRPr="00352036">
        <w:rPr>
          <w:sz w:val="28"/>
          <w:lang w:val="en-US"/>
        </w:rPr>
        <w:t xml:space="preserve">?" </w:t>
      </w:r>
      <w:r w:rsidR="000226EC" w:rsidRPr="00800908">
        <w:rPr>
          <w:sz w:val="28"/>
        </w:rPr>
        <w:t xml:space="preserve">(TK) </w:t>
      </w:r>
      <w:r w:rsidR="000226EC" w:rsidRPr="00800908">
        <w:rPr>
          <w:sz w:val="28"/>
        </w:rPr>
        <w:br/>
      </w:r>
      <w:r>
        <w:rPr>
          <w:sz w:val="28"/>
        </w:rPr>
        <w:t xml:space="preserve">(48)  </w:t>
      </w:r>
      <w:r w:rsidR="000226EC" w:rsidRPr="00800908">
        <w:rPr>
          <w:sz w:val="28"/>
        </w:rPr>
        <w:t>– А вы можете честно назвать нам хотя бы один процесс, на котором вы признали бы</w:t>
      </w:r>
      <w:r w:rsidR="000226EC">
        <w:rPr>
          <w:sz w:val="28"/>
        </w:rPr>
        <w:t xml:space="preserve">, что обвиняемый </w:t>
      </w:r>
      <w:r w:rsidR="000226EC" w:rsidRPr="0036453B">
        <w:rPr>
          <w:b/>
          <w:i/>
          <w:sz w:val="28"/>
        </w:rPr>
        <w:t>находился в невменяемом состоянии</w:t>
      </w:r>
      <w:r w:rsidR="000226EC" w:rsidRPr="00800908">
        <w:rPr>
          <w:sz w:val="28"/>
        </w:rPr>
        <w:t>?</w:t>
      </w:r>
      <w:r w:rsidR="000226EC">
        <w:rPr>
          <w:sz w:val="28"/>
        </w:rPr>
        <w:t xml:space="preserve"> (ПУ)</w:t>
      </w:r>
    </w:p>
    <w:p w:rsidR="007E05E6" w:rsidRPr="008C175F" w:rsidRDefault="008C175F" w:rsidP="007E05E6">
      <w:pPr>
        <w:spacing w:line="360" w:lineRule="auto"/>
        <w:jc w:val="both"/>
        <w:rPr>
          <w:rFonts w:ascii="Times New Roman" w:hAnsi="Times New Roman" w:cs="Times New Roman"/>
          <w:b/>
          <w:sz w:val="28"/>
        </w:rPr>
      </w:pPr>
      <w:r w:rsidRPr="008C175F">
        <w:rPr>
          <w:rFonts w:ascii="Times New Roman" w:hAnsi="Times New Roman" w:cs="Times New Roman"/>
          <w:b/>
          <w:sz w:val="28"/>
        </w:rPr>
        <w:t xml:space="preserve">2.6 </w:t>
      </w:r>
      <w:r w:rsidR="007E05E6" w:rsidRPr="008C175F">
        <w:rPr>
          <w:rFonts w:ascii="Times New Roman" w:hAnsi="Times New Roman" w:cs="Times New Roman"/>
          <w:b/>
          <w:sz w:val="28"/>
        </w:rPr>
        <w:t>Отсутствие прагматической адаптации</w:t>
      </w:r>
    </w:p>
    <w:p w:rsidR="007E05E6" w:rsidRDefault="007E05E6" w:rsidP="007E05E6">
      <w:pPr>
        <w:pStyle w:val="a3"/>
        <w:spacing w:line="360" w:lineRule="auto"/>
        <w:jc w:val="both"/>
        <w:rPr>
          <w:sz w:val="28"/>
          <w:szCs w:val="28"/>
        </w:rPr>
      </w:pPr>
      <w:r>
        <w:rPr>
          <w:szCs w:val="28"/>
        </w:rPr>
        <w:t xml:space="preserve">   </w:t>
      </w:r>
      <w:r w:rsidRPr="00B550E5">
        <w:rPr>
          <w:sz w:val="28"/>
          <w:szCs w:val="28"/>
        </w:rPr>
        <w:t>Иногда переводчикам не удается полностью сохранить прагматическую составляющую при переводе. В результате на читателя перевода не оказывается прагматическое воздействие, аналогичное прагматическому воздействию</w:t>
      </w:r>
      <w:r>
        <w:rPr>
          <w:sz w:val="28"/>
          <w:szCs w:val="28"/>
        </w:rPr>
        <w:t>, которое оказывается</w:t>
      </w:r>
      <w:r w:rsidRPr="00B550E5">
        <w:rPr>
          <w:sz w:val="28"/>
          <w:szCs w:val="28"/>
        </w:rPr>
        <w:t xml:space="preserve"> на читателя оригинального текста. В этом параграфе мы разберем именно такие случаи. </w:t>
      </w:r>
    </w:p>
    <w:p w:rsidR="002B65AA" w:rsidRPr="00317662" w:rsidRDefault="004E26E9" w:rsidP="002B65A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65A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примере (49</w:t>
      </w:r>
      <w:r w:rsidR="002B65AA">
        <w:rPr>
          <w:rFonts w:ascii="Times New Roman" w:eastAsia="Times New Roman" w:hAnsi="Times New Roman" w:cs="Times New Roman"/>
          <w:sz w:val="28"/>
          <w:szCs w:val="28"/>
          <w:lang w:eastAsia="ru-RU"/>
        </w:rPr>
        <w:t xml:space="preserve">) сочетание </w:t>
      </w:r>
      <w:r w:rsidR="002B65AA" w:rsidRPr="002D206F">
        <w:rPr>
          <w:rFonts w:ascii="Times New Roman" w:eastAsia="Times New Roman" w:hAnsi="Times New Roman" w:cs="Times New Roman"/>
          <w:sz w:val="28"/>
          <w:szCs w:val="28"/>
          <w:lang w:eastAsia="ru-RU"/>
        </w:rPr>
        <w:t>“</w:t>
      </w:r>
      <w:r w:rsidR="002B65AA">
        <w:rPr>
          <w:rFonts w:ascii="Times New Roman" w:eastAsia="Times New Roman" w:hAnsi="Times New Roman" w:cs="Times New Roman"/>
          <w:sz w:val="28"/>
          <w:szCs w:val="28"/>
          <w:lang w:val="en-US" w:eastAsia="ru-RU"/>
        </w:rPr>
        <w:t>law</w:t>
      </w:r>
      <w:r w:rsidR="002B65AA" w:rsidRPr="002D206F">
        <w:rPr>
          <w:rFonts w:ascii="Times New Roman" w:eastAsia="Times New Roman" w:hAnsi="Times New Roman" w:cs="Times New Roman"/>
          <w:sz w:val="28"/>
          <w:szCs w:val="28"/>
          <w:lang w:eastAsia="ru-RU"/>
        </w:rPr>
        <w:t xml:space="preserve"> </w:t>
      </w:r>
      <w:r w:rsidR="002B65AA">
        <w:rPr>
          <w:rFonts w:ascii="Times New Roman" w:eastAsia="Times New Roman" w:hAnsi="Times New Roman" w:cs="Times New Roman"/>
          <w:sz w:val="28"/>
          <w:szCs w:val="28"/>
          <w:lang w:val="en-US" w:eastAsia="ru-RU"/>
        </w:rPr>
        <w:t>professors</w:t>
      </w:r>
      <w:r w:rsidR="002B65AA" w:rsidRPr="002D206F">
        <w:rPr>
          <w:rFonts w:ascii="Times New Roman" w:eastAsia="Times New Roman" w:hAnsi="Times New Roman" w:cs="Times New Roman"/>
          <w:sz w:val="28"/>
          <w:szCs w:val="28"/>
          <w:lang w:eastAsia="ru-RU"/>
        </w:rPr>
        <w:t xml:space="preserve">” </w:t>
      </w:r>
      <w:r w:rsidR="002B65AA">
        <w:rPr>
          <w:rFonts w:ascii="Times New Roman" w:eastAsia="Times New Roman" w:hAnsi="Times New Roman" w:cs="Times New Roman"/>
          <w:sz w:val="28"/>
          <w:szCs w:val="28"/>
          <w:lang w:eastAsia="ru-RU"/>
        </w:rPr>
        <w:t>переводи</w:t>
      </w:r>
      <w:r>
        <w:rPr>
          <w:rFonts w:ascii="Times New Roman" w:eastAsia="Times New Roman" w:hAnsi="Times New Roman" w:cs="Times New Roman"/>
          <w:sz w:val="28"/>
          <w:szCs w:val="28"/>
          <w:lang w:eastAsia="ru-RU"/>
        </w:rPr>
        <w:t>тся как «профессор-законник» (50</w:t>
      </w:r>
      <w:r w:rsidR="002B65AA">
        <w:rPr>
          <w:rFonts w:ascii="Times New Roman" w:eastAsia="Times New Roman" w:hAnsi="Times New Roman" w:cs="Times New Roman"/>
          <w:sz w:val="28"/>
          <w:szCs w:val="28"/>
          <w:lang w:eastAsia="ru-RU"/>
        </w:rPr>
        <w:t xml:space="preserve">). По контексту читатель русского перевода может понять, что в данном случае имеется в виду преподавать какой-либо правовой дисциплины. Тем не менее, данный перевод нельзя считать удачным с точки зрения прагматики, так как может вызывать ассоциацию несерьезного отношения, некой комичности, в то время как в английском языке такой ассоциации нет. </w:t>
      </w:r>
      <w:r w:rsidR="002B65AA" w:rsidRPr="00317662">
        <w:rPr>
          <w:rFonts w:ascii="Times New Roman" w:eastAsia="Times New Roman" w:hAnsi="Times New Roman" w:cs="Times New Roman"/>
          <w:sz w:val="28"/>
          <w:szCs w:val="28"/>
          <w:lang w:eastAsia="ru-RU"/>
        </w:rPr>
        <w:t>В данном случае следова</w:t>
      </w:r>
      <w:r w:rsidR="002B65AA">
        <w:rPr>
          <w:rFonts w:ascii="Times New Roman" w:eastAsia="Times New Roman" w:hAnsi="Times New Roman" w:cs="Times New Roman"/>
          <w:sz w:val="28"/>
          <w:szCs w:val="28"/>
          <w:lang w:eastAsia="ru-RU"/>
        </w:rPr>
        <w:t xml:space="preserve">ло перевести это словосочетание </w:t>
      </w:r>
      <w:proofErr w:type="gramStart"/>
      <w:r w:rsidR="002B65AA">
        <w:rPr>
          <w:rFonts w:ascii="Times New Roman" w:eastAsia="Times New Roman" w:hAnsi="Times New Roman" w:cs="Times New Roman"/>
          <w:sz w:val="28"/>
          <w:szCs w:val="28"/>
          <w:lang w:eastAsia="ru-RU"/>
        </w:rPr>
        <w:lastRenderedPageBreak/>
        <w:t>более нейтральным</w:t>
      </w:r>
      <w:proofErr w:type="gramEnd"/>
      <w:r w:rsidR="002B65AA">
        <w:rPr>
          <w:rFonts w:ascii="Times New Roman" w:eastAsia="Times New Roman" w:hAnsi="Times New Roman" w:cs="Times New Roman"/>
          <w:sz w:val="28"/>
          <w:szCs w:val="28"/>
          <w:lang w:eastAsia="ru-RU"/>
        </w:rPr>
        <w:t xml:space="preserve"> способом, например «профессор права» или «преподаватель права».</w:t>
      </w:r>
    </w:p>
    <w:p w:rsidR="002B65AA" w:rsidRPr="001234BB" w:rsidRDefault="004E26E9"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w:t>
      </w:r>
      <w:r w:rsidRPr="004E26E9">
        <w:rPr>
          <w:rFonts w:ascii="Times New Roman" w:hAnsi="Times New Roman" w:cs="Times New Roman"/>
          <w:sz w:val="28"/>
          <w:lang w:val="en-US"/>
        </w:rPr>
        <w:t>49</w:t>
      </w:r>
      <w:r w:rsidR="002B65AA" w:rsidRPr="002F3549">
        <w:rPr>
          <w:rFonts w:ascii="Times New Roman" w:hAnsi="Times New Roman" w:cs="Times New Roman"/>
          <w:sz w:val="28"/>
          <w:lang w:val="en-US"/>
        </w:rPr>
        <w:t>) "</w:t>
      </w:r>
      <w:r w:rsidR="002B65AA" w:rsidRPr="001234BB">
        <w:rPr>
          <w:rFonts w:ascii="Times New Roman" w:hAnsi="Times New Roman" w:cs="Times New Roman"/>
          <w:sz w:val="28"/>
          <w:lang w:val="en-US"/>
        </w:rPr>
        <w:t>You</w:t>
      </w:r>
      <w:r w:rsidR="002B65AA" w:rsidRPr="002F3549">
        <w:rPr>
          <w:rFonts w:ascii="Times New Roman" w:hAnsi="Times New Roman" w:cs="Times New Roman"/>
          <w:sz w:val="28"/>
          <w:lang w:val="en-US"/>
        </w:rPr>
        <w:t>'</w:t>
      </w:r>
      <w:r w:rsidR="002B65AA" w:rsidRPr="001234BB">
        <w:rPr>
          <w:rFonts w:ascii="Times New Roman" w:hAnsi="Times New Roman" w:cs="Times New Roman"/>
          <w:sz w:val="28"/>
          <w:lang w:val="en-US"/>
        </w:rPr>
        <w:t>re</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never</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late</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for</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court</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was</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the</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old</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standby</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b/>
          <w:i/>
          <w:sz w:val="28"/>
          <w:lang w:val="en-US"/>
        </w:rPr>
        <w:t>law</w:t>
      </w:r>
      <w:r w:rsidR="002B65AA" w:rsidRPr="002F3549">
        <w:rPr>
          <w:rFonts w:ascii="Times New Roman" w:hAnsi="Times New Roman" w:cs="Times New Roman"/>
          <w:b/>
          <w:i/>
          <w:sz w:val="28"/>
          <w:lang w:val="en-US"/>
        </w:rPr>
        <w:t xml:space="preserve"> </w:t>
      </w:r>
      <w:r w:rsidR="002B65AA" w:rsidRPr="001234BB">
        <w:rPr>
          <w:rFonts w:ascii="Times New Roman" w:hAnsi="Times New Roman" w:cs="Times New Roman"/>
          <w:b/>
          <w:i/>
          <w:sz w:val="28"/>
          <w:lang w:val="en-US"/>
        </w:rPr>
        <w:t>professors</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had</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beaten</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to</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death</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rPr>
        <w:t>(</w:t>
      </w:r>
      <w:r w:rsidR="002B65AA" w:rsidRPr="001234BB">
        <w:rPr>
          <w:rFonts w:ascii="Times New Roman" w:hAnsi="Times New Roman" w:cs="Times New Roman"/>
          <w:sz w:val="28"/>
          <w:lang w:val="en-US"/>
        </w:rPr>
        <w:t>PB</w:t>
      </w:r>
      <w:r w:rsidR="002B65AA" w:rsidRPr="001234BB">
        <w:rPr>
          <w:rFonts w:ascii="Times New Roman" w:hAnsi="Times New Roman" w:cs="Times New Roman"/>
          <w:sz w:val="28"/>
        </w:rPr>
        <w:t>)</w:t>
      </w:r>
    </w:p>
    <w:p w:rsidR="002B65AA" w:rsidRDefault="004E26E9"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(50</w:t>
      </w:r>
      <w:r w:rsidR="002B65AA">
        <w:rPr>
          <w:rFonts w:ascii="Times New Roman" w:hAnsi="Times New Roman" w:cs="Times New Roman"/>
          <w:sz w:val="28"/>
        </w:rPr>
        <w:t xml:space="preserve">) </w:t>
      </w:r>
      <w:r w:rsidR="002B65AA" w:rsidRPr="001234BB">
        <w:rPr>
          <w:rFonts w:ascii="Times New Roman" w:hAnsi="Times New Roman" w:cs="Times New Roman"/>
          <w:sz w:val="28"/>
        </w:rPr>
        <w:t xml:space="preserve">“Вы никогда не опоздаете на суд!” — эти избитые слова </w:t>
      </w:r>
      <w:r w:rsidR="002B65AA" w:rsidRPr="001234BB">
        <w:rPr>
          <w:rFonts w:ascii="Times New Roman" w:hAnsi="Times New Roman" w:cs="Times New Roman"/>
          <w:b/>
          <w:i/>
          <w:sz w:val="28"/>
        </w:rPr>
        <w:t>профессора-законника</w:t>
      </w:r>
      <w:r w:rsidR="002B65AA" w:rsidRPr="001234BB">
        <w:rPr>
          <w:rFonts w:ascii="Times New Roman" w:hAnsi="Times New Roman" w:cs="Times New Roman"/>
          <w:sz w:val="28"/>
        </w:rPr>
        <w:t xml:space="preserve"> могли напугать до смерти.</w:t>
      </w:r>
      <w:r w:rsidR="002B65AA">
        <w:rPr>
          <w:rFonts w:ascii="Times New Roman" w:hAnsi="Times New Roman" w:cs="Times New Roman"/>
          <w:sz w:val="28"/>
        </w:rPr>
        <w:t xml:space="preserve"> (</w:t>
      </w:r>
      <w:proofErr w:type="spellStart"/>
      <w:r w:rsidR="002B65AA">
        <w:rPr>
          <w:rFonts w:ascii="Times New Roman" w:hAnsi="Times New Roman" w:cs="Times New Roman"/>
          <w:sz w:val="28"/>
        </w:rPr>
        <w:t>ДоП</w:t>
      </w:r>
      <w:proofErr w:type="spellEnd"/>
      <w:r w:rsidR="002B65AA">
        <w:rPr>
          <w:rFonts w:ascii="Times New Roman" w:hAnsi="Times New Roman" w:cs="Times New Roman"/>
          <w:sz w:val="28"/>
        </w:rPr>
        <w:t>)</w:t>
      </w:r>
    </w:p>
    <w:p w:rsidR="002B65AA" w:rsidRPr="00A8719C" w:rsidRDefault="007B4CFB" w:rsidP="002B65AA">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8"/>
        </w:rPr>
        <w:t xml:space="preserve">   </w:t>
      </w:r>
      <w:r w:rsidR="002B65AA" w:rsidRPr="00A8719C">
        <w:rPr>
          <w:rFonts w:ascii="Times New Roman" w:hAnsi="Times New Roman" w:cs="Times New Roman"/>
          <w:sz w:val="28"/>
        </w:rPr>
        <w:t>В примере (</w:t>
      </w:r>
      <w:r w:rsidR="002B65AA">
        <w:rPr>
          <w:rFonts w:ascii="Times New Roman" w:hAnsi="Times New Roman" w:cs="Times New Roman"/>
          <w:sz w:val="28"/>
        </w:rPr>
        <w:t>70</w:t>
      </w:r>
      <w:r w:rsidR="002B65AA" w:rsidRPr="00A8719C">
        <w:rPr>
          <w:rFonts w:ascii="Times New Roman" w:hAnsi="Times New Roman" w:cs="Times New Roman"/>
          <w:sz w:val="28"/>
        </w:rPr>
        <w:t>) выражение «человек, собирающийся покинуть этот мир» вызывает в сознании русского читателя ассоциацию с тяжелобольным человеком, который находится на грани жизни и смерти. В английском же предложении смысл совершенно другой. “</w:t>
      </w:r>
      <w:r w:rsidR="002B65AA" w:rsidRPr="00A8719C">
        <w:rPr>
          <w:rFonts w:ascii="Times New Roman" w:hAnsi="Times New Roman" w:cs="Times New Roman"/>
          <w:sz w:val="28"/>
          <w:lang w:val="en-US"/>
        </w:rPr>
        <w:t>Death</w:t>
      </w:r>
      <w:r w:rsidR="002B65AA" w:rsidRPr="00A8719C">
        <w:rPr>
          <w:rFonts w:ascii="Times New Roman" w:hAnsi="Times New Roman" w:cs="Times New Roman"/>
          <w:sz w:val="28"/>
        </w:rPr>
        <w:t xml:space="preserve"> </w:t>
      </w:r>
      <w:r w:rsidR="002B65AA" w:rsidRPr="00A8719C">
        <w:rPr>
          <w:rFonts w:ascii="Times New Roman" w:hAnsi="Times New Roman" w:cs="Times New Roman"/>
          <w:sz w:val="28"/>
          <w:lang w:val="en-US"/>
        </w:rPr>
        <w:t>row</w:t>
      </w:r>
      <w:r w:rsidR="002B65AA" w:rsidRPr="00A8719C">
        <w:rPr>
          <w:rFonts w:ascii="Times New Roman" w:hAnsi="Times New Roman" w:cs="Times New Roman"/>
          <w:sz w:val="28"/>
        </w:rPr>
        <w:t xml:space="preserve"> </w:t>
      </w:r>
      <w:r w:rsidR="002B65AA" w:rsidRPr="00A8719C">
        <w:rPr>
          <w:rFonts w:ascii="Times New Roman" w:hAnsi="Times New Roman" w:cs="Times New Roman"/>
          <w:sz w:val="28"/>
          <w:lang w:val="en-US"/>
        </w:rPr>
        <w:t>inmate</w:t>
      </w:r>
      <w:r w:rsidR="002B65AA" w:rsidRPr="00A8719C">
        <w:rPr>
          <w:rFonts w:ascii="Times New Roman" w:hAnsi="Times New Roman" w:cs="Times New Roman"/>
          <w:sz w:val="28"/>
        </w:rPr>
        <w:t>” означает человека, приговоренного к смертной казни и ожидающего эту казнь в тюремной камере. Как мы видим, прагматические потенциалы оригинала и перевода не совпадают. Таким образом, переводчику не удалось правильно передать прагматическое воздействие на читателя перевода.</w:t>
      </w:r>
    </w:p>
    <w:p w:rsidR="002B65AA" w:rsidRPr="00BA1589" w:rsidRDefault="007B4CFB"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w:t>
      </w:r>
      <w:r w:rsidRPr="007B4CFB">
        <w:rPr>
          <w:rFonts w:ascii="Times New Roman" w:hAnsi="Times New Roman" w:cs="Times New Roman"/>
          <w:sz w:val="28"/>
          <w:lang w:val="en-US"/>
        </w:rPr>
        <w:t>51</w:t>
      </w:r>
      <w:r w:rsidR="002B65AA" w:rsidRPr="002F3549">
        <w:rPr>
          <w:rFonts w:ascii="Times New Roman" w:hAnsi="Times New Roman" w:cs="Times New Roman"/>
          <w:sz w:val="28"/>
          <w:lang w:val="en-US"/>
        </w:rPr>
        <w:t xml:space="preserve">) </w:t>
      </w:r>
      <w:r w:rsidR="002B65AA" w:rsidRPr="001234BB">
        <w:rPr>
          <w:rFonts w:ascii="Times New Roman" w:hAnsi="Times New Roman" w:cs="Times New Roman"/>
          <w:sz w:val="28"/>
          <w:lang w:val="en-US"/>
        </w:rPr>
        <w:t xml:space="preserve">He came to life briefly when the attorney general from Texas argued that a certain </w:t>
      </w:r>
      <w:r w:rsidR="002B65AA" w:rsidRPr="001234BB">
        <w:rPr>
          <w:rFonts w:ascii="Times New Roman" w:hAnsi="Times New Roman" w:cs="Times New Roman"/>
          <w:b/>
          <w:i/>
          <w:sz w:val="28"/>
          <w:lang w:val="en-US"/>
        </w:rPr>
        <w:t>death row inmate</w:t>
      </w:r>
      <w:r w:rsidR="002B65AA" w:rsidRPr="001234BB">
        <w:rPr>
          <w:rFonts w:ascii="Times New Roman" w:hAnsi="Times New Roman" w:cs="Times New Roman"/>
          <w:sz w:val="28"/>
          <w:lang w:val="en-US"/>
        </w:rPr>
        <w:t xml:space="preserve"> should be given medication to make him lucid before being lethally injected. </w:t>
      </w:r>
      <w:r w:rsidR="002B65AA" w:rsidRPr="00BA1589">
        <w:rPr>
          <w:rFonts w:ascii="Times New Roman" w:hAnsi="Times New Roman" w:cs="Times New Roman"/>
          <w:sz w:val="28"/>
        </w:rPr>
        <w:t>(</w:t>
      </w:r>
      <w:r w:rsidR="002B65AA" w:rsidRPr="001234BB">
        <w:rPr>
          <w:rFonts w:ascii="Times New Roman" w:hAnsi="Times New Roman" w:cs="Times New Roman"/>
          <w:sz w:val="28"/>
          <w:lang w:val="en-US"/>
        </w:rPr>
        <w:t>PB</w:t>
      </w:r>
      <w:r w:rsidR="002B65AA" w:rsidRPr="00BA1589">
        <w:rPr>
          <w:rFonts w:ascii="Times New Roman" w:hAnsi="Times New Roman" w:cs="Times New Roman"/>
          <w:sz w:val="28"/>
        </w:rPr>
        <w:t>)</w:t>
      </w:r>
    </w:p>
    <w:p w:rsidR="002B65AA" w:rsidRPr="001234BB" w:rsidRDefault="007B4CFB"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(52</w:t>
      </w:r>
      <w:r w:rsidR="002B65AA">
        <w:rPr>
          <w:rFonts w:ascii="Times New Roman" w:hAnsi="Times New Roman" w:cs="Times New Roman"/>
          <w:sz w:val="28"/>
        </w:rPr>
        <w:t xml:space="preserve">) </w:t>
      </w:r>
      <w:r w:rsidR="002B65AA" w:rsidRPr="001234BB">
        <w:rPr>
          <w:rFonts w:ascii="Times New Roman" w:hAnsi="Times New Roman" w:cs="Times New Roman"/>
          <w:sz w:val="28"/>
        </w:rPr>
        <w:t xml:space="preserve">Он очнулся ненадолго лишь тогда, когда главный прокурор Техаса спорил о том, что </w:t>
      </w:r>
      <w:r w:rsidR="002B65AA" w:rsidRPr="001234BB">
        <w:rPr>
          <w:rFonts w:ascii="Times New Roman" w:hAnsi="Times New Roman" w:cs="Times New Roman"/>
          <w:b/>
          <w:i/>
          <w:sz w:val="28"/>
        </w:rPr>
        <w:t>человека, собирающегося покинуть этот мир</w:t>
      </w:r>
      <w:r w:rsidR="002B65AA" w:rsidRPr="001234BB">
        <w:rPr>
          <w:rFonts w:ascii="Times New Roman" w:hAnsi="Times New Roman" w:cs="Times New Roman"/>
          <w:sz w:val="28"/>
        </w:rPr>
        <w:t>, следует привести в сознание, прежде чем сделать инъекцию, которая вызовет летальный исход.</w:t>
      </w:r>
      <w:r w:rsidR="002B65AA">
        <w:rPr>
          <w:rFonts w:ascii="Times New Roman" w:hAnsi="Times New Roman" w:cs="Times New Roman"/>
          <w:sz w:val="28"/>
        </w:rPr>
        <w:t xml:space="preserve"> (</w:t>
      </w:r>
      <w:proofErr w:type="spellStart"/>
      <w:r w:rsidR="002B65AA">
        <w:rPr>
          <w:rFonts w:ascii="Times New Roman" w:hAnsi="Times New Roman" w:cs="Times New Roman"/>
          <w:sz w:val="28"/>
        </w:rPr>
        <w:t>ДоП</w:t>
      </w:r>
      <w:proofErr w:type="spellEnd"/>
      <w:r w:rsidR="002B65AA">
        <w:rPr>
          <w:rFonts w:ascii="Times New Roman" w:hAnsi="Times New Roman" w:cs="Times New Roman"/>
          <w:sz w:val="28"/>
        </w:rPr>
        <w:t>)</w:t>
      </w:r>
    </w:p>
    <w:p w:rsidR="002B65AA" w:rsidRPr="00741E6A" w:rsidRDefault="007B4CFB" w:rsidP="002B65A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65AA" w:rsidRPr="00741E6A">
        <w:rPr>
          <w:rFonts w:ascii="Times New Roman" w:eastAsia="Times New Roman" w:hAnsi="Times New Roman" w:cs="Times New Roman"/>
          <w:sz w:val="28"/>
          <w:szCs w:val="28"/>
          <w:lang w:eastAsia="ru-RU"/>
        </w:rPr>
        <w:t xml:space="preserve">В американской судебной системе широко распространена практика присяжных заседателей, которые выносят вердикт «виновен» или «не виновен» обвиняемому. Однако в российском судопроизводстве данная система используется довольно редко. В наших судах слушание, в основном, ведет судья, он же выносит вердикт и приговор. Слово «жюри» в русском </w:t>
      </w:r>
      <w:r w:rsidR="002B65AA" w:rsidRPr="00741E6A">
        <w:rPr>
          <w:rFonts w:ascii="Times New Roman" w:eastAsia="Times New Roman" w:hAnsi="Times New Roman" w:cs="Times New Roman"/>
          <w:sz w:val="28"/>
          <w:szCs w:val="28"/>
          <w:lang w:eastAsia="ru-RU"/>
        </w:rPr>
        <w:lastRenderedPageBreak/>
        <w:t xml:space="preserve">языке имеет  определенный «ассоциативный шлейф», оно больше ассоциируется с членами жюри на различных конкурсах или соревнованиях, поэтому использование этого слова при переводе в данном контексте не производит </w:t>
      </w:r>
      <w:r w:rsidR="002B65AA">
        <w:rPr>
          <w:rFonts w:ascii="Times New Roman" w:eastAsia="Times New Roman" w:hAnsi="Times New Roman" w:cs="Times New Roman"/>
          <w:sz w:val="28"/>
          <w:szCs w:val="28"/>
          <w:lang w:eastAsia="ru-RU"/>
        </w:rPr>
        <w:t>нужный</w:t>
      </w:r>
      <w:r w:rsidR="002B65AA" w:rsidRPr="00741E6A">
        <w:rPr>
          <w:rFonts w:ascii="Times New Roman" w:eastAsia="Times New Roman" w:hAnsi="Times New Roman" w:cs="Times New Roman"/>
          <w:sz w:val="28"/>
          <w:szCs w:val="28"/>
          <w:lang w:eastAsia="ru-RU"/>
        </w:rPr>
        <w:t xml:space="preserve"> прагматический эффект. В данном случае переводчику следовало использовать перевод «присяжные» или, по крайней мере, «жюри присяжных». К сожалению, этот перевод встречается в тексте очень часто, в работе приведены лишь несколько примеров (</w:t>
      </w:r>
      <w:r w:rsidR="002B65AA">
        <w:rPr>
          <w:rFonts w:ascii="Times New Roman" w:eastAsia="Times New Roman" w:hAnsi="Times New Roman" w:cs="Times New Roman"/>
          <w:sz w:val="28"/>
          <w:szCs w:val="28"/>
          <w:lang w:eastAsia="ru-RU"/>
        </w:rPr>
        <w:t>60</w:t>
      </w:r>
      <w:r w:rsidR="002B65AA" w:rsidRPr="00741E6A">
        <w:rPr>
          <w:rFonts w:ascii="Times New Roman" w:eastAsia="Times New Roman" w:hAnsi="Times New Roman" w:cs="Times New Roman"/>
          <w:sz w:val="28"/>
          <w:szCs w:val="28"/>
          <w:lang w:eastAsia="ru-RU"/>
        </w:rPr>
        <w:t>), (</w:t>
      </w:r>
      <w:r w:rsidR="002B65AA">
        <w:rPr>
          <w:rFonts w:ascii="Times New Roman" w:eastAsia="Times New Roman" w:hAnsi="Times New Roman" w:cs="Times New Roman"/>
          <w:sz w:val="28"/>
          <w:szCs w:val="28"/>
          <w:lang w:eastAsia="ru-RU"/>
        </w:rPr>
        <w:t>62</w:t>
      </w:r>
      <w:r w:rsidR="002B65AA" w:rsidRPr="00741E6A">
        <w:rPr>
          <w:rFonts w:ascii="Times New Roman" w:eastAsia="Times New Roman" w:hAnsi="Times New Roman" w:cs="Times New Roman"/>
          <w:sz w:val="28"/>
          <w:szCs w:val="28"/>
          <w:lang w:eastAsia="ru-RU"/>
        </w:rPr>
        <w:t>), (</w:t>
      </w:r>
      <w:r w:rsidR="002B65AA">
        <w:rPr>
          <w:rFonts w:ascii="Times New Roman" w:eastAsia="Times New Roman" w:hAnsi="Times New Roman" w:cs="Times New Roman"/>
          <w:sz w:val="28"/>
          <w:szCs w:val="28"/>
          <w:lang w:eastAsia="ru-RU"/>
        </w:rPr>
        <w:t>64</w:t>
      </w:r>
      <w:r w:rsidR="002B65AA" w:rsidRPr="00741E6A">
        <w:rPr>
          <w:rFonts w:ascii="Times New Roman" w:eastAsia="Times New Roman" w:hAnsi="Times New Roman" w:cs="Times New Roman"/>
          <w:sz w:val="28"/>
          <w:szCs w:val="28"/>
          <w:lang w:eastAsia="ru-RU"/>
        </w:rPr>
        <w:t>).</w:t>
      </w:r>
    </w:p>
    <w:p w:rsidR="002B65AA" w:rsidRPr="001234BB" w:rsidRDefault="007B4CFB" w:rsidP="002B65AA">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Pr>
          <w:rFonts w:ascii="Times New Roman" w:hAnsi="Times New Roman" w:cs="Times New Roman"/>
          <w:color w:val="000000"/>
          <w:sz w:val="28"/>
          <w:szCs w:val="28"/>
        </w:rPr>
        <w:t>3а</w:t>
      </w:r>
      <w:r w:rsidR="002B65AA" w:rsidRPr="00BA1589">
        <w:rPr>
          <w:rFonts w:ascii="Times New Roman" w:hAnsi="Times New Roman" w:cs="Times New Roman"/>
          <w:color w:val="000000"/>
          <w:sz w:val="28"/>
          <w:szCs w:val="28"/>
          <w:lang w:val="en-US"/>
        </w:rPr>
        <w:t xml:space="preserve">) </w:t>
      </w:r>
      <w:r w:rsidR="002B65AA" w:rsidRPr="001234BB">
        <w:rPr>
          <w:rFonts w:ascii="Times New Roman" w:hAnsi="Times New Roman" w:cs="Times New Roman"/>
          <w:color w:val="000000"/>
          <w:sz w:val="28"/>
          <w:szCs w:val="28"/>
          <w:lang w:val="en-US"/>
        </w:rPr>
        <w:t xml:space="preserve">"Come on. You're </w:t>
      </w:r>
      <w:r w:rsidR="002B65AA" w:rsidRPr="001234BB">
        <w:rPr>
          <w:rFonts w:ascii="Times New Roman" w:hAnsi="Times New Roman" w:cs="Times New Roman"/>
          <w:b/>
          <w:i/>
          <w:color w:val="000000"/>
          <w:sz w:val="28"/>
          <w:szCs w:val="28"/>
          <w:lang w:val="en-US"/>
        </w:rPr>
        <w:t>on the jury</w:t>
      </w:r>
      <w:r w:rsidR="002B65AA" w:rsidRPr="001234BB">
        <w:rPr>
          <w:rFonts w:ascii="Times New Roman" w:hAnsi="Times New Roman" w:cs="Times New Roman"/>
          <w:color w:val="000000"/>
          <w:sz w:val="28"/>
          <w:szCs w:val="28"/>
          <w:lang w:val="en-US"/>
        </w:rPr>
        <w:t xml:space="preserve">. </w:t>
      </w:r>
      <w:proofErr w:type="gramStart"/>
      <w:r w:rsidR="002B65AA" w:rsidRPr="001234BB">
        <w:rPr>
          <w:rFonts w:ascii="Times New Roman" w:hAnsi="Times New Roman" w:cs="Times New Roman"/>
          <w:color w:val="000000"/>
          <w:sz w:val="28"/>
          <w:szCs w:val="28"/>
          <w:lang w:val="en-US"/>
        </w:rPr>
        <w:t>Conviction or acquittal?"</w:t>
      </w:r>
      <w:proofErr w:type="gramEnd"/>
      <w:r w:rsidR="002B65AA" w:rsidRPr="001234BB">
        <w:rPr>
          <w:rFonts w:ascii="Times New Roman" w:hAnsi="Times New Roman" w:cs="Times New Roman"/>
          <w:color w:val="000000"/>
          <w:sz w:val="28"/>
          <w:szCs w:val="28"/>
          <w:lang w:val="en-US"/>
        </w:rPr>
        <w:t xml:space="preserve"> (TK)</w:t>
      </w:r>
    </w:p>
    <w:p w:rsidR="002B65AA" w:rsidRPr="002F3549" w:rsidRDefault="007B4CFB" w:rsidP="002B65AA">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54а</w:t>
      </w:r>
      <w:r w:rsidR="002B65AA" w:rsidRPr="00BA1589">
        <w:rPr>
          <w:rFonts w:ascii="Times New Roman" w:eastAsia="Times New Roman" w:hAnsi="Times New Roman" w:cs="Times New Roman"/>
          <w:sz w:val="28"/>
          <w:szCs w:val="28"/>
          <w:lang w:val="en-US" w:eastAsia="ru-RU"/>
        </w:rPr>
        <w:t xml:space="preserve">) </w:t>
      </w:r>
      <w:r w:rsidR="002B65AA" w:rsidRPr="001234BB">
        <w:rPr>
          <w:rFonts w:ascii="Times New Roman" w:eastAsia="Times New Roman" w:hAnsi="Times New Roman" w:cs="Times New Roman"/>
          <w:sz w:val="28"/>
          <w:szCs w:val="28"/>
          <w:lang w:val="en-US" w:eastAsia="ru-RU"/>
        </w:rPr>
        <w:t>– </w:t>
      </w:r>
      <w:r w:rsidR="002B65AA" w:rsidRPr="001234BB">
        <w:rPr>
          <w:rFonts w:ascii="Times New Roman" w:eastAsia="Times New Roman" w:hAnsi="Times New Roman" w:cs="Times New Roman"/>
          <w:sz w:val="28"/>
          <w:szCs w:val="28"/>
          <w:lang w:eastAsia="ru-RU"/>
        </w:rPr>
        <w:t>Ну</w:t>
      </w:r>
      <w:r w:rsidR="002B65AA" w:rsidRPr="001234BB">
        <w:rPr>
          <w:rFonts w:ascii="Times New Roman" w:eastAsia="Times New Roman" w:hAnsi="Times New Roman" w:cs="Times New Roman"/>
          <w:sz w:val="28"/>
          <w:szCs w:val="28"/>
          <w:lang w:val="en-US" w:eastAsia="ru-RU"/>
        </w:rPr>
        <w:t xml:space="preserve"> </w:t>
      </w:r>
      <w:r w:rsidR="002B65AA" w:rsidRPr="001234BB">
        <w:rPr>
          <w:rFonts w:ascii="Times New Roman" w:eastAsia="Times New Roman" w:hAnsi="Times New Roman" w:cs="Times New Roman"/>
          <w:sz w:val="28"/>
          <w:szCs w:val="28"/>
          <w:lang w:eastAsia="ru-RU"/>
        </w:rPr>
        <w:t>же</w:t>
      </w:r>
      <w:r w:rsidR="002B65AA" w:rsidRPr="001234BB">
        <w:rPr>
          <w:rFonts w:ascii="Times New Roman" w:eastAsia="Times New Roman" w:hAnsi="Times New Roman" w:cs="Times New Roman"/>
          <w:sz w:val="28"/>
          <w:szCs w:val="28"/>
          <w:lang w:val="en-US" w:eastAsia="ru-RU"/>
        </w:rPr>
        <w:t xml:space="preserve">! </w:t>
      </w:r>
      <w:r w:rsidR="002B65AA" w:rsidRPr="001234BB">
        <w:rPr>
          <w:rFonts w:ascii="Times New Roman" w:eastAsia="Times New Roman" w:hAnsi="Times New Roman" w:cs="Times New Roman"/>
          <w:sz w:val="28"/>
          <w:szCs w:val="28"/>
          <w:lang w:eastAsia="ru-RU"/>
        </w:rPr>
        <w:t xml:space="preserve">Ты – </w:t>
      </w:r>
      <w:r w:rsidR="002B65AA" w:rsidRPr="001234BB">
        <w:rPr>
          <w:rFonts w:ascii="Times New Roman" w:eastAsia="Times New Roman" w:hAnsi="Times New Roman" w:cs="Times New Roman"/>
          <w:b/>
          <w:i/>
          <w:sz w:val="28"/>
          <w:szCs w:val="28"/>
          <w:lang w:eastAsia="ru-RU"/>
        </w:rPr>
        <w:t>в жюри</w:t>
      </w:r>
      <w:r w:rsidR="002B65AA" w:rsidRPr="001234BB">
        <w:rPr>
          <w:rFonts w:ascii="Times New Roman" w:eastAsia="Times New Roman" w:hAnsi="Times New Roman" w:cs="Times New Roman"/>
          <w:sz w:val="28"/>
          <w:szCs w:val="28"/>
          <w:lang w:eastAsia="ru-RU"/>
        </w:rPr>
        <w:t xml:space="preserve">. </w:t>
      </w:r>
      <w:proofErr w:type="gramStart"/>
      <w:r w:rsidR="002B65AA" w:rsidRPr="001234BB">
        <w:rPr>
          <w:rFonts w:ascii="Times New Roman" w:eastAsia="Times New Roman" w:hAnsi="Times New Roman" w:cs="Times New Roman"/>
          <w:sz w:val="28"/>
          <w:szCs w:val="28"/>
          <w:lang w:eastAsia="ru-RU"/>
        </w:rPr>
        <w:t>Оправдан</w:t>
      </w:r>
      <w:proofErr w:type="gramEnd"/>
      <w:r w:rsidR="002B65AA" w:rsidRPr="001234BB">
        <w:rPr>
          <w:rFonts w:ascii="Times New Roman" w:eastAsia="Times New Roman" w:hAnsi="Times New Roman" w:cs="Times New Roman"/>
          <w:sz w:val="28"/>
          <w:szCs w:val="28"/>
          <w:lang w:eastAsia="ru-RU"/>
        </w:rPr>
        <w:t xml:space="preserve"> или признан виновным?</w:t>
      </w:r>
      <w:r w:rsidR="002B65AA">
        <w:rPr>
          <w:rFonts w:ascii="Times New Roman" w:eastAsia="Times New Roman" w:hAnsi="Times New Roman" w:cs="Times New Roman"/>
          <w:sz w:val="28"/>
          <w:szCs w:val="28"/>
          <w:lang w:eastAsia="ru-RU"/>
        </w:rPr>
        <w:t xml:space="preserve"> </w:t>
      </w:r>
      <w:r w:rsidR="002B65AA" w:rsidRPr="002F3549">
        <w:rPr>
          <w:rFonts w:ascii="Times New Roman" w:eastAsia="Times New Roman" w:hAnsi="Times New Roman" w:cs="Times New Roman"/>
          <w:sz w:val="28"/>
          <w:szCs w:val="28"/>
          <w:lang w:val="en-US" w:eastAsia="ru-RU"/>
        </w:rPr>
        <w:t>(</w:t>
      </w:r>
      <w:r w:rsidR="002B65AA">
        <w:rPr>
          <w:rFonts w:ascii="Times New Roman" w:eastAsia="Times New Roman" w:hAnsi="Times New Roman" w:cs="Times New Roman"/>
          <w:sz w:val="28"/>
          <w:szCs w:val="28"/>
          <w:lang w:eastAsia="ru-RU"/>
        </w:rPr>
        <w:t>ПУ</w:t>
      </w:r>
      <w:r w:rsidR="002B65AA" w:rsidRPr="002F3549">
        <w:rPr>
          <w:rFonts w:ascii="Times New Roman" w:eastAsia="Times New Roman" w:hAnsi="Times New Roman" w:cs="Times New Roman"/>
          <w:sz w:val="28"/>
          <w:szCs w:val="28"/>
          <w:lang w:val="en-US" w:eastAsia="ru-RU"/>
        </w:rPr>
        <w:t>)</w:t>
      </w:r>
    </w:p>
    <w:p w:rsidR="002B65AA" w:rsidRPr="001234BB" w:rsidRDefault="007B4CFB"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w:t>
      </w:r>
      <w:r w:rsidRPr="007B4CFB">
        <w:rPr>
          <w:rFonts w:ascii="Times New Roman" w:hAnsi="Times New Roman" w:cs="Times New Roman"/>
          <w:sz w:val="28"/>
          <w:lang w:val="en-US"/>
        </w:rPr>
        <w:t>53</w:t>
      </w:r>
      <w:r>
        <w:rPr>
          <w:rFonts w:ascii="Times New Roman" w:hAnsi="Times New Roman" w:cs="Times New Roman"/>
          <w:sz w:val="28"/>
        </w:rPr>
        <w:t>б</w:t>
      </w:r>
      <w:r w:rsidR="002B65AA" w:rsidRPr="002F3549">
        <w:rPr>
          <w:rFonts w:ascii="Times New Roman" w:hAnsi="Times New Roman" w:cs="Times New Roman"/>
          <w:sz w:val="28"/>
          <w:lang w:val="en-US"/>
        </w:rPr>
        <w:t xml:space="preserve">) </w:t>
      </w:r>
      <w:proofErr w:type="gramStart"/>
      <w:r w:rsidR="002B65AA" w:rsidRPr="001234BB">
        <w:rPr>
          <w:rFonts w:ascii="Times New Roman" w:hAnsi="Times New Roman" w:cs="Times New Roman"/>
          <w:sz w:val="28"/>
          <w:lang w:val="en-US"/>
        </w:rPr>
        <w:t>The</w:t>
      </w:r>
      <w:proofErr w:type="gramEnd"/>
      <w:r w:rsidR="002B65AA" w:rsidRPr="001234BB">
        <w:rPr>
          <w:rFonts w:ascii="Times New Roman" w:hAnsi="Times New Roman" w:cs="Times New Roman"/>
          <w:sz w:val="28"/>
          <w:lang w:val="en-US"/>
        </w:rPr>
        <w:t xml:space="preserve"> door flew open, and the man rushed onto the porch and grabbed Jake's hand. </w:t>
      </w:r>
      <w:proofErr w:type="gramStart"/>
      <w:r w:rsidR="002B65AA" w:rsidRPr="001234BB">
        <w:rPr>
          <w:rFonts w:ascii="Times New Roman" w:hAnsi="Times New Roman" w:cs="Times New Roman"/>
          <w:sz w:val="28"/>
          <w:lang w:val="en-US"/>
        </w:rPr>
        <w:t>"Nice to meet you, Jake.</w:t>
      </w:r>
      <w:proofErr w:type="gramEnd"/>
      <w:r w:rsidR="002B65AA" w:rsidRPr="001234BB">
        <w:rPr>
          <w:rFonts w:ascii="Times New Roman" w:hAnsi="Times New Roman" w:cs="Times New Roman"/>
          <w:sz w:val="28"/>
          <w:lang w:val="en-US"/>
        </w:rPr>
        <w:t xml:space="preserve"> I'm Mack </w:t>
      </w:r>
      <w:proofErr w:type="spellStart"/>
      <w:r w:rsidR="002B65AA" w:rsidRPr="001234BB">
        <w:rPr>
          <w:rFonts w:ascii="Times New Roman" w:hAnsi="Times New Roman" w:cs="Times New Roman"/>
          <w:sz w:val="28"/>
          <w:lang w:val="en-US"/>
        </w:rPr>
        <w:t>Loyd</w:t>
      </w:r>
      <w:proofErr w:type="spellEnd"/>
      <w:r w:rsidR="002B65AA" w:rsidRPr="001234BB">
        <w:rPr>
          <w:rFonts w:ascii="Times New Roman" w:hAnsi="Times New Roman" w:cs="Times New Roman"/>
          <w:sz w:val="28"/>
          <w:lang w:val="en-US"/>
        </w:rPr>
        <w:t xml:space="preserve"> Crowell. I was on </w:t>
      </w:r>
      <w:r w:rsidR="002B65AA" w:rsidRPr="001234BB">
        <w:rPr>
          <w:rFonts w:ascii="Times New Roman" w:hAnsi="Times New Roman" w:cs="Times New Roman"/>
          <w:b/>
          <w:i/>
          <w:sz w:val="28"/>
          <w:lang w:val="en-US"/>
        </w:rPr>
        <w:t>the grand jury</w:t>
      </w:r>
      <w:r w:rsidR="002B65AA" w:rsidRPr="001234BB">
        <w:rPr>
          <w:rFonts w:ascii="Times New Roman" w:hAnsi="Times New Roman" w:cs="Times New Roman"/>
          <w:sz w:val="28"/>
          <w:lang w:val="en-US"/>
        </w:rPr>
        <w:t xml:space="preserve"> that almost didn't indict. </w:t>
      </w:r>
      <w:proofErr w:type="gramStart"/>
      <w:r w:rsidR="002B65AA" w:rsidRPr="001234BB">
        <w:rPr>
          <w:rFonts w:ascii="Times New Roman" w:hAnsi="Times New Roman" w:cs="Times New Roman"/>
          <w:sz w:val="28"/>
          <w:lang w:val="en-US"/>
        </w:rPr>
        <w:t>You done</w:t>
      </w:r>
      <w:proofErr w:type="gramEnd"/>
      <w:r w:rsidR="002B65AA" w:rsidRPr="001234BB">
        <w:rPr>
          <w:rFonts w:ascii="Times New Roman" w:hAnsi="Times New Roman" w:cs="Times New Roman"/>
          <w:sz w:val="28"/>
          <w:lang w:val="en-US"/>
        </w:rPr>
        <w:t xml:space="preserve"> a real good job. I'm proud of you." </w:t>
      </w:r>
      <w:r w:rsidR="002B65AA" w:rsidRPr="001234BB">
        <w:rPr>
          <w:rFonts w:ascii="Times New Roman" w:hAnsi="Times New Roman" w:cs="Times New Roman"/>
          <w:sz w:val="28"/>
        </w:rPr>
        <w:t>(</w:t>
      </w:r>
      <w:r w:rsidR="002B65AA" w:rsidRPr="001234BB">
        <w:rPr>
          <w:rFonts w:ascii="Times New Roman" w:hAnsi="Times New Roman" w:cs="Times New Roman"/>
          <w:sz w:val="28"/>
          <w:lang w:val="en-US"/>
        </w:rPr>
        <w:t>TK</w:t>
      </w:r>
      <w:r w:rsidR="002B65AA" w:rsidRPr="001234BB">
        <w:rPr>
          <w:rFonts w:ascii="Times New Roman" w:hAnsi="Times New Roman" w:cs="Times New Roman"/>
          <w:sz w:val="28"/>
        </w:rPr>
        <w:t>)</w:t>
      </w:r>
    </w:p>
    <w:p w:rsidR="002B65AA" w:rsidRPr="00403E29" w:rsidRDefault="007B4CFB" w:rsidP="002B65AA">
      <w:pPr>
        <w:spacing w:before="100" w:beforeAutospacing="1" w:after="100" w:afterAutospacing="1" w:line="360" w:lineRule="auto"/>
        <w:jc w:val="both"/>
        <w:rPr>
          <w:rFonts w:ascii="Times New Roman" w:hAnsi="Times New Roman" w:cs="Times New Roman"/>
          <w:sz w:val="28"/>
          <w:lang w:val="en-US"/>
        </w:rPr>
      </w:pPr>
      <w:r>
        <w:rPr>
          <w:rFonts w:ascii="Times New Roman" w:hAnsi="Times New Roman" w:cs="Times New Roman"/>
          <w:sz w:val="28"/>
        </w:rPr>
        <w:t>(54б</w:t>
      </w:r>
      <w:r w:rsidR="002B65AA">
        <w:rPr>
          <w:rFonts w:ascii="Times New Roman" w:hAnsi="Times New Roman" w:cs="Times New Roman"/>
          <w:sz w:val="28"/>
        </w:rPr>
        <w:t xml:space="preserve">) </w:t>
      </w:r>
      <w:r w:rsidR="002B65AA" w:rsidRPr="001234BB">
        <w:rPr>
          <w:rFonts w:ascii="Times New Roman" w:hAnsi="Times New Roman" w:cs="Times New Roman"/>
          <w:sz w:val="28"/>
        </w:rPr>
        <w:t xml:space="preserve">– Рад видеть тебя, </w:t>
      </w:r>
      <w:proofErr w:type="spellStart"/>
      <w:r w:rsidR="002B65AA" w:rsidRPr="001234BB">
        <w:rPr>
          <w:rFonts w:ascii="Times New Roman" w:hAnsi="Times New Roman" w:cs="Times New Roman"/>
          <w:sz w:val="28"/>
        </w:rPr>
        <w:t>Джейк</w:t>
      </w:r>
      <w:proofErr w:type="spellEnd"/>
      <w:r w:rsidR="002B65AA" w:rsidRPr="001234BB">
        <w:rPr>
          <w:rFonts w:ascii="Times New Roman" w:hAnsi="Times New Roman" w:cs="Times New Roman"/>
          <w:sz w:val="28"/>
        </w:rPr>
        <w:t xml:space="preserve">. Меня зовут </w:t>
      </w:r>
      <w:proofErr w:type="spellStart"/>
      <w:r w:rsidR="002B65AA" w:rsidRPr="001234BB">
        <w:rPr>
          <w:rFonts w:ascii="Times New Roman" w:hAnsi="Times New Roman" w:cs="Times New Roman"/>
          <w:sz w:val="28"/>
        </w:rPr>
        <w:t>Мэк</w:t>
      </w:r>
      <w:proofErr w:type="spellEnd"/>
      <w:r w:rsidR="002B65AA" w:rsidRPr="001234BB">
        <w:rPr>
          <w:rFonts w:ascii="Times New Roman" w:hAnsi="Times New Roman" w:cs="Times New Roman"/>
          <w:sz w:val="28"/>
        </w:rPr>
        <w:t xml:space="preserve"> </w:t>
      </w:r>
      <w:proofErr w:type="spellStart"/>
      <w:r w:rsidR="002B65AA" w:rsidRPr="001234BB">
        <w:rPr>
          <w:rFonts w:ascii="Times New Roman" w:hAnsi="Times New Roman" w:cs="Times New Roman"/>
          <w:sz w:val="28"/>
        </w:rPr>
        <w:t>Лойд</w:t>
      </w:r>
      <w:proofErr w:type="spellEnd"/>
      <w:r w:rsidR="002B65AA" w:rsidRPr="001234BB">
        <w:rPr>
          <w:rFonts w:ascii="Times New Roman" w:hAnsi="Times New Roman" w:cs="Times New Roman"/>
          <w:sz w:val="28"/>
        </w:rPr>
        <w:t xml:space="preserve"> </w:t>
      </w:r>
      <w:proofErr w:type="spellStart"/>
      <w:r w:rsidR="002B65AA" w:rsidRPr="001234BB">
        <w:rPr>
          <w:rFonts w:ascii="Times New Roman" w:hAnsi="Times New Roman" w:cs="Times New Roman"/>
          <w:sz w:val="28"/>
        </w:rPr>
        <w:t>Кроуэлл</w:t>
      </w:r>
      <w:proofErr w:type="spellEnd"/>
      <w:r w:rsidR="002B65AA" w:rsidRPr="001234BB">
        <w:rPr>
          <w:rFonts w:ascii="Times New Roman" w:hAnsi="Times New Roman" w:cs="Times New Roman"/>
          <w:sz w:val="28"/>
        </w:rPr>
        <w:t xml:space="preserve">. Я был в составе </w:t>
      </w:r>
      <w:r w:rsidR="002B65AA" w:rsidRPr="001234BB">
        <w:rPr>
          <w:rFonts w:ascii="Times New Roman" w:hAnsi="Times New Roman" w:cs="Times New Roman"/>
          <w:b/>
          <w:i/>
          <w:sz w:val="28"/>
        </w:rPr>
        <w:t>большого жюри</w:t>
      </w:r>
      <w:r w:rsidR="002B65AA" w:rsidRPr="001234BB">
        <w:rPr>
          <w:rFonts w:ascii="Times New Roman" w:hAnsi="Times New Roman" w:cs="Times New Roman"/>
          <w:sz w:val="28"/>
        </w:rPr>
        <w:t xml:space="preserve"> – мы тогда не вынесли ни одного обвинительного приговора. Ты</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отлично</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поработал</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Я</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просто</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горжусь</w:t>
      </w:r>
      <w:r w:rsidR="002B65AA" w:rsidRPr="001234BB">
        <w:rPr>
          <w:rFonts w:ascii="Times New Roman" w:hAnsi="Times New Roman" w:cs="Times New Roman"/>
          <w:sz w:val="28"/>
          <w:lang w:val="en-US"/>
        </w:rPr>
        <w:t xml:space="preserve"> </w:t>
      </w:r>
      <w:r w:rsidR="002B65AA" w:rsidRPr="001234BB">
        <w:rPr>
          <w:rFonts w:ascii="Times New Roman" w:hAnsi="Times New Roman" w:cs="Times New Roman"/>
          <w:sz w:val="28"/>
        </w:rPr>
        <w:t>тобой</w:t>
      </w:r>
      <w:r w:rsidR="002B65AA" w:rsidRPr="001234BB">
        <w:rPr>
          <w:rFonts w:ascii="Times New Roman" w:hAnsi="Times New Roman" w:cs="Times New Roman"/>
          <w:sz w:val="28"/>
          <w:lang w:val="en-US"/>
        </w:rPr>
        <w:t>!</w:t>
      </w:r>
      <w:r w:rsidR="002B65AA" w:rsidRPr="00403E29">
        <w:rPr>
          <w:rFonts w:ascii="Times New Roman" w:hAnsi="Times New Roman" w:cs="Times New Roman"/>
          <w:sz w:val="28"/>
          <w:lang w:val="en-US"/>
        </w:rPr>
        <w:t xml:space="preserve"> (</w:t>
      </w:r>
      <w:r w:rsidR="002B65AA">
        <w:rPr>
          <w:rFonts w:ascii="Times New Roman" w:hAnsi="Times New Roman" w:cs="Times New Roman"/>
          <w:sz w:val="28"/>
        </w:rPr>
        <w:t>ПУ</w:t>
      </w:r>
      <w:r w:rsidR="002B65AA" w:rsidRPr="00403E29">
        <w:rPr>
          <w:rFonts w:ascii="Times New Roman" w:hAnsi="Times New Roman" w:cs="Times New Roman"/>
          <w:sz w:val="28"/>
          <w:lang w:val="en-US"/>
        </w:rPr>
        <w:t>)</w:t>
      </w:r>
    </w:p>
    <w:p w:rsidR="002B65AA" w:rsidRPr="001234BB" w:rsidRDefault="007B4CFB"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w:t>
      </w:r>
      <w:r w:rsidRPr="007B4CFB">
        <w:rPr>
          <w:rFonts w:ascii="Times New Roman" w:hAnsi="Times New Roman" w:cs="Times New Roman"/>
          <w:sz w:val="28"/>
          <w:lang w:val="en-US"/>
        </w:rPr>
        <w:t>53</w:t>
      </w:r>
      <w:r>
        <w:rPr>
          <w:rFonts w:ascii="Times New Roman" w:hAnsi="Times New Roman" w:cs="Times New Roman"/>
          <w:sz w:val="28"/>
        </w:rPr>
        <w:t>в</w:t>
      </w:r>
      <w:r w:rsidR="002B65AA" w:rsidRPr="002F3549">
        <w:rPr>
          <w:rFonts w:ascii="Times New Roman" w:hAnsi="Times New Roman" w:cs="Times New Roman"/>
          <w:sz w:val="28"/>
          <w:lang w:val="en-US"/>
        </w:rPr>
        <w:t xml:space="preserve">) </w:t>
      </w:r>
      <w:proofErr w:type="gramStart"/>
      <w:r w:rsidR="002B65AA" w:rsidRPr="001234BB">
        <w:rPr>
          <w:rFonts w:ascii="Times New Roman" w:hAnsi="Times New Roman" w:cs="Times New Roman"/>
          <w:sz w:val="28"/>
          <w:lang w:val="en-US"/>
        </w:rPr>
        <w:t>We</w:t>
      </w:r>
      <w:proofErr w:type="gramEnd"/>
      <w:r w:rsidR="002B65AA" w:rsidRPr="001234BB">
        <w:rPr>
          <w:rFonts w:ascii="Times New Roman" w:hAnsi="Times New Roman" w:cs="Times New Roman"/>
          <w:sz w:val="28"/>
          <w:lang w:val="en-US"/>
        </w:rPr>
        <w:t xml:space="preserve"> will soon seat </w:t>
      </w:r>
      <w:r w:rsidR="002B65AA" w:rsidRPr="001234BB">
        <w:rPr>
          <w:rFonts w:ascii="Times New Roman" w:hAnsi="Times New Roman" w:cs="Times New Roman"/>
          <w:b/>
          <w:i/>
          <w:sz w:val="28"/>
          <w:lang w:val="en-US"/>
        </w:rPr>
        <w:t>the jury</w:t>
      </w:r>
      <w:r w:rsidR="002B65AA" w:rsidRPr="001234BB">
        <w:rPr>
          <w:rFonts w:ascii="Times New Roman" w:hAnsi="Times New Roman" w:cs="Times New Roman"/>
          <w:sz w:val="28"/>
          <w:lang w:val="en-US"/>
        </w:rPr>
        <w:t xml:space="preserve">, but before we do so I have some instructions. I will not tolerate any outbursts or displays of emotion. </w:t>
      </w:r>
      <w:r w:rsidR="002B65AA" w:rsidRPr="001234BB">
        <w:rPr>
          <w:rFonts w:ascii="Times New Roman" w:hAnsi="Times New Roman" w:cs="Times New Roman"/>
          <w:sz w:val="28"/>
        </w:rPr>
        <w:t>(</w:t>
      </w:r>
      <w:r w:rsidR="002B65AA" w:rsidRPr="001234BB">
        <w:rPr>
          <w:rFonts w:ascii="Times New Roman" w:hAnsi="Times New Roman" w:cs="Times New Roman"/>
          <w:sz w:val="28"/>
          <w:lang w:val="en-US"/>
        </w:rPr>
        <w:t>TK</w:t>
      </w:r>
      <w:r w:rsidR="002B65AA" w:rsidRPr="001234BB">
        <w:rPr>
          <w:rFonts w:ascii="Times New Roman" w:hAnsi="Times New Roman" w:cs="Times New Roman"/>
          <w:sz w:val="28"/>
        </w:rPr>
        <w:t>)</w:t>
      </w:r>
    </w:p>
    <w:p w:rsidR="002B65AA" w:rsidRDefault="007B4CFB"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(54в</w:t>
      </w:r>
      <w:r w:rsidR="002B65AA">
        <w:rPr>
          <w:rFonts w:ascii="Times New Roman" w:hAnsi="Times New Roman" w:cs="Times New Roman"/>
          <w:sz w:val="28"/>
        </w:rPr>
        <w:t xml:space="preserve">) </w:t>
      </w:r>
      <w:r w:rsidR="002B65AA" w:rsidRPr="001234BB">
        <w:rPr>
          <w:rFonts w:ascii="Times New Roman" w:hAnsi="Times New Roman" w:cs="Times New Roman"/>
          <w:sz w:val="28"/>
        </w:rPr>
        <w:t xml:space="preserve">Сейчас мы пригласим </w:t>
      </w:r>
      <w:r w:rsidR="002B65AA" w:rsidRPr="001234BB">
        <w:rPr>
          <w:rFonts w:ascii="Times New Roman" w:hAnsi="Times New Roman" w:cs="Times New Roman"/>
          <w:b/>
          <w:i/>
          <w:sz w:val="28"/>
        </w:rPr>
        <w:t>жюри</w:t>
      </w:r>
      <w:r w:rsidR="002B65AA" w:rsidRPr="001234BB">
        <w:rPr>
          <w:rFonts w:ascii="Times New Roman" w:hAnsi="Times New Roman" w:cs="Times New Roman"/>
          <w:sz w:val="28"/>
        </w:rPr>
        <w:t xml:space="preserve"> в зал, но прежде я должен предупредить всех: я не потерплю бурных проявлений эмоций.</w:t>
      </w:r>
      <w:r w:rsidR="002B65AA">
        <w:rPr>
          <w:rFonts w:ascii="Times New Roman" w:hAnsi="Times New Roman" w:cs="Times New Roman"/>
          <w:sz w:val="28"/>
        </w:rPr>
        <w:t xml:space="preserve"> (ПУ)</w:t>
      </w:r>
    </w:p>
    <w:p w:rsidR="007B4CFB" w:rsidRPr="000063DE" w:rsidRDefault="007B4CFB" w:rsidP="007B4CFB">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   </w:t>
      </w:r>
      <w:r w:rsidRPr="00BC7816">
        <w:rPr>
          <w:rFonts w:ascii="Times New Roman" w:hAnsi="Times New Roman" w:cs="Times New Roman"/>
          <w:sz w:val="28"/>
        </w:rPr>
        <w:t>В следующем примере (</w:t>
      </w:r>
      <w:r w:rsidR="007959FC">
        <w:rPr>
          <w:rFonts w:ascii="Times New Roman" w:hAnsi="Times New Roman" w:cs="Times New Roman"/>
          <w:sz w:val="28"/>
        </w:rPr>
        <w:t>55</w:t>
      </w:r>
      <w:r w:rsidRPr="00BC7816">
        <w:rPr>
          <w:rFonts w:ascii="Times New Roman" w:hAnsi="Times New Roman" w:cs="Times New Roman"/>
          <w:sz w:val="28"/>
        </w:rPr>
        <w:t>) выражение “</w:t>
      </w:r>
      <w:r w:rsidRPr="00BC7816">
        <w:rPr>
          <w:rFonts w:ascii="Times New Roman" w:hAnsi="Times New Roman" w:cs="Times New Roman"/>
          <w:sz w:val="28"/>
          <w:lang w:val="en-US"/>
        </w:rPr>
        <w:t>jury</w:t>
      </w:r>
      <w:r w:rsidRPr="00BC7816">
        <w:rPr>
          <w:rFonts w:ascii="Times New Roman" w:hAnsi="Times New Roman" w:cs="Times New Roman"/>
          <w:sz w:val="28"/>
        </w:rPr>
        <w:t xml:space="preserve"> </w:t>
      </w:r>
      <w:r w:rsidRPr="00BC7816">
        <w:rPr>
          <w:rFonts w:ascii="Times New Roman" w:hAnsi="Times New Roman" w:cs="Times New Roman"/>
          <w:sz w:val="28"/>
          <w:lang w:val="en-US"/>
        </w:rPr>
        <w:t>of</w:t>
      </w:r>
      <w:r w:rsidRPr="00BC7816">
        <w:rPr>
          <w:rFonts w:ascii="Times New Roman" w:hAnsi="Times New Roman" w:cs="Times New Roman"/>
          <w:sz w:val="28"/>
        </w:rPr>
        <w:t xml:space="preserve"> </w:t>
      </w:r>
      <w:r w:rsidRPr="00BC7816">
        <w:rPr>
          <w:rFonts w:ascii="Times New Roman" w:hAnsi="Times New Roman" w:cs="Times New Roman"/>
          <w:sz w:val="28"/>
          <w:lang w:val="en-US"/>
        </w:rPr>
        <w:t>your</w:t>
      </w:r>
      <w:r w:rsidRPr="00BC7816">
        <w:rPr>
          <w:rFonts w:ascii="Times New Roman" w:hAnsi="Times New Roman" w:cs="Times New Roman"/>
          <w:sz w:val="28"/>
        </w:rPr>
        <w:t xml:space="preserve"> </w:t>
      </w:r>
      <w:r w:rsidRPr="00BC7816">
        <w:rPr>
          <w:rFonts w:ascii="Times New Roman" w:hAnsi="Times New Roman" w:cs="Times New Roman"/>
          <w:sz w:val="28"/>
          <w:lang w:val="en-US"/>
        </w:rPr>
        <w:t>peers</w:t>
      </w:r>
      <w:r w:rsidRPr="00BC7816">
        <w:rPr>
          <w:rFonts w:ascii="Times New Roman" w:hAnsi="Times New Roman" w:cs="Times New Roman"/>
          <w:sz w:val="28"/>
        </w:rPr>
        <w:t xml:space="preserve">” означает коллегию присяжных, которые имеют одинаковый социальный статус с подсудимым. В данном случае переводчик мог использовать прием опущения и перевести это выражение только словом «присяжные». Так как в русском тексте это не несет важной информации для понимания или восприятия, переводчику бы удалось сохранить в тексте перевода прагматический эффект. </w:t>
      </w:r>
    </w:p>
    <w:p w:rsidR="007B4CFB" w:rsidRPr="001234BB" w:rsidRDefault="007B4CFB" w:rsidP="007B4CF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sz w:val="28"/>
          <w:szCs w:val="24"/>
          <w:lang w:val="en-US"/>
        </w:rPr>
        <w:lastRenderedPageBreak/>
        <w:t>(</w:t>
      </w:r>
      <w:r w:rsidR="007959FC">
        <w:rPr>
          <w:rFonts w:ascii="Times New Roman" w:hAnsi="Times New Roman" w:cs="Times New Roman"/>
          <w:sz w:val="28"/>
          <w:szCs w:val="24"/>
          <w:lang w:val="en-US"/>
        </w:rPr>
        <w:t>5</w:t>
      </w:r>
      <w:r w:rsidR="007959FC" w:rsidRPr="007959FC">
        <w:rPr>
          <w:rFonts w:ascii="Times New Roman" w:hAnsi="Times New Roman" w:cs="Times New Roman"/>
          <w:sz w:val="28"/>
          <w:szCs w:val="24"/>
          <w:lang w:val="en-US"/>
        </w:rPr>
        <w:t>5</w:t>
      </w:r>
      <w:r w:rsidRPr="002F3549">
        <w:rPr>
          <w:rFonts w:ascii="Times New Roman" w:hAnsi="Times New Roman" w:cs="Times New Roman"/>
          <w:sz w:val="28"/>
          <w:szCs w:val="24"/>
          <w:lang w:val="en-US"/>
        </w:rPr>
        <w:t xml:space="preserve">) </w:t>
      </w:r>
      <w:r w:rsidRPr="001234BB">
        <w:rPr>
          <w:rFonts w:ascii="Times New Roman" w:hAnsi="Times New Roman" w:cs="Times New Roman"/>
          <w:sz w:val="28"/>
          <w:szCs w:val="24"/>
          <w:lang w:val="en-US"/>
        </w:rPr>
        <w:t xml:space="preserve">Noose smiled at the defendant. </w:t>
      </w:r>
      <w:proofErr w:type="gramStart"/>
      <w:r w:rsidRPr="001234BB">
        <w:rPr>
          <w:rFonts w:ascii="Times New Roman" w:hAnsi="Times New Roman" w:cs="Times New Roman"/>
          <w:sz w:val="28"/>
          <w:szCs w:val="24"/>
          <w:lang w:val="en-US"/>
        </w:rPr>
        <w:t xml:space="preserve">"Mr. Hailey, you have been tried by </w:t>
      </w:r>
      <w:r w:rsidRPr="001234BB">
        <w:rPr>
          <w:rFonts w:ascii="Times New Roman" w:hAnsi="Times New Roman" w:cs="Times New Roman"/>
          <w:b/>
          <w:i/>
          <w:sz w:val="28"/>
          <w:szCs w:val="24"/>
          <w:lang w:val="en-US"/>
        </w:rPr>
        <w:t>a jury of your peers</w:t>
      </w:r>
      <w:r w:rsidRPr="001234BB">
        <w:rPr>
          <w:rFonts w:ascii="Times New Roman" w:hAnsi="Times New Roman" w:cs="Times New Roman"/>
          <w:sz w:val="28"/>
          <w:szCs w:val="24"/>
          <w:lang w:val="en-US"/>
        </w:rPr>
        <w:t xml:space="preserve"> and found not guilty.</w:t>
      </w:r>
      <w:proofErr w:type="gramEnd"/>
      <w:r w:rsidRPr="001234BB">
        <w:rPr>
          <w:rFonts w:ascii="Times New Roman" w:hAnsi="Times New Roman" w:cs="Times New Roman"/>
          <w:sz w:val="28"/>
          <w:szCs w:val="24"/>
          <w:lang w:val="en-US"/>
        </w:rPr>
        <w:t xml:space="preserve"> </w:t>
      </w:r>
      <w:r w:rsidRPr="001234BB">
        <w:rPr>
          <w:rFonts w:ascii="Times New Roman" w:hAnsi="Times New Roman" w:cs="Times New Roman"/>
          <w:sz w:val="28"/>
          <w:szCs w:val="24"/>
        </w:rPr>
        <w:t>(</w:t>
      </w:r>
      <w:r w:rsidRPr="001234BB">
        <w:rPr>
          <w:rFonts w:ascii="Times New Roman" w:hAnsi="Times New Roman" w:cs="Times New Roman"/>
          <w:sz w:val="28"/>
          <w:szCs w:val="24"/>
          <w:lang w:val="en-US"/>
        </w:rPr>
        <w:t>TK</w:t>
      </w:r>
      <w:r w:rsidRPr="001234BB">
        <w:rPr>
          <w:rFonts w:ascii="Times New Roman" w:hAnsi="Times New Roman" w:cs="Times New Roman"/>
          <w:sz w:val="28"/>
          <w:szCs w:val="24"/>
        </w:rPr>
        <w:t>)</w:t>
      </w:r>
    </w:p>
    <w:p w:rsidR="007B4CFB" w:rsidRPr="001234BB" w:rsidRDefault="007B4CFB" w:rsidP="007B4CF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7959FC">
        <w:rPr>
          <w:rFonts w:ascii="Times New Roman" w:eastAsia="Times New Roman" w:hAnsi="Times New Roman" w:cs="Times New Roman"/>
          <w:color w:val="000000"/>
          <w:sz w:val="28"/>
          <w:szCs w:val="24"/>
          <w:lang w:eastAsia="ru-RU"/>
        </w:rPr>
        <w:t>56</w:t>
      </w:r>
      <w:r>
        <w:rPr>
          <w:rFonts w:ascii="Times New Roman" w:eastAsia="Times New Roman" w:hAnsi="Times New Roman" w:cs="Times New Roman"/>
          <w:color w:val="000000"/>
          <w:sz w:val="28"/>
          <w:szCs w:val="24"/>
          <w:lang w:eastAsia="ru-RU"/>
        </w:rPr>
        <w:t xml:space="preserve">) </w:t>
      </w:r>
      <w:proofErr w:type="spellStart"/>
      <w:r w:rsidRPr="001234BB">
        <w:rPr>
          <w:rFonts w:ascii="Times New Roman" w:eastAsia="Times New Roman" w:hAnsi="Times New Roman" w:cs="Times New Roman"/>
          <w:color w:val="000000"/>
          <w:sz w:val="28"/>
          <w:szCs w:val="24"/>
          <w:lang w:eastAsia="ru-RU"/>
        </w:rPr>
        <w:t>Нуз</w:t>
      </w:r>
      <w:proofErr w:type="spellEnd"/>
      <w:r w:rsidRPr="001234BB">
        <w:rPr>
          <w:rFonts w:ascii="Times New Roman" w:eastAsia="Times New Roman" w:hAnsi="Times New Roman" w:cs="Times New Roman"/>
          <w:color w:val="000000"/>
          <w:sz w:val="28"/>
          <w:szCs w:val="24"/>
          <w:lang w:eastAsia="ru-RU"/>
        </w:rPr>
        <w:t xml:space="preserve"> улыбнулся:</w:t>
      </w:r>
    </w:p>
    <w:p w:rsidR="007B4CFB" w:rsidRPr="007B4CFB" w:rsidRDefault="007B4CFB" w:rsidP="007B4CF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4"/>
          <w:lang w:eastAsia="ru-RU"/>
        </w:rPr>
      </w:pPr>
      <w:r w:rsidRPr="001234BB">
        <w:rPr>
          <w:rFonts w:ascii="Times New Roman" w:eastAsia="Times New Roman" w:hAnsi="Times New Roman" w:cs="Times New Roman"/>
          <w:color w:val="000000"/>
          <w:sz w:val="28"/>
          <w:szCs w:val="24"/>
          <w:lang w:eastAsia="ru-RU"/>
        </w:rPr>
        <w:t xml:space="preserve">– Мистер </w:t>
      </w:r>
      <w:proofErr w:type="spellStart"/>
      <w:r w:rsidRPr="001234BB">
        <w:rPr>
          <w:rFonts w:ascii="Times New Roman" w:eastAsia="Times New Roman" w:hAnsi="Times New Roman" w:cs="Times New Roman"/>
          <w:color w:val="000000"/>
          <w:sz w:val="28"/>
          <w:szCs w:val="24"/>
          <w:lang w:eastAsia="ru-RU"/>
        </w:rPr>
        <w:t>Хейли</w:t>
      </w:r>
      <w:proofErr w:type="spellEnd"/>
      <w:r w:rsidRPr="001234BB">
        <w:rPr>
          <w:rFonts w:ascii="Times New Roman" w:eastAsia="Times New Roman" w:hAnsi="Times New Roman" w:cs="Times New Roman"/>
          <w:color w:val="000000"/>
          <w:sz w:val="28"/>
          <w:szCs w:val="24"/>
          <w:lang w:eastAsia="ru-RU"/>
        </w:rPr>
        <w:t>, присяжные</w:t>
      </w:r>
      <w:r w:rsidRPr="001234BB">
        <w:rPr>
          <w:rFonts w:ascii="Times New Roman" w:eastAsia="Times New Roman" w:hAnsi="Times New Roman" w:cs="Times New Roman"/>
          <w:b/>
          <w:i/>
          <w:color w:val="000000"/>
          <w:sz w:val="28"/>
          <w:szCs w:val="24"/>
          <w:lang w:eastAsia="ru-RU"/>
        </w:rPr>
        <w:t>, ваши беспристрастные судьи</w:t>
      </w:r>
      <w:r w:rsidRPr="001234BB">
        <w:rPr>
          <w:rFonts w:ascii="Times New Roman" w:eastAsia="Times New Roman" w:hAnsi="Times New Roman" w:cs="Times New Roman"/>
          <w:color w:val="000000"/>
          <w:sz w:val="28"/>
          <w:szCs w:val="24"/>
          <w:lang w:eastAsia="ru-RU"/>
        </w:rPr>
        <w:t>, рассмотрев ваше дело, признали вас невиновным.</w:t>
      </w:r>
      <w:r>
        <w:rPr>
          <w:rFonts w:ascii="Times New Roman" w:eastAsia="Times New Roman" w:hAnsi="Times New Roman" w:cs="Times New Roman"/>
          <w:color w:val="000000"/>
          <w:sz w:val="28"/>
          <w:szCs w:val="24"/>
          <w:lang w:eastAsia="ru-RU"/>
        </w:rPr>
        <w:t xml:space="preserve"> (ПУ)</w:t>
      </w:r>
    </w:p>
    <w:p w:rsidR="002B65AA" w:rsidRPr="006139D2" w:rsidRDefault="002B65AA" w:rsidP="002B65AA">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   </w:t>
      </w:r>
      <w:r w:rsidRPr="008D57D3">
        <w:rPr>
          <w:rFonts w:ascii="Times New Roman" w:hAnsi="Times New Roman" w:cs="Times New Roman"/>
          <w:sz w:val="28"/>
        </w:rPr>
        <w:t>П</w:t>
      </w:r>
      <w:r w:rsidR="00E2727B">
        <w:rPr>
          <w:rFonts w:ascii="Times New Roman" w:hAnsi="Times New Roman" w:cs="Times New Roman"/>
          <w:sz w:val="28"/>
        </w:rPr>
        <w:t>ример (58</w:t>
      </w:r>
      <w:r>
        <w:rPr>
          <w:rFonts w:ascii="Times New Roman" w:hAnsi="Times New Roman" w:cs="Times New Roman"/>
          <w:sz w:val="28"/>
        </w:rPr>
        <w:t>) показывает, что п</w:t>
      </w:r>
      <w:r w:rsidRPr="008D57D3">
        <w:rPr>
          <w:rFonts w:ascii="Times New Roman" w:hAnsi="Times New Roman" w:cs="Times New Roman"/>
          <w:sz w:val="28"/>
        </w:rPr>
        <w:t>ереводчик пренебрегает устоявшимся в русском языке словосочетании «старшина присяжных» и использует слово «старший» в переводе. Однако в русском языке это слово ассоциируется в первую очередь с возрастом, а не со статусом и занимаемым положением. Поэтому, читая русский перевод, можно подумать, что имеется в виду человек, старший по возрасту, получается, что восприятия данного слова читателя текста оригинала и читателя текста перевода отличаются.</w:t>
      </w:r>
    </w:p>
    <w:p w:rsidR="002B65AA" w:rsidRPr="001234BB" w:rsidRDefault="007959FC"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w:t>
      </w:r>
      <w:r w:rsidRPr="007959FC">
        <w:rPr>
          <w:rFonts w:ascii="Times New Roman" w:hAnsi="Times New Roman" w:cs="Times New Roman"/>
          <w:sz w:val="28"/>
          <w:lang w:val="en-US"/>
        </w:rPr>
        <w:t>57</w:t>
      </w:r>
      <w:r w:rsidR="002B65AA" w:rsidRPr="00CA6B6D">
        <w:rPr>
          <w:rFonts w:ascii="Times New Roman" w:hAnsi="Times New Roman" w:cs="Times New Roman"/>
          <w:sz w:val="28"/>
          <w:lang w:val="en-US"/>
        </w:rPr>
        <w:t>) "</w:t>
      </w:r>
      <w:r w:rsidR="002B65AA" w:rsidRPr="001234BB">
        <w:rPr>
          <w:rFonts w:ascii="Times New Roman" w:hAnsi="Times New Roman" w:cs="Times New Roman"/>
          <w:sz w:val="28"/>
          <w:lang w:val="en-US"/>
        </w:rPr>
        <w:t>How</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would</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y</w:t>
      </w:r>
      <w:r w:rsidR="002B65AA" w:rsidRPr="00CA6B6D">
        <w:rPr>
          <w:rFonts w:ascii="Times New Roman" w:hAnsi="Times New Roman" w:cs="Times New Roman"/>
          <w:sz w:val="28"/>
          <w:lang w:val="en-US"/>
        </w:rPr>
        <w:t>'</w:t>
      </w:r>
      <w:r w:rsidR="002B65AA" w:rsidRPr="001234BB">
        <w:rPr>
          <w:rFonts w:ascii="Times New Roman" w:hAnsi="Times New Roman" w:cs="Times New Roman"/>
          <w:sz w:val="28"/>
          <w:lang w:val="en-US"/>
        </w:rPr>
        <w:t>all</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like</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to</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proceed</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b/>
          <w:i/>
          <w:sz w:val="28"/>
          <w:lang w:val="en-US"/>
        </w:rPr>
        <w:t>the</w:t>
      </w:r>
      <w:r w:rsidR="002B65AA" w:rsidRPr="00CA6B6D">
        <w:rPr>
          <w:rFonts w:ascii="Times New Roman" w:hAnsi="Times New Roman" w:cs="Times New Roman"/>
          <w:b/>
          <w:i/>
          <w:sz w:val="28"/>
          <w:lang w:val="en-US"/>
        </w:rPr>
        <w:t xml:space="preserve"> </w:t>
      </w:r>
      <w:r w:rsidR="002B65AA" w:rsidRPr="001234BB">
        <w:rPr>
          <w:rFonts w:ascii="Times New Roman" w:hAnsi="Times New Roman" w:cs="Times New Roman"/>
          <w:b/>
          <w:i/>
          <w:sz w:val="28"/>
          <w:lang w:val="en-US"/>
        </w:rPr>
        <w:t>foreman</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lang w:val="en-US"/>
        </w:rPr>
        <w:t>asked</w:t>
      </w:r>
      <w:r w:rsidR="002B65AA" w:rsidRPr="00CA6B6D">
        <w:rPr>
          <w:rFonts w:ascii="Times New Roman" w:hAnsi="Times New Roman" w:cs="Times New Roman"/>
          <w:sz w:val="28"/>
          <w:lang w:val="en-US"/>
        </w:rPr>
        <w:t xml:space="preserve">. </w:t>
      </w:r>
      <w:r w:rsidR="002B65AA" w:rsidRPr="001234BB">
        <w:rPr>
          <w:rFonts w:ascii="Times New Roman" w:hAnsi="Times New Roman" w:cs="Times New Roman"/>
          <w:sz w:val="28"/>
        </w:rPr>
        <w:t>(</w:t>
      </w:r>
      <w:r w:rsidR="002B65AA" w:rsidRPr="001234BB">
        <w:rPr>
          <w:rFonts w:ascii="Times New Roman" w:hAnsi="Times New Roman" w:cs="Times New Roman"/>
          <w:sz w:val="28"/>
          <w:lang w:val="en-US"/>
        </w:rPr>
        <w:t>TK</w:t>
      </w:r>
      <w:r w:rsidR="002B65AA" w:rsidRPr="001234BB">
        <w:rPr>
          <w:rFonts w:ascii="Times New Roman" w:hAnsi="Times New Roman" w:cs="Times New Roman"/>
          <w:sz w:val="28"/>
        </w:rPr>
        <w:t>)</w:t>
      </w:r>
    </w:p>
    <w:p w:rsidR="002B65AA" w:rsidRDefault="007959FC"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(58</w:t>
      </w:r>
      <w:r w:rsidR="002B65AA">
        <w:rPr>
          <w:rFonts w:ascii="Times New Roman" w:hAnsi="Times New Roman" w:cs="Times New Roman"/>
          <w:sz w:val="28"/>
        </w:rPr>
        <w:t xml:space="preserve">) </w:t>
      </w:r>
      <w:r w:rsidR="002B65AA" w:rsidRPr="001234BB">
        <w:rPr>
          <w:rFonts w:ascii="Times New Roman" w:hAnsi="Times New Roman" w:cs="Times New Roman"/>
          <w:sz w:val="28"/>
        </w:rPr>
        <w:t xml:space="preserve">– Как бы вы хотели построить нашу работу? – спросил </w:t>
      </w:r>
      <w:r w:rsidR="002B65AA" w:rsidRPr="001234BB">
        <w:rPr>
          <w:rFonts w:ascii="Times New Roman" w:hAnsi="Times New Roman" w:cs="Times New Roman"/>
          <w:b/>
          <w:i/>
          <w:sz w:val="28"/>
        </w:rPr>
        <w:t>старший</w:t>
      </w:r>
      <w:r w:rsidR="002B65AA" w:rsidRPr="001234BB">
        <w:rPr>
          <w:rFonts w:ascii="Times New Roman" w:hAnsi="Times New Roman" w:cs="Times New Roman"/>
          <w:sz w:val="28"/>
        </w:rPr>
        <w:t>.</w:t>
      </w:r>
      <w:r w:rsidR="002B65AA">
        <w:rPr>
          <w:rFonts w:ascii="Times New Roman" w:hAnsi="Times New Roman" w:cs="Times New Roman"/>
          <w:sz w:val="28"/>
        </w:rPr>
        <w:t xml:space="preserve"> (ПУ)</w:t>
      </w:r>
    </w:p>
    <w:p w:rsidR="002B65AA" w:rsidRPr="00832916" w:rsidRDefault="002B65AA"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Аббревиатура</w:t>
      </w:r>
      <w:r w:rsidRPr="00832916">
        <w:rPr>
          <w:rFonts w:ascii="Times New Roman" w:hAnsi="Times New Roman" w:cs="Times New Roman"/>
          <w:sz w:val="28"/>
        </w:rPr>
        <w:t xml:space="preserve"> </w:t>
      </w:r>
      <w:r>
        <w:rPr>
          <w:rFonts w:ascii="Times New Roman" w:hAnsi="Times New Roman" w:cs="Times New Roman"/>
          <w:sz w:val="28"/>
          <w:lang w:val="en-US"/>
        </w:rPr>
        <w:t>ACLU</w:t>
      </w:r>
      <w:r w:rsidRPr="00832916">
        <w:rPr>
          <w:rFonts w:ascii="Times New Roman" w:hAnsi="Times New Roman" w:cs="Times New Roman"/>
          <w:sz w:val="28"/>
        </w:rPr>
        <w:t xml:space="preserve"> </w:t>
      </w:r>
      <w:r>
        <w:rPr>
          <w:rFonts w:ascii="Times New Roman" w:hAnsi="Times New Roman" w:cs="Times New Roman"/>
          <w:sz w:val="28"/>
        </w:rPr>
        <w:t>расшифровывается</w:t>
      </w:r>
      <w:r w:rsidRPr="00832916">
        <w:rPr>
          <w:rFonts w:ascii="Times New Roman" w:hAnsi="Times New Roman" w:cs="Times New Roman"/>
          <w:sz w:val="28"/>
        </w:rPr>
        <w:t xml:space="preserve"> </w:t>
      </w:r>
      <w:r>
        <w:rPr>
          <w:rFonts w:ascii="Times New Roman" w:hAnsi="Times New Roman" w:cs="Times New Roman"/>
          <w:sz w:val="28"/>
        </w:rPr>
        <w:t>как</w:t>
      </w:r>
      <w:r w:rsidRPr="00832916">
        <w:rPr>
          <w:rFonts w:ascii="Times New Roman" w:hAnsi="Times New Roman" w:cs="Times New Roman"/>
          <w:sz w:val="28"/>
        </w:rPr>
        <w:t xml:space="preserve"> </w:t>
      </w:r>
      <w:r w:rsidRPr="00E306BB">
        <w:rPr>
          <w:rFonts w:ascii="Times New Roman" w:hAnsi="Times New Roman" w:cs="Times New Roman"/>
          <w:i/>
          <w:sz w:val="28"/>
          <w:lang w:val="en-US"/>
        </w:rPr>
        <w:t>American</w:t>
      </w:r>
      <w:r w:rsidRPr="00E306BB">
        <w:rPr>
          <w:rFonts w:ascii="Times New Roman" w:hAnsi="Times New Roman" w:cs="Times New Roman"/>
          <w:i/>
          <w:sz w:val="28"/>
        </w:rPr>
        <w:t xml:space="preserve"> </w:t>
      </w:r>
      <w:r w:rsidRPr="00E306BB">
        <w:rPr>
          <w:rFonts w:ascii="Times New Roman" w:hAnsi="Times New Roman" w:cs="Times New Roman"/>
          <w:i/>
          <w:sz w:val="28"/>
          <w:lang w:val="en-US"/>
        </w:rPr>
        <w:t>Civil</w:t>
      </w:r>
      <w:r w:rsidRPr="00E306BB">
        <w:rPr>
          <w:rFonts w:ascii="Times New Roman" w:hAnsi="Times New Roman" w:cs="Times New Roman"/>
          <w:i/>
          <w:sz w:val="28"/>
        </w:rPr>
        <w:t xml:space="preserve"> </w:t>
      </w:r>
      <w:r w:rsidRPr="00E306BB">
        <w:rPr>
          <w:rFonts w:ascii="Times New Roman" w:hAnsi="Times New Roman" w:cs="Times New Roman"/>
          <w:i/>
          <w:sz w:val="28"/>
          <w:lang w:val="en-US"/>
        </w:rPr>
        <w:t>Liberties</w:t>
      </w:r>
      <w:r w:rsidRPr="00E306BB">
        <w:rPr>
          <w:rFonts w:ascii="Times New Roman" w:hAnsi="Times New Roman" w:cs="Times New Roman"/>
          <w:i/>
          <w:sz w:val="28"/>
        </w:rPr>
        <w:t xml:space="preserve"> </w:t>
      </w:r>
      <w:r w:rsidRPr="00E306BB">
        <w:rPr>
          <w:rFonts w:ascii="Times New Roman" w:hAnsi="Times New Roman" w:cs="Times New Roman"/>
          <w:i/>
          <w:sz w:val="28"/>
          <w:lang w:val="en-US"/>
        </w:rPr>
        <w:t>Union</w:t>
      </w:r>
      <w:r>
        <w:rPr>
          <w:rFonts w:ascii="Times New Roman" w:hAnsi="Times New Roman" w:cs="Times New Roman"/>
          <w:sz w:val="28"/>
        </w:rPr>
        <w:t xml:space="preserve"> и на русский язык переводится как </w:t>
      </w:r>
      <w:r w:rsidRPr="00E306BB">
        <w:rPr>
          <w:rFonts w:ascii="Times New Roman" w:hAnsi="Times New Roman" w:cs="Times New Roman"/>
          <w:i/>
          <w:sz w:val="28"/>
        </w:rPr>
        <w:t>Американский союз защиты гражданских свобод</w:t>
      </w:r>
      <w:r>
        <w:rPr>
          <w:rFonts w:ascii="Times New Roman" w:hAnsi="Times New Roman" w:cs="Times New Roman"/>
          <w:sz w:val="28"/>
        </w:rPr>
        <w:t xml:space="preserve">. Это известная организация, которая оказывает гражданам  США юридическую помощь и защищает права и свободу человека. Этот союз существует и работает только в США, и в России он неизвестен, следовательно, название данной организации можно опустить в переводе ввиду того, что она не несет важной информации. К этому способу прибегает переводчик, он не вводит в текст перевода неизвестной русскому читателю реалии и использует обобщающее слово «ассоциация», но добавляет притяжательное местоимение «их». Однако по контексту непонятно, кто подразумевается под этим местоимением. Такой перевод может только запутать читателя, у которого может сложиться впечатление, что он </w:t>
      </w:r>
      <w:r>
        <w:rPr>
          <w:rFonts w:ascii="Times New Roman" w:hAnsi="Times New Roman" w:cs="Times New Roman"/>
          <w:sz w:val="28"/>
        </w:rPr>
        <w:lastRenderedPageBreak/>
        <w:t>пропустил какую-то важную информацию, упомянутую ранее, которая объясняла бы, кому принадлежит данная ассоциация. Если американский читатель сразу понимает, что имеет в виду автор, то для русского читателя такой перевод не несет смысла. В данном случае переводчик не обеспечивает адекватное понимание сообщения получателями перевода.</w:t>
      </w:r>
    </w:p>
    <w:p w:rsidR="002B65AA" w:rsidRPr="00305640" w:rsidRDefault="007959FC" w:rsidP="002B65AA">
      <w:pPr>
        <w:shd w:val="clear" w:color="auto" w:fill="FFFFFF"/>
        <w:spacing w:before="100" w:beforeAutospacing="1" w:after="100" w:afterAutospacing="1" w:line="360" w:lineRule="auto"/>
        <w:jc w:val="both"/>
        <w:rPr>
          <w:rFonts w:ascii="Times New Roman" w:hAnsi="Times New Roman" w:cs="Times New Roman"/>
          <w:sz w:val="28"/>
          <w:lang w:val="en-US"/>
        </w:rPr>
      </w:pPr>
      <w:r w:rsidRPr="007959FC">
        <w:rPr>
          <w:rFonts w:ascii="Times New Roman" w:hAnsi="Times New Roman" w:cs="Times New Roman"/>
          <w:sz w:val="28"/>
          <w:lang w:val="en-US"/>
        </w:rPr>
        <w:t xml:space="preserve">(59) </w:t>
      </w:r>
      <w:r w:rsidR="002B65AA" w:rsidRPr="00D564AC">
        <w:rPr>
          <w:rFonts w:ascii="Times New Roman" w:hAnsi="Times New Roman" w:cs="Times New Roman"/>
          <w:sz w:val="28"/>
          <w:lang w:val="en-US"/>
        </w:rPr>
        <w:t xml:space="preserve">My client wants to fire me. When he's convicted, everybody will blame me. He'll hire another lawyer for the appeal, one of those </w:t>
      </w:r>
      <w:r w:rsidR="002B65AA" w:rsidRPr="00D564AC">
        <w:rPr>
          <w:rFonts w:ascii="Times New Roman" w:hAnsi="Times New Roman" w:cs="Times New Roman"/>
          <w:b/>
          <w:i/>
          <w:sz w:val="28"/>
          <w:lang w:val="en-US"/>
        </w:rPr>
        <w:t>ACLU types</w:t>
      </w:r>
      <w:r w:rsidR="002B65AA" w:rsidRPr="00D564AC">
        <w:rPr>
          <w:rFonts w:ascii="Times New Roman" w:hAnsi="Times New Roman" w:cs="Times New Roman"/>
          <w:sz w:val="28"/>
          <w:lang w:val="en-US"/>
        </w:rPr>
        <w:t>, and they'll sue me claiming ineffective trial counsel.</w:t>
      </w:r>
      <w:r w:rsidRPr="007959FC">
        <w:rPr>
          <w:rFonts w:ascii="Times New Roman" w:hAnsi="Times New Roman" w:cs="Times New Roman"/>
          <w:sz w:val="28"/>
          <w:lang w:val="en-US"/>
        </w:rPr>
        <w:t xml:space="preserve"> </w:t>
      </w:r>
      <w:r w:rsidRPr="001234BB">
        <w:rPr>
          <w:rFonts w:ascii="Times New Roman" w:hAnsi="Times New Roman" w:cs="Times New Roman"/>
          <w:sz w:val="28"/>
        </w:rPr>
        <w:t>(</w:t>
      </w:r>
      <w:r w:rsidRPr="001234BB">
        <w:rPr>
          <w:rFonts w:ascii="Times New Roman" w:hAnsi="Times New Roman" w:cs="Times New Roman"/>
          <w:sz w:val="28"/>
          <w:lang w:val="en-US"/>
        </w:rPr>
        <w:t>TK</w:t>
      </w:r>
      <w:r w:rsidRPr="001234BB">
        <w:rPr>
          <w:rFonts w:ascii="Times New Roman" w:hAnsi="Times New Roman" w:cs="Times New Roman"/>
          <w:sz w:val="28"/>
        </w:rPr>
        <w:t>)</w:t>
      </w:r>
    </w:p>
    <w:p w:rsidR="007E05E6" w:rsidRPr="007959FC" w:rsidRDefault="007959FC" w:rsidP="007959FC">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(60) </w:t>
      </w:r>
      <w:r w:rsidR="002B65AA" w:rsidRPr="00D564AC">
        <w:rPr>
          <w:rFonts w:ascii="Times New Roman" w:hAnsi="Times New Roman" w:cs="Times New Roman"/>
          <w:sz w:val="28"/>
        </w:rPr>
        <w:t xml:space="preserve">Мой клиент горит желанием избавиться от меня. И когда ему вынесут приговор, в этом обвинят меня. Наняв нового адвоката из </w:t>
      </w:r>
      <w:r w:rsidR="002B65AA" w:rsidRPr="00D564AC">
        <w:rPr>
          <w:rFonts w:ascii="Times New Roman" w:hAnsi="Times New Roman" w:cs="Times New Roman"/>
          <w:b/>
          <w:i/>
          <w:sz w:val="28"/>
        </w:rPr>
        <w:t>их ассоциации</w:t>
      </w:r>
      <w:r w:rsidR="002B65AA" w:rsidRPr="00D564AC">
        <w:rPr>
          <w:rFonts w:ascii="Times New Roman" w:hAnsi="Times New Roman" w:cs="Times New Roman"/>
          <w:sz w:val="28"/>
        </w:rPr>
        <w:t xml:space="preserve">, он подаст апелляцию, и меня попытаются </w:t>
      </w:r>
      <w:proofErr w:type="gramStart"/>
      <w:r w:rsidR="002B65AA" w:rsidRPr="00D564AC">
        <w:rPr>
          <w:rFonts w:ascii="Times New Roman" w:hAnsi="Times New Roman" w:cs="Times New Roman"/>
          <w:sz w:val="28"/>
        </w:rPr>
        <w:t>привлечь к ответу</w:t>
      </w:r>
      <w:proofErr w:type="gramEnd"/>
      <w:r w:rsidR="002B65AA" w:rsidRPr="00D564AC">
        <w:rPr>
          <w:rFonts w:ascii="Times New Roman" w:hAnsi="Times New Roman" w:cs="Times New Roman"/>
          <w:sz w:val="28"/>
        </w:rPr>
        <w:t xml:space="preserve"> за непрофессиональное ведение дела.</w:t>
      </w:r>
      <w:r>
        <w:rPr>
          <w:rFonts w:ascii="Times New Roman" w:hAnsi="Times New Roman" w:cs="Times New Roman"/>
          <w:sz w:val="28"/>
        </w:rPr>
        <w:t xml:space="preserve"> (ПУ)</w:t>
      </w:r>
    </w:p>
    <w:p w:rsidR="007E05E6" w:rsidRPr="00B636B3" w:rsidRDefault="007E05E6" w:rsidP="007E05E6">
      <w:pPr>
        <w:pStyle w:val="a3"/>
        <w:spacing w:line="360" w:lineRule="auto"/>
        <w:jc w:val="both"/>
      </w:pPr>
      <w:r>
        <w:t xml:space="preserve">   </w:t>
      </w:r>
      <w:r w:rsidRPr="00E3464B">
        <w:rPr>
          <w:sz w:val="28"/>
        </w:rPr>
        <w:t>Язык судебной системы изобилует различными клише и устойчивыми выражениями, особенно в отношении порядка и организации судебного процесса. Как в английском, так и в русском языке существуют особые формулировки, которые являются неизменными (например, знаменитое «Прошу всех встать, суд идет!»)</w:t>
      </w:r>
      <w:proofErr w:type="gramStart"/>
      <w:r w:rsidRPr="00E3464B">
        <w:rPr>
          <w:sz w:val="28"/>
        </w:rPr>
        <w:t>.</w:t>
      </w:r>
      <w:proofErr w:type="gramEnd"/>
      <w:r w:rsidRPr="00E3464B">
        <w:rPr>
          <w:sz w:val="28"/>
        </w:rPr>
        <w:t xml:space="preserve"> </w:t>
      </w:r>
      <w:proofErr w:type="gramStart"/>
      <w:r w:rsidRPr="00E3464B">
        <w:rPr>
          <w:sz w:val="28"/>
        </w:rPr>
        <w:t>к</w:t>
      </w:r>
      <w:proofErr w:type="gramEnd"/>
      <w:r w:rsidRPr="00E3464B">
        <w:rPr>
          <w:sz w:val="28"/>
        </w:rPr>
        <w:t xml:space="preserve"> таким клише относится и</w:t>
      </w:r>
      <w:r w:rsidR="00FF3F33">
        <w:rPr>
          <w:sz w:val="28"/>
        </w:rPr>
        <w:t xml:space="preserve"> выделенное выражение из примеров</w:t>
      </w:r>
      <w:r w:rsidRPr="00E3464B">
        <w:rPr>
          <w:sz w:val="28"/>
        </w:rPr>
        <w:t xml:space="preserve"> (</w:t>
      </w:r>
      <w:r w:rsidR="00A34C29">
        <w:rPr>
          <w:sz w:val="28"/>
        </w:rPr>
        <w:t>61а</w:t>
      </w:r>
      <w:r w:rsidRPr="00E3464B">
        <w:rPr>
          <w:sz w:val="28"/>
        </w:rPr>
        <w:t>) и (</w:t>
      </w:r>
      <w:r w:rsidR="00A34C29">
        <w:rPr>
          <w:sz w:val="28"/>
        </w:rPr>
        <w:t>61б</w:t>
      </w:r>
      <w:r w:rsidRPr="00E3464B">
        <w:rPr>
          <w:sz w:val="28"/>
        </w:rPr>
        <w:t>). В русском языке есть устоявшийся перевод «Протест отклонен», однако переводчик выбирает другие выражения при переводе (примеры (</w:t>
      </w:r>
      <w:r w:rsidR="00A34C29">
        <w:rPr>
          <w:sz w:val="28"/>
        </w:rPr>
        <w:t>62а</w:t>
      </w:r>
      <w:r w:rsidRPr="00E3464B">
        <w:rPr>
          <w:sz w:val="28"/>
        </w:rPr>
        <w:t>) и (</w:t>
      </w:r>
      <w:r w:rsidR="00A34C29">
        <w:rPr>
          <w:sz w:val="28"/>
        </w:rPr>
        <w:t>62б</w:t>
      </w:r>
      <w:r w:rsidRPr="00E3464B">
        <w:rPr>
          <w:sz w:val="28"/>
        </w:rPr>
        <w:t>)). В данной коммуникативной ситуации (допрос) важно было сохранить устоявшийся перевод именно с точки зрения прагматики, так как это выражение несет в себе определенные ассоциации (если одна из сторон заявляет протест во время допроса, и судья его отвергает, значит</w:t>
      </w:r>
      <w:r w:rsidR="00FF3F33">
        <w:rPr>
          <w:sz w:val="28"/>
        </w:rPr>
        <w:t>,</w:t>
      </w:r>
      <w:r w:rsidRPr="00E3464B">
        <w:rPr>
          <w:sz w:val="28"/>
        </w:rPr>
        <w:t xml:space="preserve"> адвокат или прокурор могут продолжать свою линию допроса). В данном случае перевод искажает подобные ассоциации.</w:t>
      </w:r>
    </w:p>
    <w:p w:rsidR="007E05E6" w:rsidRPr="001234BB" w:rsidRDefault="00A34C29" w:rsidP="007E05E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(61а</w:t>
      </w:r>
      <w:r w:rsidR="00FF3F33">
        <w:rPr>
          <w:rFonts w:ascii="Times New Roman" w:eastAsia="Times New Roman" w:hAnsi="Times New Roman" w:cs="Times New Roman"/>
          <w:color w:val="000000"/>
          <w:sz w:val="28"/>
          <w:szCs w:val="28"/>
          <w:lang w:eastAsia="ru-RU"/>
        </w:rPr>
        <w:t xml:space="preserve">) </w:t>
      </w:r>
      <w:r w:rsidR="007E05E6" w:rsidRPr="00403E29">
        <w:rPr>
          <w:rFonts w:ascii="Times New Roman" w:eastAsia="Times New Roman" w:hAnsi="Times New Roman" w:cs="Times New Roman"/>
          <w:color w:val="000000"/>
          <w:sz w:val="28"/>
          <w:szCs w:val="28"/>
          <w:lang w:eastAsia="ru-RU"/>
        </w:rPr>
        <w:t>"</w:t>
      </w:r>
      <w:r w:rsidR="007E05E6" w:rsidRPr="001234BB">
        <w:rPr>
          <w:rFonts w:ascii="Times New Roman" w:eastAsia="Times New Roman" w:hAnsi="Times New Roman" w:cs="Times New Roman"/>
          <w:b/>
          <w:i/>
          <w:color w:val="000000"/>
          <w:sz w:val="28"/>
          <w:szCs w:val="28"/>
          <w:lang w:val="en-US" w:eastAsia="ru-RU"/>
        </w:rPr>
        <w:t>Overruled</w:t>
      </w:r>
      <w:r w:rsidR="007E05E6" w:rsidRPr="00403E29">
        <w:rPr>
          <w:rFonts w:ascii="Times New Roman" w:eastAsia="Times New Roman" w:hAnsi="Times New Roman" w:cs="Times New Roman"/>
          <w:color w:val="000000"/>
          <w:sz w:val="28"/>
          <w:szCs w:val="28"/>
          <w:lang w:eastAsia="ru-RU"/>
        </w:rPr>
        <w:t xml:space="preserve">. </w:t>
      </w:r>
      <w:r w:rsidR="007E05E6" w:rsidRPr="001234BB">
        <w:rPr>
          <w:rFonts w:ascii="Times New Roman" w:eastAsia="Times New Roman" w:hAnsi="Times New Roman" w:cs="Times New Roman"/>
          <w:color w:val="000000"/>
          <w:sz w:val="28"/>
          <w:szCs w:val="28"/>
          <w:lang w:val="en-US" w:eastAsia="ru-RU"/>
        </w:rPr>
        <w:t>Shut</w:t>
      </w:r>
      <w:r w:rsidR="007E05E6" w:rsidRPr="00403E29">
        <w:rPr>
          <w:rFonts w:ascii="Times New Roman" w:eastAsia="Times New Roman" w:hAnsi="Times New Roman" w:cs="Times New Roman"/>
          <w:color w:val="000000"/>
          <w:sz w:val="28"/>
          <w:szCs w:val="28"/>
          <w:lang w:eastAsia="ru-RU"/>
        </w:rPr>
        <w:t xml:space="preserve"> </w:t>
      </w:r>
      <w:r w:rsidR="007E05E6" w:rsidRPr="001234BB">
        <w:rPr>
          <w:rFonts w:ascii="Times New Roman" w:eastAsia="Times New Roman" w:hAnsi="Times New Roman" w:cs="Times New Roman"/>
          <w:color w:val="000000"/>
          <w:sz w:val="28"/>
          <w:szCs w:val="28"/>
          <w:lang w:val="en-US" w:eastAsia="ru-RU"/>
        </w:rPr>
        <w:t>up</w:t>
      </w:r>
      <w:r w:rsidR="007E05E6" w:rsidRPr="00403E29">
        <w:rPr>
          <w:rFonts w:ascii="Times New Roman" w:eastAsia="Times New Roman" w:hAnsi="Times New Roman" w:cs="Times New Roman"/>
          <w:color w:val="000000"/>
          <w:sz w:val="28"/>
          <w:szCs w:val="28"/>
          <w:lang w:eastAsia="ru-RU"/>
        </w:rPr>
        <w:t xml:space="preserve">. </w:t>
      </w:r>
      <w:r w:rsidR="007E05E6" w:rsidRPr="001234BB">
        <w:rPr>
          <w:rFonts w:ascii="Times New Roman" w:eastAsia="Times New Roman" w:hAnsi="Times New Roman" w:cs="Times New Roman"/>
          <w:color w:val="000000"/>
          <w:sz w:val="28"/>
          <w:szCs w:val="28"/>
          <w:lang w:val="en-US" w:eastAsia="ru-RU"/>
        </w:rPr>
        <w:t>Sit down. Continue</w:t>
      </w:r>
      <w:r w:rsidR="007E05E6" w:rsidRPr="00403E29">
        <w:rPr>
          <w:rFonts w:ascii="Times New Roman" w:eastAsia="Times New Roman" w:hAnsi="Times New Roman" w:cs="Times New Roman"/>
          <w:color w:val="000000"/>
          <w:sz w:val="28"/>
          <w:szCs w:val="28"/>
          <w:lang w:val="en-US" w:eastAsia="ru-RU"/>
        </w:rPr>
        <w:t xml:space="preserve">, </w:t>
      </w:r>
      <w:r w:rsidR="007E05E6" w:rsidRPr="001234BB">
        <w:rPr>
          <w:rFonts w:ascii="Times New Roman" w:eastAsia="Times New Roman" w:hAnsi="Times New Roman" w:cs="Times New Roman"/>
          <w:color w:val="000000"/>
          <w:sz w:val="28"/>
          <w:szCs w:val="28"/>
          <w:lang w:val="en-US" w:eastAsia="ru-RU"/>
        </w:rPr>
        <w:t>Mr</w:t>
      </w:r>
      <w:r w:rsidR="007E05E6" w:rsidRPr="00403E29">
        <w:rPr>
          <w:rFonts w:ascii="Times New Roman" w:eastAsia="Times New Roman" w:hAnsi="Times New Roman" w:cs="Times New Roman"/>
          <w:color w:val="000000"/>
          <w:sz w:val="28"/>
          <w:szCs w:val="28"/>
          <w:lang w:val="en-US" w:eastAsia="ru-RU"/>
        </w:rPr>
        <w:t xml:space="preserve">. </w:t>
      </w:r>
      <w:r w:rsidR="007E05E6" w:rsidRPr="001234BB">
        <w:rPr>
          <w:rFonts w:ascii="Times New Roman" w:eastAsia="Times New Roman" w:hAnsi="Times New Roman" w:cs="Times New Roman"/>
          <w:color w:val="000000"/>
          <w:sz w:val="28"/>
          <w:szCs w:val="28"/>
          <w:lang w:val="en-US" w:eastAsia="ru-RU"/>
        </w:rPr>
        <w:t>Childers</w:t>
      </w:r>
      <w:r w:rsidR="007E05E6" w:rsidRPr="00403E29">
        <w:rPr>
          <w:rFonts w:ascii="Times New Roman" w:eastAsia="Times New Roman" w:hAnsi="Times New Roman" w:cs="Times New Roman"/>
          <w:color w:val="000000"/>
          <w:sz w:val="28"/>
          <w:szCs w:val="28"/>
          <w:lang w:val="en-US" w:eastAsia="ru-RU"/>
        </w:rPr>
        <w:t xml:space="preserve">." </w:t>
      </w:r>
      <w:r w:rsidR="007E05E6" w:rsidRPr="001234BB">
        <w:rPr>
          <w:rFonts w:ascii="Times New Roman" w:eastAsia="Times New Roman" w:hAnsi="Times New Roman" w:cs="Times New Roman"/>
          <w:color w:val="000000"/>
          <w:sz w:val="28"/>
          <w:szCs w:val="28"/>
          <w:lang w:eastAsia="ru-RU"/>
        </w:rPr>
        <w:t>(</w:t>
      </w:r>
      <w:r w:rsidR="007E05E6" w:rsidRPr="001234BB">
        <w:rPr>
          <w:rFonts w:ascii="Times New Roman" w:eastAsia="Times New Roman" w:hAnsi="Times New Roman" w:cs="Times New Roman"/>
          <w:color w:val="000000"/>
          <w:sz w:val="28"/>
          <w:szCs w:val="28"/>
          <w:lang w:val="en-US" w:eastAsia="ru-RU"/>
        </w:rPr>
        <w:t>TK</w:t>
      </w:r>
      <w:r w:rsidR="007E05E6" w:rsidRPr="001234BB">
        <w:rPr>
          <w:rFonts w:ascii="Times New Roman" w:eastAsia="Times New Roman" w:hAnsi="Times New Roman" w:cs="Times New Roman"/>
          <w:color w:val="000000"/>
          <w:sz w:val="28"/>
          <w:szCs w:val="28"/>
          <w:lang w:eastAsia="ru-RU"/>
        </w:rPr>
        <w:t>)</w:t>
      </w:r>
    </w:p>
    <w:p w:rsidR="007E05E6" w:rsidRPr="00FF3F33" w:rsidRDefault="00A34C29" w:rsidP="007E05E6">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(62а</w:t>
      </w:r>
      <w:r w:rsidR="00FF3F33">
        <w:rPr>
          <w:rFonts w:ascii="Times New Roman" w:eastAsia="Times New Roman" w:hAnsi="Times New Roman" w:cs="Times New Roman"/>
          <w:sz w:val="28"/>
          <w:szCs w:val="28"/>
          <w:lang w:eastAsia="ru-RU"/>
        </w:rPr>
        <w:t xml:space="preserve">) </w:t>
      </w:r>
      <w:r w:rsidR="007E05E6" w:rsidRPr="001234BB">
        <w:rPr>
          <w:rFonts w:ascii="Times New Roman" w:eastAsia="Times New Roman" w:hAnsi="Times New Roman" w:cs="Times New Roman"/>
          <w:sz w:val="28"/>
          <w:szCs w:val="28"/>
          <w:lang w:eastAsia="ru-RU"/>
        </w:rPr>
        <w:t>–</w:t>
      </w:r>
      <w:r w:rsidR="007E05E6" w:rsidRPr="001234BB">
        <w:rPr>
          <w:rFonts w:ascii="Times New Roman" w:eastAsia="Times New Roman" w:hAnsi="Times New Roman" w:cs="Times New Roman"/>
          <w:sz w:val="28"/>
          <w:szCs w:val="28"/>
          <w:lang w:val="en-US" w:eastAsia="ru-RU"/>
        </w:rPr>
        <w:t> </w:t>
      </w:r>
      <w:r w:rsidR="007E05E6" w:rsidRPr="001234BB">
        <w:rPr>
          <w:rFonts w:ascii="Times New Roman" w:eastAsia="Times New Roman" w:hAnsi="Times New Roman" w:cs="Times New Roman"/>
          <w:b/>
          <w:i/>
          <w:sz w:val="28"/>
          <w:szCs w:val="28"/>
          <w:lang w:eastAsia="ru-RU"/>
        </w:rPr>
        <w:t>Возражение отвергнуто</w:t>
      </w:r>
      <w:r w:rsidR="007E05E6" w:rsidRPr="001234BB">
        <w:rPr>
          <w:rFonts w:ascii="Times New Roman" w:eastAsia="Times New Roman" w:hAnsi="Times New Roman" w:cs="Times New Roman"/>
          <w:sz w:val="28"/>
          <w:szCs w:val="28"/>
          <w:lang w:eastAsia="ru-RU"/>
        </w:rPr>
        <w:t>. Замолчите. Сядьте. Продолжайте</w:t>
      </w:r>
      <w:r w:rsidR="007E05E6" w:rsidRPr="00A34C29">
        <w:rPr>
          <w:rFonts w:ascii="Times New Roman" w:eastAsia="Times New Roman" w:hAnsi="Times New Roman" w:cs="Times New Roman"/>
          <w:sz w:val="28"/>
          <w:szCs w:val="28"/>
          <w:lang w:val="en-US" w:eastAsia="ru-RU"/>
        </w:rPr>
        <w:t xml:space="preserve"> </w:t>
      </w:r>
      <w:r w:rsidR="007E05E6" w:rsidRPr="001234BB">
        <w:rPr>
          <w:rFonts w:ascii="Times New Roman" w:eastAsia="Times New Roman" w:hAnsi="Times New Roman" w:cs="Times New Roman"/>
          <w:sz w:val="28"/>
          <w:szCs w:val="28"/>
          <w:lang w:eastAsia="ru-RU"/>
        </w:rPr>
        <w:t>мистер</w:t>
      </w:r>
      <w:r w:rsidR="007E05E6" w:rsidRPr="00A34C29">
        <w:rPr>
          <w:rFonts w:ascii="Times New Roman" w:eastAsia="Times New Roman" w:hAnsi="Times New Roman" w:cs="Times New Roman"/>
          <w:sz w:val="28"/>
          <w:szCs w:val="28"/>
          <w:lang w:val="en-US" w:eastAsia="ru-RU"/>
        </w:rPr>
        <w:t xml:space="preserve"> </w:t>
      </w:r>
      <w:proofErr w:type="spellStart"/>
      <w:r w:rsidR="007E05E6" w:rsidRPr="001234BB">
        <w:rPr>
          <w:rFonts w:ascii="Times New Roman" w:eastAsia="Times New Roman" w:hAnsi="Times New Roman" w:cs="Times New Roman"/>
          <w:sz w:val="28"/>
          <w:szCs w:val="28"/>
          <w:lang w:eastAsia="ru-RU"/>
        </w:rPr>
        <w:t>Чайлдерс</w:t>
      </w:r>
      <w:proofErr w:type="spellEnd"/>
      <w:r w:rsidR="007E05E6" w:rsidRPr="00A34C29">
        <w:rPr>
          <w:rFonts w:ascii="Times New Roman" w:eastAsia="Times New Roman" w:hAnsi="Times New Roman" w:cs="Times New Roman"/>
          <w:sz w:val="28"/>
          <w:szCs w:val="28"/>
          <w:lang w:val="en-US" w:eastAsia="ru-RU"/>
        </w:rPr>
        <w:t>.</w:t>
      </w:r>
      <w:r w:rsidR="007C5AC8" w:rsidRPr="00A34C29">
        <w:rPr>
          <w:rFonts w:ascii="Times New Roman" w:eastAsia="Times New Roman" w:hAnsi="Times New Roman" w:cs="Times New Roman"/>
          <w:sz w:val="28"/>
          <w:szCs w:val="28"/>
          <w:lang w:val="en-US" w:eastAsia="ru-RU"/>
        </w:rPr>
        <w:t xml:space="preserve"> </w:t>
      </w:r>
      <w:r w:rsidR="007C5AC8" w:rsidRPr="00FF3F33">
        <w:rPr>
          <w:rFonts w:ascii="Times New Roman" w:eastAsia="Times New Roman" w:hAnsi="Times New Roman" w:cs="Times New Roman"/>
          <w:sz w:val="28"/>
          <w:szCs w:val="28"/>
          <w:lang w:val="en-US" w:eastAsia="ru-RU"/>
        </w:rPr>
        <w:t>(</w:t>
      </w:r>
      <w:r w:rsidR="007C5AC8" w:rsidRPr="001234BB">
        <w:rPr>
          <w:rFonts w:ascii="Times New Roman" w:eastAsia="Times New Roman" w:hAnsi="Times New Roman" w:cs="Times New Roman"/>
          <w:sz w:val="28"/>
          <w:szCs w:val="28"/>
          <w:lang w:eastAsia="ru-RU"/>
        </w:rPr>
        <w:t>ПУ</w:t>
      </w:r>
      <w:r w:rsidR="007C5AC8" w:rsidRPr="00FF3F33">
        <w:rPr>
          <w:rFonts w:ascii="Times New Roman" w:eastAsia="Times New Roman" w:hAnsi="Times New Roman" w:cs="Times New Roman"/>
          <w:sz w:val="28"/>
          <w:szCs w:val="28"/>
          <w:lang w:val="en-US" w:eastAsia="ru-RU"/>
        </w:rPr>
        <w:t>)</w:t>
      </w:r>
    </w:p>
    <w:p w:rsidR="007E05E6" w:rsidRPr="001234BB" w:rsidRDefault="00A34C29" w:rsidP="007E05E6">
      <w:p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lang w:val="en-US"/>
        </w:rPr>
        <w:t>(</w:t>
      </w:r>
      <w:r w:rsidRPr="00A34C29">
        <w:rPr>
          <w:rFonts w:ascii="Times New Roman" w:hAnsi="Times New Roman" w:cs="Times New Roman"/>
          <w:sz w:val="28"/>
          <w:szCs w:val="24"/>
          <w:lang w:val="en-US"/>
        </w:rPr>
        <w:t>61</w:t>
      </w:r>
      <w:r>
        <w:rPr>
          <w:rFonts w:ascii="Times New Roman" w:hAnsi="Times New Roman" w:cs="Times New Roman"/>
          <w:sz w:val="28"/>
          <w:szCs w:val="24"/>
        </w:rPr>
        <w:t>б</w:t>
      </w:r>
      <w:r w:rsidR="00FF3F33" w:rsidRPr="00FF3F33">
        <w:rPr>
          <w:rFonts w:ascii="Times New Roman" w:hAnsi="Times New Roman" w:cs="Times New Roman"/>
          <w:sz w:val="28"/>
          <w:szCs w:val="24"/>
          <w:lang w:val="en-US"/>
        </w:rPr>
        <w:t xml:space="preserve">) </w:t>
      </w:r>
      <w:r w:rsidR="007E05E6" w:rsidRPr="001234BB">
        <w:rPr>
          <w:rFonts w:ascii="Times New Roman" w:hAnsi="Times New Roman" w:cs="Times New Roman"/>
          <w:sz w:val="28"/>
          <w:szCs w:val="24"/>
          <w:lang w:val="en-US"/>
        </w:rPr>
        <w:t>"Judge, the State moves for a mistrial," Buckley said, somewhat professionally.</w:t>
      </w:r>
      <w:r w:rsidR="007E05E6" w:rsidRPr="001234BB">
        <w:rPr>
          <w:rFonts w:ascii="Times New Roman" w:hAnsi="Times New Roman" w:cs="Times New Roman"/>
          <w:sz w:val="28"/>
          <w:szCs w:val="24"/>
          <w:lang w:val="en-US"/>
        </w:rPr>
        <w:br/>
      </w:r>
      <w:r w:rsidR="007E05E6" w:rsidRPr="001234BB">
        <w:rPr>
          <w:rFonts w:ascii="Times New Roman" w:hAnsi="Times New Roman" w:cs="Times New Roman"/>
          <w:b/>
          <w:i/>
          <w:sz w:val="28"/>
          <w:szCs w:val="24"/>
        </w:rPr>
        <w:t>"</w:t>
      </w:r>
      <w:proofErr w:type="gramStart"/>
      <w:r w:rsidR="007E05E6" w:rsidRPr="001234BB">
        <w:rPr>
          <w:rFonts w:ascii="Times New Roman" w:hAnsi="Times New Roman" w:cs="Times New Roman"/>
          <w:b/>
          <w:i/>
          <w:sz w:val="28"/>
          <w:szCs w:val="24"/>
          <w:lang w:val="en-US"/>
        </w:rPr>
        <w:t>Overruled</w:t>
      </w:r>
      <w:r w:rsidR="007E05E6" w:rsidRPr="001234BB">
        <w:rPr>
          <w:rFonts w:ascii="Times New Roman" w:hAnsi="Times New Roman" w:cs="Times New Roman"/>
          <w:b/>
          <w:i/>
          <w:sz w:val="28"/>
          <w:szCs w:val="24"/>
        </w:rPr>
        <w:t>."</w:t>
      </w:r>
      <w:proofErr w:type="gramEnd"/>
      <w:r w:rsidR="007E05E6" w:rsidRPr="001234BB">
        <w:rPr>
          <w:rFonts w:ascii="Times New Roman" w:hAnsi="Times New Roman" w:cs="Times New Roman"/>
          <w:b/>
          <w:i/>
          <w:sz w:val="28"/>
          <w:szCs w:val="24"/>
        </w:rPr>
        <w:t xml:space="preserve"> </w:t>
      </w:r>
      <w:r w:rsidR="007E05E6" w:rsidRPr="001234BB">
        <w:rPr>
          <w:rFonts w:ascii="Times New Roman" w:hAnsi="Times New Roman" w:cs="Times New Roman"/>
          <w:sz w:val="28"/>
          <w:szCs w:val="24"/>
        </w:rPr>
        <w:t>(</w:t>
      </w:r>
      <w:r w:rsidR="007E05E6" w:rsidRPr="001234BB">
        <w:rPr>
          <w:rFonts w:ascii="Times New Roman" w:hAnsi="Times New Roman" w:cs="Times New Roman"/>
          <w:sz w:val="28"/>
          <w:szCs w:val="24"/>
          <w:lang w:val="en-US"/>
        </w:rPr>
        <w:t>TK</w:t>
      </w:r>
      <w:r w:rsidR="007E05E6" w:rsidRPr="001234BB">
        <w:rPr>
          <w:rFonts w:ascii="Times New Roman" w:hAnsi="Times New Roman" w:cs="Times New Roman"/>
          <w:sz w:val="28"/>
          <w:szCs w:val="24"/>
        </w:rPr>
        <w:t>)</w:t>
      </w:r>
    </w:p>
    <w:p w:rsidR="007E05E6" w:rsidRPr="001234BB" w:rsidRDefault="00A34C29" w:rsidP="007E0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(62б</w:t>
      </w:r>
      <w:r w:rsidR="00FF3F33">
        <w:rPr>
          <w:rFonts w:ascii="Times New Roman" w:eastAsia="Times New Roman" w:hAnsi="Times New Roman" w:cs="Times New Roman"/>
          <w:color w:val="000000"/>
          <w:sz w:val="28"/>
          <w:szCs w:val="24"/>
          <w:lang w:eastAsia="ru-RU"/>
        </w:rPr>
        <w:t xml:space="preserve">) </w:t>
      </w:r>
      <w:r w:rsidR="007E05E6" w:rsidRPr="001234BB">
        <w:rPr>
          <w:rFonts w:ascii="Times New Roman" w:eastAsia="Times New Roman" w:hAnsi="Times New Roman" w:cs="Times New Roman"/>
          <w:color w:val="000000"/>
          <w:sz w:val="28"/>
          <w:szCs w:val="24"/>
          <w:lang w:eastAsia="ru-RU"/>
        </w:rPr>
        <w:t xml:space="preserve">– Судья, обвинение настаивает на новом процессе. – </w:t>
      </w:r>
      <w:proofErr w:type="spellStart"/>
      <w:r w:rsidR="007E05E6" w:rsidRPr="001234BB">
        <w:rPr>
          <w:rFonts w:ascii="Times New Roman" w:eastAsia="Times New Roman" w:hAnsi="Times New Roman" w:cs="Times New Roman"/>
          <w:color w:val="000000"/>
          <w:sz w:val="28"/>
          <w:szCs w:val="24"/>
          <w:lang w:eastAsia="ru-RU"/>
        </w:rPr>
        <w:t>Бакли</w:t>
      </w:r>
      <w:proofErr w:type="spellEnd"/>
      <w:r w:rsidR="007E05E6" w:rsidRPr="001234BB">
        <w:rPr>
          <w:rFonts w:ascii="Times New Roman" w:eastAsia="Times New Roman" w:hAnsi="Times New Roman" w:cs="Times New Roman"/>
          <w:color w:val="000000"/>
          <w:sz w:val="28"/>
          <w:szCs w:val="24"/>
          <w:lang w:eastAsia="ru-RU"/>
        </w:rPr>
        <w:t xml:space="preserve"> изо всех сил старался быть профессионалом.</w:t>
      </w:r>
    </w:p>
    <w:p w:rsidR="007E05E6" w:rsidRDefault="007E05E6" w:rsidP="007E05E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BA1589">
        <w:rPr>
          <w:rFonts w:ascii="Times New Roman" w:eastAsia="Times New Roman" w:hAnsi="Times New Roman" w:cs="Times New Roman"/>
          <w:color w:val="000000"/>
          <w:sz w:val="28"/>
          <w:szCs w:val="24"/>
          <w:lang w:eastAsia="ru-RU"/>
        </w:rPr>
        <w:t>–</w:t>
      </w:r>
      <w:r w:rsidRPr="001234BB">
        <w:rPr>
          <w:rFonts w:ascii="Times New Roman" w:eastAsia="Times New Roman" w:hAnsi="Times New Roman" w:cs="Times New Roman"/>
          <w:color w:val="000000"/>
          <w:sz w:val="28"/>
          <w:szCs w:val="24"/>
          <w:lang w:val="en-US" w:eastAsia="ru-RU"/>
        </w:rPr>
        <w:t> </w:t>
      </w:r>
      <w:r w:rsidRPr="001234BB">
        <w:rPr>
          <w:rFonts w:ascii="Times New Roman" w:eastAsia="Times New Roman" w:hAnsi="Times New Roman" w:cs="Times New Roman"/>
          <w:b/>
          <w:i/>
          <w:color w:val="000000"/>
          <w:sz w:val="28"/>
          <w:szCs w:val="24"/>
          <w:lang w:eastAsia="ru-RU"/>
        </w:rPr>
        <w:t>Заявление</w:t>
      </w:r>
      <w:r w:rsidRPr="00BA1589">
        <w:rPr>
          <w:rFonts w:ascii="Times New Roman" w:eastAsia="Times New Roman" w:hAnsi="Times New Roman" w:cs="Times New Roman"/>
          <w:b/>
          <w:i/>
          <w:color w:val="000000"/>
          <w:sz w:val="28"/>
          <w:szCs w:val="24"/>
          <w:lang w:eastAsia="ru-RU"/>
        </w:rPr>
        <w:t xml:space="preserve"> </w:t>
      </w:r>
      <w:r w:rsidRPr="001234BB">
        <w:rPr>
          <w:rFonts w:ascii="Times New Roman" w:eastAsia="Times New Roman" w:hAnsi="Times New Roman" w:cs="Times New Roman"/>
          <w:b/>
          <w:i/>
          <w:color w:val="000000"/>
          <w:sz w:val="28"/>
          <w:szCs w:val="24"/>
          <w:lang w:eastAsia="ru-RU"/>
        </w:rPr>
        <w:t>не</w:t>
      </w:r>
      <w:r w:rsidRPr="00BA1589">
        <w:rPr>
          <w:rFonts w:ascii="Times New Roman" w:eastAsia="Times New Roman" w:hAnsi="Times New Roman" w:cs="Times New Roman"/>
          <w:b/>
          <w:i/>
          <w:color w:val="000000"/>
          <w:sz w:val="28"/>
          <w:szCs w:val="24"/>
          <w:lang w:eastAsia="ru-RU"/>
        </w:rPr>
        <w:t xml:space="preserve"> </w:t>
      </w:r>
      <w:r w:rsidRPr="001234BB">
        <w:rPr>
          <w:rFonts w:ascii="Times New Roman" w:eastAsia="Times New Roman" w:hAnsi="Times New Roman" w:cs="Times New Roman"/>
          <w:b/>
          <w:i/>
          <w:color w:val="000000"/>
          <w:sz w:val="28"/>
          <w:szCs w:val="24"/>
          <w:lang w:eastAsia="ru-RU"/>
        </w:rPr>
        <w:t>принято</w:t>
      </w:r>
      <w:r w:rsidRPr="00BA1589">
        <w:rPr>
          <w:rFonts w:ascii="Times New Roman" w:eastAsia="Times New Roman" w:hAnsi="Times New Roman" w:cs="Times New Roman"/>
          <w:b/>
          <w:i/>
          <w:color w:val="000000"/>
          <w:sz w:val="28"/>
          <w:szCs w:val="24"/>
          <w:lang w:eastAsia="ru-RU"/>
        </w:rPr>
        <w:t>.</w:t>
      </w:r>
      <w:r w:rsidR="007C5AC8" w:rsidRPr="00BA1589">
        <w:rPr>
          <w:rFonts w:ascii="Times New Roman" w:eastAsia="Times New Roman" w:hAnsi="Times New Roman" w:cs="Times New Roman"/>
          <w:b/>
          <w:i/>
          <w:color w:val="000000"/>
          <w:sz w:val="28"/>
          <w:szCs w:val="24"/>
          <w:lang w:eastAsia="ru-RU"/>
        </w:rPr>
        <w:t xml:space="preserve"> </w:t>
      </w:r>
      <w:r w:rsidR="007C5AC8" w:rsidRPr="00BA1589">
        <w:rPr>
          <w:rFonts w:ascii="Times New Roman" w:eastAsia="Times New Roman" w:hAnsi="Times New Roman" w:cs="Times New Roman"/>
          <w:color w:val="000000"/>
          <w:sz w:val="28"/>
          <w:szCs w:val="24"/>
          <w:lang w:eastAsia="ru-RU"/>
        </w:rPr>
        <w:t>(</w:t>
      </w:r>
      <w:r w:rsidR="007C5AC8" w:rsidRPr="001234BB">
        <w:rPr>
          <w:rFonts w:ascii="Times New Roman" w:eastAsia="Times New Roman" w:hAnsi="Times New Roman" w:cs="Times New Roman"/>
          <w:color w:val="000000"/>
          <w:sz w:val="28"/>
          <w:szCs w:val="24"/>
          <w:lang w:eastAsia="ru-RU"/>
        </w:rPr>
        <w:t>ПУ</w:t>
      </w:r>
      <w:r w:rsidR="007C5AC8" w:rsidRPr="00BA1589">
        <w:rPr>
          <w:rFonts w:ascii="Times New Roman" w:eastAsia="Times New Roman" w:hAnsi="Times New Roman" w:cs="Times New Roman"/>
          <w:color w:val="000000"/>
          <w:sz w:val="28"/>
          <w:szCs w:val="24"/>
          <w:lang w:eastAsia="ru-RU"/>
        </w:rPr>
        <w:t>)</w:t>
      </w:r>
    </w:p>
    <w:p w:rsidR="002B65AA" w:rsidRPr="003F6A2E" w:rsidRDefault="00A34C29" w:rsidP="002B65AA">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B65AA">
        <w:rPr>
          <w:rFonts w:ascii="Times New Roman" w:hAnsi="Times New Roman" w:cs="Times New Roman"/>
          <w:sz w:val="28"/>
        </w:rPr>
        <w:t xml:space="preserve">Фраза </w:t>
      </w:r>
      <w:r w:rsidR="002B65AA" w:rsidRPr="003F6A2E">
        <w:rPr>
          <w:rFonts w:ascii="Times New Roman" w:hAnsi="Times New Roman" w:cs="Times New Roman"/>
          <w:sz w:val="28"/>
        </w:rPr>
        <w:t>“</w:t>
      </w:r>
      <w:r w:rsidR="002B65AA">
        <w:rPr>
          <w:rFonts w:ascii="Times New Roman" w:hAnsi="Times New Roman" w:cs="Times New Roman"/>
          <w:sz w:val="28"/>
          <w:lang w:val="en-US"/>
        </w:rPr>
        <w:t>sustained</w:t>
      </w:r>
      <w:r w:rsidR="002B65AA" w:rsidRPr="003F6A2E">
        <w:rPr>
          <w:rFonts w:ascii="Times New Roman" w:hAnsi="Times New Roman" w:cs="Times New Roman"/>
          <w:sz w:val="28"/>
        </w:rPr>
        <w:t xml:space="preserve">” </w:t>
      </w:r>
      <w:r>
        <w:rPr>
          <w:rFonts w:ascii="Times New Roman" w:hAnsi="Times New Roman" w:cs="Times New Roman"/>
          <w:sz w:val="28"/>
        </w:rPr>
        <w:t xml:space="preserve">также </w:t>
      </w:r>
      <w:r w:rsidR="002B65AA">
        <w:rPr>
          <w:rFonts w:ascii="Times New Roman" w:hAnsi="Times New Roman" w:cs="Times New Roman"/>
          <w:sz w:val="28"/>
        </w:rPr>
        <w:t>является клише, которое использует судья, для того чтобы поддержать заявления о протесте одной из сторон судебного заседания. В русском языке для этого также есть устойчивое выражение «Протест принят». Однако в примере</w:t>
      </w:r>
      <w:proofErr w:type="gramStart"/>
      <w:r w:rsidR="002B65AA">
        <w:rPr>
          <w:rFonts w:ascii="Times New Roman" w:hAnsi="Times New Roman" w:cs="Times New Roman"/>
          <w:sz w:val="28"/>
        </w:rPr>
        <w:t xml:space="preserve"> () </w:t>
      </w:r>
      <w:proofErr w:type="gramEnd"/>
      <w:r w:rsidR="002B65AA">
        <w:rPr>
          <w:rFonts w:ascii="Times New Roman" w:hAnsi="Times New Roman" w:cs="Times New Roman"/>
          <w:sz w:val="28"/>
        </w:rPr>
        <w:t>мы видим ошибку переводчика, из-за которой полностью меняется смысл исходного высказывания. Такая ошибка сбивает читателя перевода, потому что далее по контексту адвокат прерывает свой допрос.  Таким образом, непонятно, почему адвокат отзывает свой вопрос, если судья не поддержал протест прокурора. Данный перевод полностью искажает прагматический эффект высказывания.</w:t>
      </w:r>
    </w:p>
    <w:p w:rsidR="002B65AA" w:rsidRPr="00A34C29" w:rsidRDefault="00A34C29" w:rsidP="002B65AA">
      <w:pPr>
        <w:rPr>
          <w:rFonts w:ascii="Times New Roman" w:hAnsi="Times New Roman" w:cs="Times New Roman"/>
          <w:sz w:val="28"/>
          <w:szCs w:val="28"/>
        </w:rPr>
      </w:pPr>
      <w:r w:rsidRPr="00A34C29">
        <w:rPr>
          <w:rFonts w:ascii="Times New Roman" w:hAnsi="Times New Roman" w:cs="Times New Roman"/>
          <w:sz w:val="28"/>
          <w:szCs w:val="28"/>
          <w:lang w:val="en-US"/>
        </w:rPr>
        <w:t xml:space="preserve">(63) </w:t>
      </w:r>
      <w:r w:rsidR="002B65AA" w:rsidRPr="00A34C29">
        <w:rPr>
          <w:rFonts w:ascii="Times New Roman" w:hAnsi="Times New Roman" w:cs="Times New Roman"/>
          <w:sz w:val="28"/>
          <w:szCs w:val="28"/>
          <w:lang w:val="en-US"/>
        </w:rPr>
        <w:t>"</w:t>
      </w:r>
      <w:r w:rsidR="002B65AA" w:rsidRPr="00210D41">
        <w:rPr>
          <w:rFonts w:ascii="Times New Roman" w:hAnsi="Times New Roman" w:cs="Times New Roman"/>
          <w:sz w:val="28"/>
          <w:szCs w:val="28"/>
          <w:lang w:val="en-US"/>
        </w:rPr>
        <w:t>Objection</w:t>
      </w:r>
      <w:r w:rsidR="002B65AA" w:rsidRPr="00A34C29">
        <w:rPr>
          <w:rFonts w:ascii="Times New Roman" w:hAnsi="Times New Roman" w:cs="Times New Roman"/>
          <w:sz w:val="28"/>
          <w:szCs w:val="28"/>
          <w:lang w:val="en-US"/>
        </w:rPr>
        <w:t xml:space="preserve">!" </w:t>
      </w:r>
      <w:r w:rsidR="002B65AA" w:rsidRPr="00210D41">
        <w:rPr>
          <w:rFonts w:ascii="Times New Roman" w:hAnsi="Times New Roman" w:cs="Times New Roman"/>
          <w:sz w:val="28"/>
          <w:szCs w:val="28"/>
          <w:lang w:val="en-US"/>
        </w:rPr>
        <w:t>shouted</w:t>
      </w:r>
      <w:r w:rsidR="002B65AA" w:rsidRPr="00A34C29">
        <w:rPr>
          <w:rFonts w:ascii="Times New Roman" w:hAnsi="Times New Roman" w:cs="Times New Roman"/>
          <w:sz w:val="28"/>
          <w:szCs w:val="28"/>
          <w:lang w:val="en-US"/>
        </w:rPr>
        <w:t xml:space="preserve"> </w:t>
      </w:r>
      <w:r w:rsidR="002B65AA" w:rsidRPr="00210D41">
        <w:rPr>
          <w:rFonts w:ascii="Times New Roman" w:hAnsi="Times New Roman" w:cs="Times New Roman"/>
          <w:sz w:val="28"/>
          <w:szCs w:val="28"/>
          <w:lang w:val="en-US"/>
        </w:rPr>
        <w:t>Buckley</w:t>
      </w:r>
      <w:r w:rsidR="002B65AA" w:rsidRPr="00A34C29">
        <w:rPr>
          <w:rFonts w:ascii="Times New Roman" w:hAnsi="Times New Roman" w:cs="Times New Roman"/>
          <w:sz w:val="28"/>
          <w:szCs w:val="28"/>
          <w:lang w:val="en-US"/>
        </w:rPr>
        <w:t>.</w:t>
      </w:r>
      <w:r w:rsidR="002B65AA" w:rsidRPr="00A34C29">
        <w:rPr>
          <w:rFonts w:ascii="Times New Roman" w:hAnsi="Times New Roman" w:cs="Times New Roman"/>
          <w:sz w:val="28"/>
          <w:szCs w:val="28"/>
          <w:lang w:val="en-US"/>
        </w:rPr>
        <w:br/>
      </w:r>
      <w:r w:rsidR="002B65AA" w:rsidRPr="00A34C29">
        <w:rPr>
          <w:rFonts w:ascii="Times New Roman" w:hAnsi="Times New Roman" w:cs="Times New Roman"/>
          <w:sz w:val="28"/>
          <w:szCs w:val="28"/>
          <w:lang w:val="en-US"/>
        </w:rPr>
        <w:br/>
      </w:r>
      <w:r w:rsidR="002B65AA" w:rsidRPr="002B65AA">
        <w:rPr>
          <w:rFonts w:ascii="Times New Roman" w:hAnsi="Times New Roman" w:cs="Times New Roman"/>
          <w:sz w:val="28"/>
          <w:szCs w:val="28"/>
          <w:lang w:val="en-US"/>
        </w:rPr>
        <w:t>"</w:t>
      </w:r>
      <w:r w:rsidR="002B65AA" w:rsidRPr="00210D41">
        <w:rPr>
          <w:rFonts w:ascii="Times New Roman" w:hAnsi="Times New Roman" w:cs="Times New Roman"/>
          <w:b/>
          <w:i/>
          <w:sz w:val="28"/>
          <w:szCs w:val="28"/>
          <w:lang w:val="en-US"/>
        </w:rPr>
        <w:t>Sustained</w:t>
      </w:r>
      <w:r w:rsidR="002B65AA" w:rsidRPr="002B65AA">
        <w:rPr>
          <w:rFonts w:ascii="Times New Roman" w:hAnsi="Times New Roman" w:cs="Times New Roman"/>
          <w:sz w:val="28"/>
          <w:szCs w:val="28"/>
          <w:lang w:val="en-US"/>
        </w:rPr>
        <w:t xml:space="preserve">," </w:t>
      </w:r>
      <w:r w:rsidR="002B65AA" w:rsidRPr="00210D41">
        <w:rPr>
          <w:rFonts w:ascii="Times New Roman" w:hAnsi="Times New Roman" w:cs="Times New Roman"/>
          <w:sz w:val="28"/>
          <w:szCs w:val="28"/>
          <w:lang w:val="en-US"/>
        </w:rPr>
        <w:t>Noose</w:t>
      </w:r>
      <w:r w:rsidR="002B65AA" w:rsidRPr="002B65AA">
        <w:rPr>
          <w:rFonts w:ascii="Times New Roman" w:hAnsi="Times New Roman" w:cs="Times New Roman"/>
          <w:sz w:val="28"/>
          <w:szCs w:val="28"/>
          <w:lang w:val="en-US"/>
        </w:rPr>
        <w:t xml:space="preserve"> </w:t>
      </w:r>
      <w:r w:rsidR="002B65AA" w:rsidRPr="00210D41">
        <w:rPr>
          <w:rFonts w:ascii="Times New Roman" w:hAnsi="Times New Roman" w:cs="Times New Roman"/>
          <w:sz w:val="28"/>
          <w:szCs w:val="28"/>
          <w:lang w:val="en-US"/>
        </w:rPr>
        <w:t>shouted</w:t>
      </w:r>
      <w:r w:rsidR="002B65AA" w:rsidRPr="002B65AA">
        <w:rPr>
          <w:rFonts w:ascii="Times New Roman" w:hAnsi="Times New Roman" w:cs="Times New Roman"/>
          <w:sz w:val="28"/>
          <w:szCs w:val="28"/>
          <w:lang w:val="en-US"/>
        </w:rPr>
        <w:t xml:space="preserve"> </w:t>
      </w:r>
      <w:r w:rsidR="002B65AA" w:rsidRPr="00210D41">
        <w:rPr>
          <w:rFonts w:ascii="Times New Roman" w:hAnsi="Times New Roman" w:cs="Times New Roman"/>
          <w:sz w:val="28"/>
          <w:szCs w:val="28"/>
          <w:lang w:val="en-US"/>
        </w:rPr>
        <w:t>back</w:t>
      </w:r>
      <w:r w:rsidR="002B65AA" w:rsidRPr="002B65AA">
        <w:rPr>
          <w:rFonts w:ascii="Times New Roman" w:hAnsi="Times New Roman" w:cs="Times New Roman"/>
          <w:sz w:val="28"/>
          <w:szCs w:val="28"/>
          <w:lang w:val="en-US"/>
        </w:rPr>
        <w:t>.</w:t>
      </w:r>
      <w:r w:rsidRPr="00A34C29">
        <w:rPr>
          <w:rFonts w:ascii="Times New Roman" w:hAnsi="Times New Roman" w:cs="Times New Roman"/>
          <w:sz w:val="28"/>
          <w:szCs w:val="24"/>
          <w:lang w:val="en-US"/>
        </w:rPr>
        <w:t xml:space="preserve"> </w:t>
      </w:r>
      <w:r w:rsidRPr="001234BB">
        <w:rPr>
          <w:rFonts w:ascii="Times New Roman" w:hAnsi="Times New Roman" w:cs="Times New Roman"/>
          <w:sz w:val="28"/>
          <w:szCs w:val="24"/>
        </w:rPr>
        <w:t>(</w:t>
      </w:r>
      <w:r w:rsidRPr="001234BB">
        <w:rPr>
          <w:rFonts w:ascii="Times New Roman" w:hAnsi="Times New Roman" w:cs="Times New Roman"/>
          <w:sz w:val="28"/>
          <w:szCs w:val="24"/>
          <w:lang w:val="en-US"/>
        </w:rPr>
        <w:t>TK</w:t>
      </w:r>
      <w:r w:rsidRPr="001234BB">
        <w:rPr>
          <w:rFonts w:ascii="Times New Roman" w:hAnsi="Times New Roman" w:cs="Times New Roman"/>
          <w:sz w:val="28"/>
          <w:szCs w:val="24"/>
        </w:rPr>
        <w:t>)</w:t>
      </w:r>
    </w:p>
    <w:p w:rsidR="002B65AA" w:rsidRPr="00A34C29" w:rsidRDefault="00A34C29" w:rsidP="002B65AA">
      <w:pPr>
        <w:pStyle w:val="a3"/>
        <w:shd w:val="clear" w:color="auto" w:fill="FFFFFF"/>
        <w:jc w:val="both"/>
        <w:rPr>
          <w:color w:val="000000"/>
          <w:sz w:val="28"/>
          <w:szCs w:val="28"/>
        </w:rPr>
      </w:pPr>
      <w:r>
        <w:rPr>
          <w:color w:val="000000"/>
          <w:sz w:val="28"/>
          <w:szCs w:val="28"/>
        </w:rPr>
        <w:t xml:space="preserve">(64) </w:t>
      </w:r>
      <w:r w:rsidR="002B65AA" w:rsidRPr="00A34C29">
        <w:rPr>
          <w:color w:val="000000"/>
          <w:sz w:val="28"/>
          <w:szCs w:val="28"/>
        </w:rPr>
        <w:t>–</w:t>
      </w:r>
      <w:r w:rsidR="002B65AA" w:rsidRPr="00305640">
        <w:rPr>
          <w:color w:val="000000"/>
          <w:sz w:val="28"/>
          <w:szCs w:val="28"/>
          <w:lang w:val="en-US"/>
        </w:rPr>
        <w:t> </w:t>
      </w:r>
      <w:r w:rsidR="002B65AA" w:rsidRPr="00210D41">
        <w:rPr>
          <w:color w:val="000000"/>
          <w:sz w:val="28"/>
          <w:szCs w:val="28"/>
        </w:rPr>
        <w:t>Протестую</w:t>
      </w:r>
      <w:r w:rsidR="002B65AA" w:rsidRPr="00A34C29">
        <w:rPr>
          <w:color w:val="000000"/>
          <w:sz w:val="28"/>
          <w:szCs w:val="28"/>
        </w:rPr>
        <w:t>!</w:t>
      </w:r>
      <w:r w:rsidR="002B65AA" w:rsidRPr="00305640">
        <w:rPr>
          <w:color w:val="000000"/>
          <w:sz w:val="28"/>
          <w:szCs w:val="28"/>
          <w:lang w:val="en-US"/>
        </w:rPr>
        <w:t> </w:t>
      </w:r>
      <w:r w:rsidR="002B65AA" w:rsidRPr="00A34C29">
        <w:rPr>
          <w:color w:val="000000"/>
          <w:sz w:val="28"/>
          <w:szCs w:val="28"/>
        </w:rPr>
        <w:t xml:space="preserve">– </w:t>
      </w:r>
      <w:r w:rsidR="002B65AA" w:rsidRPr="00210D41">
        <w:rPr>
          <w:color w:val="000000"/>
          <w:sz w:val="28"/>
          <w:szCs w:val="28"/>
        </w:rPr>
        <w:t>выкрикнул</w:t>
      </w:r>
      <w:r w:rsidR="002B65AA" w:rsidRPr="00A34C29">
        <w:rPr>
          <w:color w:val="000000"/>
          <w:sz w:val="28"/>
          <w:szCs w:val="28"/>
        </w:rPr>
        <w:t xml:space="preserve"> </w:t>
      </w:r>
      <w:proofErr w:type="spellStart"/>
      <w:r w:rsidR="002B65AA" w:rsidRPr="00210D41">
        <w:rPr>
          <w:color w:val="000000"/>
          <w:sz w:val="28"/>
          <w:szCs w:val="28"/>
        </w:rPr>
        <w:t>Бакли</w:t>
      </w:r>
      <w:proofErr w:type="spellEnd"/>
      <w:r w:rsidR="002B65AA" w:rsidRPr="00A34C29">
        <w:rPr>
          <w:color w:val="000000"/>
          <w:sz w:val="28"/>
          <w:szCs w:val="28"/>
        </w:rPr>
        <w:t>.</w:t>
      </w:r>
    </w:p>
    <w:p w:rsidR="002B65AA" w:rsidRDefault="002B65AA" w:rsidP="002B65AA">
      <w:pPr>
        <w:pStyle w:val="a3"/>
        <w:shd w:val="clear" w:color="auto" w:fill="FFFFFF"/>
        <w:jc w:val="both"/>
        <w:rPr>
          <w:color w:val="000000"/>
          <w:sz w:val="28"/>
          <w:szCs w:val="28"/>
        </w:rPr>
      </w:pPr>
      <w:r w:rsidRPr="00210D41">
        <w:rPr>
          <w:color w:val="000000"/>
          <w:sz w:val="28"/>
          <w:szCs w:val="28"/>
        </w:rPr>
        <w:t>– </w:t>
      </w:r>
      <w:r w:rsidRPr="00210D41">
        <w:rPr>
          <w:b/>
          <w:i/>
          <w:color w:val="000000"/>
          <w:sz w:val="28"/>
          <w:szCs w:val="28"/>
        </w:rPr>
        <w:t>Протест не поддержан</w:t>
      </w:r>
      <w:r w:rsidRPr="00210D41">
        <w:rPr>
          <w:color w:val="000000"/>
          <w:sz w:val="28"/>
          <w:szCs w:val="28"/>
        </w:rPr>
        <w:t xml:space="preserve">, – крикнул в ответ </w:t>
      </w:r>
      <w:proofErr w:type="spellStart"/>
      <w:r w:rsidRPr="00210D41">
        <w:rPr>
          <w:color w:val="000000"/>
          <w:sz w:val="28"/>
          <w:szCs w:val="28"/>
        </w:rPr>
        <w:t>Нуз</w:t>
      </w:r>
      <w:proofErr w:type="spellEnd"/>
      <w:r w:rsidRPr="00210D41">
        <w:rPr>
          <w:color w:val="000000"/>
          <w:sz w:val="28"/>
          <w:szCs w:val="28"/>
        </w:rPr>
        <w:t>.</w:t>
      </w:r>
      <w:r w:rsidR="00A34C29">
        <w:rPr>
          <w:color w:val="000000"/>
          <w:sz w:val="28"/>
          <w:szCs w:val="28"/>
        </w:rPr>
        <w:t xml:space="preserve"> (ПУ)</w:t>
      </w:r>
    </w:p>
    <w:p w:rsidR="002B65AA" w:rsidRPr="002E1465" w:rsidRDefault="00A34C29"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w:t>
      </w:r>
      <w:r w:rsidR="002B65AA">
        <w:rPr>
          <w:rFonts w:ascii="Times New Roman" w:hAnsi="Times New Roman" w:cs="Times New Roman"/>
          <w:sz w:val="28"/>
        </w:rPr>
        <w:t>При переводе предложения (</w:t>
      </w:r>
      <w:r>
        <w:rPr>
          <w:rFonts w:ascii="Times New Roman" w:hAnsi="Times New Roman" w:cs="Times New Roman"/>
          <w:sz w:val="28"/>
        </w:rPr>
        <w:t>65</w:t>
      </w:r>
      <w:r w:rsidR="002B65AA">
        <w:rPr>
          <w:rFonts w:ascii="Times New Roman" w:hAnsi="Times New Roman" w:cs="Times New Roman"/>
          <w:sz w:val="28"/>
        </w:rPr>
        <w:t xml:space="preserve">) переводчику не удается добиться такого же прагматического воздействия, которое оригинал оказывает на читателя оригинального текста. Глагол </w:t>
      </w:r>
      <w:r w:rsidR="002B65AA" w:rsidRPr="002E1465">
        <w:rPr>
          <w:rFonts w:ascii="Times New Roman" w:hAnsi="Times New Roman" w:cs="Times New Roman"/>
          <w:sz w:val="28"/>
        </w:rPr>
        <w:t>“</w:t>
      </w:r>
      <w:r w:rsidR="002B65AA">
        <w:rPr>
          <w:rFonts w:ascii="Times New Roman" w:hAnsi="Times New Roman" w:cs="Times New Roman"/>
          <w:sz w:val="28"/>
          <w:lang w:val="en-US"/>
        </w:rPr>
        <w:t>to</w:t>
      </w:r>
      <w:r w:rsidR="002B65AA" w:rsidRPr="002E1465">
        <w:rPr>
          <w:rFonts w:ascii="Times New Roman" w:hAnsi="Times New Roman" w:cs="Times New Roman"/>
          <w:sz w:val="28"/>
        </w:rPr>
        <w:t xml:space="preserve"> </w:t>
      </w:r>
      <w:r w:rsidR="002B65AA">
        <w:rPr>
          <w:rFonts w:ascii="Times New Roman" w:hAnsi="Times New Roman" w:cs="Times New Roman"/>
          <w:sz w:val="28"/>
          <w:lang w:val="en-US"/>
        </w:rPr>
        <w:t>admonish</w:t>
      </w:r>
      <w:r w:rsidR="002B65AA" w:rsidRPr="002E1465">
        <w:rPr>
          <w:rFonts w:ascii="Times New Roman" w:hAnsi="Times New Roman" w:cs="Times New Roman"/>
          <w:sz w:val="28"/>
        </w:rPr>
        <w:t xml:space="preserve">” </w:t>
      </w:r>
      <w:r w:rsidR="002B65AA">
        <w:rPr>
          <w:rFonts w:ascii="Times New Roman" w:hAnsi="Times New Roman" w:cs="Times New Roman"/>
          <w:sz w:val="28"/>
        </w:rPr>
        <w:t>в контексте судебного заседания означает замечание или выговор, которое судья делает участнику процесса, который ведет себя неподобающим образом, нарушает порядок в зале суда или проявляет неуважение к суду. В примере (</w:t>
      </w:r>
      <w:r>
        <w:rPr>
          <w:rFonts w:ascii="Times New Roman" w:hAnsi="Times New Roman" w:cs="Times New Roman"/>
          <w:sz w:val="28"/>
        </w:rPr>
        <w:t>66</w:t>
      </w:r>
      <w:r w:rsidR="002B65AA">
        <w:rPr>
          <w:rFonts w:ascii="Times New Roman" w:hAnsi="Times New Roman" w:cs="Times New Roman"/>
          <w:sz w:val="28"/>
        </w:rPr>
        <w:t xml:space="preserve">) использование глагола </w:t>
      </w:r>
      <w:r w:rsidR="002B65AA">
        <w:rPr>
          <w:rFonts w:ascii="Times New Roman" w:hAnsi="Times New Roman" w:cs="Times New Roman"/>
          <w:sz w:val="28"/>
        </w:rPr>
        <w:lastRenderedPageBreak/>
        <w:t>«предупредить» при переводе не раскрывает смысла исходного сообщения, так как значение этого глагола не включает в себя значение замечания или выговора. Читатель русского перевода может не понять, какого предупреждения требует прокурор, и о чем судья должен предупредить адвоката. Прагматические потенциалы исходного сообщения и сообщения перевода не совпадают.</w:t>
      </w:r>
    </w:p>
    <w:p w:rsidR="002B65AA" w:rsidRPr="002369A3" w:rsidRDefault="00A34C29" w:rsidP="002B65AA">
      <w:pPr>
        <w:spacing w:before="240"/>
        <w:jc w:val="both"/>
        <w:rPr>
          <w:rFonts w:ascii="Times New Roman" w:hAnsi="Times New Roman" w:cs="Times New Roman"/>
          <w:sz w:val="28"/>
          <w:lang w:val="en-US"/>
        </w:rPr>
      </w:pPr>
      <w:r w:rsidRPr="00A34C29">
        <w:rPr>
          <w:rFonts w:ascii="Times New Roman" w:hAnsi="Times New Roman" w:cs="Times New Roman"/>
          <w:sz w:val="28"/>
          <w:lang w:val="en-US"/>
        </w:rPr>
        <w:t xml:space="preserve">(65) </w:t>
      </w:r>
      <w:r w:rsidR="002B65AA" w:rsidRPr="00A34C29">
        <w:rPr>
          <w:rFonts w:ascii="Times New Roman" w:hAnsi="Times New Roman" w:cs="Times New Roman"/>
          <w:sz w:val="28"/>
          <w:lang w:val="en-US"/>
        </w:rPr>
        <w:t>"</w:t>
      </w:r>
      <w:r w:rsidR="002B65AA" w:rsidRPr="00A34C29">
        <w:rPr>
          <w:rFonts w:ascii="Times New Roman" w:hAnsi="Times New Roman" w:cs="Times New Roman"/>
          <w:b/>
          <w:i/>
          <w:sz w:val="28"/>
          <w:lang w:val="en-US"/>
        </w:rPr>
        <w:t>Admonish</w:t>
      </w:r>
      <w:r w:rsidR="002B65AA" w:rsidRPr="00A34C29">
        <w:rPr>
          <w:rFonts w:ascii="Times New Roman" w:hAnsi="Times New Roman" w:cs="Times New Roman"/>
          <w:sz w:val="28"/>
          <w:lang w:val="en-US"/>
        </w:rPr>
        <w:t xml:space="preserve"> him, Judge! </w:t>
      </w:r>
      <w:r w:rsidR="002B65AA" w:rsidRPr="00305640">
        <w:rPr>
          <w:rFonts w:ascii="Times New Roman" w:hAnsi="Times New Roman" w:cs="Times New Roman"/>
          <w:sz w:val="28"/>
          <w:lang w:val="en-US"/>
        </w:rPr>
        <w:t xml:space="preserve">He must </w:t>
      </w:r>
      <w:r w:rsidR="002B65AA" w:rsidRPr="00305640">
        <w:rPr>
          <w:rFonts w:ascii="Times New Roman" w:hAnsi="Times New Roman" w:cs="Times New Roman"/>
          <w:b/>
          <w:i/>
          <w:sz w:val="28"/>
          <w:lang w:val="en-US"/>
        </w:rPr>
        <w:t>be admonished</w:t>
      </w:r>
      <w:r w:rsidR="002B65AA" w:rsidRPr="00305640">
        <w:rPr>
          <w:rFonts w:ascii="Times New Roman" w:hAnsi="Times New Roman" w:cs="Times New Roman"/>
          <w:sz w:val="28"/>
          <w:lang w:val="en-US"/>
        </w:rPr>
        <w:t>!"</w:t>
      </w:r>
      <w:r w:rsidRPr="00A34C29">
        <w:rPr>
          <w:rFonts w:ascii="Times New Roman" w:hAnsi="Times New Roman" w:cs="Times New Roman"/>
          <w:sz w:val="28"/>
          <w:szCs w:val="24"/>
          <w:lang w:val="en-US"/>
        </w:rPr>
        <w:t xml:space="preserve"> </w:t>
      </w:r>
      <w:r w:rsidRPr="001234BB">
        <w:rPr>
          <w:rFonts w:ascii="Times New Roman" w:hAnsi="Times New Roman" w:cs="Times New Roman"/>
          <w:sz w:val="28"/>
          <w:szCs w:val="24"/>
        </w:rPr>
        <w:t>(</w:t>
      </w:r>
      <w:r w:rsidRPr="001234BB">
        <w:rPr>
          <w:rFonts w:ascii="Times New Roman" w:hAnsi="Times New Roman" w:cs="Times New Roman"/>
          <w:sz w:val="28"/>
          <w:szCs w:val="24"/>
          <w:lang w:val="en-US"/>
        </w:rPr>
        <w:t>TK</w:t>
      </w:r>
      <w:r w:rsidRPr="001234BB">
        <w:rPr>
          <w:rFonts w:ascii="Times New Roman" w:hAnsi="Times New Roman" w:cs="Times New Roman"/>
          <w:sz w:val="28"/>
          <w:szCs w:val="24"/>
        </w:rPr>
        <w:t>)</w:t>
      </w:r>
    </w:p>
    <w:p w:rsidR="002B65AA" w:rsidRPr="002B65AA" w:rsidRDefault="00A34C29" w:rsidP="002B65AA">
      <w:pPr>
        <w:jc w:val="both"/>
        <w:rPr>
          <w:rFonts w:ascii="Times New Roman" w:hAnsi="Times New Roman" w:cs="Times New Roman"/>
          <w:sz w:val="28"/>
        </w:rPr>
      </w:pPr>
      <w:r>
        <w:rPr>
          <w:rFonts w:ascii="Times New Roman" w:hAnsi="Times New Roman" w:cs="Times New Roman"/>
          <w:sz w:val="28"/>
        </w:rPr>
        <w:t xml:space="preserve">(66) </w:t>
      </w:r>
      <w:r w:rsidR="002B65AA" w:rsidRPr="00A34C29">
        <w:rPr>
          <w:rFonts w:ascii="Times New Roman" w:hAnsi="Times New Roman" w:cs="Times New Roman"/>
          <w:sz w:val="28"/>
        </w:rPr>
        <w:t>–</w:t>
      </w:r>
      <w:r w:rsidR="002B65AA" w:rsidRPr="00305640">
        <w:rPr>
          <w:rFonts w:ascii="Times New Roman" w:hAnsi="Times New Roman" w:cs="Times New Roman"/>
          <w:sz w:val="28"/>
          <w:lang w:val="en-US"/>
        </w:rPr>
        <w:t> </w:t>
      </w:r>
      <w:r w:rsidR="002B65AA" w:rsidRPr="002369A3">
        <w:rPr>
          <w:rFonts w:ascii="Times New Roman" w:hAnsi="Times New Roman" w:cs="Times New Roman"/>
          <w:b/>
          <w:i/>
          <w:sz w:val="28"/>
        </w:rPr>
        <w:t>Предупредите</w:t>
      </w:r>
      <w:r w:rsidR="002B65AA" w:rsidRPr="00A34C29">
        <w:rPr>
          <w:rFonts w:ascii="Times New Roman" w:hAnsi="Times New Roman" w:cs="Times New Roman"/>
          <w:sz w:val="28"/>
        </w:rPr>
        <w:t xml:space="preserve"> </w:t>
      </w:r>
      <w:r w:rsidR="002B65AA" w:rsidRPr="002369A3">
        <w:rPr>
          <w:rFonts w:ascii="Times New Roman" w:hAnsi="Times New Roman" w:cs="Times New Roman"/>
          <w:sz w:val="28"/>
        </w:rPr>
        <w:t>его</w:t>
      </w:r>
      <w:r w:rsidR="002B65AA" w:rsidRPr="00A34C29">
        <w:rPr>
          <w:rFonts w:ascii="Times New Roman" w:hAnsi="Times New Roman" w:cs="Times New Roman"/>
          <w:sz w:val="28"/>
        </w:rPr>
        <w:t xml:space="preserve">, </w:t>
      </w:r>
      <w:r w:rsidR="002B65AA" w:rsidRPr="002369A3">
        <w:rPr>
          <w:rFonts w:ascii="Times New Roman" w:hAnsi="Times New Roman" w:cs="Times New Roman"/>
          <w:sz w:val="28"/>
        </w:rPr>
        <w:t>судья</w:t>
      </w:r>
      <w:r w:rsidR="002B65AA" w:rsidRPr="00A34C29">
        <w:rPr>
          <w:rFonts w:ascii="Times New Roman" w:hAnsi="Times New Roman" w:cs="Times New Roman"/>
          <w:sz w:val="28"/>
        </w:rPr>
        <w:t xml:space="preserve">! </w:t>
      </w:r>
      <w:proofErr w:type="gramStart"/>
      <w:r w:rsidR="002B65AA" w:rsidRPr="002369A3">
        <w:rPr>
          <w:rFonts w:ascii="Times New Roman" w:hAnsi="Times New Roman" w:cs="Times New Roman"/>
          <w:sz w:val="28"/>
        </w:rPr>
        <w:t xml:space="preserve">Он должен быть </w:t>
      </w:r>
      <w:r w:rsidR="002B65AA" w:rsidRPr="002369A3">
        <w:rPr>
          <w:rFonts w:ascii="Times New Roman" w:hAnsi="Times New Roman" w:cs="Times New Roman"/>
          <w:b/>
          <w:i/>
          <w:sz w:val="28"/>
        </w:rPr>
        <w:t>предупрежден</w:t>
      </w:r>
      <w:r w:rsidR="002B65AA" w:rsidRPr="002369A3">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(ПУ)</w:t>
      </w:r>
    </w:p>
    <w:p w:rsidR="002B65AA" w:rsidRPr="00CB1E62" w:rsidRDefault="00A34C29"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w:t>
      </w:r>
      <w:r w:rsidR="002B65AA">
        <w:rPr>
          <w:rFonts w:ascii="Times New Roman" w:hAnsi="Times New Roman" w:cs="Times New Roman"/>
          <w:sz w:val="28"/>
        </w:rPr>
        <w:t xml:space="preserve">Слово </w:t>
      </w:r>
      <w:r w:rsidR="002B65AA" w:rsidRPr="00CB1E62">
        <w:rPr>
          <w:rFonts w:ascii="Times New Roman" w:hAnsi="Times New Roman" w:cs="Times New Roman"/>
          <w:sz w:val="28"/>
        </w:rPr>
        <w:t>“</w:t>
      </w:r>
      <w:r w:rsidR="002B65AA">
        <w:rPr>
          <w:rFonts w:ascii="Times New Roman" w:hAnsi="Times New Roman" w:cs="Times New Roman"/>
          <w:sz w:val="28"/>
          <w:lang w:val="en-US"/>
        </w:rPr>
        <w:t>probative</w:t>
      </w:r>
      <w:r w:rsidR="002B65AA" w:rsidRPr="00CB1E62">
        <w:rPr>
          <w:rFonts w:ascii="Times New Roman" w:hAnsi="Times New Roman" w:cs="Times New Roman"/>
          <w:sz w:val="28"/>
        </w:rPr>
        <w:t xml:space="preserve">” </w:t>
      </w:r>
      <w:r>
        <w:rPr>
          <w:rFonts w:ascii="Times New Roman" w:hAnsi="Times New Roman" w:cs="Times New Roman"/>
          <w:sz w:val="28"/>
        </w:rPr>
        <w:t xml:space="preserve">(пример (67)) </w:t>
      </w:r>
      <w:r w:rsidR="002B65AA">
        <w:rPr>
          <w:rFonts w:ascii="Times New Roman" w:hAnsi="Times New Roman" w:cs="Times New Roman"/>
          <w:sz w:val="28"/>
        </w:rPr>
        <w:t>по отношению к уликам и показаниям в суде означает, что эти улики и показания обладают доказательственной силой, то есть являются достаточным доказательством чего-либо. «Допустимая» улика или показание же подразумевает под собой такую улику или показание, которые «допускаются» до использования в ходе судебного заседания в качестве доказательства, другими словами, такую улику закон разрешает использовать на суде. Критериями «допустимости» являются отношение улик и показаний к делу (они должны способствовать выяснению обстоятельств дела) и соблюдение закона при их получении. Допустимые улики и показания не всегда могут обладать достаточной доказательственной силой, таким образом, понятие «допустимости» не обязательно включает в себя понятие «</w:t>
      </w:r>
      <w:proofErr w:type="spellStart"/>
      <w:r w:rsidR="002B65AA">
        <w:rPr>
          <w:rFonts w:ascii="Times New Roman" w:hAnsi="Times New Roman" w:cs="Times New Roman"/>
          <w:sz w:val="28"/>
        </w:rPr>
        <w:t>доказательственности</w:t>
      </w:r>
      <w:proofErr w:type="spellEnd"/>
      <w:r w:rsidR="002B65AA">
        <w:rPr>
          <w:rFonts w:ascii="Times New Roman" w:hAnsi="Times New Roman" w:cs="Times New Roman"/>
          <w:sz w:val="28"/>
        </w:rPr>
        <w:t xml:space="preserve">». Следовательно, переводить слово </w:t>
      </w:r>
      <w:r w:rsidR="002B65AA" w:rsidRPr="00CB1E62">
        <w:rPr>
          <w:rFonts w:ascii="Times New Roman" w:hAnsi="Times New Roman" w:cs="Times New Roman"/>
          <w:sz w:val="28"/>
        </w:rPr>
        <w:t>“</w:t>
      </w:r>
      <w:r w:rsidR="002B65AA">
        <w:rPr>
          <w:rFonts w:ascii="Times New Roman" w:hAnsi="Times New Roman" w:cs="Times New Roman"/>
          <w:sz w:val="28"/>
          <w:lang w:val="en-US"/>
        </w:rPr>
        <w:t>probative</w:t>
      </w:r>
      <w:r w:rsidR="002B65AA" w:rsidRPr="00CB1E62">
        <w:rPr>
          <w:rFonts w:ascii="Times New Roman" w:hAnsi="Times New Roman" w:cs="Times New Roman"/>
          <w:sz w:val="28"/>
        </w:rPr>
        <w:t>”</w:t>
      </w:r>
      <w:r w:rsidR="002B65AA">
        <w:rPr>
          <w:rFonts w:ascii="Times New Roman" w:hAnsi="Times New Roman" w:cs="Times New Roman"/>
          <w:sz w:val="28"/>
        </w:rPr>
        <w:t xml:space="preserve"> как «допустимо»</w:t>
      </w:r>
      <w:r>
        <w:rPr>
          <w:rFonts w:ascii="Times New Roman" w:hAnsi="Times New Roman" w:cs="Times New Roman"/>
          <w:sz w:val="28"/>
        </w:rPr>
        <w:t xml:space="preserve"> (пример (68))</w:t>
      </w:r>
      <w:r w:rsidR="002B65AA">
        <w:rPr>
          <w:rFonts w:ascii="Times New Roman" w:hAnsi="Times New Roman" w:cs="Times New Roman"/>
          <w:sz w:val="28"/>
        </w:rPr>
        <w:t xml:space="preserve"> - неверно. Такой перевод искажает прагматический потенциал исходного сообщения.</w:t>
      </w:r>
    </w:p>
    <w:p w:rsidR="002B65AA" w:rsidRPr="00A34C29" w:rsidRDefault="00A34C29" w:rsidP="002B65AA">
      <w:pPr>
        <w:shd w:val="clear" w:color="auto" w:fill="FFFFFF"/>
        <w:spacing w:before="100" w:beforeAutospacing="1" w:after="100" w:afterAutospacing="1" w:line="360" w:lineRule="auto"/>
        <w:jc w:val="both"/>
        <w:rPr>
          <w:rFonts w:ascii="Times New Roman" w:hAnsi="Times New Roman" w:cs="Times New Roman"/>
          <w:sz w:val="28"/>
          <w:lang w:val="en-US"/>
        </w:rPr>
      </w:pPr>
      <w:r w:rsidRPr="00A34C29">
        <w:rPr>
          <w:rFonts w:ascii="Times New Roman" w:hAnsi="Times New Roman" w:cs="Times New Roman"/>
          <w:sz w:val="28"/>
          <w:lang w:val="en-US"/>
        </w:rPr>
        <w:t xml:space="preserve">(67) </w:t>
      </w:r>
      <w:r w:rsidR="002B65AA" w:rsidRPr="00FE3203">
        <w:rPr>
          <w:rFonts w:ascii="Times New Roman" w:hAnsi="Times New Roman" w:cs="Times New Roman"/>
          <w:sz w:val="28"/>
          <w:lang w:val="en-US"/>
        </w:rPr>
        <w:t xml:space="preserve">Such pictures were highly prejudicial and highly inflammatory, and also highly admissible. </w:t>
      </w:r>
      <w:r w:rsidR="002B65AA" w:rsidRPr="00A34C29">
        <w:rPr>
          <w:rFonts w:ascii="Times New Roman" w:hAnsi="Times New Roman" w:cs="Times New Roman"/>
          <w:b/>
          <w:i/>
          <w:sz w:val="28"/>
          <w:lang w:val="en-US"/>
        </w:rPr>
        <w:t>"</w:t>
      </w:r>
      <w:r w:rsidR="002B65AA" w:rsidRPr="00CB1E62">
        <w:rPr>
          <w:rFonts w:ascii="Times New Roman" w:hAnsi="Times New Roman" w:cs="Times New Roman"/>
          <w:b/>
          <w:i/>
          <w:sz w:val="28"/>
          <w:lang w:val="en-US"/>
        </w:rPr>
        <w:t>Probative</w:t>
      </w:r>
      <w:r w:rsidR="002B65AA" w:rsidRPr="00A34C29">
        <w:rPr>
          <w:rFonts w:ascii="Times New Roman" w:hAnsi="Times New Roman" w:cs="Times New Roman"/>
          <w:b/>
          <w:i/>
          <w:sz w:val="28"/>
          <w:lang w:val="en-US"/>
        </w:rPr>
        <w:t>"</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was</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the</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word</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used</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by</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the</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Supreme</w:t>
      </w:r>
      <w:r w:rsidR="002B65AA" w:rsidRPr="00A34C29">
        <w:rPr>
          <w:rFonts w:ascii="Times New Roman" w:hAnsi="Times New Roman" w:cs="Times New Roman"/>
          <w:sz w:val="28"/>
          <w:lang w:val="en-US"/>
        </w:rPr>
        <w:t xml:space="preserve"> </w:t>
      </w:r>
      <w:r w:rsidR="002B65AA" w:rsidRPr="00CB1E62">
        <w:rPr>
          <w:rFonts w:ascii="Times New Roman" w:hAnsi="Times New Roman" w:cs="Times New Roman"/>
          <w:sz w:val="28"/>
          <w:lang w:val="en-US"/>
        </w:rPr>
        <w:t>Court</w:t>
      </w:r>
      <w:r w:rsidR="002B65AA" w:rsidRPr="00A34C29">
        <w:rPr>
          <w:rFonts w:ascii="Times New Roman" w:hAnsi="Times New Roman" w:cs="Times New Roman"/>
          <w:sz w:val="28"/>
          <w:lang w:val="en-US"/>
        </w:rPr>
        <w:t>.</w:t>
      </w:r>
      <w:r w:rsidRPr="00A34C29">
        <w:rPr>
          <w:rFonts w:ascii="Times New Roman" w:hAnsi="Times New Roman" w:cs="Times New Roman"/>
          <w:sz w:val="28"/>
          <w:szCs w:val="24"/>
          <w:lang w:val="en-US"/>
        </w:rPr>
        <w:t xml:space="preserve"> </w:t>
      </w:r>
      <w:r w:rsidRPr="00A34C29">
        <w:rPr>
          <w:rFonts w:ascii="Times New Roman" w:hAnsi="Times New Roman" w:cs="Times New Roman"/>
          <w:sz w:val="28"/>
          <w:szCs w:val="24"/>
          <w:lang w:val="en-US"/>
        </w:rPr>
        <w:t>(</w:t>
      </w:r>
      <w:r w:rsidRPr="001234BB">
        <w:rPr>
          <w:rFonts w:ascii="Times New Roman" w:hAnsi="Times New Roman" w:cs="Times New Roman"/>
          <w:sz w:val="28"/>
          <w:szCs w:val="24"/>
          <w:lang w:val="en-US"/>
        </w:rPr>
        <w:t>TK</w:t>
      </w:r>
      <w:r w:rsidRPr="00A34C29">
        <w:rPr>
          <w:rFonts w:ascii="Times New Roman" w:hAnsi="Times New Roman" w:cs="Times New Roman"/>
          <w:sz w:val="28"/>
          <w:szCs w:val="24"/>
          <w:lang w:val="en-US"/>
        </w:rPr>
        <w:t>)</w:t>
      </w:r>
    </w:p>
    <w:p w:rsidR="002B65AA" w:rsidRPr="002B65AA" w:rsidRDefault="00A34C29"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(68) </w:t>
      </w:r>
      <w:r w:rsidR="002B65AA" w:rsidRPr="00FE3203">
        <w:rPr>
          <w:rFonts w:ascii="Times New Roman" w:hAnsi="Times New Roman" w:cs="Times New Roman"/>
          <w:sz w:val="28"/>
        </w:rPr>
        <w:t>Такие снимки всегда были в высшей степени нежелательны на процессе, в высшей степени провокационны и</w:t>
      </w:r>
      <w:r w:rsidR="002B65AA">
        <w:rPr>
          <w:rFonts w:ascii="Times New Roman" w:hAnsi="Times New Roman" w:cs="Times New Roman"/>
          <w:sz w:val="28"/>
        </w:rPr>
        <w:t>,</w:t>
      </w:r>
      <w:r w:rsidR="002B65AA" w:rsidRPr="00FE3203">
        <w:rPr>
          <w:rFonts w:ascii="Times New Roman" w:hAnsi="Times New Roman" w:cs="Times New Roman"/>
          <w:sz w:val="28"/>
        </w:rPr>
        <w:t xml:space="preserve"> тем не менее</w:t>
      </w:r>
      <w:r w:rsidR="002B65AA">
        <w:rPr>
          <w:rFonts w:ascii="Times New Roman" w:hAnsi="Times New Roman" w:cs="Times New Roman"/>
          <w:sz w:val="28"/>
        </w:rPr>
        <w:t>,</w:t>
      </w:r>
      <w:r w:rsidR="002B65AA" w:rsidRPr="00FE3203">
        <w:rPr>
          <w:rFonts w:ascii="Times New Roman" w:hAnsi="Times New Roman" w:cs="Times New Roman"/>
          <w:sz w:val="28"/>
        </w:rPr>
        <w:t xml:space="preserve"> абсолютно согласовывались с законом. </w:t>
      </w:r>
      <w:r w:rsidR="002B65AA" w:rsidRPr="00FE3203">
        <w:rPr>
          <w:rFonts w:ascii="Times New Roman" w:hAnsi="Times New Roman" w:cs="Times New Roman"/>
          <w:b/>
          <w:i/>
          <w:sz w:val="28"/>
        </w:rPr>
        <w:t>«Допустимо»</w:t>
      </w:r>
      <w:r w:rsidR="002B65AA" w:rsidRPr="00FE3203">
        <w:rPr>
          <w:rFonts w:ascii="Times New Roman" w:hAnsi="Times New Roman" w:cs="Times New Roman"/>
          <w:sz w:val="28"/>
        </w:rPr>
        <w:t xml:space="preserve">, как </w:t>
      </w:r>
      <w:proofErr w:type="gramStart"/>
      <w:r w:rsidR="002B65AA" w:rsidRPr="00FE3203">
        <w:rPr>
          <w:rFonts w:ascii="Times New Roman" w:hAnsi="Times New Roman" w:cs="Times New Roman"/>
          <w:sz w:val="28"/>
        </w:rPr>
        <w:t>принято</w:t>
      </w:r>
      <w:proofErr w:type="gramEnd"/>
      <w:r w:rsidR="002B65AA" w:rsidRPr="00FE3203">
        <w:rPr>
          <w:rFonts w:ascii="Times New Roman" w:hAnsi="Times New Roman" w:cs="Times New Roman"/>
          <w:sz w:val="28"/>
        </w:rPr>
        <w:t xml:space="preserve"> было говорить в Верховном суде.</w:t>
      </w:r>
      <w:r>
        <w:rPr>
          <w:rFonts w:ascii="Times New Roman" w:hAnsi="Times New Roman" w:cs="Times New Roman"/>
          <w:sz w:val="28"/>
        </w:rPr>
        <w:t xml:space="preserve"> (ПУ)</w:t>
      </w:r>
    </w:p>
    <w:p w:rsidR="002B65AA" w:rsidRPr="00F762CC" w:rsidRDefault="00A34C29" w:rsidP="002B65AA">
      <w:pPr>
        <w:shd w:val="clear" w:color="auto" w:fill="FFFFFF"/>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2B65AA">
        <w:rPr>
          <w:rFonts w:ascii="Times New Roman" w:hAnsi="Times New Roman" w:cs="Times New Roman"/>
          <w:sz w:val="28"/>
        </w:rPr>
        <w:t>В следующем примере (</w:t>
      </w:r>
      <w:r>
        <w:rPr>
          <w:rFonts w:ascii="Times New Roman" w:hAnsi="Times New Roman" w:cs="Times New Roman"/>
          <w:sz w:val="28"/>
        </w:rPr>
        <w:t>70</w:t>
      </w:r>
      <w:r w:rsidR="002B65AA">
        <w:rPr>
          <w:rFonts w:ascii="Times New Roman" w:hAnsi="Times New Roman" w:cs="Times New Roman"/>
          <w:sz w:val="28"/>
        </w:rPr>
        <w:t xml:space="preserve">) русский перевод «доводы» не передает прагматический потенциал выражения </w:t>
      </w:r>
      <w:r w:rsidR="002B65AA" w:rsidRPr="00F762CC">
        <w:rPr>
          <w:rFonts w:ascii="Times New Roman" w:hAnsi="Times New Roman" w:cs="Times New Roman"/>
          <w:sz w:val="28"/>
        </w:rPr>
        <w:t>“</w:t>
      </w:r>
      <w:r w:rsidR="002B65AA">
        <w:rPr>
          <w:rFonts w:ascii="Times New Roman" w:hAnsi="Times New Roman" w:cs="Times New Roman"/>
          <w:sz w:val="28"/>
          <w:lang w:val="en-US"/>
        </w:rPr>
        <w:t>closing</w:t>
      </w:r>
      <w:r w:rsidR="002B65AA" w:rsidRPr="00F762CC">
        <w:rPr>
          <w:rFonts w:ascii="Times New Roman" w:hAnsi="Times New Roman" w:cs="Times New Roman"/>
          <w:sz w:val="28"/>
        </w:rPr>
        <w:t xml:space="preserve"> </w:t>
      </w:r>
      <w:r w:rsidR="002B65AA">
        <w:rPr>
          <w:rFonts w:ascii="Times New Roman" w:hAnsi="Times New Roman" w:cs="Times New Roman"/>
          <w:sz w:val="28"/>
          <w:lang w:val="en-US"/>
        </w:rPr>
        <w:t>argument</w:t>
      </w:r>
      <w:r w:rsidR="002B65AA" w:rsidRPr="00F762CC">
        <w:rPr>
          <w:rFonts w:ascii="Times New Roman" w:hAnsi="Times New Roman" w:cs="Times New Roman"/>
          <w:sz w:val="28"/>
        </w:rPr>
        <w:t>”</w:t>
      </w:r>
      <w:r>
        <w:rPr>
          <w:rFonts w:ascii="Times New Roman" w:hAnsi="Times New Roman" w:cs="Times New Roman"/>
          <w:sz w:val="28"/>
        </w:rPr>
        <w:t xml:space="preserve"> (пример (69))</w:t>
      </w:r>
      <w:r w:rsidR="002B65AA">
        <w:rPr>
          <w:rFonts w:ascii="Times New Roman" w:hAnsi="Times New Roman" w:cs="Times New Roman"/>
          <w:sz w:val="28"/>
        </w:rPr>
        <w:t xml:space="preserve">, так как не совпадают их лексические значения. Английское  словосочетание </w:t>
      </w:r>
      <w:r w:rsidR="002B65AA" w:rsidRPr="00F762CC">
        <w:rPr>
          <w:rFonts w:ascii="Times New Roman" w:hAnsi="Times New Roman" w:cs="Times New Roman"/>
          <w:sz w:val="28"/>
        </w:rPr>
        <w:t>“</w:t>
      </w:r>
      <w:r w:rsidR="002B65AA">
        <w:rPr>
          <w:rFonts w:ascii="Times New Roman" w:hAnsi="Times New Roman" w:cs="Times New Roman"/>
          <w:sz w:val="28"/>
          <w:lang w:val="en-US"/>
        </w:rPr>
        <w:t>closing</w:t>
      </w:r>
      <w:r w:rsidR="002B65AA" w:rsidRPr="00F762CC">
        <w:rPr>
          <w:rFonts w:ascii="Times New Roman" w:hAnsi="Times New Roman" w:cs="Times New Roman"/>
          <w:sz w:val="28"/>
        </w:rPr>
        <w:t xml:space="preserve"> </w:t>
      </w:r>
      <w:r w:rsidR="002B65AA">
        <w:rPr>
          <w:rFonts w:ascii="Times New Roman" w:hAnsi="Times New Roman" w:cs="Times New Roman"/>
          <w:sz w:val="28"/>
          <w:lang w:val="en-US"/>
        </w:rPr>
        <w:t>argument</w:t>
      </w:r>
      <w:r w:rsidR="002B65AA" w:rsidRPr="00F762CC">
        <w:rPr>
          <w:rFonts w:ascii="Times New Roman" w:hAnsi="Times New Roman" w:cs="Times New Roman"/>
          <w:sz w:val="28"/>
        </w:rPr>
        <w:t>”</w:t>
      </w:r>
      <w:r w:rsidR="002B65AA">
        <w:rPr>
          <w:rFonts w:ascii="Times New Roman" w:hAnsi="Times New Roman" w:cs="Times New Roman"/>
          <w:sz w:val="28"/>
        </w:rPr>
        <w:t xml:space="preserve"> подразумевает под собой тщательно подготовленную и продуманную речь адвоката и прокурора, которую они произносят в завершении судебного процесса, после того как были представлены показания всех свидетелей, и до того, как присяжные удаляются на совещание для вынесения приговора. Это так называемое заключительное слово, в котором стороны защиты и обвинения подводят итоги процесса и пытаются склонить присяжных на свою сторону; это последняя возможность повлиять на мнение присяжных заседателей. В русском языке слово «довод» означает суждения или мысли, которые приводятся в качестве аргументов в доказательство чего-либо. Оно не включает в себя значение выступления с речью. Следовательно, такой перевод не может передавать прагматический потенциал оригинала.</w:t>
      </w:r>
    </w:p>
    <w:p w:rsidR="002B65AA" w:rsidRPr="007F1B04" w:rsidRDefault="00A34C29" w:rsidP="002B65AA">
      <w:pPr>
        <w:shd w:val="clear" w:color="auto" w:fill="FFFFFF"/>
        <w:spacing w:before="100" w:beforeAutospacing="1" w:after="100" w:afterAutospacing="1" w:line="360" w:lineRule="auto"/>
        <w:jc w:val="both"/>
        <w:rPr>
          <w:rFonts w:ascii="Times New Roman" w:hAnsi="Times New Roman" w:cs="Times New Roman"/>
          <w:sz w:val="28"/>
          <w:szCs w:val="28"/>
          <w:lang w:val="en-US"/>
        </w:rPr>
      </w:pPr>
      <w:r w:rsidRPr="00A34C29">
        <w:rPr>
          <w:rFonts w:ascii="Times New Roman" w:hAnsi="Times New Roman" w:cs="Times New Roman"/>
          <w:sz w:val="28"/>
          <w:szCs w:val="28"/>
          <w:lang w:val="en-US"/>
        </w:rPr>
        <w:t xml:space="preserve">(69) </w:t>
      </w:r>
      <w:r w:rsidR="002B65AA" w:rsidRPr="007F1B04">
        <w:rPr>
          <w:rFonts w:ascii="Times New Roman" w:hAnsi="Times New Roman" w:cs="Times New Roman"/>
          <w:sz w:val="28"/>
          <w:szCs w:val="28"/>
          <w:lang w:val="en-US"/>
        </w:rPr>
        <w:t xml:space="preserve">Lucien tossed a legal pad at Jake. "There it is. </w:t>
      </w:r>
      <w:proofErr w:type="gramStart"/>
      <w:r w:rsidR="002B65AA" w:rsidRPr="007F1B04">
        <w:rPr>
          <w:rFonts w:ascii="Times New Roman" w:hAnsi="Times New Roman" w:cs="Times New Roman"/>
          <w:sz w:val="28"/>
          <w:szCs w:val="28"/>
          <w:lang w:val="en-US"/>
        </w:rPr>
        <w:t xml:space="preserve">A compilation of my greatest </w:t>
      </w:r>
      <w:r w:rsidR="002B65AA" w:rsidRPr="007F1B04">
        <w:rPr>
          <w:rFonts w:ascii="Times New Roman" w:hAnsi="Times New Roman" w:cs="Times New Roman"/>
          <w:b/>
          <w:i/>
          <w:sz w:val="28"/>
          <w:szCs w:val="28"/>
          <w:lang w:val="en-US"/>
        </w:rPr>
        <w:t>closing arguments</w:t>
      </w:r>
      <w:r w:rsidR="002B65AA" w:rsidRPr="007F1B04">
        <w:rPr>
          <w:rFonts w:ascii="Times New Roman" w:hAnsi="Times New Roman" w:cs="Times New Roman"/>
          <w:sz w:val="28"/>
          <w:szCs w:val="28"/>
          <w:lang w:val="en-US"/>
        </w:rPr>
        <w:t>.</w:t>
      </w:r>
      <w:proofErr w:type="gramEnd"/>
      <w:r w:rsidR="002B65AA" w:rsidRPr="007F1B04">
        <w:rPr>
          <w:rFonts w:ascii="Times New Roman" w:hAnsi="Times New Roman" w:cs="Times New Roman"/>
          <w:sz w:val="28"/>
          <w:szCs w:val="28"/>
          <w:lang w:val="en-US"/>
        </w:rPr>
        <w:t xml:space="preserve"> Lucien </w:t>
      </w:r>
      <w:proofErr w:type="spellStart"/>
      <w:r w:rsidR="002B65AA" w:rsidRPr="007F1B04">
        <w:rPr>
          <w:rFonts w:ascii="Times New Roman" w:hAnsi="Times New Roman" w:cs="Times New Roman"/>
          <w:sz w:val="28"/>
          <w:szCs w:val="28"/>
          <w:lang w:val="en-US"/>
        </w:rPr>
        <w:t>Wilbanks</w:t>
      </w:r>
      <w:proofErr w:type="spellEnd"/>
      <w:r w:rsidR="002B65AA" w:rsidRPr="007F1B04">
        <w:rPr>
          <w:rFonts w:ascii="Times New Roman" w:hAnsi="Times New Roman" w:cs="Times New Roman"/>
          <w:sz w:val="28"/>
          <w:szCs w:val="28"/>
          <w:lang w:val="en-US"/>
        </w:rPr>
        <w:t xml:space="preserve"> at his best, all rolled into one for you and your client.</w:t>
      </w:r>
      <w:r w:rsidRPr="00A34C29">
        <w:rPr>
          <w:rFonts w:ascii="Times New Roman" w:hAnsi="Times New Roman" w:cs="Times New Roman"/>
          <w:sz w:val="28"/>
          <w:szCs w:val="24"/>
          <w:lang w:val="en-US"/>
        </w:rPr>
        <w:t xml:space="preserve"> </w:t>
      </w:r>
      <w:r w:rsidRPr="001234BB">
        <w:rPr>
          <w:rFonts w:ascii="Times New Roman" w:hAnsi="Times New Roman" w:cs="Times New Roman"/>
          <w:sz w:val="28"/>
          <w:szCs w:val="24"/>
        </w:rPr>
        <w:t>(</w:t>
      </w:r>
      <w:r w:rsidRPr="001234BB">
        <w:rPr>
          <w:rFonts w:ascii="Times New Roman" w:hAnsi="Times New Roman" w:cs="Times New Roman"/>
          <w:sz w:val="28"/>
          <w:szCs w:val="24"/>
          <w:lang w:val="en-US"/>
        </w:rPr>
        <w:t>TK</w:t>
      </w:r>
      <w:r w:rsidRPr="001234BB">
        <w:rPr>
          <w:rFonts w:ascii="Times New Roman" w:hAnsi="Times New Roman" w:cs="Times New Roman"/>
          <w:sz w:val="28"/>
          <w:szCs w:val="24"/>
        </w:rPr>
        <w:t>)</w:t>
      </w:r>
    </w:p>
    <w:p w:rsidR="002B65AA" w:rsidRPr="007F1B04" w:rsidRDefault="00A34C29" w:rsidP="002B65AA">
      <w:pPr>
        <w:pStyle w:val="a3"/>
        <w:shd w:val="clear" w:color="auto" w:fill="FFFFFF"/>
        <w:spacing w:line="360" w:lineRule="auto"/>
        <w:jc w:val="both"/>
        <w:rPr>
          <w:color w:val="000000"/>
          <w:sz w:val="28"/>
          <w:szCs w:val="28"/>
        </w:rPr>
      </w:pPr>
      <w:r>
        <w:rPr>
          <w:color w:val="000000"/>
          <w:sz w:val="28"/>
          <w:szCs w:val="28"/>
        </w:rPr>
        <w:t xml:space="preserve">(70) </w:t>
      </w:r>
      <w:r w:rsidR="002B65AA" w:rsidRPr="007F1B04">
        <w:rPr>
          <w:color w:val="000000"/>
          <w:sz w:val="28"/>
          <w:szCs w:val="28"/>
        </w:rPr>
        <w:t xml:space="preserve">Люсьен подтолкнул </w:t>
      </w:r>
      <w:proofErr w:type="spellStart"/>
      <w:r w:rsidR="002B65AA" w:rsidRPr="007F1B04">
        <w:rPr>
          <w:color w:val="000000"/>
          <w:sz w:val="28"/>
          <w:szCs w:val="28"/>
        </w:rPr>
        <w:t>Джейку</w:t>
      </w:r>
      <w:proofErr w:type="spellEnd"/>
      <w:r w:rsidR="002B65AA" w:rsidRPr="007F1B04">
        <w:rPr>
          <w:color w:val="000000"/>
          <w:sz w:val="28"/>
          <w:szCs w:val="28"/>
        </w:rPr>
        <w:t xml:space="preserve"> блокнот:</w:t>
      </w:r>
    </w:p>
    <w:p w:rsidR="002B65AA" w:rsidRPr="002B65AA" w:rsidRDefault="002B65AA" w:rsidP="002B65AA">
      <w:pPr>
        <w:pStyle w:val="a3"/>
        <w:shd w:val="clear" w:color="auto" w:fill="FFFFFF"/>
        <w:spacing w:line="360" w:lineRule="auto"/>
        <w:jc w:val="both"/>
        <w:rPr>
          <w:color w:val="000000"/>
          <w:sz w:val="28"/>
          <w:szCs w:val="28"/>
        </w:rPr>
      </w:pPr>
      <w:r w:rsidRPr="007F1B04">
        <w:rPr>
          <w:color w:val="000000"/>
          <w:sz w:val="28"/>
          <w:szCs w:val="28"/>
        </w:rPr>
        <w:t xml:space="preserve">– Пожалуйста. Я собрал здесь свои лучшие </w:t>
      </w:r>
      <w:r w:rsidRPr="007F1B04">
        <w:rPr>
          <w:b/>
          <w:i/>
          <w:color w:val="000000"/>
          <w:sz w:val="28"/>
          <w:szCs w:val="28"/>
        </w:rPr>
        <w:t>доводы</w:t>
      </w:r>
      <w:r w:rsidRPr="007F1B04">
        <w:rPr>
          <w:color w:val="000000"/>
          <w:sz w:val="28"/>
          <w:szCs w:val="28"/>
        </w:rPr>
        <w:t xml:space="preserve">. </w:t>
      </w:r>
      <w:proofErr w:type="gramStart"/>
      <w:r w:rsidRPr="007F1B04">
        <w:rPr>
          <w:color w:val="000000"/>
          <w:sz w:val="28"/>
          <w:szCs w:val="28"/>
        </w:rPr>
        <w:t xml:space="preserve">Красноречие от Люсьена </w:t>
      </w:r>
      <w:proofErr w:type="spellStart"/>
      <w:r w:rsidRPr="007F1B04">
        <w:rPr>
          <w:color w:val="000000"/>
          <w:sz w:val="28"/>
          <w:szCs w:val="28"/>
        </w:rPr>
        <w:t>Уилбэнкса</w:t>
      </w:r>
      <w:proofErr w:type="spellEnd"/>
      <w:r w:rsidRPr="007F1B04">
        <w:rPr>
          <w:color w:val="000000"/>
          <w:sz w:val="28"/>
          <w:szCs w:val="28"/>
        </w:rPr>
        <w:t xml:space="preserve"> – в единственном экземпляре, только для тебя и твоего клиента.</w:t>
      </w:r>
      <w:r w:rsidR="00A34C29">
        <w:rPr>
          <w:color w:val="000000"/>
          <w:sz w:val="28"/>
          <w:szCs w:val="28"/>
        </w:rPr>
        <w:t xml:space="preserve"> </w:t>
      </w:r>
      <w:proofErr w:type="gramEnd"/>
      <w:r w:rsidR="00A34C29">
        <w:rPr>
          <w:color w:val="000000"/>
          <w:sz w:val="28"/>
          <w:szCs w:val="28"/>
        </w:rPr>
        <w:t>(ПУ)</w:t>
      </w:r>
    </w:p>
    <w:p w:rsidR="007E05E6" w:rsidRDefault="007E05E6" w:rsidP="007E05E6">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6D18">
        <w:rPr>
          <w:rFonts w:ascii="Times New Roman" w:hAnsi="Times New Roman" w:cs="Times New Roman"/>
          <w:sz w:val="28"/>
          <w:szCs w:val="28"/>
        </w:rPr>
        <w:t>Английский глагол “</w:t>
      </w:r>
      <w:r w:rsidRPr="00F86D18">
        <w:rPr>
          <w:rFonts w:ascii="Times New Roman" w:hAnsi="Times New Roman" w:cs="Times New Roman"/>
          <w:sz w:val="28"/>
          <w:szCs w:val="28"/>
          <w:lang w:val="en-US"/>
        </w:rPr>
        <w:t>to</w:t>
      </w:r>
      <w:r w:rsidRPr="00F86D18">
        <w:rPr>
          <w:rFonts w:ascii="Times New Roman" w:hAnsi="Times New Roman" w:cs="Times New Roman"/>
          <w:sz w:val="28"/>
          <w:szCs w:val="28"/>
        </w:rPr>
        <w:t xml:space="preserve"> </w:t>
      </w:r>
      <w:r w:rsidRPr="00F86D18">
        <w:rPr>
          <w:rFonts w:ascii="Times New Roman" w:hAnsi="Times New Roman" w:cs="Times New Roman"/>
          <w:sz w:val="28"/>
          <w:szCs w:val="28"/>
          <w:lang w:val="en-US"/>
        </w:rPr>
        <w:t>indict</w:t>
      </w:r>
      <w:r w:rsidRPr="00F86D18">
        <w:rPr>
          <w:rFonts w:ascii="Times New Roman" w:hAnsi="Times New Roman" w:cs="Times New Roman"/>
          <w:sz w:val="28"/>
          <w:szCs w:val="28"/>
        </w:rPr>
        <w:t>”</w:t>
      </w:r>
      <w:r w:rsidR="00A34C29">
        <w:rPr>
          <w:rFonts w:ascii="Times New Roman" w:hAnsi="Times New Roman" w:cs="Times New Roman"/>
          <w:sz w:val="28"/>
          <w:szCs w:val="28"/>
        </w:rPr>
        <w:t xml:space="preserve"> (пример (71</w:t>
      </w:r>
      <w:r w:rsidR="002F3549">
        <w:rPr>
          <w:rFonts w:ascii="Times New Roman" w:hAnsi="Times New Roman" w:cs="Times New Roman"/>
          <w:sz w:val="28"/>
          <w:szCs w:val="28"/>
        </w:rPr>
        <w:t>))</w:t>
      </w:r>
      <w:r w:rsidRPr="00F86D18">
        <w:rPr>
          <w:rFonts w:ascii="Times New Roman" w:hAnsi="Times New Roman" w:cs="Times New Roman"/>
          <w:sz w:val="28"/>
          <w:szCs w:val="28"/>
        </w:rPr>
        <w:t xml:space="preserve"> означает вынести именно обвинительное решение. Однако в переводе</w:t>
      </w:r>
      <w:r w:rsidR="00A34C29">
        <w:rPr>
          <w:rFonts w:ascii="Times New Roman" w:hAnsi="Times New Roman" w:cs="Times New Roman"/>
          <w:sz w:val="28"/>
          <w:szCs w:val="28"/>
        </w:rPr>
        <w:t xml:space="preserve"> (пример (72</w:t>
      </w:r>
      <w:r w:rsidR="002F3549">
        <w:rPr>
          <w:rFonts w:ascii="Times New Roman" w:hAnsi="Times New Roman" w:cs="Times New Roman"/>
          <w:sz w:val="28"/>
          <w:szCs w:val="28"/>
        </w:rPr>
        <w:t>))</w:t>
      </w:r>
      <w:r w:rsidRPr="00F86D18">
        <w:rPr>
          <w:rFonts w:ascii="Times New Roman" w:hAnsi="Times New Roman" w:cs="Times New Roman"/>
          <w:sz w:val="28"/>
          <w:szCs w:val="28"/>
        </w:rPr>
        <w:t xml:space="preserve"> этот важный момент</w:t>
      </w:r>
      <w:r>
        <w:rPr>
          <w:rFonts w:ascii="Times New Roman" w:hAnsi="Times New Roman" w:cs="Times New Roman"/>
          <w:sz w:val="28"/>
          <w:szCs w:val="28"/>
        </w:rPr>
        <w:t xml:space="preserve"> упускается</w:t>
      </w:r>
      <w:r w:rsidRPr="00F86D18">
        <w:rPr>
          <w:rFonts w:ascii="Times New Roman" w:hAnsi="Times New Roman" w:cs="Times New Roman"/>
          <w:sz w:val="28"/>
          <w:szCs w:val="28"/>
        </w:rPr>
        <w:t>, соответственно на читателя русского перевода оказывается иное прагматическое воздействие, нежели на читателей оригинального текста.</w:t>
      </w:r>
    </w:p>
    <w:p w:rsidR="00FF3F33" w:rsidRPr="00BA1589" w:rsidRDefault="00A34C29" w:rsidP="007E05E6">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Pr="00A34C29">
        <w:rPr>
          <w:rFonts w:ascii="Times New Roman" w:hAnsi="Times New Roman" w:cs="Times New Roman"/>
          <w:sz w:val="28"/>
          <w:szCs w:val="28"/>
          <w:lang w:val="en-US"/>
        </w:rPr>
        <w:t>71</w:t>
      </w:r>
      <w:r w:rsidR="00FF3F33" w:rsidRPr="00FF3F33">
        <w:rPr>
          <w:rFonts w:ascii="Times New Roman" w:hAnsi="Times New Roman" w:cs="Times New Roman"/>
          <w:sz w:val="28"/>
          <w:szCs w:val="28"/>
          <w:lang w:val="en-US"/>
        </w:rPr>
        <w:t xml:space="preserve">) </w:t>
      </w:r>
      <w:r w:rsidR="00FF3F33" w:rsidRPr="001234BB">
        <w:rPr>
          <w:rFonts w:ascii="Times New Roman" w:hAnsi="Times New Roman" w:cs="Times New Roman"/>
          <w:sz w:val="28"/>
          <w:szCs w:val="28"/>
          <w:lang w:val="en-US"/>
        </w:rPr>
        <w:t xml:space="preserve">The grand jury will be asked next Monday </w:t>
      </w:r>
      <w:r w:rsidR="00FF3F33" w:rsidRPr="001234BB">
        <w:rPr>
          <w:rFonts w:ascii="Times New Roman" w:hAnsi="Times New Roman" w:cs="Times New Roman"/>
          <w:b/>
          <w:i/>
          <w:sz w:val="28"/>
          <w:szCs w:val="28"/>
          <w:lang w:val="en-US"/>
        </w:rPr>
        <w:t>to indict</w:t>
      </w:r>
      <w:r w:rsidR="00FF3F33" w:rsidRPr="001234BB">
        <w:rPr>
          <w:rFonts w:ascii="Times New Roman" w:hAnsi="Times New Roman" w:cs="Times New Roman"/>
          <w:sz w:val="28"/>
          <w:szCs w:val="28"/>
          <w:lang w:val="en-US"/>
        </w:rPr>
        <w:t xml:space="preserve"> the two defendants for rape, kidnapping, and aggravated assault.  </w:t>
      </w:r>
      <w:r w:rsidR="00FF3F33" w:rsidRPr="00BA1589">
        <w:rPr>
          <w:rFonts w:ascii="Times New Roman" w:hAnsi="Times New Roman" w:cs="Times New Roman"/>
          <w:sz w:val="28"/>
          <w:szCs w:val="28"/>
        </w:rPr>
        <w:t>(</w:t>
      </w:r>
      <w:r w:rsidR="00FF3F33" w:rsidRPr="001234BB">
        <w:rPr>
          <w:rFonts w:ascii="Times New Roman" w:hAnsi="Times New Roman" w:cs="Times New Roman"/>
          <w:sz w:val="28"/>
          <w:szCs w:val="28"/>
          <w:lang w:val="en-US"/>
        </w:rPr>
        <w:t>TK</w:t>
      </w:r>
      <w:r w:rsidR="00FF3F33" w:rsidRPr="00BA1589">
        <w:rPr>
          <w:rFonts w:ascii="Times New Roman" w:hAnsi="Times New Roman" w:cs="Times New Roman"/>
          <w:sz w:val="28"/>
          <w:szCs w:val="28"/>
        </w:rPr>
        <w:t>)</w:t>
      </w:r>
    </w:p>
    <w:p w:rsidR="007959FC" w:rsidRDefault="00A34C29" w:rsidP="007959F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t>(72</w:t>
      </w:r>
      <w:r w:rsidR="00FF3F33">
        <w:rPr>
          <w:rFonts w:ascii="Times New Roman" w:eastAsia="Times New Roman" w:hAnsi="Times New Roman" w:cs="Times New Roman"/>
          <w:sz w:val="28"/>
          <w:szCs w:val="28"/>
          <w:lang w:eastAsia="ru-RU"/>
        </w:rPr>
        <w:t xml:space="preserve">) </w:t>
      </w:r>
      <w:r w:rsidR="007E05E6" w:rsidRPr="001234BB">
        <w:rPr>
          <w:rFonts w:ascii="Times New Roman" w:eastAsia="Times New Roman" w:hAnsi="Times New Roman" w:cs="Times New Roman"/>
          <w:sz w:val="28"/>
          <w:szCs w:val="28"/>
          <w:lang w:eastAsia="ru-RU"/>
        </w:rPr>
        <w:t xml:space="preserve">В следующий понедельник жюри присяжных предстоит </w:t>
      </w:r>
      <w:r w:rsidR="007E05E6" w:rsidRPr="001234BB">
        <w:rPr>
          <w:rFonts w:ascii="Times New Roman" w:eastAsia="Times New Roman" w:hAnsi="Times New Roman" w:cs="Times New Roman"/>
          <w:b/>
          <w:i/>
          <w:sz w:val="28"/>
          <w:szCs w:val="28"/>
          <w:lang w:eastAsia="ru-RU"/>
        </w:rPr>
        <w:t>вынести свое решение</w:t>
      </w:r>
      <w:r w:rsidR="007E05E6" w:rsidRPr="001234BB">
        <w:rPr>
          <w:rFonts w:ascii="Times New Roman" w:eastAsia="Times New Roman" w:hAnsi="Times New Roman" w:cs="Times New Roman"/>
          <w:sz w:val="28"/>
          <w:szCs w:val="28"/>
          <w:lang w:eastAsia="ru-RU"/>
        </w:rPr>
        <w:t xml:space="preserve"> по делу </w:t>
      </w:r>
      <w:proofErr w:type="spellStart"/>
      <w:r w:rsidR="007E05E6" w:rsidRPr="001234BB">
        <w:rPr>
          <w:rFonts w:ascii="Times New Roman" w:eastAsia="Times New Roman" w:hAnsi="Times New Roman" w:cs="Times New Roman"/>
          <w:sz w:val="28"/>
          <w:szCs w:val="28"/>
          <w:lang w:eastAsia="ru-RU"/>
        </w:rPr>
        <w:t>Кобба</w:t>
      </w:r>
      <w:proofErr w:type="spellEnd"/>
      <w:r w:rsidR="007E05E6" w:rsidRPr="001234BB">
        <w:rPr>
          <w:rFonts w:ascii="Times New Roman" w:eastAsia="Times New Roman" w:hAnsi="Times New Roman" w:cs="Times New Roman"/>
          <w:sz w:val="28"/>
          <w:szCs w:val="28"/>
          <w:lang w:eastAsia="ru-RU"/>
        </w:rPr>
        <w:t xml:space="preserve"> и </w:t>
      </w:r>
      <w:proofErr w:type="spellStart"/>
      <w:r w:rsidR="007E05E6" w:rsidRPr="001234BB">
        <w:rPr>
          <w:rFonts w:ascii="Times New Roman" w:eastAsia="Times New Roman" w:hAnsi="Times New Roman" w:cs="Times New Roman"/>
          <w:sz w:val="28"/>
          <w:szCs w:val="28"/>
          <w:lang w:eastAsia="ru-RU"/>
        </w:rPr>
        <w:t>Уилларда</w:t>
      </w:r>
      <w:proofErr w:type="spellEnd"/>
      <w:r w:rsidR="007E05E6" w:rsidRPr="001234BB">
        <w:rPr>
          <w:rFonts w:ascii="Times New Roman" w:eastAsia="Times New Roman" w:hAnsi="Times New Roman" w:cs="Times New Roman"/>
          <w:sz w:val="28"/>
          <w:szCs w:val="28"/>
          <w:lang w:eastAsia="ru-RU"/>
        </w:rPr>
        <w:t xml:space="preserve">, обвиняемых в изнасиловании, </w:t>
      </w:r>
      <w:proofErr w:type="spellStart"/>
      <w:r w:rsidR="007E05E6" w:rsidRPr="001234BB">
        <w:rPr>
          <w:rFonts w:ascii="Times New Roman" w:eastAsia="Times New Roman" w:hAnsi="Times New Roman" w:cs="Times New Roman"/>
          <w:sz w:val="28"/>
          <w:szCs w:val="28"/>
          <w:lang w:eastAsia="ru-RU"/>
        </w:rPr>
        <w:t>киднеппинге</w:t>
      </w:r>
      <w:proofErr w:type="spellEnd"/>
      <w:r w:rsidR="007E05E6" w:rsidRPr="001234BB">
        <w:rPr>
          <w:rFonts w:ascii="Times New Roman" w:eastAsia="Times New Roman" w:hAnsi="Times New Roman" w:cs="Times New Roman"/>
          <w:sz w:val="28"/>
          <w:szCs w:val="28"/>
          <w:lang w:eastAsia="ru-RU"/>
        </w:rPr>
        <w:t xml:space="preserve"> и нанесении тяжких телесных повреждений.</w:t>
      </w:r>
      <w:r w:rsidR="007C5AC8" w:rsidRPr="001234BB">
        <w:rPr>
          <w:rFonts w:ascii="Times New Roman" w:eastAsia="Times New Roman" w:hAnsi="Times New Roman" w:cs="Times New Roman"/>
          <w:sz w:val="28"/>
          <w:szCs w:val="28"/>
          <w:lang w:eastAsia="ru-RU"/>
        </w:rPr>
        <w:t xml:space="preserve"> (ПУ)</w:t>
      </w:r>
      <w:r w:rsidR="007959FC" w:rsidRPr="00ED13AF">
        <w:rPr>
          <w:rFonts w:ascii="Times New Roman" w:eastAsia="Times New Roman" w:hAnsi="Times New Roman" w:cs="Times New Roman"/>
          <w:color w:val="000000"/>
          <w:sz w:val="24"/>
          <w:szCs w:val="24"/>
          <w:lang w:eastAsia="ru-RU"/>
        </w:rPr>
        <w:t xml:space="preserve">   </w:t>
      </w:r>
    </w:p>
    <w:p w:rsidR="007959FC" w:rsidRPr="00ED13AF" w:rsidRDefault="007959FC" w:rsidP="007959F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A5863">
        <w:rPr>
          <w:rFonts w:ascii="Times New Roman" w:eastAsia="Times New Roman" w:hAnsi="Times New Roman" w:cs="Times New Roman"/>
          <w:color w:val="000000"/>
          <w:sz w:val="28"/>
          <w:szCs w:val="24"/>
          <w:lang w:eastAsia="ru-RU"/>
        </w:rPr>
        <w:t>Рассмотрим примеры (</w:t>
      </w:r>
      <w:r>
        <w:rPr>
          <w:rFonts w:ascii="Times New Roman" w:eastAsia="Times New Roman" w:hAnsi="Times New Roman" w:cs="Times New Roman"/>
          <w:color w:val="000000"/>
          <w:sz w:val="28"/>
          <w:szCs w:val="24"/>
          <w:lang w:eastAsia="ru-RU"/>
        </w:rPr>
        <w:t>73</w:t>
      </w:r>
      <w:r w:rsidRPr="008A5863">
        <w:rPr>
          <w:rFonts w:ascii="Times New Roman" w:eastAsia="Times New Roman" w:hAnsi="Times New Roman" w:cs="Times New Roman"/>
          <w:color w:val="000000"/>
          <w:sz w:val="28"/>
          <w:szCs w:val="24"/>
          <w:lang w:eastAsia="ru-RU"/>
        </w:rPr>
        <w:t>) и (</w:t>
      </w:r>
      <w:r>
        <w:rPr>
          <w:rFonts w:ascii="Times New Roman" w:eastAsia="Times New Roman" w:hAnsi="Times New Roman" w:cs="Times New Roman"/>
          <w:color w:val="000000"/>
          <w:sz w:val="28"/>
          <w:szCs w:val="24"/>
          <w:lang w:eastAsia="ru-RU"/>
        </w:rPr>
        <w:t>74</w:t>
      </w:r>
      <w:r w:rsidRPr="008A5863">
        <w:rPr>
          <w:rFonts w:ascii="Times New Roman" w:eastAsia="Times New Roman" w:hAnsi="Times New Roman" w:cs="Times New Roman"/>
          <w:color w:val="000000"/>
          <w:sz w:val="28"/>
          <w:szCs w:val="24"/>
          <w:lang w:eastAsia="ru-RU"/>
        </w:rPr>
        <w:t>). В русском языке глагол «работать» ассоциируется с активной деятельностью, за которую человек получает заработную плату, с постоянным местом работы. Английский глагол “</w:t>
      </w:r>
      <w:r w:rsidRPr="008A5863">
        <w:rPr>
          <w:rFonts w:ascii="Times New Roman" w:eastAsia="Times New Roman" w:hAnsi="Times New Roman" w:cs="Times New Roman"/>
          <w:color w:val="000000"/>
          <w:sz w:val="28"/>
          <w:szCs w:val="24"/>
          <w:lang w:val="en-US" w:eastAsia="ru-RU"/>
        </w:rPr>
        <w:t>deliberate</w:t>
      </w:r>
      <w:r w:rsidRPr="008A5863">
        <w:rPr>
          <w:rFonts w:ascii="Times New Roman" w:eastAsia="Times New Roman" w:hAnsi="Times New Roman" w:cs="Times New Roman"/>
          <w:color w:val="000000"/>
          <w:sz w:val="28"/>
          <w:szCs w:val="24"/>
          <w:lang w:eastAsia="ru-RU"/>
        </w:rPr>
        <w:t>” имеет значение «совещаться», «размышлять», «обдумывать». Глагол «работать» не несет такого же коммуникативного эффекта, который имеется у глагола “</w:t>
      </w:r>
      <w:r w:rsidRPr="008A5863">
        <w:rPr>
          <w:rFonts w:ascii="Times New Roman" w:eastAsia="Times New Roman" w:hAnsi="Times New Roman" w:cs="Times New Roman"/>
          <w:color w:val="000000"/>
          <w:sz w:val="28"/>
          <w:szCs w:val="24"/>
          <w:lang w:val="en-US" w:eastAsia="ru-RU"/>
        </w:rPr>
        <w:t>deliberate</w:t>
      </w:r>
      <w:r w:rsidRPr="008A5863">
        <w:rPr>
          <w:rFonts w:ascii="Times New Roman" w:eastAsia="Times New Roman" w:hAnsi="Times New Roman" w:cs="Times New Roman"/>
          <w:color w:val="000000"/>
          <w:sz w:val="28"/>
          <w:szCs w:val="24"/>
          <w:lang w:eastAsia="ru-RU"/>
        </w:rPr>
        <w:t xml:space="preserve">” и вызывает разные ассоциации, соответственно эти глаголы оказывают на читателей оригинала и перевода разное прагматическое воздействие. </w:t>
      </w:r>
    </w:p>
    <w:p w:rsidR="007959FC" w:rsidRPr="00BA1589" w:rsidRDefault="007959FC" w:rsidP="007959FC">
      <w:pPr>
        <w:spacing w:before="100" w:beforeAutospacing="1" w:after="100" w:afterAutospacing="1" w:line="360" w:lineRule="auto"/>
        <w:jc w:val="both"/>
        <w:rPr>
          <w:rFonts w:ascii="Times New Roman" w:hAnsi="Times New Roman" w:cs="Times New Roman"/>
          <w:sz w:val="28"/>
        </w:rPr>
      </w:pPr>
      <w:r w:rsidRPr="00CA6B6D">
        <w:rPr>
          <w:rFonts w:ascii="Times New Roman" w:hAnsi="Times New Roman" w:cs="Times New Roman"/>
          <w:sz w:val="28"/>
          <w:lang w:val="en-US"/>
        </w:rPr>
        <w:t xml:space="preserve">(73) </w:t>
      </w:r>
      <w:r w:rsidRPr="001234BB">
        <w:rPr>
          <w:rFonts w:ascii="Times New Roman" w:hAnsi="Times New Roman" w:cs="Times New Roman"/>
          <w:sz w:val="28"/>
          <w:lang w:val="en-US"/>
        </w:rPr>
        <w:t xml:space="preserve">The circuit judge allowed the jury </w:t>
      </w:r>
      <w:r w:rsidRPr="001234BB">
        <w:rPr>
          <w:rFonts w:ascii="Times New Roman" w:hAnsi="Times New Roman" w:cs="Times New Roman"/>
          <w:b/>
          <w:i/>
          <w:sz w:val="28"/>
          <w:lang w:val="en-US"/>
        </w:rPr>
        <w:t>to deliberate</w:t>
      </w:r>
      <w:r w:rsidRPr="001234BB">
        <w:rPr>
          <w:rFonts w:ascii="Times New Roman" w:hAnsi="Times New Roman" w:cs="Times New Roman"/>
          <w:sz w:val="28"/>
          <w:lang w:val="en-US"/>
        </w:rPr>
        <w:t xml:space="preserve"> in a local library. </w:t>
      </w:r>
      <w:r w:rsidRPr="00BA1589">
        <w:rPr>
          <w:rFonts w:ascii="Times New Roman" w:hAnsi="Times New Roman" w:cs="Times New Roman"/>
          <w:sz w:val="28"/>
        </w:rPr>
        <w:t>(</w:t>
      </w:r>
      <w:r w:rsidRPr="001234BB">
        <w:rPr>
          <w:rFonts w:ascii="Times New Roman" w:hAnsi="Times New Roman" w:cs="Times New Roman"/>
          <w:sz w:val="28"/>
          <w:lang w:val="en-US"/>
        </w:rPr>
        <w:t>TK</w:t>
      </w:r>
      <w:r w:rsidRPr="00BA1589">
        <w:rPr>
          <w:rFonts w:ascii="Times New Roman" w:hAnsi="Times New Roman" w:cs="Times New Roman"/>
          <w:sz w:val="28"/>
        </w:rPr>
        <w:t>)</w:t>
      </w:r>
    </w:p>
    <w:p w:rsidR="007E05E6" w:rsidRPr="007959FC" w:rsidRDefault="007959FC"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(74) </w:t>
      </w:r>
      <w:r w:rsidRPr="001234BB">
        <w:rPr>
          <w:rFonts w:ascii="Times New Roman" w:hAnsi="Times New Roman" w:cs="Times New Roman"/>
          <w:sz w:val="28"/>
        </w:rPr>
        <w:t xml:space="preserve">Окружной судья позволил присяжным </w:t>
      </w:r>
      <w:r w:rsidRPr="001234BB">
        <w:rPr>
          <w:rFonts w:ascii="Times New Roman" w:hAnsi="Times New Roman" w:cs="Times New Roman"/>
          <w:b/>
          <w:i/>
          <w:sz w:val="28"/>
        </w:rPr>
        <w:t>работать</w:t>
      </w:r>
      <w:r w:rsidRPr="001234BB">
        <w:rPr>
          <w:rFonts w:ascii="Times New Roman" w:hAnsi="Times New Roman" w:cs="Times New Roman"/>
          <w:sz w:val="28"/>
        </w:rPr>
        <w:t xml:space="preserve"> в помещении местной библиотеки.</w:t>
      </w:r>
      <w:r>
        <w:rPr>
          <w:rFonts w:ascii="Times New Roman" w:hAnsi="Times New Roman" w:cs="Times New Roman"/>
          <w:sz w:val="28"/>
        </w:rPr>
        <w:t xml:space="preserve"> (ПУ)</w:t>
      </w:r>
    </w:p>
    <w:p w:rsidR="00435EEC" w:rsidRPr="006406CA" w:rsidRDefault="006406CA" w:rsidP="007E05E6">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4"/>
        </w:rPr>
        <w:t xml:space="preserve">   </w:t>
      </w:r>
      <w:r w:rsidR="00435EEC" w:rsidRPr="006406CA">
        <w:rPr>
          <w:rFonts w:ascii="Times New Roman" w:hAnsi="Times New Roman" w:cs="Times New Roman"/>
          <w:sz w:val="28"/>
          <w:szCs w:val="28"/>
        </w:rPr>
        <w:t>В русском  и английском языках значения понятий “</w:t>
      </w:r>
      <w:r w:rsidR="00435EEC" w:rsidRPr="006406CA">
        <w:rPr>
          <w:rFonts w:ascii="Times New Roman" w:hAnsi="Times New Roman" w:cs="Times New Roman"/>
          <w:sz w:val="28"/>
          <w:szCs w:val="28"/>
          <w:lang w:val="en-US"/>
        </w:rPr>
        <w:t>criminal</w:t>
      </w:r>
      <w:r w:rsidR="00435EEC" w:rsidRPr="006406CA">
        <w:rPr>
          <w:rFonts w:ascii="Times New Roman" w:hAnsi="Times New Roman" w:cs="Times New Roman"/>
          <w:sz w:val="28"/>
          <w:szCs w:val="28"/>
        </w:rPr>
        <w:t xml:space="preserve"> </w:t>
      </w:r>
      <w:r w:rsidR="00435EEC" w:rsidRPr="006406CA">
        <w:rPr>
          <w:rFonts w:ascii="Times New Roman" w:hAnsi="Times New Roman" w:cs="Times New Roman"/>
          <w:sz w:val="28"/>
          <w:szCs w:val="28"/>
          <w:lang w:val="en-US"/>
        </w:rPr>
        <w:t>record</w:t>
      </w:r>
      <w:r w:rsidR="00435EEC" w:rsidRPr="006406CA">
        <w:rPr>
          <w:rFonts w:ascii="Times New Roman" w:hAnsi="Times New Roman" w:cs="Times New Roman"/>
          <w:sz w:val="28"/>
          <w:szCs w:val="28"/>
        </w:rPr>
        <w:t>”</w:t>
      </w:r>
      <w:r w:rsidR="00A34C29">
        <w:rPr>
          <w:rFonts w:ascii="Times New Roman" w:hAnsi="Times New Roman" w:cs="Times New Roman"/>
          <w:sz w:val="28"/>
          <w:szCs w:val="28"/>
        </w:rPr>
        <w:t xml:space="preserve"> (пример (75))</w:t>
      </w:r>
      <w:r w:rsidR="00435EEC" w:rsidRPr="006406CA">
        <w:rPr>
          <w:rFonts w:ascii="Times New Roman" w:hAnsi="Times New Roman" w:cs="Times New Roman"/>
          <w:sz w:val="28"/>
          <w:szCs w:val="28"/>
        </w:rPr>
        <w:t xml:space="preserve"> и «досье»</w:t>
      </w:r>
      <w:r w:rsidR="00A34C29">
        <w:rPr>
          <w:rFonts w:ascii="Times New Roman" w:hAnsi="Times New Roman" w:cs="Times New Roman"/>
          <w:sz w:val="28"/>
          <w:szCs w:val="28"/>
        </w:rPr>
        <w:t xml:space="preserve"> (пример (76))</w:t>
      </w:r>
      <w:r w:rsidR="00435EEC" w:rsidRPr="006406CA">
        <w:rPr>
          <w:rFonts w:ascii="Times New Roman" w:hAnsi="Times New Roman" w:cs="Times New Roman"/>
          <w:sz w:val="28"/>
          <w:szCs w:val="28"/>
        </w:rPr>
        <w:t xml:space="preserve"> не совпадают. Под “</w:t>
      </w:r>
      <w:r w:rsidR="00435EEC" w:rsidRPr="006406CA">
        <w:rPr>
          <w:rFonts w:ascii="Times New Roman" w:hAnsi="Times New Roman" w:cs="Times New Roman"/>
          <w:sz w:val="28"/>
          <w:szCs w:val="28"/>
          <w:lang w:val="en-US"/>
        </w:rPr>
        <w:t>criminal</w:t>
      </w:r>
      <w:r w:rsidR="00435EEC" w:rsidRPr="006406CA">
        <w:rPr>
          <w:rFonts w:ascii="Times New Roman" w:hAnsi="Times New Roman" w:cs="Times New Roman"/>
          <w:sz w:val="28"/>
          <w:szCs w:val="28"/>
        </w:rPr>
        <w:t xml:space="preserve"> </w:t>
      </w:r>
      <w:r w:rsidR="00435EEC" w:rsidRPr="006406CA">
        <w:rPr>
          <w:rFonts w:ascii="Times New Roman" w:hAnsi="Times New Roman" w:cs="Times New Roman"/>
          <w:sz w:val="28"/>
          <w:szCs w:val="28"/>
          <w:lang w:val="en-US"/>
        </w:rPr>
        <w:t>record</w:t>
      </w:r>
      <w:r w:rsidR="00435EEC" w:rsidRPr="006406CA">
        <w:rPr>
          <w:rFonts w:ascii="Times New Roman" w:hAnsi="Times New Roman" w:cs="Times New Roman"/>
          <w:sz w:val="28"/>
          <w:szCs w:val="28"/>
        </w:rPr>
        <w:t>” в английском языке понимается «уголовное прошлое», т.е. наличие у человека судимостей.</w:t>
      </w:r>
      <w:r w:rsidR="000E38D5" w:rsidRPr="006406CA">
        <w:rPr>
          <w:rFonts w:ascii="Times New Roman" w:hAnsi="Times New Roman" w:cs="Times New Roman"/>
          <w:sz w:val="28"/>
          <w:szCs w:val="28"/>
        </w:rPr>
        <w:t xml:space="preserve"> В русском языке «досье» означает «комплект каких-либо документов или материалов, относящихся к тому или иному вопросу», к тому же в русском сознании оно имеет ярко выраженную ассоциацию с определенным предметом – папкой, в которой хранятся документы или материалы. Таким образом, в оригинале имеется в виду, что до ареста, который упоминается в этом предложении, человек не привлекался к ответственности, </w:t>
      </w:r>
      <w:r w:rsidRPr="006406CA">
        <w:rPr>
          <w:rFonts w:ascii="Times New Roman" w:hAnsi="Times New Roman" w:cs="Times New Roman"/>
          <w:sz w:val="28"/>
          <w:szCs w:val="28"/>
        </w:rPr>
        <w:t xml:space="preserve">а </w:t>
      </w:r>
      <w:r w:rsidR="000E38D5" w:rsidRPr="006406CA">
        <w:rPr>
          <w:rFonts w:ascii="Times New Roman" w:hAnsi="Times New Roman" w:cs="Times New Roman"/>
          <w:sz w:val="28"/>
          <w:szCs w:val="28"/>
        </w:rPr>
        <w:t xml:space="preserve">в русском переводе </w:t>
      </w:r>
      <w:r w:rsidRPr="006406CA">
        <w:rPr>
          <w:rFonts w:ascii="Times New Roman" w:hAnsi="Times New Roman" w:cs="Times New Roman"/>
          <w:sz w:val="28"/>
          <w:szCs w:val="28"/>
        </w:rPr>
        <w:t xml:space="preserve">возникает ассоциация отсутствия на </w:t>
      </w:r>
      <w:r w:rsidRPr="006406CA">
        <w:rPr>
          <w:rFonts w:ascii="Times New Roman" w:hAnsi="Times New Roman" w:cs="Times New Roman"/>
          <w:sz w:val="28"/>
          <w:szCs w:val="28"/>
        </w:rPr>
        <w:lastRenderedPageBreak/>
        <w:t xml:space="preserve">момент ареста «папки с документами», то есть </w:t>
      </w:r>
      <w:r w:rsidRPr="006406CA">
        <w:rPr>
          <w:rFonts w:ascii="Times New Roman" w:eastAsia="Times New Roman" w:hAnsi="Times New Roman" w:cs="Times New Roman"/>
          <w:sz w:val="28"/>
          <w:szCs w:val="28"/>
          <w:lang w:eastAsia="ru-RU"/>
        </w:rPr>
        <w:t>прагматический эффект оригинала и прагматический эффект перевода не совпадают.</w:t>
      </w:r>
    </w:p>
    <w:p w:rsidR="007E05E6" w:rsidRPr="001234BB" w:rsidRDefault="00A34C29" w:rsidP="007E05E6">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lang w:val="en-US"/>
        </w:rPr>
        <w:t>(7</w:t>
      </w:r>
      <w:r w:rsidRPr="00A34C29">
        <w:rPr>
          <w:rFonts w:ascii="Times New Roman" w:hAnsi="Times New Roman" w:cs="Times New Roman"/>
          <w:sz w:val="28"/>
          <w:lang w:val="en-US"/>
        </w:rPr>
        <w:t>5</w:t>
      </w:r>
      <w:r w:rsidR="002F3549" w:rsidRPr="002F3549">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"The opinion wasn't specific, but there was mention of an additional charge of drug trafficking. He had no </w:t>
      </w:r>
      <w:r w:rsidR="007E05E6" w:rsidRPr="001234BB">
        <w:rPr>
          <w:rFonts w:ascii="Times New Roman" w:hAnsi="Times New Roman" w:cs="Times New Roman"/>
          <w:b/>
          <w:i/>
          <w:sz w:val="28"/>
          <w:lang w:val="en-US"/>
        </w:rPr>
        <w:t>criminal record</w:t>
      </w:r>
      <w:r w:rsidR="007E05E6" w:rsidRPr="001234BB">
        <w:rPr>
          <w:rFonts w:ascii="Times New Roman" w:hAnsi="Times New Roman" w:cs="Times New Roman"/>
          <w:sz w:val="28"/>
          <w:lang w:val="en-US"/>
        </w:rPr>
        <w:t xml:space="preserve"> at the time of his arrest."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PB</w:t>
      </w:r>
      <w:r w:rsidR="007E05E6" w:rsidRPr="001234BB">
        <w:rPr>
          <w:rFonts w:ascii="Times New Roman" w:hAnsi="Times New Roman" w:cs="Times New Roman"/>
          <w:sz w:val="28"/>
        </w:rPr>
        <w:t>)</w:t>
      </w:r>
    </w:p>
    <w:p w:rsidR="007E05E6" w:rsidRPr="002B65AA" w:rsidRDefault="00A34C29" w:rsidP="002B65AA">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(76</w:t>
      </w:r>
      <w:r w:rsidR="002F3549">
        <w:rPr>
          <w:rFonts w:ascii="Times New Roman" w:hAnsi="Times New Roman" w:cs="Times New Roman"/>
          <w:sz w:val="28"/>
        </w:rPr>
        <w:t xml:space="preserve">) </w:t>
      </w:r>
      <w:r w:rsidR="007E05E6" w:rsidRPr="001234BB">
        <w:rPr>
          <w:rFonts w:ascii="Times New Roman" w:hAnsi="Times New Roman" w:cs="Times New Roman"/>
          <w:sz w:val="28"/>
        </w:rPr>
        <w:t>— Точно не известно, но проскользнуло упоминание о дополнительном обвинении в торговле наркотиками. На</w:t>
      </w:r>
      <w:r w:rsidR="007E05E6" w:rsidRPr="002F3549">
        <w:rPr>
          <w:rFonts w:ascii="Times New Roman" w:hAnsi="Times New Roman" w:cs="Times New Roman"/>
          <w:sz w:val="28"/>
        </w:rPr>
        <w:t xml:space="preserve"> </w:t>
      </w:r>
      <w:r w:rsidR="007E05E6" w:rsidRPr="001234BB">
        <w:rPr>
          <w:rFonts w:ascii="Times New Roman" w:hAnsi="Times New Roman" w:cs="Times New Roman"/>
          <w:sz w:val="28"/>
        </w:rPr>
        <w:t>момент</w:t>
      </w:r>
      <w:r w:rsidR="007E05E6" w:rsidRPr="002F3549">
        <w:rPr>
          <w:rFonts w:ascii="Times New Roman" w:hAnsi="Times New Roman" w:cs="Times New Roman"/>
          <w:sz w:val="28"/>
        </w:rPr>
        <w:t xml:space="preserve"> </w:t>
      </w:r>
      <w:proofErr w:type="gramStart"/>
      <w:r w:rsidR="007E05E6" w:rsidRPr="001234BB">
        <w:rPr>
          <w:rFonts w:ascii="Times New Roman" w:hAnsi="Times New Roman" w:cs="Times New Roman"/>
          <w:sz w:val="28"/>
        </w:rPr>
        <w:t>ареста</w:t>
      </w:r>
      <w:proofErr w:type="gramEnd"/>
      <w:r w:rsidR="007E05E6" w:rsidRPr="002F3549">
        <w:rPr>
          <w:rFonts w:ascii="Times New Roman" w:hAnsi="Times New Roman" w:cs="Times New Roman"/>
          <w:sz w:val="28"/>
        </w:rPr>
        <w:t xml:space="preserve"> </w:t>
      </w:r>
      <w:r w:rsidR="007E05E6" w:rsidRPr="001234BB">
        <w:rPr>
          <w:rFonts w:ascii="Times New Roman" w:hAnsi="Times New Roman" w:cs="Times New Roman"/>
          <w:sz w:val="28"/>
        </w:rPr>
        <w:t>на</w:t>
      </w:r>
      <w:r w:rsidR="007E05E6" w:rsidRPr="002F3549">
        <w:rPr>
          <w:rFonts w:ascii="Times New Roman" w:hAnsi="Times New Roman" w:cs="Times New Roman"/>
          <w:sz w:val="28"/>
        </w:rPr>
        <w:t xml:space="preserve"> </w:t>
      </w:r>
      <w:r w:rsidR="007E05E6" w:rsidRPr="001234BB">
        <w:rPr>
          <w:rFonts w:ascii="Times New Roman" w:hAnsi="Times New Roman" w:cs="Times New Roman"/>
          <w:sz w:val="28"/>
        </w:rPr>
        <w:t>него</w:t>
      </w:r>
      <w:r w:rsidR="007E05E6" w:rsidRPr="002F3549">
        <w:rPr>
          <w:rFonts w:ascii="Times New Roman" w:hAnsi="Times New Roman" w:cs="Times New Roman"/>
          <w:sz w:val="28"/>
        </w:rPr>
        <w:t xml:space="preserve"> </w:t>
      </w:r>
      <w:r w:rsidR="007E05E6" w:rsidRPr="001234BB">
        <w:rPr>
          <w:rFonts w:ascii="Times New Roman" w:hAnsi="Times New Roman" w:cs="Times New Roman"/>
          <w:sz w:val="28"/>
        </w:rPr>
        <w:t>отсутствовало</w:t>
      </w:r>
      <w:r w:rsidR="007E05E6" w:rsidRPr="002F3549">
        <w:rPr>
          <w:rFonts w:ascii="Times New Roman" w:hAnsi="Times New Roman" w:cs="Times New Roman"/>
          <w:sz w:val="28"/>
        </w:rPr>
        <w:t xml:space="preserve"> </w:t>
      </w:r>
      <w:r w:rsidR="007E05E6" w:rsidRPr="001234BB">
        <w:rPr>
          <w:rFonts w:ascii="Times New Roman" w:hAnsi="Times New Roman" w:cs="Times New Roman"/>
          <w:b/>
          <w:i/>
          <w:sz w:val="28"/>
        </w:rPr>
        <w:t>досье</w:t>
      </w:r>
      <w:r w:rsidR="007E05E6" w:rsidRPr="002F3549">
        <w:rPr>
          <w:rFonts w:ascii="Times New Roman" w:hAnsi="Times New Roman" w:cs="Times New Roman"/>
          <w:sz w:val="28"/>
        </w:rPr>
        <w:t>.</w:t>
      </w:r>
      <w:r w:rsidR="001234BB">
        <w:rPr>
          <w:rFonts w:ascii="Times New Roman" w:hAnsi="Times New Roman" w:cs="Times New Roman"/>
          <w:sz w:val="28"/>
        </w:rPr>
        <w:t xml:space="preserve"> (</w:t>
      </w:r>
      <w:proofErr w:type="spellStart"/>
      <w:r w:rsidR="001234BB">
        <w:rPr>
          <w:rFonts w:ascii="Times New Roman" w:hAnsi="Times New Roman" w:cs="Times New Roman"/>
          <w:sz w:val="28"/>
        </w:rPr>
        <w:t>ДоП</w:t>
      </w:r>
      <w:proofErr w:type="spellEnd"/>
      <w:r w:rsidR="001234BB">
        <w:rPr>
          <w:rFonts w:ascii="Times New Roman" w:hAnsi="Times New Roman" w:cs="Times New Roman"/>
          <w:sz w:val="28"/>
        </w:rPr>
        <w:t>)</w:t>
      </w:r>
    </w:p>
    <w:p w:rsidR="003E0FCD" w:rsidRDefault="00C96EE3" w:rsidP="000B3DB1">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sz w:val="24"/>
        </w:rPr>
        <w:t xml:space="preserve">  </w:t>
      </w:r>
      <w:r w:rsidRPr="00C96EE3">
        <w:rPr>
          <w:rFonts w:ascii="Times New Roman" w:hAnsi="Times New Roman" w:cs="Times New Roman"/>
          <w:sz w:val="28"/>
        </w:rPr>
        <w:t xml:space="preserve"> В предложении (</w:t>
      </w:r>
      <w:r w:rsidR="00CA6B6D">
        <w:rPr>
          <w:rFonts w:ascii="Times New Roman" w:hAnsi="Times New Roman" w:cs="Times New Roman"/>
          <w:sz w:val="28"/>
        </w:rPr>
        <w:t>78</w:t>
      </w:r>
      <w:r w:rsidRPr="00C96EE3">
        <w:rPr>
          <w:rFonts w:ascii="Times New Roman" w:hAnsi="Times New Roman" w:cs="Times New Roman"/>
          <w:sz w:val="28"/>
        </w:rPr>
        <w:t>) мы можем видеть пример отсутствия прагматической адаптации при переводе элемента юридической системы США  для русского читателя. Нашему</w:t>
      </w:r>
      <w:r w:rsidR="003E0FCD" w:rsidRPr="00C96EE3">
        <w:rPr>
          <w:rFonts w:ascii="Times New Roman" w:hAnsi="Times New Roman" w:cs="Times New Roman"/>
          <w:sz w:val="28"/>
        </w:rPr>
        <w:t xml:space="preserve"> читателю неизвестно «правило М. </w:t>
      </w:r>
      <w:proofErr w:type="spellStart"/>
      <w:r w:rsidR="003E0FCD" w:rsidRPr="00C96EE3">
        <w:rPr>
          <w:rFonts w:ascii="Times New Roman" w:hAnsi="Times New Roman" w:cs="Times New Roman"/>
          <w:sz w:val="28"/>
        </w:rPr>
        <w:t>Нотена</w:t>
      </w:r>
      <w:proofErr w:type="spellEnd"/>
      <w:r w:rsidR="003E0FCD" w:rsidRPr="00C96EE3">
        <w:rPr>
          <w:rFonts w:ascii="Times New Roman" w:hAnsi="Times New Roman" w:cs="Times New Roman"/>
          <w:sz w:val="28"/>
        </w:rPr>
        <w:t xml:space="preserve">», для него это выражение не несет никакой смысловой значимости. Непонятно, почему переводчик опускает объяснение, которое присутствует в тексте оригинала. </w:t>
      </w:r>
      <w:r w:rsidRPr="00C96EE3">
        <w:rPr>
          <w:rFonts w:ascii="Times New Roman" w:hAnsi="Times New Roman" w:cs="Times New Roman"/>
          <w:sz w:val="28"/>
        </w:rPr>
        <w:t xml:space="preserve">При этом, </w:t>
      </w:r>
      <w:r w:rsidR="00CA6B6D">
        <w:rPr>
          <w:rFonts w:ascii="Times New Roman" w:hAnsi="Times New Roman" w:cs="Times New Roman"/>
          <w:sz w:val="28"/>
        </w:rPr>
        <w:t>скорее всего</w:t>
      </w:r>
      <w:r w:rsidR="003E0FCD" w:rsidRPr="00C96EE3">
        <w:rPr>
          <w:rFonts w:ascii="Times New Roman" w:hAnsi="Times New Roman" w:cs="Times New Roman"/>
          <w:sz w:val="28"/>
        </w:rPr>
        <w:t>, это правило не так широко известно даже американской аудитории</w:t>
      </w:r>
      <w:r w:rsidR="00392D69" w:rsidRPr="00C96EE3">
        <w:rPr>
          <w:rFonts w:ascii="Times New Roman" w:hAnsi="Times New Roman" w:cs="Times New Roman"/>
          <w:sz w:val="28"/>
        </w:rPr>
        <w:t>, как например, правило Миранды</w:t>
      </w:r>
      <w:r w:rsidRPr="00C96EE3">
        <w:rPr>
          <w:rFonts w:ascii="Times New Roman" w:hAnsi="Times New Roman" w:cs="Times New Roman"/>
          <w:sz w:val="28"/>
        </w:rPr>
        <w:t>, поэтому автор произведения дает пояснение, которое помогает понять, что это некий тест на вменяемость обвиняемого.</w:t>
      </w:r>
      <w:r w:rsidR="000B3DB1" w:rsidRPr="00C96EE3">
        <w:rPr>
          <w:rFonts w:ascii="Times New Roman" w:hAnsi="Times New Roman" w:cs="Times New Roman"/>
          <w:sz w:val="28"/>
        </w:rPr>
        <w:t xml:space="preserve"> Тем </w:t>
      </w:r>
      <w:r w:rsidRPr="00C96EE3">
        <w:rPr>
          <w:rFonts w:ascii="Times New Roman" w:hAnsi="Times New Roman" w:cs="Times New Roman"/>
          <w:sz w:val="28"/>
        </w:rPr>
        <w:t>временем</w:t>
      </w:r>
      <w:r w:rsidR="000B3DB1" w:rsidRPr="00C96EE3">
        <w:rPr>
          <w:rFonts w:ascii="Times New Roman" w:hAnsi="Times New Roman" w:cs="Times New Roman"/>
          <w:sz w:val="28"/>
        </w:rPr>
        <w:t xml:space="preserve"> читателю русского перевода остается только догадываться, что означает «правило М. </w:t>
      </w:r>
      <w:proofErr w:type="spellStart"/>
      <w:r w:rsidR="000B3DB1" w:rsidRPr="00C96EE3">
        <w:rPr>
          <w:rFonts w:ascii="Times New Roman" w:hAnsi="Times New Roman" w:cs="Times New Roman"/>
          <w:sz w:val="28"/>
        </w:rPr>
        <w:t>Нотена</w:t>
      </w:r>
      <w:proofErr w:type="spellEnd"/>
      <w:r w:rsidR="000B3DB1" w:rsidRPr="00C96EE3">
        <w:rPr>
          <w:rFonts w:ascii="Times New Roman" w:hAnsi="Times New Roman" w:cs="Times New Roman"/>
          <w:sz w:val="28"/>
        </w:rPr>
        <w:t>»</w:t>
      </w:r>
      <w:r w:rsidRPr="00C96EE3">
        <w:rPr>
          <w:rFonts w:ascii="Times New Roman" w:hAnsi="Times New Roman" w:cs="Times New Roman"/>
          <w:sz w:val="28"/>
        </w:rPr>
        <w:t>.</w:t>
      </w:r>
    </w:p>
    <w:p w:rsidR="007E05E6" w:rsidRPr="00BA1589" w:rsidRDefault="00CA6B6D" w:rsidP="007E05E6">
      <w:pPr>
        <w:spacing w:before="100" w:beforeAutospacing="1" w:after="100" w:afterAutospacing="1" w:line="360" w:lineRule="auto"/>
        <w:jc w:val="both"/>
        <w:rPr>
          <w:rFonts w:ascii="Times New Roman" w:hAnsi="Times New Roman" w:cs="Times New Roman"/>
          <w:sz w:val="28"/>
        </w:rPr>
      </w:pPr>
      <w:r w:rsidRPr="00CA6B6D">
        <w:rPr>
          <w:rFonts w:ascii="Times New Roman" w:hAnsi="Times New Roman" w:cs="Times New Roman"/>
          <w:sz w:val="28"/>
          <w:lang w:val="en-US"/>
        </w:rPr>
        <w:t xml:space="preserve">(77) </w:t>
      </w:r>
      <w:r w:rsidR="007E05E6" w:rsidRPr="001234BB">
        <w:rPr>
          <w:rFonts w:ascii="Times New Roman" w:hAnsi="Times New Roman" w:cs="Times New Roman"/>
          <w:sz w:val="28"/>
          <w:lang w:val="en-US"/>
        </w:rPr>
        <w:t xml:space="preserve">"Doctor, you are familiar with the </w:t>
      </w:r>
      <w:proofErr w:type="spellStart"/>
      <w:r w:rsidR="007E05E6" w:rsidRPr="001234BB">
        <w:rPr>
          <w:rFonts w:ascii="Times New Roman" w:hAnsi="Times New Roman" w:cs="Times New Roman"/>
          <w:sz w:val="28"/>
          <w:lang w:val="en-US"/>
        </w:rPr>
        <w:t>M'Naghten</w:t>
      </w:r>
      <w:proofErr w:type="spellEnd"/>
      <w:r w:rsidR="007E05E6" w:rsidRPr="001234BB">
        <w:rPr>
          <w:rFonts w:ascii="Times New Roman" w:hAnsi="Times New Roman" w:cs="Times New Roman"/>
          <w:sz w:val="28"/>
          <w:lang w:val="en-US"/>
        </w:rPr>
        <w:t xml:space="preserve"> Rule </w:t>
      </w:r>
      <w:r w:rsidR="007E05E6" w:rsidRPr="001234BB">
        <w:rPr>
          <w:rFonts w:ascii="Times New Roman" w:hAnsi="Times New Roman" w:cs="Times New Roman"/>
          <w:b/>
          <w:i/>
          <w:sz w:val="28"/>
          <w:lang w:val="en-US"/>
        </w:rPr>
        <w:t>as a test for criminal responsibility</w:t>
      </w:r>
      <w:r w:rsidR="007E05E6" w:rsidRPr="001234BB">
        <w:rPr>
          <w:rFonts w:ascii="Times New Roman" w:hAnsi="Times New Roman" w:cs="Times New Roman"/>
          <w:sz w:val="28"/>
          <w:lang w:val="en-US"/>
        </w:rPr>
        <w:t xml:space="preserve">?" </w:t>
      </w:r>
      <w:r w:rsidR="007E05E6" w:rsidRPr="00BA1589">
        <w:rPr>
          <w:rFonts w:ascii="Times New Roman" w:hAnsi="Times New Roman" w:cs="Times New Roman"/>
          <w:sz w:val="28"/>
        </w:rPr>
        <w:t>(</w:t>
      </w:r>
      <w:r w:rsidR="007E05E6" w:rsidRPr="001234BB">
        <w:rPr>
          <w:rFonts w:ascii="Times New Roman" w:hAnsi="Times New Roman" w:cs="Times New Roman"/>
          <w:sz w:val="28"/>
          <w:lang w:val="en-US"/>
        </w:rPr>
        <w:t>TK</w:t>
      </w:r>
      <w:r w:rsidR="007E05E6" w:rsidRPr="00BA1589">
        <w:rPr>
          <w:rFonts w:ascii="Times New Roman" w:hAnsi="Times New Roman" w:cs="Times New Roman"/>
          <w:sz w:val="28"/>
        </w:rPr>
        <w:t>)</w:t>
      </w:r>
    </w:p>
    <w:p w:rsidR="007E05E6" w:rsidRPr="001234BB" w:rsidRDefault="00CA6B6D" w:rsidP="007E05E6">
      <w:p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(78)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 </w:t>
      </w:r>
      <w:r w:rsidR="007E05E6" w:rsidRPr="001234BB">
        <w:rPr>
          <w:rFonts w:ascii="Times New Roman" w:hAnsi="Times New Roman" w:cs="Times New Roman"/>
          <w:sz w:val="28"/>
        </w:rPr>
        <w:t xml:space="preserve">Доктор, вам знакомо правило М. </w:t>
      </w:r>
      <w:proofErr w:type="spellStart"/>
      <w:r w:rsidR="007E05E6" w:rsidRPr="001234BB">
        <w:rPr>
          <w:rFonts w:ascii="Times New Roman" w:hAnsi="Times New Roman" w:cs="Times New Roman"/>
          <w:sz w:val="28"/>
        </w:rPr>
        <w:t>Нотена</w:t>
      </w:r>
      <w:proofErr w:type="spellEnd"/>
      <w:r w:rsidR="007E05E6" w:rsidRPr="001234BB">
        <w:rPr>
          <w:rFonts w:ascii="Times New Roman" w:hAnsi="Times New Roman" w:cs="Times New Roman"/>
          <w:sz w:val="28"/>
        </w:rPr>
        <w:t>?</w:t>
      </w:r>
      <w:r w:rsidR="007C5AC8" w:rsidRPr="001234BB">
        <w:rPr>
          <w:rFonts w:ascii="Times New Roman" w:hAnsi="Times New Roman" w:cs="Times New Roman"/>
          <w:sz w:val="28"/>
        </w:rPr>
        <w:t xml:space="preserve"> (ПУ)</w:t>
      </w:r>
    </w:p>
    <w:p w:rsidR="007C5AC8" w:rsidRPr="00AD4249" w:rsidRDefault="001760CD" w:rsidP="007E05E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6B6D">
        <w:rPr>
          <w:rFonts w:ascii="Times New Roman" w:eastAsia="Times New Roman" w:hAnsi="Times New Roman" w:cs="Times New Roman"/>
          <w:sz w:val="28"/>
          <w:szCs w:val="28"/>
          <w:lang w:eastAsia="ru-RU"/>
        </w:rPr>
        <w:t>В следующих примерах (79) и (80)</w:t>
      </w:r>
      <w:r w:rsidR="00AD4249">
        <w:rPr>
          <w:rFonts w:ascii="Times New Roman" w:eastAsia="Times New Roman" w:hAnsi="Times New Roman" w:cs="Times New Roman"/>
          <w:sz w:val="28"/>
          <w:szCs w:val="28"/>
          <w:lang w:eastAsia="ru-RU"/>
        </w:rPr>
        <w:t xml:space="preserve"> прагматический эффект оригинала и прагматический эффект перевода не совпадают, так как в русском варианте не совсем понятно выражение «беспокоящее действие». В русском языке подобное словосочетание не несет в себе какой-либо ассоциации, связанной со сферой юриспруденции</w:t>
      </w:r>
      <w:r>
        <w:rPr>
          <w:rFonts w:ascii="Times New Roman" w:eastAsia="Times New Roman" w:hAnsi="Times New Roman" w:cs="Times New Roman"/>
          <w:sz w:val="28"/>
          <w:szCs w:val="28"/>
          <w:lang w:eastAsia="ru-RU"/>
        </w:rPr>
        <w:t xml:space="preserve">. В русском языке такое сочетание употребляется в узких кругах как военный термин для обозначения «боевых действий, </w:t>
      </w:r>
      <w:r>
        <w:rPr>
          <w:rFonts w:ascii="Times New Roman" w:eastAsia="Times New Roman" w:hAnsi="Times New Roman" w:cs="Times New Roman"/>
          <w:sz w:val="28"/>
          <w:szCs w:val="28"/>
          <w:lang w:eastAsia="ru-RU"/>
        </w:rPr>
        <w:lastRenderedPageBreak/>
        <w:t xml:space="preserve">направленных на подрыв морального духа противника». </w:t>
      </w:r>
      <w:r w:rsidR="00AD4249" w:rsidRPr="00AD4249">
        <w:rPr>
          <w:rFonts w:ascii="Times New Roman" w:eastAsia="Times New Roman" w:hAnsi="Times New Roman" w:cs="Times New Roman"/>
          <w:sz w:val="28"/>
          <w:szCs w:val="28"/>
          <w:lang w:eastAsia="ru-RU"/>
        </w:rPr>
        <w:t xml:space="preserve">Чтобы </w:t>
      </w:r>
      <w:r w:rsidR="00AD4249">
        <w:rPr>
          <w:rFonts w:ascii="Times New Roman" w:eastAsia="Times New Roman" w:hAnsi="Times New Roman" w:cs="Times New Roman"/>
          <w:sz w:val="28"/>
          <w:szCs w:val="28"/>
          <w:lang w:eastAsia="ru-RU"/>
        </w:rPr>
        <w:t>данное понятие было правильно воспринято читателем русского перевода, его можно было перевести как «мелкое правонарушение» или «хулиганство»</w:t>
      </w:r>
      <w:r>
        <w:rPr>
          <w:rFonts w:ascii="Times New Roman" w:eastAsia="Times New Roman" w:hAnsi="Times New Roman" w:cs="Times New Roman"/>
          <w:sz w:val="28"/>
          <w:szCs w:val="28"/>
          <w:lang w:eastAsia="ru-RU"/>
        </w:rPr>
        <w:t>.</w:t>
      </w:r>
      <w:r w:rsidR="00AD4249">
        <w:rPr>
          <w:rFonts w:ascii="Times New Roman" w:eastAsia="Times New Roman" w:hAnsi="Times New Roman" w:cs="Times New Roman"/>
          <w:sz w:val="28"/>
          <w:szCs w:val="28"/>
          <w:lang w:eastAsia="ru-RU"/>
        </w:rPr>
        <w:t xml:space="preserve"> </w:t>
      </w:r>
    </w:p>
    <w:p w:rsidR="007E05E6" w:rsidRPr="001234BB" w:rsidRDefault="00CA6B6D" w:rsidP="007E05E6">
      <w:pPr>
        <w:spacing w:line="360" w:lineRule="auto"/>
        <w:jc w:val="both"/>
        <w:rPr>
          <w:rFonts w:ascii="Times New Roman" w:hAnsi="Times New Roman" w:cs="Times New Roman"/>
          <w:sz w:val="28"/>
        </w:rPr>
      </w:pPr>
      <w:r w:rsidRPr="00CA6B6D">
        <w:rPr>
          <w:rFonts w:ascii="Times New Roman" w:hAnsi="Times New Roman" w:cs="Times New Roman"/>
          <w:sz w:val="28"/>
          <w:lang w:val="en-US"/>
        </w:rPr>
        <w:t xml:space="preserve">(79) </w:t>
      </w:r>
      <w:r w:rsidR="007E05E6" w:rsidRPr="001234BB">
        <w:rPr>
          <w:rFonts w:ascii="Times New Roman" w:hAnsi="Times New Roman" w:cs="Times New Roman"/>
          <w:sz w:val="28"/>
          <w:lang w:val="en-US"/>
        </w:rPr>
        <w:t xml:space="preserve">He and Bruce </w:t>
      </w:r>
      <w:proofErr w:type="spellStart"/>
      <w:r w:rsidR="007E05E6" w:rsidRPr="001234BB">
        <w:rPr>
          <w:rFonts w:ascii="Times New Roman" w:hAnsi="Times New Roman" w:cs="Times New Roman"/>
          <w:sz w:val="28"/>
          <w:lang w:val="en-US"/>
        </w:rPr>
        <w:t>Leba</w:t>
      </w:r>
      <w:proofErr w:type="spellEnd"/>
      <w:r w:rsidR="007E05E6" w:rsidRPr="001234BB">
        <w:rPr>
          <w:rFonts w:ascii="Times New Roman" w:hAnsi="Times New Roman" w:cs="Times New Roman"/>
          <w:sz w:val="28"/>
          <w:lang w:val="en-US"/>
        </w:rPr>
        <w:t xml:space="preserve"> were barhopping one night and stopped to fill their car with gas. A cop followed them for a few blocks, then stopped them and accused them of stealing the gas. Though it was nothing but </w:t>
      </w:r>
      <w:r w:rsidR="007E05E6" w:rsidRPr="001234BB">
        <w:rPr>
          <w:rFonts w:ascii="Times New Roman" w:hAnsi="Times New Roman" w:cs="Times New Roman"/>
          <w:b/>
          <w:i/>
          <w:sz w:val="28"/>
          <w:lang w:val="en-US"/>
        </w:rPr>
        <w:t>harassment</w:t>
      </w:r>
      <w:r w:rsidR="007E05E6" w:rsidRPr="001234BB">
        <w:rPr>
          <w:rFonts w:ascii="Times New Roman" w:hAnsi="Times New Roman" w:cs="Times New Roman"/>
          <w:sz w:val="28"/>
          <w:lang w:val="en-US"/>
        </w:rPr>
        <w:t xml:space="preserve">, they narrowly avoided being arrested. </w:t>
      </w:r>
      <w:r w:rsidR="007E05E6" w:rsidRPr="001234BB">
        <w:rPr>
          <w:rFonts w:ascii="Times New Roman" w:hAnsi="Times New Roman" w:cs="Times New Roman"/>
          <w:sz w:val="28"/>
        </w:rPr>
        <w:t>(</w:t>
      </w:r>
      <w:r w:rsidR="007E05E6" w:rsidRPr="001234BB">
        <w:rPr>
          <w:rFonts w:ascii="Times New Roman" w:hAnsi="Times New Roman" w:cs="Times New Roman"/>
          <w:sz w:val="28"/>
          <w:lang w:val="en-US"/>
        </w:rPr>
        <w:t>Inn</w:t>
      </w:r>
      <w:r w:rsidR="007E05E6" w:rsidRPr="001234BB">
        <w:rPr>
          <w:rFonts w:ascii="Times New Roman" w:hAnsi="Times New Roman" w:cs="Times New Roman"/>
          <w:sz w:val="28"/>
        </w:rPr>
        <w:t>)</w:t>
      </w:r>
    </w:p>
    <w:p w:rsidR="007E05E6" w:rsidRDefault="00CA6B6D" w:rsidP="007E05E6">
      <w:pPr>
        <w:spacing w:line="360" w:lineRule="auto"/>
        <w:jc w:val="both"/>
        <w:rPr>
          <w:rFonts w:ascii="Times New Roman" w:hAnsi="Times New Roman" w:cs="Times New Roman"/>
          <w:sz w:val="28"/>
        </w:rPr>
      </w:pPr>
      <w:r>
        <w:rPr>
          <w:rFonts w:ascii="Times New Roman" w:hAnsi="Times New Roman" w:cs="Times New Roman"/>
          <w:sz w:val="28"/>
        </w:rPr>
        <w:t xml:space="preserve">(80) </w:t>
      </w:r>
      <w:r w:rsidR="007E05E6" w:rsidRPr="001234BB">
        <w:rPr>
          <w:rFonts w:ascii="Times New Roman" w:hAnsi="Times New Roman" w:cs="Times New Roman"/>
          <w:sz w:val="28"/>
        </w:rPr>
        <w:t xml:space="preserve">Однажды вечером, шатаясь по барам, они с Брюсом </w:t>
      </w:r>
      <w:proofErr w:type="spellStart"/>
      <w:r w:rsidR="007E05E6" w:rsidRPr="001234BB">
        <w:rPr>
          <w:rFonts w:ascii="Times New Roman" w:hAnsi="Times New Roman" w:cs="Times New Roman"/>
          <w:sz w:val="28"/>
        </w:rPr>
        <w:t>Либой</w:t>
      </w:r>
      <w:proofErr w:type="spellEnd"/>
      <w:r w:rsidR="007E05E6" w:rsidRPr="001234BB">
        <w:rPr>
          <w:rFonts w:ascii="Times New Roman" w:hAnsi="Times New Roman" w:cs="Times New Roman"/>
          <w:sz w:val="28"/>
        </w:rPr>
        <w:t xml:space="preserve"> подъехали к бензоколонке. После того как, заправив машину, они удалились на несколько кварталов, следовавший за ними полицейский остановил их и обвинил в краже бензина. Хотя это было чистой воды </w:t>
      </w:r>
      <w:r w:rsidR="007E05E6" w:rsidRPr="001234BB">
        <w:rPr>
          <w:rFonts w:ascii="Times New Roman" w:hAnsi="Times New Roman" w:cs="Times New Roman"/>
          <w:b/>
          <w:i/>
          <w:sz w:val="28"/>
        </w:rPr>
        <w:t>«беспокоящее действие»</w:t>
      </w:r>
      <w:r w:rsidR="007E05E6" w:rsidRPr="001234BB">
        <w:rPr>
          <w:rFonts w:ascii="Times New Roman" w:hAnsi="Times New Roman" w:cs="Times New Roman"/>
          <w:sz w:val="28"/>
        </w:rPr>
        <w:t>, они с трудом избежали ареста.</w:t>
      </w:r>
      <w:r w:rsidR="001234BB">
        <w:rPr>
          <w:rFonts w:ascii="Times New Roman" w:hAnsi="Times New Roman" w:cs="Times New Roman"/>
          <w:sz w:val="28"/>
        </w:rPr>
        <w:t xml:space="preserve"> (Н)</w:t>
      </w:r>
    </w:p>
    <w:p w:rsidR="007959FC" w:rsidRDefault="007959FC" w:rsidP="007959FC">
      <w:pPr>
        <w:pStyle w:val="a3"/>
        <w:spacing w:line="360" w:lineRule="auto"/>
        <w:jc w:val="both"/>
        <w:rPr>
          <w:sz w:val="28"/>
          <w:szCs w:val="28"/>
        </w:rPr>
      </w:pPr>
      <w:r w:rsidRPr="00B50B27">
        <w:rPr>
          <w:sz w:val="28"/>
          <w:szCs w:val="28"/>
        </w:rPr>
        <w:t>В при</w:t>
      </w:r>
      <w:r>
        <w:rPr>
          <w:sz w:val="28"/>
          <w:szCs w:val="28"/>
        </w:rPr>
        <w:t>мерах</w:t>
      </w:r>
      <w:r w:rsidRPr="00B50B27">
        <w:rPr>
          <w:sz w:val="28"/>
          <w:szCs w:val="28"/>
        </w:rPr>
        <w:t xml:space="preserve"> (</w:t>
      </w:r>
      <w:r w:rsidR="00AD6FF6">
        <w:rPr>
          <w:sz w:val="28"/>
          <w:szCs w:val="28"/>
        </w:rPr>
        <w:t>81а</w:t>
      </w:r>
      <w:r w:rsidRPr="00B50B27">
        <w:rPr>
          <w:sz w:val="28"/>
          <w:szCs w:val="28"/>
        </w:rPr>
        <w:t xml:space="preserve">) </w:t>
      </w:r>
      <w:r w:rsidR="00AD6FF6">
        <w:rPr>
          <w:sz w:val="28"/>
          <w:szCs w:val="28"/>
        </w:rPr>
        <w:t>и (81б</w:t>
      </w:r>
      <w:r>
        <w:rPr>
          <w:sz w:val="28"/>
          <w:szCs w:val="28"/>
        </w:rPr>
        <w:t xml:space="preserve">) </w:t>
      </w:r>
      <w:r w:rsidRPr="00B50B27">
        <w:rPr>
          <w:sz w:val="28"/>
          <w:szCs w:val="28"/>
        </w:rPr>
        <w:t>говорится о таком виде преступления как “</w:t>
      </w:r>
      <w:r w:rsidRPr="00B50B27">
        <w:rPr>
          <w:sz w:val="28"/>
          <w:szCs w:val="28"/>
          <w:lang w:val="en-US"/>
        </w:rPr>
        <w:t>kidnapping</w:t>
      </w:r>
      <w:r w:rsidRPr="00B50B27">
        <w:rPr>
          <w:sz w:val="28"/>
          <w:szCs w:val="28"/>
        </w:rPr>
        <w:t xml:space="preserve">”, что в переводе на русский язык означает «похищение человека». Переводчик Ю. </w:t>
      </w:r>
      <w:proofErr w:type="spellStart"/>
      <w:r w:rsidRPr="00B50B27">
        <w:rPr>
          <w:sz w:val="28"/>
          <w:szCs w:val="28"/>
        </w:rPr>
        <w:t>Кирьяк</w:t>
      </w:r>
      <w:proofErr w:type="spellEnd"/>
      <w:r w:rsidRPr="00B50B27">
        <w:rPr>
          <w:sz w:val="28"/>
          <w:szCs w:val="28"/>
        </w:rPr>
        <w:t xml:space="preserve"> для перевода данного понятия прибегает к приему транскрипции, из-за чего полностью теряется прагматический эффект. Данный термин непонятен обыкновенному российскому читателю, если только он не является специалистом в сфере юриспруденции или не знает английского языка.</w:t>
      </w:r>
      <w:r>
        <w:rPr>
          <w:sz w:val="28"/>
          <w:szCs w:val="28"/>
        </w:rPr>
        <w:t xml:space="preserve"> К сожалению, это нельзя считать случайным опущением переводчика, так как далее в тексте встречается такой же перевод этого вида преступления – примеры (</w:t>
      </w:r>
      <w:r w:rsidR="00AD6FF6">
        <w:rPr>
          <w:sz w:val="28"/>
          <w:szCs w:val="28"/>
        </w:rPr>
        <w:t>82а</w:t>
      </w:r>
      <w:r>
        <w:rPr>
          <w:sz w:val="28"/>
          <w:szCs w:val="28"/>
        </w:rPr>
        <w:t>) и (</w:t>
      </w:r>
      <w:r w:rsidR="00AD6FF6">
        <w:rPr>
          <w:sz w:val="28"/>
          <w:szCs w:val="28"/>
        </w:rPr>
        <w:t>82б</w:t>
      </w:r>
      <w:r>
        <w:rPr>
          <w:sz w:val="28"/>
          <w:szCs w:val="28"/>
        </w:rPr>
        <w:t>).</w:t>
      </w:r>
    </w:p>
    <w:p w:rsidR="007959FC" w:rsidRPr="00FF3F33" w:rsidRDefault="00AD6FF6" w:rsidP="007959FC">
      <w:pPr>
        <w:pStyle w:val="a3"/>
        <w:spacing w:line="360" w:lineRule="auto"/>
        <w:jc w:val="both"/>
        <w:rPr>
          <w:sz w:val="28"/>
          <w:szCs w:val="28"/>
          <w:lang w:val="en-US"/>
        </w:rPr>
      </w:pPr>
      <w:proofErr w:type="gramStart"/>
      <w:r>
        <w:rPr>
          <w:sz w:val="28"/>
          <w:szCs w:val="28"/>
          <w:lang w:val="en-US"/>
        </w:rPr>
        <w:t>(</w:t>
      </w:r>
      <w:r>
        <w:rPr>
          <w:sz w:val="28"/>
          <w:szCs w:val="28"/>
        </w:rPr>
        <w:t>81а</w:t>
      </w:r>
      <w:r w:rsidR="007959FC" w:rsidRPr="00BA1589">
        <w:rPr>
          <w:sz w:val="28"/>
          <w:szCs w:val="28"/>
          <w:lang w:val="en-US"/>
        </w:rPr>
        <w:t xml:space="preserve">) </w:t>
      </w:r>
      <w:r w:rsidR="007959FC" w:rsidRPr="001234BB">
        <w:rPr>
          <w:sz w:val="28"/>
          <w:szCs w:val="28"/>
          <w:lang w:val="en-US"/>
        </w:rPr>
        <w:t>"Very well.</w:t>
      </w:r>
      <w:proofErr w:type="gramEnd"/>
      <w:r w:rsidR="007959FC" w:rsidRPr="001234BB">
        <w:rPr>
          <w:sz w:val="28"/>
          <w:szCs w:val="28"/>
          <w:lang w:val="en-US"/>
        </w:rPr>
        <w:t xml:space="preserve"> I have copies of</w:t>
      </w:r>
      <w:r w:rsidR="007959FC" w:rsidRPr="001234BB">
        <w:rPr>
          <w:b/>
          <w:i/>
          <w:sz w:val="28"/>
          <w:szCs w:val="28"/>
          <w:lang w:val="en-US"/>
        </w:rPr>
        <w:t xml:space="preserve"> </w:t>
      </w:r>
      <w:r w:rsidR="007959FC" w:rsidRPr="001234BB">
        <w:rPr>
          <w:sz w:val="28"/>
          <w:szCs w:val="28"/>
          <w:lang w:val="en-US"/>
        </w:rPr>
        <w:t xml:space="preserve">affidavits sworn to by Sheriff Walls charging </w:t>
      </w:r>
      <w:proofErr w:type="gramStart"/>
      <w:r w:rsidR="007959FC" w:rsidRPr="001234BB">
        <w:rPr>
          <w:sz w:val="28"/>
          <w:szCs w:val="28"/>
          <w:lang w:val="en-US"/>
        </w:rPr>
        <w:t>both defendants</w:t>
      </w:r>
      <w:proofErr w:type="gramEnd"/>
      <w:r w:rsidR="007959FC" w:rsidRPr="001234BB">
        <w:rPr>
          <w:sz w:val="28"/>
          <w:szCs w:val="28"/>
          <w:lang w:val="en-US"/>
        </w:rPr>
        <w:t xml:space="preserve"> with rape of a female under the age of twelve, </w:t>
      </w:r>
      <w:r w:rsidR="007959FC" w:rsidRPr="001234BB">
        <w:rPr>
          <w:b/>
          <w:i/>
          <w:sz w:val="28"/>
          <w:szCs w:val="28"/>
          <w:lang w:val="en-US"/>
        </w:rPr>
        <w:t>kidnapping</w:t>
      </w:r>
      <w:r w:rsidR="007959FC" w:rsidRPr="001234BB">
        <w:rPr>
          <w:sz w:val="28"/>
          <w:szCs w:val="28"/>
          <w:lang w:val="en-US"/>
        </w:rPr>
        <w:t xml:space="preserve">, and aggravated assault. </w:t>
      </w:r>
      <w:r w:rsidR="007959FC" w:rsidRPr="00FF3F33">
        <w:rPr>
          <w:sz w:val="28"/>
          <w:szCs w:val="28"/>
          <w:lang w:val="en-US"/>
        </w:rPr>
        <w:t>Mr. Childers, you may call your first witness." (</w:t>
      </w:r>
      <w:r w:rsidR="007959FC" w:rsidRPr="001234BB">
        <w:rPr>
          <w:sz w:val="28"/>
          <w:szCs w:val="28"/>
          <w:lang w:val="en-US"/>
        </w:rPr>
        <w:t>TK</w:t>
      </w:r>
      <w:r w:rsidR="007959FC" w:rsidRPr="00FF3F33">
        <w:rPr>
          <w:sz w:val="28"/>
          <w:szCs w:val="28"/>
          <w:lang w:val="en-US"/>
        </w:rPr>
        <w:t>)</w:t>
      </w:r>
    </w:p>
    <w:p w:rsidR="007959FC" w:rsidRPr="001234BB" w:rsidRDefault="00AD6FF6" w:rsidP="007959FC">
      <w:pPr>
        <w:pStyle w:val="a3"/>
        <w:spacing w:line="360" w:lineRule="auto"/>
        <w:jc w:val="both"/>
        <w:rPr>
          <w:sz w:val="28"/>
          <w:szCs w:val="28"/>
        </w:rPr>
      </w:pPr>
      <w:proofErr w:type="gramStart"/>
      <w:r>
        <w:rPr>
          <w:sz w:val="28"/>
          <w:szCs w:val="28"/>
          <w:lang w:val="en-US"/>
        </w:rPr>
        <w:t>(</w:t>
      </w:r>
      <w:r>
        <w:rPr>
          <w:sz w:val="28"/>
          <w:szCs w:val="28"/>
        </w:rPr>
        <w:t>82а</w:t>
      </w:r>
      <w:r w:rsidR="007959FC" w:rsidRPr="00FF3F33">
        <w:rPr>
          <w:sz w:val="28"/>
          <w:szCs w:val="28"/>
          <w:lang w:val="en-US"/>
        </w:rPr>
        <w:t>) – </w:t>
      </w:r>
      <w:r w:rsidR="007959FC" w:rsidRPr="001234BB">
        <w:rPr>
          <w:sz w:val="28"/>
          <w:szCs w:val="28"/>
        </w:rPr>
        <w:t>Отлично</w:t>
      </w:r>
      <w:r w:rsidR="007959FC" w:rsidRPr="00FF3F33">
        <w:rPr>
          <w:sz w:val="28"/>
          <w:szCs w:val="28"/>
          <w:lang w:val="en-US"/>
        </w:rPr>
        <w:t xml:space="preserve">. </w:t>
      </w:r>
      <w:r w:rsidR="007959FC" w:rsidRPr="001234BB">
        <w:rPr>
          <w:sz w:val="28"/>
          <w:szCs w:val="28"/>
        </w:rPr>
        <w:t xml:space="preserve">Суд располагает копиями свидетельских показаний шерифа </w:t>
      </w:r>
      <w:proofErr w:type="spellStart"/>
      <w:r w:rsidR="007959FC" w:rsidRPr="001234BB">
        <w:rPr>
          <w:sz w:val="28"/>
          <w:szCs w:val="28"/>
        </w:rPr>
        <w:t>Уоллса</w:t>
      </w:r>
      <w:proofErr w:type="spellEnd"/>
      <w:r w:rsidR="007959FC" w:rsidRPr="001234BB">
        <w:rPr>
          <w:sz w:val="28"/>
          <w:szCs w:val="28"/>
        </w:rPr>
        <w:t>, данных им под присягой.</w:t>
      </w:r>
      <w:proofErr w:type="gramEnd"/>
      <w:r w:rsidR="007959FC" w:rsidRPr="001234BB">
        <w:rPr>
          <w:sz w:val="28"/>
          <w:szCs w:val="28"/>
        </w:rPr>
        <w:t xml:space="preserve"> В показаниях содержатся обвинения присутствующих здесь </w:t>
      </w:r>
      <w:proofErr w:type="spellStart"/>
      <w:r w:rsidR="007959FC" w:rsidRPr="001234BB">
        <w:rPr>
          <w:sz w:val="28"/>
          <w:szCs w:val="28"/>
        </w:rPr>
        <w:t>Кобба</w:t>
      </w:r>
      <w:proofErr w:type="spellEnd"/>
      <w:r w:rsidR="007959FC" w:rsidRPr="001234BB">
        <w:rPr>
          <w:sz w:val="28"/>
          <w:szCs w:val="28"/>
        </w:rPr>
        <w:t xml:space="preserve"> и </w:t>
      </w:r>
      <w:proofErr w:type="spellStart"/>
      <w:r w:rsidR="007959FC" w:rsidRPr="001234BB">
        <w:rPr>
          <w:sz w:val="28"/>
          <w:szCs w:val="28"/>
        </w:rPr>
        <w:t>Уилларда</w:t>
      </w:r>
      <w:proofErr w:type="spellEnd"/>
      <w:r w:rsidR="007959FC" w:rsidRPr="001234BB">
        <w:rPr>
          <w:sz w:val="28"/>
          <w:szCs w:val="28"/>
        </w:rPr>
        <w:t xml:space="preserve"> в изнасиловании девочки, не </w:t>
      </w:r>
      <w:r w:rsidR="007959FC" w:rsidRPr="001234BB">
        <w:rPr>
          <w:sz w:val="28"/>
          <w:szCs w:val="28"/>
        </w:rPr>
        <w:lastRenderedPageBreak/>
        <w:t xml:space="preserve">достигшей двенадцатилетнего возраста, в </w:t>
      </w:r>
      <w:proofErr w:type="spellStart"/>
      <w:r w:rsidR="007959FC" w:rsidRPr="001234BB">
        <w:rPr>
          <w:b/>
          <w:i/>
          <w:sz w:val="28"/>
          <w:szCs w:val="28"/>
        </w:rPr>
        <w:t>киднеппинге</w:t>
      </w:r>
      <w:proofErr w:type="spellEnd"/>
      <w:r w:rsidR="007959FC" w:rsidRPr="001234BB">
        <w:rPr>
          <w:sz w:val="28"/>
          <w:szCs w:val="28"/>
        </w:rPr>
        <w:t xml:space="preserve">, а также в нанесении телесных повреждений. Мистер </w:t>
      </w:r>
      <w:proofErr w:type="spellStart"/>
      <w:r w:rsidR="007959FC" w:rsidRPr="001234BB">
        <w:rPr>
          <w:sz w:val="28"/>
          <w:szCs w:val="28"/>
        </w:rPr>
        <w:t>Чайлдерс</w:t>
      </w:r>
      <w:proofErr w:type="spellEnd"/>
      <w:r w:rsidR="007959FC" w:rsidRPr="001234BB">
        <w:rPr>
          <w:sz w:val="28"/>
          <w:szCs w:val="28"/>
        </w:rPr>
        <w:t>, можете вызвать вашего первого свидетеля.</w:t>
      </w:r>
      <w:r w:rsidR="007959FC">
        <w:rPr>
          <w:sz w:val="28"/>
          <w:szCs w:val="28"/>
        </w:rPr>
        <w:t xml:space="preserve"> (ПУ)</w:t>
      </w:r>
    </w:p>
    <w:p w:rsidR="007959FC" w:rsidRPr="001234BB" w:rsidRDefault="00AD6FF6" w:rsidP="007959FC">
      <w:pPr>
        <w:pStyle w:val="a3"/>
        <w:spacing w:line="360" w:lineRule="auto"/>
        <w:jc w:val="both"/>
        <w:rPr>
          <w:sz w:val="28"/>
        </w:rPr>
      </w:pPr>
      <w:r w:rsidRPr="00AD6FF6">
        <w:rPr>
          <w:sz w:val="28"/>
          <w:lang w:val="en-US"/>
        </w:rPr>
        <w:t>(81</w:t>
      </w:r>
      <w:r>
        <w:rPr>
          <w:sz w:val="28"/>
        </w:rPr>
        <w:t>б</w:t>
      </w:r>
      <w:r w:rsidR="007959FC" w:rsidRPr="00AD6FF6">
        <w:rPr>
          <w:sz w:val="28"/>
          <w:lang w:val="en-US"/>
        </w:rPr>
        <w:t xml:space="preserve">) </w:t>
      </w:r>
      <w:r w:rsidR="007959FC" w:rsidRPr="001234BB">
        <w:rPr>
          <w:sz w:val="28"/>
          <w:lang w:val="en-US"/>
        </w:rPr>
        <w:t>Jake</w:t>
      </w:r>
      <w:r w:rsidR="007959FC" w:rsidRPr="00AD6FF6">
        <w:rPr>
          <w:sz w:val="28"/>
          <w:lang w:val="en-US"/>
        </w:rPr>
        <w:t xml:space="preserve"> </w:t>
      </w:r>
      <w:r w:rsidR="007959FC" w:rsidRPr="001234BB">
        <w:rPr>
          <w:sz w:val="28"/>
          <w:lang w:val="en-US"/>
        </w:rPr>
        <w:t>thought</w:t>
      </w:r>
      <w:r w:rsidR="007959FC" w:rsidRPr="00AD6FF6">
        <w:rPr>
          <w:sz w:val="28"/>
          <w:lang w:val="en-US"/>
        </w:rPr>
        <w:t xml:space="preserve"> </w:t>
      </w:r>
      <w:r w:rsidR="007959FC" w:rsidRPr="001234BB">
        <w:rPr>
          <w:sz w:val="28"/>
          <w:lang w:val="en-US"/>
        </w:rPr>
        <w:t>a</w:t>
      </w:r>
      <w:r w:rsidR="007959FC" w:rsidRPr="00AD6FF6">
        <w:rPr>
          <w:sz w:val="28"/>
          <w:lang w:val="en-US"/>
        </w:rPr>
        <w:t xml:space="preserve"> </w:t>
      </w:r>
      <w:r w:rsidR="007959FC" w:rsidRPr="001234BB">
        <w:rPr>
          <w:sz w:val="28"/>
          <w:lang w:val="en-US"/>
        </w:rPr>
        <w:t>second</w:t>
      </w:r>
      <w:r w:rsidR="007959FC" w:rsidRPr="00AD6FF6">
        <w:rPr>
          <w:sz w:val="28"/>
          <w:lang w:val="en-US"/>
        </w:rPr>
        <w:t xml:space="preserve">. </w:t>
      </w:r>
      <w:r w:rsidR="007959FC" w:rsidRPr="001234BB">
        <w:rPr>
          <w:sz w:val="28"/>
          <w:lang w:val="en-US"/>
        </w:rPr>
        <w:t xml:space="preserve">"They could conceivably be paroled in thirteen years. </w:t>
      </w:r>
      <w:proofErr w:type="gramStart"/>
      <w:r w:rsidR="007959FC" w:rsidRPr="001234BB">
        <w:rPr>
          <w:sz w:val="28"/>
          <w:lang w:val="en-US"/>
        </w:rPr>
        <w:t xml:space="preserve">Seven for the rape, three for </w:t>
      </w:r>
      <w:r w:rsidR="007959FC" w:rsidRPr="001234BB">
        <w:rPr>
          <w:b/>
          <w:i/>
          <w:sz w:val="28"/>
          <w:lang w:val="en-US"/>
        </w:rPr>
        <w:t>the kidnapping</w:t>
      </w:r>
      <w:r w:rsidR="007959FC" w:rsidRPr="001234BB">
        <w:rPr>
          <w:sz w:val="28"/>
          <w:lang w:val="en-US"/>
        </w:rPr>
        <w:t>, and three for the aggravated assault.</w:t>
      </w:r>
      <w:proofErr w:type="gramEnd"/>
      <w:r w:rsidR="007959FC" w:rsidRPr="001234BB">
        <w:rPr>
          <w:sz w:val="28"/>
          <w:lang w:val="en-US"/>
        </w:rPr>
        <w:t xml:space="preserve"> That's assuming they're convicted on all charges and sentenced to the maximum." </w:t>
      </w:r>
      <w:r w:rsidR="007959FC" w:rsidRPr="001234BB">
        <w:rPr>
          <w:sz w:val="28"/>
        </w:rPr>
        <w:t>(</w:t>
      </w:r>
      <w:r w:rsidR="007959FC" w:rsidRPr="001234BB">
        <w:rPr>
          <w:sz w:val="28"/>
          <w:lang w:val="en-US"/>
        </w:rPr>
        <w:t>TK</w:t>
      </w:r>
      <w:r w:rsidR="007959FC" w:rsidRPr="001234BB">
        <w:rPr>
          <w:sz w:val="28"/>
        </w:rPr>
        <w:t>)</w:t>
      </w:r>
    </w:p>
    <w:p w:rsidR="007959FC" w:rsidRPr="001234BB" w:rsidRDefault="00AD6FF6" w:rsidP="007959FC">
      <w:pPr>
        <w:pStyle w:val="a3"/>
        <w:spacing w:line="360" w:lineRule="auto"/>
        <w:jc w:val="both"/>
        <w:rPr>
          <w:sz w:val="28"/>
        </w:rPr>
      </w:pPr>
      <w:r>
        <w:rPr>
          <w:sz w:val="28"/>
        </w:rPr>
        <w:t>(82б</w:t>
      </w:r>
      <w:r w:rsidR="007959FC">
        <w:rPr>
          <w:sz w:val="28"/>
        </w:rPr>
        <w:t xml:space="preserve">) </w:t>
      </w:r>
      <w:r w:rsidR="007959FC" w:rsidRPr="001234BB">
        <w:rPr>
          <w:sz w:val="28"/>
        </w:rPr>
        <w:t xml:space="preserve">- В </w:t>
      </w:r>
      <w:proofErr w:type="gramStart"/>
      <w:r w:rsidR="007959FC" w:rsidRPr="001234BB">
        <w:rPr>
          <w:sz w:val="28"/>
        </w:rPr>
        <w:t>общем-то</w:t>
      </w:r>
      <w:proofErr w:type="gramEnd"/>
      <w:r w:rsidR="007959FC" w:rsidRPr="001234BB">
        <w:rPr>
          <w:sz w:val="28"/>
        </w:rPr>
        <w:t xml:space="preserve"> они могут быть условно освобождены через тринадцать лет. Семь лет за изнасилование, три года за </w:t>
      </w:r>
      <w:proofErr w:type="spellStart"/>
      <w:r w:rsidR="007959FC" w:rsidRPr="001234BB">
        <w:rPr>
          <w:b/>
          <w:i/>
          <w:sz w:val="28"/>
        </w:rPr>
        <w:t>киднеппинг</w:t>
      </w:r>
      <w:proofErr w:type="spellEnd"/>
      <w:r w:rsidR="007959FC" w:rsidRPr="001234BB">
        <w:rPr>
          <w:sz w:val="28"/>
        </w:rPr>
        <w:t xml:space="preserve"> и три года за нанесение телесных повреждений. Это, конечно, если их признают виновными по всем трем </w:t>
      </w:r>
      <w:proofErr w:type="gramStart"/>
      <w:r w:rsidR="007959FC" w:rsidRPr="001234BB">
        <w:rPr>
          <w:sz w:val="28"/>
        </w:rPr>
        <w:t>пунктам</w:t>
      </w:r>
      <w:proofErr w:type="gramEnd"/>
      <w:r w:rsidR="007959FC" w:rsidRPr="001234BB">
        <w:rPr>
          <w:sz w:val="28"/>
        </w:rPr>
        <w:t xml:space="preserve"> и они получат максимум.</w:t>
      </w:r>
      <w:r w:rsidR="007959FC">
        <w:rPr>
          <w:sz w:val="28"/>
        </w:rPr>
        <w:t xml:space="preserve"> (ПУ)</w:t>
      </w:r>
    </w:p>
    <w:p w:rsidR="00C10063" w:rsidRDefault="000650FA" w:rsidP="007E05E6">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BE3BA3" w:rsidRPr="000650FA">
        <w:rPr>
          <w:rFonts w:ascii="Times New Roman" w:hAnsi="Times New Roman" w:cs="Times New Roman"/>
          <w:sz w:val="28"/>
        </w:rPr>
        <w:t>В примере (</w:t>
      </w:r>
      <w:r w:rsidR="00AD6FF6">
        <w:rPr>
          <w:rFonts w:ascii="Times New Roman" w:hAnsi="Times New Roman" w:cs="Times New Roman"/>
          <w:sz w:val="28"/>
        </w:rPr>
        <w:t>83а</w:t>
      </w:r>
      <w:r w:rsidR="00BE3BA3" w:rsidRPr="000650FA">
        <w:rPr>
          <w:rFonts w:ascii="Times New Roman" w:hAnsi="Times New Roman" w:cs="Times New Roman"/>
          <w:sz w:val="28"/>
        </w:rPr>
        <w:t>) переводчица И. Доронина не учитывает прагматический аспект, поэтому в предложении (</w:t>
      </w:r>
      <w:r w:rsidR="00AD6FF6">
        <w:rPr>
          <w:rFonts w:ascii="Times New Roman" w:hAnsi="Times New Roman" w:cs="Times New Roman"/>
          <w:sz w:val="28"/>
        </w:rPr>
        <w:t>84а</w:t>
      </w:r>
      <w:r w:rsidR="00BE3BA3" w:rsidRPr="000650FA">
        <w:rPr>
          <w:rFonts w:ascii="Times New Roman" w:hAnsi="Times New Roman" w:cs="Times New Roman"/>
          <w:sz w:val="28"/>
        </w:rPr>
        <w:t>) вместо устоявшегося в русском языке понятия «причастность к преступлению» мы видим вариант перевода «касательство». Для русского читателя выражение «касательство к убийству» звучит странно и непривычно</w:t>
      </w:r>
      <w:r w:rsidRPr="000650FA">
        <w:rPr>
          <w:rFonts w:ascii="Times New Roman" w:hAnsi="Times New Roman" w:cs="Times New Roman"/>
          <w:sz w:val="28"/>
        </w:rPr>
        <w:t xml:space="preserve">, соответственно прагматический потенциал оригинала не сохраняется в переводе. </w:t>
      </w:r>
      <w:r w:rsidR="00BE3BA3" w:rsidRPr="000650FA">
        <w:rPr>
          <w:rFonts w:ascii="Times New Roman" w:hAnsi="Times New Roman" w:cs="Times New Roman"/>
          <w:sz w:val="28"/>
        </w:rPr>
        <w:t>Однако стоит отметить, ч</w:t>
      </w:r>
      <w:r w:rsidRPr="000650FA">
        <w:rPr>
          <w:rFonts w:ascii="Times New Roman" w:hAnsi="Times New Roman" w:cs="Times New Roman"/>
          <w:sz w:val="28"/>
        </w:rPr>
        <w:t xml:space="preserve">то </w:t>
      </w:r>
      <w:r w:rsidR="006C105B">
        <w:rPr>
          <w:rFonts w:ascii="Times New Roman" w:hAnsi="Times New Roman" w:cs="Times New Roman"/>
          <w:sz w:val="28"/>
        </w:rPr>
        <w:t xml:space="preserve">в </w:t>
      </w:r>
      <w:r w:rsidRPr="000650FA">
        <w:rPr>
          <w:rFonts w:ascii="Times New Roman" w:hAnsi="Times New Roman" w:cs="Times New Roman"/>
          <w:sz w:val="28"/>
        </w:rPr>
        <w:t>другом примере (</w:t>
      </w:r>
      <w:r w:rsidR="00AD6FF6">
        <w:rPr>
          <w:rFonts w:ascii="Times New Roman" w:hAnsi="Times New Roman" w:cs="Times New Roman"/>
          <w:sz w:val="28"/>
        </w:rPr>
        <w:t>84б</w:t>
      </w:r>
      <w:r w:rsidRPr="000650FA">
        <w:rPr>
          <w:rFonts w:ascii="Times New Roman" w:hAnsi="Times New Roman" w:cs="Times New Roman"/>
          <w:sz w:val="28"/>
        </w:rPr>
        <w:t>), переводчица</w:t>
      </w:r>
      <w:r w:rsidR="00BE3BA3" w:rsidRPr="000650FA">
        <w:rPr>
          <w:rFonts w:ascii="Times New Roman" w:hAnsi="Times New Roman" w:cs="Times New Roman"/>
          <w:sz w:val="28"/>
        </w:rPr>
        <w:t xml:space="preserve"> использует </w:t>
      </w:r>
      <w:r w:rsidRPr="000650FA">
        <w:rPr>
          <w:rFonts w:ascii="Times New Roman" w:hAnsi="Times New Roman" w:cs="Times New Roman"/>
          <w:sz w:val="28"/>
        </w:rPr>
        <w:t>уже известное и вызывающее правильные ассоциации у читателя выражение.</w:t>
      </w:r>
    </w:p>
    <w:p w:rsidR="007E05E6" w:rsidRPr="00CA6B6D" w:rsidRDefault="00AD6FF6" w:rsidP="007E05E6">
      <w:pPr>
        <w:spacing w:line="360" w:lineRule="auto"/>
        <w:jc w:val="both"/>
        <w:rPr>
          <w:rFonts w:ascii="Times New Roman" w:hAnsi="Times New Roman" w:cs="Times New Roman"/>
          <w:sz w:val="28"/>
          <w:lang w:val="en-US"/>
        </w:rPr>
      </w:pPr>
      <w:r>
        <w:rPr>
          <w:rFonts w:ascii="Times New Roman" w:hAnsi="Times New Roman" w:cs="Times New Roman"/>
          <w:sz w:val="28"/>
          <w:lang w:val="en-US"/>
        </w:rPr>
        <w:t>(8</w:t>
      </w:r>
      <w:r w:rsidRPr="00AD6FF6">
        <w:rPr>
          <w:rFonts w:ascii="Times New Roman" w:hAnsi="Times New Roman" w:cs="Times New Roman"/>
          <w:sz w:val="28"/>
          <w:lang w:val="en-US"/>
        </w:rPr>
        <w:t>3</w:t>
      </w:r>
      <w:r>
        <w:rPr>
          <w:rFonts w:ascii="Times New Roman" w:hAnsi="Times New Roman" w:cs="Times New Roman"/>
          <w:sz w:val="28"/>
        </w:rPr>
        <w:t>а</w:t>
      </w:r>
      <w:r w:rsidR="00CA6B6D" w:rsidRPr="00CA6B6D">
        <w:rPr>
          <w:rFonts w:ascii="Times New Roman" w:hAnsi="Times New Roman" w:cs="Times New Roman"/>
          <w:sz w:val="28"/>
          <w:lang w:val="en-US"/>
        </w:rPr>
        <w:t xml:space="preserve">) </w:t>
      </w:r>
      <w:r w:rsidR="007E05E6" w:rsidRPr="001234BB">
        <w:rPr>
          <w:rFonts w:ascii="Times New Roman" w:hAnsi="Times New Roman" w:cs="Times New Roman"/>
          <w:sz w:val="28"/>
          <w:lang w:val="en-US"/>
        </w:rPr>
        <w:t>He</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continually</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and</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adamantly</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denied</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any</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b/>
          <w:i/>
          <w:sz w:val="28"/>
          <w:lang w:val="en-US"/>
        </w:rPr>
        <w:t>involvement</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in</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or</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knowledge</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of</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the</w:t>
      </w:r>
      <w:r w:rsidR="007E05E6" w:rsidRPr="00403E29">
        <w:rPr>
          <w:rFonts w:ascii="Times New Roman" w:hAnsi="Times New Roman" w:cs="Times New Roman"/>
          <w:sz w:val="28"/>
          <w:lang w:val="en-US"/>
        </w:rPr>
        <w:t xml:space="preserve"> </w:t>
      </w:r>
      <w:r w:rsidR="007E05E6" w:rsidRPr="001234BB">
        <w:rPr>
          <w:rFonts w:ascii="Times New Roman" w:hAnsi="Times New Roman" w:cs="Times New Roman"/>
          <w:sz w:val="28"/>
          <w:lang w:val="en-US"/>
        </w:rPr>
        <w:t>murder</w:t>
      </w:r>
      <w:r w:rsidR="007E05E6" w:rsidRPr="00403E29">
        <w:rPr>
          <w:rFonts w:ascii="Times New Roman" w:hAnsi="Times New Roman" w:cs="Times New Roman"/>
          <w:sz w:val="28"/>
          <w:lang w:val="en-US"/>
        </w:rPr>
        <w:t xml:space="preserve">. </w:t>
      </w:r>
      <w:r w:rsidR="007E05E6" w:rsidRPr="00CA6B6D">
        <w:rPr>
          <w:rFonts w:ascii="Times New Roman" w:hAnsi="Times New Roman" w:cs="Times New Roman"/>
          <w:sz w:val="28"/>
          <w:lang w:val="en-US"/>
        </w:rPr>
        <w:t>(</w:t>
      </w:r>
      <w:r w:rsidR="007E05E6" w:rsidRPr="001234BB">
        <w:rPr>
          <w:rFonts w:ascii="Times New Roman" w:hAnsi="Times New Roman" w:cs="Times New Roman"/>
          <w:sz w:val="28"/>
          <w:lang w:val="en-US"/>
        </w:rPr>
        <w:t>Inn</w:t>
      </w:r>
      <w:r w:rsidR="007E05E6" w:rsidRPr="00CA6B6D">
        <w:rPr>
          <w:rFonts w:ascii="Times New Roman" w:hAnsi="Times New Roman" w:cs="Times New Roman"/>
          <w:sz w:val="28"/>
          <w:lang w:val="en-US"/>
        </w:rPr>
        <w:t>)</w:t>
      </w:r>
    </w:p>
    <w:p w:rsidR="007E05E6" w:rsidRPr="00403E29" w:rsidRDefault="00AD6FF6" w:rsidP="007E05E6">
      <w:pPr>
        <w:spacing w:line="360" w:lineRule="auto"/>
        <w:jc w:val="both"/>
        <w:rPr>
          <w:rFonts w:ascii="Times New Roman" w:hAnsi="Times New Roman" w:cs="Times New Roman"/>
          <w:sz w:val="28"/>
          <w:lang w:val="en-US"/>
        </w:rPr>
      </w:pPr>
      <w:r>
        <w:rPr>
          <w:rFonts w:ascii="Times New Roman" w:hAnsi="Times New Roman" w:cs="Times New Roman"/>
          <w:sz w:val="28"/>
        </w:rPr>
        <w:t>(84а</w:t>
      </w:r>
      <w:r w:rsidR="00CA6B6D">
        <w:rPr>
          <w:rFonts w:ascii="Times New Roman" w:hAnsi="Times New Roman" w:cs="Times New Roman"/>
          <w:sz w:val="28"/>
        </w:rPr>
        <w:t xml:space="preserve">) </w:t>
      </w:r>
      <w:proofErr w:type="spellStart"/>
      <w:r w:rsidR="007E05E6" w:rsidRPr="001234BB">
        <w:rPr>
          <w:rFonts w:ascii="Times New Roman" w:hAnsi="Times New Roman" w:cs="Times New Roman"/>
          <w:sz w:val="28"/>
        </w:rPr>
        <w:t>Рон</w:t>
      </w:r>
      <w:proofErr w:type="spellEnd"/>
      <w:r w:rsidR="007E05E6" w:rsidRPr="001234BB">
        <w:rPr>
          <w:rFonts w:ascii="Times New Roman" w:hAnsi="Times New Roman" w:cs="Times New Roman"/>
          <w:sz w:val="28"/>
        </w:rPr>
        <w:t xml:space="preserve"> упорно и горячо отрицал какое бы то </w:t>
      </w:r>
      <w:proofErr w:type="gramStart"/>
      <w:r w:rsidR="007E05E6" w:rsidRPr="001234BB">
        <w:rPr>
          <w:rFonts w:ascii="Times New Roman" w:hAnsi="Times New Roman" w:cs="Times New Roman"/>
          <w:sz w:val="28"/>
        </w:rPr>
        <w:t xml:space="preserve">ни было свое </w:t>
      </w:r>
      <w:r w:rsidR="007E05E6" w:rsidRPr="001234BB">
        <w:rPr>
          <w:rFonts w:ascii="Times New Roman" w:hAnsi="Times New Roman" w:cs="Times New Roman"/>
          <w:b/>
          <w:i/>
          <w:sz w:val="28"/>
        </w:rPr>
        <w:t>касательство</w:t>
      </w:r>
      <w:r w:rsidR="007E05E6" w:rsidRPr="001234BB">
        <w:rPr>
          <w:rFonts w:ascii="Times New Roman" w:hAnsi="Times New Roman" w:cs="Times New Roman"/>
          <w:sz w:val="28"/>
        </w:rPr>
        <w:t xml:space="preserve"> к убийству и утверждал</w:t>
      </w:r>
      <w:proofErr w:type="gramEnd"/>
      <w:r w:rsidR="007E05E6" w:rsidRPr="001234BB">
        <w:rPr>
          <w:rFonts w:ascii="Times New Roman" w:hAnsi="Times New Roman" w:cs="Times New Roman"/>
          <w:sz w:val="28"/>
        </w:rPr>
        <w:t>, что ему ничего о нем не известно.</w:t>
      </w:r>
      <w:r w:rsidR="001234BB">
        <w:rPr>
          <w:rFonts w:ascii="Times New Roman" w:hAnsi="Times New Roman" w:cs="Times New Roman"/>
          <w:sz w:val="28"/>
        </w:rPr>
        <w:t xml:space="preserve"> </w:t>
      </w:r>
      <w:r w:rsidR="001234BB" w:rsidRPr="00403E29">
        <w:rPr>
          <w:rFonts w:ascii="Times New Roman" w:hAnsi="Times New Roman" w:cs="Times New Roman"/>
          <w:sz w:val="28"/>
          <w:lang w:val="en-US"/>
        </w:rPr>
        <w:t>(</w:t>
      </w:r>
      <w:r w:rsidR="001234BB">
        <w:rPr>
          <w:rFonts w:ascii="Times New Roman" w:hAnsi="Times New Roman" w:cs="Times New Roman"/>
          <w:sz w:val="28"/>
        </w:rPr>
        <w:t>Н</w:t>
      </w:r>
      <w:r w:rsidR="001234BB" w:rsidRPr="00403E29">
        <w:rPr>
          <w:rFonts w:ascii="Times New Roman" w:hAnsi="Times New Roman" w:cs="Times New Roman"/>
          <w:sz w:val="28"/>
          <w:lang w:val="en-US"/>
        </w:rPr>
        <w:t>)</w:t>
      </w:r>
    </w:p>
    <w:p w:rsidR="007E05E6" w:rsidRPr="00BA1589" w:rsidRDefault="00CA6B6D" w:rsidP="007E05E6">
      <w:pPr>
        <w:spacing w:line="360" w:lineRule="auto"/>
        <w:jc w:val="both"/>
        <w:rPr>
          <w:rFonts w:ascii="Times New Roman" w:hAnsi="Times New Roman" w:cs="Times New Roman"/>
          <w:sz w:val="28"/>
        </w:rPr>
      </w:pPr>
      <w:r w:rsidRPr="00CA6B6D">
        <w:rPr>
          <w:rFonts w:ascii="Times New Roman" w:hAnsi="Times New Roman" w:cs="Times New Roman"/>
          <w:sz w:val="28"/>
          <w:lang w:val="en-US"/>
        </w:rPr>
        <w:t>(83</w:t>
      </w:r>
      <w:r w:rsidR="00AD6FF6">
        <w:rPr>
          <w:rFonts w:ascii="Times New Roman" w:hAnsi="Times New Roman" w:cs="Times New Roman"/>
          <w:sz w:val="28"/>
        </w:rPr>
        <w:t>б</w:t>
      </w:r>
      <w:r w:rsidRPr="00CA6B6D">
        <w:rPr>
          <w:rFonts w:ascii="Times New Roman" w:hAnsi="Times New Roman" w:cs="Times New Roman"/>
          <w:sz w:val="28"/>
          <w:lang w:val="en-US"/>
        </w:rPr>
        <w:t xml:space="preserve">) </w:t>
      </w:r>
      <w:r w:rsidR="007E05E6" w:rsidRPr="001234BB">
        <w:rPr>
          <w:rFonts w:ascii="Times New Roman" w:hAnsi="Times New Roman" w:cs="Times New Roman"/>
          <w:sz w:val="28"/>
          <w:lang w:val="en-US"/>
        </w:rPr>
        <w:t xml:space="preserve">He denied any </w:t>
      </w:r>
      <w:r w:rsidR="007E05E6" w:rsidRPr="001234BB">
        <w:rPr>
          <w:rFonts w:ascii="Times New Roman" w:hAnsi="Times New Roman" w:cs="Times New Roman"/>
          <w:b/>
          <w:i/>
          <w:sz w:val="28"/>
          <w:lang w:val="en-US"/>
        </w:rPr>
        <w:t>involvement</w:t>
      </w:r>
      <w:r w:rsidR="007E05E6" w:rsidRPr="001234BB">
        <w:rPr>
          <w:rFonts w:ascii="Times New Roman" w:hAnsi="Times New Roman" w:cs="Times New Roman"/>
          <w:sz w:val="28"/>
          <w:lang w:val="en-US"/>
        </w:rPr>
        <w:t xml:space="preserve"> in the death of Debbie Carter. </w:t>
      </w:r>
      <w:r w:rsidR="007E05E6" w:rsidRPr="00BA1589">
        <w:rPr>
          <w:rFonts w:ascii="Times New Roman" w:hAnsi="Times New Roman" w:cs="Times New Roman"/>
          <w:sz w:val="28"/>
        </w:rPr>
        <w:t>(</w:t>
      </w:r>
      <w:r w:rsidR="007E05E6" w:rsidRPr="001234BB">
        <w:rPr>
          <w:rFonts w:ascii="Times New Roman" w:hAnsi="Times New Roman" w:cs="Times New Roman"/>
          <w:sz w:val="28"/>
          <w:lang w:val="en-US"/>
        </w:rPr>
        <w:t>Inn</w:t>
      </w:r>
      <w:r w:rsidR="007E05E6" w:rsidRPr="00BA1589">
        <w:rPr>
          <w:rFonts w:ascii="Times New Roman" w:hAnsi="Times New Roman" w:cs="Times New Roman"/>
          <w:sz w:val="28"/>
        </w:rPr>
        <w:t>)</w:t>
      </w:r>
    </w:p>
    <w:p w:rsidR="007E05E6" w:rsidRDefault="00CA6B6D" w:rsidP="007E05E6">
      <w:pPr>
        <w:spacing w:line="360" w:lineRule="auto"/>
        <w:jc w:val="both"/>
        <w:rPr>
          <w:rFonts w:ascii="Times New Roman" w:hAnsi="Times New Roman" w:cs="Times New Roman"/>
          <w:sz w:val="28"/>
        </w:rPr>
      </w:pPr>
      <w:r>
        <w:rPr>
          <w:rFonts w:ascii="Times New Roman" w:hAnsi="Times New Roman" w:cs="Times New Roman"/>
          <w:sz w:val="28"/>
        </w:rPr>
        <w:t>(84</w:t>
      </w:r>
      <w:r w:rsidR="00AD6FF6">
        <w:rPr>
          <w:rFonts w:ascii="Times New Roman" w:hAnsi="Times New Roman" w:cs="Times New Roman"/>
          <w:sz w:val="28"/>
        </w:rPr>
        <w:t>б</w:t>
      </w:r>
      <w:r>
        <w:rPr>
          <w:rFonts w:ascii="Times New Roman" w:hAnsi="Times New Roman" w:cs="Times New Roman"/>
          <w:sz w:val="28"/>
        </w:rPr>
        <w:t xml:space="preserve">) </w:t>
      </w:r>
      <w:r w:rsidR="007E05E6" w:rsidRPr="001234BB">
        <w:rPr>
          <w:rFonts w:ascii="Times New Roman" w:hAnsi="Times New Roman" w:cs="Times New Roman"/>
          <w:sz w:val="28"/>
        </w:rPr>
        <w:t xml:space="preserve">Он отрицал свою </w:t>
      </w:r>
      <w:r w:rsidR="007E05E6" w:rsidRPr="001234BB">
        <w:rPr>
          <w:rFonts w:ascii="Times New Roman" w:hAnsi="Times New Roman" w:cs="Times New Roman"/>
          <w:b/>
          <w:i/>
          <w:sz w:val="28"/>
        </w:rPr>
        <w:t>причастность</w:t>
      </w:r>
      <w:r w:rsidR="007E05E6" w:rsidRPr="001234BB">
        <w:rPr>
          <w:rFonts w:ascii="Times New Roman" w:hAnsi="Times New Roman" w:cs="Times New Roman"/>
          <w:sz w:val="28"/>
        </w:rPr>
        <w:t xml:space="preserve"> к убийству Дебби Картер.</w:t>
      </w:r>
      <w:r w:rsidR="001234BB">
        <w:rPr>
          <w:rFonts w:ascii="Times New Roman" w:hAnsi="Times New Roman" w:cs="Times New Roman"/>
          <w:sz w:val="28"/>
        </w:rPr>
        <w:t xml:space="preserve"> (Н)</w:t>
      </w:r>
    </w:p>
    <w:p w:rsidR="002B65AA" w:rsidRPr="009B6D73" w:rsidRDefault="00AD6FF6" w:rsidP="002B65AA">
      <w:pPr>
        <w:pStyle w:val="a3"/>
        <w:shd w:val="clear" w:color="auto" w:fill="FFFFFF"/>
        <w:spacing w:line="360" w:lineRule="auto"/>
        <w:jc w:val="both"/>
        <w:rPr>
          <w:sz w:val="28"/>
        </w:rPr>
      </w:pPr>
      <w:r>
        <w:rPr>
          <w:sz w:val="28"/>
        </w:rPr>
        <w:lastRenderedPageBreak/>
        <w:t xml:space="preserve">   </w:t>
      </w:r>
      <w:r w:rsidR="002B65AA">
        <w:rPr>
          <w:sz w:val="28"/>
        </w:rPr>
        <w:t xml:space="preserve">В английском языке фраза </w:t>
      </w:r>
      <w:r w:rsidR="002B65AA" w:rsidRPr="009B6D73">
        <w:rPr>
          <w:sz w:val="28"/>
        </w:rPr>
        <w:t>“</w:t>
      </w:r>
      <w:r w:rsidR="002B65AA">
        <w:rPr>
          <w:sz w:val="28"/>
          <w:lang w:val="en-US"/>
        </w:rPr>
        <w:t>capital</w:t>
      </w:r>
      <w:r w:rsidR="002B65AA" w:rsidRPr="009B6D73">
        <w:rPr>
          <w:sz w:val="28"/>
        </w:rPr>
        <w:t xml:space="preserve"> </w:t>
      </w:r>
      <w:r w:rsidR="002B65AA">
        <w:rPr>
          <w:sz w:val="28"/>
          <w:lang w:val="en-US"/>
        </w:rPr>
        <w:t>case</w:t>
      </w:r>
      <w:r w:rsidR="002B65AA" w:rsidRPr="009B6D73">
        <w:rPr>
          <w:sz w:val="28"/>
        </w:rPr>
        <w:t xml:space="preserve">” </w:t>
      </w:r>
      <w:r>
        <w:rPr>
          <w:sz w:val="28"/>
        </w:rPr>
        <w:t xml:space="preserve">(пример (85)) </w:t>
      </w:r>
      <w:r w:rsidR="002B65AA">
        <w:rPr>
          <w:sz w:val="28"/>
        </w:rPr>
        <w:t>означает дело о преступлении, за совершение которого человек может быть приговорен к смертной казни. Так как в системе российского правосудия такого понятия не существует, эту фразу можно было перевести с помощью приема экспликации. Однако в русском тексте, опираясь на контекст и сюжет произведения, который построен вокруг дела об убийстве двух человек, переводчик использует конкретный вид преступления – предумышленное убийство – в качестве варианта перевода. Но такой перевод не передает в полной мере прагматический потенциал сообщения оригинала, потому что в России смертная казнь не применяется, и высшей мерой наказания является пожизненное заключение. Таким образом, для русского читателя словосочетание «предумышленное убийство» не несет в себе отсылки к смертной казни, и, следовательно, прагматический эффект текста оригинала и текста перевода не совпадают.</w:t>
      </w:r>
    </w:p>
    <w:p w:rsidR="002B65AA" w:rsidRPr="00AD6FF6" w:rsidRDefault="00AD6FF6" w:rsidP="002B65AA">
      <w:pPr>
        <w:pStyle w:val="a3"/>
        <w:shd w:val="clear" w:color="auto" w:fill="FFFFFF"/>
        <w:spacing w:line="360" w:lineRule="auto"/>
        <w:jc w:val="both"/>
        <w:rPr>
          <w:sz w:val="28"/>
        </w:rPr>
      </w:pPr>
      <w:r w:rsidRPr="00AD6FF6">
        <w:rPr>
          <w:sz w:val="28"/>
          <w:lang w:val="en-US"/>
        </w:rPr>
        <w:t xml:space="preserve">(85) </w:t>
      </w:r>
      <w:r w:rsidR="002B65AA" w:rsidRPr="00251042">
        <w:rPr>
          <w:sz w:val="28"/>
          <w:lang w:val="en-US"/>
        </w:rPr>
        <w:t xml:space="preserve">Saturday court was unusual but not unheard of, especially in </w:t>
      </w:r>
      <w:r w:rsidR="002B65AA" w:rsidRPr="00251042">
        <w:rPr>
          <w:b/>
          <w:i/>
          <w:sz w:val="28"/>
          <w:lang w:val="en-US"/>
        </w:rPr>
        <w:t>capital cases</w:t>
      </w:r>
      <w:r w:rsidR="002B65AA" w:rsidRPr="00251042">
        <w:rPr>
          <w:sz w:val="28"/>
          <w:lang w:val="en-US"/>
        </w:rPr>
        <w:t xml:space="preserve"> where the jury was locked up.</w:t>
      </w:r>
      <w:r w:rsidRPr="00AD6FF6">
        <w:rPr>
          <w:sz w:val="28"/>
          <w:lang w:val="en-US"/>
        </w:rPr>
        <w:t xml:space="preserve"> </w:t>
      </w:r>
      <w:r w:rsidRPr="001234BB">
        <w:rPr>
          <w:sz w:val="28"/>
        </w:rPr>
        <w:t>(</w:t>
      </w:r>
      <w:r w:rsidRPr="001234BB">
        <w:rPr>
          <w:sz w:val="28"/>
          <w:lang w:val="en-US"/>
        </w:rPr>
        <w:t>TK</w:t>
      </w:r>
      <w:r w:rsidRPr="001234BB">
        <w:rPr>
          <w:sz w:val="28"/>
        </w:rPr>
        <w:t>)</w:t>
      </w:r>
    </w:p>
    <w:p w:rsidR="002B65AA" w:rsidRDefault="00AD6FF6" w:rsidP="002B65AA">
      <w:pPr>
        <w:pStyle w:val="a3"/>
        <w:shd w:val="clear" w:color="auto" w:fill="FFFFFF"/>
        <w:spacing w:line="360" w:lineRule="auto"/>
        <w:jc w:val="both"/>
        <w:rPr>
          <w:sz w:val="28"/>
        </w:rPr>
      </w:pPr>
      <w:r>
        <w:rPr>
          <w:sz w:val="28"/>
        </w:rPr>
        <w:t xml:space="preserve">(86) </w:t>
      </w:r>
      <w:r w:rsidR="002B65AA" w:rsidRPr="00251042">
        <w:rPr>
          <w:sz w:val="28"/>
        </w:rPr>
        <w:t xml:space="preserve">Субботнее заседание суда было для </w:t>
      </w:r>
      <w:proofErr w:type="spellStart"/>
      <w:r w:rsidR="002B65AA" w:rsidRPr="00251042">
        <w:rPr>
          <w:sz w:val="28"/>
        </w:rPr>
        <w:t>Клэнтона</w:t>
      </w:r>
      <w:proofErr w:type="spellEnd"/>
      <w:r w:rsidR="002B65AA" w:rsidRPr="00251042">
        <w:rPr>
          <w:sz w:val="28"/>
        </w:rPr>
        <w:t xml:space="preserve"> делом необычным, но не из ряда вон выходящим, особенно когда рассматривалось </w:t>
      </w:r>
      <w:r w:rsidR="002B65AA" w:rsidRPr="00251042">
        <w:rPr>
          <w:b/>
          <w:i/>
          <w:sz w:val="28"/>
        </w:rPr>
        <w:t>предумышленное убийство</w:t>
      </w:r>
      <w:r w:rsidR="002B65AA" w:rsidRPr="00251042">
        <w:rPr>
          <w:sz w:val="28"/>
        </w:rPr>
        <w:t xml:space="preserve"> и присяжные вынуждены были на время расстаться со своими семьями.</w:t>
      </w:r>
    </w:p>
    <w:p w:rsidR="002B65AA" w:rsidRPr="004C133B" w:rsidRDefault="00AD6FF6" w:rsidP="002B65AA">
      <w:pPr>
        <w:pStyle w:val="a3"/>
        <w:shd w:val="clear" w:color="auto" w:fill="FFFFFF"/>
        <w:spacing w:line="360" w:lineRule="auto"/>
        <w:jc w:val="both"/>
        <w:rPr>
          <w:color w:val="000000"/>
          <w:sz w:val="28"/>
          <w:szCs w:val="28"/>
        </w:rPr>
      </w:pPr>
      <w:r>
        <w:rPr>
          <w:color w:val="000000"/>
          <w:sz w:val="28"/>
          <w:szCs w:val="28"/>
        </w:rPr>
        <w:t xml:space="preserve">   </w:t>
      </w:r>
      <w:r w:rsidR="002B65AA">
        <w:rPr>
          <w:color w:val="000000"/>
          <w:sz w:val="28"/>
          <w:szCs w:val="28"/>
        </w:rPr>
        <w:t xml:space="preserve">У английского слова </w:t>
      </w:r>
      <w:r w:rsidR="002B65AA" w:rsidRPr="00E25300">
        <w:rPr>
          <w:color w:val="000000"/>
          <w:sz w:val="28"/>
          <w:szCs w:val="28"/>
        </w:rPr>
        <w:t>“</w:t>
      </w:r>
      <w:r w:rsidR="002B65AA">
        <w:rPr>
          <w:color w:val="000000"/>
          <w:sz w:val="28"/>
          <w:szCs w:val="28"/>
          <w:lang w:val="en-US"/>
        </w:rPr>
        <w:t>justice</w:t>
      </w:r>
      <w:r w:rsidR="002B65AA" w:rsidRPr="00E25300">
        <w:rPr>
          <w:color w:val="000000"/>
          <w:sz w:val="28"/>
          <w:szCs w:val="28"/>
        </w:rPr>
        <w:t>”</w:t>
      </w:r>
      <w:r>
        <w:rPr>
          <w:color w:val="000000"/>
          <w:sz w:val="28"/>
          <w:szCs w:val="28"/>
        </w:rPr>
        <w:t xml:space="preserve"> (пример (87)) </w:t>
      </w:r>
      <w:r w:rsidR="002B65AA" w:rsidRPr="00E25300">
        <w:rPr>
          <w:color w:val="000000"/>
          <w:sz w:val="28"/>
          <w:szCs w:val="28"/>
        </w:rPr>
        <w:t xml:space="preserve"> </w:t>
      </w:r>
      <w:r w:rsidR="002B65AA">
        <w:rPr>
          <w:color w:val="000000"/>
          <w:sz w:val="28"/>
          <w:szCs w:val="28"/>
        </w:rPr>
        <w:t>можно выделить два основных значения, которые на русский язык переводятся как «справедливость» и «правосудие». В контексте судебной системы, о которой говорится в высказывании (</w:t>
      </w:r>
      <w:r>
        <w:rPr>
          <w:color w:val="000000"/>
          <w:sz w:val="28"/>
          <w:szCs w:val="28"/>
        </w:rPr>
        <w:t>87</w:t>
      </w:r>
      <w:r w:rsidR="002B65AA">
        <w:rPr>
          <w:color w:val="000000"/>
          <w:sz w:val="28"/>
          <w:szCs w:val="28"/>
        </w:rPr>
        <w:t xml:space="preserve">), </w:t>
      </w:r>
      <w:r w:rsidR="002B65AA" w:rsidRPr="00E25300">
        <w:rPr>
          <w:color w:val="000000"/>
          <w:sz w:val="28"/>
          <w:szCs w:val="28"/>
        </w:rPr>
        <w:t>“</w:t>
      </w:r>
      <w:r w:rsidR="002B65AA">
        <w:rPr>
          <w:color w:val="000000"/>
          <w:sz w:val="28"/>
          <w:szCs w:val="28"/>
          <w:lang w:val="en-US"/>
        </w:rPr>
        <w:t>justice</w:t>
      </w:r>
      <w:r w:rsidR="002B65AA" w:rsidRPr="00E25300">
        <w:rPr>
          <w:color w:val="000000"/>
          <w:sz w:val="28"/>
          <w:szCs w:val="28"/>
        </w:rPr>
        <w:t>”</w:t>
      </w:r>
      <w:r w:rsidR="002B65AA">
        <w:rPr>
          <w:color w:val="000000"/>
          <w:sz w:val="28"/>
          <w:szCs w:val="28"/>
        </w:rPr>
        <w:t xml:space="preserve"> следует переводить как «правосудие», так как в исходном предложении подразумевается именно деятельность судебных органов и работа судебной системы в целом. К тому же в русском языке английскому выражению </w:t>
      </w:r>
      <w:r w:rsidR="002B65AA" w:rsidRPr="004C133B">
        <w:rPr>
          <w:color w:val="000000"/>
          <w:sz w:val="28"/>
          <w:szCs w:val="28"/>
        </w:rPr>
        <w:t>“</w:t>
      </w:r>
      <w:r w:rsidR="002B65AA">
        <w:rPr>
          <w:color w:val="000000"/>
          <w:sz w:val="28"/>
          <w:szCs w:val="28"/>
          <w:lang w:val="en-US"/>
        </w:rPr>
        <w:t>to</w:t>
      </w:r>
      <w:r w:rsidR="002B65AA" w:rsidRPr="004C133B">
        <w:rPr>
          <w:color w:val="000000"/>
          <w:sz w:val="28"/>
          <w:szCs w:val="28"/>
        </w:rPr>
        <w:t xml:space="preserve"> </w:t>
      </w:r>
      <w:r w:rsidR="002B65AA">
        <w:rPr>
          <w:color w:val="000000"/>
          <w:sz w:val="28"/>
          <w:szCs w:val="28"/>
          <w:lang w:val="en-US"/>
        </w:rPr>
        <w:t>dispense</w:t>
      </w:r>
      <w:r w:rsidR="002B65AA" w:rsidRPr="004C133B">
        <w:rPr>
          <w:color w:val="000000"/>
          <w:sz w:val="28"/>
          <w:szCs w:val="28"/>
        </w:rPr>
        <w:t xml:space="preserve"> </w:t>
      </w:r>
      <w:r w:rsidR="002B65AA">
        <w:rPr>
          <w:color w:val="000000"/>
          <w:sz w:val="28"/>
          <w:szCs w:val="28"/>
          <w:lang w:val="en-US"/>
        </w:rPr>
        <w:t>justice</w:t>
      </w:r>
      <w:r w:rsidR="002B65AA" w:rsidRPr="004C133B">
        <w:rPr>
          <w:color w:val="000000"/>
          <w:sz w:val="28"/>
          <w:szCs w:val="28"/>
        </w:rPr>
        <w:t xml:space="preserve">” </w:t>
      </w:r>
      <w:r w:rsidR="002B65AA">
        <w:rPr>
          <w:color w:val="000000"/>
          <w:sz w:val="28"/>
          <w:szCs w:val="28"/>
        </w:rPr>
        <w:t xml:space="preserve">соответствует такие фразы, как «вершить правосудие», «осуществлять правосудие» или «отправлять </w:t>
      </w:r>
      <w:r w:rsidR="002B65AA">
        <w:rPr>
          <w:color w:val="000000"/>
          <w:sz w:val="28"/>
          <w:szCs w:val="28"/>
        </w:rPr>
        <w:lastRenderedPageBreak/>
        <w:t>правосудие». Перевод «утверждение справедливости»</w:t>
      </w:r>
      <w:r>
        <w:rPr>
          <w:color w:val="000000"/>
          <w:sz w:val="28"/>
          <w:szCs w:val="28"/>
        </w:rPr>
        <w:t xml:space="preserve"> (пример (88))</w:t>
      </w:r>
      <w:r w:rsidR="002B65AA">
        <w:rPr>
          <w:color w:val="000000"/>
          <w:sz w:val="28"/>
          <w:szCs w:val="28"/>
        </w:rPr>
        <w:t xml:space="preserve"> вызывает ассоциации с равноправием или беспристрастным отношением к чему-либо. Такие ассоциации не соответствуют ассоциациям, возникающим у читателя оригинала при чтении этого предложения. Следовательно, прагматическое воздействие, оказываемое на читателей оригинала и перевода, также не совпадает.</w:t>
      </w:r>
    </w:p>
    <w:p w:rsidR="002B65AA" w:rsidRPr="00C3425D" w:rsidRDefault="00AD6FF6" w:rsidP="002B65AA">
      <w:pPr>
        <w:pStyle w:val="a3"/>
        <w:shd w:val="clear" w:color="auto" w:fill="FFFFFF"/>
        <w:spacing w:line="360" w:lineRule="auto"/>
        <w:jc w:val="both"/>
        <w:rPr>
          <w:sz w:val="28"/>
          <w:lang w:val="en-US"/>
        </w:rPr>
      </w:pPr>
      <w:r w:rsidRPr="00AD6FF6">
        <w:rPr>
          <w:sz w:val="28"/>
          <w:lang w:val="en-US"/>
        </w:rPr>
        <w:t xml:space="preserve">(87) </w:t>
      </w:r>
      <w:r w:rsidR="002B65AA" w:rsidRPr="00C3425D">
        <w:rPr>
          <w:sz w:val="28"/>
          <w:lang w:val="en-US"/>
        </w:rPr>
        <w:t xml:space="preserve">The system worked because Mississippians had enough good common sense to make it work, and it would collapse if people like Carl Lee Hailey were allowed to short-circuit the system and </w:t>
      </w:r>
      <w:r w:rsidR="002B65AA" w:rsidRPr="00C3425D">
        <w:rPr>
          <w:b/>
          <w:i/>
          <w:sz w:val="28"/>
          <w:lang w:val="en-US"/>
        </w:rPr>
        <w:t>dispense justice</w:t>
      </w:r>
      <w:r w:rsidR="002B65AA" w:rsidRPr="00C3425D">
        <w:rPr>
          <w:sz w:val="28"/>
          <w:lang w:val="en-US"/>
        </w:rPr>
        <w:t xml:space="preserve"> according to their own terms.</w:t>
      </w:r>
    </w:p>
    <w:p w:rsidR="002B65AA" w:rsidRDefault="00AD6FF6" w:rsidP="002B65AA">
      <w:pPr>
        <w:pStyle w:val="a3"/>
        <w:shd w:val="clear" w:color="auto" w:fill="FFFFFF"/>
        <w:spacing w:line="360" w:lineRule="auto"/>
        <w:jc w:val="both"/>
        <w:rPr>
          <w:sz w:val="28"/>
        </w:rPr>
      </w:pPr>
      <w:r>
        <w:rPr>
          <w:sz w:val="28"/>
        </w:rPr>
        <w:t xml:space="preserve">(88) </w:t>
      </w:r>
      <w:r w:rsidR="002B65AA" w:rsidRPr="00C3425D">
        <w:rPr>
          <w:sz w:val="28"/>
        </w:rPr>
        <w:t>Судебная система штата находится в рабочем состоянии потому, что у жителей хватает здравого смысла не ставить ей палки в колеса. Но она непременно рухнет, если позволить таким, как Карл</w:t>
      </w:r>
      <w:proofErr w:type="gramStart"/>
      <w:r w:rsidR="002B65AA" w:rsidRPr="00C3425D">
        <w:rPr>
          <w:sz w:val="28"/>
        </w:rPr>
        <w:t xml:space="preserve"> Л</w:t>
      </w:r>
      <w:proofErr w:type="gramEnd"/>
      <w:r w:rsidR="002B65AA" w:rsidRPr="00C3425D">
        <w:rPr>
          <w:sz w:val="28"/>
        </w:rPr>
        <w:t xml:space="preserve">и, нарушать взаимодействие отлаженных шестеренок и самому браться за </w:t>
      </w:r>
      <w:r w:rsidR="002B65AA" w:rsidRPr="00C3425D">
        <w:rPr>
          <w:b/>
          <w:i/>
          <w:sz w:val="28"/>
        </w:rPr>
        <w:t>утверждение справедливости</w:t>
      </w:r>
      <w:r w:rsidR="002B65AA" w:rsidRPr="00C3425D">
        <w:rPr>
          <w:sz w:val="28"/>
        </w:rPr>
        <w:t>.</w:t>
      </w:r>
    </w:p>
    <w:p w:rsidR="002B65AA" w:rsidRDefault="002B65AA" w:rsidP="002B65AA">
      <w:pPr>
        <w:pStyle w:val="a3"/>
        <w:shd w:val="clear" w:color="auto" w:fill="FFFFFF"/>
        <w:spacing w:line="360" w:lineRule="auto"/>
        <w:jc w:val="both"/>
        <w:rPr>
          <w:sz w:val="28"/>
        </w:rPr>
      </w:pPr>
    </w:p>
    <w:p w:rsidR="002B65AA" w:rsidRPr="001234BB" w:rsidRDefault="002B65AA" w:rsidP="007E05E6">
      <w:pPr>
        <w:spacing w:line="360" w:lineRule="auto"/>
        <w:jc w:val="both"/>
        <w:rPr>
          <w:rFonts w:ascii="Times New Roman" w:hAnsi="Times New Roman" w:cs="Times New Roman"/>
          <w:sz w:val="44"/>
        </w:rPr>
      </w:pPr>
    </w:p>
    <w:p w:rsidR="007E05E6" w:rsidRPr="007E05E6" w:rsidRDefault="007E05E6" w:rsidP="007E05E6">
      <w:pPr>
        <w:spacing w:line="360" w:lineRule="auto"/>
        <w:jc w:val="both"/>
        <w:rPr>
          <w:rFonts w:ascii="Times New Roman" w:hAnsi="Times New Roman" w:cs="Times New Roman"/>
          <w:sz w:val="28"/>
          <w:szCs w:val="28"/>
        </w:rPr>
      </w:pPr>
    </w:p>
    <w:p w:rsidR="002C09A4" w:rsidRPr="007E05E6" w:rsidRDefault="002C09A4" w:rsidP="00225F37">
      <w:pPr>
        <w:pStyle w:val="a5"/>
        <w:spacing w:line="360" w:lineRule="auto"/>
        <w:jc w:val="both"/>
        <w:rPr>
          <w:rFonts w:ascii="Times New Roman" w:hAnsi="Times New Roman" w:cs="Times New Roman"/>
          <w:sz w:val="28"/>
          <w:szCs w:val="28"/>
        </w:rPr>
      </w:pPr>
    </w:p>
    <w:p w:rsidR="007E05E6" w:rsidRPr="00DF6404" w:rsidRDefault="007E05E6" w:rsidP="00DF6404">
      <w:pPr>
        <w:spacing w:line="360" w:lineRule="auto"/>
        <w:jc w:val="both"/>
        <w:rPr>
          <w:rFonts w:ascii="Times New Roman" w:hAnsi="Times New Roman" w:cs="Times New Roman"/>
          <w:sz w:val="28"/>
          <w:szCs w:val="28"/>
        </w:rPr>
      </w:pPr>
    </w:p>
    <w:p w:rsidR="00156602" w:rsidRDefault="00156602" w:rsidP="00A973E0">
      <w:pPr>
        <w:spacing w:after="0" w:line="360" w:lineRule="auto"/>
        <w:jc w:val="center"/>
        <w:rPr>
          <w:rFonts w:ascii="Times New Roman" w:hAnsi="Times New Roman" w:cs="Times New Roman"/>
          <w:b/>
          <w:sz w:val="28"/>
          <w:szCs w:val="28"/>
        </w:rPr>
      </w:pPr>
    </w:p>
    <w:p w:rsidR="001234BB" w:rsidRDefault="001234BB" w:rsidP="00A973E0">
      <w:pPr>
        <w:spacing w:after="0" w:line="360" w:lineRule="auto"/>
        <w:jc w:val="center"/>
        <w:rPr>
          <w:rFonts w:ascii="Times New Roman" w:hAnsi="Times New Roman" w:cs="Times New Roman"/>
          <w:b/>
          <w:sz w:val="28"/>
          <w:szCs w:val="28"/>
        </w:rPr>
      </w:pPr>
    </w:p>
    <w:p w:rsidR="001234BB" w:rsidRDefault="001234BB" w:rsidP="00A973E0">
      <w:pPr>
        <w:spacing w:after="0" w:line="360" w:lineRule="auto"/>
        <w:jc w:val="center"/>
        <w:rPr>
          <w:rFonts w:ascii="Times New Roman" w:hAnsi="Times New Roman" w:cs="Times New Roman"/>
          <w:b/>
          <w:sz w:val="28"/>
          <w:szCs w:val="28"/>
        </w:rPr>
      </w:pPr>
    </w:p>
    <w:p w:rsidR="001234BB" w:rsidRDefault="001234BB" w:rsidP="00A973E0">
      <w:pPr>
        <w:spacing w:after="0" w:line="360" w:lineRule="auto"/>
        <w:jc w:val="center"/>
        <w:rPr>
          <w:rFonts w:ascii="Times New Roman" w:hAnsi="Times New Roman" w:cs="Times New Roman"/>
          <w:b/>
          <w:sz w:val="28"/>
          <w:szCs w:val="28"/>
        </w:rPr>
      </w:pPr>
    </w:p>
    <w:p w:rsidR="0048417C" w:rsidRDefault="0048417C" w:rsidP="00052A08">
      <w:pPr>
        <w:spacing w:after="0" w:line="360" w:lineRule="auto"/>
        <w:rPr>
          <w:rFonts w:ascii="Times New Roman" w:hAnsi="Times New Roman" w:cs="Times New Roman"/>
          <w:b/>
          <w:sz w:val="28"/>
          <w:szCs w:val="28"/>
        </w:rPr>
      </w:pPr>
    </w:p>
    <w:p w:rsidR="0048417C" w:rsidRDefault="0048417C" w:rsidP="00052A08">
      <w:pPr>
        <w:spacing w:after="0" w:line="360" w:lineRule="auto"/>
        <w:rPr>
          <w:rFonts w:ascii="Times New Roman" w:hAnsi="Times New Roman" w:cs="Times New Roman"/>
          <w:b/>
          <w:sz w:val="28"/>
          <w:szCs w:val="28"/>
        </w:rPr>
      </w:pPr>
    </w:p>
    <w:p w:rsidR="00052A08" w:rsidRDefault="00052A08" w:rsidP="00052A08">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Выводы по второй главе</w:t>
      </w:r>
    </w:p>
    <w:p w:rsidR="00052A08" w:rsidRDefault="00052A08" w:rsidP="00052A08">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переводе элементов юридического дискурса, содержащихся в произведениях писателя Джона </w:t>
      </w:r>
      <w:proofErr w:type="spellStart"/>
      <w:r>
        <w:rPr>
          <w:rFonts w:ascii="Times New Roman" w:hAnsi="Times New Roman" w:cs="Times New Roman"/>
          <w:sz w:val="28"/>
          <w:szCs w:val="28"/>
        </w:rPr>
        <w:t>Гришэма</w:t>
      </w:r>
      <w:proofErr w:type="spellEnd"/>
      <w:r>
        <w:rPr>
          <w:rFonts w:ascii="Times New Roman" w:hAnsi="Times New Roman" w:cs="Times New Roman"/>
          <w:sz w:val="28"/>
          <w:szCs w:val="28"/>
        </w:rPr>
        <w:t>, с английского на русский переводчики прибегают к таким приемам прагматической адаптации, как добавление, опущение, конкретизация, генерализация и экспликация</w:t>
      </w:r>
      <w:r w:rsidR="0019383D">
        <w:rPr>
          <w:rFonts w:ascii="Times New Roman" w:hAnsi="Times New Roman" w:cs="Times New Roman"/>
          <w:sz w:val="28"/>
          <w:szCs w:val="28"/>
        </w:rPr>
        <w:t xml:space="preserve"> или описательный перевод</w:t>
      </w:r>
      <w:r>
        <w:rPr>
          <w:rFonts w:ascii="Times New Roman" w:hAnsi="Times New Roman" w:cs="Times New Roman"/>
          <w:sz w:val="28"/>
          <w:szCs w:val="28"/>
        </w:rPr>
        <w:t>.</w:t>
      </w:r>
    </w:p>
    <w:p w:rsidR="00052A08" w:rsidRDefault="0019383D" w:rsidP="00052A08">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показывает исследование примеров, переводчикам не всегда удается учесть прагматический аспект</w:t>
      </w:r>
      <w:r w:rsidR="00D16A9F">
        <w:rPr>
          <w:rFonts w:ascii="Times New Roman" w:hAnsi="Times New Roman" w:cs="Times New Roman"/>
          <w:sz w:val="28"/>
          <w:szCs w:val="28"/>
        </w:rPr>
        <w:t xml:space="preserve"> при переводе</w:t>
      </w:r>
      <w:r>
        <w:rPr>
          <w:rFonts w:ascii="Times New Roman" w:hAnsi="Times New Roman" w:cs="Times New Roman"/>
          <w:sz w:val="28"/>
          <w:szCs w:val="28"/>
        </w:rPr>
        <w:t xml:space="preserve">. </w:t>
      </w:r>
      <w:r w:rsidR="00405D43">
        <w:rPr>
          <w:rFonts w:ascii="Times New Roman" w:hAnsi="Times New Roman" w:cs="Times New Roman"/>
          <w:sz w:val="28"/>
          <w:szCs w:val="28"/>
        </w:rPr>
        <w:t xml:space="preserve">Это означает, что переводчик не сохраняет или искажает прагматический потенциал текста оригинала в тексте перевода. </w:t>
      </w:r>
      <w:r w:rsidR="00D16A9F">
        <w:rPr>
          <w:rFonts w:ascii="Times New Roman" w:hAnsi="Times New Roman" w:cs="Times New Roman"/>
          <w:sz w:val="28"/>
          <w:szCs w:val="28"/>
        </w:rPr>
        <w:t>В связи с этим, эффект, производимый оригиналом, и эффект, производимый переводом, не являются равнозначными.</w:t>
      </w:r>
    </w:p>
    <w:p w:rsidR="001415D6" w:rsidRDefault="001415D6" w:rsidP="00052A08">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Среди приемов прагматической адаптации перевода элементов юридического дискурса, которые рассматривались в настоящей работе, наиболее часто используется прием экспликации.</w:t>
      </w:r>
      <w:r w:rsidR="00810F15">
        <w:rPr>
          <w:rFonts w:ascii="Times New Roman" w:hAnsi="Times New Roman" w:cs="Times New Roman"/>
          <w:sz w:val="28"/>
          <w:szCs w:val="28"/>
        </w:rPr>
        <w:t xml:space="preserve"> Это можно связать с тем, что американская система права существенно отличается от российской системы права, и в нашем языке нет точных эквивалентов, означающих некоторые реалии юридической системы США. Прием экспликации, однако, помогает адаптировать исходное сообщение к условиям принимающей </w:t>
      </w:r>
      <w:proofErr w:type="spellStart"/>
      <w:r w:rsidR="00810F15">
        <w:rPr>
          <w:rFonts w:ascii="Times New Roman" w:hAnsi="Times New Roman" w:cs="Times New Roman"/>
          <w:sz w:val="28"/>
          <w:szCs w:val="28"/>
        </w:rPr>
        <w:t>лингвокультуры</w:t>
      </w:r>
      <w:proofErr w:type="spellEnd"/>
      <w:r w:rsidR="00810F15">
        <w:rPr>
          <w:rFonts w:ascii="Times New Roman" w:hAnsi="Times New Roman" w:cs="Times New Roman"/>
          <w:sz w:val="28"/>
          <w:szCs w:val="28"/>
        </w:rPr>
        <w:t>.</w:t>
      </w:r>
    </w:p>
    <w:p w:rsidR="00810F15" w:rsidRDefault="00810F15" w:rsidP="00052A08">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Вторым</w:t>
      </w:r>
      <w:r w:rsidR="003F06EA">
        <w:rPr>
          <w:rFonts w:ascii="Times New Roman" w:hAnsi="Times New Roman" w:cs="Times New Roman"/>
          <w:sz w:val="28"/>
          <w:szCs w:val="28"/>
        </w:rPr>
        <w:t>и</w:t>
      </w:r>
      <w:r>
        <w:rPr>
          <w:rFonts w:ascii="Times New Roman" w:hAnsi="Times New Roman" w:cs="Times New Roman"/>
          <w:sz w:val="28"/>
          <w:szCs w:val="28"/>
        </w:rPr>
        <w:t xml:space="preserve"> по частоте использования</w:t>
      </w:r>
      <w:r w:rsidR="003F06EA">
        <w:rPr>
          <w:rFonts w:ascii="Times New Roman" w:hAnsi="Times New Roman" w:cs="Times New Roman"/>
          <w:sz w:val="28"/>
          <w:szCs w:val="28"/>
        </w:rPr>
        <w:t xml:space="preserve"> являю</w:t>
      </w:r>
      <w:r w:rsidR="00343B2E">
        <w:rPr>
          <w:rFonts w:ascii="Times New Roman" w:hAnsi="Times New Roman" w:cs="Times New Roman"/>
          <w:sz w:val="28"/>
          <w:szCs w:val="28"/>
        </w:rPr>
        <w:t>тся способ</w:t>
      </w:r>
      <w:r w:rsidR="003F06EA">
        <w:rPr>
          <w:rFonts w:ascii="Times New Roman" w:hAnsi="Times New Roman" w:cs="Times New Roman"/>
          <w:sz w:val="28"/>
          <w:szCs w:val="28"/>
        </w:rPr>
        <w:t>ы</w:t>
      </w:r>
      <w:r w:rsidR="00343B2E">
        <w:rPr>
          <w:rFonts w:ascii="Times New Roman" w:hAnsi="Times New Roman" w:cs="Times New Roman"/>
          <w:sz w:val="28"/>
          <w:szCs w:val="28"/>
        </w:rPr>
        <w:t xml:space="preserve"> добавления</w:t>
      </w:r>
      <w:r w:rsidR="003F06EA">
        <w:rPr>
          <w:rFonts w:ascii="Times New Roman" w:hAnsi="Times New Roman" w:cs="Times New Roman"/>
          <w:sz w:val="28"/>
          <w:szCs w:val="28"/>
        </w:rPr>
        <w:t xml:space="preserve"> и опущения. Далее идет прием</w:t>
      </w:r>
      <w:r w:rsidR="00343B2E">
        <w:rPr>
          <w:rFonts w:ascii="Times New Roman" w:hAnsi="Times New Roman" w:cs="Times New Roman"/>
          <w:sz w:val="28"/>
          <w:szCs w:val="28"/>
        </w:rPr>
        <w:t xml:space="preserve"> </w:t>
      </w:r>
      <w:r w:rsidR="003F06EA">
        <w:rPr>
          <w:rFonts w:ascii="Times New Roman" w:hAnsi="Times New Roman" w:cs="Times New Roman"/>
          <w:sz w:val="28"/>
          <w:szCs w:val="28"/>
        </w:rPr>
        <w:t>конкретизации</w:t>
      </w:r>
      <w:r w:rsidR="00343B2E">
        <w:rPr>
          <w:rFonts w:ascii="Times New Roman" w:hAnsi="Times New Roman" w:cs="Times New Roman"/>
          <w:sz w:val="28"/>
          <w:szCs w:val="28"/>
        </w:rPr>
        <w:t>, и в меньшей степени переводчики прибегают к приему</w:t>
      </w:r>
      <w:r w:rsidR="003F06EA" w:rsidRPr="003F06EA">
        <w:rPr>
          <w:rFonts w:ascii="Times New Roman" w:hAnsi="Times New Roman" w:cs="Times New Roman"/>
          <w:sz w:val="28"/>
          <w:szCs w:val="28"/>
        </w:rPr>
        <w:t xml:space="preserve"> </w:t>
      </w:r>
      <w:r w:rsidR="003F06EA">
        <w:rPr>
          <w:rFonts w:ascii="Times New Roman" w:hAnsi="Times New Roman" w:cs="Times New Roman"/>
          <w:sz w:val="28"/>
          <w:szCs w:val="28"/>
        </w:rPr>
        <w:t>генерализации</w:t>
      </w:r>
      <w:r w:rsidR="00343B2E">
        <w:rPr>
          <w:rFonts w:ascii="Times New Roman" w:hAnsi="Times New Roman" w:cs="Times New Roman"/>
          <w:sz w:val="28"/>
          <w:szCs w:val="28"/>
        </w:rPr>
        <w:t>.</w:t>
      </w:r>
    </w:p>
    <w:p w:rsidR="003E5235" w:rsidRDefault="00343B2E" w:rsidP="00052A08">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общей </w:t>
      </w:r>
      <w:r w:rsidR="008E7315">
        <w:rPr>
          <w:rFonts w:ascii="Times New Roman" w:hAnsi="Times New Roman" w:cs="Times New Roman"/>
          <w:sz w:val="28"/>
          <w:szCs w:val="28"/>
        </w:rPr>
        <w:t xml:space="preserve">сложности количество примеров, в которых прагматическая адаптация перевода выполнена успешно, и переводчикам удалось воспроизвести прагматический потенциал оригинала в переводе, превышает количество примеров, в которых прагматическая адаптация отсутствует, значительного перевеса в пользу первых не наблюдается. </w:t>
      </w:r>
      <w:r w:rsidR="00DD2BFD">
        <w:rPr>
          <w:rFonts w:ascii="Times New Roman" w:hAnsi="Times New Roman" w:cs="Times New Roman"/>
          <w:sz w:val="28"/>
          <w:szCs w:val="28"/>
        </w:rPr>
        <w:t xml:space="preserve">Более того, соотношение практически равное. </w:t>
      </w:r>
      <w:r w:rsidR="008E7315">
        <w:rPr>
          <w:rFonts w:ascii="Times New Roman" w:hAnsi="Times New Roman" w:cs="Times New Roman"/>
          <w:sz w:val="28"/>
          <w:szCs w:val="28"/>
        </w:rPr>
        <w:t xml:space="preserve">Таким образом, можно сделать вывод, что перевод элементов </w:t>
      </w:r>
      <w:r w:rsidR="008E7315">
        <w:rPr>
          <w:rFonts w:ascii="Times New Roman" w:hAnsi="Times New Roman" w:cs="Times New Roman"/>
          <w:sz w:val="28"/>
          <w:szCs w:val="28"/>
        </w:rPr>
        <w:lastRenderedPageBreak/>
        <w:t xml:space="preserve">юридического дискурса в романах Джона </w:t>
      </w:r>
      <w:proofErr w:type="spellStart"/>
      <w:r w:rsidR="008E7315">
        <w:rPr>
          <w:rFonts w:ascii="Times New Roman" w:hAnsi="Times New Roman" w:cs="Times New Roman"/>
          <w:sz w:val="28"/>
          <w:szCs w:val="28"/>
        </w:rPr>
        <w:t>Гришэма</w:t>
      </w:r>
      <w:proofErr w:type="spellEnd"/>
      <w:r w:rsidR="008E7315">
        <w:rPr>
          <w:rFonts w:ascii="Times New Roman" w:hAnsi="Times New Roman" w:cs="Times New Roman"/>
          <w:sz w:val="28"/>
          <w:szCs w:val="28"/>
        </w:rPr>
        <w:t>, выполнен не очень качественно с точки зрения прагматики. Варианты перевода в русском языке далеко не всегда оказывают на читателя такое же воздействие, как и оригинальный текст.</w:t>
      </w:r>
    </w:p>
    <w:p w:rsidR="003E5235" w:rsidRDefault="003E5235">
      <w:pPr>
        <w:rPr>
          <w:rFonts w:ascii="Times New Roman" w:hAnsi="Times New Roman" w:cs="Times New Roman"/>
          <w:sz w:val="28"/>
          <w:szCs w:val="28"/>
        </w:rPr>
      </w:pPr>
      <w:r>
        <w:rPr>
          <w:rFonts w:ascii="Times New Roman" w:hAnsi="Times New Roman" w:cs="Times New Roman"/>
          <w:sz w:val="28"/>
          <w:szCs w:val="28"/>
        </w:rPr>
        <w:br w:type="page"/>
      </w:r>
    </w:p>
    <w:p w:rsidR="00343B2E" w:rsidRDefault="003E5235" w:rsidP="003E5235">
      <w:pPr>
        <w:spacing w:after="0" w:line="360" w:lineRule="auto"/>
        <w:jc w:val="center"/>
        <w:rPr>
          <w:rFonts w:ascii="Times New Roman" w:hAnsi="Times New Roman" w:cs="Times New Roman"/>
          <w:b/>
          <w:sz w:val="28"/>
          <w:szCs w:val="28"/>
        </w:rPr>
      </w:pPr>
      <w:r w:rsidRPr="003E5235">
        <w:rPr>
          <w:rFonts w:ascii="Times New Roman" w:hAnsi="Times New Roman" w:cs="Times New Roman"/>
          <w:b/>
          <w:sz w:val="28"/>
          <w:szCs w:val="28"/>
        </w:rPr>
        <w:lastRenderedPageBreak/>
        <w:t xml:space="preserve">Заключение </w:t>
      </w:r>
    </w:p>
    <w:p w:rsidR="003E5235" w:rsidRDefault="003E5235" w:rsidP="003E52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настоящего исследования были изучены разные трактовки понятия дискурса и разные походы к его изучению. Особое внимание было уделено изучению этого понятия с точки зрения лингвисти</w:t>
      </w:r>
      <w:r w:rsidR="00736271">
        <w:rPr>
          <w:rFonts w:ascii="Times New Roman" w:hAnsi="Times New Roman" w:cs="Times New Roman"/>
          <w:sz w:val="28"/>
          <w:szCs w:val="28"/>
        </w:rPr>
        <w:t>ки текста, дискурс</w:t>
      </w:r>
      <w:r>
        <w:rPr>
          <w:rFonts w:ascii="Times New Roman" w:hAnsi="Times New Roman" w:cs="Times New Roman"/>
          <w:sz w:val="28"/>
          <w:szCs w:val="28"/>
        </w:rPr>
        <w:t xml:space="preserve"> анализа и социолингвистики. </w:t>
      </w:r>
      <w:r w:rsidR="00736271">
        <w:rPr>
          <w:rFonts w:ascii="Times New Roman" w:hAnsi="Times New Roman" w:cs="Times New Roman"/>
          <w:sz w:val="28"/>
          <w:szCs w:val="28"/>
        </w:rPr>
        <w:t xml:space="preserve">Была рассмотрена проблема классификации различных видов дискурса. Традиционно исследователи выделяют следующие критерии для классификации: социолингвистический критерий, согласно которому дискурс делится на персональный и институциональный, критерий количество участников дискурса. По этому критерию дискурс делится на монолог, диалог, и еще некоторые ученые выделяют </w:t>
      </w:r>
      <w:proofErr w:type="spellStart"/>
      <w:r w:rsidR="00736271">
        <w:rPr>
          <w:rFonts w:ascii="Times New Roman" w:hAnsi="Times New Roman" w:cs="Times New Roman"/>
          <w:sz w:val="28"/>
          <w:szCs w:val="28"/>
        </w:rPr>
        <w:t>полилог</w:t>
      </w:r>
      <w:proofErr w:type="spellEnd"/>
      <w:r w:rsidR="00736271">
        <w:rPr>
          <w:rFonts w:ascii="Times New Roman" w:hAnsi="Times New Roman" w:cs="Times New Roman"/>
          <w:sz w:val="28"/>
          <w:szCs w:val="28"/>
        </w:rPr>
        <w:t>. Последний общепризнанный критерий выделения типов дискурса – это канал передачи информации, согласно которому дискурс бывает письменный и устный.</w:t>
      </w:r>
    </w:p>
    <w:p w:rsidR="005C71C6" w:rsidRDefault="00736271" w:rsidP="005C71C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C71C6">
        <w:rPr>
          <w:rFonts w:ascii="Times New Roman" w:hAnsi="Times New Roman" w:cs="Times New Roman"/>
          <w:sz w:val="28"/>
          <w:szCs w:val="28"/>
        </w:rPr>
        <w:t xml:space="preserve">Далее в работе были изучены понятие юридического дискурса и его основные характеристики. Было установлено, что юридический дискурс относится к институциональному виду дискурса, и что ему присущи все его компоненты, среди которых, цели, функции, ценности, </w:t>
      </w:r>
      <w:r w:rsidR="002B65AA">
        <w:rPr>
          <w:rFonts w:ascii="Times New Roman" w:hAnsi="Times New Roman" w:cs="Times New Roman"/>
          <w:sz w:val="28"/>
          <w:szCs w:val="28"/>
        </w:rPr>
        <w:t>у</w:t>
      </w:r>
      <w:r w:rsidR="005C71C6">
        <w:rPr>
          <w:rFonts w:ascii="Times New Roman" w:hAnsi="Times New Roman" w:cs="Times New Roman"/>
          <w:sz w:val="28"/>
          <w:szCs w:val="28"/>
        </w:rPr>
        <w:t xml:space="preserve">частники и жанры. Юридический дискурс представлен большим разнообразием жанровых форм, которые условно можно отнести к двум большим группам: </w:t>
      </w:r>
      <w:r w:rsidR="005C71C6">
        <w:rPr>
          <w:rFonts w:ascii="Times New Roman" w:eastAsia="Times New Roman" w:hAnsi="Times New Roman" w:cs="Times New Roman"/>
          <w:sz w:val="28"/>
          <w:szCs w:val="28"/>
          <w:lang w:eastAsia="ru-RU"/>
        </w:rPr>
        <w:t xml:space="preserve">всевозможным эпизодам общения участников юридического дискурса и тексты юридического характера. Также мы изучили языковые особенности юридического дискурса и выяснили, что </w:t>
      </w:r>
      <w:r w:rsidR="00877D8B">
        <w:rPr>
          <w:rFonts w:ascii="Times New Roman" w:eastAsia="Times New Roman" w:hAnsi="Times New Roman" w:cs="Times New Roman"/>
          <w:sz w:val="28"/>
          <w:szCs w:val="28"/>
          <w:lang w:eastAsia="ru-RU"/>
        </w:rPr>
        <w:t>в состав юридического языка входят различные клише, штампы, общелитературная лексика, но основной слой составляет многочисленная юридическая терминология.</w:t>
      </w:r>
    </w:p>
    <w:p w:rsidR="00877D8B" w:rsidRDefault="0092348C" w:rsidP="005C7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Также были изучены некоторые особенности художественного дискурса и особенности смешения юридического и художественного дискурсов в произведениях американского писателя Джона </w:t>
      </w:r>
      <w:proofErr w:type="spellStart"/>
      <w:r>
        <w:rPr>
          <w:rFonts w:ascii="Times New Roman" w:eastAsia="Times New Roman" w:hAnsi="Times New Roman" w:cs="Times New Roman"/>
          <w:sz w:val="28"/>
          <w:szCs w:val="28"/>
          <w:lang w:eastAsia="ru-RU"/>
        </w:rPr>
        <w:t>Гришэма</w:t>
      </w:r>
      <w:proofErr w:type="spellEnd"/>
      <w:r>
        <w:rPr>
          <w:rFonts w:ascii="Times New Roman" w:eastAsia="Times New Roman" w:hAnsi="Times New Roman" w:cs="Times New Roman"/>
          <w:sz w:val="28"/>
          <w:szCs w:val="28"/>
          <w:lang w:eastAsia="ru-RU"/>
        </w:rPr>
        <w:t xml:space="preserve">, который стал основоположником нового жанра – юридического триллера. </w:t>
      </w:r>
    </w:p>
    <w:p w:rsidR="0092348C" w:rsidRDefault="0092348C" w:rsidP="005C7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Затем мы рассмотрели специфику художественного </w:t>
      </w:r>
      <w:proofErr w:type="gramStart"/>
      <w:r>
        <w:rPr>
          <w:rFonts w:ascii="Times New Roman" w:eastAsia="Times New Roman" w:hAnsi="Times New Roman" w:cs="Times New Roman"/>
          <w:sz w:val="28"/>
          <w:szCs w:val="28"/>
          <w:lang w:eastAsia="ru-RU"/>
        </w:rPr>
        <w:t>перевода</w:t>
      </w:r>
      <w:proofErr w:type="gramEnd"/>
      <w:r>
        <w:rPr>
          <w:rFonts w:ascii="Times New Roman" w:eastAsia="Times New Roman" w:hAnsi="Times New Roman" w:cs="Times New Roman"/>
          <w:sz w:val="28"/>
          <w:szCs w:val="28"/>
          <w:lang w:eastAsia="ru-RU"/>
        </w:rPr>
        <w:t xml:space="preserve"> и особое внимание уделили прагматическим аспектам перевода. Были исследованы разные вида прагматической адаптации перевода и приему ее осуществления. </w:t>
      </w:r>
    </w:p>
    <w:p w:rsidR="0092348C" w:rsidRDefault="00AF1649" w:rsidP="005C7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57B7">
        <w:rPr>
          <w:rFonts w:ascii="Times New Roman" w:eastAsia="Times New Roman" w:hAnsi="Times New Roman" w:cs="Times New Roman"/>
          <w:sz w:val="28"/>
          <w:szCs w:val="28"/>
          <w:lang w:eastAsia="ru-RU"/>
        </w:rPr>
        <w:t xml:space="preserve">Во второй главе работы </w:t>
      </w:r>
      <w:r>
        <w:rPr>
          <w:rFonts w:ascii="Times New Roman" w:eastAsia="Times New Roman" w:hAnsi="Times New Roman" w:cs="Times New Roman"/>
          <w:sz w:val="28"/>
          <w:szCs w:val="28"/>
          <w:lang w:eastAsia="ru-RU"/>
        </w:rPr>
        <w:t xml:space="preserve">были изучены приемы прагматической адаптации на примере переводов элементов юридического дискурса с английского языка на русский. Материалом для исследования послужили романы Джона </w:t>
      </w:r>
      <w:proofErr w:type="spellStart"/>
      <w:r>
        <w:rPr>
          <w:rFonts w:ascii="Times New Roman" w:eastAsia="Times New Roman" w:hAnsi="Times New Roman" w:cs="Times New Roman"/>
          <w:sz w:val="28"/>
          <w:szCs w:val="28"/>
          <w:lang w:eastAsia="ru-RU"/>
        </w:rPr>
        <w:t>Гришэма</w:t>
      </w:r>
      <w:proofErr w:type="spellEnd"/>
      <w:r>
        <w:rPr>
          <w:rFonts w:ascii="Times New Roman" w:eastAsia="Times New Roman" w:hAnsi="Times New Roman" w:cs="Times New Roman"/>
          <w:sz w:val="28"/>
          <w:szCs w:val="28"/>
          <w:lang w:eastAsia="ru-RU"/>
        </w:rPr>
        <w:t xml:space="preserve"> и их переводы на русский язык. </w:t>
      </w:r>
    </w:p>
    <w:p w:rsidR="00AF1649" w:rsidRDefault="00AF1649" w:rsidP="005C7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воспроизведения прагматического эффекта в переводе переводчики использовали такие приемы прагматической адаптации, как добавление, опущение, конкретизацию, генерализацию и экспликацию. Тем не менее, не всегда переводчикам удается произвести коммуникативный эффект, аналогичный оригиналу.</w:t>
      </w:r>
    </w:p>
    <w:p w:rsidR="00736271" w:rsidRPr="003E5235" w:rsidRDefault="00736271" w:rsidP="003E5235">
      <w:pPr>
        <w:spacing w:after="0" w:line="360" w:lineRule="auto"/>
        <w:jc w:val="both"/>
        <w:rPr>
          <w:rFonts w:ascii="Times New Roman" w:hAnsi="Times New Roman" w:cs="Times New Roman"/>
          <w:sz w:val="28"/>
          <w:szCs w:val="28"/>
        </w:rPr>
      </w:pPr>
    </w:p>
    <w:p w:rsidR="00052A08" w:rsidRDefault="00052A08">
      <w:pPr>
        <w:rPr>
          <w:rFonts w:ascii="Times New Roman" w:hAnsi="Times New Roman" w:cs="Times New Roman"/>
          <w:b/>
          <w:sz w:val="28"/>
          <w:szCs w:val="28"/>
        </w:rPr>
      </w:pPr>
      <w:r>
        <w:rPr>
          <w:rFonts w:ascii="Times New Roman" w:hAnsi="Times New Roman" w:cs="Times New Roman"/>
          <w:b/>
          <w:sz w:val="28"/>
          <w:szCs w:val="28"/>
        </w:rPr>
        <w:br w:type="page"/>
      </w:r>
    </w:p>
    <w:p w:rsidR="00A973E0" w:rsidRPr="008E4AD8" w:rsidRDefault="00A973E0" w:rsidP="00A973E0">
      <w:pPr>
        <w:spacing w:after="0" w:line="360" w:lineRule="auto"/>
        <w:jc w:val="center"/>
        <w:rPr>
          <w:rFonts w:ascii="Times New Roman" w:hAnsi="Times New Roman" w:cs="Times New Roman"/>
          <w:b/>
          <w:sz w:val="28"/>
          <w:szCs w:val="28"/>
        </w:rPr>
      </w:pPr>
      <w:r w:rsidRPr="008E4AD8">
        <w:rPr>
          <w:rFonts w:ascii="Times New Roman" w:hAnsi="Times New Roman" w:cs="Times New Roman"/>
          <w:b/>
          <w:sz w:val="28"/>
          <w:szCs w:val="28"/>
        </w:rPr>
        <w:lastRenderedPageBreak/>
        <w:t>Список литературы</w:t>
      </w:r>
    </w:p>
    <w:p w:rsidR="00277342" w:rsidRDefault="00D3194E" w:rsidP="00A34F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77342">
        <w:rPr>
          <w:rFonts w:ascii="Times New Roman" w:hAnsi="Times New Roman" w:cs="Times New Roman"/>
          <w:sz w:val="28"/>
          <w:szCs w:val="28"/>
        </w:rPr>
        <w:t>Алексейцева</w:t>
      </w:r>
      <w:proofErr w:type="spellEnd"/>
      <w:r w:rsidR="00277342">
        <w:rPr>
          <w:rFonts w:ascii="Times New Roman" w:hAnsi="Times New Roman" w:cs="Times New Roman"/>
          <w:sz w:val="28"/>
          <w:szCs w:val="28"/>
        </w:rPr>
        <w:t xml:space="preserve"> Т.А. Экспликация как способ преодоления межъязыковой и межкультурной асимметрии в переводе:</w:t>
      </w:r>
      <w:r w:rsidR="00277342" w:rsidRPr="00277342">
        <w:rPr>
          <w:rFonts w:ascii="Times New Roman" w:hAnsi="Times New Roman" w:cs="Times New Roman"/>
          <w:sz w:val="28"/>
          <w:szCs w:val="28"/>
        </w:rPr>
        <w:t xml:space="preserve"> </w:t>
      </w:r>
      <w:proofErr w:type="spellStart"/>
      <w:r w:rsidR="00277342" w:rsidRPr="008E4AD8">
        <w:rPr>
          <w:rFonts w:ascii="Times New Roman" w:hAnsi="Times New Roman" w:cs="Times New Roman"/>
          <w:sz w:val="28"/>
          <w:szCs w:val="28"/>
        </w:rPr>
        <w:t>автореф</w:t>
      </w:r>
      <w:proofErr w:type="spellEnd"/>
      <w:r w:rsidR="00277342" w:rsidRPr="008E4AD8">
        <w:rPr>
          <w:rFonts w:ascii="Times New Roman" w:hAnsi="Times New Roman" w:cs="Times New Roman"/>
          <w:sz w:val="28"/>
          <w:szCs w:val="28"/>
        </w:rPr>
        <w:t xml:space="preserve">. </w:t>
      </w:r>
      <w:proofErr w:type="spellStart"/>
      <w:r w:rsidR="00277342" w:rsidRPr="008E4AD8">
        <w:rPr>
          <w:rFonts w:ascii="Times New Roman" w:hAnsi="Times New Roman" w:cs="Times New Roman"/>
          <w:sz w:val="28"/>
          <w:szCs w:val="28"/>
        </w:rPr>
        <w:t>дис</w:t>
      </w:r>
      <w:proofErr w:type="spellEnd"/>
      <w:r w:rsidR="00277342" w:rsidRPr="008E4AD8">
        <w:rPr>
          <w:rFonts w:ascii="Times New Roman" w:hAnsi="Times New Roman" w:cs="Times New Roman"/>
          <w:sz w:val="28"/>
          <w:szCs w:val="28"/>
        </w:rPr>
        <w:t xml:space="preserve">. … канд. </w:t>
      </w:r>
      <w:proofErr w:type="spellStart"/>
      <w:r w:rsidR="00277342" w:rsidRPr="008E4AD8">
        <w:rPr>
          <w:rFonts w:ascii="Times New Roman" w:hAnsi="Times New Roman" w:cs="Times New Roman"/>
          <w:sz w:val="28"/>
          <w:szCs w:val="28"/>
        </w:rPr>
        <w:t>филол</w:t>
      </w:r>
      <w:proofErr w:type="spellEnd"/>
      <w:r w:rsidR="00277342" w:rsidRPr="008E4AD8">
        <w:rPr>
          <w:rFonts w:ascii="Times New Roman" w:hAnsi="Times New Roman" w:cs="Times New Roman"/>
          <w:sz w:val="28"/>
          <w:szCs w:val="28"/>
        </w:rPr>
        <w:t>. наук.</w:t>
      </w:r>
      <w:r w:rsidR="00277342">
        <w:rPr>
          <w:rFonts w:ascii="Times New Roman" w:hAnsi="Times New Roman" w:cs="Times New Roman"/>
          <w:sz w:val="28"/>
          <w:szCs w:val="28"/>
        </w:rPr>
        <w:t xml:space="preserve"> Санкт-Петербург, 2009.</w:t>
      </w:r>
    </w:p>
    <w:p w:rsidR="00A973E0" w:rsidRPr="00A34F98" w:rsidRDefault="00D3194E" w:rsidP="00A34F98">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A34F98" w:rsidRPr="00A34F98">
        <w:rPr>
          <w:rFonts w:ascii="Times New Roman" w:hAnsi="Times New Roman" w:cs="Times New Roman"/>
          <w:sz w:val="28"/>
          <w:szCs w:val="28"/>
        </w:rPr>
        <w:t>.</w:t>
      </w:r>
      <w:r w:rsidR="00A34F98">
        <w:rPr>
          <w:rFonts w:ascii="Times New Roman" w:hAnsi="Times New Roman" w:cs="Times New Roman"/>
          <w:sz w:val="28"/>
          <w:szCs w:val="28"/>
        </w:rPr>
        <w:t xml:space="preserve"> </w:t>
      </w:r>
      <w:r w:rsidR="00A973E0" w:rsidRPr="00A34F98">
        <w:rPr>
          <w:rFonts w:ascii="Times New Roman" w:hAnsi="Times New Roman" w:cs="Times New Roman"/>
          <w:sz w:val="28"/>
          <w:szCs w:val="28"/>
        </w:rPr>
        <w:t xml:space="preserve">Апресян Ю. Д. Прагматическая информация для толкового словаря // Прагматика и проблемы </w:t>
      </w:r>
      <w:proofErr w:type="spellStart"/>
      <w:r w:rsidR="00A973E0" w:rsidRPr="00A34F98">
        <w:rPr>
          <w:rFonts w:ascii="Times New Roman" w:hAnsi="Times New Roman" w:cs="Times New Roman"/>
          <w:sz w:val="28"/>
          <w:szCs w:val="28"/>
        </w:rPr>
        <w:t>интенсиональности</w:t>
      </w:r>
      <w:proofErr w:type="spellEnd"/>
      <w:r w:rsidR="00A973E0" w:rsidRPr="00A34F98">
        <w:rPr>
          <w:rFonts w:ascii="Times New Roman" w:hAnsi="Times New Roman" w:cs="Times New Roman"/>
          <w:sz w:val="28"/>
          <w:szCs w:val="28"/>
        </w:rPr>
        <w:t>. – М., 1988.</w:t>
      </w:r>
      <w:r w:rsidR="00A973E0" w:rsidRPr="00A34F98">
        <w:rPr>
          <w:rFonts w:ascii="Times New Roman" w:eastAsia="Times New Roman" w:hAnsi="Times New Roman" w:cs="Times New Roman"/>
          <w:sz w:val="28"/>
          <w:szCs w:val="28"/>
          <w:lang w:eastAsia="ru-RU"/>
        </w:rPr>
        <w:t xml:space="preserve"> </w:t>
      </w:r>
    </w:p>
    <w:p w:rsidR="00A34F98" w:rsidRPr="00A34F98" w:rsidRDefault="00D3194E" w:rsidP="00A34F98">
      <w:pPr>
        <w:spacing w:before="100" w:beforeAutospacing="1" w:after="100" w:afterAutospacing="1" w:line="240" w:lineRule="auto"/>
        <w:outlineLvl w:val="1"/>
        <w:rPr>
          <w:rFonts w:ascii="Times New Roman" w:eastAsia="Times New Roman" w:hAnsi="Times New Roman" w:cs="Times New Roman"/>
          <w:bCs/>
          <w:sz w:val="28"/>
          <w:szCs w:val="36"/>
          <w:lang w:eastAsia="ru-RU"/>
        </w:rPr>
      </w:pPr>
      <w:r>
        <w:rPr>
          <w:rFonts w:ascii="Times New Roman" w:eastAsia="Times New Roman" w:hAnsi="Times New Roman" w:cs="Times New Roman"/>
          <w:bCs/>
          <w:sz w:val="28"/>
          <w:szCs w:val="36"/>
          <w:lang w:eastAsia="ru-RU"/>
        </w:rPr>
        <w:t>3</w:t>
      </w:r>
      <w:r w:rsidR="00A34F98" w:rsidRPr="00A34F98">
        <w:rPr>
          <w:rFonts w:ascii="Times New Roman" w:eastAsia="Times New Roman" w:hAnsi="Times New Roman" w:cs="Times New Roman"/>
          <w:bCs/>
          <w:sz w:val="28"/>
          <w:szCs w:val="36"/>
          <w:lang w:eastAsia="ru-RU"/>
        </w:rPr>
        <w:t>. Арутюнова Н.Д. Дискурс // Лингвистический энциклопедический словарь. М.: Сов. Энциклопедия, 1990.</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973E0">
        <w:rPr>
          <w:rFonts w:ascii="Times New Roman" w:hAnsi="Times New Roman" w:cs="Times New Roman"/>
          <w:sz w:val="28"/>
          <w:szCs w:val="28"/>
        </w:rPr>
        <w:t xml:space="preserve">. </w:t>
      </w:r>
      <w:hyperlink r:id="rId11" w:tgtFrame="_blank" w:history="1">
        <w:proofErr w:type="spellStart"/>
        <w:r w:rsidR="00A973E0" w:rsidRPr="00A973E0">
          <w:rPr>
            <w:rStyle w:val="a6"/>
            <w:rFonts w:ascii="Times New Roman" w:hAnsi="Times New Roman" w:cs="Times New Roman"/>
            <w:color w:val="auto"/>
            <w:sz w:val="28"/>
            <w:szCs w:val="28"/>
            <w:u w:val="none"/>
          </w:rPr>
          <w:t>Бажалкина</w:t>
        </w:r>
        <w:proofErr w:type="spellEnd"/>
        <w:r w:rsidR="00A973E0" w:rsidRPr="00A973E0">
          <w:rPr>
            <w:rStyle w:val="a6"/>
            <w:rFonts w:ascii="Times New Roman" w:hAnsi="Times New Roman" w:cs="Times New Roman"/>
            <w:color w:val="auto"/>
            <w:sz w:val="28"/>
            <w:szCs w:val="28"/>
            <w:u w:val="none"/>
          </w:rPr>
          <w:t xml:space="preserve"> Н.С. К проблеме различных подходов к пониманию дискурса в современном языкознании // Вестник </w:t>
        </w:r>
        <w:proofErr w:type="spellStart"/>
        <w:r w:rsidR="00A973E0" w:rsidRPr="00A973E0">
          <w:rPr>
            <w:rStyle w:val="a6"/>
            <w:rFonts w:ascii="Times New Roman" w:hAnsi="Times New Roman" w:cs="Times New Roman"/>
            <w:color w:val="auto"/>
            <w:sz w:val="28"/>
            <w:szCs w:val="28"/>
            <w:u w:val="none"/>
          </w:rPr>
          <w:t>КемГУ</w:t>
        </w:r>
        <w:proofErr w:type="spellEnd"/>
        <w:r w:rsidR="00A973E0" w:rsidRPr="00A973E0">
          <w:rPr>
            <w:rStyle w:val="a6"/>
            <w:rFonts w:ascii="Times New Roman" w:hAnsi="Times New Roman" w:cs="Times New Roman"/>
            <w:color w:val="auto"/>
            <w:sz w:val="28"/>
            <w:szCs w:val="28"/>
            <w:u w:val="none"/>
          </w:rPr>
          <w:t xml:space="preserve"> – № 1 (65), 2016. – С. 156 – 160.</w:t>
        </w:r>
      </w:hyperlink>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Style w:val="extended-textshort"/>
          <w:rFonts w:ascii="Times New Roman" w:hAnsi="Times New Roman" w:cs="Times New Roman"/>
          <w:bCs/>
          <w:sz w:val="28"/>
          <w:szCs w:val="28"/>
        </w:rPr>
        <w:t>5</w:t>
      </w:r>
      <w:r w:rsidR="00A973E0">
        <w:rPr>
          <w:rStyle w:val="extended-textshort"/>
          <w:rFonts w:ascii="Times New Roman" w:hAnsi="Times New Roman" w:cs="Times New Roman"/>
          <w:bCs/>
          <w:sz w:val="28"/>
          <w:szCs w:val="28"/>
        </w:rPr>
        <w:t xml:space="preserve">. </w:t>
      </w:r>
      <w:r w:rsidR="00A973E0" w:rsidRPr="008E4AD8">
        <w:rPr>
          <w:rStyle w:val="extended-textshort"/>
          <w:rFonts w:ascii="Times New Roman" w:hAnsi="Times New Roman" w:cs="Times New Roman"/>
          <w:bCs/>
          <w:sz w:val="28"/>
          <w:szCs w:val="28"/>
        </w:rPr>
        <w:t>Булыгина</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Т</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В</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О</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границах</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и</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содержании</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прагматики</w:t>
      </w:r>
      <w:r w:rsidR="00A973E0" w:rsidRPr="008E4AD8">
        <w:rPr>
          <w:rStyle w:val="extended-textshort"/>
          <w:rFonts w:ascii="Times New Roman" w:hAnsi="Times New Roman" w:cs="Times New Roman"/>
          <w:sz w:val="28"/>
          <w:szCs w:val="28"/>
        </w:rPr>
        <w:t>. — Известия АН СССР, 1981, № 4.</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Виноградов В. В. О языке художественной прозы/ В. В. Виноградов. – М.: Наука, 1980.</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Глотова Е.Ю. Художественный политический дискурс и критерии его выделения. СПб</w:t>
      </w:r>
      <w:proofErr w:type="gramStart"/>
      <w:r w:rsidR="00A973E0" w:rsidRPr="008E4AD8">
        <w:rPr>
          <w:rFonts w:ascii="Times New Roman" w:eastAsia="Times New Roman" w:hAnsi="Times New Roman" w:cs="Times New Roman"/>
          <w:sz w:val="28"/>
          <w:szCs w:val="28"/>
          <w:lang w:eastAsia="ru-RU"/>
        </w:rPr>
        <w:t xml:space="preserve">., </w:t>
      </w:r>
      <w:proofErr w:type="gramEnd"/>
      <w:r w:rsidR="00A973E0" w:rsidRPr="008E4AD8">
        <w:rPr>
          <w:rFonts w:ascii="Times New Roman" w:eastAsia="Times New Roman" w:hAnsi="Times New Roman" w:cs="Times New Roman"/>
          <w:sz w:val="28"/>
          <w:szCs w:val="28"/>
          <w:lang w:eastAsia="ru-RU"/>
        </w:rPr>
        <w:t xml:space="preserve">2008. </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Горбунова М.В. - К истории возникновения термина «дискурс» в лингвистической науке / М.В. Горбунова // Известия ПГПУ им. В.Г. Белинского. – 2012. – №27. – С. 244-247.</w:t>
      </w:r>
    </w:p>
    <w:p w:rsidR="00A973E0" w:rsidRPr="008E4AD8" w:rsidRDefault="00D3194E" w:rsidP="00A973E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Демьянков В.З. Текст и дискурс как термины и как слова обыденного языка// Язык. Личность</w:t>
      </w:r>
      <w:proofErr w:type="gramStart"/>
      <w:r w:rsidR="00A973E0" w:rsidRPr="008E4AD8">
        <w:rPr>
          <w:rFonts w:ascii="Times New Roman" w:eastAsia="Times New Roman" w:hAnsi="Times New Roman" w:cs="Times New Roman"/>
          <w:sz w:val="28"/>
          <w:szCs w:val="28"/>
          <w:lang w:eastAsia="ru-RU"/>
        </w:rPr>
        <w:t>/ О</w:t>
      </w:r>
      <w:proofErr w:type="gramEnd"/>
      <w:r w:rsidR="00A973E0" w:rsidRPr="008E4AD8">
        <w:rPr>
          <w:rFonts w:ascii="Times New Roman" w:eastAsia="Times New Roman" w:hAnsi="Times New Roman" w:cs="Times New Roman"/>
          <w:sz w:val="28"/>
          <w:szCs w:val="28"/>
          <w:lang w:eastAsia="ru-RU"/>
        </w:rPr>
        <w:t>тв. ред. В.Н. Топоров. М.: Языки славянских культур, 2005. С. 34-55.</w:t>
      </w:r>
    </w:p>
    <w:p w:rsidR="00D3194E"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Зверева, В. Репрезентация и реальность /В. Зверева/ Отеч</w:t>
      </w:r>
      <w:r>
        <w:rPr>
          <w:rFonts w:ascii="Times New Roman" w:eastAsia="Times New Roman" w:hAnsi="Times New Roman" w:cs="Times New Roman"/>
          <w:sz w:val="28"/>
          <w:szCs w:val="28"/>
          <w:lang w:eastAsia="ru-RU"/>
        </w:rPr>
        <w:t>ественные записки № 4(13) 2003.</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 xml:space="preserve">Исаков, В. Б. Язык права. Юрислингвистика-2: русский язык в его естественном и юридическом бытии: </w:t>
      </w:r>
      <w:proofErr w:type="spellStart"/>
      <w:r w:rsidR="00A973E0" w:rsidRPr="008E4AD8">
        <w:rPr>
          <w:rFonts w:ascii="Times New Roman" w:hAnsi="Times New Roman" w:cs="Times New Roman"/>
          <w:sz w:val="28"/>
          <w:szCs w:val="28"/>
        </w:rPr>
        <w:t>межвуз</w:t>
      </w:r>
      <w:proofErr w:type="spellEnd"/>
      <w:r w:rsidR="00A973E0" w:rsidRPr="008E4AD8">
        <w:rPr>
          <w:rFonts w:ascii="Times New Roman" w:hAnsi="Times New Roman" w:cs="Times New Roman"/>
          <w:sz w:val="28"/>
          <w:szCs w:val="28"/>
        </w:rPr>
        <w:t xml:space="preserve">. сб. науч. тр. / В. Б. Исаков; под ред. Н. Д. </w:t>
      </w:r>
      <w:proofErr w:type="spellStart"/>
      <w:r w:rsidR="00A973E0" w:rsidRPr="008E4AD8">
        <w:rPr>
          <w:rFonts w:ascii="Times New Roman" w:hAnsi="Times New Roman" w:cs="Times New Roman"/>
          <w:sz w:val="28"/>
          <w:szCs w:val="28"/>
        </w:rPr>
        <w:t>Голева</w:t>
      </w:r>
      <w:proofErr w:type="spellEnd"/>
      <w:r w:rsidR="00A973E0" w:rsidRPr="008E4AD8">
        <w:rPr>
          <w:rFonts w:ascii="Times New Roman" w:hAnsi="Times New Roman" w:cs="Times New Roman"/>
          <w:sz w:val="28"/>
          <w:szCs w:val="28"/>
        </w:rPr>
        <w:t xml:space="preserve">. Барнаул: Изд-во </w:t>
      </w:r>
      <w:proofErr w:type="spellStart"/>
      <w:r w:rsidR="00A973E0" w:rsidRPr="008E4AD8">
        <w:rPr>
          <w:rFonts w:ascii="Times New Roman" w:hAnsi="Times New Roman" w:cs="Times New Roman"/>
          <w:sz w:val="28"/>
          <w:szCs w:val="28"/>
        </w:rPr>
        <w:t>Алт</w:t>
      </w:r>
      <w:proofErr w:type="spellEnd"/>
      <w:r w:rsidR="00A973E0" w:rsidRPr="008E4AD8">
        <w:rPr>
          <w:rFonts w:ascii="Times New Roman" w:hAnsi="Times New Roman" w:cs="Times New Roman"/>
          <w:sz w:val="28"/>
          <w:szCs w:val="28"/>
        </w:rPr>
        <w:t>. ун-та, 2000.</w:t>
      </w:r>
    </w:p>
    <w:p w:rsidR="00A973E0" w:rsidRPr="008E4AD8" w:rsidRDefault="00A973E0" w:rsidP="00A973E0">
      <w:pPr>
        <w:autoSpaceDE w:val="0"/>
        <w:autoSpaceDN w:val="0"/>
        <w:adjustRightInd w:val="0"/>
        <w:spacing w:after="0" w:line="360" w:lineRule="auto"/>
        <w:jc w:val="both"/>
        <w:rPr>
          <w:rStyle w:val="a6"/>
          <w:rFonts w:ascii="Times New Roman" w:eastAsia="TimesNewRomanPSMT" w:hAnsi="Times New Roman" w:cs="Times New Roman"/>
          <w:sz w:val="28"/>
          <w:szCs w:val="28"/>
        </w:rPr>
      </w:pPr>
      <w:r>
        <w:rPr>
          <w:rFonts w:ascii="Times New Roman" w:hAnsi="Times New Roman" w:cs="Times New Roman"/>
          <w:sz w:val="28"/>
          <w:szCs w:val="28"/>
        </w:rPr>
        <w:lastRenderedPageBreak/>
        <w:t>1</w:t>
      </w:r>
      <w:r w:rsidR="00D3194E">
        <w:rPr>
          <w:rFonts w:ascii="Times New Roman" w:hAnsi="Times New Roman" w:cs="Times New Roman"/>
          <w:sz w:val="28"/>
          <w:szCs w:val="28"/>
        </w:rPr>
        <w:t>2</w:t>
      </w:r>
      <w:r>
        <w:rPr>
          <w:rFonts w:ascii="Times New Roman" w:hAnsi="Times New Roman" w:cs="Times New Roman"/>
          <w:sz w:val="28"/>
          <w:szCs w:val="28"/>
        </w:rPr>
        <w:t xml:space="preserve">. </w:t>
      </w:r>
      <w:r w:rsidRPr="008E4AD8">
        <w:rPr>
          <w:rFonts w:ascii="Times New Roman" w:hAnsi="Times New Roman" w:cs="Times New Roman"/>
          <w:sz w:val="28"/>
          <w:szCs w:val="28"/>
        </w:rPr>
        <w:t xml:space="preserve">Казакова Т.А. Практические основы перевода. </w:t>
      </w:r>
      <w:proofErr w:type="spellStart"/>
      <w:r w:rsidRPr="008E4AD8">
        <w:rPr>
          <w:rFonts w:ascii="Times New Roman" w:hAnsi="Times New Roman" w:cs="Times New Roman"/>
          <w:sz w:val="28"/>
          <w:szCs w:val="28"/>
        </w:rPr>
        <w:t>English</w:t>
      </w:r>
      <w:proofErr w:type="spellEnd"/>
      <w:r w:rsidRPr="008E4AD8">
        <w:rPr>
          <w:rFonts w:ascii="Times New Roman" w:hAnsi="Times New Roman" w:cs="Times New Roman"/>
          <w:sz w:val="28"/>
          <w:szCs w:val="28"/>
        </w:rPr>
        <w:t>&lt;=&gt;</w:t>
      </w:r>
      <w:proofErr w:type="spellStart"/>
      <w:r w:rsidRPr="008E4AD8">
        <w:rPr>
          <w:rFonts w:ascii="Times New Roman" w:hAnsi="Times New Roman" w:cs="Times New Roman"/>
          <w:sz w:val="28"/>
          <w:szCs w:val="28"/>
        </w:rPr>
        <w:t>Russian</w:t>
      </w:r>
      <w:proofErr w:type="spellEnd"/>
      <w:r w:rsidRPr="008E4AD8">
        <w:rPr>
          <w:rFonts w:ascii="Times New Roman" w:hAnsi="Times New Roman" w:cs="Times New Roman"/>
          <w:sz w:val="28"/>
          <w:szCs w:val="28"/>
        </w:rPr>
        <w:t>. СПб</w:t>
      </w:r>
      <w:proofErr w:type="gramStart"/>
      <w:r w:rsidRPr="008E4AD8">
        <w:rPr>
          <w:rFonts w:ascii="Times New Roman" w:hAnsi="Times New Roman" w:cs="Times New Roman"/>
          <w:sz w:val="28"/>
          <w:szCs w:val="28"/>
        </w:rPr>
        <w:t xml:space="preserve">., </w:t>
      </w:r>
      <w:proofErr w:type="gramEnd"/>
      <w:r w:rsidRPr="008E4AD8">
        <w:rPr>
          <w:rFonts w:ascii="Times New Roman" w:hAnsi="Times New Roman" w:cs="Times New Roman"/>
          <w:sz w:val="28"/>
          <w:szCs w:val="28"/>
        </w:rPr>
        <w:t>2000.</w:t>
      </w:r>
    </w:p>
    <w:p w:rsidR="00A973E0" w:rsidRPr="008E4AD8" w:rsidRDefault="00D3194E" w:rsidP="00A973E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Каплуненко</w:t>
      </w:r>
      <w:proofErr w:type="spellEnd"/>
      <w:r w:rsidR="00A973E0" w:rsidRPr="008E4AD8">
        <w:rPr>
          <w:rFonts w:ascii="Times New Roman" w:hAnsi="Times New Roman" w:cs="Times New Roman"/>
          <w:sz w:val="28"/>
          <w:szCs w:val="28"/>
        </w:rPr>
        <w:t xml:space="preserve"> А.М. Курс дискурса: под флагом Фуко // Вестник Иркутского государственного лингвистического университета. 2013. №4. С. 9-18.</w:t>
      </w:r>
    </w:p>
    <w:p w:rsidR="00A973E0" w:rsidRPr="008E4AD8" w:rsidRDefault="00D3194E" w:rsidP="00A973E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Карасик В.И. О типах дискурса // Языковая личность: институциональный и персональный дискурс: Сб. науч. тр. Волгоград: Перемена, 2000. - С.5-20.</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Кашкин</w:t>
      </w:r>
      <w:proofErr w:type="spellEnd"/>
      <w:r w:rsidR="00A973E0" w:rsidRPr="008E4AD8">
        <w:rPr>
          <w:rFonts w:ascii="Times New Roman" w:eastAsia="Times New Roman" w:hAnsi="Times New Roman" w:cs="Times New Roman"/>
          <w:sz w:val="28"/>
          <w:szCs w:val="28"/>
          <w:lang w:eastAsia="ru-RU"/>
        </w:rPr>
        <w:t xml:space="preserve"> В.Б. Введение в теорию коммуникации: Учеб. Пособие.&gt; Воронеж: Изд-во ВГГУ-, 2000. 303 с.</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 xml:space="preserve">Комиссаров В.Н. </w:t>
      </w:r>
      <w:proofErr w:type="gramStart"/>
      <w:r w:rsidR="00A973E0" w:rsidRPr="008E4AD8">
        <w:rPr>
          <w:rFonts w:ascii="Times New Roman" w:hAnsi="Times New Roman" w:cs="Times New Roman"/>
          <w:sz w:val="28"/>
          <w:szCs w:val="28"/>
        </w:rPr>
        <w:t>Современное</w:t>
      </w:r>
      <w:proofErr w:type="gram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переводоведение</w:t>
      </w:r>
      <w:proofErr w:type="spellEnd"/>
      <w:r w:rsidR="00A973E0" w:rsidRPr="008E4AD8">
        <w:rPr>
          <w:rFonts w:ascii="Times New Roman" w:hAnsi="Times New Roman" w:cs="Times New Roman"/>
          <w:sz w:val="28"/>
          <w:szCs w:val="28"/>
        </w:rPr>
        <w:t>. Учебное пособие. − М.: ЭТС. – 2002.</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Комиссаров В. Н. Теория перевода (лингвистические аспекты). - М.</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Высшая школа, 1990. - 253 с.</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Косоногова</w:t>
      </w:r>
      <w:proofErr w:type="spellEnd"/>
      <w:r w:rsidR="00A973E0" w:rsidRPr="008E4AD8">
        <w:rPr>
          <w:rFonts w:ascii="Times New Roman" w:hAnsi="Times New Roman" w:cs="Times New Roman"/>
          <w:sz w:val="28"/>
          <w:szCs w:val="28"/>
        </w:rPr>
        <w:t xml:space="preserve"> О.В. Динамика развития ономастического пространства англоязычной юридической терминологии</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монография / О. В. </w:t>
      </w:r>
      <w:proofErr w:type="spellStart"/>
      <w:r w:rsidR="00A973E0" w:rsidRPr="008E4AD8">
        <w:rPr>
          <w:rFonts w:ascii="Times New Roman" w:hAnsi="Times New Roman" w:cs="Times New Roman"/>
          <w:sz w:val="28"/>
          <w:szCs w:val="28"/>
        </w:rPr>
        <w:t>Косоногова</w:t>
      </w:r>
      <w:proofErr w:type="spellEnd"/>
      <w:r w:rsidR="00A973E0" w:rsidRPr="008E4AD8">
        <w:rPr>
          <w:rFonts w:ascii="Times New Roman" w:hAnsi="Times New Roman" w:cs="Times New Roman"/>
          <w:sz w:val="28"/>
          <w:szCs w:val="28"/>
        </w:rPr>
        <w:t xml:space="preserve"> ; Центр развития научного сотрудничества. - Новосибирск</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Издательство ЦРНС, 2016.</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Косоногова</w:t>
      </w:r>
      <w:proofErr w:type="spellEnd"/>
      <w:r w:rsidR="00A973E0" w:rsidRPr="008E4AD8">
        <w:rPr>
          <w:rFonts w:ascii="Times New Roman" w:hAnsi="Times New Roman" w:cs="Times New Roman"/>
          <w:sz w:val="28"/>
          <w:szCs w:val="28"/>
        </w:rPr>
        <w:t xml:space="preserve"> О.В </w:t>
      </w:r>
      <w:r w:rsidR="00A973E0">
        <w:rPr>
          <w:rFonts w:ascii="Times New Roman" w:hAnsi="Times New Roman" w:cs="Times New Roman"/>
          <w:sz w:val="28"/>
          <w:szCs w:val="28"/>
        </w:rPr>
        <w:t>Характеристики юридического дискурса</w:t>
      </w:r>
      <w:r w:rsidR="00A973E0" w:rsidRPr="008E4AD8">
        <w:rPr>
          <w:rFonts w:ascii="Times New Roman" w:hAnsi="Times New Roman" w:cs="Times New Roman"/>
          <w:sz w:val="28"/>
          <w:szCs w:val="28"/>
        </w:rPr>
        <w:t>:</w:t>
      </w:r>
      <w:r w:rsidR="00A973E0">
        <w:rPr>
          <w:rFonts w:ascii="Times New Roman" w:hAnsi="Times New Roman" w:cs="Times New Roman"/>
          <w:sz w:val="28"/>
          <w:szCs w:val="28"/>
        </w:rPr>
        <w:t xml:space="preserve"> границы</w:t>
      </w:r>
      <w:r w:rsidR="00A973E0" w:rsidRPr="008E4AD8">
        <w:rPr>
          <w:rFonts w:ascii="Times New Roman" w:hAnsi="Times New Roman" w:cs="Times New Roman"/>
          <w:sz w:val="28"/>
          <w:szCs w:val="28"/>
        </w:rPr>
        <w:t xml:space="preserve">, </w:t>
      </w:r>
      <w:r w:rsidR="00A973E0">
        <w:rPr>
          <w:rFonts w:ascii="Times New Roman" w:hAnsi="Times New Roman" w:cs="Times New Roman"/>
          <w:sz w:val="28"/>
          <w:szCs w:val="28"/>
        </w:rPr>
        <w:t>содержание</w:t>
      </w:r>
      <w:r w:rsidR="00A973E0" w:rsidRPr="008E4AD8">
        <w:rPr>
          <w:rFonts w:ascii="Times New Roman" w:hAnsi="Times New Roman" w:cs="Times New Roman"/>
          <w:sz w:val="28"/>
          <w:szCs w:val="28"/>
        </w:rPr>
        <w:t xml:space="preserve">, </w:t>
      </w:r>
      <w:r w:rsidR="00A973E0">
        <w:rPr>
          <w:rFonts w:ascii="Times New Roman" w:hAnsi="Times New Roman" w:cs="Times New Roman"/>
          <w:sz w:val="28"/>
          <w:szCs w:val="28"/>
        </w:rPr>
        <w:t>параметры</w:t>
      </w:r>
      <w:r w:rsidR="00A973E0" w:rsidRPr="008E4AD8">
        <w:rPr>
          <w:rFonts w:ascii="Times New Roman" w:hAnsi="Times New Roman" w:cs="Times New Roman"/>
          <w:sz w:val="28"/>
          <w:szCs w:val="28"/>
        </w:rPr>
        <w:t xml:space="preserve">. </w:t>
      </w:r>
      <w:r w:rsidR="00A973E0" w:rsidRPr="008E4AD8">
        <w:rPr>
          <w:rFonts w:ascii="Times New Roman" w:hAnsi="Times New Roman" w:cs="Times New Roman"/>
          <w:iCs/>
          <w:sz w:val="28"/>
          <w:szCs w:val="28"/>
        </w:rPr>
        <w:t>Историческая и социально-образовательная мысль</w:t>
      </w:r>
      <w:r w:rsidR="00A973E0" w:rsidRPr="008E4AD8">
        <w:rPr>
          <w:rFonts w:ascii="Times New Roman" w:hAnsi="Times New Roman" w:cs="Times New Roman"/>
          <w:sz w:val="28"/>
          <w:szCs w:val="28"/>
        </w:rPr>
        <w:t>. 2015;7(1):61-68.</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Крапивкина</w:t>
      </w:r>
      <w:proofErr w:type="spellEnd"/>
      <w:r w:rsidR="00A973E0" w:rsidRPr="008E4AD8">
        <w:rPr>
          <w:rFonts w:ascii="Times New Roman" w:hAnsi="Times New Roman" w:cs="Times New Roman"/>
          <w:sz w:val="28"/>
          <w:szCs w:val="28"/>
        </w:rPr>
        <w:t xml:space="preserve"> О.А., </w:t>
      </w:r>
      <w:proofErr w:type="spellStart"/>
      <w:r w:rsidR="00A973E0" w:rsidRPr="008E4AD8">
        <w:rPr>
          <w:rFonts w:ascii="Times New Roman" w:hAnsi="Times New Roman" w:cs="Times New Roman"/>
          <w:sz w:val="28"/>
          <w:szCs w:val="28"/>
        </w:rPr>
        <w:t>Непомилов</w:t>
      </w:r>
      <w:proofErr w:type="spellEnd"/>
      <w:r w:rsidR="00A973E0" w:rsidRPr="008E4AD8">
        <w:rPr>
          <w:rFonts w:ascii="Times New Roman" w:hAnsi="Times New Roman" w:cs="Times New Roman"/>
          <w:sz w:val="28"/>
          <w:szCs w:val="28"/>
        </w:rPr>
        <w:t xml:space="preserve"> Л.А. Юридический дискурс: понятие, функции, свойства // Гуманитарные научные исследования. 2014.</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Красных В.В. «Свой» среди «</w:t>
      </w:r>
      <w:r w:rsidR="00A973E0" w:rsidRPr="008E4AD8">
        <w:rPr>
          <w:rStyle w:val="hl"/>
          <w:rFonts w:ascii="Times New Roman" w:hAnsi="Times New Roman" w:cs="Times New Roman"/>
          <w:sz w:val="28"/>
          <w:szCs w:val="28"/>
        </w:rPr>
        <w:t>чужих</w:t>
      </w:r>
      <w:r w:rsidR="00A973E0" w:rsidRPr="008E4AD8">
        <w:rPr>
          <w:rFonts w:ascii="Times New Roman" w:hAnsi="Times New Roman" w:cs="Times New Roman"/>
          <w:sz w:val="28"/>
          <w:szCs w:val="28"/>
        </w:rPr>
        <w:t xml:space="preserve">»: миф или реальность? - М.: ИТДК </w:t>
      </w:r>
      <w:proofErr w:type="spellStart"/>
      <w:r w:rsidR="00A973E0" w:rsidRPr="008E4AD8">
        <w:rPr>
          <w:rFonts w:ascii="Times New Roman" w:hAnsi="Times New Roman" w:cs="Times New Roman"/>
          <w:sz w:val="28"/>
          <w:szCs w:val="28"/>
        </w:rPr>
        <w:t>Гнозис</w:t>
      </w:r>
      <w:proofErr w:type="spellEnd"/>
      <w:r w:rsidR="00A973E0" w:rsidRPr="008E4AD8">
        <w:rPr>
          <w:rFonts w:ascii="Times New Roman" w:hAnsi="Times New Roman" w:cs="Times New Roman"/>
          <w:sz w:val="28"/>
          <w:szCs w:val="28"/>
        </w:rPr>
        <w:t xml:space="preserve">, 2003. </w:t>
      </w:r>
    </w:p>
    <w:p w:rsidR="00A973E0" w:rsidRPr="008E4AD8" w:rsidRDefault="00D3194E" w:rsidP="00A973E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Кубрякова</w:t>
      </w:r>
      <w:proofErr w:type="spellEnd"/>
      <w:r w:rsidR="00A973E0" w:rsidRPr="008E4AD8">
        <w:rPr>
          <w:rFonts w:ascii="Times New Roman" w:eastAsia="Times New Roman" w:hAnsi="Times New Roman" w:cs="Times New Roman"/>
          <w:sz w:val="28"/>
          <w:szCs w:val="28"/>
          <w:lang w:eastAsia="ru-RU"/>
        </w:rPr>
        <w:t xml:space="preserve"> Е.С. Язык и знание. – М.: Языки славянской культуры, 2004.</w:t>
      </w:r>
      <w:r w:rsidR="00A973E0" w:rsidRPr="008E4AD8">
        <w:rPr>
          <w:rFonts w:ascii="Times New Roman" w:eastAsia="Times New Roman" w:hAnsi="Times New Roman" w:cs="Times New Roman"/>
          <w:sz w:val="28"/>
          <w:szCs w:val="28"/>
          <w:lang w:eastAsia="ru-RU"/>
        </w:rPr>
        <w:br/>
      </w:r>
      <w:r w:rsidR="00A973E0" w:rsidRPr="00A973E0">
        <w:rPr>
          <w:rStyle w:val="a4"/>
          <w:rFonts w:ascii="Times New Roman" w:hAnsi="Times New Roman" w:cs="Times New Roman"/>
          <w:b w:val="0"/>
          <w:sz w:val="28"/>
          <w:szCs w:val="28"/>
        </w:rPr>
        <w:t>Кухаренко В.А. Интерпретация текста.</w:t>
      </w:r>
      <w:r w:rsidR="00A973E0" w:rsidRPr="008E4AD8">
        <w:rPr>
          <w:rFonts w:ascii="Times New Roman" w:hAnsi="Times New Roman" w:cs="Times New Roman"/>
          <w:sz w:val="28"/>
          <w:szCs w:val="28"/>
        </w:rPr>
        <w:t xml:space="preserve"> - М.: Просвещение, 1988.</w:t>
      </w:r>
    </w:p>
    <w:p w:rsidR="00A973E0" w:rsidRPr="008E4AD8" w:rsidRDefault="00D3194E" w:rsidP="00A973E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23</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Лутцева</w:t>
      </w:r>
      <w:proofErr w:type="spellEnd"/>
      <w:r w:rsidR="00A973E0" w:rsidRPr="008E4AD8">
        <w:rPr>
          <w:rFonts w:ascii="Times New Roman" w:hAnsi="Times New Roman" w:cs="Times New Roman"/>
          <w:sz w:val="28"/>
          <w:szCs w:val="28"/>
        </w:rPr>
        <w:t xml:space="preserve"> М. В. Лексикографическое описание юридической терминологии в неспециальной сфере использования (</w:t>
      </w:r>
      <w:proofErr w:type="spellStart"/>
      <w:r w:rsidR="00A973E0" w:rsidRPr="008E4AD8">
        <w:rPr>
          <w:rFonts w:ascii="Times New Roman" w:hAnsi="Times New Roman" w:cs="Times New Roman"/>
          <w:sz w:val="28"/>
          <w:szCs w:val="28"/>
        </w:rPr>
        <w:t>лингвостатистическое</w:t>
      </w:r>
      <w:proofErr w:type="spellEnd"/>
      <w:r w:rsidR="00A973E0" w:rsidRPr="008E4AD8">
        <w:rPr>
          <w:rFonts w:ascii="Times New Roman" w:hAnsi="Times New Roman" w:cs="Times New Roman"/>
          <w:sz w:val="28"/>
          <w:szCs w:val="28"/>
        </w:rPr>
        <w:t xml:space="preserve"> исследование на материале произведений Дж. </w:t>
      </w:r>
      <w:proofErr w:type="spellStart"/>
      <w:r w:rsidR="00A973E0" w:rsidRPr="008E4AD8">
        <w:rPr>
          <w:rFonts w:ascii="Times New Roman" w:hAnsi="Times New Roman" w:cs="Times New Roman"/>
          <w:sz w:val="28"/>
          <w:szCs w:val="28"/>
        </w:rPr>
        <w:t>Гришема</w:t>
      </w:r>
      <w:proofErr w:type="spellEnd"/>
      <w:r w:rsidR="00A973E0" w:rsidRPr="008E4AD8">
        <w:rPr>
          <w:rFonts w:ascii="Times New Roman" w:hAnsi="Times New Roman" w:cs="Times New Roman"/>
          <w:sz w:val="28"/>
          <w:szCs w:val="28"/>
        </w:rPr>
        <w:t>)</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автореф</w:t>
      </w:r>
      <w:proofErr w:type="spell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дис</w:t>
      </w:r>
      <w:proofErr w:type="spellEnd"/>
      <w:r w:rsidR="00A973E0" w:rsidRPr="008E4AD8">
        <w:rPr>
          <w:rFonts w:ascii="Times New Roman" w:hAnsi="Times New Roman" w:cs="Times New Roman"/>
          <w:sz w:val="28"/>
          <w:szCs w:val="28"/>
        </w:rPr>
        <w:t xml:space="preserve">. … канд. </w:t>
      </w:r>
      <w:proofErr w:type="spellStart"/>
      <w:r w:rsidR="00A973E0" w:rsidRPr="008E4AD8">
        <w:rPr>
          <w:rFonts w:ascii="Times New Roman" w:hAnsi="Times New Roman" w:cs="Times New Roman"/>
          <w:sz w:val="28"/>
          <w:szCs w:val="28"/>
        </w:rPr>
        <w:t>филол</w:t>
      </w:r>
      <w:proofErr w:type="spellEnd"/>
      <w:r w:rsidR="00A973E0" w:rsidRPr="008E4AD8">
        <w:rPr>
          <w:rFonts w:ascii="Times New Roman" w:hAnsi="Times New Roman" w:cs="Times New Roman"/>
          <w:sz w:val="28"/>
          <w:szCs w:val="28"/>
        </w:rPr>
        <w:t>. наук. Ярославль, 2008.</w:t>
      </w:r>
    </w:p>
    <w:p w:rsidR="00A973E0" w:rsidRPr="008E4AD8" w:rsidRDefault="00D3194E" w:rsidP="00A973E0">
      <w:pPr>
        <w:spacing w:before="100" w:beforeAutospacing="1" w:after="100" w:afterAutospacing="1" w:line="360" w:lineRule="auto"/>
        <w:jc w:val="both"/>
        <w:rPr>
          <w:rFonts w:ascii="Times New Roman" w:eastAsia="Times New Roman" w:hAnsi="Times New Roman" w:cs="Times New Roman"/>
          <w:sz w:val="28"/>
          <w:szCs w:val="28"/>
          <w:lang w:eastAsia="ru-RU"/>
        </w:rPr>
      </w:pPr>
      <w:r>
        <w:rPr>
          <w:rStyle w:val="extended-textshort"/>
          <w:rFonts w:ascii="Times New Roman" w:hAnsi="Times New Roman" w:cs="Times New Roman"/>
          <w:bCs/>
          <w:sz w:val="28"/>
          <w:szCs w:val="28"/>
        </w:rPr>
        <w:t>24</w:t>
      </w:r>
      <w:r w:rsidR="00A973E0">
        <w:rPr>
          <w:rStyle w:val="extended-textshort"/>
          <w:rFonts w:ascii="Times New Roman" w:hAnsi="Times New Roman" w:cs="Times New Roman"/>
          <w:bCs/>
          <w:sz w:val="28"/>
          <w:szCs w:val="28"/>
        </w:rPr>
        <w:t xml:space="preserve">. </w:t>
      </w:r>
      <w:proofErr w:type="spellStart"/>
      <w:r w:rsidR="00A973E0" w:rsidRPr="008E4AD8">
        <w:rPr>
          <w:rStyle w:val="extended-textshort"/>
          <w:rFonts w:ascii="Times New Roman" w:hAnsi="Times New Roman" w:cs="Times New Roman"/>
          <w:bCs/>
          <w:sz w:val="28"/>
          <w:szCs w:val="28"/>
        </w:rPr>
        <w:t>Ляпушкина</w:t>
      </w:r>
      <w:proofErr w:type="spellEnd"/>
      <w:r w:rsidR="00A973E0" w:rsidRPr="008E4AD8">
        <w:rPr>
          <w:rStyle w:val="extended-textshort"/>
          <w:rFonts w:ascii="Times New Roman" w:hAnsi="Times New Roman" w:cs="Times New Roman"/>
          <w:sz w:val="28"/>
          <w:szCs w:val="28"/>
        </w:rPr>
        <w:t>, Е.И. Введение в литературную герменевтику Текст.: Учеб</w:t>
      </w:r>
      <w:proofErr w:type="gramStart"/>
      <w:r w:rsidR="00A973E0" w:rsidRPr="008E4AD8">
        <w:rPr>
          <w:rStyle w:val="extended-textshort"/>
          <w:rFonts w:ascii="Times New Roman" w:hAnsi="Times New Roman" w:cs="Times New Roman"/>
          <w:sz w:val="28"/>
          <w:szCs w:val="28"/>
        </w:rPr>
        <w:t>.</w:t>
      </w:r>
      <w:proofErr w:type="gramEnd"/>
      <w:r w:rsidR="00A973E0" w:rsidRPr="008E4AD8">
        <w:rPr>
          <w:rStyle w:val="extended-textshort"/>
          <w:rFonts w:ascii="Times New Roman" w:hAnsi="Times New Roman" w:cs="Times New Roman"/>
          <w:sz w:val="28"/>
          <w:szCs w:val="28"/>
        </w:rPr>
        <w:t xml:space="preserve"> </w:t>
      </w:r>
      <w:proofErr w:type="gramStart"/>
      <w:r w:rsidR="00A973E0" w:rsidRPr="008E4AD8">
        <w:rPr>
          <w:rStyle w:val="extended-textshort"/>
          <w:rFonts w:ascii="Times New Roman" w:hAnsi="Times New Roman" w:cs="Times New Roman"/>
          <w:sz w:val="28"/>
          <w:szCs w:val="28"/>
        </w:rPr>
        <w:t>п</w:t>
      </w:r>
      <w:proofErr w:type="gramEnd"/>
      <w:r w:rsidR="00A973E0" w:rsidRPr="008E4AD8">
        <w:rPr>
          <w:rStyle w:val="extended-textshort"/>
          <w:rFonts w:ascii="Times New Roman" w:hAnsi="Times New Roman" w:cs="Times New Roman"/>
          <w:sz w:val="28"/>
          <w:szCs w:val="28"/>
        </w:rPr>
        <w:t xml:space="preserve">особие / Е.И. </w:t>
      </w:r>
      <w:proofErr w:type="spellStart"/>
      <w:r w:rsidR="00A973E0" w:rsidRPr="008E4AD8">
        <w:rPr>
          <w:rStyle w:val="extended-textshort"/>
          <w:rFonts w:ascii="Times New Roman" w:hAnsi="Times New Roman" w:cs="Times New Roman"/>
          <w:bCs/>
          <w:sz w:val="28"/>
          <w:szCs w:val="28"/>
        </w:rPr>
        <w:t>Ляпушкина</w:t>
      </w:r>
      <w:proofErr w:type="spellEnd"/>
      <w:r w:rsidR="00A973E0" w:rsidRPr="008E4AD8">
        <w:rPr>
          <w:rStyle w:val="extended-textshort"/>
          <w:rFonts w:ascii="Times New Roman" w:hAnsi="Times New Roman" w:cs="Times New Roman"/>
          <w:sz w:val="28"/>
          <w:szCs w:val="28"/>
        </w:rPr>
        <w:t>. СПб</w:t>
      </w:r>
      <w:proofErr w:type="gramStart"/>
      <w:r w:rsidR="00A973E0" w:rsidRPr="008E4AD8">
        <w:rPr>
          <w:rStyle w:val="extended-textshort"/>
          <w:rFonts w:ascii="Times New Roman" w:hAnsi="Times New Roman" w:cs="Times New Roman"/>
          <w:sz w:val="28"/>
          <w:szCs w:val="28"/>
        </w:rPr>
        <w:t xml:space="preserve">.: </w:t>
      </w:r>
      <w:proofErr w:type="gramEnd"/>
      <w:r w:rsidR="00A973E0" w:rsidRPr="008E4AD8">
        <w:rPr>
          <w:rStyle w:val="extended-textshort"/>
          <w:rFonts w:ascii="Times New Roman" w:hAnsi="Times New Roman" w:cs="Times New Roman"/>
          <w:sz w:val="28"/>
          <w:szCs w:val="28"/>
        </w:rPr>
        <w:t xml:space="preserve">СПбГУ, </w:t>
      </w:r>
      <w:r w:rsidR="00A973E0" w:rsidRPr="008E4AD8">
        <w:rPr>
          <w:rStyle w:val="extended-textshort"/>
          <w:rFonts w:ascii="Times New Roman" w:hAnsi="Times New Roman" w:cs="Times New Roman"/>
          <w:bCs/>
          <w:sz w:val="28"/>
          <w:szCs w:val="28"/>
        </w:rPr>
        <w:t>2002</w:t>
      </w:r>
      <w:r w:rsidR="00A973E0" w:rsidRPr="008E4AD8">
        <w:rPr>
          <w:rStyle w:val="extended-textshort"/>
          <w:rFonts w:ascii="Times New Roman" w:hAnsi="Times New Roman" w:cs="Times New Roman"/>
          <w:sz w:val="28"/>
          <w:szCs w:val="28"/>
        </w:rPr>
        <w:t>.</w:t>
      </w:r>
    </w:p>
    <w:p w:rsidR="00A973E0" w:rsidRPr="008E4AD8" w:rsidRDefault="00D3194E" w:rsidP="00A973E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Малетина</w:t>
      </w:r>
      <w:proofErr w:type="spellEnd"/>
      <w:r w:rsidR="00A973E0" w:rsidRPr="008E4AD8">
        <w:rPr>
          <w:rFonts w:ascii="Times New Roman" w:hAnsi="Times New Roman" w:cs="Times New Roman"/>
          <w:sz w:val="28"/>
          <w:szCs w:val="28"/>
        </w:rPr>
        <w:t xml:space="preserve"> Оксана Андреевна. Лингвостилистические особенности портрета как жанра художественного дискурса (На материале произведений Т. Драйзера)</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Дис</w:t>
      </w:r>
      <w:proofErr w:type="spellEnd"/>
      <w:r w:rsidR="00A973E0" w:rsidRPr="008E4AD8">
        <w:rPr>
          <w:rFonts w:ascii="Times New Roman" w:hAnsi="Times New Roman" w:cs="Times New Roman"/>
          <w:sz w:val="28"/>
          <w:szCs w:val="28"/>
        </w:rPr>
        <w:t xml:space="preserve">. ... канд. </w:t>
      </w:r>
      <w:proofErr w:type="spellStart"/>
      <w:r w:rsidR="00A973E0" w:rsidRPr="008E4AD8">
        <w:rPr>
          <w:rFonts w:ascii="Times New Roman" w:hAnsi="Times New Roman" w:cs="Times New Roman"/>
          <w:sz w:val="28"/>
          <w:szCs w:val="28"/>
        </w:rPr>
        <w:t>филол</w:t>
      </w:r>
      <w:proofErr w:type="spellEnd"/>
      <w:r w:rsidR="00A973E0" w:rsidRPr="008E4AD8">
        <w:rPr>
          <w:rFonts w:ascii="Times New Roman" w:hAnsi="Times New Roman" w:cs="Times New Roman"/>
          <w:sz w:val="28"/>
          <w:szCs w:val="28"/>
        </w:rPr>
        <w:t>. наук</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10.02.04 : Волгоград, 2004</w:t>
      </w:r>
      <w:r w:rsidR="00A973E0" w:rsidRPr="008E4AD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26</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 xml:space="preserve">Максименко Е.С. Национально-культурная специфика отраслевых </w:t>
      </w:r>
      <w:proofErr w:type="spellStart"/>
      <w:r w:rsidR="00A973E0" w:rsidRPr="008E4AD8">
        <w:rPr>
          <w:rFonts w:ascii="Times New Roman" w:eastAsia="Times New Roman" w:hAnsi="Times New Roman" w:cs="Times New Roman"/>
          <w:sz w:val="28"/>
          <w:szCs w:val="28"/>
          <w:lang w:eastAsia="ru-RU"/>
        </w:rPr>
        <w:t>терминосистем</w:t>
      </w:r>
      <w:proofErr w:type="spellEnd"/>
      <w:r w:rsidR="00A973E0" w:rsidRPr="008E4AD8">
        <w:rPr>
          <w:rFonts w:ascii="Times New Roman" w:eastAsia="Times New Roman" w:hAnsi="Times New Roman" w:cs="Times New Roman"/>
          <w:sz w:val="28"/>
          <w:szCs w:val="28"/>
          <w:lang w:eastAsia="ru-RU"/>
        </w:rPr>
        <w:t xml:space="preserve"> (на материале английской и американской юридической терминологии). </w:t>
      </w:r>
      <w:proofErr w:type="spellStart"/>
      <w:r w:rsidR="00A973E0" w:rsidRPr="008E4AD8">
        <w:rPr>
          <w:rFonts w:ascii="Times New Roman" w:eastAsia="Times New Roman" w:hAnsi="Times New Roman" w:cs="Times New Roman"/>
          <w:sz w:val="28"/>
          <w:szCs w:val="28"/>
          <w:lang w:eastAsia="ru-RU"/>
        </w:rPr>
        <w:t>Автореф</w:t>
      </w:r>
      <w:proofErr w:type="spellEnd"/>
      <w:r w:rsidR="00A973E0" w:rsidRPr="008E4AD8">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дис</w:t>
      </w:r>
      <w:proofErr w:type="spellEnd"/>
      <w:r w:rsidR="00A973E0" w:rsidRPr="008E4AD8">
        <w:rPr>
          <w:rFonts w:ascii="Times New Roman" w:eastAsia="Times New Roman" w:hAnsi="Times New Roman" w:cs="Times New Roman"/>
          <w:sz w:val="28"/>
          <w:szCs w:val="28"/>
          <w:lang w:eastAsia="ru-RU"/>
        </w:rPr>
        <w:t>.</w:t>
      </w:r>
      <w:proofErr w:type="gramStart"/>
      <w:r w:rsidR="00A973E0" w:rsidRPr="008E4AD8">
        <w:rPr>
          <w:rFonts w:ascii="Times New Roman" w:eastAsia="Times New Roman" w:hAnsi="Times New Roman" w:cs="Times New Roman"/>
          <w:sz w:val="28"/>
          <w:szCs w:val="28"/>
          <w:lang w:eastAsia="ru-RU"/>
        </w:rPr>
        <w:t xml:space="preserve"> .</w:t>
      </w:r>
      <w:proofErr w:type="gramEnd"/>
      <w:r w:rsidR="00A973E0" w:rsidRPr="008E4AD8">
        <w:rPr>
          <w:rFonts w:ascii="Times New Roman" w:eastAsia="Times New Roman" w:hAnsi="Times New Roman" w:cs="Times New Roman"/>
          <w:sz w:val="28"/>
          <w:szCs w:val="28"/>
          <w:lang w:eastAsia="ru-RU"/>
        </w:rPr>
        <w:t xml:space="preserve"> канд. </w:t>
      </w:r>
      <w:proofErr w:type="spellStart"/>
      <w:r w:rsidR="00A973E0" w:rsidRPr="008E4AD8">
        <w:rPr>
          <w:rFonts w:ascii="Times New Roman" w:eastAsia="Times New Roman" w:hAnsi="Times New Roman" w:cs="Times New Roman"/>
          <w:sz w:val="28"/>
          <w:szCs w:val="28"/>
          <w:lang w:eastAsia="ru-RU"/>
        </w:rPr>
        <w:t>филол</w:t>
      </w:r>
      <w:proofErr w:type="spellEnd"/>
      <w:r w:rsidR="00A973E0" w:rsidRPr="008E4AD8">
        <w:rPr>
          <w:rFonts w:ascii="Times New Roman" w:eastAsia="Times New Roman" w:hAnsi="Times New Roman" w:cs="Times New Roman"/>
          <w:sz w:val="28"/>
          <w:szCs w:val="28"/>
          <w:lang w:eastAsia="ru-RU"/>
        </w:rPr>
        <w:t xml:space="preserve">. наук. Саратов, 2002. </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 xml:space="preserve">Манаенко Г.Н. Дискурс: текст или деятельность по созданию текста? // Язык. Дискурс. Текст./ Под ред. Т.В. </w:t>
      </w:r>
      <w:proofErr w:type="spellStart"/>
      <w:r w:rsidR="00A973E0" w:rsidRPr="008E4AD8">
        <w:rPr>
          <w:rFonts w:ascii="Times New Roman" w:eastAsia="Times New Roman" w:hAnsi="Times New Roman" w:cs="Times New Roman"/>
          <w:sz w:val="28"/>
          <w:szCs w:val="28"/>
          <w:lang w:eastAsia="ru-RU"/>
        </w:rPr>
        <w:t>Милевской</w:t>
      </w:r>
      <w:proofErr w:type="spellEnd"/>
      <w:r w:rsidR="00A973E0" w:rsidRPr="008E4AD8">
        <w:rPr>
          <w:rFonts w:ascii="Times New Roman" w:eastAsia="Times New Roman" w:hAnsi="Times New Roman" w:cs="Times New Roman"/>
          <w:sz w:val="28"/>
          <w:szCs w:val="28"/>
          <w:lang w:eastAsia="ru-RU"/>
        </w:rPr>
        <w:t xml:space="preserve">. Ростов-на-Дону: </w:t>
      </w:r>
      <w:proofErr w:type="spellStart"/>
      <w:r w:rsidR="00A973E0" w:rsidRPr="008E4AD8">
        <w:rPr>
          <w:rFonts w:ascii="Times New Roman" w:eastAsia="Times New Roman" w:hAnsi="Times New Roman" w:cs="Times New Roman"/>
          <w:sz w:val="28"/>
          <w:szCs w:val="28"/>
          <w:lang w:eastAsia="ru-RU"/>
        </w:rPr>
        <w:t>Пед</w:t>
      </w:r>
      <w:proofErr w:type="spellEnd"/>
      <w:r w:rsidR="00A973E0" w:rsidRPr="008E4AD8">
        <w:rPr>
          <w:rFonts w:ascii="Times New Roman" w:eastAsia="Times New Roman" w:hAnsi="Times New Roman" w:cs="Times New Roman"/>
          <w:sz w:val="28"/>
          <w:szCs w:val="28"/>
          <w:lang w:eastAsia="ru-RU"/>
        </w:rPr>
        <w:t>. ин-т ЮФУ, 2009. С. 86-89.</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28</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Мельничук О.А., Мельничук Т.А. Стратегии художественного дискурса.</w:t>
      </w:r>
      <w:r w:rsidR="00A973E0" w:rsidRPr="008E4AD8">
        <w:rPr>
          <w:rFonts w:ascii="Times New Roman" w:hAnsi="Times New Roman" w:cs="Times New Roman"/>
          <w:sz w:val="28"/>
          <w:szCs w:val="28"/>
        </w:rPr>
        <w:t xml:space="preserve"> // Вопросы когнитивной лингвистики. - 2013. - </w:t>
      </w:r>
      <w:r w:rsidR="00A973E0" w:rsidRPr="008E4AD8">
        <w:rPr>
          <w:rFonts w:ascii="Times New Roman" w:hAnsi="Times New Roman" w:cs="Times New Roman"/>
          <w:bCs/>
          <w:sz w:val="28"/>
          <w:szCs w:val="28"/>
        </w:rPr>
        <w:t>№ 1</w:t>
      </w:r>
      <w:r w:rsidR="00A973E0" w:rsidRPr="008E4AD8">
        <w:rPr>
          <w:rFonts w:ascii="Times New Roman" w:hAnsi="Times New Roman" w:cs="Times New Roman"/>
          <w:sz w:val="28"/>
          <w:szCs w:val="28"/>
        </w:rPr>
        <w:t>. - С. 125-135</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Нойберт</w:t>
      </w:r>
      <w:proofErr w:type="spellEnd"/>
      <w:r w:rsidR="00A973E0" w:rsidRPr="008E4AD8">
        <w:rPr>
          <w:rFonts w:ascii="Times New Roman" w:eastAsia="Times New Roman" w:hAnsi="Times New Roman" w:cs="Times New Roman"/>
          <w:sz w:val="28"/>
          <w:szCs w:val="28"/>
          <w:lang w:eastAsia="ru-RU"/>
        </w:rPr>
        <w:t xml:space="preserve"> А. Прагматические аспекты перевода // Вопросы теории перевода в зарубежной лингвистике. –  М.: Международные отношения, 1978. – C. 185–202. </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Падучева, Е. В. Семантические исследования (семантика времени и вида в русском языке; семантика нарратива) / Е. В. Падучева. — М.</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Школа; «Языки русской культуры»,. 1996. </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Палашевская</w:t>
      </w:r>
      <w:proofErr w:type="spellEnd"/>
      <w:r w:rsidR="00A973E0" w:rsidRPr="008E4AD8">
        <w:rPr>
          <w:rFonts w:ascii="Times New Roman" w:hAnsi="Times New Roman" w:cs="Times New Roman"/>
          <w:sz w:val="28"/>
          <w:szCs w:val="28"/>
        </w:rPr>
        <w:t xml:space="preserve">, И. В. Функции юридического дискурса и действия его участников / И. В. </w:t>
      </w:r>
      <w:proofErr w:type="spellStart"/>
      <w:r w:rsidR="00A973E0" w:rsidRPr="008E4AD8">
        <w:rPr>
          <w:rFonts w:ascii="Times New Roman" w:hAnsi="Times New Roman" w:cs="Times New Roman"/>
          <w:sz w:val="28"/>
          <w:szCs w:val="28"/>
        </w:rPr>
        <w:t>Палашевская</w:t>
      </w:r>
      <w:proofErr w:type="spellEnd"/>
      <w:r w:rsidR="00A973E0" w:rsidRPr="008E4AD8">
        <w:rPr>
          <w:rFonts w:ascii="Times New Roman" w:hAnsi="Times New Roman" w:cs="Times New Roman"/>
          <w:sz w:val="28"/>
          <w:szCs w:val="28"/>
        </w:rPr>
        <w:t xml:space="preserve"> II </w:t>
      </w:r>
      <w:proofErr w:type="spellStart"/>
      <w:r w:rsidR="00A973E0" w:rsidRPr="008E4AD8">
        <w:rPr>
          <w:rFonts w:ascii="Times New Roman" w:hAnsi="Times New Roman" w:cs="Times New Roman"/>
          <w:sz w:val="28"/>
          <w:szCs w:val="28"/>
        </w:rPr>
        <w:t>Изв</w:t>
      </w:r>
      <w:proofErr w:type="spell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Самар</w:t>
      </w:r>
      <w:proofErr w:type="spellEnd"/>
      <w:r w:rsidR="00A973E0" w:rsidRPr="008E4AD8">
        <w:rPr>
          <w:rFonts w:ascii="Times New Roman" w:hAnsi="Times New Roman" w:cs="Times New Roman"/>
          <w:sz w:val="28"/>
          <w:szCs w:val="28"/>
        </w:rPr>
        <w:t>. науч. центра Российской академии наук. - 2010. -№ 5 (2) (37). Т. 12. - С. 535-540</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Пиголкин</w:t>
      </w:r>
      <w:proofErr w:type="spellEnd"/>
      <w:r w:rsidR="00A973E0" w:rsidRPr="008E4AD8">
        <w:rPr>
          <w:rFonts w:ascii="Times New Roman" w:eastAsia="Times New Roman" w:hAnsi="Times New Roman" w:cs="Times New Roman"/>
          <w:sz w:val="28"/>
          <w:szCs w:val="28"/>
          <w:lang w:eastAsia="ru-RU"/>
        </w:rPr>
        <w:t xml:space="preserve">, А. С. Язык закона [Текст] / А. С. </w:t>
      </w:r>
      <w:proofErr w:type="spellStart"/>
      <w:r w:rsidR="00A973E0" w:rsidRPr="008E4AD8">
        <w:rPr>
          <w:rFonts w:ascii="Times New Roman" w:eastAsia="Times New Roman" w:hAnsi="Times New Roman" w:cs="Times New Roman"/>
          <w:sz w:val="28"/>
          <w:szCs w:val="28"/>
          <w:lang w:eastAsia="ru-RU"/>
        </w:rPr>
        <w:t>Пиголкин</w:t>
      </w:r>
      <w:proofErr w:type="spellEnd"/>
      <w:r w:rsidR="00A973E0" w:rsidRPr="008E4AD8">
        <w:rPr>
          <w:rFonts w:ascii="Times New Roman" w:eastAsia="Times New Roman" w:hAnsi="Times New Roman" w:cs="Times New Roman"/>
          <w:sz w:val="28"/>
          <w:szCs w:val="28"/>
          <w:lang w:eastAsia="ru-RU"/>
        </w:rPr>
        <w:t xml:space="preserve">. </w:t>
      </w:r>
      <w:proofErr w:type="gramStart"/>
      <w:r w:rsidR="00A973E0" w:rsidRPr="008E4AD8">
        <w:rPr>
          <w:rFonts w:ascii="Times New Roman" w:eastAsia="Times New Roman" w:hAnsi="Times New Roman" w:cs="Times New Roman"/>
          <w:sz w:val="28"/>
          <w:szCs w:val="28"/>
          <w:lang w:eastAsia="ru-RU"/>
        </w:rPr>
        <w:t>–М</w:t>
      </w:r>
      <w:proofErr w:type="gramEnd"/>
      <w:r w:rsidR="00A973E0" w:rsidRPr="008E4AD8">
        <w:rPr>
          <w:rFonts w:ascii="Times New Roman" w:eastAsia="Times New Roman" w:hAnsi="Times New Roman" w:cs="Times New Roman"/>
          <w:sz w:val="28"/>
          <w:szCs w:val="28"/>
          <w:lang w:eastAsia="ru-RU"/>
        </w:rPr>
        <w:t>., 1990.</w:t>
      </w:r>
    </w:p>
    <w:p w:rsidR="00A973E0" w:rsidRPr="008E4AD8" w:rsidRDefault="00D3194E" w:rsidP="00A973E0">
      <w:pPr>
        <w:spacing w:line="360" w:lineRule="auto"/>
        <w:jc w:val="both"/>
        <w:rPr>
          <w:rStyle w:val="extended-textshort"/>
          <w:rFonts w:ascii="Times New Roman" w:hAnsi="Times New Roman" w:cs="Times New Roman"/>
          <w:sz w:val="28"/>
          <w:szCs w:val="28"/>
        </w:rPr>
      </w:pPr>
      <w:r>
        <w:rPr>
          <w:rStyle w:val="extended-textshort"/>
          <w:rFonts w:ascii="Times New Roman" w:hAnsi="Times New Roman" w:cs="Times New Roman"/>
          <w:bCs/>
          <w:sz w:val="28"/>
          <w:szCs w:val="28"/>
        </w:rPr>
        <w:t>33</w:t>
      </w:r>
      <w:r w:rsidR="00A973E0">
        <w:rPr>
          <w:rStyle w:val="extended-textshort"/>
          <w:rFonts w:ascii="Times New Roman" w:hAnsi="Times New Roman" w:cs="Times New Roman"/>
          <w:bCs/>
          <w:sz w:val="28"/>
          <w:szCs w:val="28"/>
        </w:rPr>
        <w:t xml:space="preserve">. </w:t>
      </w:r>
      <w:r w:rsidR="00A973E0" w:rsidRPr="008E4AD8">
        <w:rPr>
          <w:rStyle w:val="extended-textshort"/>
          <w:rFonts w:ascii="Times New Roman" w:hAnsi="Times New Roman" w:cs="Times New Roman"/>
          <w:bCs/>
          <w:sz w:val="28"/>
          <w:szCs w:val="28"/>
        </w:rPr>
        <w:t>Попова</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Л</w:t>
      </w:r>
      <w:r w:rsidR="00A973E0" w:rsidRPr="008E4AD8">
        <w:rPr>
          <w:rStyle w:val="extended-textshort"/>
          <w:rFonts w:ascii="Times New Roman" w:hAnsi="Times New Roman" w:cs="Times New Roman"/>
          <w:sz w:val="28"/>
          <w:szCs w:val="28"/>
        </w:rPr>
        <w:t>.</w:t>
      </w:r>
      <w:r w:rsidR="00A973E0" w:rsidRPr="008E4AD8">
        <w:rPr>
          <w:rStyle w:val="extended-textshort"/>
          <w:rFonts w:ascii="Times New Roman" w:hAnsi="Times New Roman" w:cs="Times New Roman"/>
          <w:bCs/>
          <w:sz w:val="28"/>
          <w:szCs w:val="28"/>
        </w:rPr>
        <w:t>Е</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Юридический</w:t>
      </w:r>
      <w:r w:rsidR="00A973E0" w:rsidRPr="008E4AD8">
        <w:rPr>
          <w:rStyle w:val="extended-textshort"/>
          <w:rFonts w:ascii="Times New Roman" w:hAnsi="Times New Roman" w:cs="Times New Roman"/>
          <w:sz w:val="28"/>
          <w:szCs w:val="28"/>
        </w:rPr>
        <w:t xml:space="preserve"> </w:t>
      </w:r>
      <w:r w:rsidR="00A973E0" w:rsidRPr="008E4AD8">
        <w:rPr>
          <w:rStyle w:val="extended-textshort"/>
          <w:rFonts w:ascii="Times New Roman" w:hAnsi="Times New Roman" w:cs="Times New Roman"/>
          <w:bCs/>
          <w:sz w:val="28"/>
          <w:szCs w:val="28"/>
        </w:rPr>
        <w:t>дискурс</w:t>
      </w:r>
      <w:r w:rsidR="00A973E0" w:rsidRPr="008E4AD8">
        <w:rPr>
          <w:rStyle w:val="extended-textshort"/>
          <w:rFonts w:ascii="Times New Roman" w:hAnsi="Times New Roman" w:cs="Times New Roman"/>
          <w:sz w:val="28"/>
          <w:szCs w:val="28"/>
        </w:rPr>
        <w:t xml:space="preserve"> как объект интерпретаций: семантический и прагматический аспект: </w:t>
      </w:r>
      <w:proofErr w:type="spellStart"/>
      <w:r w:rsidR="00A973E0" w:rsidRPr="008E4AD8">
        <w:rPr>
          <w:rStyle w:val="extended-textshort"/>
          <w:rFonts w:ascii="Times New Roman" w:hAnsi="Times New Roman" w:cs="Times New Roman"/>
          <w:sz w:val="28"/>
          <w:szCs w:val="28"/>
        </w:rPr>
        <w:t>дис</w:t>
      </w:r>
      <w:proofErr w:type="spellEnd"/>
      <w:r w:rsidR="00A973E0" w:rsidRPr="008E4AD8">
        <w:rPr>
          <w:rStyle w:val="extended-textshort"/>
          <w:rFonts w:ascii="Times New Roman" w:hAnsi="Times New Roman" w:cs="Times New Roman"/>
          <w:sz w:val="28"/>
          <w:szCs w:val="28"/>
        </w:rPr>
        <w:t xml:space="preserve">. ... канд. </w:t>
      </w:r>
      <w:proofErr w:type="spellStart"/>
      <w:r w:rsidR="00A973E0" w:rsidRPr="008E4AD8">
        <w:rPr>
          <w:rStyle w:val="extended-textshort"/>
          <w:rFonts w:ascii="Times New Roman" w:hAnsi="Times New Roman" w:cs="Times New Roman"/>
          <w:sz w:val="28"/>
          <w:szCs w:val="28"/>
        </w:rPr>
        <w:t>филол</w:t>
      </w:r>
      <w:proofErr w:type="spellEnd"/>
      <w:r w:rsidR="00A973E0" w:rsidRPr="008E4AD8">
        <w:rPr>
          <w:rStyle w:val="extended-textshort"/>
          <w:rFonts w:ascii="Times New Roman" w:hAnsi="Times New Roman" w:cs="Times New Roman"/>
          <w:sz w:val="28"/>
          <w:szCs w:val="28"/>
        </w:rPr>
        <w:t>. наук. - Краснодар, 2005.</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Пыж, А.М. Функционально-прагматические и дискурсивные аспекты использования английской юридической терминологии [Текст]</w:t>
      </w:r>
      <w:proofErr w:type="gramStart"/>
      <w:r w:rsidR="00A973E0" w:rsidRPr="008E4AD8">
        <w:rPr>
          <w:rFonts w:ascii="Times New Roman" w:hAnsi="Times New Roman" w:cs="Times New Roman"/>
          <w:sz w:val="28"/>
          <w:szCs w:val="28"/>
        </w:rPr>
        <w:t xml:space="preserve"> :</w:t>
      </w:r>
      <w:proofErr w:type="gramEnd"/>
      <w:r w:rsidR="00A973E0" w:rsidRPr="008E4AD8">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дис</w:t>
      </w:r>
      <w:proofErr w:type="spellEnd"/>
      <w:r w:rsidR="00A973E0" w:rsidRPr="008E4AD8">
        <w:rPr>
          <w:rFonts w:ascii="Times New Roman" w:hAnsi="Times New Roman" w:cs="Times New Roman"/>
          <w:sz w:val="28"/>
          <w:szCs w:val="28"/>
        </w:rPr>
        <w:t xml:space="preserve">. ... канд. </w:t>
      </w:r>
      <w:proofErr w:type="spellStart"/>
      <w:r w:rsidR="00A973E0" w:rsidRPr="008E4AD8">
        <w:rPr>
          <w:rFonts w:ascii="Times New Roman" w:hAnsi="Times New Roman" w:cs="Times New Roman"/>
          <w:sz w:val="28"/>
          <w:szCs w:val="28"/>
        </w:rPr>
        <w:t>филол</w:t>
      </w:r>
      <w:proofErr w:type="spellEnd"/>
      <w:r w:rsidR="00A973E0" w:rsidRPr="008E4AD8">
        <w:rPr>
          <w:rFonts w:ascii="Times New Roman" w:hAnsi="Times New Roman" w:cs="Times New Roman"/>
          <w:sz w:val="28"/>
          <w:szCs w:val="28"/>
        </w:rPr>
        <w:t xml:space="preserve">. наук / А.М. Пыж. - Самара, 2005. </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A973E0">
        <w:rPr>
          <w:rFonts w:ascii="Times New Roman" w:eastAsia="Times New Roman" w:hAnsi="Times New Roman" w:cs="Times New Roman"/>
          <w:sz w:val="28"/>
          <w:szCs w:val="28"/>
          <w:lang w:eastAsia="ru-RU"/>
        </w:rPr>
        <w:t xml:space="preserve">. </w:t>
      </w:r>
      <w:proofErr w:type="gramStart"/>
      <w:r w:rsidR="00A973E0" w:rsidRPr="008E4AD8">
        <w:rPr>
          <w:rFonts w:ascii="Times New Roman" w:eastAsia="Times New Roman" w:hAnsi="Times New Roman" w:cs="Times New Roman"/>
          <w:sz w:val="28"/>
          <w:szCs w:val="28"/>
          <w:lang w:eastAsia="ru-RU"/>
        </w:rPr>
        <w:t xml:space="preserve">Савочкина Е.А. </w:t>
      </w:r>
      <w:proofErr w:type="spellStart"/>
      <w:r w:rsidR="00A973E0" w:rsidRPr="008E4AD8">
        <w:rPr>
          <w:rFonts w:ascii="Times New Roman" w:eastAsia="Times New Roman" w:hAnsi="Times New Roman" w:cs="Times New Roman"/>
          <w:sz w:val="28"/>
          <w:szCs w:val="28"/>
          <w:lang w:eastAsia="ru-RU"/>
        </w:rPr>
        <w:t>Лингвоэвокационное</w:t>
      </w:r>
      <w:proofErr w:type="spellEnd"/>
      <w:r w:rsidR="00A973E0" w:rsidRPr="008E4AD8">
        <w:rPr>
          <w:rFonts w:ascii="Times New Roman" w:eastAsia="Times New Roman" w:hAnsi="Times New Roman" w:cs="Times New Roman"/>
          <w:sz w:val="28"/>
          <w:szCs w:val="28"/>
          <w:lang w:eastAsia="ru-RU"/>
        </w:rPr>
        <w:t xml:space="preserve"> исследование литературно-художественного жанра юридического триллера (На материале романа </w:t>
      </w:r>
      <w:r w:rsidR="00A973E0" w:rsidRPr="008E4AD8">
        <w:rPr>
          <w:rFonts w:ascii="Times New Roman" w:eastAsia="Times New Roman" w:hAnsi="Times New Roman" w:cs="Times New Roman"/>
          <w:sz w:val="28"/>
          <w:szCs w:val="28"/>
          <w:lang w:val="en-US" w:eastAsia="ru-RU"/>
        </w:rPr>
        <w:t>J</w:t>
      </w:r>
      <w:r w:rsidR="00A973E0" w:rsidRPr="008E4AD8">
        <w:rPr>
          <w:rFonts w:ascii="Times New Roman" w:eastAsia="Times New Roman" w:hAnsi="Times New Roman" w:cs="Times New Roman"/>
          <w:sz w:val="28"/>
          <w:szCs w:val="28"/>
          <w:lang w:eastAsia="ru-RU"/>
        </w:rPr>
        <w:t>.</w:t>
      </w:r>
      <w:proofErr w:type="gramEnd"/>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Grisham</w:t>
      </w:r>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The</w:t>
      </w:r>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Runaway</w:t>
      </w:r>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Jury</w:t>
      </w:r>
      <w:proofErr w:type="gramStart"/>
      <w:r w:rsidR="00A973E0" w:rsidRPr="008E4AD8">
        <w:rPr>
          <w:rFonts w:ascii="Times New Roman" w:eastAsia="Times New Roman" w:hAnsi="Times New Roman" w:cs="Times New Roman"/>
          <w:sz w:val="28"/>
          <w:szCs w:val="28"/>
          <w:lang w:eastAsia="ru-RU"/>
        </w:rPr>
        <w:t>”  и</w:t>
      </w:r>
      <w:proofErr w:type="gramEnd"/>
      <w:r w:rsidR="00A973E0" w:rsidRPr="008E4AD8">
        <w:rPr>
          <w:rFonts w:ascii="Times New Roman" w:eastAsia="Times New Roman" w:hAnsi="Times New Roman" w:cs="Times New Roman"/>
          <w:sz w:val="28"/>
          <w:szCs w:val="28"/>
          <w:lang w:eastAsia="ru-RU"/>
        </w:rPr>
        <w:t xml:space="preserve"> его перевода на русский язык): </w:t>
      </w:r>
      <w:proofErr w:type="spellStart"/>
      <w:r w:rsidR="00A973E0" w:rsidRPr="008E4AD8">
        <w:rPr>
          <w:rFonts w:ascii="Times New Roman" w:eastAsia="Times New Roman" w:hAnsi="Times New Roman" w:cs="Times New Roman"/>
          <w:sz w:val="28"/>
          <w:szCs w:val="28"/>
          <w:lang w:eastAsia="ru-RU"/>
        </w:rPr>
        <w:t>Дис</w:t>
      </w:r>
      <w:proofErr w:type="spellEnd"/>
      <w:r w:rsidR="00A973E0" w:rsidRPr="008E4AD8">
        <w:rPr>
          <w:rFonts w:ascii="Times New Roman" w:eastAsia="Times New Roman" w:hAnsi="Times New Roman" w:cs="Times New Roman"/>
          <w:sz w:val="28"/>
          <w:szCs w:val="28"/>
          <w:lang w:eastAsia="ru-RU"/>
        </w:rPr>
        <w:t xml:space="preserve">... канд. </w:t>
      </w:r>
      <w:proofErr w:type="spellStart"/>
      <w:r w:rsidR="00A973E0" w:rsidRPr="008E4AD8">
        <w:rPr>
          <w:rFonts w:ascii="Times New Roman" w:eastAsia="Times New Roman" w:hAnsi="Times New Roman" w:cs="Times New Roman"/>
          <w:sz w:val="28"/>
          <w:szCs w:val="28"/>
          <w:lang w:eastAsia="ru-RU"/>
        </w:rPr>
        <w:t>филол</w:t>
      </w:r>
      <w:proofErr w:type="spellEnd"/>
      <w:r w:rsidR="00A973E0" w:rsidRPr="008E4AD8">
        <w:rPr>
          <w:rFonts w:ascii="Times New Roman" w:eastAsia="Times New Roman" w:hAnsi="Times New Roman" w:cs="Times New Roman"/>
          <w:sz w:val="28"/>
          <w:szCs w:val="28"/>
          <w:lang w:eastAsia="ru-RU"/>
        </w:rPr>
        <w:t xml:space="preserve">. наук. - Барнаул, 2007. </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36</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 xml:space="preserve">Самарская Т. Б., </w:t>
      </w:r>
      <w:proofErr w:type="spellStart"/>
      <w:r w:rsidR="00A973E0" w:rsidRPr="008E4AD8">
        <w:rPr>
          <w:rFonts w:ascii="Times New Roman" w:hAnsi="Times New Roman" w:cs="Times New Roman"/>
          <w:sz w:val="28"/>
          <w:szCs w:val="28"/>
        </w:rPr>
        <w:t>Мартиросьян</w:t>
      </w:r>
      <w:proofErr w:type="spellEnd"/>
      <w:r w:rsidR="00A973E0" w:rsidRPr="008E4AD8">
        <w:rPr>
          <w:rFonts w:ascii="Times New Roman" w:hAnsi="Times New Roman" w:cs="Times New Roman"/>
          <w:sz w:val="28"/>
          <w:szCs w:val="28"/>
        </w:rPr>
        <w:t xml:space="preserve"> Е. Г. Художественный дискурс: специфика составляющих и особенности организации художественного текста [Электронный ресурс]. URL: </w:t>
      </w:r>
      <w:hyperlink r:id="rId12" w:tgtFrame="_blank" w:history="1">
        <w:r w:rsidR="00A973E0" w:rsidRPr="008E4AD8">
          <w:rPr>
            <w:rStyle w:val="a6"/>
            <w:rFonts w:ascii="Times New Roman" w:hAnsi="Times New Roman" w:cs="Times New Roman"/>
            <w:sz w:val="28"/>
            <w:szCs w:val="28"/>
          </w:rPr>
          <w:t>http://www.journal.kfrgteu.ru/files/1/2012.10.20.pdf</w:t>
        </w:r>
      </w:hyperlink>
      <w:r w:rsidR="00A973E0" w:rsidRPr="008E4AD8">
        <w:rPr>
          <w:rFonts w:ascii="Times New Roman" w:hAnsi="Times New Roman" w:cs="Times New Roman"/>
          <w:sz w:val="28"/>
          <w:szCs w:val="28"/>
        </w:rPr>
        <w:t xml:space="preserve"> (дата обращения: 20.03.2018)</w:t>
      </w:r>
    </w:p>
    <w:p w:rsidR="00A973E0" w:rsidRPr="008E4AD8" w:rsidRDefault="00D3194E" w:rsidP="00A973E0">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Сараева</w:t>
      </w:r>
      <w:proofErr w:type="spellEnd"/>
      <w:r w:rsidR="00A973E0" w:rsidRPr="008E4AD8">
        <w:rPr>
          <w:rFonts w:ascii="Times New Roman" w:hAnsi="Times New Roman" w:cs="Times New Roman"/>
          <w:sz w:val="28"/>
          <w:szCs w:val="28"/>
        </w:rPr>
        <w:t xml:space="preserve"> НА. Язык юридического дискурса // Язык. Текст. Дискурс: Межвузовский научный альманах / под ред. проф. Г.Н. Манаенко. Выпуск 7. </w:t>
      </w:r>
    </w:p>
    <w:p w:rsidR="00A973E0" w:rsidRPr="008E4AD8" w:rsidRDefault="00D3194E" w:rsidP="00A9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Серио</w:t>
      </w:r>
      <w:proofErr w:type="spellEnd"/>
      <w:r w:rsidR="00A973E0" w:rsidRPr="008E4AD8">
        <w:rPr>
          <w:rFonts w:ascii="Times New Roman" w:eastAsia="Times New Roman" w:hAnsi="Times New Roman" w:cs="Times New Roman"/>
          <w:sz w:val="28"/>
          <w:szCs w:val="28"/>
          <w:lang w:eastAsia="ru-RU"/>
        </w:rPr>
        <w:t xml:space="preserve"> П. Как читают тексты </w:t>
      </w:r>
      <w:r w:rsidR="00A973E0">
        <w:rPr>
          <w:rFonts w:ascii="Times New Roman" w:eastAsia="Times New Roman" w:hAnsi="Times New Roman" w:cs="Times New Roman"/>
          <w:sz w:val="28"/>
          <w:szCs w:val="28"/>
          <w:lang w:eastAsia="ru-RU"/>
        </w:rPr>
        <w:t xml:space="preserve">во Франции / П. </w:t>
      </w:r>
      <w:proofErr w:type="spellStart"/>
      <w:r w:rsidR="00A973E0">
        <w:rPr>
          <w:rFonts w:ascii="Times New Roman" w:eastAsia="Times New Roman" w:hAnsi="Times New Roman" w:cs="Times New Roman"/>
          <w:sz w:val="28"/>
          <w:szCs w:val="28"/>
          <w:lang w:eastAsia="ru-RU"/>
        </w:rPr>
        <w:t>Серио</w:t>
      </w:r>
      <w:proofErr w:type="spellEnd"/>
      <w:r w:rsidR="00A973E0">
        <w:rPr>
          <w:rFonts w:ascii="Times New Roman" w:eastAsia="Times New Roman" w:hAnsi="Times New Roman" w:cs="Times New Roman"/>
          <w:sz w:val="28"/>
          <w:szCs w:val="28"/>
          <w:lang w:eastAsia="ru-RU"/>
        </w:rPr>
        <w:t xml:space="preserve"> // Квадра</w:t>
      </w:r>
      <w:r w:rsidR="00A973E0" w:rsidRPr="008E4AD8">
        <w:rPr>
          <w:rFonts w:ascii="Times New Roman" w:eastAsia="Times New Roman" w:hAnsi="Times New Roman" w:cs="Times New Roman"/>
          <w:sz w:val="28"/>
          <w:szCs w:val="28"/>
          <w:lang w:eastAsia="ru-RU"/>
        </w:rPr>
        <w:t>тура смысла. Французская школа анализа дискурса</w:t>
      </w:r>
      <w:proofErr w:type="gramStart"/>
      <w:r w:rsidR="00A973E0" w:rsidRPr="008E4AD8">
        <w:rPr>
          <w:rFonts w:ascii="Times New Roman" w:eastAsia="Times New Roman" w:hAnsi="Times New Roman" w:cs="Times New Roman"/>
          <w:sz w:val="28"/>
          <w:szCs w:val="28"/>
          <w:lang w:eastAsia="ru-RU"/>
        </w:rPr>
        <w:t>.</w:t>
      </w:r>
      <w:proofErr w:type="gramEnd"/>
      <w:r w:rsidR="00A973E0" w:rsidRPr="008E4AD8">
        <w:rPr>
          <w:rFonts w:ascii="Times New Roman" w:eastAsia="Times New Roman" w:hAnsi="Times New Roman" w:cs="Times New Roman"/>
          <w:sz w:val="28"/>
          <w:szCs w:val="28"/>
          <w:lang w:eastAsia="ru-RU"/>
        </w:rPr>
        <w:t xml:space="preserve"> – </w:t>
      </w:r>
      <w:proofErr w:type="gramStart"/>
      <w:r w:rsidR="00A973E0" w:rsidRPr="008E4AD8">
        <w:rPr>
          <w:rFonts w:ascii="Times New Roman" w:eastAsia="Times New Roman" w:hAnsi="Times New Roman" w:cs="Times New Roman"/>
          <w:sz w:val="28"/>
          <w:szCs w:val="28"/>
          <w:lang w:eastAsia="ru-RU"/>
        </w:rPr>
        <w:t>п</w:t>
      </w:r>
      <w:proofErr w:type="gramEnd"/>
      <w:r w:rsidR="00A973E0" w:rsidRPr="008E4AD8">
        <w:rPr>
          <w:rFonts w:ascii="Times New Roman" w:eastAsia="Times New Roman" w:hAnsi="Times New Roman" w:cs="Times New Roman"/>
          <w:sz w:val="28"/>
          <w:szCs w:val="28"/>
          <w:lang w:eastAsia="ru-RU"/>
        </w:rPr>
        <w:t xml:space="preserve">ер. с франц. </w:t>
      </w:r>
      <w:r w:rsidR="00A973E0">
        <w:rPr>
          <w:rFonts w:ascii="Times New Roman" w:eastAsia="Times New Roman" w:hAnsi="Times New Roman" w:cs="Times New Roman"/>
          <w:sz w:val="28"/>
          <w:szCs w:val="28"/>
          <w:lang w:eastAsia="ru-RU"/>
        </w:rPr>
        <w:t xml:space="preserve">и </w:t>
      </w:r>
      <w:r w:rsidR="00A973E0" w:rsidRPr="008E4AD8">
        <w:rPr>
          <w:rFonts w:ascii="Times New Roman" w:eastAsia="Times New Roman" w:hAnsi="Times New Roman" w:cs="Times New Roman"/>
          <w:sz w:val="28"/>
          <w:szCs w:val="28"/>
          <w:lang w:eastAsia="ru-RU"/>
        </w:rPr>
        <w:t>португ. – М. : Прогресс, 1999. С. 14-53.</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39</w:t>
      </w:r>
      <w:r w:rsidR="00A973E0">
        <w:rPr>
          <w:rFonts w:ascii="Times New Roman" w:hAnsi="Times New Roman" w:cs="Times New Roman"/>
          <w:sz w:val="28"/>
          <w:szCs w:val="28"/>
        </w:rPr>
        <w:t xml:space="preserve">. </w:t>
      </w:r>
      <w:proofErr w:type="spellStart"/>
      <w:r w:rsidR="00A973E0" w:rsidRPr="008E4AD8">
        <w:rPr>
          <w:rFonts w:ascii="Times New Roman" w:hAnsi="Times New Roman" w:cs="Times New Roman"/>
          <w:sz w:val="28"/>
          <w:szCs w:val="28"/>
        </w:rPr>
        <w:t>Топер</w:t>
      </w:r>
      <w:proofErr w:type="spellEnd"/>
      <w:r w:rsidR="00A973E0" w:rsidRPr="008E4AD8">
        <w:rPr>
          <w:rFonts w:ascii="Times New Roman" w:hAnsi="Times New Roman" w:cs="Times New Roman"/>
          <w:sz w:val="28"/>
          <w:szCs w:val="28"/>
        </w:rPr>
        <w:t xml:space="preserve"> П.М. Перевод и литература: творческая личность переводчика./ </w:t>
      </w:r>
      <w:proofErr w:type="spellStart"/>
      <w:r w:rsidR="00A973E0" w:rsidRPr="008E4AD8">
        <w:rPr>
          <w:rFonts w:ascii="Times New Roman" w:hAnsi="Times New Roman" w:cs="Times New Roman"/>
          <w:sz w:val="28"/>
          <w:szCs w:val="28"/>
        </w:rPr>
        <w:t>П.Топер</w:t>
      </w:r>
      <w:proofErr w:type="spellEnd"/>
      <w:r w:rsidR="00A973E0" w:rsidRPr="008E4AD8">
        <w:rPr>
          <w:rFonts w:ascii="Times New Roman" w:hAnsi="Times New Roman" w:cs="Times New Roman"/>
          <w:sz w:val="28"/>
          <w:szCs w:val="28"/>
        </w:rPr>
        <w:t xml:space="preserve"> // Вопросы литературы, 1998. – №6.</w:t>
      </w:r>
      <w:r w:rsidR="00A973E0" w:rsidRPr="008E4AD8">
        <w:rPr>
          <w:rFonts w:ascii="Times New Roman" w:eastAsia="Times New Roman" w:hAnsi="Times New Roman" w:cs="Times New Roman"/>
          <w:sz w:val="28"/>
          <w:szCs w:val="28"/>
          <w:lang w:eastAsia="ru-RU"/>
        </w:rPr>
        <w:tab/>
        <w:t> </w:t>
      </w:r>
    </w:p>
    <w:p w:rsidR="00A973E0" w:rsidRPr="008E4AD8"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Торгашева</w:t>
      </w:r>
      <w:proofErr w:type="spellEnd"/>
      <w:r w:rsidR="00A973E0" w:rsidRPr="008E4AD8">
        <w:rPr>
          <w:rFonts w:ascii="Times New Roman" w:eastAsia="Times New Roman" w:hAnsi="Times New Roman" w:cs="Times New Roman"/>
          <w:sz w:val="28"/>
          <w:szCs w:val="28"/>
          <w:lang w:eastAsia="ru-RU"/>
        </w:rPr>
        <w:t xml:space="preserve"> М.В. Функционально-стилистические особенности </w:t>
      </w:r>
      <w:proofErr w:type="gramStart"/>
      <w:r w:rsidR="00A973E0" w:rsidRPr="008E4AD8">
        <w:rPr>
          <w:rFonts w:ascii="Times New Roman" w:eastAsia="Times New Roman" w:hAnsi="Times New Roman" w:cs="Times New Roman"/>
          <w:sz w:val="28"/>
          <w:szCs w:val="28"/>
          <w:lang w:eastAsia="ru-RU"/>
        </w:rPr>
        <w:t>юридического</w:t>
      </w:r>
      <w:proofErr w:type="gramEnd"/>
      <w:r w:rsidR="00A973E0" w:rsidRPr="008E4AD8">
        <w:rPr>
          <w:rFonts w:ascii="Times New Roman" w:eastAsia="Times New Roman" w:hAnsi="Times New Roman" w:cs="Times New Roman"/>
          <w:sz w:val="28"/>
          <w:szCs w:val="28"/>
          <w:lang w:eastAsia="ru-RU"/>
        </w:rPr>
        <w:t xml:space="preserve"> дискурс // </w:t>
      </w:r>
      <w:proofErr w:type="spellStart"/>
      <w:r w:rsidR="00A973E0" w:rsidRPr="008E4AD8">
        <w:rPr>
          <w:rFonts w:ascii="Times New Roman" w:eastAsia="Times New Roman" w:hAnsi="Times New Roman" w:cs="Times New Roman"/>
          <w:sz w:val="28"/>
          <w:szCs w:val="28"/>
          <w:lang w:eastAsia="ru-RU"/>
        </w:rPr>
        <w:t>Юрислингвистика</w:t>
      </w:r>
      <w:proofErr w:type="spellEnd"/>
      <w:r w:rsidR="00A973E0" w:rsidRPr="008E4AD8">
        <w:rPr>
          <w:rFonts w:ascii="Times New Roman" w:eastAsia="Times New Roman" w:hAnsi="Times New Roman" w:cs="Times New Roman"/>
          <w:sz w:val="28"/>
          <w:szCs w:val="28"/>
          <w:lang w:eastAsia="ru-RU"/>
        </w:rPr>
        <w:t xml:space="preserve"> - 11: Право как дискурс, текст и слово: межвузовский сборник научных трудов. - Кемерово, 2011. - С. 157-162</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 xml:space="preserve">Федулова М.Н. </w:t>
      </w:r>
      <w:proofErr w:type="spellStart"/>
      <w:r w:rsidR="00A973E0" w:rsidRPr="008E4AD8">
        <w:rPr>
          <w:rFonts w:ascii="Times New Roman" w:eastAsia="Times New Roman" w:hAnsi="Times New Roman" w:cs="Times New Roman"/>
          <w:bCs/>
          <w:kern w:val="36"/>
          <w:sz w:val="28"/>
          <w:szCs w:val="28"/>
          <w:lang w:eastAsia="ru-RU"/>
        </w:rPr>
        <w:t>Прагма</w:t>
      </w:r>
      <w:proofErr w:type="spellEnd"/>
      <w:r w:rsidR="00A973E0" w:rsidRPr="008E4AD8">
        <w:rPr>
          <w:rFonts w:ascii="Times New Roman" w:eastAsia="Times New Roman" w:hAnsi="Times New Roman" w:cs="Times New Roman"/>
          <w:bCs/>
          <w:kern w:val="36"/>
          <w:sz w:val="28"/>
          <w:szCs w:val="28"/>
          <w:lang w:eastAsia="ru-RU"/>
        </w:rPr>
        <w:t>-семантические аспекты концептуализации лексических единиц в юридическом дискурсе.</w:t>
      </w:r>
      <w:r w:rsidR="00A973E0" w:rsidRPr="008E4AD8">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Автореф</w:t>
      </w:r>
      <w:proofErr w:type="spellEnd"/>
      <w:r w:rsidR="00A973E0" w:rsidRPr="008E4AD8">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дис</w:t>
      </w:r>
      <w:proofErr w:type="spellEnd"/>
      <w:r w:rsidR="00A973E0" w:rsidRPr="008E4AD8">
        <w:rPr>
          <w:rFonts w:ascii="Times New Roman" w:eastAsia="Times New Roman" w:hAnsi="Times New Roman" w:cs="Times New Roman"/>
          <w:sz w:val="28"/>
          <w:szCs w:val="28"/>
          <w:lang w:eastAsia="ru-RU"/>
        </w:rPr>
        <w:t>.</w:t>
      </w:r>
      <w:proofErr w:type="gramStart"/>
      <w:r w:rsidR="00A973E0" w:rsidRPr="008E4AD8">
        <w:rPr>
          <w:rFonts w:ascii="Times New Roman" w:eastAsia="Times New Roman" w:hAnsi="Times New Roman" w:cs="Times New Roman"/>
          <w:sz w:val="28"/>
          <w:szCs w:val="28"/>
          <w:lang w:eastAsia="ru-RU"/>
        </w:rPr>
        <w:t xml:space="preserve"> .</w:t>
      </w:r>
      <w:proofErr w:type="gramEnd"/>
      <w:r w:rsidR="00A973E0" w:rsidRPr="008E4AD8">
        <w:rPr>
          <w:rFonts w:ascii="Times New Roman" w:eastAsia="Times New Roman" w:hAnsi="Times New Roman" w:cs="Times New Roman"/>
          <w:sz w:val="28"/>
          <w:szCs w:val="28"/>
          <w:lang w:eastAsia="ru-RU"/>
        </w:rPr>
        <w:t xml:space="preserve"> канд. </w:t>
      </w:r>
      <w:proofErr w:type="spellStart"/>
      <w:r w:rsidR="00A973E0" w:rsidRPr="008E4AD8">
        <w:rPr>
          <w:rFonts w:ascii="Times New Roman" w:eastAsia="Times New Roman" w:hAnsi="Times New Roman" w:cs="Times New Roman"/>
          <w:sz w:val="28"/>
          <w:szCs w:val="28"/>
          <w:lang w:eastAsia="ru-RU"/>
        </w:rPr>
        <w:t>филол</w:t>
      </w:r>
      <w:proofErr w:type="spellEnd"/>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lastRenderedPageBreak/>
        <w:t>наук. Москва, 2010.</w:t>
      </w:r>
      <w:r w:rsidR="00A973E0" w:rsidRPr="008E4AD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42</w:t>
      </w:r>
      <w:r w:rsidR="00A973E0">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eastAsia="ru-RU"/>
        </w:rPr>
        <w:t>Чуфарова Е.Н. Юридические термины, профессионализмы и профессиональный жаргон проблема разграничения понятий // Право и политика. — 2018. - № 2. - С.9-14.</w:t>
      </w:r>
    </w:p>
    <w:p w:rsidR="00A973E0" w:rsidRPr="00B1212C" w:rsidRDefault="00D3194E" w:rsidP="00A973E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Pr="00D3194E">
        <w:rPr>
          <w:rFonts w:ascii="Times New Roman" w:eastAsia="Times New Roman" w:hAnsi="Times New Roman" w:cs="Times New Roman"/>
          <w:sz w:val="28"/>
          <w:szCs w:val="28"/>
          <w:lang w:val="en-US" w:eastAsia="ru-RU"/>
        </w:rPr>
        <w:t>3</w:t>
      </w:r>
      <w:r w:rsidR="00A973E0" w:rsidRPr="00B1212C">
        <w:rPr>
          <w:rFonts w:ascii="Times New Roman" w:eastAsia="Times New Roman" w:hAnsi="Times New Roman" w:cs="Times New Roman"/>
          <w:sz w:val="28"/>
          <w:szCs w:val="28"/>
          <w:lang w:val="en-US" w:eastAsia="ru-RU"/>
        </w:rPr>
        <w:t xml:space="preserve">. </w:t>
      </w:r>
      <w:r w:rsidR="00A973E0" w:rsidRPr="008E4AD8">
        <w:rPr>
          <w:rFonts w:ascii="Times New Roman" w:eastAsia="Times New Roman" w:hAnsi="Times New Roman" w:cs="Times New Roman"/>
          <w:sz w:val="28"/>
          <w:szCs w:val="28"/>
          <w:lang w:val="en-US" w:eastAsia="ru-RU"/>
        </w:rPr>
        <w:t xml:space="preserve">Harris Z. Discourse analysis // Language. 1952. V. 28. </w:t>
      </w:r>
      <w:proofErr w:type="gramStart"/>
      <w:r w:rsidR="00A973E0" w:rsidRPr="008E4AD8">
        <w:rPr>
          <w:rFonts w:ascii="Times New Roman" w:eastAsia="Times New Roman" w:hAnsi="Times New Roman" w:cs="Times New Roman"/>
          <w:sz w:val="28"/>
          <w:szCs w:val="28"/>
          <w:lang w:val="en-US" w:eastAsia="ru-RU"/>
        </w:rPr>
        <w:t>№1.</w:t>
      </w:r>
      <w:proofErr w:type="gramEnd"/>
      <w:r w:rsidR="00A973E0" w:rsidRPr="008E4AD8">
        <w:rPr>
          <w:rFonts w:ascii="Times New Roman" w:eastAsia="Times New Roman" w:hAnsi="Times New Roman" w:cs="Times New Roman"/>
          <w:sz w:val="28"/>
          <w:szCs w:val="28"/>
          <w:lang w:val="en-US" w:eastAsia="ru-RU"/>
        </w:rPr>
        <w:t xml:space="preserve"> P. 1-30.</w:t>
      </w:r>
    </w:p>
    <w:p w:rsidR="00A973E0" w:rsidRPr="008E4AD8" w:rsidRDefault="00D3194E" w:rsidP="00A973E0">
      <w:pPr>
        <w:spacing w:line="360" w:lineRule="auto"/>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4</w:t>
      </w:r>
      <w:r w:rsidRPr="00D3194E">
        <w:rPr>
          <w:rFonts w:ascii="Times New Roman" w:hAnsi="Times New Roman" w:cs="Times New Roman"/>
          <w:sz w:val="28"/>
          <w:szCs w:val="28"/>
          <w:lang w:val="en-US"/>
        </w:rPr>
        <w:t>4</w:t>
      </w:r>
      <w:r w:rsidR="00A973E0" w:rsidRPr="00B1212C">
        <w:rPr>
          <w:rFonts w:ascii="Times New Roman" w:hAnsi="Times New Roman" w:cs="Times New Roman"/>
          <w:sz w:val="28"/>
          <w:szCs w:val="28"/>
          <w:lang w:val="en-US"/>
        </w:rPr>
        <w:t xml:space="preserve">. </w:t>
      </w:r>
      <w:r w:rsidR="00A973E0" w:rsidRPr="008E4AD8">
        <w:rPr>
          <w:rFonts w:ascii="Times New Roman" w:hAnsi="Times New Roman" w:cs="Times New Roman"/>
          <w:sz w:val="28"/>
          <w:szCs w:val="28"/>
          <w:lang w:val="en-US"/>
        </w:rPr>
        <w:t xml:space="preserve">Landers C. E. Literary translation. </w:t>
      </w:r>
      <w:proofErr w:type="gramStart"/>
      <w:r w:rsidR="00A973E0" w:rsidRPr="008E4AD8">
        <w:rPr>
          <w:rFonts w:ascii="Times New Roman" w:hAnsi="Times New Roman" w:cs="Times New Roman"/>
          <w:sz w:val="28"/>
          <w:szCs w:val="28"/>
          <w:lang w:val="en-US"/>
        </w:rPr>
        <w:t>A practical guide.</w:t>
      </w:r>
      <w:proofErr w:type="gramEnd"/>
      <w:r w:rsidR="00A973E0" w:rsidRPr="008E4AD8">
        <w:rPr>
          <w:rFonts w:ascii="Times New Roman" w:hAnsi="Times New Roman" w:cs="Times New Roman"/>
          <w:sz w:val="28"/>
          <w:szCs w:val="28"/>
          <w:lang w:val="en-US"/>
        </w:rPr>
        <w:t xml:space="preserve"> </w:t>
      </w:r>
      <w:proofErr w:type="spellStart"/>
      <w:r w:rsidR="00A973E0" w:rsidRPr="008E4AD8">
        <w:rPr>
          <w:rFonts w:ascii="Times New Roman" w:hAnsi="Times New Roman" w:cs="Times New Roman"/>
          <w:sz w:val="28"/>
          <w:szCs w:val="28"/>
          <w:lang w:val="en-US"/>
        </w:rPr>
        <w:t>Clevendon</w:t>
      </w:r>
      <w:proofErr w:type="spellEnd"/>
      <w:r w:rsidR="00A973E0" w:rsidRPr="008E4AD8">
        <w:rPr>
          <w:rFonts w:ascii="Times New Roman" w:hAnsi="Times New Roman" w:cs="Times New Roman"/>
          <w:sz w:val="28"/>
          <w:szCs w:val="28"/>
          <w:lang w:val="en-US"/>
        </w:rPr>
        <w:t>: Multilingual Matters. 2001</w:t>
      </w:r>
      <w:proofErr w:type="gramStart"/>
      <w:r w:rsidR="00A973E0" w:rsidRPr="008E4AD8">
        <w:rPr>
          <w:rFonts w:ascii="Times New Roman" w:hAnsi="Times New Roman" w:cs="Times New Roman"/>
          <w:sz w:val="28"/>
          <w:szCs w:val="28"/>
          <w:lang w:val="en-US"/>
        </w:rPr>
        <w:t>.</w:t>
      </w:r>
      <w:proofErr w:type="gramEnd"/>
      <w:r w:rsidR="00A973E0" w:rsidRPr="008E4AD8">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4</w:t>
      </w:r>
      <w:r w:rsidRPr="00D3194E">
        <w:rPr>
          <w:rFonts w:ascii="Times New Roman" w:eastAsia="Times New Roman" w:hAnsi="Times New Roman" w:cs="Times New Roman"/>
          <w:sz w:val="28"/>
          <w:szCs w:val="28"/>
          <w:lang w:val="en-US" w:eastAsia="ru-RU"/>
        </w:rPr>
        <w:t>5</w:t>
      </w:r>
      <w:r w:rsidR="00A973E0" w:rsidRPr="00B1212C">
        <w:rPr>
          <w:rFonts w:ascii="Times New Roman" w:eastAsia="Times New Roman" w:hAnsi="Times New Roman" w:cs="Times New Roman"/>
          <w:sz w:val="28"/>
          <w:szCs w:val="28"/>
          <w:lang w:val="en-US" w:eastAsia="ru-RU"/>
        </w:rPr>
        <w:t xml:space="preserve">. </w:t>
      </w:r>
      <w:r w:rsidR="00A973E0" w:rsidRPr="008E4AD8">
        <w:rPr>
          <w:rFonts w:ascii="Times New Roman" w:eastAsia="Times New Roman" w:hAnsi="Times New Roman" w:cs="Times New Roman"/>
          <w:sz w:val="28"/>
          <w:szCs w:val="28"/>
          <w:lang w:val="en-US" w:eastAsia="ru-RU"/>
        </w:rPr>
        <w:t xml:space="preserve">Leech G.N. Pragmatics and Conversational </w:t>
      </w:r>
      <w:proofErr w:type="spellStart"/>
      <w:r w:rsidR="00A973E0" w:rsidRPr="008E4AD8">
        <w:rPr>
          <w:rFonts w:ascii="Times New Roman" w:eastAsia="Times New Roman" w:hAnsi="Times New Roman" w:cs="Times New Roman"/>
          <w:sz w:val="28"/>
          <w:szCs w:val="28"/>
          <w:lang w:val="en-US" w:eastAsia="ru-RU"/>
        </w:rPr>
        <w:t>Rhetorics</w:t>
      </w:r>
      <w:proofErr w:type="spellEnd"/>
      <w:r w:rsidR="00A973E0" w:rsidRPr="008E4AD8">
        <w:rPr>
          <w:rFonts w:ascii="Times New Roman" w:eastAsia="Times New Roman" w:hAnsi="Times New Roman" w:cs="Times New Roman"/>
          <w:sz w:val="28"/>
          <w:szCs w:val="28"/>
          <w:lang w:val="en-US" w:eastAsia="ru-RU"/>
        </w:rPr>
        <w:t xml:space="preserve">// Possibility and Limitations of Pragmatics. </w:t>
      </w:r>
      <w:proofErr w:type="spellStart"/>
      <w:r w:rsidR="00A973E0" w:rsidRPr="00B1212C">
        <w:rPr>
          <w:rFonts w:ascii="Times New Roman" w:eastAsia="Times New Roman" w:hAnsi="Times New Roman" w:cs="Times New Roman"/>
          <w:sz w:val="28"/>
          <w:szCs w:val="28"/>
          <w:lang w:val="en-US" w:eastAsia="ru-RU"/>
        </w:rPr>
        <w:t>Urbino</w:t>
      </w:r>
      <w:proofErr w:type="spellEnd"/>
      <w:r w:rsidR="00A973E0" w:rsidRPr="00B1212C">
        <w:rPr>
          <w:rFonts w:ascii="Times New Roman" w:eastAsia="Times New Roman" w:hAnsi="Times New Roman" w:cs="Times New Roman"/>
          <w:sz w:val="28"/>
          <w:szCs w:val="28"/>
          <w:lang w:val="en-US" w:eastAsia="ru-RU"/>
        </w:rPr>
        <w:t xml:space="preserve">, July 8-14, 1979. </w:t>
      </w:r>
      <w:proofErr w:type="gramStart"/>
      <w:r w:rsidR="00A973E0" w:rsidRPr="00B1212C">
        <w:rPr>
          <w:rFonts w:ascii="Times New Roman" w:eastAsia="Times New Roman" w:hAnsi="Times New Roman" w:cs="Times New Roman"/>
          <w:sz w:val="28"/>
          <w:szCs w:val="28"/>
          <w:lang w:val="en-US" w:eastAsia="ru-RU"/>
        </w:rPr>
        <w:t>Amsterdam, 1981.</w:t>
      </w:r>
      <w:proofErr w:type="gramEnd"/>
    </w:p>
    <w:p w:rsidR="00A973E0" w:rsidRPr="008E4AD8" w:rsidRDefault="00D3194E" w:rsidP="00A973E0">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Pr="00D3194E">
        <w:rPr>
          <w:rFonts w:ascii="Times New Roman" w:eastAsia="Times New Roman" w:hAnsi="Times New Roman" w:cs="Times New Roman"/>
          <w:sz w:val="28"/>
          <w:szCs w:val="28"/>
          <w:lang w:val="en-US" w:eastAsia="ru-RU"/>
        </w:rPr>
        <w:t>6</w:t>
      </w:r>
      <w:r w:rsidR="00A973E0" w:rsidRPr="00B1212C">
        <w:rPr>
          <w:rFonts w:ascii="Times New Roman" w:eastAsia="Times New Roman" w:hAnsi="Times New Roman" w:cs="Times New Roman"/>
          <w:sz w:val="28"/>
          <w:szCs w:val="28"/>
          <w:lang w:val="en-US" w:eastAsia="ru-RU"/>
        </w:rPr>
        <w:t xml:space="preserve">. </w:t>
      </w:r>
      <w:r w:rsidR="00A973E0" w:rsidRPr="008E4AD8">
        <w:rPr>
          <w:rFonts w:ascii="Times New Roman" w:eastAsia="Times New Roman" w:hAnsi="Times New Roman" w:cs="Times New Roman"/>
          <w:sz w:val="28"/>
          <w:szCs w:val="28"/>
          <w:lang w:val="en-US" w:eastAsia="ru-RU"/>
        </w:rPr>
        <w:t xml:space="preserve">Leech G.N. Principles of Pragmatics. </w:t>
      </w:r>
      <w:proofErr w:type="gramStart"/>
      <w:r w:rsidR="00A973E0" w:rsidRPr="008E4AD8">
        <w:rPr>
          <w:rFonts w:ascii="Times New Roman" w:eastAsia="Times New Roman" w:hAnsi="Times New Roman" w:cs="Times New Roman"/>
          <w:sz w:val="28"/>
          <w:szCs w:val="28"/>
          <w:lang w:val="en-US" w:eastAsia="ru-RU"/>
        </w:rPr>
        <w:t>L., N.-Y., Longman, 1983.</w:t>
      </w:r>
      <w:proofErr w:type="gramEnd"/>
    </w:p>
    <w:p w:rsidR="00A973E0" w:rsidRPr="008E4AD8" w:rsidRDefault="00D3194E" w:rsidP="00A973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3194E">
        <w:rPr>
          <w:rFonts w:ascii="Times New Roman" w:hAnsi="Times New Roman" w:cs="Times New Roman"/>
          <w:sz w:val="28"/>
          <w:szCs w:val="28"/>
          <w:lang w:val="en-US"/>
        </w:rPr>
        <w:t>7</w:t>
      </w:r>
      <w:r w:rsidR="00A973E0" w:rsidRPr="00B1212C">
        <w:rPr>
          <w:rFonts w:ascii="Times New Roman" w:hAnsi="Times New Roman" w:cs="Times New Roman"/>
          <w:sz w:val="28"/>
          <w:szCs w:val="28"/>
          <w:lang w:val="en-US"/>
        </w:rPr>
        <w:t xml:space="preserve">. </w:t>
      </w:r>
      <w:r w:rsidR="00A973E0" w:rsidRPr="008E4AD8">
        <w:rPr>
          <w:rFonts w:ascii="Times New Roman" w:hAnsi="Times New Roman" w:cs="Times New Roman"/>
          <w:sz w:val="28"/>
          <w:szCs w:val="28"/>
          <w:lang w:val="en-US"/>
        </w:rPr>
        <w:t xml:space="preserve">Leech, J. Stylistics and Functionalism / </w:t>
      </w:r>
      <w:proofErr w:type="spellStart"/>
      <w:r w:rsidR="00A973E0" w:rsidRPr="008E4AD8">
        <w:rPr>
          <w:rFonts w:ascii="Times New Roman" w:hAnsi="Times New Roman" w:cs="Times New Roman"/>
          <w:sz w:val="28"/>
          <w:szCs w:val="28"/>
          <w:lang w:val="en-US"/>
        </w:rPr>
        <w:t>J.Leech</w:t>
      </w:r>
      <w:proofErr w:type="spellEnd"/>
      <w:r w:rsidR="00A973E0" w:rsidRPr="008E4AD8">
        <w:rPr>
          <w:rFonts w:ascii="Times New Roman" w:hAnsi="Times New Roman" w:cs="Times New Roman"/>
          <w:sz w:val="28"/>
          <w:szCs w:val="28"/>
          <w:lang w:val="en-US"/>
        </w:rPr>
        <w:t xml:space="preserve"> // </w:t>
      </w:r>
      <w:proofErr w:type="gramStart"/>
      <w:r w:rsidR="00A973E0" w:rsidRPr="008E4AD8">
        <w:rPr>
          <w:rFonts w:ascii="Times New Roman" w:hAnsi="Times New Roman" w:cs="Times New Roman"/>
          <w:sz w:val="28"/>
          <w:szCs w:val="28"/>
          <w:lang w:val="en-US"/>
        </w:rPr>
        <w:t>The</w:t>
      </w:r>
      <w:proofErr w:type="gramEnd"/>
      <w:r w:rsidR="00A973E0" w:rsidRPr="008E4AD8">
        <w:rPr>
          <w:rFonts w:ascii="Times New Roman" w:hAnsi="Times New Roman" w:cs="Times New Roman"/>
          <w:sz w:val="28"/>
          <w:szCs w:val="28"/>
          <w:lang w:val="en-US"/>
        </w:rPr>
        <w:t xml:space="preserve"> Linguistics of Writing. </w:t>
      </w:r>
      <w:proofErr w:type="gramStart"/>
      <w:r w:rsidR="00A973E0" w:rsidRPr="008E4AD8">
        <w:rPr>
          <w:rFonts w:ascii="Times New Roman" w:hAnsi="Times New Roman" w:cs="Times New Roman"/>
          <w:sz w:val="28"/>
          <w:szCs w:val="28"/>
          <w:lang w:val="en-US"/>
        </w:rPr>
        <w:t>Arguments between Language and Literature.</w:t>
      </w:r>
      <w:proofErr w:type="gramEnd"/>
      <w:r w:rsidR="00A973E0" w:rsidRPr="008E4AD8">
        <w:rPr>
          <w:rFonts w:ascii="Times New Roman" w:hAnsi="Times New Roman" w:cs="Times New Roman"/>
          <w:sz w:val="28"/>
          <w:szCs w:val="28"/>
          <w:lang w:val="en-US"/>
        </w:rPr>
        <w:t xml:space="preserve"> -Manchester, 1987.</w:t>
      </w:r>
    </w:p>
    <w:p w:rsidR="00A973E0" w:rsidRPr="00B1212C" w:rsidRDefault="00D3194E" w:rsidP="00A973E0">
      <w:pPr>
        <w:pStyle w:val="a3"/>
        <w:spacing w:line="360" w:lineRule="auto"/>
        <w:jc w:val="both"/>
        <w:rPr>
          <w:sz w:val="28"/>
          <w:szCs w:val="28"/>
          <w:lang w:val="en-US"/>
        </w:rPr>
      </w:pPr>
      <w:r>
        <w:rPr>
          <w:sz w:val="28"/>
          <w:szCs w:val="28"/>
          <w:lang w:val="en-US"/>
        </w:rPr>
        <w:t>4</w:t>
      </w:r>
      <w:r>
        <w:rPr>
          <w:sz w:val="28"/>
          <w:szCs w:val="28"/>
        </w:rPr>
        <w:t>8</w:t>
      </w:r>
      <w:r w:rsidR="00A973E0" w:rsidRPr="003C496B">
        <w:rPr>
          <w:sz w:val="28"/>
          <w:szCs w:val="28"/>
          <w:lang w:val="en-US"/>
        </w:rPr>
        <w:t xml:space="preserve">. </w:t>
      </w:r>
      <w:r w:rsidR="00A973E0" w:rsidRPr="008E4AD8">
        <w:rPr>
          <w:sz w:val="28"/>
          <w:szCs w:val="28"/>
          <w:lang w:val="en-US"/>
        </w:rPr>
        <w:t xml:space="preserve">Otto Walter. Die </w:t>
      </w:r>
      <w:proofErr w:type="spellStart"/>
      <w:r w:rsidR="00A973E0" w:rsidRPr="008E4AD8">
        <w:rPr>
          <w:sz w:val="28"/>
          <w:szCs w:val="28"/>
          <w:lang w:val="en-US"/>
        </w:rPr>
        <w:t>Paradoxie</w:t>
      </w:r>
      <w:proofErr w:type="spellEnd"/>
      <w:r w:rsidR="00A973E0" w:rsidRPr="008E4AD8">
        <w:rPr>
          <w:sz w:val="28"/>
          <w:szCs w:val="28"/>
          <w:lang w:val="en-US"/>
        </w:rPr>
        <w:t xml:space="preserve"> </w:t>
      </w:r>
      <w:proofErr w:type="spellStart"/>
      <w:r w:rsidR="00A973E0" w:rsidRPr="008E4AD8">
        <w:rPr>
          <w:sz w:val="28"/>
          <w:szCs w:val="28"/>
          <w:lang w:val="en-US"/>
        </w:rPr>
        <w:t>einer</w:t>
      </w:r>
      <w:proofErr w:type="spellEnd"/>
      <w:r w:rsidR="00A973E0" w:rsidRPr="008E4AD8">
        <w:rPr>
          <w:sz w:val="28"/>
          <w:szCs w:val="28"/>
          <w:lang w:val="en-US"/>
        </w:rPr>
        <w:t xml:space="preserve"> </w:t>
      </w:r>
      <w:proofErr w:type="spellStart"/>
      <w:r w:rsidR="00A973E0" w:rsidRPr="008E4AD8">
        <w:rPr>
          <w:sz w:val="28"/>
          <w:szCs w:val="28"/>
          <w:lang w:val="en-US"/>
        </w:rPr>
        <w:t>Fachsprache</w:t>
      </w:r>
      <w:proofErr w:type="spellEnd"/>
      <w:r w:rsidR="00A973E0" w:rsidRPr="008E4AD8">
        <w:rPr>
          <w:sz w:val="28"/>
          <w:szCs w:val="28"/>
          <w:lang w:val="en-US"/>
        </w:rPr>
        <w:t xml:space="preserve">. </w:t>
      </w:r>
      <w:proofErr w:type="gramStart"/>
      <w:r w:rsidR="00A973E0" w:rsidRPr="008E4AD8">
        <w:rPr>
          <w:sz w:val="28"/>
          <w:szCs w:val="28"/>
          <w:lang w:val="en-US"/>
        </w:rPr>
        <w:t xml:space="preserve">//Der </w:t>
      </w:r>
      <w:proofErr w:type="spellStart"/>
      <w:r w:rsidR="00A973E0" w:rsidRPr="008E4AD8">
        <w:rPr>
          <w:sz w:val="28"/>
          <w:szCs w:val="28"/>
          <w:lang w:val="en-US"/>
        </w:rPr>
        <w:t>öffentliche</w:t>
      </w:r>
      <w:proofErr w:type="spellEnd"/>
      <w:r w:rsidR="00A973E0" w:rsidRPr="008E4AD8">
        <w:rPr>
          <w:sz w:val="28"/>
          <w:szCs w:val="28"/>
          <w:lang w:val="en-US"/>
        </w:rPr>
        <w:t xml:space="preserve"> </w:t>
      </w:r>
      <w:proofErr w:type="spellStart"/>
      <w:r w:rsidR="00A973E0" w:rsidRPr="008E4AD8">
        <w:rPr>
          <w:sz w:val="28"/>
          <w:szCs w:val="28"/>
          <w:lang w:val="en-US"/>
        </w:rPr>
        <w:t>Sprachgebrauch</w:t>
      </w:r>
      <w:proofErr w:type="spellEnd"/>
      <w:r w:rsidR="00A973E0" w:rsidRPr="008E4AD8">
        <w:rPr>
          <w:sz w:val="28"/>
          <w:szCs w:val="28"/>
          <w:lang w:val="en-US"/>
        </w:rPr>
        <w:t>.</w:t>
      </w:r>
      <w:proofErr w:type="gramEnd"/>
      <w:r w:rsidR="00A973E0" w:rsidRPr="008E4AD8">
        <w:rPr>
          <w:sz w:val="28"/>
          <w:szCs w:val="28"/>
          <w:lang w:val="en-US"/>
        </w:rPr>
        <w:t xml:space="preserve"> </w:t>
      </w:r>
      <w:proofErr w:type="gramStart"/>
      <w:r w:rsidR="00A973E0" w:rsidRPr="008E4AD8">
        <w:rPr>
          <w:sz w:val="28"/>
          <w:szCs w:val="28"/>
          <w:lang w:val="en-US"/>
        </w:rPr>
        <w:t>Band.</w:t>
      </w:r>
      <w:proofErr w:type="gramEnd"/>
      <w:r w:rsidR="00A973E0" w:rsidRPr="008E4AD8">
        <w:rPr>
          <w:sz w:val="28"/>
          <w:szCs w:val="28"/>
          <w:lang w:val="en-US"/>
        </w:rPr>
        <w:t xml:space="preserve"> II, Stuttgart: </w:t>
      </w:r>
      <w:proofErr w:type="spellStart"/>
      <w:r w:rsidR="00A973E0" w:rsidRPr="008E4AD8">
        <w:rPr>
          <w:sz w:val="28"/>
          <w:szCs w:val="28"/>
          <w:lang w:val="en-US"/>
        </w:rPr>
        <w:t>Klett</w:t>
      </w:r>
      <w:proofErr w:type="spellEnd"/>
      <w:r w:rsidR="00A973E0" w:rsidRPr="008E4AD8">
        <w:rPr>
          <w:sz w:val="28"/>
          <w:szCs w:val="28"/>
          <w:lang w:val="en-US"/>
        </w:rPr>
        <w:t>-Cotta, 1981, S. 44–57.</w:t>
      </w:r>
    </w:p>
    <w:p w:rsidR="00A973E0" w:rsidRPr="00B1212C" w:rsidRDefault="00D3194E" w:rsidP="00A973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3194E">
        <w:rPr>
          <w:rFonts w:ascii="Times New Roman" w:hAnsi="Times New Roman" w:cs="Times New Roman"/>
          <w:sz w:val="28"/>
          <w:szCs w:val="28"/>
          <w:lang w:val="en-US"/>
        </w:rPr>
        <w:t>9</w:t>
      </w:r>
      <w:r w:rsidR="00A973E0" w:rsidRPr="00B1212C">
        <w:rPr>
          <w:rFonts w:ascii="Times New Roman" w:hAnsi="Times New Roman" w:cs="Times New Roman"/>
          <w:sz w:val="28"/>
          <w:szCs w:val="28"/>
          <w:lang w:val="en-US"/>
        </w:rPr>
        <w:t>.</w:t>
      </w:r>
      <w:r w:rsidR="00A973E0" w:rsidRPr="008E4AD8">
        <w:rPr>
          <w:rFonts w:ascii="Times New Roman" w:hAnsi="Times New Roman" w:cs="Times New Roman"/>
          <w:sz w:val="28"/>
          <w:szCs w:val="28"/>
          <w:lang w:val="en-US"/>
        </w:rPr>
        <w:t xml:space="preserve"> T. A. </w:t>
      </w:r>
      <w:proofErr w:type="spellStart"/>
      <w:proofErr w:type="gramStart"/>
      <w:r w:rsidR="00A973E0" w:rsidRPr="008E4AD8">
        <w:rPr>
          <w:rFonts w:ascii="Times New Roman" w:hAnsi="Times New Roman" w:cs="Times New Roman"/>
          <w:sz w:val="28"/>
          <w:szCs w:val="28"/>
          <w:lang w:val="en-US"/>
        </w:rPr>
        <w:t>van.Dijk</w:t>
      </w:r>
      <w:proofErr w:type="spellEnd"/>
      <w:r w:rsidR="00A973E0" w:rsidRPr="008E4AD8">
        <w:rPr>
          <w:rFonts w:ascii="Times New Roman" w:hAnsi="Times New Roman" w:cs="Times New Roman"/>
          <w:sz w:val="28"/>
          <w:szCs w:val="28"/>
          <w:lang w:val="en-US"/>
        </w:rPr>
        <w:t xml:space="preserve">  Studies</w:t>
      </w:r>
      <w:proofErr w:type="gramEnd"/>
      <w:r w:rsidR="00A973E0" w:rsidRPr="008E4AD8">
        <w:rPr>
          <w:rFonts w:ascii="Times New Roman" w:hAnsi="Times New Roman" w:cs="Times New Roman"/>
          <w:sz w:val="28"/>
          <w:szCs w:val="28"/>
          <w:lang w:val="en-US"/>
        </w:rPr>
        <w:t xml:space="preserve"> in The Pragmatics of Discourse // </w:t>
      </w:r>
      <w:proofErr w:type="spellStart"/>
      <w:r w:rsidR="00A973E0" w:rsidRPr="008E4AD8">
        <w:rPr>
          <w:rFonts w:ascii="Times New Roman" w:hAnsi="Times New Roman" w:cs="Times New Roman"/>
          <w:sz w:val="28"/>
          <w:szCs w:val="28"/>
          <w:lang w:val="en-US"/>
        </w:rPr>
        <w:t>Janua</w:t>
      </w:r>
      <w:proofErr w:type="spellEnd"/>
      <w:r w:rsidR="00A973E0" w:rsidRPr="008E4AD8">
        <w:rPr>
          <w:rFonts w:ascii="Times New Roman" w:hAnsi="Times New Roman" w:cs="Times New Roman"/>
          <w:sz w:val="28"/>
          <w:szCs w:val="28"/>
          <w:lang w:val="en-US"/>
        </w:rPr>
        <w:t xml:space="preserve"> </w:t>
      </w:r>
      <w:proofErr w:type="spellStart"/>
      <w:r w:rsidR="00A973E0" w:rsidRPr="008E4AD8">
        <w:rPr>
          <w:rFonts w:ascii="Times New Roman" w:hAnsi="Times New Roman" w:cs="Times New Roman"/>
          <w:sz w:val="28"/>
          <w:szCs w:val="28"/>
          <w:lang w:val="en-US"/>
        </w:rPr>
        <w:t>linguarum</w:t>
      </w:r>
      <w:proofErr w:type="spellEnd"/>
      <w:r w:rsidR="00A973E0" w:rsidRPr="008E4AD8">
        <w:rPr>
          <w:rFonts w:ascii="Times New Roman" w:hAnsi="Times New Roman" w:cs="Times New Roman"/>
          <w:sz w:val="28"/>
          <w:szCs w:val="28"/>
          <w:lang w:val="en-US"/>
        </w:rPr>
        <w:t xml:space="preserve">. </w:t>
      </w:r>
      <w:proofErr w:type="gramStart"/>
      <w:r w:rsidR="00A973E0" w:rsidRPr="008E4AD8">
        <w:rPr>
          <w:rFonts w:ascii="Times New Roman" w:hAnsi="Times New Roman" w:cs="Times New Roman"/>
          <w:sz w:val="28"/>
          <w:szCs w:val="28"/>
          <w:lang w:val="en-US"/>
        </w:rPr>
        <w:t xml:space="preserve">Series </w:t>
      </w:r>
      <w:proofErr w:type="spellStart"/>
      <w:r w:rsidR="00A973E0" w:rsidRPr="008E4AD8">
        <w:rPr>
          <w:rFonts w:ascii="Times New Roman" w:hAnsi="Times New Roman" w:cs="Times New Roman"/>
          <w:sz w:val="28"/>
          <w:szCs w:val="28"/>
          <w:lang w:val="en-US"/>
        </w:rPr>
        <w:t>Maior</w:t>
      </w:r>
      <w:proofErr w:type="spellEnd"/>
      <w:r w:rsidR="00A973E0" w:rsidRPr="008E4AD8">
        <w:rPr>
          <w:rFonts w:ascii="Times New Roman" w:hAnsi="Times New Roman" w:cs="Times New Roman"/>
          <w:sz w:val="28"/>
          <w:szCs w:val="28"/>
          <w:lang w:val="en-US"/>
        </w:rPr>
        <w:t>; 101.</w:t>
      </w:r>
      <w:proofErr w:type="gramEnd"/>
      <w:r w:rsidR="00A973E0" w:rsidRPr="008E4AD8">
        <w:rPr>
          <w:rFonts w:ascii="Times New Roman" w:hAnsi="Times New Roman" w:cs="Times New Roman"/>
          <w:sz w:val="28"/>
          <w:szCs w:val="28"/>
          <w:lang w:val="en-US"/>
        </w:rPr>
        <w:t xml:space="preserve"> </w:t>
      </w:r>
      <w:proofErr w:type="gramStart"/>
      <w:r w:rsidR="00A973E0" w:rsidRPr="008E4AD8">
        <w:rPr>
          <w:rFonts w:ascii="Times New Roman" w:hAnsi="Times New Roman" w:cs="Times New Roman"/>
          <w:sz w:val="28"/>
          <w:szCs w:val="28"/>
          <w:lang w:val="en-US"/>
        </w:rPr>
        <w:t>Hague-Paris-N.-Y., 1981.</w:t>
      </w:r>
      <w:proofErr w:type="gramEnd"/>
      <w:r w:rsidR="00A973E0" w:rsidRPr="008E4AD8">
        <w:rPr>
          <w:rFonts w:ascii="Times New Roman" w:hAnsi="Times New Roman" w:cs="Times New Roman"/>
          <w:sz w:val="28"/>
          <w:szCs w:val="28"/>
          <w:lang w:val="en-US"/>
        </w:rPr>
        <w:t xml:space="preserve"> </w:t>
      </w:r>
      <w:r w:rsidR="00A973E0" w:rsidRPr="008E4AD8">
        <w:rPr>
          <w:rFonts w:ascii="Times New Roman" w:hAnsi="Times New Roman" w:cs="Times New Roman"/>
          <w:sz w:val="28"/>
          <w:szCs w:val="28"/>
        </w:rPr>
        <w:t>Р</w:t>
      </w:r>
      <w:r w:rsidR="00A973E0" w:rsidRPr="008E4AD8">
        <w:rPr>
          <w:rFonts w:ascii="Times New Roman" w:hAnsi="Times New Roman" w:cs="Times New Roman"/>
          <w:sz w:val="28"/>
          <w:szCs w:val="28"/>
          <w:lang w:val="en-US"/>
        </w:rPr>
        <w:t xml:space="preserve">. 247. </w:t>
      </w:r>
    </w:p>
    <w:p w:rsidR="00A973E0" w:rsidRPr="008E4AD8" w:rsidRDefault="00D3194E" w:rsidP="00A973E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A973E0" w:rsidRPr="003C496B">
        <w:rPr>
          <w:rFonts w:ascii="Times New Roman" w:eastAsia="Times New Roman" w:hAnsi="Times New Roman" w:cs="Times New Roman"/>
          <w:sz w:val="28"/>
          <w:szCs w:val="28"/>
          <w:lang w:val="en-US" w:eastAsia="ru-RU"/>
        </w:rPr>
        <w:t xml:space="preserve">. </w:t>
      </w:r>
      <w:proofErr w:type="spellStart"/>
      <w:r w:rsidR="00A973E0" w:rsidRPr="008E4AD8">
        <w:rPr>
          <w:rFonts w:ascii="Times New Roman" w:eastAsia="Times New Roman" w:hAnsi="Times New Roman" w:cs="Times New Roman"/>
          <w:sz w:val="28"/>
          <w:szCs w:val="28"/>
          <w:lang w:val="en-US" w:eastAsia="ru-RU"/>
        </w:rPr>
        <w:t>Tean</w:t>
      </w:r>
      <w:proofErr w:type="spellEnd"/>
      <w:r w:rsidR="00A973E0" w:rsidRPr="008E4AD8">
        <w:rPr>
          <w:rFonts w:ascii="Times New Roman" w:eastAsia="Times New Roman" w:hAnsi="Times New Roman" w:cs="Times New Roman"/>
          <w:sz w:val="28"/>
          <w:szCs w:val="28"/>
          <w:lang w:val="en-US" w:eastAsia="ru-RU"/>
        </w:rPr>
        <w:t xml:space="preserve"> A. Van </w:t>
      </w:r>
      <w:proofErr w:type="spellStart"/>
      <w:r w:rsidR="00A973E0" w:rsidRPr="008E4AD8">
        <w:rPr>
          <w:rFonts w:ascii="Times New Roman" w:eastAsia="Times New Roman" w:hAnsi="Times New Roman" w:cs="Times New Roman"/>
          <w:sz w:val="28"/>
          <w:szCs w:val="28"/>
          <w:lang w:val="en-US" w:eastAsia="ru-RU"/>
        </w:rPr>
        <w:t>Dijk</w:t>
      </w:r>
      <w:proofErr w:type="spellEnd"/>
      <w:r w:rsidR="00A973E0" w:rsidRPr="008E4AD8">
        <w:rPr>
          <w:rFonts w:ascii="Times New Roman" w:eastAsia="Times New Roman" w:hAnsi="Times New Roman" w:cs="Times New Roman"/>
          <w:sz w:val="28"/>
          <w:szCs w:val="28"/>
          <w:lang w:val="en-US" w:eastAsia="ru-RU"/>
        </w:rPr>
        <w:t xml:space="preserve">. </w:t>
      </w:r>
      <w:proofErr w:type="gramStart"/>
      <w:r w:rsidR="00A973E0" w:rsidRPr="008E4AD8">
        <w:rPr>
          <w:rFonts w:ascii="Times New Roman" w:eastAsia="Times New Roman" w:hAnsi="Times New Roman" w:cs="Times New Roman"/>
          <w:sz w:val="28"/>
          <w:szCs w:val="28"/>
          <w:lang w:val="en-US" w:eastAsia="ru-RU"/>
        </w:rPr>
        <w:t>The Analysis of News as Discourse.</w:t>
      </w:r>
      <w:proofErr w:type="gramEnd"/>
      <w:r w:rsidR="00A973E0" w:rsidRPr="008E4AD8">
        <w:rPr>
          <w:rFonts w:ascii="Times New Roman" w:eastAsia="Times New Roman" w:hAnsi="Times New Roman" w:cs="Times New Roman"/>
          <w:sz w:val="28"/>
          <w:szCs w:val="28"/>
          <w:lang w:val="en-US" w:eastAsia="ru-RU"/>
        </w:rPr>
        <w:t xml:space="preserve"> – In: News Analysis. </w:t>
      </w:r>
      <w:proofErr w:type="spellStart"/>
      <w:proofErr w:type="gramStart"/>
      <w:r w:rsidR="00A973E0" w:rsidRPr="008E4AD8">
        <w:rPr>
          <w:rFonts w:ascii="Times New Roman" w:eastAsia="Times New Roman" w:hAnsi="Times New Roman" w:cs="Times New Roman"/>
          <w:sz w:val="28"/>
          <w:szCs w:val="28"/>
          <w:lang w:val="en-US" w:eastAsia="ru-RU"/>
        </w:rPr>
        <w:t>CaseStudies</w:t>
      </w:r>
      <w:proofErr w:type="spellEnd"/>
      <w:r w:rsidR="00A973E0" w:rsidRPr="008E4AD8">
        <w:rPr>
          <w:rFonts w:ascii="Times New Roman" w:eastAsia="Times New Roman" w:hAnsi="Times New Roman" w:cs="Times New Roman"/>
          <w:sz w:val="28"/>
          <w:szCs w:val="28"/>
          <w:lang w:val="en-US" w:eastAsia="ru-RU"/>
        </w:rPr>
        <w:t xml:space="preserve"> in International and National News in the Press (Ed. by </w:t>
      </w:r>
      <w:proofErr w:type="spellStart"/>
      <w:r w:rsidR="00A973E0" w:rsidRPr="008E4AD8">
        <w:rPr>
          <w:rFonts w:ascii="Times New Roman" w:eastAsia="Times New Roman" w:hAnsi="Times New Roman" w:cs="Times New Roman"/>
          <w:sz w:val="28"/>
          <w:szCs w:val="28"/>
          <w:lang w:val="en-US" w:eastAsia="ru-RU"/>
        </w:rPr>
        <w:t>Tean</w:t>
      </w:r>
      <w:proofErr w:type="spellEnd"/>
      <w:r w:rsidR="00A973E0" w:rsidRPr="008E4AD8">
        <w:rPr>
          <w:rFonts w:ascii="Times New Roman" w:eastAsia="Times New Roman" w:hAnsi="Times New Roman" w:cs="Times New Roman"/>
          <w:sz w:val="28"/>
          <w:szCs w:val="28"/>
          <w:lang w:val="en-US" w:eastAsia="ru-RU"/>
        </w:rPr>
        <w:t xml:space="preserve"> A. Van </w:t>
      </w:r>
      <w:proofErr w:type="spellStart"/>
      <w:r w:rsidR="00A973E0" w:rsidRPr="008E4AD8">
        <w:rPr>
          <w:rFonts w:ascii="Times New Roman" w:eastAsia="Times New Roman" w:hAnsi="Times New Roman" w:cs="Times New Roman"/>
          <w:sz w:val="28"/>
          <w:szCs w:val="28"/>
          <w:lang w:val="en-US" w:eastAsia="ru-RU"/>
        </w:rPr>
        <w:t>Dijk</w:t>
      </w:r>
      <w:proofErr w:type="spellEnd"/>
      <w:r w:rsidR="00A973E0" w:rsidRPr="008E4AD8">
        <w:rPr>
          <w:rFonts w:ascii="Times New Roman" w:eastAsia="Times New Roman" w:hAnsi="Times New Roman" w:cs="Times New Roman"/>
          <w:sz w:val="28"/>
          <w:szCs w:val="28"/>
          <w:lang w:val="en-US" w:eastAsia="ru-RU"/>
        </w:rPr>
        <w:t>).</w:t>
      </w:r>
      <w:proofErr w:type="gramEnd"/>
      <w:r w:rsidR="00A973E0" w:rsidRPr="008E4AD8">
        <w:rPr>
          <w:rFonts w:ascii="Times New Roman" w:eastAsia="Times New Roman" w:hAnsi="Times New Roman" w:cs="Times New Roman"/>
          <w:sz w:val="28"/>
          <w:szCs w:val="28"/>
          <w:lang w:val="en-US" w:eastAsia="ru-RU"/>
        </w:rPr>
        <w:t xml:space="preserve"> </w:t>
      </w:r>
      <w:proofErr w:type="spellStart"/>
      <w:r w:rsidR="00A973E0" w:rsidRPr="008E4AD8">
        <w:rPr>
          <w:rFonts w:ascii="Times New Roman" w:eastAsia="Times New Roman" w:hAnsi="Times New Roman" w:cs="Times New Roman"/>
          <w:sz w:val="28"/>
          <w:szCs w:val="28"/>
          <w:lang w:val="en-US" w:eastAsia="ru-RU"/>
        </w:rPr>
        <w:t>Hillsdaly</w:t>
      </w:r>
      <w:proofErr w:type="spellEnd"/>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New</w:t>
      </w:r>
      <w:r w:rsidR="00A973E0" w:rsidRPr="008E4AD8">
        <w:rPr>
          <w:rFonts w:ascii="Times New Roman" w:eastAsia="Times New Roman" w:hAnsi="Times New Roman" w:cs="Times New Roman"/>
          <w:sz w:val="28"/>
          <w:szCs w:val="28"/>
          <w:lang w:eastAsia="ru-RU"/>
        </w:rPr>
        <w:t xml:space="preserve"> </w:t>
      </w:r>
      <w:r w:rsidR="00A973E0" w:rsidRPr="008E4AD8">
        <w:rPr>
          <w:rFonts w:ascii="Times New Roman" w:eastAsia="Times New Roman" w:hAnsi="Times New Roman" w:cs="Times New Roman"/>
          <w:sz w:val="28"/>
          <w:szCs w:val="28"/>
          <w:lang w:val="en-US" w:eastAsia="ru-RU"/>
        </w:rPr>
        <w:t>Jersey</w:t>
      </w:r>
      <w:r w:rsidR="00A973E0" w:rsidRPr="008E4AD8">
        <w:rPr>
          <w:rFonts w:ascii="Times New Roman" w:eastAsia="Times New Roman" w:hAnsi="Times New Roman" w:cs="Times New Roman"/>
          <w:sz w:val="28"/>
          <w:szCs w:val="28"/>
          <w:lang w:eastAsia="ru-RU"/>
        </w:rPr>
        <w:t xml:space="preserve">. 1988. </w:t>
      </w:r>
      <w:r w:rsidR="00A973E0" w:rsidRPr="008E4AD8">
        <w:rPr>
          <w:rFonts w:ascii="Times New Roman" w:eastAsia="Times New Roman" w:hAnsi="Times New Roman" w:cs="Times New Roman"/>
          <w:sz w:val="28"/>
          <w:szCs w:val="28"/>
          <w:lang w:val="en-US" w:eastAsia="ru-RU"/>
        </w:rPr>
        <w:t>P</w:t>
      </w:r>
      <w:r w:rsidR="00A973E0" w:rsidRPr="008E4AD8">
        <w:rPr>
          <w:rFonts w:ascii="Times New Roman" w:eastAsia="Times New Roman" w:hAnsi="Times New Roman" w:cs="Times New Roman"/>
          <w:sz w:val="28"/>
          <w:szCs w:val="28"/>
          <w:lang w:eastAsia="ru-RU"/>
        </w:rPr>
        <w:t>. 1-30.</w:t>
      </w:r>
    </w:p>
    <w:p w:rsidR="00A973E0" w:rsidRDefault="00A973E0" w:rsidP="00A973E0">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словарей</w:t>
      </w:r>
    </w:p>
    <w:p w:rsidR="00834CF7" w:rsidRPr="00834CF7" w:rsidRDefault="00D3194E" w:rsidP="00834CF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834CF7" w:rsidRPr="00834CF7">
        <w:rPr>
          <w:rFonts w:ascii="Times New Roman" w:eastAsia="Times New Roman" w:hAnsi="Times New Roman" w:cs="Times New Roman"/>
          <w:sz w:val="28"/>
          <w:szCs w:val="28"/>
          <w:lang w:eastAsia="ru-RU"/>
        </w:rPr>
        <w:t>Лингвистический энциклопедический словарь</w:t>
      </w:r>
      <w:proofErr w:type="gramStart"/>
      <w:r w:rsidR="00834CF7" w:rsidRPr="00834CF7">
        <w:rPr>
          <w:rFonts w:ascii="Times New Roman" w:eastAsia="Times New Roman" w:hAnsi="Times New Roman" w:cs="Times New Roman"/>
          <w:sz w:val="28"/>
          <w:szCs w:val="28"/>
          <w:lang w:eastAsia="ru-RU"/>
        </w:rPr>
        <w:t>/ П</w:t>
      </w:r>
      <w:proofErr w:type="gramEnd"/>
      <w:r w:rsidR="00834CF7" w:rsidRPr="00834CF7">
        <w:rPr>
          <w:rFonts w:ascii="Times New Roman" w:eastAsia="Times New Roman" w:hAnsi="Times New Roman" w:cs="Times New Roman"/>
          <w:sz w:val="28"/>
          <w:szCs w:val="28"/>
          <w:lang w:eastAsia="ru-RU"/>
        </w:rPr>
        <w:t>од ред. В. Н. Ярцевой; Ин-т языкознания АН СССР. М.: Сов</w:t>
      </w:r>
      <w:proofErr w:type="gramStart"/>
      <w:r w:rsidR="00834CF7" w:rsidRPr="00834CF7">
        <w:rPr>
          <w:rFonts w:ascii="Times New Roman" w:eastAsia="Times New Roman" w:hAnsi="Times New Roman" w:cs="Times New Roman"/>
          <w:sz w:val="28"/>
          <w:szCs w:val="28"/>
          <w:lang w:eastAsia="ru-RU"/>
        </w:rPr>
        <w:t>.</w:t>
      </w:r>
      <w:proofErr w:type="gramEnd"/>
      <w:r w:rsidR="00834CF7" w:rsidRPr="00834CF7">
        <w:rPr>
          <w:rFonts w:ascii="Times New Roman" w:eastAsia="Times New Roman" w:hAnsi="Times New Roman" w:cs="Times New Roman"/>
          <w:sz w:val="28"/>
          <w:szCs w:val="28"/>
          <w:lang w:eastAsia="ru-RU"/>
        </w:rPr>
        <w:t xml:space="preserve"> </w:t>
      </w:r>
      <w:proofErr w:type="spellStart"/>
      <w:proofErr w:type="gramStart"/>
      <w:r w:rsidR="00834CF7" w:rsidRPr="00834CF7">
        <w:rPr>
          <w:rFonts w:ascii="Times New Roman" w:eastAsia="Times New Roman" w:hAnsi="Times New Roman" w:cs="Times New Roman"/>
          <w:sz w:val="28"/>
          <w:szCs w:val="28"/>
          <w:lang w:eastAsia="ru-RU"/>
        </w:rPr>
        <w:t>э</w:t>
      </w:r>
      <w:proofErr w:type="gramEnd"/>
      <w:r w:rsidR="00834CF7" w:rsidRPr="00834CF7">
        <w:rPr>
          <w:rFonts w:ascii="Times New Roman" w:eastAsia="Times New Roman" w:hAnsi="Times New Roman" w:cs="Times New Roman"/>
          <w:sz w:val="28"/>
          <w:szCs w:val="28"/>
          <w:lang w:eastAsia="ru-RU"/>
        </w:rPr>
        <w:t>нцикл</w:t>
      </w:r>
      <w:proofErr w:type="spellEnd"/>
      <w:r w:rsidR="00834CF7" w:rsidRPr="00834CF7">
        <w:rPr>
          <w:rFonts w:ascii="Times New Roman" w:eastAsia="Times New Roman" w:hAnsi="Times New Roman" w:cs="Times New Roman"/>
          <w:sz w:val="28"/>
          <w:szCs w:val="28"/>
          <w:lang w:eastAsia="ru-RU"/>
        </w:rPr>
        <w:t xml:space="preserve">., 1990. </w:t>
      </w:r>
    </w:p>
    <w:p w:rsidR="00A973E0" w:rsidRDefault="00D3194E" w:rsidP="00A973E0">
      <w:pPr>
        <w:spacing w:before="100" w:beforeAutospacing="1" w:after="100" w:afterAutospacing="1" w:line="360" w:lineRule="auto"/>
        <w:jc w:val="both"/>
        <w:rPr>
          <w:rStyle w:val="source-date"/>
          <w:rFonts w:ascii="Times New Roman" w:hAnsi="Times New Roman" w:cs="Times New Roman"/>
          <w:sz w:val="28"/>
          <w:szCs w:val="28"/>
        </w:rPr>
      </w:pPr>
      <w:r>
        <w:rPr>
          <w:rStyle w:val="source"/>
          <w:rFonts w:ascii="Times New Roman" w:hAnsi="Times New Roman" w:cs="Times New Roman"/>
          <w:sz w:val="28"/>
          <w:szCs w:val="28"/>
        </w:rPr>
        <w:t>52</w:t>
      </w:r>
      <w:r w:rsidR="00A973E0">
        <w:rPr>
          <w:rStyle w:val="source"/>
          <w:rFonts w:ascii="Times New Roman" w:hAnsi="Times New Roman" w:cs="Times New Roman"/>
          <w:sz w:val="28"/>
          <w:szCs w:val="28"/>
        </w:rPr>
        <w:t xml:space="preserve">. </w:t>
      </w:r>
      <w:r w:rsidR="00A973E0" w:rsidRPr="008E4AD8">
        <w:rPr>
          <w:rStyle w:val="source"/>
          <w:rFonts w:ascii="Times New Roman" w:hAnsi="Times New Roman" w:cs="Times New Roman"/>
          <w:sz w:val="28"/>
          <w:szCs w:val="28"/>
        </w:rPr>
        <w:t>Стилистический энциклопедический словарь русского языка. — М</w:t>
      </w:r>
      <w:proofErr w:type="gramStart"/>
      <w:r w:rsidR="00A973E0" w:rsidRPr="008E4AD8">
        <w:rPr>
          <w:rStyle w:val="source"/>
          <w:rFonts w:ascii="Times New Roman" w:hAnsi="Times New Roman" w:cs="Times New Roman"/>
          <w:sz w:val="28"/>
          <w:szCs w:val="28"/>
        </w:rPr>
        <w:t>:. "</w:t>
      </w:r>
      <w:proofErr w:type="gramEnd"/>
      <w:r w:rsidR="00A973E0" w:rsidRPr="008E4AD8">
        <w:rPr>
          <w:rStyle w:val="source"/>
          <w:rFonts w:ascii="Times New Roman" w:hAnsi="Times New Roman" w:cs="Times New Roman"/>
          <w:sz w:val="28"/>
          <w:szCs w:val="28"/>
        </w:rPr>
        <w:t>Флинта", "Наука"</w:t>
      </w:r>
      <w:r w:rsidR="00A973E0" w:rsidRPr="008E4AD8">
        <w:rPr>
          <w:rFonts w:ascii="Times New Roman" w:hAnsi="Times New Roman" w:cs="Times New Roman"/>
          <w:sz w:val="28"/>
          <w:szCs w:val="28"/>
        </w:rPr>
        <w:t xml:space="preserve"> </w:t>
      </w:r>
      <w:r w:rsidR="00A973E0" w:rsidRPr="008E4AD8">
        <w:rPr>
          <w:rStyle w:val="author"/>
          <w:rFonts w:ascii="Times New Roman" w:hAnsi="Times New Roman" w:cs="Times New Roman"/>
          <w:sz w:val="28"/>
          <w:szCs w:val="28"/>
        </w:rPr>
        <w:t>Под редакцией М.Н. Кожиной</w:t>
      </w:r>
      <w:r w:rsidR="00A973E0">
        <w:rPr>
          <w:rStyle w:val="author"/>
          <w:rFonts w:ascii="Times New Roman" w:hAnsi="Times New Roman" w:cs="Times New Roman"/>
          <w:sz w:val="28"/>
          <w:szCs w:val="28"/>
        </w:rPr>
        <w:t>.</w:t>
      </w:r>
      <w:r w:rsidR="00A973E0" w:rsidRPr="008E4AD8">
        <w:rPr>
          <w:rFonts w:ascii="Times New Roman" w:hAnsi="Times New Roman" w:cs="Times New Roman"/>
          <w:sz w:val="28"/>
          <w:szCs w:val="28"/>
        </w:rPr>
        <w:t xml:space="preserve"> </w:t>
      </w:r>
      <w:r w:rsidR="00A973E0" w:rsidRPr="008E4AD8">
        <w:rPr>
          <w:rStyle w:val="source-date"/>
          <w:rFonts w:ascii="Times New Roman" w:hAnsi="Times New Roman" w:cs="Times New Roman"/>
          <w:sz w:val="28"/>
          <w:szCs w:val="28"/>
        </w:rPr>
        <w:t>2003</w:t>
      </w:r>
      <w:r w:rsidR="00A973E0">
        <w:rPr>
          <w:rStyle w:val="source-date"/>
          <w:rFonts w:ascii="Times New Roman" w:hAnsi="Times New Roman" w:cs="Times New Roman"/>
          <w:sz w:val="28"/>
          <w:szCs w:val="28"/>
        </w:rPr>
        <w:t>.</w:t>
      </w:r>
    </w:p>
    <w:p w:rsidR="00A973E0" w:rsidRPr="00B1212C" w:rsidRDefault="00D3194E" w:rsidP="00A973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A973E0">
        <w:rPr>
          <w:rFonts w:ascii="Times New Roman" w:eastAsia="Times New Roman" w:hAnsi="Times New Roman" w:cs="Times New Roman"/>
          <w:sz w:val="28"/>
          <w:szCs w:val="28"/>
          <w:lang w:eastAsia="ru-RU"/>
        </w:rPr>
        <w:t xml:space="preserve">. </w:t>
      </w:r>
      <w:proofErr w:type="spellStart"/>
      <w:r w:rsidR="00A973E0" w:rsidRPr="008E4AD8">
        <w:rPr>
          <w:rFonts w:ascii="Times New Roman" w:eastAsia="Times New Roman" w:hAnsi="Times New Roman" w:cs="Times New Roman"/>
          <w:sz w:val="28"/>
          <w:szCs w:val="28"/>
          <w:lang w:eastAsia="ru-RU"/>
        </w:rPr>
        <w:t>Томахин</w:t>
      </w:r>
      <w:proofErr w:type="spellEnd"/>
      <w:r w:rsidR="00A973E0" w:rsidRPr="008E4AD8">
        <w:rPr>
          <w:rFonts w:ascii="Times New Roman" w:eastAsia="Times New Roman" w:hAnsi="Times New Roman" w:cs="Times New Roman"/>
          <w:sz w:val="28"/>
          <w:szCs w:val="28"/>
          <w:lang w:eastAsia="ru-RU"/>
        </w:rPr>
        <w:t>, Г. Д. США: Лингвострановедческий словарь. – М.: Рус. яз</w:t>
      </w:r>
      <w:proofErr w:type="gramStart"/>
      <w:r w:rsidR="00A973E0" w:rsidRPr="008E4AD8">
        <w:rPr>
          <w:rFonts w:ascii="Times New Roman" w:eastAsia="Times New Roman" w:hAnsi="Times New Roman" w:cs="Times New Roman"/>
          <w:sz w:val="28"/>
          <w:szCs w:val="28"/>
          <w:lang w:eastAsia="ru-RU"/>
        </w:rPr>
        <w:t xml:space="preserve">., </w:t>
      </w:r>
      <w:proofErr w:type="gramEnd"/>
      <w:r w:rsidR="00A973E0" w:rsidRPr="008E4AD8">
        <w:rPr>
          <w:rFonts w:ascii="Times New Roman" w:eastAsia="Times New Roman" w:hAnsi="Times New Roman" w:cs="Times New Roman"/>
          <w:sz w:val="28"/>
          <w:szCs w:val="28"/>
          <w:lang w:eastAsia="ru-RU"/>
        </w:rPr>
        <w:t>2001. – 576 с.</w:t>
      </w:r>
    </w:p>
    <w:p w:rsidR="00A973E0" w:rsidRPr="00D3194E" w:rsidRDefault="00D3194E" w:rsidP="00A973E0">
      <w:p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rPr>
        <w:t>54</w:t>
      </w:r>
      <w:r w:rsidR="00A973E0">
        <w:rPr>
          <w:rFonts w:ascii="Times New Roman" w:hAnsi="Times New Roman" w:cs="Times New Roman"/>
          <w:sz w:val="28"/>
          <w:szCs w:val="28"/>
        </w:rPr>
        <w:t xml:space="preserve">. </w:t>
      </w:r>
      <w:r w:rsidR="00A973E0" w:rsidRPr="008E4AD8">
        <w:rPr>
          <w:rFonts w:ascii="Times New Roman" w:hAnsi="Times New Roman" w:cs="Times New Roman"/>
          <w:sz w:val="28"/>
          <w:szCs w:val="28"/>
        </w:rPr>
        <w:t xml:space="preserve">Философия: Энциклопедический словарь. — М.: </w:t>
      </w:r>
      <w:proofErr w:type="spellStart"/>
      <w:r w:rsidR="00A973E0" w:rsidRPr="008E4AD8">
        <w:rPr>
          <w:rFonts w:ascii="Times New Roman" w:hAnsi="Times New Roman" w:cs="Times New Roman"/>
          <w:sz w:val="28"/>
          <w:szCs w:val="28"/>
        </w:rPr>
        <w:t>Гардарики</w:t>
      </w:r>
      <w:proofErr w:type="spellEnd"/>
      <w:r w:rsidR="00A973E0" w:rsidRPr="008E4AD8">
        <w:rPr>
          <w:rFonts w:ascii="Times New Roman" w:hAnsi="Times New Roman" w:cs="Times New Roman"/>
          <w:sz w:val="28"/>
          <w:szCs w:val="28"/>
        </w:rPr>
        <w:t>.</w:t>
      </w:r>
      <w:r w:rsidR="00A973E0">
        <w:rPr>
          <w:rFonts w:ascii="Times New Roman" w:hAnsi="Times New Roman" w:cs="Times New Roman"/>
          <w:sz w:val="28"/>
          <w:szCs w:val="28"/>
        </w:rPr>
        <w:t xml:space="preserve"> Под редакцией А.А. Ивина. </w:t>
      </w:r>
      <w:r w:rsidR="00A973E0" w:rsidRPr="00A973E0">
        <w:rPr>
          <w:rFonts w:ascii="Times New Roman" w:hAnsi="Times New Roman" w:cs="Times New Roman"/>
          <w:sz w:val="28"/>
          <w:szCs w:val="28"/>
          <w:lang w:val="en-US"/>
        </w:rPr>
        <w:t>2004</w:t>
      </w:r>
      <w:r w:rsidR="002B65AA">
        <w:rPr>
          <w:rFonts w:ascii="Times New Roman" w:hAnsi="Times New Roman" w:cs="Times New Roman"/>
          <w:sz w:val="28"/>
          <w:szCs w:val="28"/>
          <w:lang w:val="en-US"/>
        </w:rPr>
        <w:t>.</w:t>
      </w:r>
    </w:p>
    <w:p w:rsidR="00A973E0" w:rsidRPr="004B6466" w:rsidRDefault="00704895" w:rsidP="00A973E0">
      <w:pPr>
        <w:spacing w:before="100" w:beforeAutospacing="1" w:after="100" w:afterAutospacing="1" w:line="360" w:lineRule="auto"/>
        <w:jc w:val="center"/>
        <w:rPr>
          <w:rFonts w:ascii="Times New Roman" w:hAnsi="Times New Roman" w:cs="Times New Roman"/>
          <w:sz w:val="28"/>
          <w:szCs w:val="28"/>
          <w:lang w:val="en-US"/>
        </w:rPr>
      </w:pPr>
      <w:r>
        <w:rPr>
          <w:rFonts w:ascii="Times New Roman" w:hAnsi="Times New Roman" w:cs="Times New Roman"/>
          <w:sz w:val="28"/>
          <w:szCs w:val="28"/>
        </w:rPr>
        <w:t>Список</w:t>
      </w:r>
      <w:r w:rsidRPr="00D3194E">
        <w:rPr>
          <w:rFonts w:ascii="Times New Roman" w:hAnsi="Times New Roman" w:cs="Times New Roman"/>
          <w:sz w:val="28"/>
          <w:szCs w:val="28"/>
          <w:lang w:val="en-US"/>
        </w:rPr>
        <w:t xml:space="preserve"> </w:t>
      </w:r>
      <w:r>
        <w:rPr>
          <w:rFonts w:ascii="Times New Roman" w:hAnsi="Times New Roman" w:cs="Times New Roman"/>
          <w:sz w:val="28"/>
          <w:szCs w:val="28"/>
        </w:rPr>
        <w:t>источников</w:t>
      </w:r>
      <w:r w:rsidRPr="00D3194E">
        <w:rPr>
          <w:rFonts w:ascii="Times New Roman" w:hAnsi="Times New Roman" w:cs="Times New Roman"/>
          <w:sz w:val="28"/>
          <w:szCs w:val="28"/>
          <w:lang w:val="en-US"/>
        </w:rPr>
        <w:t xml:space="preserve"> </w:t>
      </w:r>
      <w:r>
        <w:rPr>
          <w:rFonts w:ascii="Times New Roman" w:hAnsi="Times New Roman" w:cs="Times New Roman"/>
          <w:sz w:val="28"/>
          <w:szCs w:val="28"/>
        </w:rPr>
        <w:t>и</w:t>
      </w:r>
      <w:r w:rsidRPr="00D3194E">
        <w:rPr>
          <w:rFonts w:ascii="Times New Roman" w:hAnsi="Times New Roman" w:cs="Times New Roman"/>
          <w:sz w:val="28"/>
          <w:szCs w:val="28"/>
          <w:lang w:val="en-US"/>
        </w:rPr>
        <w:t xml:space="preserve"> </w:t>
      </w:r>
      <w:r>
        <w:rPr>
          <w:rFonts w:ascii="Times New Roman" w:hAnsi="Times New Roman" w:cs="Times New Roman"/>
          <w:sz w:val="28"/>
          <w:szCs w:val="28"/>
        </w:rPr>
        <w:t>сокращений</w:t>
      </w:r>
    </w:p>
    <w:p w:rsidR="00A973E0" w:rsidRPr="00824FA8" w:rsidRDefault="00D3194E" w:rsidP="00A973E0">
      <w:pPr>
        <w:spacing w:before="100" w:beforeAutospacing="1"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D3194E">
        <w:rPr>
          <w:rFonts w:ascii="Times New Roman" w:hAnsi="Times New Roman" w:cs="Times New Roman"/>
          <w:sz w:val="28"/>
          <w:szCs w:val="28"/>
          <w:lang w:val="en-US"/>
        </w:rPr>
        <w:t>5</w:t>
      </w:r>
      <w:r w:rsidR="00A973E0" w:rsidRPr="005E27AF">
        <w:rPr>
          <w:rFonts w:ascii="Times New Roman" w:hAnsi="Times New Roman" w:cs="Times New Roman"/>
          <w:sz w:val="28"/>
          <w:szCs w:val="28"/>
          <w:lang w:val="en-US"/>
        </w:rPr>
        <w:t xml:space="preserve">. </w:t>
      </w:r>
      <w:r w:rsidR="00A973E0" w:rsidRPr="004B6466">
        <w:rPr>
          <w:rFonts w:ascii="Times New Roman" w:hAnsi="Times New Roman" w:cs="Times New Roman"/>
          <w:sz w:val="28"/>
          <w:szCs w:val="28"/>
          <w:lang w:val="en-US"/>
        </w:rPr>
        <w:t xml:space="preserve">Grisham J. </w:t>
      </w:r>
      <w:proofErr w:type="gramStart"/>
      <w:r w:rsidR="00A973E0" w:rsidRPr="004B6466">
        <w:rPr>
          <w:rFonts w:ascii="Times New Roman" w:hAnsi="Times New Roman" w:cs="Times New Roman"/>
          <w:sz w:val="28"/>
          <w:szCs w:val="28"/>
          <w:lang w:val="en-US"/>
        </w:rPr>
        <w:t>A Time to Kill/Random House Large Print, 2013</w:t>
      </w:r>
      <w:r w:rsidR="00A973E0">
        <w:rPr>
          <w:rFonts w:ascii="Times New Roman" w:hAnsi="Times New Roman" w:cs="Times New Roman"/>
          <w:sz w:val="28"/>
          <w:szCs w:val="28"/>
          <w:lang w:val="en-US"/>
        </w:rPr>
        <w:t>.</w:t>
      </w:r>
      <w:proofErr w:type="gramEnd"/>
      <w:r w:rsidR="00A973E0" w:rsidRPr="00824FA8">
        <w:rPr>
          <w:rFonts w:ascii="Times New Roman" w:hAnsi="Times New Roman" w:cs="Times New Roman"/>
          <w:sz w:val="28"/>
          <w:szCs w:val="28"/>
          <w:lang w:val="en-US"/>
        </w:rPr>
        <w:t xml:space="preserve"> (</w:t>
      </w:r>
      <w:r w:rsidR="00A973E0">
        <w:rPr>
          <w:rFonts w:ascii="Times New Roman" w:hAnsi="Times New Roman" w:cs="Times New Roman"/>
          <w:sz w:val="28"/>
          <w:szCs w:val="28"/>
          <w:lang w:val="en-US"/>
        </w:rPr>
        <w:t>TK)</w:t>
      </w:r>
    </w:p>
    <w:p w:rsidR="00A973E0" w:rsidRDefault="00D3194E" w:rsidP="00A973E0">
      <w:pPr>
        <w:spacing w:before="100" w:beforeAutospacing="1" w:after="100" w:afterAutospacing="1"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Pr="00D3194E">
        <w:rPr>
          <w:rFonts w:ascii="Times New Roman" w:hAnsi="Times New Roman" w:cs="Times New Roman"/>
          <w:sz w:val="28"/>
          <w:szCs w:val="28"/>
          <w:lang w:val="en-US"/>
        </w:rPr>
        <w:t>6</w:t>
      </w:r>
      <w:r w:rsidR="00A973E0" w:rsidRPr="005E27AF">
        <w:rPr>
          <w:rFonts w:ascii="Times New Roman" w:hAnsi="Times New Roman" w:cs="Times New Roman"/>
          <w:sz w:val="28"/>
          <w:szCs w:val="28"/>
          <w:lang w:val="en-US"/>
        </w:rPr>
        <w:t xml:space="preserve">. </w:t>
      </w:r>
      <w:r w:rsidR="00A973E0">
        <w:rPr>
          <w:rFonts w:ascii="Times New Roman" w:hAnsi="Times New Roman" w:cs="Times New Roman"/>
          <w:sz w:val="28"/>
          <w:szCs w:val="28"/>
          <w:lang w:val="en-US"/>
        </w:rPr>
        <w:t>Grisham J. The Innocent Man: Murder and Injustice in a Small Town</w:t>
      </w:r>
      <w:r w:rsidR="00A973E0" w:rsidRPr="004B6466">
        <w:rPr>
          <w:rFonts w:ascii="Times New Roman" w:hAnsi="Times New Roman" w:cs="Times New Roman"/>
          <w:sz w:val="28"/>
          <w:szCs w:val="28"/>
          <w:lang w:val="en-US"/>
        </w:rPr>
        <w:t>/ Random House Publishing Group, 2010</w:t>
      </w:r>
      <w:r w:rsidR="00A973E0">
        <w:rPr>
          <w:rFonts w:ascii="Times New Roman" w:hAnsi="Times New Roman" w:cs="Times New Roman"/>
          <w:sz w:val="28"/>
          <w:szCs w:val="28"/>
          <w:lang w:val="en-US"/>
        </w:rPr>
        <w:t>. (Inn)</w:t>
      </w:r>
    </w:p>
    <w:p w:rsidR="00A973E0" w:rsidRPr="00A973E0" w:rsidRDefault="00D3194E" w:rsidP="00A973E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lang w:val="en-US"/>
        </w:rPr>
        <w:t>5</w:t>
      </w:r>
      <w:r w:rsidRPr="00D3194E">
        <w:rPr>
          <w:rFonts w:ascii="Times New Roman" w:hAnsi="Times New Roman" w:cs="Times New Roman"/>
          <w:sz w:val="28"/>
          <w:szCs w:val="28"/>
          <w:lang w:val="en-US"/>
        </w:rPr>
        <w:t>7</w:t>
      </w:r>
      <w:r w:rsidR="00A973E0" w:rsidRPr="005E27AF">
        <w:rPr>
          <w:rFonts w:ascii="Times New Roman" w:hAnsi="Times New Roman" w:cs="Times New Roman"/>
          <w:sz w:val="28"/>
          <w:szCs w:val="28"/>
          <w:lang w:val="en-US"/>
        </w:rPr>
        <w:t xml:space="preserve">. </w:t>
      </w:r>
      <w:r w:rsidR="00A973E0" w:rsidRPr="004B6466">
        <w:rPr>
          <w:rFonts w:ascii="Times New Roman" w:hAnsi="Times New Roman" w:cs="Times New Roman"/>
          <w:sz w:val="28"/>
          <w:szCs w:val="28"/>
          <w:lang w:val="en-US"/>
        </w:rPr>
        <w:t>Grisham J. The Pelican Brief/ Random House Publishing Group, 2010.</w:t>
      </w:r>
      <w:r w:rsidR="00A973E0">
        <w:rPr>
          <w:rFonts w:ascii="Times New Roman" w:hAnsi="Times New Roman" w:cs="Times New Roman"/>
          <w:sz w:val="28"/>
          <w:szCs w:val="28"/>
          <w:lang w:val="en-US"/>
        </w:rPr>
        <w:t xml:space="preserve"> </w:t>
      </w:r>
      <w:r w:rsidR="00A973E0" w:rsidRPr="00A973E0">
        <w:rPr>
          <w:rFonts w:ascii="Times New Roman" w:hAnsi="Times New Roman" w:cs="Times New Roman"/>
          <w:sz w:val="28"/>
          <w:szCs w:val="28"/>
        </w:rPr>
        <w:t>(</w:t>
      </w:r>
      <w:r w:rsidR="00A973E0">
        <w:rPr>
          <w:rFonts w:ascii="Times New Roman" w:hAnsi="Times New Roman" w:cs="Times New Roman"/>
          <w:sz w:val="28"/>
          <w:szCs w:val="28"/>
          <w:lang w:val="en-US"/>
        </w:rPr>
        <w:t>PB</w:t>
      </w:r>
      <w:r w:rsidR="00A973E0" w:rsidRPr="00A973E0">
        <w:rPr>
          <w:rFonts w:ascii="Times New Roman" w:hAnsi="Times New Roman" w:cs="Times New Roman"/>
          <w:sz w:val="28"/>
          <w:szCs w:val="28"/>
        </w:rPr>
        <w:t>)</w:t>
      </w:r>
    </w:p>
    <w:p w:rsidR="00A973E0" w:rsidRPr="00A973E0" w:rsidRDefault="00D3194E" w:rsidP="00A973E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A973E0">
        <w:rPr>
          <w:rFonts w:ascii="Times New Roman" w:eastAsia="Times New Roman" w:hAnsi="Times New Roman" w:cs="Times New Roman"/>
          <w:color w:val="000000"/>
          <w:sz w:val="28"/>
          <w:szCs w:val="28"/>
          <w:lang w:eastAsia="ru-RU"/>
        </w:rPr>
        <w:t xml:space="preserve">. </w:t>
      </w:r>
      <w:proofErr w:type="spellStart"/>
      <w:r w:rsidR="00A973E0">
        <w:rPr>
          <w:rFonts w:ascii="Times New Roman" w:eastAsia="Times New Roman" w:hAnsi="Times New Roman" w:cs="Times New Roman"/>
          <w:color w:val="000000"/>
          <w:sz w:val="28"/>
          <w:szCs w:val="28"/>
          <w:lang w:eastAsia="ru-RU"/>
        </w:rPr>
        <w:t>Гришэм</w:t>
      </w:r>
      <w:proofErr w:type="spellEnd"/>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Дж</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Дело</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о</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пеликанах</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М</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АСТ</w:t>
      </w:r>
      <w:r w:rsidR="00A973E0" w:rsidRPr="00A973E0">
        <w:rPr>
          <w:rFonts w:ascii="Times New Roman" w:eastAsia="Times New Roman" w:hAnsi="Times New Roman" w:cs="Times New Roman"/>
          <w:color w:val="000000"/>
          <w:sz w:val="28"/>
          <w:szCs w:val="28"/>
          <w:lang w:eastAsia="ru-RU"/>
        </w:rPr>
        <w:t xml:space="preserve">, 2004. </w:t>
      </w:r>
      <w:r w:rsidR="00A973E0">
        <w:rPr>
          <w:rFonts w:ascii="Times New Roman" w:eastAsia="Times New Roman" w:hAnsi="Times New Roman" w:cs="Times New Roman"/>
          <w:color w:val="000000"/>
          <w:sz w:val="28"/>
          <w:szCs w:val="28"/>
          <w:lang w:eastAsia="ru-RU"/>
        </w:rPr>
        <w:t>Пер</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В</w:t>
      </w:r>
      <w:r w:rsidR="00A973E0" w:rsidRPr="00A973E0">
        <w:rPr>
          <w:rFonts w:ascii="Times New Roman" w:eastAsia="Times New Roman" w:hAnsi="Times New Roman" w:cs="Times New Roman"/>
          <w:color w:val="000000"/>
          <w:sz w:val="28"/>
          <w:szCs w:val="28"/>
          <w:lang w:eastAsia="ru-RU"/>
        </w:rPr>
        <w:t xml:space="preserve">. </w:t>
      </w:r>
      <w:proofErr w:type="spellStart"/>
      <w:r w:rsidR="00A973E0">
        <w:rPr>
          <w:rFonts w:ascii="Times New Roman" w:eastAsia="Times New Roman" w:hAnsi="Times New Roman" w:cs="Times New Roman"/>
          <w:color w:val="000000"/>
          <w:sz w:val="28"/>
          <w:szCs w:val="28"/>
          <w:lang w:eastAsia="ru-RU"/>
        </w:rPr>
        <w:t>Пурескин</w:t>
      </w:r>
      <w:proofErr w:type="spellEnd"/>
      <w:r w:rsidR="00A973E0" w:rsidRPr="00A973E0">
        <w:rPr>
          <w:rFonts w:ascii="Times New Roman" w:eastAsia="Times New Roman" w:hAnsi="Times New Roman" w:cs="Times New Roman"/>
          <w:color w:val="000000"/>
          <w:sz w:val="28"/>
          <w:szCs w:val="28"/>
          <w:lang w:eastAsia="ru-RU"/>
        </w:rPr>
        <w:t>. (</w:t>
      </w:r>
      <w:proofErr w:type="spellStart"/>
      <w:r w:rsidR="00A973E0">
        <w:rPr>
          <w:rFonts w:ascii="Times New Roman" w:eastAsia="Times New Roman" w:hAnsi="Times New Roman" w:cs="Times New Roman"/>
          <w:color w:val="000000"/>
          <w:sz w:val="28"/>
          <w:szCs w:val="28"/>
          <w:lang w:eastAsia="ru-RU"/>
        </w:rPr>
        <w:t>ДоП</w:t>
      </w:r>
      <w:proofErr w:type="spellEnd"/>
      <w:r w:rsidR="00A973E0" w:rsidRPr="00A973E0">
        <w:rPr>
          <w:rFonts w:ascii="Times New Roman" w:eastAsia="Times New Roman" w:hAnsi="Times New Roman" w:cs="Times New Roman"/>
          <w:color w:val="000000"/>
          <w:sz w:val="28"/>
          <w:szCs w:val="28"/>
          <w:lang w:eastAsia="ru-RU"/>
        </w:rPr>
        <w:t>)</w:t>
      </w:r>
    </w:p>
    <w:p w:rsidR="00A973E0" w:rsidRDefault="00D3194E" w:rsidP="00A973E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A973E0">
        <w:rPr>
          <w:rFonts w:ascii="Times New Roman" w:eastAsia="Times New Roman" w:hAnsi="Times New Roman" w:cs="Times New Roman"/>
          <w:color w:val="000000"/>
          <w:sz w:val="28"/>
          <w:szCs w:val="28"/>
          <w:lang w:eastAsia="ru-RU"/>
        </w:rPr>
        <w:t xml:space="preserve">. </w:t>
      </w:r>
      <w:proofErr w:type="spellStart"/>
      <w:r w:rsidR="00A973E0">
        <w:rPr>
          <w:rFonts w:ascii="Times New Roman" w:eastAsia="Times New Roman" w:hAnsi="Times New Roman" w:cs="Times New Roman"/>
          <w:color w:val="000000"/>
          <w:sz w:val="28"/>
          <w:szCs w:val="28"/>
          <w:lang w:eastAsia="ru-RU"/>
        </w:rPr>
        <w:t>Гришэм</w:t>
      </w:r>
      <w:proofErr w:type="spellEnd"/>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Дж</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Невиновный</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М</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АСТ</w:t>
      </w:r>
      <w:r w:rsidR="00A973E0" w:rsidRPr="00A973E0">
        <w:rPr>
          <w:rFonts w:ascii="Times New Roman" w:eastAsia="Times New Roman" w:hAnsi="Times New Roman" w:cs="Times New Roman"/>
          <w:color w:val="000000"/>
          <w:sz w:val="28"/>
          <w:szCs w:val="28"/>
          <w:lang w:eastAsia="ru-RU"/>
        </w:rPr>
        <w:t xml:space="preserve">, 2008. </w:t>
      </w:r>
      <w:r w:rsidR="00A973E0">
        <w:rPr>
          <w:rFonts w:ascii="Times New Roman" w:eastAsia="Times New Roman" w:hAnsi="Times New Roman" w:cs="Times New Roman"/>
          <w:color w:val="000000"/>
          <w:sz w:val="28"/>
          <w:szCs w:val="28"/>
          <w:lang w:eastAsia="ru-RU"/>
        </w:rPr>
        <w:t>Пер</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И</w:t>
      </w:r>
      <w:r w:rsidR="00A973E0" w:rsidRPr="00A973E0">
        <w:rPr>
          <w:rFonts w:ascii="Times New Roman" w:eastAsia="Times New Roman" w:hAnsi="Times New Roman" w:cs="Times New Roman"/>
          <w:color w:val="000000"/>
          <w:sz w:val="28"/>
          <w:szCs w:val="28"/>
          <w:lang w:eastAsia="ru-RU"/>
        </w:rPr>
        <w:t xml:space="preserve">. </w:t>
      </w:r>
      <w:r w:rsidR="00A973E0">
        <w:rPr>
          <w:rFonts w:ascii="Times New Roman" w:eastAsia="Times New Roman" w:hAnsi="Times New Roman" w:cs="Times New Roman"/>
          <w:color w:val="000000"/>
          <w:sz w:val="28"/>
          <w:szCs w:val="28"/>
          <w:lang w:eastAsia="ru-RU"/>
        </w:rPr>
        <w:t>Доронина. (Н)</w:t>
      </w:r>
    </w:p>
    <w:p w:rsidR="00A973E0" w:rsidRDefault="00D3194E" w:rsidP="00A973E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A973E0">
        <w:rPr>
          <w:rFonts w:ascii="Times New Roman" w:eastAsia="Times New Roman" w:hAnsi="Times New Roman" w:cs="Times New Roman"/>
          <w:color w:val="000000"/>
          <w:sz w:val="28"/>
          <w:szCs w:val="28"/>
          <w:lang w:eastAsia="ru-RU"/>
        </w:rPr>
        <w:t xml:space="preserve">. </w:t>
      </w:r>
      <w:proofErr w:type="spellStart"/>
      <w:r w:rsidR="00A973E0">
        <w:rPr>
          <w:rFonts w:ascii="Times New Roman" w:eastAsia="Times New Roman" w:hAnsi="Times New Roman" w:cs="Times New Roman"/>
          <w:color w:val="000000"/>
          <w:sz w:val="28"/>
          <w:szCs w:val="28"/>
          <w:lang w:eastAsia="ru-RU"/>
        </w:rPr>
        <w:t>Гришэм</w:t>
      </w:r>
      <w:proofErr w:type="spellEnd"/>
      <w:r w:rsidR="00A973E0">
        <w:rPr>
          <w:rFonts w:ascii="Times New Roman" w:eastAsia="Times New Roman" w:hAnsi="Times New Roman" w:cs="Times New Roman"/>
          <w:color w:val="000000"/>
          <w:sz w:val="28"/>
          <w:szCs w:val="28"/>
          <w:lang w:eastAsia="ru-RU"/>
        </w:rPr>
        <w:t xml:space="preserve"> Дж. Пора убивать. М.: АСТ, 2015. Пер.: Ю. </w:t>
      </w:r>
      <w:proofErr w:type="spellStart"/>
      <w:r w:rsidR="00A973E0">
        <w:rPr>
          <w:rFonts w:ascii="Times New Roman" w:eastAsia="Times New Roman" w:hAnsi="Times New Roman" w:cs="Times New Roman"/>
          <w:color w:val="000000"/>
          <w:sz w:val="28"/>
          <w:szCs w:val="28"/>
          <w:lang w:eastAsia="ru-RU"/>
        </w:rPr>
        <w:t>Кирьяк</w:t>
      </w:r>
      <w:proofErr w:type="spellEnd"/>
      <w:r w:rsidR="00A973E0">
        <w:rPr>
          <w:rFonts w:ascii="Times New Roman" w:eastAsia="Times New Roman" w:hAnsi="Times New Roman" w:cs="Times New Roman"/>
          <w:color w:val="000000"/>
          <w:sz w:val="28"/>
          <w:szCs w:val="28"/>
          <w:lang w:eastAsia="ru-RU"/>
        </w:rPr>
        <w:t>. (ПУ)</w:t>
      </w:r>
    </w:p>
    <w:p w:rsidR="00A973E0" w:rsidRPr="004B6466" w:rsidRDefault="00A973E0" w:rsidP="00A973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973E0" w:rsidRPr="004B6466" w:rsidRDefault="00A973E0" w:rsidP="00A973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973E0" w:rsidRPr="004B6466" w:rsidRDefault="00A973E0" w:rsidP="00A973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973E0" w:rsidRPr="004B6466" w:rsidRDefault="00A973E0" w:rsidP="00A973E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973E0" w:rsidRPr="004B6466" w:rsidRDefault="00A973E0" w:rsidP="00A973E0">
      <w:pPr>
        <w:spacing w:line="360" w:lineRule="auto"/>
        <w:jc w:val="both"/>
        <w:rPr>
          <w:rFonts w:ascii="Times New Roman" w:hAnsi="Times New Roman" w:cs="Times New Roman"/>
          <w:sz w:val="28"/>
          <w:szCs w:val="28"/>
        </w:rPr>
      </w:pPr>
    </w:p>
    <w:p w:rsidR="007E05E6" w:rsidRPr="00A973E0" w:rsidRDefault="007E05E6" w:rsidP="00A973E0">
      <w:pPr>
        <w:spacing w:line="360" w:lineRule="auto"/>
        <w:jc w:val="both"/>
        <w:rPr>
          <w:rFonts w:ascii="Times New Roman" w:hAnsi="Times New Roman" w:cs="Times New Roman"/>
          <w:sz w:val="28"/>
          <w:szCs w:val="28"/>
          <w:lang w:val="en-US"/>
        </w:rPr>
      </w:pPr>
    </w:p>
    <w:p w:rsidR="007E05E6" w:rsidRPr="007E05E6" w:rsidRDefault="007E05E6" w:rsidP="00225F37">
      <w:pPr>
        <w:pStyle w:val="a5"/>
        <w:spacing w:line="360" w:lineRule="auto"/>
        <w:jc w:val="both"/>
        <w:rPr>
          <w:rFonts w:ascii="Times New Roman" w:hAnsi="Times New Roman" w:cs="Times New Roman"/>
          <w:sz w:val="28"/>
          <w:szCs w:val="28"/>
        </w:rPr>
      </w:pPr>
    </w:p>
    <w:p w:rsidR="007E05E6" w:rsidRPr="007E05E6" w:rsidRDefault="007E05E6" w:rsidP="00225F37">
      <w:pPr>
        <w:pStyle w:val="a5"/>
        <w:spacing w:line="360" w:lineRule="auto"/>
        <w:jc w:val="both"/>
        <w:rPr>
          <w:rFonts w:ascii="Times New Roman" w:hAnsi="Times New Roman" w:cs="Times New Roman"/>
          <w:sz w:val="28"/>
          <w:szCs w:val="28"/>
        </w:rPr>
      </w:pPr>
    </w:p>
    <w:p w:rsidR="007E05E6" w:rsidRPr="007E05E6" w:rsidRDefault="007E05E6" w:rsidP="00225F37">
      <w:pPr>
        <w:pStyle w:val="a5"/>
        <w:spacing w:line="360" w:lineRule="auto"/>
        <w:jc w:val="both"/>
        <w:rPr>
          <w:rFonts w:ascii="Times New Roman" w:hAnsi="Times New Roman" w:cs="Times New Roman"/>
          <w:sz w:val="28"/>
          <w:szCs w:val="28"/>
        </w:rPr>
      </w:pPr>
    </w:p>
    <w:p w:rsidR="007E05E6" w:rsidRPr="007E05E6" w:rsidRDefault="007E05E6" w:rsidP="00225F37">
      <w:pPr>
        <w:pStyle w:val="a5"/>
        <w:spacing w:line="360" w:lineRule="auto"/>
        <w:jc w:val="both"/>
        <w:rPr>
          <w:rFonts w:ascii="Times New Roman" w:hAnsi="Times New Roman" w:cs="Times New Roman"/>
          <w:sz w:val="28"/>
          <w:szCs w:val="28"/>
        </w:rPr>
      </w:pPr>
    </w:p>
    <w:p w:rsidR="007E05E6" w:rsidRPr="007E05E6" w:rsidRDefault="007E05E6" w:rsidP="00225F37">
      <w:pPr>
        <w:pStyle w:val="a5"/>
        <w:spacing w:line="360" w:lineRule="auto"/>
        <w:jc w:val="both"/>
        <w:rPr>
          <w:rFonts w:ascii="Times New Roman" w:hAnsi="Times New Roman" w:cs="Times New Roman"/>
          <w:sz w:val="28"/>
          <w:szCs w:val="28"/>
        </w:rPr>
      </w:pPr>
    </w:p>
    <w:p w:rsidR="00C637FB" w:rsidRDefault="00C637FB">
      <w:pPr>
        <w:rPr>
          <w:rFonts w:ascii="Times New Roman" w:hAnsi="Times New Roman" w:cs="Times New Roman"/>
          <w:sz w:val="28"/>
          <w:szCs w:val="28"/>
        </w:rPr>
      </w:pPr>
    </w:p>
    <w:p w:rsidR="00D51560" w:rsidRPr="00D51560" w:rsidRDefault="00D51560" w:rsidP="00D51560">
      <w:pPr>
        <w:pStyle w:val="a5"/>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Приложение</w:t>
      </w:r>
    </w:p>
    <w:p w:rsidR="007E05E6" w:rsidRPr="007E05E6" w:rsidRDefault="00C637FB" w:rsidP="00225F37">
      <w:pPr>
        <w:pStyle w:val="a5"/>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23034" cy="5517931"/>
            <wp:effectExtent l="0" t="0" r="1587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6635" w:rsidRDefault="005B6635" w:rsidP="00D51560">
      <w:pPr>
        <w:pStyle w:val="a5"/>
        <w:spacing w:line="360" w:lineRule="auto"/>
        <w:jc w:val="both"/>
        <w:rPr>
          <w:rFonts w:ascii="Times New Roman" w:hAnsi="Times New Roman" w:cs="Times New Roman"/>
          <w:sz w:val="28"/>
          <w:szCs w:val="28"/>
        </w:rPr>
      </w:pPr>
    </w:p>
    <w:p w:rsidR="007A5F0E" w:rsidRDefault="007A5F0E"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процентном соотношении приемы</w:t>
      </w:r>
      <w:r w:rsidR="00D51560">
        <w:rPr>
          <w:rFonts w:ascii="Times New Roman" w:hAnsi="Times New Roman" w:cs="Times New Roman"/>
          <w:sz w:val="28"/>
          <w:szCs w:val="28"/>
        </w:rPr>
        <w:t xml:space="preserve"> прагматической адаптации</w:t>
      </w:r>
      <w:r>
        <w:rPr>
          <w:rFonts w:ascii="Times New Roman" w:hAnsi="Times New Roman" w:cs="Times New Roman"/>
          <w:sz w:val="28"/>
          <w:szCs w:val="28"/>
        </w:rPr>
        <w:t xml:space="preserve"> распределились следующим образом:</w:t>
      </w:r>
    </w:p>
    <w:p w:rsidR="007A5F0E" w:rsidRDefault="00520436"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Добавление – 22</w:t>
      </w:r>
      <w:r w:rsidR="007A5F0E">
        <w:rPr>
          <w:rFonts w:ascii="Times New Roman" w:hAnsi="Times New Roman" w:cs="Times New Roman"/>
          <w:sz w:val="28"/>
          <w:szCs w:val="28"/>
        </w:rPr>
        <w:t>%</w:t>
      </w:r>
    </w:p>
    <w:p w:rsidR="007A5F0E" w:rsidRDefault="00520436"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Опущение – 22</w:t>
      </w:r>
      <w:r w:rsidR="007A5F0E">
        <w:rPr>
          <w:rFonts w:ascii="Times New Roman" w:hAnsi="Times New Roman" w:cs="Times New Roman"/>
          <w:sz w:val="28"/>
          <w:szCs w:val="28"/>
        </w:rPr>
        <w:t>%</w:t>
      </w:r>
    </w:p>
    <w:p w:rsidR="007A5F0E" w:rsidRDefault="00520436"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Конкретизация – 11</w:t>
      </w:r>
      <w:r w:rsidR="007A5F0E">
        <w:rPr>
          <w:rFonts w:ascii="Times New Roman" w:hAnsi="Times New Roman" w:cs="Times New Roman"/>
          <w:sz w:val="28"/>
          <w:szCs w:val="28"/>
        </w:rPr>
        <w:t>%</w:t>
      </w:r>
    </w:p>
    <w:p w:rsidR="007A5F0E" w:rsidRDefault="00520436"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Генерализация – 8</w:t>
      </w:r>
      <w:r w:rsidR="007A5F0E">
        <w:rPr>
          <w:rFonts w:ascii="Times New Roman" w:hAnsi="Times New Roman" w:cs="Times New Roman"/>
          <w:sz w:val="28"/>
          <w:szCs w:val="28"/>
        </w:rPr>
        <w:t>%</w:t>
      </w:r>
    </w:p>
    <w:p w:rsidR="005B6635" w:rsidRDefault="007A5F0E" w:rsidP="00D51560">
      <w:pPr>
        <w:spacing w:line="360" w:lineRule="auto"/>
        <w:jc w:val="both"/>
        <w:rPr>
          <w:rFonts w:ascii="Times New Roman" w:hAnsi="Times New Roman" w:cs="Times New Roman"/>
          <w:sz w:val="28"/>
          <w:szCs w:val="28"/>
        </w:rPr>
      </w:pPr>
      <w:r>
        <w:rPr>
          <w:rFonts w:ascii="Times New Roman" w:hAnsi="Times New Roman" w:cs="Times New Roman"/>
          <w:sz w:val="28"/>
          <w:szCs w:val="28"/>
        </w:rPr>
        <w:t>Экс</w:t>
      </w:r>
      <w:r w:rsidR="00520436">
        <w:rPr>
          <w:rFonts w:ascii="Times New Roman" w:hAnsi="Times New Roman" w:cs="Times New Roman"/>
          <w:sz w:val="28"/>
          <w:szCs w:val="28"/>
        </w:rPr>
        <w:t>пликация – 37</w:t>
      </w:r>
      <w:r w:rsidR="00D51560">
        <w:rPr>
          <w:rFonts w:ascii="Times New Roman" w:hAnsi="Times New Roman" w:cs="Times New Roman"/>
          <w:sz w:val="28"/>
          <w:szCs w:val="28"/>
        </w:rPr>
        <w:t>%</w:t>
      </w:r>
      <w:r w:rsidR="005B6635">
        <w:rPr>
          <w:rFonts w:ascii="Times New Roman" w:hAnsi="Times New Roman" w:cs="Times New Roman"/>
          <w:sz w:val="28"/>
          <w:szCs w:val="28"/>
        </w:rPr>
        <w:br w:type="page"/>
      </w:r>
    </w:p>
    <w:p w:rsidR="00D51560" w:rsidRDefault="005B6635" w:rsidP="00225F37">
      <w:pPr>
        <w:pStyle w:val="a5"/>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4277710"/>
            <wp:effectExtent l="0" t="0" r="1905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1560" w:rsidRPr="00D51560" w:rsidRDefault="00D51560" w:rsidP="00D51560"/>
    <w:p w:rsidR="00D51560" w:rsidRDefault="00D51560" w:rsidP="00D51560"/>
    <w:p w:rsidR="007E05E6" w:rsidRPr="00D51560" w:rsidRDefault="00D51560" w:rsidP="00D51560">
      <w:pPr>
        <w:rPr>
          <w:rFonts w:ascii="Times New Roman" w:hAnsi="Times New Roman" w:cs="Times New Roman"/>
          <w:sz w:val="28"/>
        </w:rPr>
      </w:pPr>
      <w:r>
        <w:rPr>
          <w:rFonts w:ascii="Times New Roman" w:hAnsi="Times New Roman" w:cs="Times New Roman"/>
          <w:sz w:val="28"/>
        </w:rPr>
        <w:t>Процентное соотношени</w:t>
      </w:r>
      <w:r w:rsidR="00F63BA1">
        <w:rPr>
          <w:rFonts w:ascii="Times New Roman" w:hAnsi="Times New Roman" w:cs="Times New Roman"/>
          <w:sz w:val="28"/>
        </w:rPr>
        <w:t>е данной диаграммы составляет 52% к 48</w:t>
      </w:r>
      <w:r>
        <w:rPr>
          <w:rFonts w:ascii="Times New Roman" w:hAnsi="Times New Roman" w:cs="Times New Roman"/>
          <w:sz w:val="28"/>
        </w:rPr>
        <w:t>%.</w:t>
      </w:r>
    </w:p>
    <w:sectPr w:rsidR="007E05E6" w:rsidRPr="00D51560" w:rsidSect="00511BAC">
      <w:footerReference w:type="default" r:id="rId1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B3" w:rsidRDefault="00481BB3" w:rsidP="00DF6404">
      <w:pPr>
        <w:spacing w:after="0" w:line="240" w:lineRule="auto"/>
      </w:pPr>
      <w:r>
        <w:separator/>
      </w:r>
    </w:p>
  </w:endnote>
  <w:endnote w:type="continuationSeparator" w:id="0">
    <w:p w:rsidR="00481BB3" w:rsidRDefault="00481BB3" w:rsidP="00DF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3375"/>
      <w:docPartObj>
        <w:docPartGallery w:val="Page Numbers (Bottom of Page)"/>
        <w:docPartUnique/>
      </w:docPartObj>
    </w:sdtPr>
    <w:sdtContent>
      <w:p w:rsidR="00A66733" w:rsidRDefault="00A66733">
        <w:pPr>
          <w:pStyle w:val="a9"/>
          <w:jc w:val="center"/>
        </w:pPr>
        <w:r>
          <w:fldChar w:fldCharType="begin"/>
        </w:r>
        <w:r>
          <w:instrText>PAGE   \* MERGEFORMAT</w:instrText>
        </w:r>
        <w:r>
          <w:fldChar w:fldCharType="separate"/>
        </w:r>
        <w:r w:rsidR="00802D10">
          <w:rPr>
            <w:noProof/>
          </w:rPr>
          <w:t>3</w:t>
        </w:r>
        <w:r>
          <w:fldChar w:fldCharType="end"/>
        </w:r>
      </w:p>
    </w:sdtContent>
  </w:sdt>
  <w:p w:rsidR="00A66733" w:rsidRDefault="00A667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B3" w:rsidRDefault="00481BB3" w:rsidP="00DF6404">
      <w:pPr>
        <w:spacing w:after="0" w:line="240" w:lineRule="auto"/>
      </w:pPr>
      <w:r>
        <w:separator/>
      </w:r>
    </w:p>
  </w:footnote>
  <w:footnote w:type="continuationSeparator" w:id="0">
    <w:p w:rsidR="00481BB3" w:rsidRDefault="00481BB3" w:rsidP="00DF6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00FA"/>
    <w:multiLevelType w:val="hybridMultilevel"/>
    <w:tmpl w:val="75A0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51B00"/>
    <w:multiLevelType w:val="hybridMultilevel"/>
    <w:tmpl w:val="9F68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E351A"/>
    <w:multiLevelType w:val="hybridMultilevel"/>
    <w:tmpl w:val="C930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F4D15"/>
    <w:multiLevelType w:val="hybridMultilevel"/>
    <w:tmpl w:val="45F2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55F68"/>
    <w:multiLevelType w:val="hybridMultilevel"/>
    <w:tmpl w:val="C54E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763B4"/>
    <w:multiLevelType w:val="hybridMultilevel"/>
    <w:tmpl w:val="761E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457A3"/>
    <w:multiLevelType w:val="hybridMultilevel"/>
    <w:tmpl w:val="9ED621EE"/>
    <w:lvl w:ilvl="0" w:tplc="4FA857D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1632D"/>
    <w:multiLevelType w:val="hybridMultilevel"/>
    <w:tmpl w:val="45F2D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711F06"/>
    <w:multiLevelType w:val="hybridMultilevel"/>
    <w:tmpl w:val="F35EE90E"/>
    <w:lvl w:ilvl="0" w:tplc="326CC2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55"/>
    <w:rsid w:val="00002A1E"/>
    <w:rsid w:val="00003215"/>
    <w:rsid w:val="000063DE"/>
    <w:rsid w:val="0001216B"/>
    <w:rsid w:val="00013911"/>
    <w:rsid w:val="000226EC"/>
    <w:rsid w:val="00030A19"/>
    <w:rsid w:val="000325BD"/>
    <w:rsid w:val="000339C8"/>
    <w:rsid w:val="00036972"/>
    <w:rsid w:val="000427A0"/>
    <w:rsid w:val="00052A08"/>
    <w:rsid w:val="0005549E"/>
    <w:rsid w:val="00064F47"/>
    <w:rsid w:val="000650FA"/>
    <w:rsid w:val="000773F1"/>
    <w:rsid w:val="00081EA5"/>
    <w:rsid w:val="00086910"/>
    <w:rsid w:val="00095F0F"/>
    <w:rsid w:val="000A128D"/>
    <w:rsid w:val="000A5D60"/>
    <w:rsid w:val="000B2537"/>
    <w:rsid w:val="000B3C03"/>
    <w:rsid w:val="000B3DB1"/>
    <w:rsid w:val="000C6AEB"/>
    <w:rsid w:val="000D0B34"/>
    <w:rsid w:val="000E38D5"/>
    <w:rsid w:val="00102C49"/>
    <w:rsid w:val="00114916"/>
    <w:rsid w:val="001234BB"/>
    <w:rsid w:val="00126DA6"/>
    <w:rsid w:val="001415D6"/>
    <w:rsid w:val="00153C75"/>
    <w:rsid w:val="00156602"/>
    <w:rsid w:val="00156A96"/>
    <w:rsid w:val="001602EE"/>
    <w:rsid w:val="00161B89"/>
    <w:rsid w:val="001760CD"/>
    <w:rsid w:val="00181AD6"/>
    <w:rsid w:val="0019383D"/>
    <w:rsid w:val="001972E7"/>
    <w:rsid w:val="001A3566"/>
    <w:rsid w:val="001B31D2"/>
    <w:rsid w:val="001B3869"/>
    <w:rsid w:val="001C5772"/>
    <w:rsid w:val="001F02B7"/>
    <w:rsid w:val="001F1F2D"/>
    <w:rsid w:val="001F6B56"/>
    <w:rsid w:val="002112A4"/>
    <w:rsid w:val="00221B16"/>
    <w:rsid w:val="00222F2F"/>
    <w:rsid w:val="00225F37"/>
    <w:rsid w:val="0022663D"/>
    <w:rsid w:val="00240EC9"/>
    <w:rsid w:val="00247747"/>
    <w:rsid w:val="0027407D"/>
    <w:rsid w:val="00274866"/>
    <w:rsid w:val="00277342"/>
    <w:rsid w:val="00281636"/>
    <w:rsid w:val="00283E64"/>
    <w:rsid w:val="00292574"/>
    <w:rsid w:val="002B65AA"/>
    <w:rsid w:val="002C09A4"/>
    <w:rsid w:val="002C25B9"/>
    <w:rsid w:val="002C7CDD"/>
    <w:rsid w:val="002D193A"/>
    <w:rsid w:val="002D206F"/>
    <w:rsid w:val="002E043B"/>
    <w:rsid w:val="002F22E4"/>
    <w:rsid w:val="002F2845"/>
    <w:rsid w:val="002F3549"/>
    <w:rsid w:val="0031025F"/>
    <w:rsid w:val="0031148D"/>
    <w:rsid w:val="003177C2"/>
    <w:rsid w:val="0032314B"/>
    <w:rsid w:val="00327CD7"/>
    <w:rsid w:val="00336050"/>
    <w:rsid w:val="00343B2E"/>
    <w:rsid w:val="003672CC"/>
    <w:rsid w:val="00371AA5"/>
    <w:rsid w:val="00382060"/>
    <w:rsid w:val="003842F3"/>
    <w:rsid w:val="00392D69"/>
    <w:rsid w:val="00393D54"/>
    <w:rsid w:val="003A1ADE"/>
    <w:rsid w:val="003A57B7"/>
    <w:rsid w:val="003B18FF"/>
    <w:rsid w:val="003B30FF"/>
    <w:rsid w:val="003B39BD"/>
    <w:rsid w:val="003B47D4"/>
    <w:rsid w:val="003B645F"/>
    <w:rsid w:val="003D1DCD"/>
    <w:rsid w:val="003E0FCD"/>
    <w:rsid w:val="003E5235"/>
    <w:rsid w:val="003F06EA"/>
    <w:rsid w:val="00403E29"/>
    <w:rsid w:val="00405D43"/>
    <w:rsid w:val="00407A9B"/>
    <w:rsid w:val="004142CE"/>
    <w:rsid w:val="00421AE2"/>
    <w:rsid w:val="00421DFD"/>
    <w:rsid w:val="00431820"/>
    <w:rsid w:val="00432135"/>
    <w:rsid w:val="004336D6"/>
    <w:rsid w:val="00435EEC"/>
    <w:rsid w:val="00453B5D"/>
    <w:rsid w:val="004551ED"/>
    <w:rsid w:val="0045603B"/>
    <w:rsid w:val="00465F2E"/>
    <w:rsid w:val="004674A5"/>
    <w:rsid w:val="00481BB3"/>
    <w:rsid w:val="0048417C"/>
    <w:rsid w:val="004870C1"/>
    <w:rsid w:val="004A2F2E"/>
    <w:rsid w:val="004A6EEF"/>
    <w:rsid w:val="004C39E4"/>
    <w:rsid w:val="004D0A8B"/>
    <w:rsid w:val="004D1A53"/>
    <w:rsid w:val="004E26E9"/>
    <w:rsid w:val="004F32AE"/>
    <w:rsid w:val="004F4209"/>
    <w:rsid w:val="00502C50"/>
    <w:rsid w:val="00511BAC"/>
    <w:rsid w:val="00513DF0"/>
    <w:rsid w:val="00516B91"/>
    <w:rsid w:val="00520436"/>
    <w:rsid w:val="00525F30"/>
    <w:rsid w:val="005404E4"/>
    <w:rsid w:val="00541BCB"/>
    <w:rsid w:val="00546DB5"/>
    <w:rsid w:val="0054725C"/>
    <w:rsid w:val="00551163"/>
    <w:rsid w:val="0056638A"/>
    <w:rsid w:val="005665E5"/>
    <w:rsid w:val="00575015"/>
    <w:rsid w:val="0058307E"/>
    <w:rsid w:val="00590F5B"/>
    <w:rsid w:val="0059515D"/>
    <w:rsid w:val="005A3DF7"/>
    <w:rsid w:val="005A7F3F"/>
    <w:rsid w:val="005B12DD"/>
    <w:rsid w:val="005B1FF3"/>
    <w:rsid w:val="005B39D1"/>
    <w:rsid w:val="005B6635"/>
    <w:rsid w:val="005C5DAA"/>
    <w:rsid w:val="005C71C6"/>
    <w:rsid w:val="005E64CF"/>
    <w:rsid w:val="005F1FE7"/>
    <w:rsid w:val="005F2CF9"/>
    <w:rsid w:val="005F5275"/>
    <w:rsid w:val="00613C11"/>
    <w:rsid w:val="00621E56"/>
    <w:rsid w:val="006406CA"/>
    <w:rsid w:val="006516BF"/>
    <w:rsid w:val="0067014A"/>
    <w:rsid w:val="00673267"/>
    <w:rsid w:val="006957D0"/>
    <w:rsid w:val="006A15C8"/>
    <w:rsid w:val="006A3989"/>
    <w:rsid w:val="006A603A"/>
    <w:rsid w:val="006A7ED3"/>
    <w:rsid w:val="006C105B"/>
    <w:rsid w:val="006C25A8"/>
    <w:rsid w:val="006C635D"/>
    <w:rsid w:val="006C66A1"/>
    <w:rsid w:val="006F119E"/>
    <w:rsid w:val="006F18A4"/>
    <w:rsid w:val="00704895"/>
    <w:rsid w:val="0071152D"/>
    <w:rsid w:val="00715E2F"/>
    <w:rsid w:val="00736271"/>
    <w:rsid w:val="007517D4"/>
    <w:rsid w:val="007540A8"/>
    <w:rsid w:val="0077553E"/>
    <w:rsid w:val="007935DB"/>
    <w:rsid w:val="007959FC"/>
    <w:rsid w:val="007A1C45"/>
    <w:rsid w:val="007A5F0E"/>
    <w:rsid w:val="007B4659"/>
    <w:rsid w:val="007B4CFB"/>
    <w:rsid w:val="007C5AC8"/>
    <w:rsid w:val="007D0FFB"/>
    <w:rsid w:val="007E05E6"/>
    <w:rsid w:val="008015B0"/>
    <w:rsid w:val="00802D10"/>
    <w:rsid w:val="0081031F"/>
    <w:rsid w:val="00810F15"/>
    <w:rsid w:val="008244F1"/>
    <w:rsid w:val="00832BAA"/>
    <w:rsid w:val="00834CF7"/>
    <w:rsid w:val="008419C4"/>
    <w:rsid w:val="008566D9"/>
    <w:rsid w:val="00857C02"/>
    <w:rsid w:val="00877D8B"/>
    <w:rsid w:val="00881748"/>
    <w:rsid w:val="00886F41"/>
    <w:rsid w:val="008907B7"/>
    <w:rsid w:val="008965B6"/>
    <w:rsid w:val="008A2541"/>
    <w:rsid w:val="008A5863"/>
    <w:rsid w:val="008B1A26"/>
    <w:rsid w:val="008B3655"/>
    <w:rsid w:val="008C0624"/>
    <w:rsid w:val="008C1296"/>
    <w:rsid w:val="008C175F"/>
    <w:rsid w:val="008C31F3"/>
    <w:rsid w:val="008C3578"/>
    <w:rsid w:val="008C47F9"/>
    <w:rsid w:val="008D57D3"/>
    <w:rsid w:val="008E04A4"/>
    <w:rsid w:val="008E7315"/>
    <w:rsid w:val="008F38E9"/>
    <w:rsid w:val="008F7C74"/>
    <w:rsid w:val="0090256A"/>
    <w:rsid w:val="00906D96"/>
    <w:rsid w:val="0091167E"/>
    <w:rsid w:val="0091759A"/>
    <w:rsid w:val="0092263E"/>
    <w:rsid w:val="0092348C"/>
    <w:rsid w:val="00933818"/>
    <w:rsid w:val="0094163D"/>
    <w:rsid w:val="00955579"/>
    <w:rsid w:val="00961882"/>
    <w:rsid w:val="00974139"/>
    <w:rsid w:val="00977FE3"/>
    <w:rsid w:val="0099461F"/>
    <w:rsid w:val="0099551B"/>
    <w:rsid w:val="00996B3F"/>
    <w:rsid w:val="009A4433"/>
    <w:rsid w:val="009A5717"/>
    <w:rsid w:val="009A69F0"/>
    <w:rsid w:val="009B2FE7"/>
    <w:rsid w:val="009B653F"/>
    <w:rsid w:val="009B7EAD"/>
    <w:rsid w:val="009C2B86"/>
    <w:rsid w:val="009E2516"/>
    <w:rsid w:val="009E3BC8"/>
    <w:rsid w:val="009E5D17"/>
    <w:rsid w:val="009F6102"/>
    <w:rsid w:val="009F7FAC"/>
    <w:rsid w:val="00A01A21"/>
    <w:rsid w:val="00A05BA0"/>
    <w:rsid w:val="00A071A1"/>
    <w:rsid w:val="00A302EC"/>
    <w:rsid w:val="00A3066D"/>
    <w:rsid w:val="00A31392"/>
    <w:rsid w:val="00A34C29"/>
    <w:rsid w:val="00A34F98"/>
    <w:rsid w:val="00A40BE3"/>
    <w:rsid w:val="00A471EB"/>
    <w:rsid w:val="00A5367A"/>
    <w:rsid w:val="00A63FAD"/>
    <w:rsid w:val="00A66733"/>
    <w:rsid w:val="00A7448C"/>
    <w:rsid w:val="00A81AAB"/>
    <w:rsid w:val="00A84B39"/>
    <w:rsid w:val="00A8719C"/>
    <w:rsid w:val="00A9149D"/>
    <w:rsid w:val="00A96E5F"/>
    <w:rsid w:val="00A973E0"/>
    <w:rsid w:val="00AB66A2"/>
    <w:rsid w:val="00AC2CD1"/>
    <w:rsid w:val="00AC68E0"/>
    <w:rsid w:val="00AD2267"/>
    <w:rsid w:val="00AD4249"/>
    <w:rsid w:val="00AD6FF6"/>
    <w:rsid w:val="00AE1A23"/>
    <w:rsid w:val="00AE552B"/>
    <w:rsid w:val="00AE61C9"/>
    <w:rsid w:val="00AF1649"/>
    <w:rsid w:val="00AF52FA"/>
    <w:rsid w:val="00B02C32"/>
    <w:rsid w:val="00B16112"/>
    <w:rsid w:val="00B241D7"/>
    <w:rsid w:val="00B27C3E"/>
    <w:rsid w:val="00B3679E"/>
    <w:rsid w:val="00B37F66"/>
    <w:rsid w:val="00B412A9"/>
    <w:rsid w:val="00B7201D"/>
    <w:rsid w:val="00B76368"/>
    <w:rsid w:val="00B87FBD"/>
    <w:rsid w:val="00B91496"/>
    <w:rsid w:val="00B91C3F"/>
    <w:rsid w:val="00BA1589"/>
    <w:rsid w:val="00BC7816"/>
    <w:rsid w:val="00BE3BA3"/>
    <w:rsid w:val="00BE4173"/>
    <w:rsid w:val="00BF051A"/>
    <w:rsid w:val="00BF5819"/>
    <w:rsid w:val="00BF6E87"/>
    <w:rsid w:val="00C075C3"/>
    <w:rsid w:val="00C077A0"/>
    <w:rsid w:val="00C07DEA"/>
    <w:rsid w:val="00C10063"/>
    <w:rsid w:val="00C153DE"/>
    <w:rsid w:val="00C25382"/>
    <w:rsid w:val="00C33B0F"/>
    <w:rsid w:val="00C45439"/>
    <w:rsid w:val="00C57616"/>
    <w:rsid w:val="00C61A01"/>
    <w:rsid w:val="00C62B7A"/>
    <w:rsid w:val="00C637FB"/>
    <w:rsid w:val="00C71ED5"/>
    <w:rsid w:val="00C8606C"/>
    <w:rsid w:val="00C86E50"/>
    <w:rsid w:val="00C96EE3"/>
    <w:rsid w:val="00CA5558"/>
    <w:rsid w:val="00CA6B6D"/>
    <w:rsid w:val="00CB4011"/>
    <w:rsid w:val="00CB4261"/>
    <w:rsid w:val="00CC17E8"/>
    <w:rsid w:val="00CC269C"/>
    <w:rsid w:val="00CC6B44"/>
    <w:rsid w:val="00CD261C"/>
    <w:rsid w:val="00CF6591"/>
    <w:rsid w:val="00CF6A58"/>
    <w:rsid w:val="00D112D1"/>
    <w:rsid w:val="00D14C4D"/>
    <w:rsid w:val="00D16A9F"/>
    <w:rsid w:val="00D17017"/>
    <w:rsid w:val="00D21CF0"/>
    <w:rsid w:val="00D21F78"/>
    <w:rsid w:val="00D24C9B"/>
    <w:rsid w:val="00D3194E"/>
    <w:rsid w:val="00D51560"/>
    <w:rsid w:val="00D764DB"/>
    <w:rsid w:val="00D812CC"/>
    <w:rsid w:val="00D973B2"/>
    <w:rsid w:val="00DA44DA"/>
    <w:rsid w:val="00DA537C"/>
    <w:rsid w:val="00DD092A"/>
    <w:rsid w:val="00DD095F"/>
    <w:rsid w:val="00DD2330"/>
    <w:rsid w:val="00DD2BFD"/>
    <w:rsid w:val="00DE46E7"/>
    <w:rsid w:val="00DF2CA9"/>
    <w:rsid w:val="00DF42D9"/>
    <w:rsid w:val="00DF6404"/>
    <w:rsid w:val="00DF728C"/>
    <w:rsid w:val="00E074AB"/>
    <w:rsid w:val="00E07A2E"/>
    <w:rsid w:val="00E20806"/>
    <w:rsid w:val="00E20E8A"/>
    <w:rsid w:val="00E232C0"/>
    <w:rsid w:val="00E24FA1"/>
    <w:rsid w:val="00E26DD2"/>
    <w:rsid w:val="00E2727B"/>
    <w:rsid w:val="00E335AF"/>
    <w:rsid w:val="00E35951"/>
    <w:rsid w:val="00E37698"/>
    <w:rsid w:val="00E5080D"/>
    <w:rsid w:val="00E61937"/>
    <w:rsid w:val="00E61C33"/>
    <w:rsid w:val="00E63363"/>
    <w:rsid w:val="00E66F9F"/>
    <w:rsid w:val="00E76DD5"/>
    <w:rsid w:val="00E966FF"/>
    <w:rsid w:val="00E974D1"/>
    <w:rsid w:val="00EA5038"/>
    <w:rsid w:val="00EA7842"/>
    <w:rsid w:val="00EB2544"/>
    <w:rsid w:val="00EC1A84"/>
    <w:rsid w:val="00ED13AF"/>
    <w:rsid w:val="00EE10AA"/>
    <w:rsid w:val="00EE2D26"/>
    <w:rsid w:val="00EE5B22"/>
    <w:rsid w:val="00EE7BB3"/>
    <w:rsid w:val="00EF4808"/>
    <w:rsid w:val="00F23FFD"/>
    <w:rsid w:val="00F25BD7"/>
    <w:rsid w:val="00F354B5"/>
    <w:rsid w:val="00F47DC0"/>
    <w:rsid w:val="00F52030"/>
    <w:rsid w:val="00F63BA1"/>
    <w:rsid w:val="00F746C5"/>
    <w:rsid w:val="00F767FB"/>
    <w:rsid w:val="00F80D36"/>
    <w:rsid w:val="00F97D33"/>
    <w:rsid w:val="00FA1210"/>
    <w:rsid w:val="00FB1F65"/>
    <w:rsid w:val="00FB4E23"/>
    <w:rsid w:val="00FD3C9E"/>
    <w:rsid w:val="00FE75B9"/>
    <w:rsid w:val="00FE79EF"/>
    <w:rsid w:val="00FF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2B"/>
  </w:style>
  <w:style w:type="paragraph" w:styleId="2">
    <w:name w:val="heading 2"/>
    <w:basedOn w:val="a"/>
    <w:link w:val="20"/>
    <w:uiPriority w:val="9"/>
    <w:qFormat/>
    <w:rsid w:val="00A34F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52B"/>
    <w:rPr>
      <w:b/>
      <w:bCs/>
    </w:rPr>
  </w:style>
  <w:style w:type="character" w:customStyle="1" w:styleId="definition">
    <w:name w:val="definition"/>
    <w:basedOn w:val="a0"/>
    <w:rsid w:val="003B645F"/>
  </w:style>
  <w:style w:type="paragraph" w:styleId="HTML">
    <w:name w:val="HTML Preformatted"/>
    <w:basedOn w:val="a"/>
    <w:link w:val="HTML0"/>
    <w:uiPriority w:val="99"/>
    <w:unhideWhenUsed/>
    <w:rsid w:val="0067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3267"/>
    <w:rPr>
      <w:rFonts w:ascii="Courier New" w:eastAsia="Times New Roman" w:hAnsi="Courier New" w:cs="Courier New"/>
      <w:sz w:val="20"/>
      <w:szCs w:val="20"/>
      <w:lang w:eastAsia="ru-RU"/>
    </w:rPr>
  </w:style>
  <w:style w:type="paragraph" w:styleId="a5">
    <w:name w:val="List Paragraph"/>
    <w:basedOn w:val="a"/>
    <w:uiPriority w:val="34"/>
    <w:qFormat/>
    <w:rsid w:val="00327CD7"/>
    <w:pPr>
      <w:ind w:left="720"/>
      <w:contextualSpacing/>
    </w:pPr>
  </w:style>
  <w:style w:type="character" w:styleId="a6">
    <w:name w:val="Hyperlink"/>
    <w:basedOn w:val="a0"/>
    <w:uiPriority w:val="99"/>
    <w:unhideWhenUsed/>
    <w:rsid w:val="0045603B"/>
    <w:rPr>
      <w:color w:val="0000FF"/>
      <w:u w:val="single"/>
    </w:rPr>
  </w:style>
  <w:style w:type="character" w:customStyle="1" w:styleId="def">
    <w:name w:val="def"/>
    <w:basedOn w:val="a0"/>
    <w:rsid w:val="003D1DCD"/>
  </w:style>
  <w:style w:type="character" w:customStyle="1" w:styleId="source">
    <w:name w:val="source"/>
    <w:basedOn w:val="a0"/>
    <w:rsid w:val="00A973E0"/>
  </w:style>
  <w:style w:type="character" w:customStyle="1" w:styleId="author">
    <w:name w:val="author"/>
    <w:basedOn w:val="a0"/>
    <w:rsid w:val="00A973E0"/>
  </w:style>
  <w:style w:type="character" w:customStyle="1" w:styleId="source-date">
    <w:name w:val="source-date"/>
    <w:basedOn w:val="a0"/>
    <w:rsid w:val="00A973E0"/>
  </w:style>
  <w:style w:type="character" w:customStyle="1" w:styleId="hl">
    <w:name w:val="hl"/>
    <w:basedOn w:val="a0"/>
    <w:rsid w:val="00A973E0"/>
  </w:style>
  <w:style w:type="character" w:customStyle="1" w:styleId="extended-textshort">
    <w:name w:val="extended-text__short"/>
    <w:basedOn w:val="a0"/>
    <w:rsid w:val="00A973E0"/>
  </w:style>
  <w:style w:type="paragraph" w:styleId="a7">
    <w:name w:val="header"/>
    <w:basedOn w:val="a"/>
    <w:link w:val="a8"/>
    <w:uiPriority w:val="99"/>
    <w:unhideWhenUsed/>
    <w:rsid w:val="00DF64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6404"/>
  </w:style>
  <w:style w:type="paragraph" w:styleId="a9">
    <w:name w:val="footer"/>
    <w:basedOn w:val="a"/>
    <w:link w:val="aa"/>
    <w:uiPriority w:val="99"/>
    <w:unhideWhenUsed/>
    <w:rsid w:val="00DF64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404"/>
  </w:style>
  <w:style w:type="paragraph" w:styleId="ab">
    <w:name w:val="Balloon Text"/>
    <w:basedOn w:val="a"/>
    <w:link w:val="ac"/>
    <w:uiPriority w:val="99"/>
    <w:semiHidden/>
    <w:unhideWhenUsed/>
    <w:rsid w:val="00C637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7FB"/>
    <w:rPr>
      <w:rFonts w:ascii="Tahoma" w:hAnsi="Tahoma" w:cs="Tahoma"/>
      <w:sz w:val="16"/>
      <w:szCs w:val="16"/>
    </w:rPr>
  </w:style>
  <w:style w:type="character" w:customStyle="1" w:styleId="20">
    <w:name w:val="Заголовок 2 Знак"/>
    <w:basedOn w:val="a0"/>
    <w:link w:val="2"/>
    <w:uiPriority w:val="9"/>
    <w:rsid w:val="00A34F9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2B"/>
  </w:style>
  <w:style w:type="paragraph" w:styleId="2">
    <w:name w:val="heading 2"/>
    <w:basedOn w:val="a"/>
    <w:link w:val="20"/>
    <w:uiPriority w:val="9"/>
    <w:qFormat/>
    <w:rsid w:val="00A34F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52B"/>
    <w:rPr>
      <w:b/>
      <w:bCs/>
    </w:rPr>
  </w:style>
  <w:style w:type="character" w:customStyle="1" w:styleId="definition">
    <w:name w:val="definition"/>
    <w:basedOn w:val="a0"/>
    <w:rsid w:val="003B645F"/>
  </w:style>
  <w:style w:type="paragraph" w:styleId="HTML">
    <w:name w:val="HTML Preformatted"/>
    <w:basedOn w:val="a"/>
    <w:link w:val="HTML0"/>
    <w:uiPriority w:val="99"/>
    <w:unhideWhenUsed/>
    <w:rsid w:val="0067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3267"/>
    <w:rPr>
      <w:rFonts w:ascii="Courier New" w:eastAsia="Times New Roman" w:hAnsi="Courier New" w:cs="Courier New"/>
      <w:sz w:val="20"/>
      <w:szCs w:val="20"/>
      <w:lang w:eastAsia="ru-RU"/>
    </w:rPr>
  </w:style>
  <w:style w:type="paragraph" w:styleId="a5">
    <w:name w:val="List Paragraph"/>
    <w:basedOn w:val="a"/>
    <w:uiPriority w:val="34"/>
    <w:qFormat/>
    <w:rsid w:val="00327CD7"/>
    <w:pPr>
      <w:ind w:left="720"/>
      <w:contextualSpacing/>
    </w:pPr>
  </w:style>
  <w:style w:type="character" w:styleId="a6">
    <w:name w:val="Hyperlink"/>
    <w:basedOn w:val="a0"/>
    <w:uiPriority w:val="99"/>
    <w:unhideWhenUsed/>
    <w:rsid w:val="0045603B"/>
    <w:rPr>
      <w:color w:val="0000FF"/>
      <w:u w:val="single"/>
    </w:rPr>
  </w:style>
  <w:style w:type="character" w:customStyle="1" w:styleId="def">
    <w:name w:val="def"/>
    <w:basedOn w:val="a0"/>
    <w:rsid w:val="003D1DCD"/>
  </w:style>
  <w:style w:type="character" w:customStyle="1" w:styleId="source">
    <w:name w:val="source"/>
    <w:basedOn w:val="a0"/>
    <w:rsid w:val="00A973E0"/>
  </w:style>
  <w:style w:type="character" w:customStyle="1" w:styleId="author">
    <w:name w:val="author"/>
    <w:basedOn w:val="a0"/>
    <w:rsid w:val="00A973E0"/>
  </w:style>
  <w:style w:type="character" w:customStyle="1" w:styleId="source-date">
    <w:name w:val="source-date"/>
    <w:basedOn w:val="a0"/>
    <w:rsid w:val="00A973E0"/>
  </w:style>
  <w:style w:type="character" w:customStyle="1" w:styleId="hl">
    <w:name w:val="hl"/>
    <w:basedOn w:val="a0"/>
    <w:rsid w:val="00A973E0"/>
  </w:style>
  <w:style w:type="character" w:customStyle="1" w:styleId="extended-textshort">
    <w:name w:val="extended-text__short"/>
    <w:basedOn w:val="a0"/>
    <w:rsid w:val="00A973E0"/>
  </w:style>
  <w:style w:type="paragraph" w:styleId="a7">
    <w:name w:val="header"/>
    <w:basedOn w:val="a"/>
    <w:link w:val="a8"/>
    <w:uiPriority w:val="99"/>
    <w:unhideWhenUsed/>
    <w:rsid w:val="00DF64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6404"/>
  </w:style>
  <w:style w:type="paragraph" w:styleId="a9">
    <w:name w:val="footer"/>
    <w:basedOn w:val="a"/>
    <w:link w:val="aa"/>
    <w:uiPriority w:val="99"/>
    <w:unhideWhenUsed/>
    <w:rsid w:val="00DF64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404"/>
  </w:style>
  <w:style w:type="paragraph" w:styleId="ab">
    <w:name w:val="Balloon Text"/>
    <w:basedOn w:val="a"/>
    <w:link w:val="ac"/>
    <w:uiPriority w:val="99"/>
    <w:semiHidden/>
    <w:unhideWhenUsed/>
    <w:rsid w:val="00C637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7FB"/>
    <w:rPr>
      <w:rFonts w:ascii="Tahoma" w:hAnsi="Tahoma" w:cs="Tahoma"/>
      <w:sz w:val="16"/>
      <w:szCs w:val="16"/>
    </w:rPr>
  </w:style>
  <w:style w:type="character" w:customStyle="1" w:styleId="20">
    <w:name w:val="Заголовок 2 Знак"/>
    <w:basedOn w:val="a0"/>
    <w:link w:val="2"/>
    <w:uiPriority w:val="9"/>
    <w:rsid w:val="00A34F9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218">
      <w:bodyDiv w:val="1"/>
      <w:marLeft w:val="0"/>
      <w:marRight w:val="0"/>
      <w:marTop w:val="0"/>
      <w:marBottom w:val="0"/>
      <w:divBdr>
        <w:top w:val="none" w:sz="0" w:space="0" w:color="auto"/>
        <w:left w:val="none" w:sz="0" w:space="0" w:color="auto"/>
        <w:bottom w:val="none" w:sz="0" w:space="0" w:color="auto"/>
        <w:right w:val="none" w:sz="0" w:space="0" w:color="auto"/>
      </w:divBdr>
    </w:div>
    <w:div w:id="80806572">
      <w:bodyDiv w:val="1"/>
      <w:marLeft w:val="0"/>
      <w:marRight w:val="0"/>
      <w:marTop w:val="0"/>
      <w:marBottom w:val="0"/>
      <w:divBdr>
        <w:top w:val="none" w:sz="0" w:space="0" w:color="auto"/>
        <w:left w:val="none" w:sz="0" w:space="0" w:color="auto"/>
        <w:bottom w:val="none" w:sz="0" w:space="0" w:color="auto"/>
        <w:right w:val="none" w:sz="0" w:space="0" w:color="auto"/>
      </w:divBdr>
    </w:div>
    <w:div w:id="467359395">
      <w:bodyDiv w:val="1"/>
      <w:marLeft w:val="0"/>
      <w:marRight w:val="0"/>
      <w:marTop w:val="0"/>
      <w:marBottom w:val="0"/>
      <w:divBdr>
        <w:top w:val="none" w:sz="0" w:space="0" w:color="auto"/>
        <w:left w:val="none" w:sz="0" w:space="0" w:color="auto"/>
        <w:bottom w:val="none" w:sz="0" w:space="0" w:color="auto"/>
        <w:right w:val="none" w:sz="0" w:space="0" w:color="auto"/>
      </w:divBdr>
    </w:div>
    <w:div w:id="504978726">
      <w:bodyDiv w:val="1"/>
      <w:marLeft w:val="0"/>
      <w:marRight w:val="0"/>
      <w:marTop w:val="0"/>
      <w:marBottom w:val="0"/>
      <w:divBdr>
        <w:top w:val="none" w:sz="0" w:space="0" w:color="auto"/>
        <w:left w:val="none" w:sz="0" w:space="0" w:color="auto"/>
        <w:bottom w:val="none" w:sz="0" w:space="0" w:color="auto"/>
        <w:right w:val="none" w:sz="0" w:space="0" w:color="auto"/>
      </w:divBdr>
    </w:div>
    <w:div w:id="509831250">
      <w:bodyDiv w:val="1"/>
      <w:marLeft w:val="0"/>
      <w:marRight w:val="0"/>
      <w:marTop w:val="0"/>
      <w:marBottom w:val="0"/>
      <w:divBdr>
        <w:top w:val="none" w:sz="0" w:space="0" w:color="auto"/>
        <w:left w:val="none" w:sz="0" w:space="0" w:color="auto"/>
        <w:bottom w:val="none" w:sz="0" w:space="0" w:color="auto"/>
        <w:right w:val="none" w:sz="0" w:space="0" w:color="auto"/>
      </w:divBdr>
    </w:div>
    <w:div w:id="592512134">
      <w:bodyDiv w:val="1"/>
      <w:marLeft w:val="0"/>
      <w:marRight w:val="0"/>
      <w:marTop w:val="0"/>
      <w:marBottom w:val="0"/>
      <w:divBdr>
        <w:top w:val="none" w:sz="0" w:space="0" w:color="auto"/>
        <w:left w:val="none" w:sz="0" w:space="0" w:color="auto"/>
        <w:bottom w:val="none" w:sz="0" w:space="0" w:color="auto"/>
        <w:right w:val="none" w:sz="0" w:space="0" w:color="auto"/>
      </w:divBdr>
    </w:div>
    <w:div w:id="831992521">
      <w:bodyDiv w:val="1"/>
      <w:marLeft w:val="0"/>
      <w:marRight w:val="0"/>
      <w:marTop w:val="0"/>
      <w:marBottom w:val="0"/>
      <w:divBdr>
        <w:top w:val="none" w:sz="0" w:space="0" w:color="auto"/>
        <w:left w:val="none" w:sz="0" w:space="0" w:color="auto"/>
        <w:bottom w:val="none" w:sz="0" w:space="0" w:color="auto"/>
        <w:right w:val="none" w:sz="0" w:space="0" w:color="auto"/>
      </w:divBdr>
    </w:div>
    <w:div w:id="884483754">
      <w:bodyDiv w:val="1"/>
      <w:marLeft w:val="0"/>
      <w:marRight w:val="0"/>
      <w:marTop w:val="0"/>
      <w:marBottom w:val="0"/>
      <w:divBdr>
        <w:top w:val="none" w:sz="0" w:space="0" w:color="auto"/>
        <w:left w:val="none" w:sz="0" w:space="0" w:color="auto"/>
        <w:bottom w:val="none" w:sz="0" w:space="0" w:color="auto"/>
        <w:right w:val="none" w:sz="0" w:space="0" w:color="auto"/>
      </w:divBdr>
      <w:divsChild>
        <w:div w:id="243033773">
          <w:marLeft w:val="0"/>
          <w:marRight w:val="0"/>
          <w:marTop w:val="0"/>
          <w:marBottom w:val="0"/>
          <w:divBdr>
            <w:top w:val="none" w:sz="0" w:space="0" w:color="auto"/>
            <w:left w:val="none" w:sz="0" w:space="0" w:color="auto"/>
            <w:bottom w:val="none" w:sz="0" w:space="0" w:color="auto"/>
            <w:right w:val="none" w:sz="0" w:space="0" w:color="auto"/>
          </w:divBdr>
        </w:div>
        <w:div w:id="331563252">
          <w:marLeft w:val="0"/>
          <w:marRight w:val="0"/>
          <w:marTop w:val="0"/>
          <w:marBottom w:val="0"/>
          <w:divBdr>
            <w:top w:val="none" w:sz="0" w:space="0" w:color="auto"/>
            <w:left w:val="none" w:sz="0" w:space="0" w:color="auto"/>
            <w:bottom w:val="none" w:sz="0" w:space="0" w:color="auto"/>
            <w:right w:val="none" w:sz="0" w:space="0" w:color="auto"/>
          </w:divBdr>
        </w:div>
        <w:div w:id="2022003427">
          <w:marLeft w:val="0"/>
          <w:marRight w:val="0"/>
          <w:marTop w:val="0"/>
          <w:marBottom w:val="0"/>
          <w:divBdr>
            <w:top w:val="none" w:sz="0" w:space="0" w:color="auto"/>
            <w:left w:val="none" w:sz="0" w:space="0" w:color="auto"/>
            <w:bottom w:val="none" w:sz="0" w:space="0" w:color="auto"/>
            <w:right w:val="none" w:sz="0" w:space="0" w:color="auto"/>
          </w:divBdr>
        </w:div>
        <w:div w:id="1668093304">
          <w:marLeft w:val="0"/>
          <w:marRight w:val="0"/>
          <w:marTop w:val="0"/>
          <w:marBottom w:val="0"/>
          <w:divBdr>
            <w:top w:val="none" w:sz="0" w:space="0" w:color="auto"/>
            <w:left w:val="none" w:sz="0" w:space="0" w:color="auto"/>
            <w:bottom w:val="none" w:sz="0" w:space="0" w:color="auto"/>
            <w:right w:val="none" w:sz="0" w:space="0" w:color="auto"/>
          </w:divBdr>
        </w:div>
        <w:div w:id="694161700">
          <w:marLeft w:val="0"/>
          <w:marRight w:val="0"/>
          <w:marTop w:val="0"/>
          <w:marBottom w:val="0"/>
          <w:divBdr>
            <w:top w:val="none" w:sz="0" w:space="0" w:color="auto"/>
            <w:left w:val="none" w:sz="0" w:space="0" w:color="auto"/>
            <w:bottom w:val="none" w:sz="0" w:space="0" w:color="auto"/>
            <w:right w:val="none" w:sz="0" w:space="0" w:color="auto"/>
          </w:divBdr>
        </w:div>
        <w:div w:id="496190927">
          <w:marLeft w:val="0"/>
          <w:marRight w:val="0"/>
          <w:marTop w:val="0"/>
          <w:marBottom w:val="0"/>
          <w:divBdr>
            <w:top w:val="none" w:sz="0" w:space="0" w:color="auto"/>
            <w:left w:val="none" w:sz="0" w:space="0" w:color="auto"/>
            <w:bottom w:val="none" w:sz="0" w:space="0" w:color="auto"/>
            <w:right w:val="none" w:sz="0" w:space="0" w:color="auto"/>
          </w:divBdr>
        </w:div>
      </w:divsChild>
    </w:div>
    <w:div w:id="955450941">
      <w:bodyDiv w:val="1"/>
      <w:marLeft w:val="0"/>
      <w:marRight w:val="0"/>
      <w:marTop w:val="0"/>
      <w:marBottom w:val="0"/>
      <w:divBdr>
        <w:top w:val="none" w:sz="0" w:space="0" w:color="auto"/>
        <w:left w:val="none" w:sz="0" w:space="0" w:color="auto"/>
        <w:bottom w:val="none" w:sz="0" w:space="0" w:color="auto"/>
        <w:right w:val="none" w:sz="0" w:space="0" w:color="auto"/>
      </w:divBdr>
    </w:div>
    <w:div w:id="1009135981">
      <w:bodyDiv w:val="1"/>
      <w:marLeft w:val="0"/>
      <w:marRight w:val="0"/>
      <w:marTop w:val="0"/>
      <w:marBottom w:val="0"/>
      <w:divBdr>
        <w:top w:val="none" w:sz="0" w:space="0" w:color="auto"/>
        <w:left w:val="none" w:sz="0" w:space="0" w:color="auto"/>
        <w:bottom w:val="none" w:sz="0" w:space="0" w:color="auto"/>
        <w:right w:val="none" w:sz="0" w:space="0" w:color="auto"/>
      </w:divBdr>
      <w:divsChild>
        <w:div w:id="1446391366">
          <w:marLeft w:val="0"/>
          <w:marRight w:val="0"/>
          <w:marTop w:val="0"/>
          <w:marBottom w:val="0"/>
          <w:divBdr>
            <w:top w:val="none" w:sz="0" w:space="0" w:color="auto"/>
            <w:left w:val="none" w:sz="0" w:space="0" w:color="auto"/>
            <w:bottom w:val="none" w:sz="0" w:space="0" w:color="auto"/>
            <w:right w:val="none" w:sz="0" w:space="0" w:color="auto"/>
          </w:divBdr>
          <w:divsChild>
            <w:div w:id="2080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5386">
      <w:bodyDiv w:val="1"/>
      <w:marLeft w:val="0"/>
      <w:marRight w:val="0"/>
      <w:marTop w:val="0"/>
      <w:marBottom w:val="0"/>
      <w:divBdr>
        <w:top w:val="none" w:sz="0" w:space="0" w:color="auto"/>
        <w:left w:val="none" w:sz="0" w:space="0" w:color="auto"/>
        <w:bottom w:val="none" w:sz="0" w:space="0" w:color="auto"/>
        <w:right w:val="none" w:sz="0" w:space="0" w:color="auto"/>
      </w:divBdr>
    </w:div>
    <w:div w:id="1636982071">
      <w:bodyDiv w:val="1"/>
      <w:marLeft w:val="0"/>
      <w:marRight w:val="0"/>
      <w:marTop w:val="0"/>
      <w:marBottom w:val="0"/>
      <w:divBdr>
        <w:top w:val="none" w:sz="0" w:space="0" w:color="auto"/>
        <w:left w:val="none" w:sz="0" w:space="0" w:color="auto"/>
        <w:bottom w:val="none" w:sz="0" w:space="0" w:color="auto"/>
        <w:right w:val="none" w:sz="0" w:space="0" w:color="auto"/>
      </w:divBdr>
    </w:div>
    <w:div w:id="1695308232">
      <w:bodyDiv w:val="1"/>
      <w:marLeft w:val="0"/>
      <w:marRight w:val="0"/>
      <w:marTop w:val="0"/>
      <w:marBottom w:val="0"/>
      <w:divBdr>
        <w:top w:val="none" w:sz="0" w:space="0" w:color="auto"/>
        <w:left w:val="none" w:sz="0" w:space="0" w:color="auto"/>
        <w:bottom w:val="none" w:sz="0" w:space="0" w:color="auto"/>
        <w:right w:val="none" w:sz="0" w:space="0" w:color="auto"/>
      </w:divBdr>
    </w:div>
    <w:div w:id="1874876154">
      <w:bodyDiv w:val="1"/>
      <w:marLeft w:val="0"/>
      <w:marRight w:val="0"/>
      <w:marTop w:val="0"/>
      <w:marBottom w:val="0"/>
      <w:divBdr>
        <w:top w:val="none" w:sz="0" w:space="0" w:color="auto"/>
        <w:left w:val="none" w:sz="0" w:space="0" w:color="auto"/>
        <w:bottom w:val="none" w:sz="0" w:space="0" w:color="auto"/>
        <w:right w:val="none" w:sz="0" w:space="0" w:color="auto"/>
      </w:divBdr>
      <w:divsChild>
        <w:div w:id="1819952792">
          <w:marLeft w:val="0"/>
          <w:marRight w:val="0"/>
          <w:marTop w:val="0"/>
          <w:marBottom w:val="0"/>
          <w:divBdr>
            <w:top w:val="none" w:sz="0" w:space="0" w:color="auto"/>
            <w:left w:val="none" w:sz="0" w:space="0" w:color="auto"/>
            <w:bottom w:val="none" w:sz="0" w:space="0" w:color="auto"/>
            <w:right w:val="none" w:sz="0" w:space="0" w:color="auto"/>
          </w:divBdr>
        </w:div>
        <w:div w:id="1561163313">
          <w:marLeft w:val="0"/>
          <w:marRight w:val="0"/>
          <w:marTop w:val="0"/>
          <w:marBottom w:val="0"/>
          <w:divBdr>
            <w:top w:val="none" w:sz="0" w:space="0" w:color="auto"/>
            <w:left w:val="none" w:sz="0" w:space="0" w:color="auto"/>
            <w:bottom w:val="none" w:sz="0" w:space="0" w:color="auto"/>
            <w:right w:val="none" w:sz="0" w:space="0" w:color="auto"/>
          </w:divBdr>
        </w:div>
        <w:div w:id="1834300687">
          <w:marLeft w:val="0"/>
          <w:marRight w:val="0"/>
          <w:marTop w:val="0"/>
          <w:marBottom w:val="0"/>
          <w:divBdr>
            <w:top w:val="none" w:sz="0" w:space="0" w:color="auto"/>
            <w:left w:val="none" w:sz="0" w:space="0" w:color="auto"/>
            <w:bottom w:val="none" w:sz="0" w:space="0" w:color="auto"/>
            <w:right w:val="none" w:sz="0" w:space="0" w:color="auto"/>
          </w:divBdr>
        </w:div>
        <w:div w:id="503935954">
          <w:marLeft w:val="0"/>
          <w:marRight w:val="0"/>
          <w:marTop w:val="0"/>
          <w:marBottom w:val="0"/>
          <w:divBdr>
            <w:top w:val="none" w:sz="0" w:space="0" w:color="auto"/>
            <w:left w:val="none" w:sz="0" w:space="0" w:color="auto"/>
            <w:bottom w:val="none" w:sz="0" w:space="0" w:color="auto"/>
            <w:right w:val="none" w:sz="0" w:space="0" w:color="auto"/>
          </w:divBdr>
        </w:div>
        <w:div w:id="1544294734">
          <w:marLeft w:val="0"/>
          <w:marRight w:val="0"/>
          <w:marTop w:val="0"/>
          <w:marBottom w:val="0"/>
          <w:divBdr>
            <w:top w:val="none" w:sz="0" w:space="0" w:color="auto"/>
            <w:left w:val="none" w:sz="0" w:space="0" w:color="auto"/>
            <w:bottom w:val="none" w:sz="0" w:space="0" w:color="auto"/>
            <w:right w:val="none" w:sz="0" w:space="0" w:color="auto"/>
          </w:divBdr>
        </w:div>
        <w:div w:id="2063820619">
          <w:marLeft w:val="0"/>
          <w:marRight w:val="0"/>
          <w:marTop w:val="0"/>
          <w:marBottom w:val="0"/>
          <w:divBdr>
            <w:top w:val="none" w:sz="0" w:space="0" w:color="auto"/>
            <w:left w:val="none" w:sz="0" w:space="0" w:color="auto"/>
            <w:bottom w:val="none" w:sz="0" w:space="0" w:color="auto"/>
            <w:right w:val="none" w:sz="0" w:space="0" w:color="auto"/>
          </w:divBdr>
        </w:div>
        <w:div w:id="1433090056">
          <w:marLeft w:val="0"/>
          <w:marRight w:val="0"/>
          <w:marTop w:val="0"/>
          <w:marBottom w:val="0"/>
          <w:divBdr>
            <w:top w:val="none" w:sz="0" w:space="0" w:color="auto"/>
            <w:left w:val="none" w:sz="0" w:space="0" w:color="auto"/>
            <w:bottom w:val="none" w:sz="0" w:space="0" w:color="auto"/>
            <w:right w:val="none" w:sz="0" w:space="0" w:color="auto"/>
          </w:divBdr>
        </w:div>
        <w:div w:id="425157915">
          <w:marLeft w:val="0"/>
          <w:marRight w:val="0"/>
          <w:marTop w:val="0"/>
          <w:marBottom w:val="0"/>
          <w:divBdr>
            <w:top w:val="none" w:sz="0" w:space="0" w:color="auto"/>
            <w:left w:val="none" w:sz="0" w:space="0" w:color="auto"/>
            <w:bottom w:val="none" w:sz="0" w:space="0" w:color="auto"/>
            <w:right w:val="none" w:sz="0" w:space="0" w:color="auto"/>
          </w:divBdr>
        </w:div>
      </w:divsChild>
    </w:div>
    <w:div w:id="1973752208">
      <w:bodyDiv w:val="1"/>
      <w:marLeft w:val="0"/>
      <w:marRight w:val="0"/>
      <w:marTop w:val="0"/>
      <w:marBottom w:val="0"/>
      <w:divBdr>
        <w:top w:val="none" w:sz="0" w:space="0" w:color="auto"/>
        <w:left w:val="none" w:sz="0" w:space="0" w:color="auto"/>
        <w:bottom w:val="none" w:sz="0" w:space="0" w:color="auto"/>
        <w:right w:val="none" w:sz="0" w:space="0" w:color="auto"/>
      </w:divBdr>
    </w:div>
    <w:div w:id="2144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way.php?to=http%3A%2F%2Fwww.journal.kfrgteu.ru%2Ffiles%2F1%2F2012.10.20.pdf&amp;cc_k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k-probleme-razlichnyh-podhodov-k-ponimaniyu-diskursa-v-sovremennom-yazykoznani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wikipedia.org/wiki/%D0%9F%D1%8F%D1%82%D0%B0%D1%8F_%D0%BF%D0%BE%D0%BF%D1%80%D0%B0%D0%B2%D0%BA%D0%B0_%D0%BA_%D0%9A%D0%BE%D0%BD%D1%81%D1%82%D0%B8%D1%82%D1%83%D1%86%D0%B8%D0%B8_%D0%A1%D0%A8%D0%90" TargetMode="External"/><Relationship Id="rId4" Type="http://schemas.microsoft.com/office/2007/relationships/stylesWithEffects" Target="stylesWithEffects.xml"/><Relationship Id="rId9" Type="http://schemas.openxmlformats.org/officeDocument/2006/relationships/hyperlink" Target="https://ru.wikipedia.org/wiki/%D0%9C%D0%B8%D1%80%D0%B0%D0%BD%D0%B4%D0%B0,_%D0%AD%D1%80%D0%BD%D0%B5%D1%81%D1%82%D0%BE"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Приемы прагматической адаптации перевода</c:v>
                </c:pt>
              </c:strCache>
            </c:strRef>
          </c:tx>
          <c:cat>
            <c:strRef>
              <c:f>Лист1!$A$2:$A$6</c:f>
              <c:strCache>
                <c:ptCount val="5"/>
                <c:pt idx="0">
                  <c:v>Добавление</c:v>
                </c:pt>
                <c:pt idx="1">
                  <c:v>Опущение</c:v>
                </c:pt>
                <c:pt idx="2">
                  <c:v>Конкретизация</c:v>
                </c:pt>
                <c:pt idx="3">
                  <c:v>Генерализация</c:v>
                </c:pt>
                <c:pt idx="4">
                  <c:v>Экспликация</c:v>
                </c:pt>
              </c:strCache>
            </c:strRef>
          </c:cat>
          <c:val>
            <c:numRef>
              <c:f>Лист1!$B$2:$B$6</c:f>
              <c:numCache>
                <c:formatCode>General</c:formatCode>
                <c:ptCount val="5"/>
                <c:pt idx="0">
                  <c:v>6</c:v>
                </c:pt>
                <c:pt idx="1">
                  <c:v>6</c:v>
                </c:pt>
                <c:pt idx="2">
                  <c:v>3</c:v>
                </c:pt>
                <c:pt idx="3">
                  <c:v>2</c:v>
                </c:pt>
                <c:pt idx="4">
                  <c:v>10</c:v>
                </c:pt>
              </c:numCache>
            </c:numRef>
          </c:val>
        </c:ser>
        <c:ser>
          <c:idx val="1"/>
          <c:order val="1"/>
          <c:tx>
            <c:strRef>
              <c:f>Лист1!$C$1</c:f>
              <c:strCache>
                <c:ptCount val="1"/>
                <c:pt idx="0">
                  <c:v>Ряд 2</c:v>
                </c:pt>
              </c:strCache>
            </c:strRef>
          </c:tx>
          <c:cat>
            <c:strRef>
              <c:f>Лист1!$A$2:$A$6</c:f>
              <c:strCache>
                <c:ptCount val="5"/>
                <c:pt idx="0">
                  <c:v>Добавление</c:v>
                </c:pt>
                <c:pt idx="1">
                  <c:v>Опущение</c:v>
                </c:pt>
                <c:pt idx="2">
                  <c:v>Конкретизация</c:v>
                </c:pt>
                <c:pt idx="3">
                  <c:v>Генерализация</c:v>
                </c:pt>
                <c:pt idx="4">
                  <c:v>Экспликация</c:v>
                </c:pt>
              </c:strCache>
            </c:strRef>
          </c:cat>
          <c:val>
            <c:numRef>
              <c:f>Лист1!$C$2:$C$6</c:f>
              <c:numCache>
                <c:formatCode>General</c:formatCode>
                <c:ptCount val="5"/>
                <c:pt idx="0">
                  <c:v>2.4</c:v>
                </c:pt>
                <c:pt idx="1">
                  <c:v>4.4000000000000004</c:v>
                </c:pt>
                <c:pt idx="2">
                  <c:v>1.8</c:v>
                </c:pt>
                <c:pt idx="3">
                  <c:v>2.8</c:v>
                </c:pt>
              </c:numCache>
            </c:numRef>
          </c:val>
        </c:ser>
        <c:ser>
          <c:idx val="2"/>
          <c:order val="2"/>
          <c:tx>
            <c:strRef>
              <c:f>Лист1!$D$1</c:f>
              <c:strCache>
                <c:ptCount val="1"/>
                <c:pt idx="0">
                  <c:v>Ряд 3</c:v>
                </c:pt>
              </c:strCache>
            </c:strRef>
          </c:tx>
          <c:cat>
            <c:strRef>
              <c:f>Лист1!$A$2:$A$6</c:f>
              <c:strCache>
                <c:ptCount val="5"/>
                <c:pt idx="0">
                  <c:v>Добавление</c:v>
                </c:pt>
                <c:pt idx="1">
                  <c:v>Опущение</c:v>
                </c:pt>
                <c:pt idx="2">
                  <c:v>Конкретизация</c:v>
                </c:pt>
                <c:pt idx="3">
                  <c:v>Генерализация</c:v>
                </c:pt>
                <c:pt idx="4">
                  <c:v>Экспликация</c:v>
                </c:pt>
              </c:strCache>
            </c:strRef>
          </c:cat>
          <c:val>
            <c:numRef>
              <c:f>Лист1!$D$2:$D$6</c:f>
              <c:numCache>
                <c:formatCode>General</c:formatCode>
                <c:ptCount val="5"/>
                <c:pt idx="0">
                  <c:v>2</c:v>
                </c:pt>
                <c:pt idx="1">
                  <c:v>2</c:v>
                </c:pt>
                <c:pt idx="2">
                  <c:v>3</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Осуществление прагматической адаптации при переводе</c:v>
                </c:pt>
              </c:strCache>
            </c:strRef>
          </c:tx>
          <c:cat>
            <c:strRef>
              <c:f>Лист1!$A$2:$A$3</c:f>
              <c:strCache>
                <c:ptCount val="2"/>
                <c:pt idx="0">
                  <c:v>Прагматическая адаптация выполнена</c:v>
                </c:pt>
                <c:pt idx="1">
                  <c:v>Прагматическая адаптация перевода отсутствует</c:v>
                </c:pt>
              </c:strCache>
            </c:strRef>
          </c:cat>
          <c:val>
            <c:numRef>
              <c:f>Лист1!$B$2:$B$3</c:f>
              <c:numCache>
                <c:formatCode>General</c:formatCode>
                <c:ptCount val="2"/>
                <c:pt idx="0">
                  <c:v>27</c:v>
                </c:pt>
                <c:pt idx="1">
                  <c:v>25</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7953813065033541"/>
          <c:y val="0.48310312903286134"/>
          <c:w val="0.30657298046077575"/>
          <c:h val="0.185070230235472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95BA-72B3-4084-8710-0BE038D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79</Pages>
  <Words>18537</Words>
  <Characters>105661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29</cp:revision>
  <dcterms:created xsi:type="dcterms:W3CDTF">2018-05-10T08:30:00Z</dcterms:created>
  <dcterms:modified xsi:type="dcterms:W3CDTF">2018-05-20T15:40:00Z</dcterms:modified>
</cp:coreProperties>
</file>