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3E166" w14:textId="77777777" w:rsidR="00C50B8B" w:rsidRPr="00C50B8B" w:rsidRDefault="00C50B8B" w:rsidP="00C50B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jc w:val="center"/>
        <w:rPr>
          <w:rFonts w:ascii="Times New Roman" w:eastAsia="Times New Roman" w:hAnsi="Times New Roman" w:cs="Times New Roman"/>
          <w:color w:val="auto"/>
          <w:sz w:val="28"/>
          <w:szCs w:val="28"/>
          <w:bdr w:val="none" w:sz="0" w:space="0" w:color="auto"/>
        </w:rPr>
      </w:pPr>
      <w:r w:rsidRPr="00C50B8B">
        <w:rPr>
          <w:rFonts w:ascii="Times New Roman" w:eastAsia="Times New Roman" w:hAnsi="Times New Roman" w:cs="Times New Roman"/>
          <w:color w:val="auto"/>
          <w:sz w:val="28"/>
          <w:szCs w:val="28"/>
          <w:bdr w:val="none" w:sz="0" w:space="0" w:color="auto"/>
        </w:rPr>
        <w:t xml:space="preserve">ПРАВИТЕЛЬСТВО РОССИЙСКОЙ ФЕДЕРАЦИИ </w:t>
      </w:r>
    </w:p>
    <w:p w14:paraId="115AF913" w14:textId="77777777" w:rsidR="00C50B8B" w:rsidRPr="00C50B8B" w:rsidRDefault="00C50B8B" w:rsidP="00C50B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jc w:val="center"/>
        <w:rPr>
          <w:rFonts w:ascii="Times New Roman" w:eastAsia="Times New Roman" w:hAnsi="Times New Roman" w:cs="Times New Roman"/>
          <w:color w:val="auto"/>
          <w:sz w:val="28"/>
          <w:szCs w:val="28"/>
          <w:bdr w:val="none" w:sz="0" w:space="0" w:color="auto"/>
        </w:rPr>
      </w:pPr>
      <w:r w:rsidRPr="00C50B8B">
        <w:rPr>
          <w:rFonts w:ascii="Times New Roman" w:eastAsia="Times New Roman" w:hAnsi="Times New Roman" w:cs="Times New Roman"/>
          <w:color w:val="auto"/>
          <w:sz w:val="28"/>
          <w:szCs w:val="28"/>
          <w:bdr w:val="none" w:sz="0" w:space="0" w:color="auto"/>
        </w:rPr>
        <w:t>ФЕДЕРАЛЬНОЕ ГОСУДАРСТВЕННОЕ БЮДЖЕТНОЕ ОБРАЗОВАТЕЛЬНОЕ УЧРЕЖДЕНИЕ ВЫСШЕГО ОБРАЗОВАНИЯ</w:t>
      </w:r>
    </w:p>
    <w:p w14:paraId="6A11FA7C" w14:textId="77777777" w:rsidR="00C50B8B" w:rsidRPr="00C50B8B" w:rsidRDefault="00C50B8B" w:rsidP="00C50B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jc w:val="center"/>
        <w:rPr>
          <w:rFonts w:ascii="Times New Roman" w:eastAsia="Times New Roman" w:hAnsi="Times New Roman" w:cs="Times New Roman"/>
          <w:b/>
          <w:bCs/>
          <w:spacing w:val="-15"/>
          <w:sz w:val="28"/>
          <w:szCs w:val="28"/>
          <w:bdr w:val="none" w:sz="0" w:space="0" w:color="auto"/>
        </w:rPr>
      </w:pPr>
      <w:r w:rsidRPr="00C50B8B">
        <w:rPr>
          <w:rFonts w:ascii="Times New Roman" w:eastAsia="Times New Roman" w:hAnsi="Times New Roman" w:cs="Times New Roman"/>
          <w:color w:val="auto"/>
          <w:sz w:val="28"/>
          <w:szCs w:val="28"/>
          <w:bdr w:val="none" w:sz="0" w:space="0" w:color="auto"/>
        </w:rPr>
        <w:t xml:space="preserve"> «САНКТ-ПЕТЕРБУРГСКИЙ ГОСУДАРСТВЕННЫЙ УНИВЕРСИТЕТ»</w:t>
      </w:r>
    </w:p>
    <w:p w14:paraId="4EC343CF" w14:textId="77777777" w:rsidR="00C50B8B" w:rsidRPr="00C50B8B" w:rsidRDefault="00C50B8B" w:rsidP="00C50B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rPr>
          <w:rFonts w:ascii="Times New Roman" w:eastAsia="Times New Roman" w:hAnsi="Times New Roman" w:cs="Times New Roman"/>
          <w:bCs/>
          <w:spacing w:val="-15"/>
          <w:sz w:val="28"/>
          <w:szCs w:val="28"/>
          <w:bdr w:val="none" w:sz="0" w:space="0" w:color="auto"/>
        </w:rPr>
      </w:pPr>
    </w:p>
    <w:p w14:paraId="340D3118" w14:textId="77777777" w:rsidR="00C50B8B" w:rsidRPr="00C50B8B" w:rsidRDefault="00C50B8B" w:rsidP="00C50B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rPr>
          <w:rFonts w:ascii="Times New Roman" w:eastAsia="Times New Roman" w:hAnsi="Times New Roman" w:cs="Times New Roman"/>
          <w:bCs/>
          <w:spacing w:val="-15"/>
          <w:sz w:val="28"/>
          <w:szCs w:val="28"/>
          <w:bdr w:val="none" w:sz="0" w:space="0" w:color="auto"/>
        </w:rPr>
      </w:pPr>
    </w:p>
    <w:p w14:paraId="792137D6" w14:textId="77777777" w:rsidR="00C50B8B" w:rsidRPr="00C50B8B" w:rsidRDefault="00C50B8B" w:rsidP="00C50B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rPr>
          <w:rFonts w:ascii="Times New Roman" w:eastAsia="Times New Roman" w:hAnsi="Times New Roman" w:cs="Times New Roman"/>
          <w:bCs/>
          <w:spacing w:val="-15"/>
          <w:sz w:val="28"/>
          <w:szCs w:val="28"/>
          <w:bdr w:val="none" w:sz="0" w:space="0" w:color="auto"/>
        </w:rPr>
      </w:pPr>
    </w:p>
    <w:p w14:paraId="0A680FF2" w14:textId="77777777" w:rsidR="00C50B8B" w:rsidRPr="00C50B8B" w:rsidRDefault="00C50B8B" w:rsidP="00C50B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jc w:val="center"/>
        <w:rPr>
          <w:rFonts w:ascii="Times New Roman" w:eastAsia="Times New Roman" w:hAnsi="Times New Roman" w:cs="Times New Roman"/>
          <w:color w:val="auto"/>
          <w:sz w:val="28"/>
          <w:szCs w:val="28"/>
          <w:bdr w:val="none" w:sz="0" w:space="0" w:color="auto"/>
        </w:rPr>
      </w:pPr>
      <w:r w:rsidRPr="00C50B8B">
        <w:rPr>
          <w:rFonts w:ascii="Times New Roman" w:eastAsia="Times New Roman" w:hAnsi="Times New Roman" w:cs="Times New Roman"/>
          <w:bCs/>
          <w:spacing w:val="-15"/>
          <w:sz w:val="28"/>
          <w:szCs w:val="28"/>
          <w:bdr w:val="none" w:sz="0" w:space="0" w:color="auto"/>
        </w:rPr>
        <w:t>ВЫПУСКНАЯ КВАЛИФИКАЦИОННАЯ РАБОТА</w:t>
      </w:r>
    </w:p>
    <w:p w14:paraId="55386C7D" w14:textId="77777777" w:rsidR="00C50B8B" w:rsidRPr="00C50B8B" w:rsidRDefault="00C50B8B" w:rsidP="00C50B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jc w:val="center"/>
        <w:rPr>
          <w:rFonts w:ascii="Times New Roman" w:eastAsia="Times New Roman" w:hAnsi="Times New Roman" w:cs="Times New Roman"/>
          <w:color w:val="auto"/>
          <w:sz w:val="28"/>
          <w:szCs w:val="28"/>
          <w:bdr w:val="none" w:sz="0" w:space="0" w:color="auto"/>
        </w:rPr>
      </w:pPr>
      <w:r w:rsidRPr="00C50B8B">
        <w:rPr>
          <w:rFonts w:ascii="Times New Roman" w:eastAsia="Times New Roman" w:hAnsi="Times New Roman" w:cs="Times New Roman"/>
          <w:bCs/>
          <w:spacing w:val="-15"/>
          <w:sz w:val="28"/>
          <w:szCs w:val="28"/>
          <w:bdr w:val="none" w:sz="0" w:space="0" w:color="auto"/>
        </w:rPr>
        <w:t>на тему:</w:t>
      </w:r>
    </w:p>
    <w:p w14:paraId="15054FF8" w14:textId="77777777" w:rsidR="00DD2720" w:rsidRDefault="00DD2720" w:rsidP="00DD2720">
      <w:pPr>
        <w:pStyle w:val="ac"/>
        <w:spacing w:after="0" w:line="360" w:lineRule="auto"/>
        <w:ind w:right="-6"/>
        <w:jc w:val="center"/>
        <w:rPr>
          <w:b/>
          <w:sz w:val="28"/>
          <w:szCs w:val="28"/>
        </w:rPr>
      </w:pPr>
      <w:r>
        <w:rPr>
          <w:b/>
          <w:sz w:val="28"/>
          <w:szCs w:val="28"/>
        </w:rPr>
        <w:t>Проблемы комментирования романа А.Ф. Писемского «Взбаламученное море»: от реалий к тексту</w:t>
      </w:r>
    </w:p>
    <w:p w14:paraId="49FB7E54" w14:textId="77777777" w:rsidR="00C50B8B" w:rsidRPr="00C50B8B" w:rsidRDefault="00C50B8B" w:rsidP="00C50B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360" w:lineRule="auto"/>
        <w:ind w:right="-6"/>
        <w:jc w:val="center"/>
        <w:rPr>
          <w:rFonts w:ascii="Times New Roman" w:eastAsia="SimSun" w:hAnsi="Times New Roman" w:cs="Times New Roman"/>
          <w:color w:val="auto"/>
          <w:sz w:val="28"/>
          <w:szCs w:val="28"/>
          <w:bdr w:val="none" w:sz="0" w:space="0" w:color="auto"/>
        </w:rPr>
      </w:pPr>
      <w:r w:rsidRPr="00C50B8B">
        <w:rPr>
          <w:rFonts w:ascii="Times New Roman" w:eastAsia="SimSun" w:hAnsi="Times New Roman" w:cs="Times New Roman"/>
          <w:color w:val="auto"/>
          <w:sz w:val="28"/>
          <w:szCs w:val="28"/>
          <w:bdr w:val="none" w:sz="0" w:space="0" w:color="auto"/>
        </w:rPr>
        <w:t>основная образовательная программа магистратуры по направлению подготовки 45.04.01 «Филология»</w:t>
      </w:r>
    </w:p>
    <w:p w14:paraId="502A354E" w14:textId="77777777" w:rsidR="00C50B8B" w:rsidRPr="00C50B8B" w:rsidRDefault="00C50B8B" w:rsidP="00C50B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360" w:lineRule="auto"/>
        <w:ind w:right="-6"/>
        <w:jc w:val="center"/>
        <w:rPr>
          <w:rFonts w:ascii="Times New Roman" w:eastAsia="SimSun" w:hAnsi="Times New Roman" w:cs="Times New Roman"/>
          <w:color w:val="auto"/>
          <w:sz w:val="28"/>
          <w:szCs w:val="28"/>
          <w:bdr w:val="none" w:sz="0" w:space="0" w:color="auto"/>
        </w:rPr>
      </w:pPr>
    </w:p>
    <w:p w14:paraId="3E259EDB" w14:textId="77777777" w:rsidR="00C50B8B" w:rsidRPr="00C50B8B" w:rsidRDefault="00C50B8B" w:rsidP="00C50B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jc w:val="center"/>
        <w:rPr>
          <w:rFonts w:ascii="Times New Roman" w:eastAsia="Times New Roman" w:hAnsi="Times New Roman" w:cs="Times New Roman"/>
          <w:color w:val="auto"/>
          <w:sz w:val="28"/>
          <w:szCs w:val="28"/>
          <w:bdr w:val="none" w:sz="0" w:space="0" w:color="auto"/>
        </w:rPr>
      </w:pPr>
    </w:p>
    <w:p w14:paraId="444C009D" w14:textId="77777777" w:rsidR="00C50B8B" w:rsidRPr="00C50B8B" w:rsidRDefault="00C50B8B" w:rsidP="00C50B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jc w:val="right"/>
        <w:rPr>
          <w:rFonts w:ascii="Times New Roman" w:eastAsia="Times New Roman" w:hAnsi="Times New Roman" w:cs="Times New Roman"/>
          <w:spacing w:val="-10"/>
          <w:sz w:val="28"/>
          <w:szCs w:val="28"/>
          <w:bdr w:val="none" w:sz="0" w:space="0" w:color="auto"/>
        </w:rPr>
      </w:pPr>
      <w:r w:rsidRPr="00C50B8B">
        <w:rPr>
          <w:rFonts w:ascii="Times New Roman" w:eastAsia="Times New Roman" w:hAnsi="Times New Roman" w:cs="Times New Roman"/>
          <w:spacing w:val="-10"/>
          <w:sz w:val="28"/>
          <w:szCs w:val="28"/>
          <w:bdr w:val="none" w:sz="0" w:space="0" w:color="auto"/>
        </w:rPr>
        <w:t xml:space="preserve">Исполнитель: </w:t>
      </w:r>
    </w:p>
    <w:p w14:paraId="32C064B2" w14:textId="77777777" w:rsidR="00C50B8B" w:rsidRPr="00C50B8B" w:rsidRDefault="00C50B8B" w:rsidP="00C50B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bdr w:val="none" w:sz="0" w:space="0" w:color="auto"/>
        </w:rPr>
      </w:pPr>
      <w:r w:rsidRPr="00C50B8B">
        <w:rPr>
          <w:rFonts w:ascii="Times New Roman" w:eastAsia="Times New Roman" w:hAnsi="Times New Roman" w:cs="Times New Roman"/>
          <w:spacing w:val="-10"/>
          <w:sz w:val="28"/>
          <w:szCs w:val="28"/>
          <w:bdr w:val="none" w:sz="0" w:space="0" w:color="auto"/>
        </w:rPr>
        <w:t>Обучающийся 2 курса</w:t>
      </w:r>
    </w:p>
    <w:p w14:paraId="19E3DC74" w14:textId="77777777" w:rsidR="00C50B8B" w:rsidRPr="00C50B8B" w:rsidRDefault="00C50B8B" w:rsidP="00C50B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bdr w:val="none" w:sz="0" w:space="0" w:color="auto"/>
        </w:rPr>
      </w:pPr>
      <w:r w:rsidRPr="00C50B8B">
        <w:rPr>
          <w:rFonts w:ascii="Times New Roman" w:eastAsia="Times New Roman" w:hAnsi="Times New Roman" w:cs="Times New Roman"/>
          <w:spacing w:val="-10"/>
          <w:sz w:val="28"/>
          <w:szCs w:val="28"/>
          <w:bdr w:val="none" w:sz="0" w:space="0" w:color="auto"/>
        </w:rPr>
        <w:t>Образовательной программы</w:t>
      </w:r>
    </w:p>
    <w:p w14:paraId="20721A52" w14:textId="386741C3" w:rsidR="00C50B8B" w:rsidRPr="00C50B8B" w:rsidRDefault="00C50B8B" w:rsidP="00C50B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jc w:val="right"/>
        <w:rPr>
          <w:rFonts w:ascii="Times New Roman" w:eastAsia="Times New Roman" w:hAnsi="Times New Roman" w:cs="Times New Roman"/>
          <w:color w:val="auto"/>
          <w:spacing w:val="-10"/>
          <w:sz w:val="28"/>
          <w:szCs w:val="28"/>
          <w:bdr w:val="none" w:sz="0" w:space="0" w:color="auto"/>
        </w:rPr>
      </w:pPr>
      <w:r w:rsidRPr="00C50B8B">
        <w:rPr>
          <w:rFonts w:ascii="Times New Roman" w:eastAsia="Times New Roman" w:hAnsi="Times New Roman" w:cs="Times New Roman"/>
          <w:spacing w:val="-10"/>
          <w:sz w:val="28"/>
          <w:szCs w:val="28"/>
          <w:bdr w:val="none" w:sz="0" w:space="0" w:color="auto"/>
        </w:rPr>
        <w:tab/>
      </w:r>
      <w:r w:rsidRPr="00C50B8B">
        <w:rPr>
          <w:rFonts w:ascii="Times New Roman" w:eastAsia="Times New Roman" w:hAnsi="Times New Roman" w:cs="Times New Roman"/>
          <w:spacing w:val="-10"/>
          <w:sz w:val="28"/>
          <w:szCs w:val="28"/>
          <w:bdr w:val="none" w:sz="0" w:space="0" w:color="auto"/>
        </w:rPr>
        <w:tab/>
      </w:r>
      <w:r w:rsidRPr="00C50B8B">
        <w:rPr>
          <w:rFonts w:ascii="Times New Roman" w:eastAsia="Times New Roman" w:hAnsi="Times New Roman" w:cs="Times New Roman"/>
          <w:spacing w:val="-10"/>
          <w:sz w:val="28"/>
          <w:szCs w:val="28"/>
          <w:bdr w:val="none" w:sz="0" w:space="0" w:color="auto"/>
        </w:rPr>
        <w:tab/>
      </w:r>
      <w:r w:rsidRPr="00C50B8B">
        <w:rPr>
          <w:rFonts w:ascii="Times New Roman" w:eastAsia="Times New Roman" w:hAnsi="Times New Roman" w:cs="Times New Roman"/>
          <w:spacing w:val="-10"/>
          <w:sz w:val="28"/>
          <w:szCs w:val="28"/>
          <w:bdr w:val="none" w:sz="0" w:space="0" w:color="auto"/>
        </w:rPr>
        <w:tab/>
      </w:r>
      <w:r w:rsidRPr="00C50B8B">
        <w:rPr>
          <w:rFonts w:ascii="Times New Roman" w:eastAsia="Times New Roman" w:hAnsi="Times New Roman" w:cs="Times New Roman"/>
          <w:spacing w:val="-10"/>
          <w:sz w:val="28"/>
          <w:szCs w:val="28"/>
          <w:bdr w:val="none" w:sz="0" w:space="0" w:color="auto"/>
        </w:rPr>
        <w:tab/>
      </w:r>
      <w:r w:rsidRPr="00C50B8B">
        <w:rPr>
          <w:rFonts w:ascii="Times New Roman" w:eastAsia="Times New Roman" w:hAnsi="Times New Roman" w:cs="Times New Roman"/>
          <w:spacing w:val="-10"/>
          <w:sz w:val="28"/>
          <w:szCs w:val="28"/>
          <w:bdr w:val="none" w:sz="0" w:space="0" w:color="auto"/>
        </w:rPr>
        <w:tab/>
      </w:r>
      <w:r w:rsidRPr="00C50B8B">
        <w:rPr>
          <w:rFonts w:ascii="Times New Roman" w:eastAsia="Times New Roman" w:hAnsi="Times New Roman" w:cs="Times New Roman"/>
          <w:spacing w:val="-10"/>
          <w:sz w:val="28"/>
          <w:szCs w:val="28"/>
          <w:bdr w:val="none" w:sz="0" w:space="0" w:color="auto"/>
        </w:rPr>
        <w:tab/>
      </w:r>
      <w:r w:rsidRPr="00C50B8B">
        <w:rPr>
          <w:rFonts w:ascii="Times New Roman" w:eastAsia="Times New Roman" w:hAnsi="Times New Roman" w:cs="Times New Roman"/>
          <w:spacing w:val="-10"/>
          <w:sz w:val="28"/>
          <w:szCs w:val="28"/>
          <w:bdr w:val="none" w:sz="0" w:space="0" w:color="auto"/>
        </w:rPr>
        <w:tab/>
      </w:r>
      <w:r w:rsidRPr="00C50B8B">
        <w:rPr>
          <w:rFonts w:ascii="Times New Roman" w:eastAsia="Times New Roman" w:hAnsi="Times New Roman" w:cs="Times New Roman"/>
          <w:spacing w:val="-10"/>
          <w:sz w:val="28"/>
          <w:szCs w:val="28"/>
          <w:bdr w:val="none" w:sz="0" w:space="0" w:color="auto"/>
        </w:rPr>
        <w:tab/>
      </w:r>
      <w:r w:rsidRPr="00DD2720">
        <w:rPr>
          <w:rFonts w:ascii="Times New Roman" w:eastAsia="Times New Roman" w:hAnsi="Times New Roman" w:cs="Times New Roman"/>
          <w:color w:val="auto"/>
          <w:spacing w:val="-10"/>
          <w:sz w:val="28"/>
          <w:szCs w:val="28"/>
          <w:bdr w:val="none" w:sz="0" w:space="0" w:color="auto"/>
        </w:rPr>
        <w:t>Русская литература (теория литературы)</w:t>
      </w:r>
    </w:p>
    <w:p w14:paraId="54686D64" w14:textId="77777777" w:rsidR="00C50B8B" w:rsidRPr="00C50B8B" w:rsidRDefault="00C50B8B" w:rsidP="00C50B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jc w:val="right"/>
        <w:rPr>
          <w:rFonts w:ascii="Times New Roman" w:eastAsia="Times New Roman" w:hAnsi="Times New Roman" w:cs="Times New Roman"/>
          <w:color w:val="auto"/>
          <w:spacing w:val="-10"/>
          <w:sz w:val="28"/>
          <w:szCs w:val="28"/>
          <w:bdr w:val="none" w:sz="0" w:space="0" w:color="auto"/>
        </w:rPr>
      </w:pPr>
      <w:r w:rsidRPr="00C50B8B">
        <w:rPr>
          <w:rFonts w:ascii="Times New Roman" w:eastAsia="Times New Roman" w:hAnsi="Times New Roman" w:cs="Times New Roman"/>
          <w:color w:val="auto"/>
          <w:spacing w:val="-10"/>
          <w:sz w:val="28"/>
          <w:szCs w:val="28"/>
          <w:bdr w:val="none" w:sz="0" w:space="0" w:color="auto"/>
        </w:rPr>
        <w:t xml:space="preserve">очной формы обучения </w:t>
      </w:r>
    </w:p>
    <w:p w14:paraId="4539789C" w14:textId="2E81618B" w:rsidR="00C50B8B" w:rsidRPr="00C50B8B" w:rsidRDefault="00C50B8B" w:rsidP="00C50B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jc w:val="right"/>
        <w:rPr>
          <w:rFonts w:ascii="Times New Roman" w:eastAsia="Times New Roman" w:hAnsi="Times New Roman" w:cs="Times New Roman"/>
          <w:color w:val="auto"/>
          <w:spacing w:val="-10"/>
          <w:sz w:val="28"/>
          <w:szCs w:val="28"/>
          <w:bdr w:val="none" w:sz="0" w:space="0" w:color="auto"/>
        </w:rPr>
      </w:pPr>
      <w:r w:rsidRPr="00DD2720">
        <w:rPr>
          <w:rFonts w:ascii="Times New Roman" w:eastAsia="Times New Roman" w:hAnsi="Times New Roman" w:cs="Times New Roman"/>
          <w:color w:val="auto"/>
          <w:spacing w:val="-10"/>
          <w:sz w:val="28"/>
          <w:szCs w:val="28"/>
          <w:bdr w:val="none" w:sz="0" w:space="0" w:color="auto"/>
        </w:rPr>
        <w:t>Петровских Мария Александровна</w:t>
      </w:r>
    </w:p>
    <w:p w14:paraId="48D4C5FF" w14:textId="77777777" w:rsidR="00C50B8B" w:rsidRPr="00C50B8B" w:rsidRDefault="00C50B8B" w:rsidP="00C50B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jc w:val="right"/>
        <w:rPr>
          <w:rFonts w:ascii="Times New Roman" w:eastAsia="Times New Roman" w:hAnsi="Times New Roman" w:cs="Times New Roman"/>
          <w:color w:val="auto"/>
          <w:spacing w:val="-11"/>
          <w:sz w:val="28"/>
          <w:szCs w:val="28"/>
          <w:bdr w:val="none" w:sz="0" w:space="0" w:color="auto"/>
        </w:rPr>
      </w:pPr>
    </w:p>
    <w:p w14:paraId="25BCB2DC" w14:textId="77777777" w:rsidR="00C50B8B" w:rsidRPr="00C50B8B" w:rsidRDefault="00C50B8B" w:rsidP="00C50B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jc w:val="right"/>
        <w:rPr>
          <w:rFonts w:ascii="Times New Roman" w:eastAsia="Times New Roman" w:hAnsi="Times New Roman" w:cs="Times New Roman"/>
          <w:color w:val="auto"/>
          <w:spacing w:val="-11"/>
          <w:sz w:val="28"/>
          <w:szCs w:val="28"/>
          <w:bdr w:val="none" w:sz="0" w:space="0" w:color="auto"/>
        </w:rPr>
      </w:pPr>
      <w:r w:rsidRPr="00C50B8B">
        <w:rPr>
          <w:rFonts w:ascii="Times New Roman" w:eastAsia="Times New Roman" w:hAnsi="Times New Roman" w:cs="Times New Roman"/>
          <w:color w:val="auto"/>
          <w:spacing w:val="-11"/>
          <w:sz w:val="28"/>
          <w:szCs w:val="28"/>
          <w:bdr w:val="none" w:sz="0" w:space="0" w:color="auto"/>
        </w:rPr>
        <w:t>Научный руководитель:</w:t>
      </w:r>
    </w:p>
    <w:p w14:paraId="532678FD" w14:textId="54B779BD" w:rsidR="00C50B8B" w:rsidRPr="00C50B8B" w:rsidRDefault="00C50B8B" w:rsidP="00C50B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right"/>
        <w:rPr>
          <w:rFonts w:ascii="Times New Roman" w:eastAsia="Times New Roman" w:hAnsi="Times New Roman" w:cs="Times New Roman"/>
          <w:color w:val="auto"/>
          <w:sz w:val="28"/>
          <w:szCs w:val="28"/>
          <w:bdr w:val="none" w:sz="0" w:space="0" w:color="auto"/>
        </w:rPr>
      </w:pPr>
      <w:r w:rsidRPr="00C50B8B">
        <w:rPr>
          <w:rFonts w:ascii="Times New Roman" w:eastAsia="Times New Roman" w:hAnsi="Times New Roman" w:cs="Times New Roman"/>
          <w:color w:val="auto"/>
          <w:sz w:val="28"/>
          <w:szCs w:val="28"/>
          <w:bdr w:val="none" w:sz="0" w:space="0" w:color="auto"/>
        </w:rPr>
        <w:t xml:space="preserve"> к.ф.н., доц. </w:t>
      </w:r>
      <w:r w:rsidRPr="00DD2720">
        <w:rPr>
          <w:rFonts w:ascii="Times New Roman" w:eastAsia="Times New Roman" w:hAnsi="Times New Roman" w:cs="Times New Roman"/>
          <w:color w:val="auto"/>
          <w:sz w:val="28"/>
          <w:szCs w:val="28"/>
          <w:bdr w:val="none" w:sz="0" w:space="0" w:color="auto"/>
        </w:rPr>
        <w:t>Зубков К.Ю.</w:t>
      </w:r>
    </w:p>
    <w:p w14:paraId="05FC5E4D" w14:textId="77777777" w:rsidR="00C50B8B" w:rsidRPr="00C50B8B" w:rsidRDefault="00C50B8B" w:rsidP="00C50B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right"/>
        <w:rPr>
          <w:rFonts w:ascii="Times New Roman" w:eastAsia="Times New Roman" w:hAnsi="Times New Roman" w:cs="Times New Roman"/>
          <w:color w:val="auto"/>
          <w:sz w:val="28"/>
          <w:szCs w:val="28"/>
          <w:bdr w:val="none" w:sz="0" w:space="0" w:color="auto"/>
        </w:rPr>
      </w:pPr>
    </w:p>
    <w:p w14:paraId="3DBA6206" w14:textId="77777777" w:rsidR="00C50B8B" w:rsidRPr="00C50B8B" w:rsidRDefault="00C50B8B" w:rsidP="00C50B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right"/>
        <w:rPr>
          <w:rFonts w:ascii="Times New Roman" w:eastAsia="Times New Roman" w:hAnsi="Times New Roman" w:cs="Times New Roman"/>
          <w:color w:val="auto"/>
          <w:sz w:val="28"/>
          <w:szCs w:val="28"/>
          <w:bdr w:val="none" w:sz="0" w:space="0" w:color="auto"/>
        </w:rPr>
      </w:pPr>
      <w:r w:rsidRPr="00C50B8B">
        <w:rPr>
          <w:rFonts w:ascii="Times New Roman" w:eastAsia="Times New Roman" w:hAnsi="Times New Roman" w:cs="Times New Roman"/>
          <w:color w:val="auto"/>
          <w:sz w:val="28"/>
          <w:szCs w:val="28"/>
          <w:bdr w:val="none" w:sz="0" w:space="0" w:color="auto"/>
        </w:rPr>
        <w:t>Рецензент:</w:t>
      </w:r>
    </w:p>
    <w:p w14:paraId="324F66E8" w14:textId="045F14DE" w:rsidR="00C50B8B" w:rsidRPr="00C50B8B" w:rsidRDefault="00C50B8B" w:rsidP="00C50B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64"/>
        <w:jc w:val="center"/>
        <w:rPr>
          <w:rFonts w:ascii="Times New Roman" w:eastAsia="Times New Roman" w:hAnsi="Times New Roman" w:cs="Times New Roman"/>
          <w:color w:val="auto"/>
          <w:sz w:val="28"/>
          <w:szCs w:val="28"/>
          <w:bdr w:val="none" w:sz="0" w:space="0" w:color="auto"/>
        </w:rPr>
      </w:pPr>
      <w:r w:rsidRPr="00C50B8B">
        <w:rPr>
          <w:rFonts w:ascii="Times New Roman" w:eastAsia="Times New Roman" w:hAnsi="Times New Roman" w:cs="Times New Roman"/>
          <w:color w:val="auto"/>
          <w:sz w:val="28"/>
          <w:szCs w:val="28"/>
          <w:bdr w:val="none" w:sz="0" w:space="0" w:color="auto"/>
        </w:rPr>
        <w:t xml:space="preserve"> </w:t>
      </w:r>
      <w:r w:rsidRPr="00DD2720">
        <w:rPr>
          <w:rFonts w:ascii="Times New Roman" w:eastAsia="Times New Roman" w:hAnsi="Times New Roman" w:cs="Times New Roman"/>
          <w:color w:val="auto"/>
          <w:sz w:val="28"/>
          <w:szCs w:val="28"/>
          <w:bdr w:val="none" w:sz="0" w:space="0" w:color="auto"/>
        </w:rPr>
        <w:t xml:space="preserve">   </w:t>
      </w:r>
      <w:r w:rsidRPr="00C50B8B">
        <w:rPr>
          <w:rFonts w:ascii="Times New Roman" w:eastAsia="Times New Roman" w:hAnsi="Times New Roman" w:cs="Times New Roman"/>
          <w:color w:val="auto"/>
          <w:sz w:val="28"/>
          <w:szCs w:val="28"/>
          <w:bdr w:val="none" w:sz="0" w:space="0" w:color="auto"/>
        </w:rPr>
        <w:t xml:space="preserve"> </w:t>
      </w:r>
      <w:r w:rsidRPr="00DD2720">
        <w:rPr>
          <w:rFonts w:ascii="Times New Roman" w:eastAsia="Times New Roman" w:hAnsi="Times New Roman" w:cs="Times New Roman"/>
          <w:color w:val="auto"/>
          <w:sz w:val="28"/>
          <w:szCs w:val="28"/>
          <w:bdr w:val="none" w:sz="0" w:space="0" w:color="auto"/>
        </w:rPr>
        <w:t xml:space="preserve">к.ф.н., </w:t>
      </w:r>
      <w:r w:rsidRPr="00DD2720">
        <w:rPr>
          <w:rFonts w:ascii="Times New Roman" w:eastAsia="Times New Roman" w:hAnsi="Times New Roman" w:cs="Times New Roman"/>
          <w:color w:val="auto"/>
          <w:sz w:val="28"/>
          <w:szCs w:val="28"/>
          <w:bdr w:val="none" w:sz="0" w:space="0" w:color="auto"/>
          <w:lang w:val="en-US"/>
        </w:rPr>
        <w:t>PhD</w:t>
      </w:r>
      <w:r w:rsidRPr="00C50B8B">
        <w:rPr>
          <w:rFonts w:ascii="Times New Roman" w:eastAsia="Times New Roman" w:hAnsi="Times New Roman" w:cs="Times New Roman"/>
          <w:color w:val="auto"/>
          <w:sz w:val="28"/>
          <w:szCs w:val="28"/>
          <w:bdr w:val="none" w:sz="0" w:space="0" w:color="auto"/>
        </w:rPr>
        <w:t xml:space="preserve">. </w:t>
      </w:r>
      <w:r w:rsidRPr="00DD2720">
        <w:rPr>
          <w:rFonts w:ascii="Times New Roman" w:eastAsia="Times New Roman" w:hAnsi="Times New Roman" w:cs="Times New Roman"/>
          <w:color w:val="auto"/>
          <w:sz w:val="28"/>
          <w:szCs w:val="28"/>
          <w:bdr w:val="none" w:sz="0" w:space="0" w:color="auto"/>
        </w:rPr>
        <w:t>Вайсман</w:t>
      </w:r>
      <w:r>
        <w:rPr>
          <w:rFonts w:ascii="Times New Roman" w:eastAsia="Times New Roman" w:hAnsi="Times New Roman" w:cs="Times New Roman"/>
          <w:color w:val="auto"/>
          <w:sz w:val="28"/>
          <w:szCs w:val="28"/>
          <w:bdr w:val="none" w:sz="0" w:space="0" w:color="auto"/>
        </w:rPr>
        <w:t xml:space="preserve"> М.</w:t>
      </w:r>
    </w:p>
    <w:p w14:paraId="2B2BAD3F" w14:textId="77777777" w:rsidR="00C50B8B" w:rsidRPr="00C50B8B" w:rsidRDefault="00C50B8B" w:rsidP="00C50B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5664"/>
        <w:jc w:val="center"/>
        <w:rPr>
          <w:rFonts w:ascii="Times New Roman" w:eastAsia="Times New Roman" w:hAnsi="Times New Roman" w:cs="Times New Roman"/>
          <w:color w:val="auto"/>
          <w:sz w:val="28"/>
          <w:szCs w:val="28"/>
          <w:bdr w:val="none" w:sz="0" w:space="0" w:color="auto"/>
        </w:rPr>
      </w:pPr>
    </w:p>
    <w:p w14:paraId="45A210FE" w14:textId="77777777" w:rsidR="00C50B8B" w:rsidRPr="00C50B8B" w:rsidRDefault="00C50B8B" w:rsidP="00C50B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2832" w:firstLine="708"/>
        <w:rPr>
          <w:rFonts w:ascii="Times New Roman" w:eastAsia="Times New Roman" w:hAnsi="Times New Roman" w:cs="Times New Roman"/>
          <w:b/>
          <w:bCs/>
          <w:color w:val="auto"/>
          <w:sz w:val="28"/>
          <w:szCs w:val="28"/>
          <w:bdr w:val="none" w:sz="0" w:space="0" w:color="auto"/>
        </w:rPr>
      </w:pPr>
      <w:r w:rsidRPr="00C50B8B">
        <w:rPr>
          <w:rFonts w:ascii="Times New Roman" w:eastAsia="Times New Roman" w:hAnsi="Times New Roman" w:cs="Times New Roman"/>
          <w:color w:val="auto"/>
          <w:sz w:val="28"/>
          <w:szCs w:val="28"/>
          <w:bdr w:val="none" w:sz="0" w:space="0" w:color="auto"/>
        </w:rPr>
        <w:t xml:space="preserve">   Санкт-Петербург</w:t>
      </w:r>
    </w:p>
    <w:p w14:paraId="7572C892" w14:textId="77777777" w:rsidR="00C50B8B" w:rsidRPr="00C50B8B" w:rsidRDefault="00C50B8B" w:rsidP="00C50B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imes New Roman" w:hAnsi="Times New Roman" w:cs="Times New Roman"/>
          <w:b/>
          <w:bCs/>
          <w:color w:val="auto"/>
          <w:sz w:val="28"/>
          <w:szCs w:val="28"/>
          <w:bdr w:val="none" w:sz="0" w:space="0" w:color="auto"/>
          <w:lang w:eastAsia="zh-CN"/>
        </w:rPr>
      </w:pPr>
      <w:r w:rsidRPr="00C50B8B">
        <w:rPr>
          <w:rFonts w:ascii="Times New Roman" w:eastAsia="Times New Roman" w:hAnsi="Times New Roman" w:cs="Times New Roman"/>
          <w:bCs/>
          <w:color w:val="auto"/>
          <w:sz w:val="28"/>
          <w:szCs w:val="28"/>
          <w:bdr w:val="none" w:sz="0" w:space="0" w:color="auto"/>
        </w:rPr>
        <w:t>2018</w:t>
      </w:r>
    </w:p>
    <w:p w14:paraId="7585E70D" w14:textId="77777777" w:rsidR="005D621D" w:rsidRPr="00541FF7" w:rsidRDefault="005D621D" w:rsidP="00C50B8B">
      <w:pPr>
        <w:spacing w:line="360" w:lineRule="auto"/>
        <w:jc w:val="center"/>
        <w:rPr>
          <w:rFonts w:ascii="Times New Roman" w:hAnsi="Times New Roman" w:cs="Times New Roman"/>
          <w:color w:val="auto"/>
          <w:sz w:val="28"/>
          <w:szCs w:val="28"/>
        </w:rPr>
      </w:pPr>
      <w:bookmarkStart w:id="0" w:name="_GoBack"/>
      <w:bookmarkEnd w:id="0"/>
    </w:p>
    <w:sdt>
      <w:sdtPr>
        <w:rPr>
          <w:rFonts w:ascii="Times New Roman" w:eastAsia="Calibri" w:hAnsi="Times New Roman" w:cs="Times New Roman"/>
          <w:color w:val="auto"/>
          <w:sz w:val="28"/>
          <w:szCs w:val="28"/>
          <w:bdr w:val="nil"/>
        </w:rPr>
        <w:id w:val="1538863657"/>
        <w:docPartObj>
          <w:docPartGallery w:val="Table of Contents"/>
          <w:docPartUnique/>
        </w:docPartObj>
      </w:sdtPr>
      <w:sdtEndPr>
        <w:rPr>
          <w:b/>
          <w:bCs/>
        </w:rPr>
      </w:sdtEndPr>
      <w:sdtContent>
        <w:p w14:paraId="2CFDC1AE" w14:textId="77777777" w:rsidR="00C310E3" w:rsidRPr="00DD2720" w:rsidRDefault="00C310E3" w:rsidP="00541FF7">
          <w:pPr>
            <w:pStyle w:val="ad"/>
            <w:spacing w:line="360" w:lineRule="auto"/>
            <w:jc w:val="both"/>
            <w:rPr>
              <w:rFonts w:ascii="Times New Roman" w:eastAsia="Calibri" w:hAnsi="Times New Roman" w:cs="Times New Roman"/>
              <w:color w:val="auto"/>
              <w:sz w:val="28"/>
              <w:szCs w:val="28"/>
              <w:bdr w:val="nil"/>
            </w:rPr>
          </w:pPr>
          <w:r w:rsidRPr="00DD2720">
            <w:rPr>
              <w:rFonts w:ascii="Times New Roman" w:hAnsi="Times New Roman" w:cs="Times New Roman"/>
              <w:color w:val="auto"/>
              <w:sz w:val="28"/>
              <w:szCs w:val="28"/>
            </w:rPr>
            <w:t>Оглавление</w:t>
          </w:r>
        </w:p>
        <w:p w14:paraId="652801C2" w14:textId="2E7A64A2" w:rsidR="00541FF7" w:rsidRPr="00DD2720" w:rsidRDefault="006502A7">
          <w:pPr>
            <w:pStyle w:val="11"/>
            <w:tabs>
              <w:tab w:val="right" w:leader="dot" w:pos="9345"/>
            </w:tabs>
            <w:rPr>
              <w:rFonts w:ascii="Times New Roman" w:eastAsiaTheme="minorEastAsia" w:hAnsi="Times New Roman" w:cs="Times New Roman"/>
              <w:noProof/>
              <w:color w:val="auto"/>
              <w:sz w:val="28"/>
              <w:szCs w:val="28"/>
              <w:bdr w:val="none" w:sz="0" w:space="0" w:color="auto"/>
            </w:rPr>
          </w:pPr>
          <w:r w:rsidRPr="00DD2720">
            <w:rPr>
              <w:rFonts w:ascii="Times New Roman" w:hAnsi="Times New Roman" w:cs="Times New Roman"/>
              <w:color w:val="auto"/>
              <w:sz w:val="28"/>
              <w:szCs w:val="28"/>
            </w:rPr>
            <w:fldChar w:fldCharType="begin"/>
          </w:r>
          <w:r w:rsidR="00C310E3" w:rsidRPr="00DD2720">
            <w:rPr>
              <w:rFonts w:ascii="Times New Roman" w:hAnsi="Times New Roman" w:cs="Times New Roman"/>
              <w:color w:val="auto"/>
              <w:sz w:val="28"/>
              <w:szCs w:val="28"/>
            </w:rPr>
            <w:instrText xml:space="preserve"> TOC \o "1-3" \h \z \u </w:instrText>
          </w:r>
          <w:r w:rsidRPr="00DD2720">
            <w:rPr>
              <w:rFonts w:ascii="Times New Roman" w:hAnsi="Times New Roman" w:cs="Times New Roman"/>
              <w:color w:val="auto"/>
              <w:sz w:val="28"/>
              <w:szCs w:val="28"/>
            </w:rPr>
            <w:fldChar w:fldCharType="separate"/>
          </w:r>
          <w:hyperlink w:anchor="_Toc514709510" w:history="1">
            <w:r w:rsidR="00541FF7" w:rsidRPr="00DD2720">
              <w:rPr>
                <w:rStyle w:val="a6"/>
                <w:rFonts w:ascii="Times New Roman" w:hAnsi="Times New Roman" w:cs="Times New Roman"/>
                <w:noProof/>
                <w:sz w:val="28"/>
                <w:szCs w:val="28"/>
              </w:rPr>
              <w:t>Введение</w:t>
            </w:r>
            <w:r w:rsidR="00541FF7" w:rsidRPr="00DD2720">
              <w:rPr>
                <w:rFonts w:ascii="Times New Roman" w:hAnsi="Times New Roman" w:cs="Times New Roman"/>
                <w:noProof/>
                <w:webHidden/>
                <w:sz w:val="28"/>
                <w:szCs w:val="28"/>
              </w:rPr>
              <w:tab/>
            </w:r>
            <w:r w:rsidR="00541FF7" w:rsidRPr="00DD2720">
              <w:rPr>
                <w:rFonts w:ascii="Times New Roman" w:hAnsi="Times New Roman" w:cs="Times New Roman"/>
                <w:noProof/>
                <w:webHidden/>
                <w:sz w:val="28"/>
                <w:szCs w:val="28"/>
              </w:rPr>
              <w:fldChar w:fldCharType="begin"/>
            </w:r>
            <w:r w:rsidR="00541FF7" w:rsidRPr="00DD2720">
              <w:rPr>
                <w:rFonts w:ascii="Times New Roman" w:hAnsi="Times New Roman" w:cs="Times New Roman"/>
                <w:noProof/>
                <w:webHidden/>
                <w:sz w:val="28"/>
                <w:szCs w:val="28"/>
              </w:rPr>
              <w:instrText xml:space="preserve"> PAGEREF _Toc514709510 \h </w:instrText>
            </w:r>
            <w:r w:rsidR="00541FF7" w:rsidRPr="00DD2720">
              <w:rPr>
                <w:rFonts w:ascii="Times New Roman" w:hAnsi="Times New Roman" w:cs="Times New Roman"/>
                <w:noProof/>
                <w:webHidden/>
                <w:sz w:val="28"/>
                <w:szCs w:val="28"/>
              </w:rPr>
            </w:r>
            <w:r w:rsidR="00541FF7" w:rsidRPr="00DD2720">
              <w:rPr>
                <w:rFonts w:ascii="Times New Roman" w:hAnsi="Times New Roman" w:cs="Times New Roman"/>
                <w:noProof/>
                <w:webHidden/>
                <w:sz w:val="28"/>
                <w:szCs w:val="28"/>
              </w:rPr>
              <w:fldChar w:fldCharType="separate"/>
            </w:r>
            <w:r w:rsidR="00541FF7" w:rsidRPr="00DD2720">
              <w:rPr>
                <w:rFonts w:ascii="Times New Roman" w:hAnsi="Times New Roman" w:cs="Times New Roman"/>
                <w:noProof/>
                <w:webHidden/>
                <w:sz w:val="28"/>
                <w:szCs w:val="28"/>
              </w:rPr>
              <w:t>3</w:t>
            </w:r>
            <w:r w:rsidR="00541FF7" w:rsidRPr="00DD2720">
              <w:rPr>
                <w:rFonts w:ascii="Times New Roman" w:hAnsi="Times New Roman" w:cs="Times New Roman"/>
                <w:noProof/>
                <w:webHidden/>
                <w:sz w:val="28"/>
                <w:szCs w:val="28"/>
              </w:rPr>
              <w:fldChar w:fldCharType="end"/>
            </w:r>
          </w:hyperlink>
        </w:p>
        <w:p w14:paraId="4AD8699C" w14:textId="65D1EE22" w:rsidR="00541FF7" w:rsidRPr="00DD2720" w:rsidRDefault="00541FF7">
          <w:pPr>
            <w:pStyle w:val="11"/>
            <w:tabs>
              <w:tab w:val="right" w:leader="dot" w:pos="9345"/>
            </w:tabs>
            <w:rPr>
              <w:rFonts w:ascii="Times New Roman" w:eastAsiaTheme="minorEastAsia" w:hAnsi="Times New Roman" w:cs="Times New Roman"/>
              <w:noProof/>
              <w:color w:val="auto"/>
              <w:sz w:val="28"/>
              <w:szCs w:val="28"/>
              <w:bdr w:val="none" w:sz="0" w:space="0" w:color="auto"/>
            </w:rPr>
          </w:pPr>
          <w:hyperlink w:anchor="_Toc514709511" w:history="1">
            <w:r w:rsidRPr="00DD2720">
              <w:rPr>
                <w:rStyle w:val="a6"/>
                <w:rFonts w:ascii="Times New Roman" w:hAnsi="Times New Roman" w:cs="Times New Roman"/>
                <w:noProof/>
                <w:sz w:val="28"/>
                <w:szCs w:val="28"/>
              </w:rPr>
              <w:t>Глава 1. Критика о романе «Взбаламученное море» и поле литературы</w:t>
            </w:r>
            <w:r w:rsidRPr="00DD2720">
              <w:rPr>
                <w:rFonts w:ascii="Times New Roman" w:hAnsi="Times New Roman" w:cs="Times New Roman"/>
                <w:noProof/>
                <w:webHidden/>
                <w:sz w:val="28"/>
                <w:szCs w:val="28"/>
              </w:rPr>
              <w:tab/>
            </w:r>
            <w:r w:rsidRPr="00DD2720">
              <w:rPr>
                <w:rFonts w:ascii="Times New Roman" w:hAnsi="Times New Roman" w:cs="Times New Roman"/>
                <w:noProof/>
                <w:webHidden/>
                <w:sz w:val="28"/>
                <w:szCs w:val="28"/>
              </w:rPr>
              <w:fldChar w:fldCharType="begin"/>
            </w:r>
            <w:r w:rsidRPr="00DD2720">
              <w:rPr>
                <w:rFonts w:ascii="Times New Roman" w:hAnsi="Times New Roman" w:cs="Times New Roman"/>
                <w:noProof/>
                <w:webHidden/>
                <w:sz w:val="28"/>
                <w:szCs w:val="28"/>
              </w:rPr>
              <w:instrText xml:space="preserve"> PAGEREF _Toc514709511 \h </w:instrText>
            </w:r>
            <w:r w:rsidRPr="00DD2720">
              <w:rPr>
                <w:rFonts w:ascii="Times New Roman" w:hAnsi="Times New Roman" w:cs="Times New Roman"/>
                <w:noProof/>
                <w:webHidden/>
                <w:sz w:val="28"/>
                <w:szCs w:val="28"/>
              </w:rPr>
            </w:r>
            <w:r w:rsidRPr="00DD2720">
              <w:rPr>
                <w:rFonts w:ascii="Times New Roman" w:hAnsi="Times New Roman" w:cs="Times New Roman"/>
                <w:noProof/>
                <w:webHidden/>
                <w:sz w:val="28"/>
                <w:szCs w:val="28"/>
              </w:rPr>
              <w:fldChar w:fldCharType="separate"/>
            </w:r>
            <w:r w:rsidRPr="00DD2720">
              <w:rPr>
                <w:rFonts w:ascii="Times New Roman" w:hAnsi="Times New Roman" w:cs="Times New Roman"/>
                <w:noProof/>
                <w:webHidden/>
                <w:sz w:val="28"/>
                <w:szCs w:val="28"/>
              </w:rPr>
              <w:t>12</w:t>
            </w:r>
            <w:r w:rsidRPr="00DD2720">
              <w:rPr>
                <w:rFonts w:ascii="Times New Roman" w:hAnsi="Times New Roman" w:cs="Times New Roman"/>
                <w:noProof/>
                <w:webHidden/>
                <w:sz w:val="28"/>
                <w:szCs w:val="28"/>
              </w:rPr>
              <w:fldChar w:fldCharType="end"/>
            </w:r>
          </w:hyperlink>
        </w:p>
        <w:p w14:paraId="6B58625B" w14:textId="7CFB7BA5" w:rsidR="00541FF7" w:rsidRPr="00DD2720" w:rsidRDefault="00541FF7">
          <w:pPr>
            <w:pStyle w:val="11"/>
            <w:tabs>
              <w:tab w:val="right" w:leader="dot" w:pos="9345"/>
            </w:tabs>
            <w:rPr>
              <w:rFonts w:ascii="Times New Roman" w:eastAsiaTheme="minorEastAsia" w:hAnsi="Times New Roman" w:cs="Times New Roman"/>
              <w:noProof/>
              <w:color w:val="auto"/>
              <w:sz w:val="28"/>
              <w:szCs w:val="28"/>
              <w:bdr w:val="none" w:sz="0" w:space="0" w:color="auto"/>
            </w:rPr>
          </w:pPr>
          <w:hyperlink w:anchor="_Toc514709512" w:history="1">
            <w:r w:rsidRPr="00DD2720">
              <w:rPr>
                <w:rStyle w:val="a6"/>
                <w:rFonts w:ascii="Times New Roman" w:hAnsi="Times New Roman" w:cs="Times New Roman"/>
                <w:noProof/>
                <w:sz w:val="28"/>
                <w:szCs w:val="28"/>
              </w:rPr>
              <w:t>Глава 2. Проблема фикциональности: исторический аспект</w:t>
            </w:r>
            <w:r w:rsidRPr="00DD2720">
              <w:rPr>
                <w:rFonts w:ascii="Times New Roman" w:hAnsi="Times New Roman" w:cs="Times New Roman"/>
                <w:noProof/>
                <w:webHidden/>
                <w:sz w:val="28"/>
                <w:szCs w:val="28"/>
              </w:rPr>
              <w:tab/>
            </w:r>
            <w:r w:rsidRPr="00DD2720">
              <w:rPr>
                <w:rFonts w:ascii="Times New Roman" w:hAnsi="Times New Roman" w:cs="Times New Roman"/>
                <w:noProof/>
                <w:webHidden/>
                <w:sz w:val="28"/>
                <w:szCs w:val="28"/>
              </w:rPr>
              <w:fldChar w:fldCharType="begin"/>
            </w:r>
            <w:r w:rsidRPr="00DD2720">
              <w:rPr>
                <w:rFonts w:ascii="Times New Roman" w:hAnsi="Times New Roman" w:cs="Times New Roman"/>
                <w:noProof/>
                <w:webHidden/>
                <w:sz w:val="28"/>
                <w:szCs w:val="28"/>
              </w:rPr>
              <w:instrText xml:space="preserve"> PAGEREF _Toc514709512 \h </w:instrText>
            </w:r>
            <w:r w:rsidRPr="00DD2720">
              <w:rPr>
                <w:rFonts w:ascii="Times New Roman" w:hAnsi="Times New Roman" w:cs="Times New Roman"/>
                <w:noProof/>
                <w:webHidden/>
                <w:sz w:val="28"/>
                <w:szCs w:val="28"/>
              </w:rPr>
            </w:r>
            <w:r w:rsidRPr="00DD2720">
              <w:rPr>
                <w:rFonts w:ascii="Times New Roman" w:hAnsi="Times New Roman" w:cs="Times New Roman"/>
                <w:noProof/>
                <w:webHidden/>
                <w:sz w:val="28"/>
                <w:szCs w:val="28"/>
              </w:rPr>
              <w:fldChar w:fldCharType="separate"/>
            </w:r>
            <w:r w:rsidRPr="00DD2720">
              <w:rPr>
                <w:rFonts w:ascii="Times New Roman" w:hAnsi="Times New Roman" w:cs="Times New Roman"/>
                <w:noProof/>
                <w:webHidden/>
                <w:sz w:val="28"/>
                <w:szCs w:val="28"/>
              </w:rPr>
              <w:t>26</w:t>
            </w:r>
            <w:r w:rsidRPr="00DD2720">
              <w:rPr>
                <w:rFonts w:ascii="Times New Roman" w:hAnsi="Times New Roman" w:cs="Times New Roman"/>
                <w:noProof/>
                <w:webHidden/>
                <w:sz w:val="28"/>
                <w:szCs w:val="28"/>
              </w:rPr>
              <w:fldChar w:fldCharType="end"/>
            </w:r>
          </w:hyperlink>
        </w:p>
        <w:p w14:paraId="38C23159" w14:textId="452468D2" w:rsidR="00541FF7" w:rsidRPr="00DD2720" w:rsidRDefault="00541FF7">
          <w:pPr>
            <w:pStyle w:val="11"/>
            <w:tabs>
              <w:tab w:val="right" w:leader="dot" w:pos="9345"/>
            </w:tabs>
            <w:rPr>
              <w:rFonts w:ascii="Times New Roman" w:eastAsiaTheme="minorEastAsia" w:hAnsi="Times New Roman" w:cs="Times New Roman"/>
              <w:noProof/>
              <w:color w:val="auto"/>
              <w:sz w:val="28"/>
              <w:szCs w:val="28"/>
              <w:bdr w:val="none" w:sz="0" w:space="0" w:color="auto"/>
            </w:rPr>
          </w:pPr>
          <w:hyperlink w:anchor="_Toc514709513" w:history="1">
            <w:r w:rsidRPr="00DD2720">
              <w:rPr>
                <w:rStyle w:val="a6"/>
                <w:rFonts w:ascii="Times New Roman" w:hAnsi="Times New Roman" w:cs="Times New Roman"/>
                <w:noProof/>
                <w:sz w:val="28"/>
                <w:szCs w:val="28"/>
              </w:rPr>
              <w:t>Глава 3. Стратегия изображения Московского университета во «Взбаламученном море»</w:t>
            </w:r>
            <w:r w:rsidRPr="00DD2720">
              <w:rPr>
                <w:rFonts w:ascii="Times New Roman" w:hAnsi="Times New Roman" w:cs="Times New Roman"/>
                <w:noProof/>
                <w:webHidden/>
                <w:sz w:val="28"/>
                <w:szCs w:val="28"/>
              </w:rPr>
              <w:tab/>
            </w:r>
            <w:r w:rsidRPr="00DD2720">
              <w:rPr>
                <w:rFonts w:ascii="Times New Roman" w:hAnsi="Times New Roman" w:cs="Times New Roman"/>
                <w:noProof/>
                <w:webHidden/>
                <w:sz w:val="28"/>
                <w:szCs w:val="28"/>
              </w:rPr>
              <w:fldChar w:fldCharType="begin"/>
            </w:r>
            <w:r w:rsidRPr="00DD2720">
              <w:rPr>
                <w:rFonts w:ascii="Times New Roman" w:hAnsi="Times New Roman" w:cs="Times New Roman"/>
                <w:noProof/>
                <w:webHidden/>
                <w:sz w:val="28"/>
                <w:szCs w:val="28"/>
              </w:rPr>
              <w:instrText xml:space="preserve"> PAGEREF _Toc514709513 \h </w:instrText>
            </w:r>
            <w:r w:rsidRPr="00DD2720">
              <w:rPr>
                <w:rFonts w:ascii="Times New Roman" w:hAnsi="Times New Roman" w:cs="Times New Roman"/>
                <w:noProof/>
                <w:webHidden/>
                <w:sz w:val="28"/>
                <w:szCs w:val="28"/>
              </w:rPr>
            </w:r>
            <w:r w:rsidRPr="00DD2720">
              <w:rPr>
                <w:rFonts w:ascii="Times New Roman" w:hAnsi="Times New Roman" w:cs="Times New Roman"/>
                <w:noProof/>
                <w:webHidden/>
                <w:sz w:val="28"/>
                <w:szCs w:val="28"/>
              </w:rPr>
              <w:fldChar w:fldCharType="separate"/>
            </w:r>
            <w:r w:rsidRPr="00DD2720">
              <w:rPr>
                <w:rFonts w:ascii="Times New Roman" w:hAnsi="Times New Roman" w:cs="Times New Roman"/>
                <w:noProof/>
                <w:webHidden/>
                <w:sz w:val="28"/>
                <w:szCs w:val="28"/>
              </w:rPr>
              <w:t>35</w:t>
            </w:r>
            <w:r w:rsidRPr="00DD2720">
              <w:rPr>
                <w:rFonts w:ascii="Times New Roman" w:hAnsi="Times New Roman" w:cs="Times New Roman"/>
                <w:noProof/>
                <w:webHidden/>
                <w:sz w:val="28"/>
                <w:szCs w:val="28"/>
              </w:rPr>
              <w:fldChar w:fldCharType="end"/>
            </w:r>
          </w:hyperlink>
        </w:p>
        <w:p w14:paraId="0CEBF994" w14:textId="4ACB6449" w:rsidR="00541FF7" w:rsidRPr="00DD2720" w:rsidRDefault="00541FF7">
          <w:pPr>
            <w:pStyle w:val="11"/>
            <w:tabs>
              <w:tab w:val="right" w:leader="dot" w:pos="9345"/>
            </w:tabs>
            <w:rPr>
              <w:rFonts w:ascii="Times New Roman" w:eastAsiaTheme="minorEastAsia" w:hAnsi="Times New Roman" w:cs="Times New Roman"/>
              <w:noProof/>
              <w:color w:val="auto"/>
              <w:sz w:val="28"/>
              <w:szCs w:val="28"/>
              <w:bdr w:val="none" w:sz="0" w:space="0" w:color="auto"/>
            </w:rPr>
          </w:pPr>
          <w:hyperlink w:anchor="_Toc514709514" w:history="1">
            <w:r w:rsidRPr="00DD2720">
              <w:rPr>
                <w:rStyle w:val="a6"/>
                <w:rFonts w:ascii="Times New Roman" w:hAnsi="Times New Roman" w:cs="Times New Roman"/>
                <w:noProof/>
                <w:sz w:val="28"/>
                <w:szCs w:val="28"/>
                <w:shd w:val="clear" w:color="auto" w:fill="FFFFFF"/>
              </w:rPr>
              <w:t xml:space="preserve">Глава 4. </w:t>
            </w:r>
            <w:r w:rsidRPr="00DD2720">
              <w:rPr>
                <w:rStyle w:val="a6"/>
                <w:rFonts w:ascii="Times New Roman" w:hAnsi="Times New Roman" w:cs="Times New Roman"/>
                <w:noProof/>
                <w:sz w:val="28"/>
                <w:szCs w:val="28"/>
              </w:rPr>
              <w:t>Стратегия изображения героя-разночинца во «Взбаламученном море»</w:t>
            </w:r>
            <w:r w:rsidRPr="00DD2720">
              <w:rPr>
                <w:rFonts w:ascii="Times New Roman" w:hAnsi="Times New Roman" w:cs="Times New Roman"/>
                <w:noProof/>
                <w:webHidden/>
                <w:sz w:val="28"/>
                <w:szCs w:val="28"/>
              </w:rPr>
              <w:tab/>
            </w:r>
            <w:r w:rsidRPr="00DD2720">
              <w:rPr>
                <w:rFonts w:ascii="Times New Roman" w:hAnsi="Times New Roman" w:cs="Times New Roman"/>
                <w:noProof/>
                <w:webHidden/>
                <w:sz w:val="28"/>
                <w:szCs w:val="28"/>
              </w:rPr>
              <w:fldChar w:fldCharType="begin"/>
            </w:r>
            <w:r w:rsidRPr="00DD2720">
              <w:rPr>
                <w:rFonts w:ascii="Times New Roman" w:hAnsi="Times New Roman" w:cs="Times New Roman"/>
                <w:noProof/>
                <w:webHidden/>
                <w:sz w:val="28"/>
                <w:szCs w:val="28"/>
              </w:rPr>
              <w:instrText xml:space="preserve"> PAGEREF _Toc514709514 \h </w:instrText>
            </w:r>
            <w:r w:rsidRPr="00DD2720">
              <w:rPr>
                <w:rFonts w:ascii="Times New Roman" w:hAnsi="Times New Roman" w:cs="Times New Roman"/>
                <w:noProof/>
                <w:webHidden/>
                <w:sz w:val="28"/>
                <w:szCs w:val="28"/>
              </w:rPr>
            </w:r>
            <w:r w:rsidRPr="00DD2720">
              <w:rPr>
                <w:rFonts w:ascii="Times New Roman" w:hAnsi="Times New Roman" w:cs="Times New Roman"/>
                <w:noProof/>
                <w:webHidden/>
                <w:sz w:val="28"/>
                <w:szCs w:val="28"/>
              </w:rPr>
              <w:fldChar w:fldCharType="separate"/>
            </w:r>
            <w:r w:rsidRPr="00DD2720">
              <w:rPr>
                <w:rFonts w:ascii="Times New Roman" w:hAnsi="Times New Roman" w:cs="Times New Roman"/>
                <w:noProof/>
                <w:webHidden/>
                <w:sz w:val="28"/>
                <w:szCs w:val="28"/>
              </w:rPr>
              <w:t>46</w:t>
            </w:r>
            <w:r w:rsidRPr="00DD2720">
              <w:rPr>
                <w:rFonts w:ascii="Times New Roman" w:hAnsi="Times New Roman" w:cs="Times New Roman"/>
                <w:noProof/>
                <w:webHidden/>
                <w:sz w:val="28"/>
                <w:szCs w:val="28"/>
              </w:rPr>
              <w:fldChar w:fldCharType="end"/>
            </w:r>
          </w:hyperlink>
        </w:p>
        <w:p w14:paraId="53D258DD" w14:textId="2F50AEA7" w:rsidR="00541FF7" w:rsidRPr="00DD2720" w:rsidRDefault="00541FF7">
          <w:pPr>
            <w:pStyle w:val="11"/>
            <w:tabs>
              <w:tab w:val="right" w:leader="dot" w:pos="9345"/>
            </w:tabs>
            <w:rPr>
              <w:rFonts w:ascii="Times New Roman" w:eastAsiaTheme="minorEastAsia" w:hAnsi="Times New Roman" w:cs="Times New Roman"/>
              <w:noProof/>
              <w:color w:val="auto"/>
              <w:sz w:val="28"/>
              <w:szCs w:val="28"/>
              <w:bdr w:val="none" w:sz="0" w:space="0" w:color="auto"/>
            </w:rPr>
          </w:pPr>
          <w:hyperlink w:anchor="_Toc514709515" w:history="1">
            <w:r w:rsidRPr="00DD2720">
              <w:rPr>
                <w:rStyle w:val="a6"/>
                <w:rFonts w:ascii="Times New Roman" w:hAnsi="Times New Roman" w:cs="Times New Roman"/>
                <w:noProof/>
                <w:sz w:val="28"/>
                <w:szCs w:val="28"/>
              </w:rPr>
              <w:t>Заключение</w:t>
            </w:r>
            <w:r w:rsidRPr="00DD2720">
              <w:rPr>
                <w:rFonts w:ascii="Times New Roman" w:hAnsi="Times New Roman" w:cs="Times New Roman"/>
                <w:noProof/>
                <w:webHidden/>
                <w:sz w:val="28"/>
                <w:szCs w:val="28"/>
              </w:rPr>
              <w:tab/>
            </w:r>
            <w:r w:rsidRPr="00DD2720">
              <w:rPr>
                <w:rFonts w:ascii="Times New Roman" w:hAnsi="Times New Roman" w:cs="Times New Roman"/>
                <w:noProof/>
                <w:webHidden/>
                <w:sz w:val="28"/>
                <w:szCs w:val="28"/>
              </w:rPr>
              <w:fldChar w:fldCharType="begin"/>
            </w:r>
            <w:r w:rsidRPr="00DD2720">
              <w:rPr>
                <w:rFonts w:ascii="Times New Roman" w:hAnsi="Times New Roman" w:cs="Times New Roman"/>
                <w:noProof/>
                <w:webHidden/>
                <w:sz w:val="28"/>
                <w:szCs w:val="28"/>
              </w:rPr>
              <w:instrText xml:space="preserve"> PAGEREF _Toc514709515 \h </w:instrText>
            </w:r>
            <w:r w:rsidRPr="00DD2720">
              <w:rPr>
                <w:rFonts w:ascii="Times New Roman" w:hAnsi="Times New Roman" w:cs="Times New Roman"/>
                <w:noProof/>
                <w:webHidden/>
                <w:sz w:val="28"/>
                <w:szCs w:val="28"/>
              </w:rPr>
            </w:r>
            <w:r w:rsidRPr="00DD2720">
              <w:rPr>
                <w:rFonts w:ascii="Times New Roman" w:hAnsi="Times New Roman" w:cs="Times New Roman"/>
                <w:noProof/>
                <w:webHidden/>
                <w:sz w:val="28"/>
                <w:szCs w:val="28"/>
              </w:rPr>
              <w:fldChar w:fldCharType="separate"/>
            </w:r>
            <w:r w:rsidRPr="00DD2720">
              <w:rPr>
                <w:rFonts w:ascii="Times New Roman" w:hAnsi="Times New Roman" w:cs="Times New Roman"/>
                <w:noProof/>
                <w:webHidden/>
                <w:sz w:val="28"/>
                <w:szCs w:val="28"/>
              </w:rPr>
              <w:t>60</w:t>
            </w:r>
            <w:r w:rsidRPr="00DD2720">
              <w:rPr>
                <w:rFonts w:ascii="Times New Roman" w:hAnsi="Times New Roman" w:cs="Times New Roman"/>
                <w:noProof/>
                <w:webHidden/>
                <w:sz w:val="28"/>
                <w:szCs w:val="28"/>
              </w:rPr>
              <w:fldChar w:fldCharType="end"/>
            </w:r>
          </w:hyperlink>
        </w:p>
        <w:p w14:paraId="47A7F5AB" w14:textId="05C245A0" w:rsidR="00541FF7" w:rsidRPr="00DD2720" w:rsidRDefault="00541FF7">
          <w:pPr>
            <w:pStyle w:val="11"/>
            <w:tabs>
              <w:tab w:val="right" w:leader="dot" w:pos="9345"/>
            </w:tabs>
            <w:rPr>
              <w:rFonts w:ascii="Times New Roman" w:eastAsiaTheme="minorEastAsia" w:hAnsi="Times New Roman" w:cs="Times New Roman"/>
              <w:noProof/>
              <w:color w:val="auto"/>
              <w:sz w:val="28"/>
              <w:szCs w:val="28"/>
              <w:bdr w:val="none" w:sz="0" w:space="0" w:color="auto"/>
            </w:rPr>
          </w:pPr>
          <w:hyperlink w:anchor="_Toc514709516" w:history="1">
            <w:r w:rsidRPr="00DD2720">
              <w:rPr>
                <w:rStyle w:val="a6"/>
                <w:rFonts w:ascii="Times New Roman" w:hAnsi="Times New Roman" w:cs="Times New Roman"/>
                <w:noProof/>
                <w:sz w:val="28"/>
                <w:szCs w:val="28"/>
              </w:rPr>
              <w:t>Приложения:</w:t>
            </w:r>
            <w:r w:rsidRPr="00DD2720">
              <w:rPr>
                <w:rFonts w:ascii="Times New Roman" w:hAnsi="Times New Roman" w:cs="Times New Roman"/>
                <w:noProof/>
                <w:webHidden/>
                <w:sz w:val="28"/>
                <w:szCs w:val="28"/>
              </w:rPr>
              <w:tab/>
            </w:r>
            <w:r w:rsidRPr="00DD2720">
              <w:rPr>
                <w:rFonts w:ascii="Times New Roman" w:hAnsi="Times New Roman" w:cs="Times New Roman"/>
                <w:noProof/>
                <w:webHidden/>
                <w:sz w:val="28"/>
                <w:szCs w:val="28"/>
              </w:rPr>
              <w:fldChar w:fldCharType="begin"/>
            </w:r>
            <w:r w:rsidRPr="00DD2720">
              <w:rPr>
                <w:rFonts w:ascii="Times New Roman" w:hAnsi="Times New Roman" w:cs="Times New Roman"/>
                <w:noProof/>
                <w:webHidden/>
                <w:sz w:val="28"/>
                <w:szCs w:val="28"/>
              </w:rPr>
              <w:instrText xml:space="preserve"> PAGEREF _Toc514709516 \h </w:instrText>
            </w:r>
            <w:r w:rsidRPr="00DD2720">
              <w:rPr>
                <w:rFonts w:ascii="Times New Roman" w:hAnsi="Times New Roman" w:cs="Times New Roman"/>
                <w:noProof/>
                <w:webHidden/>
                <w:sz w:val="28"/>
                <w:szCs w:val="28"/>
              </w:rPr>
            </w:r>
            <w:r w:rsidRPr="00DD2720">
              <w:rPr>
                <w:rFonts w:ascii="Times New Roman" w:hAnsi="Times New Roman" w:cs="Times New Roman"/>
                <w:noProof/>
                <w:webHidden/>
                <w:sz w:val="28"/>
                <w:szCs w:val="28"/>
              </w:rPr>
              <w:fldChar w:fldCharType="separate"/>
            </w:r>
            <w:r w:rsidRPr="00DD2720">
              <w:rPr>
                <w:rFonts w:ascii="Times New Roman" w:hAnsi="Times New Roman" w:cs="Times New Roman"/>
                <w:noProof/>
                <w:webHidden/>
                <w:sz w:val="28"/>
                <w:szCs w:val="28"/>
              </w:rPr>
              <w:t>63</w:t>
            </w:r>
            <w:r w:rsidRPr="00DD2720">
              <w:rPr>
                <w:rFonts w:ascii="Times New Roman" w:hAnsi="Times New Roman" w:cs="Times New Roman"/>
                <w:noProof/>
                <w:webHidden/>
                <w:sz w:val="28"/>
                <w:szCs w:val="28"/>
              </w:rPr>
              <w:fldChar w:fldCharType="end"/>
            </w:r>
          </w:hyperlink>
        </w:p>
        <w:p w14:paraId="118883BB" w14:textId="17FB9F5E" w:rsidR="00541FF7" w:rsidRPr="00DD2720" w:rsidRDefault="00541FF7">
          <w:pPr>
            <w:pStyle w:val="11"/>
            <w:tabs>
              <w:tab w:val="right" w:leader="dot" w:pos="9345"/>
            </w:tabs>
            <w:rPr>
              <w:rFonts w:ascii="Times New Roman" w:eastAsiaTheme="minorEastAsia" w:hAnsi="Times New Roman" w:cs="Times New Roman"/>
              <w:noProof/>
              <w:color w:val="auto"/>
              <w:sz w:val="28"/>
              <w:szCs w:val="28"/>
              <w:bdr w:val="none" w:sz="0" w:space="0" w:color="auto"/>
            </w:rPr>
          </w:pPr>
          <w:hyperlink w:anchor="_Toc514709517" w:history="1">
            <w:r w:rsidRPr="00DD2720">
              <w:rPr>
                <w:rStyle w:val="a6"/>
                <w:rFonts w:ascii="Times New Roman" w:hAnsi="Times New Roman" w:cs="Times New Roman"/>
                <w:noProof/>
                <w:sz w:val="28"/>
                <w:szCs w:val="28"/>
              </w:rPr>
              <w:t>Список литературы</w:t>
            </w:r>
            <w:r w:rsidRPr="00DD2720">
              <w:rPr>
                <w:rFonts w:ascii="Times New Roman" w:hAnsi="Times New Roman" w:cs="Times New Roman"/>
                <w:noProof/>
                <w:webHidden/>
                <w:sz w:val="28"/>
                <w:szCs w:val="28"/>
              </w:rPr>
              <w:tab/>
            </w:r>
            <w:r w:rsidRPr="00DD2720">
              <w:rPr>
                <w:rFonts w:ascii="Times New Roman" w:hAnsi="Times New Roman" w:cs="Times New Roman"/>
                <w:noProof/>
                <w:webHidden/>
                <w:sz w:val="28"/>
                <w:szCs w:val="28"/>
              </w:rPr>
              <w:fldChar w:fldCharType="begin"/>
            </w:r>
            <w:r w:rsidRPr="00DD2720">
              <w:rPr>
                <w:rFonts w:ascii="Times New Roman" w:hAnsi="Times New Roman" w:cs="Times New Roman"/>
                <w:noProof/>
                <w:webHidden/>
                <w:sz w:val="28"/>
                <w:szCs w:val="28"/>
              </w:rPr>
              <w:instrText xml:space="preserve"> PAGEREF _Toc514709517 \h </w:instrText>
            </w:r>
            <w:r w:rsidRPr="00DD2720">
              <w:rPr>
                <w:rFonts w:ascii="Times New Roman" w:hAnsi="Times New Roman" w:cs="Times New Roman"/>
                <w:noProof/>
                <w:webHidden/>
                <w:sz w:val="28"/>
                <w:szCs w:val="28"/>
              </w:rPr>
            </w:r>
            <w:r w:rsidRPr="00DD2720">
              <w:rPr>
                <w:rFonts w:ascii="Times New Roman" w:hAnsi="Times New Roman" w:cs="Times New Roman"/>
                <w:noProof/>
                <w:webHidden/>
                <w:sz w:val="28"/>
                <w:szCs w:val="28"/>
              </w:rPr>
              <w:fldChar w:fldCharType="separate"/>
            </w:r>
            <w:r w:rsidRPr="00DD2720">
              <w:rPr>
                <w:rFonts w:ascii="Times New Roman" w:hAnsi="Times New Roman" w:cs="Times New Roman"/>
                <w:noProof/>
                <w:webHidden/>
                <w:sz w:val="28"/>
                <w:szCs w:val="28"/>
              </w:rPr>
              <w:t>70</w:t>
            </w:r>
            <w:r w:rsidRPr="00DD2720">
              <w:rPr>
                <w:rFonts w:ascii="Times New Roman" w:hAnsi="Times New Roman" w:cs="Times New Roman"/>
                <w:noProof/>
                <w:webHidden/>
                <w:sz w:val="28"/>
                <w:szCs w:val="28"/>
              </w:rPr>
              <w:fldChar w:fldCharType="end"/>
            </w:r>
          </w:hyperlink>
        </w:p>
        <w:p w14:paraId="7CA93E89" w14:textId="50764AFF" w:rsidR="00C310E3" w:rsidRPr="00541FF7" w:rsidRDefault="006502A7" w:rsidP="00541FF7">
          <w:pPr>
            <w:spacing w:line="360" w:lineRule="auto"/>
            <w:jc w:val="both"/>
            <w:rPr>
              <w:rFonts w:ascii="Times New Roman" w:hAnsi="Times New Roman" w:cs="Times New Roman"/>
              <w:color w:val="auto"/>
              <w:sz w:val="28"/>
              <w:szCs w:val="28"/>
            </w:rPr>
          </w:pPr>
          <w:r w:rsidRPr="00DD2720">
            <w:rPr>
              <w:rFonts w:ascii="Times New Roman" w:hAnsi="Times New Roman" w:cs="Times New Roman"/>
              <w:b/>
              <w:bCs/>
              <w:color w:val="auto"/>
              <w:sz w:val="28"/>
              <w:szCs w:val="28"/>
            </w:rPr>
            <w:fldChar w:fldCharType="end"/>
          </w:r>
        </w:p>
      </w:sdtContent>
    </w:sdt>
    <w:p w14:paraId="03D115C5" w14:textId="45303CE8"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p>
    <w:p w14:paraId="6E2012A0" w14:textId="77777777" w:rsidR="003E5E00" w:rsidRPr="00541FF7" w:rsidRDefault="003E5E00" w:rsidP="00541FF7">
      <w:pPr>
        <w:spacing w:line="360" w:lineRule="auto"/>
        <w:jc w:val="both"/>
        <w:rPr>
          <w:rFonts w:ascii="Times New Roman" w:hAnsi="Times New Roman" w:cs="Times New Roman"/>
          <w:color w:val="auto"/>
          <w:sz w:val="28"/>
          <w:szCs w:val="28"/>
        </w:rPr>
      </w:pPr>
    </w:p>
    <w:p w14:paraId="054211AE" w14:textId="77777777" w:rsidR="003E5E00" w:rsidRPr="00541FF7" w:rsidRDefault="003E5E00" w:rsidP="00541FF7">
      <w:pPr>
        <w:spacing w:line="360" w:lineRule="auto"/>
        <w:jc w:val="both"/>
        <w:rPr>
          <w:rFonts w:ascii="Times New Roman" w:hAnsi="Times New Roman" w:cs="Times New Roman"/>
          <w:color w:val="auto"/>
          <w:sz w:val="28"/>
          <w:szCs w:val="28"/>
        </w:rPr>
      </w:pPr>
    </w:p>
    <w:p w14:paraId="507D9391" w14:textId="77777777" w:rsidR="003E5E00" w:rsidRPr="00541FF7" w:rsidRDefault="003E5E00" w:rsidP="00541FF7">
      <w:pPr>
        <w:spacing w:line="360" w:lineRule="auto"/>
        <w:jc w:val="both"/>
        <w:rPr>
          <w:rFonts w:ascii="Times New Roman" w:hAnsi="Times New Roman" w:cs="Times New Roman"/>
          <w:color w:val="auto"/>
          <w:sz w:val="28"/>
          <w:szCs w:val="28"/>
        </w:rPr>
      </w:pPr>
    </w:p>
    <w:p w14:paraId="2C9FB5F2" w14:textId="77777777" w:rsidR="003E5E00" w:rsidRPr="00541FF7" w:rsidRDefault="003E5E00" w:rsidP="00541FF7">
      <w:pPr>
        <w:spacing w:line="360" w:lineRule="auto"/>
        <w:jc w:val="both"/>
        <w:rPr>
          <w:rFonts w:ascii="Times New Roman" w:hAnsi="Times New Roman" w:cs="Times New Roman"/>
          <w:color w:val="auto"/>
          <w:sz w:val="28"/>
          <w:szCs w:val="28"/>
        </w:rPr>
      </w:pPr>
    </w:p>
    <w:p w14:paraId="43A5E02A" w14:textId="77777777" w:rsidR="003E5E00" w:rsidRPr="00541FF7" w:rsidRDefault="003E5E00" w:rsidP="00541FF7">
      <w:pPr>
        <w:spacing w:line="360" w:lineRule="auto"/>
        <w:jc w:val="both"/>
        <w:rPr>
          <w:rFonts w:ascii="Times New Roman" w:hAnsi="Times New Roman" w:cs="Times New Roman"/>
          <w:color w:val="auto"/>
          <w:sz w:val="28"/>
          <w:szCs w:val="28"/>
        </w:rPr>
      </w:pPr>
    </w:p>
    <w:p w14:paraId="7C03230B" w14:textId="77777777" w:rsidR="003E5E00" w:rsidRPr="00541FF7" w:rsidRDefault="003E5E00" w:rsidP="00541FF7">
      <w:pPr>
        <w:spacing w:line="360" w:lineRule="auto"/>
        <w:jc w:val="both"/>
        <w:rPr>
          <w:rFonts w:ascii="Times New Roman" w:hAnsi="Times New Roman" w:cs="Times New Roman"/>
          <w:color w:val="auto"/>
          <w:sz w:val="28"/>
          <w:szCs w:val="28"/>
        </w:rPr>
      </w:pPr>
    </w:p>
    <w:p w14:paraId="4D7A5B32" w14:textId="77777777" w:rsidR="003E5E00" w:rsidRPr="00541FF7" w:rsidRDefault="003E5E00" w:rsidP="00541FF7">
      <w:pPr>
        <w:spacing w:line="360" w:lineRule="auto"/>
        <w:jc w:val="both"/>
        <w:rPr>
          <w:rFonts w:ascii="Times New Roman" w:hAnsi="Times New Roman" w:cs="Times New Roman"/>
          <w:color w:val="auto"/>
          <w:sz w:val="28"/>
          <w:szCs w:val="28"/>
        </w:rPr>
      </w:pPr>
    </w:p>
    <w:p w14:paraId="069BF7E0" w14:textId="77777777" w:rsidR="00541FF7" w:rsidRDefault="00541FF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ajorEastAsia" w:hAnsi="Times New Roman" w:cstheme="majorBidi"/>
          <w:b/>
          <w:color w:val="000000" w:themeColor="text1"/>
          <w:sz w:val="32"/>
          <w:szCs w:val="32"/>
        </w:rPr>
      </w:pPr>
      <w:bookmarkStart w:id="1" w:name="_Toc514709510"/>
      <w:r>
        <w:br w:type="page"/>
      </w:r>
    </w:p>
    <w:p w14:paraId="073CCDC2" w14:textId="76F09549" w:rsidR="00331EC3" w:rsidRPr="00541FF7" w:rsidRDefault="00331EC3" w:rsidP="00541FF7">
      <w:pPr>
        <w:pStyle w:val="1"/>
      </w:pPr>
      <w:r w:rsidRPr="00541FF7">
        <w:lastRenderedPageBreak/>
        <w:t>Введение</w:t>
      </w:r>
      <w:bookmarkEnd w:id="1"/>
    </w:p>
    <w:p w14:paraId="42AE3EE1"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p>
    <w:p w14:paraId="31AF0871" w14:textId="207F68CC" w:rsidR="00826F69"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Роман А.Ф. Писемского «Взбаламученное море» впервые был опубликован в «Русском вестнике» в 1863 году</w:t>
      </w:r>
      <w:r w:rsidR="00BC1695" w:rsidRPr="00541FF7">
        <w:rPr>
          <w:rFonts w:ascii="Times New Roman" w:hAnsi="Times New Roman" w:cs="Times New Roman"/>
          <w:color w:val="auto"/>
          <w:sz w:val="28"/>
          <w:szCs w:val="28"/>
        </w:rPr>
        <w:t>;</w:t>
      </w:r>
      <w:r w:rsidR="00887956" w:rsidRPr="00541FF7">
        <w:rPr>
          <w:rFonts w:ascii="Times New Roman" w:hAnsi="Times New Roman" w:cs="Times New Roman"/>
          <w:color w:val="auto"/>
          <w:sz w:val="28"/>
          <w:szCs w:val="28"/>
        </w:rPr>
        <w:t xml:space="preserve"> тогда же появилось</w:t>
      </w:r>
      <w:r w:rsidR="00DC6517" w:rsidRPr="00541FF7">
        <w:rPr>
          <w:rFonts w:ascii="Times New Roman" w:hAnsi="Times New Roman" w:cs="Times New Roman"/>
          <w:color w:val="auto"/>
          <w:sz w:val="28"/>
          <w:szCs w:val="28"/>
        </w:rPr>
        <w:t xml:space="preserve"> отдельное </w:t>
      </w:r>
      <w:r w:rsidR="00DC6517" w:rsidRPr="00541FF7">
        <w:rPr>
          <w:rFonts w:ascii="Times New Roman" w:hAnsi="Times New Roman" w:cs="Times New Roman"/>
          <w:color w:val="auto"/>
          <w:sz w:val="28"/>
          <w:szCs w:val="28"/>
        </w:rPr>
        <w:t>издание</w:t>
      </w:r>
      <w:r w:rsidRPr="00541FF7">
        <w:rPr>
          <w:rFonts w:ascii="Times New Roman" w:hAnsi="Times New Roman" w:cs="Times New Roman"/>
          <w:color w:val="auto"/>
          <w:sz w:val="28"/>
          <w:szCs w:val="28"/>
        </w:rPr>
        <w:t>.</w:t>
      </w:r>
      <w:r w:rsidR="005D4DA5" w:rsidRPr="00541FF7">
        <w:rPr>
          <w:rFonts w:ascii="Times New Roman" w:hAnsi="Times New Roman" w:cs="Times New Roman"/>
          <w:color w:val="auto"/>
          <w:sz w:val="28"/>
          <w:szCs w:val="28"/>
        </w:rPr>
        <w:t xml:space="preserve"> «Роман этот есть дело всей моей жизни: худо ли, хорошо ли он выйдет, но мне уж лучше и сильнее не написать. &lt;</w:t>
      </w:r>
      <w:r w:rsidR="00DB3C25" w:rsidRPr="00541FF7">
        <w:rPr>
          <w:rFonts w:ascii="Times New Roman" w:hAnsi="Times New Roman" w:cs="Times New Roman"/>
          <w:color w:val="auto"/>
          <w:sz w:val="28"/>
          <w:szCs w:val="28"/>
        </w:rPr>
        <w:t>…</w:t>
      </w:r>
      <w:r w:rsidR="005D4DA5" w:rsidRPr="00541FF7">
        <w:rPr>
          <w:rFonts w:ascii="Times New Roman" w:hAnsi="Times New Roman" w:cs="Times New Roman"/>
          <w:color w:val="auto"/>
          <w:sz w:val="28"/>
          <w:szCs w:val="28"/>
        </w:rPr>
        <w:t xml:space="preserve">&gt; Про роман говорят, кто слышал, что очень хорош </w:t>
      </w:r>
      <w:r w:rsidR="00172F4A" w:rsidRPr="00541FF7">
        <w:rPr>
          <w:rFonts w:ascii="Times New Roman" w:hAnsi="Times New Roman" w:cs="Times New Roman"/>
          <w:color w:val="auto"/>
          <w:sz w:val="28"/>
          <w:szCs w:val="28"/>
        </w:rPr>
        <w:t xml:space="preserve"> </w:t>
      </w:r>
      <w:r w:rsidR="005D4DA5" w:rsidRPr="00541FF7">
        <w:rPr>
          <w:rFonts w:ascii="Times New Roman" w:hAnsi="Times New Roman" w:cs="Times New Roman"/>
          <w:color w:val="auto"/>
          <w:sz w:val="28"/>
          <w:szCs w:val="28"/>
        </w:rPr>
        <w:t>можешь сей слух поверить от Эдельсона»</w:t>
      </w:r>
      <w:r w:rsidR="005D4DA5" w:rsidRPr="00541FF7">
        <w:rPr>
          <w:rStyle w:val="a5"/>
          <w:rFonts w:ascii="Times New Roman" w:hAnsi="Times New Roman" w:cs="Times New Roman"/>
          <w:color w:val="auto"/>
          <w:sz w:val="28"/>
          <w:szCs w:val="28"/>
        </w:rPr>
        <w:footnoteReference w:id="1"/>
      </w:r>
      <w:r w:rsidR="000164D2" w:rsidRPr="00541FF7">
        <w:rPr>
          <w:rFonts w:ascii="Times New Roman" w:hAnsi="Times New Roman" w:cs="Times New Roman"/>
          <w:color w:val="auto"/>
          <w:sz w:val="28"/>
          <w:szCs w:val="28"/>
        </w:rPr>
        <w:t xml:space="preserve"> </w:t>
      </w:r>
      <w:r w:rsidR="00172F4A" w:rsidRPr="00541FF7">
        <w:rPr>
          <w:rFonts w:ascii="Times New Roman" w:hAnsi="Times New Roman" w:cs="Times New Roman"/>
          <w:color w:val="auto"/>
          <w:sz w:val="28"/>
          <w:szCs w:val="28"/>
        </w:rPr>
        <w:t>—</w:t>
      </w:r>
      <w:r w:rsidR="000164D2" w:rsidRPr="00541FF7">
        <w:rPr>
          <w:rFonts w:ascii="Times New Roman" w:hAnsi="Times New Roman" w:cs="Times New Roman"/>
          <w:color w:val="auto"/>
          <w:sz w:val="28"/>
          <w:szCs w:val="28"/>
        </w:rPr>
        <w:t xml:space="preserve"> </w:t>
      </w:r>
      <w:r w:rsidR="002B18EF" w:rsidRPr="00541FF7">
        <w:rPr>
          <w:rFonts w:ascii="Times New Roman" w:hAnsi="Times New Roman" w:cs="Times New Roman"/>
          <w:color w:val="auto"/>
          <w:sz w:val="28"/>
          <w:szCs w:val="28"/>
        </w:rPr>
        <w:t xml:space="preserve"> признается Писемский Б.Н. </w:t>
      </w:r>
      <w:r w:rsidR="00A21BC0" w:rsidRPr="00541FF7">
        <w:rPr>
          <w:rFonts w:ascii="Times New Roman" w:hAnsi="Times New Roman" w:cs="Times New Roman"/>
          <w:color w:val="auto"/>
          <w:sz w:val="28"/>
          <w:szCs w:val="28"/>
        </w:rPr>
        <w:t>Алмазову 15 ноября 1862 года.</w:t>
      </w:r>
      <w:r w:rsidR="000164D2" w:rsidRPr="00541FF7">
        <w:rPr>
          <w:rFonts w:ascii="Times New Roman" w:hAnsi="Times New Roman" w:cs="Times New Roman"/>
          <w:color w:val="auto"/>
          <w:sz w:val="28"/>
          <w:szCs w:val="28"/>
        </w:rPr>
        <w:t xml:space="preserve"> </w:t>
      </w:r>
      <w:r w:rsidR="005D4DA5" w:rsidRPr="00541FF7">
        <w:rPr>
          <w:rFonts w:ascii="Times New Roman" w:hAnsi="Times New Roman" w:cs="Times New Roman"/>
          <w:color w:val="auto"/>
          <w:sz w:val="28"/>
          <w:szCs w:val="28"/>
        </w:rPr>
        <w:t>Однако</w:t>
      </w:r>
      <w:r w:rsidR="004D3FD7" w:rsidRPr="00541FF7">
        <w:rPr>
          <w:rFonts w:ascii="Times New Roman" w:hAnsi="Times New Roman" w:cs="Times New Roman"/>
          <w:color w:val="auto"/>
          <w:sz w:val="28"/>
          <w:szCs w:val="28"/>
        </w:rPr>
        <w:t>,</w:t>
      </w:r>
      <w:r w:rsidR="005D4DA5" w:rsidRPr="00541FF7">
        <w:rPr>
          <w:rFonts w:ascii="Times New Roman" w:hAnsi="Times New Roman" w:cs="Times New Roman"/>
          <w:color w:val="auto"/>
          <w:sz w:val="28"/>
          <w:szCs w:val="28"/>
        </w:rPr>
        <w:t xml:space="preserve"> несмотря на это</w:t>
      </w:r>
      <w:r w:rsidR="004D3FD7" w:rsidRPr="00541FF7">
        <w:rPr>
          <w:rFonts w:ascii="Times New Roman" w:hAnsi="Times New Roman" w:cs="Times New Roman"/>
          <w:color w:val="auto"/>
          <w:sz w:val="28"/>
          <w:szCs w:val="28"/>
        </w:rPr>
        <w:t>,</w:t>
      </w:r>
      <w:r w:rsidR="005D4DA5" w:rsidRPr="00541FF7">
        <w:rPr>
          <w:rFonts w:ascii="Times New Roman" w:hAnsi="Times New Roman" w:cs="Times New Roman"/>
          <w:color w:val="auto"/>
          <w:sz w:val="28"/>
          <w:szCs w:val="28"/>
        </w:rPr>
        <w:t xml:space="preserve"> п</w:t>
      </w:r>
      <w:r w:rsidRPr="00541FF7">
        <w:rPr>
          <w:rFonts w:ascii="Times New Roman" w:hAnsi="Times New Roman" w:cs="Times New Roman"/>
          <w:color w:val="auto"/>
          <w:sz w:val="28"/>
          <w:szCs w:val="28"/>
        </w:rPr>
        <w:t>очти все критики отоз</w:t>
      </w:r>
      <w:r w:rsidR="00887956" w:rsidRPr="00541FF7">
        <w:rPr>
          <w:rFonts w:ascii="Times New Roman" w:hAnsi="Times New Roman" w:cs="Times New Roman"/>
          <w:color w:val="auto"/>
          <w:sz w:val="28"/>
          <w:szCs w:val="28"/>
        </w:rPr>
        <w:t xml:space="preserve">вались </w:t>
      </w:r>
      <w:r w:rsidR="00887956" w:rsidRPr="00541FF7">
        <w:rPr>
          <w:rFonts w:ascii="Times New Roman" w:hAnsi="Times New Roman" w:cs="Times New Roman"/>
          <w:color w:val="auto"/>
          <w:sz w:val="28"/>
          <w:szCs w:val="28"/>
        </w:rPr>
        <w:t>о нем отрицательно: одни</w:t>
      </w:r>
      <w:r w:rsidRPr="00541FF7">
        <w:rPr>
          <w:rFonts w:ascii="Times New Roman" w:hAnsi="Times New Roman" w:cs="Times New Roman"/>
          <w:color w:val="auto"/>
          <w:sz w:val="28"/>
          <w:szCs w:val="28"/>
        </w:rPr>
        <w:t xml:space="preserve"> обвинили писателя в тенденциозности</w:t>
      </w:r>
      <w:r w:rsidR="00826F69" w:rsidRPr="00541FF7">
        <w:rPr>
          <w:rStyle w:val="a5"/>
          <w:rFonts w:ascii="Times New Roman" w:hAnsi="Times New Roman" w:cs="Times New Roman"/>
          <w:color w:val="auto"/>
          <w:sz w:val="28"/>
          <w:szCs w:val="28"/>
        </w:rPr>
        <w:footnoteReference w:id="2"/>
      </w:r>
      <w:r w:rsidR="002B18EF" w:rsidRPr="00541FF7">
        <w:rPr>
          <w:rFonts w:ascii="Times New Roman" w:hAnsi="Times New Roman" w:cs="Times New Roman"/>
          <w:color w:val="auto"/>
          <w:sz w:val="28"/>
          <w:szCs w:val="28"/>
        </w:rPr>
        <w:t>,</w:t>
      </w:r>
      <w:r w:rsidRPr="00541FF7">
        <w:rPr>
          <w:rFonts w:ascii="Times New Roman" w:hAnsi="Times New Roman" w:cs="Times New Roman"/>
          <w:color w:val="auto"/>
          <w:sz w:val="28"/>
          <w:szCs w:val="28"/>
        </w:rPr>
        <w:t xml:space="preserve"> другие увидели в романе «беспристрастное воспроизведение и уяснение действительности»</w:t>
      </w:r>
      <w:r w:rsidRPr="00541FF7">
        <w:rPr>
          <w:rStyle w:val="a5"/>
          <w:rFonts w:ascii="Times New Roman" w:hAnsi="Times New Roman" w:cs="Times New Roman"/>
          <w:color w:val="auto"/>
          <w:sz w:val="28"/>
          <w:szCs w:val="28"/>
        </w:rPr>
        <w:footnoteReference w:id="3"/>
      </w:r>
      <w:r w:rsidRPr="00541FF7">
        <w:rPr>
          <w:rFonts w:ascii="Times New Roman" w:hAnsi="Times New Roman" w:cs="Times New Roman"/>
          <w:color w:val="auto"/>
          <w:sz w:val="28"/>
          <w:szCs w:val="28"/>
        </w:rPr>
        <w:t xml:space="preserve">, не объединенное общей идеей. </w:t>
      </w:r>
    </w:p>
    <w:p w14:paraId="22E3B490" w14:textId="77777777" w:rsidR="005D4DA5" w:rsidRPr="00541FF7" w:rsidRDefault="00BE65E3"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Мнение о Писемском как об убежденном реакционере</w:t>
      </w:r>
      <w:r w:rsidR="00845E78" w:rsidRPr="00541FF7">
        <w:rPr>
          <w:rFonts w:ascii="Times New Roman" w:hAnsi="Times New Roman" w:cs="Times New Roman"/>
          <w:color w:val="auto"/>
          <w:sz w:val="28"/>
          <w:szCs w:val="28"/>
        </w:rPr>
        <w:t xml:space="preserve"> в 60-е годы </w:t>
      </w:r>
      <w:r w:rsidR="00845E78" w:rsidRPr="00541FF7">
        <w:rPr>
          <w:rFonts w:ascii="Times New Roman" w:hAnsi="Times New Roman" w:cs="Times New Roman"/>
          <w:color w:val="auto"/>
          <w:sz w:val="28"/>
          <w:szCs w:val="28"/>
          <w:lang w:val="en-US"/>
        </w:rPr>
        <w:t>XIX</w:t>
      </w:r>
      <w:r w:rsidR="00845E78" w:rsidRPr="00541FF7">
        <w:rPr>
          <w:rFonts w:ascii="Times New Roman" w:hAnsi="Times New Roman" w:cs="Times New Roman"/>
          <w:color w:val="auto"/>
          <w:sz w:val="28"/>
          <w:szCs w:val="28"/>
        </w:rPr>
        <w:t xml:space="preserve"> века</w:t>
      </w:r>
      <w:r w:rsidRPr="00541FF7">
        <w:rPr>
          <w:rFonts w:ascii="Times New Roman" w:hAnsi="Times New Roman" w:cs="Times New Roman"/>
          <w:color w:val="auto"/>
          <w:sz w:val="28"/>
          <w:szCs w:val="28"/>
        </w:rPr>
        <w:t>, сформированное еще в критике о «Взбаламученном море», устоялось и в научной литературе и до последнего времени не ставилось под сомнение</w:t>
      </w:r>
      <w:r w:rsidR="005D4DA5" w:rsidRPr="00541FF7">
        <w:rPr>
          <w:rStyle w:val="a5"/>
          <w:rFonts w:ascii="Times New Roman" w:hAnsi="Times New Roman" w:cs="Times New Roman"/>
          <w:color w:val="auto"/>
          <w:sz w:val="28"/>
          <w:szCs w:val="28"/>
        </w:rPr>
        <w:footnoteReference w:id="4"/>
      </w:r>
      <w:r w:rsidR="005D4DA5" w:rsidRPr="00541FF7">
        <w:rPr>
          <w:rFonts w:ascii="Times New Roman" w:hAnsi="Times New Roman" w:cs="Times New Roman"/>
          <w:color w:val="auto"/>
          <w:sz w:val="28"/>
          <w:szCs w:val="28"/>
        </w:rPr>
        <w:t xml:space="preserve">. </w:t>
      </w:r>
      <w:r w:rsidR="00845E78" w:rsidRPr="00541FF7">
        <w:rPr>
          <w:rFonts w:ascii="Times New Roman" w:hAnsi="Times New Roman" w:cs="Times New Roman"/>
          <w:color w:val="auto"/>
          <w:sz w:val="28"/>
          <w:szCs w:val="28"/>
        </w:rPr>
        <w:t>Такое прочтение романа, заложенное</w:t>
      </w:r>
      <w:r w:rsidR="005D4DA5" w:rsidRPr="00541FF7">
        <w:rPr>
          <w:rFonts w:ascii="Times New Roman" w:hAnsi="Times New Roman" w:cs="Times New Roman"/>
          <w:color w:val="auto"/>
          <w:sz w:val="28"/>
          <w:szCs w:val="28"/>
        </w:rPr>
        <w:t xml:space="preserve"> в критике, привело к тому, что «Взбаламученное море» было признано одним из первых образцов антинигилистического романа</w:t>
      </w:r>
      <w:r w:rsidR="005D4DA5" w:rsidRPr="00541FF7">
        <w:rPr>
          <w:rStyle w:val="a5"/>
          <w:rFonts w:ascii="Times New Roman" w:hAnsi="Times New Roman" w:cs="Times New Roman"/>
          <w:color w:val="auto"/>
          <w:sz w:val="28"/>
          <w:szCs w:val="28"/>
        </w:rPr>
        <w:footnoteReference w:id="5"/>
      </w:r>
      <w:r w:rsidR="005D4DA5" w:rsidRPr="00541FF7">
        <w:rPr>
          <w:rFonts w:ascii="Times New Roman" w:hAnsi="Times New Roman" w:cs="Times New Roman"/>
          <w:color w:val="auto"/>
          <w:sz w:val="28"/>
          <w:szCs w:val="28"/>
        </w:rPr>
        <w:t xml:space="preserve"> – и в определение этого жанра</w:t>
      </w:r>
      <w:r w:rsidR="002B18EF" w:rsidRPr="00541FF7">
        <w:rPr>
          <w:rFonts w:ascii="Times New Roman" w:hAnsi="Times New Roman" w:cs="Times New Roman"/>
          <w:color w:val="auto"/>
          <w:sz w:val="28"/>
          <w:szCs w:val="28"/>
        </w:rPr>
        <w:t xml:space="preserve">, </w:t>
      </w:r>
      <w:r w:rsidR="00504097" w:rsidRPr="00541FF7">
        <w:rPr>
          <w:rFonts w:ascii="Times New Roman" w:hAnsi="Times New Roman" w:cs="Times New Roman"/>
          <w:color w:val="auto"/>
          <w:sz w:val="28"/>
          <w:szCs w:val="28"/>
        </w:rPr>
        <w:t>впервые данное</w:t>
      </w:r>
      <w:r w:rsidR="002B18EF" w:rsidRPr="00541FF7">
        <w:rPr>
          <w:rFonts w:ascii="Times New Roman" w:hAnsi="Times New Roman" w:cs="Times New Roman"/>
          <w:color w:val="auto"/>
          <w:sz w:val="28"/>
          <w:szCs w:val="28"/>
        </w:rPr>
        <w:t xml:space="preserve"> </w:t>
      </w:r>
      <w:r w:rsidR="00504097" w:rsidRPr="00541FF7">
        <w:rPr>
          <w:rFonts w:ascii="Times New Roman" w:hAnsi="Times New Roman" w:cs="Times New Roman"/>
          <w:color w:val="auto"/>
          <w:sz w:val="28"/>
          <w:szCs w:val="28"/>
        </w:rPr>
        <w:t>А.Г. Цейтлином</w:t>
      </w:r>
      <w:r w:rsidR="00504097" w:rsidRPr="00541FF7">
        <w:rPr>
          <w:rStyle w:val="a5"/>
          <w:rFonts w:ascii="Times New Roman" w:hAnsi="Times New Roman" w:cs="Times New Roman"/>
          <w:color w:val="auto"/>
          <w:sz w:val="28"/>
          <w:szCs w:val="28"/>
        </w:rPr>
        <w:footnoteReference w:id="6"/>
      </w:r>
      <w:r w:rsidR="00172F4A" w:rsidRPr="00541FF7">
        <w:rPr>
          <w:rFonts w:ascii="Times New Roman" w:hAnsi="Times New Roman" w:cs="Times New Roman"/>
          <w:color w:val="auto"/>
          <w:sz w:val="28"/>
          <w:szCs w:val="28"/>
        </w:rPr>
        <w:t>,</w:t>
      </w:r>
      <w:r w:rsidR="00504097" w:rsidRPr="00541FF7">
        <w:rPr>
          <w:rFonts w:ascii="Times New Roman" w:hAnsi="Times New Roman" w:cs="Times New Roman"/>
          <w:color w:val="auto"/>
          <w:sz w:val="28"/>
          <w:szCs w:val="28"/>
        </w:rPr>
        <w:t xml:space="preserve"> </w:t>
      </w:r>
      <w:r w:rsidR="005D4DA5" w:rsidRPr="00541FF7">
        <w:rPr>
          <w:rFonts w:ascii="Times New Roman" w:hAnsi="Times New Roman" w:cs="Times New Roman"/>
          <w:color w:val="auto"/>
          <w:sz w:val="28"/>
          <w:szCs w:val="28"/>
        </w:rPr>
        <w:t>вошли все те черты, что увидели в романе критики</w:t>
      </w:r>
      <w:r w:rsidR="00172F4A" w:rsidRPr="00541FF7">
        <w:rPr>
          <w:rFonts w:ascii="Times New Roman" w:hAnsi="Times New Roman" w:cs="Times New Roman"/>
          <w:color w:val="auto"/>
          <w:sz w:val="28"/>
          <w:szCs w:val="28"/>
        </w:rPr>
        <w:t xml:space="preserve"> —</w:t>
      </w:r>
      <w:r w:rsidR="00504097" w:rsidRPr="00541FF7">
        <w:rPr>
          <w:rFonts w:ascii="Times New Roman" w:hAnsi="Times New Roman" w:cs="Times New Roman"/>
          <w:color w:val="auto"/>
          <w:sz w:val="28"/>
          <w:szCs w:val="28"/>
        </w:rPr>
        <w:t xml:space="preserve"> </w:t>
      </w:r>
      <w:r w:rsidR="005D4DA5" w:rsidRPr="00541FF7">
        <w:rPr>
          <w:rFonts w:ascii="Times New Roman" w:hAnsi="Times New Roman" w:cs="Times New Roman"/>
          <w:color w:val="auto"/>
          <w:sz w:val="28"/>
          <w:szCs w:val="28"/>
        </w:rPr>
        <w:t xml:space="preserve"> </w:t>
      </w:r>
      <w:r w:rsidR="00172F4A" w:rsidRPr="00541FF7">
        <w:rPr>
          <w:rFonts w:ascii="Times New Roman" w:hAnsi="Times New Roman" w:cs="Times New Roman"/>
          <w:color w:val="auto"/>
          <w:sz w:val="28"/>
          <w:szCs w:val="28"/>
        </w:rPr>
        <w:t>неприятие</w:t>
      </w:r>
      <w:r w:rsidR="0010189D" w:rsidRPr="00541FF7">
        <w:rPr>
          <w:rFonts w:ascii="Times New Roman" w:hAnsi="Times New Roman" w:cs="Times New Roman"/>
          <w:color w:val="auto"/>
          <w:sz w:val="28"/>
          <w:szCs w:val="28"/>
        </w:rPr>
        <w:t xml:space="preserve"> идей шестидесятников, </w:t>
      </w:r>
      <w:r w:rsidR="00416FED" w:rsidRPr="00541FF7">
        <w:rPr>
          <w:rFonts w:ascii="Times New Roman" w:hAnsi="Times New Roman" w:cs="Times New Roman"/>
          <w:color w:val="auto"/>
          <w:sz w:val="28"/>
          <w:szCs w:val="28"/>
        </w:rPr>
        <w:t>односторонность</w:t>
      </w:r>
      <w:r w:rsidR="0010189D" w:rsidRPr="00541FF7">
        <w:rPr>
          <w:rFonts w:ascii="Times New Roman" w:hAnsi="Times New Roman" w:cs="Times New Roman"/>
          <w:color w:val="auto"/>
          <w:sz w:val="28"/>
          <w:szCs w:val="28"/>
        </w:rPr>
        <w:t xml:space="preserve">, отсутствие единой </w:t>
      </w:r>
      <w:r w:rsidR="00172F4A" w:rsidRPr="00541FF7">
        <w:rPr>
          <w:rFonts w:ascii="Times New Roman" w:hAnsi="Times New Roman" w:cs="Times New Roman"/>
          <w:color w:val="auto"/>
          <w:sz w:val="28"/>
          <w:szCs w:val="28"/>
        </w:rPr>
        <w:t>интриги,</w:t>
      </w:r>
      <w:r w:rsidR="00416FED" w:rsidRPr="00541FF7">
        <w:rPr>
          <w:rFonts w:ascii="Times New Roman" w:hAnsi="Times New Roman" w:cs="Times New Roman"/>
          <w:color w:val="auto"/>
          <w:sz w:val="28"/>
          <w:szCs w:val="28"/>
        </w:rPr>
        <w:t xml:space="preserve"> главного героя и «хаотичность» и доскональность описанных картин.</w:t>
      </w:r>
      <w:r w:rsidR="0010189D" w:rsidRPr="00541FF7">
        <w:rPr>
          <w:rFonts w:ascii="Times New Roman" w:hAnsi="Times New Roman" w:cs="Times New Roman"/>
          <w:color w:val="auto"/>
          <w:sz w:val="28"/>
          <w:szCs w:val="28"/>
        </w:rPr>
        <w:t xml:space="preserve"> </w:t>
      </w:r>
    </w:p>
    <w:p w14:paraId="1492C62A" w14:textId="77777777" w:rsidR="005D4DA5"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lastRenderedPageBreak/>
        <w:t>В последующих работах, посвященных как роману «Взбаламученное море», так и творчеству Писемского в целом, исследователи упоминают выделенные критиками особенности, однако специально не анализируют их</w:t>
      </w:r>
      <w:r w:rsidR="00812EC6" w:rsidRPr="00541FF7">
        <w:rPr>
          <w:rStyle w:val="a5"/>
          <w:rFonts w:ascii="Times New Roman" w:hAnsi="Times New Roman" w:cs="Times New Roman"/>
          <w:color w:val="auto"/>
          <w:sz w:val="28"/>
          <w:szCs w:val="28"/>
        </w:rPr>
        <w:footnoteReference w:id="7"/>
      </w:r>
      <w:r w:rsidR="00925033" w:rsidRPr="00541FF7">
        <w:rPr>
          <w:rFonts w:ascii="Times New Roman" w:hAnsi="Times New Roman" w:cs="Times New Roman"/>
          <w:color w:val="auto"/>
          <w:sz w:val="28"/>
          <w:szCs w:val="28"/>
        </w:rPr>
        <w:t xml:space="preserve">. </w:t>
      </w:r>
      <w:r w:rsidRPr="00541FF7">
        <w:rPr>
          <w:rFonts w:ascii="Times New Roman" w:hAnsi="Times New Roman" w:cs="Times New Roman"/>
          <w:color w:val="auto"/>
          <w:sz w:val="28"/>
          <w:szCs w:val="28"/>
        </w:rPr>
        <w:t>Мнение о том, что роман является и тенденциозным, и безыдейно воспроизводящи</w:t>
      </w:r>
      <w:r w:rsidR="00347F6C" w:rsidRPr="00541FF7">
        <w:rPr>
          <w:rFonts w:ascii="Times New Roman" w:hAnsi="Times New Roman" w:cs="Times New Roman"/>
          <w:color w:val="auto"/>
          <w:sz w:val="28"/>
          <w:szCs w:val="28"/>
        </w:rPr>
        <w:t>м действительность одновременно</w:t>
      </w:r>
      <w:r w:rsidRPr="00541FF7">
        <w:rPr>
          <w:rFonts w:ascii="Times New Roman" w:hAnsi="Times New Roman" w:cs="Times New Roman"/>
          <w:color w:val="auto"/>
          <w:sz w:val="28"/>
          <w:szCs w:val="28"/>
        </w:rPr>
        <w:t xml:space="preserve"> кажется парадоксальным, поскольку подразумевает сочетание объективности описания действительности и субъективности проводимой в романе идеи. Соотношение этих особенностей в романе можно рассмотреть, обратив внимание на то, как Писемский описывает прошлое в произведении. </w:t>
      </w:r>
    </w:p>
    <w:p w14:paraId="5DC90888" w14:textId="77777777" w:rsidR="00C45DA2" w:rsidRPr="00541FF7" w:rsidRDefault="00845E78"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К</w:t>
      </w:r>
      <w:r w:rsidR="004D3FD7" w:rsidRPr="00541FF7">
        <w:rPr>
          <w:rFonts w:ascii="Times New Roman" w:hAnsi="Times New Roman" w:cs="Times New Roman"/>
          <w:color w:val="auto"/>
          <w:sz w:val="28"/>
          <w:szCs w:val="28"/>
        </w:rPr>
        <w:t>ритики отмечали</w:t>
      </w:r>
      <w:r w:rsidR="00AD4B51" w:rsidRPr="00541FF7">
        <w:rPr>
          <w:rFonts w:ascii="Times New Roman" w:hAnsi="Times New Roman" w:cs="Times New Roman"/>
          <w:color w:val="auto"/>
          <w:sz w:val="28"/>
          <w:szCs w:val="28"/>
        </w:rPr>
        <w:t xml:space="preserve"> </w:t>
      </w:r>
      <w:r w:rsidRPr="00541FF7">
        <w:rPr>
          <w:rFonts w:ascii="Times New Roman" w:hAnsi="Times New Roman" w:cs="Times New Roman"/>
          <w:color w:val="auto"/>
          <w:sz w:val="28"/>
          <w:szCs w:val="28"/>
        </w:rPr>
        <w:t>не только идеологическую</w:t>
      </w:r>
      <w:r w:rsidR="00A21BC0" w:rsidRPr="00541FF7">
        <w:rPr>
          <w:rFonts w:ascii="Times New Roman" w:hAnsi="Times New Roman" w:cs="Times New Roman"/>
          <w:color w:val="auto"/>
          <w:sz w:val="28"/>
          <w:szCs w:val="28"/>
        </w:rPr>
        <w:t xml:space="preserve"> направленность романа Пи</w:t>
      </w:r>
      <w:r w:rsidR="00533573" w:rsidRPr="00541FF7">
        <w:rPr>
          <w:rFonts w:ascii="Times New Roman" w:hAnsi="Times New Roman" w:cs="Times New Roman"/>
          <w:color w:val="auto"/>
          <w:sz w:val="28"/>
          <w:szCs w:val="28"/>
        </w:rPr>
        <w:t>семского, но и его нестандартную</w:t>
      </w:r>
      <w:r w:rsidR="00A21BC0" w:rsidRPr="00541FF7">
        <w:rPr>
          <w:rFonts w:ascii="Times New Roman" w:hAnsi="Times New Roman" w:cs="Times New Roman"/>
          <w:color w:val="auto"/>
          <w:sz w:val="28"/>
          <w:szCs w:val="28"/>
        </w:rPr>
        <w:t xml:space="preserve"> композици</w:t>
      </w:r>
      <w:r w:rsidR="00533573" w:rsidRPr="00541FF7">
        <w:rPr>
          <w:rFonts w:ascii="Times New Roman" w:hAnsi="Times New Roman" w:cs="Times New Roman"/>
          <w:color w:val="auto"/>
          <w:sz w:val="28"/>
          <w:szCs w:val="28"/>
        </w:rPr>
        <w:t>ю</w:t>
      </w:r>
      <w:r w:rsidR="00533573" w:rsidRPr="00541FF7">
        <w:rPr>
          <w:rStyle w:val="a5"/>
          <w:rFonts w:ascii="Times New Roman" w:hAnsi="Times New Roman" w:cs="Times New Roman"/>
          <w:color w:val="auto"/>
          <w:sz w:val="28"/>
          <w:szCs w:val="28"/>
        </w:rPr>
        <w:footnoteReference w:id="8"/>
      </w:r>
      <w:r w:rsidR="00AD4B51" w:rsidRPr="00541FF7">
        <w:rPr>
          <w:rFonts w:ascii="Times New Roman" w:hAnsi="Times New Roman" w:cs="Times New Roman"/>
          <w:color w:val="auto"/>
          <w:sz w:val="28"/>
          <w:szCs w:val="28"/>
        </w:rPr>
        <w:t xml:space="preserve">. </w:t>
      </w:r>
      <w:r w:rsidR="00BC1695" w:rsidRPr="00541FF7">
        <w:rPr>
          <w:rFonts w:ascii="Times New Roman" w:hAnsi="Times New Roman" w:cs="Times New Roman"/>
          <w:color w:val="auto"/>
          <w:sz w:val="28"/>
          <w:szCs w:val="28"/>
        </w:rPr>
        <w:t>Действительно в построении романа Писемский отходит от канонов русского реалистического романа</w:t>
      </w:r>
      <w:r w:rsidR="00347F6C" w:rsidRPr="00541FF7">
        <w:rPr>
          <w:rFonts w:ascii="Times New Roman" w:hAnsi="Times New Roman" w:cs="Times New Roman"/>
          <w:color w:val="auto"/>
          <w:sz w:val="28"/>
          <w:szCs w:val="28"/>
        </w:rPr>
        <w:t xml:space="preserve"> тургеневского и гончаровского изводов</w:t>
      </w:r>
      <w:r w:rsidR="00BC1695" w:rsidRPr="00541FF7">
        <w:rPr>
          <w:rFonts w:ascii="Times New Roman" w:hAnsi="Times New Roman" w:cs="Times New Roman"/>
          <w:color w:val="auto"/>
          <w:sz w:val="28"/>
          <w:szCs w:val="28"/>
        </w:rPr>
        <w:t>: он отказывается от единой интриги</w:t>
      </w:r>
      <w:r w:rsidR="00E87E73" w:rsidRPr="00541FF7">
        <w:rPr>
          <w:rFonts w:ascii="Times New Roman" w:hAnsi="Times New Roman" w:cs="Times New Roman"/>
          <w:color w:val="auto"/>
          <w:sz w:val="28"/>
          <w:szCs w:val="28"/>
        </w:rPr>
        <w:t xml:space="preserve"> и наполняет роман множеством </w:t>
      </w:r>
      <w:r w:rsidR="00347F6C" w:rsidRPr="00541FF7">
        <w:rPr>
          <w:rFonts w:ascii="Times New Roman" w:hAnsi="Times New Roman" w:cs="Times New Roman"/>
          <w:color w:val="auto"/>
          <w:sz w:val="28"/>
          <w:szCs w:val="28"/>
        </w:rPr>
        <w:t>не связанных между собой</w:t>
      </w:r>
      <w:r w:rsidR="00E87E73" w:rsidRPr="00541FF7">
        <w:rPr>
          <w:rFonts w:ascii="Times New Roman" w:hAnsi="Times New Roman" w:cs="Times New Roman"/>
          <w:color w:val="auto"/>
          <w:sz w:val="28"/>
          <w:szCs w:val="28"/>
        </w:rPr>
        <w:t xml:space="preserve"> сцен; нет во «Взбаламученном море»</w:t>
      </w:r>
      <w:r w:rsidR="00BC1695" w:rsidRPr="00541FF7">
        <w:rPr>
          <w:rFonts w:ascii="Times New Roman" w:hAnsi="Times New Roman" w:cs="Times New Roman"/>
          <w:color w:val="auto"/>
          <w:sz w:val="28"/>
          <w:szCs w:val="28"/>
        </w:rPr>
        <w:t xml:space="preserve"> и </w:t>
      </w:r>
      <w:r w:rsidR="00E87E73" w:rsidRPr="00541FF7">
        <w:rPr>
          <w:rFonts w:ascii="Times New Roman" w:hAnsi="Times New Roman" w:cs="Times New Roman"/>
          <w:color w:val="auto"/>
          <w:sz w:val="28"/>
          <w:szCs w:val="28"/>
        </w:rPr>
        <w:t>центрального героя (сложно сказать, что действие в романе строится вокруг Бакланова)</w:t>
      </w:r>
      <w:r w:rsidR="00AD4B51" w:rsidRPr="00541FF7">
        <w:rPr>
          <w:rFonts w:ascii="Times New Roman" w:hAnsi="Times New Roman" w:cs="Times New Roman"/>
          <w:color w:val="auto"/>
          <w:sz w:val="28"/>
          <w:szCs w:val="28"/>
        </w:rPr>
        <w:t xml:space="preserve">. </w:t>
      </w:r>
      <w:r w:rsidR="00E87E73" w:rsidRPr="00541FF7">
        <w:rPr>
          <w:rFonts w:ascii="Times New Roman" w:hAnsi="Times New Roman" w:cs="Times New Roman"/>
          <w:color w:val="auto"/>
          <w:sz w:val="28"/>
          <w:szCs w:val="28"/>
        </w:rPr>
        <w:t>И немногих перечисленных характеристик</w:t>
      </w:r>
      <w:r w:rsidR="00AD4B51" w:rsidRPr="00541FF7">
        <w:rPr>
          <w:rFonts w:ascii="Times New Roman" w:hAnsi="Times New Roman" w:cs="Times New Roman"/>
          <w:color w:val="auto"/>
          <w:sz w:val="28"/>
          <w:szCs w:val="28"/>
        </w:rPr>
        <w:t xml:space="preserve"> романа</w:t>
      </w:r>
      <w:r w:rsidR="00E87E73" w:rsidRPr="00541FF7">
        <w:rPr>
          <w:rFonts w:ascii="Times New Roman" w:hAnsi="Times New Roman" w:cs="Times New Roman"/>
          <w:color w:val="auto"/>
          <w:sz w:val="28"/>
          <w:szCs w:val="28"/>
        </w:rPr>
        <w:t xml:space="preserve"> достаточно, чтобы</w:t>
      </w:r>
      <w:r w:rsidR="00AD4B51" w:rsidRPr="00541FF7">
        <w:rPr>
          <w:rFonts w:ascii="Times New Roman" w:hAnsi="Times New Roman" w:cs="Times New Roman"/>
          <w:color w:val="auto"/>
          <w:sz w:val="28"/>
          <w:szCs w:val="28"/>
        </w:rPr>
        <w:t xml:space="preserve"> отчасти </w:t>
      </w:r>
      <w:r w:rsidR="00E87E73" w:rsidRPr="00541FF7">
        <w:rPr>
          <w:rFonts w:ascii="Times New Roman" w:hAnsi="Times New Roman" w:cs="Times New Roman"/>
          <w:color w:val="auto"/>
          <w:sz w:val="28"/>
          <w:szCs w:val="28"/>
        </w:rPr>
        <w:t>объяснить</w:t>
      </w:r>
      <w:r w:rsidR="00AD4B51" w:rsidRPr="00541FF7">
        <w:rPr>
          <w:rFonts w:ascii="Times New Roman" w:hAnsi="Times New Roman" w:cs="Times New Roman"/>
          <w:color w:val="auto"/>
          <w:sz w:val="28"/>
          <w:szCs w:val="28"/>
        </w:rPr>
        <w:t xml:space="preserve"> рецепцию произведения критиками: его «фельетонность»</w:t>
      </w:r>
      <w:r w:rsidR="00AD4B51" w:rsidRPr="00541FF7">
        <w:rPr>
          <w:rStyle w:val="a5"/>
          <w:rFonts w:ascii="Times New Roman" w:hAnsi="Times New Roman" w:cs="Times New Roman"/>
          <w:color w:val="auto"/>
          <w:sz w:val="28"/>
          <w:szCs w:val="28"/>
        </w:rPr>
        <w:footnoteReference w:id="9"/>
      </w:r>
      <w:r w:rsidR="00172F4A" w:rsidRPr="00541FF7">
        <w:rPr>
          <w:rFonts w:ascii="Times New Roman" w:hAnsi="Times New Roman" w:cs="Times New Roman"/>
          <w:color w:val="auto"/>
          <w:sz w:val="28"/>
          <w:szCs w:val="28"/>
        </w:rPr>
        <w:t>, «безо</w:t>
      </w:r>
      <w:r w:rsidR="00AD4B51" w:rsidRPr="00541FF7">
        <w:rPr>
          <w:rFonts w:ascii="Times New Roman" w:hAnsi="Times New Roman" w:cs="Times New Roman"/>
          <w:color w:val="auto"/>
          <w:sz w:val="28"/>
          <w:szCs w:val="28"/>
        </w:rPr>
        <w:t>бразность»</w:t>
      </w:r>
      <w:r w:rsidR="00AD4B51" w:rsidRPr="00541FF7">
        <w:rPr>
          <w:rStyle w:val="a5"/>
          <w:rFonts w:ascii="Times New Roman" w:hAnsi="Times New Roman" w:cs="Times New Roman"/>
          <w:color w:val="auto"/>
          <w:sz w:val="28"/>
          <w:szCs w:val="28"/>
        </w:rPr>
        <w:footnoteReference w:id="10"/>
      </w:r>
      <w:r w:rsidR="00AD4B51" w:rsidRPr="00541FF7">
        <w:rPr>
          <w:rFonts w:ascii="Times New Roman" w:hAnsi="Times New Roman" w:cs="Times New Roman"/>
          <w:color w:val="auto"/>
          <w:sz w:val="28"/>
          <w:szCs w:val="28"/>
        </w:rPr>
        <w:t xml:space="preserve"> позволяли увидеть в нем прямое выражение реакционных установок писателя, обвинить его в «пасквильном»</w:t>
      </w:r>
      <w:r w:rsidR="00AD4B51" w:rsidRPr="00541FF7">
        <w:rPr>
          <w:rStyle w:val="a5"/>
          <w:rFonts w:ascii="Times New Roman" w:hAnsi="Times New Roman" w:cs="Times New Roman"/>
          <w:color w:val="auto"/>
          <w:sz w:val="28"/>
          <w:szCs w:val="28"/>
        </w:rPr>
        <w:footnoteReference w:id="11"/>
      </w:r>
      <w:r w:rsidR="00AD4B51" w:rsidRPr="00541FF7">
        <w:rPr>
          <w:rFonts w:ascii="Times New Roman" w:hAnsi="Times New Roman" w:cs="Times New Roman"/>
          <w:color w:val="auto"/>
          <w:sz w:val="28"/>
          <w:szCs w:val="28"/>
        </w:rPr>
        <w:t xml:space="preserve"> изображении конкретных лиц и исторических реалий</w:t>
      </w:r>
      <w:r w:rsidR="00C45DA2" w:rsidRPr="00541FF7">
        <w:rPr>
          <w:rFonts w:ascii="Times New Roman" w:hAnsi="Times New Roman" w:cs="Times New Roman"/>
          <w:color w:val="auto"/>
          <w:sz w:val="28"/>
          <w:szCs w:val="28"/>
        </w:rPr>
        <w:t>.</w:t>
      </w:r>
      <w:r w:rsidR="00933F35" w:rsidRPr="00541FF7">
        <w:rPr>
          <w:rFonts w:ascii="Times New Roman" w:hAnsi="Times New Roman" w:cs="Times New Roman"/>
          <w:color w:val="auto"/>
          <w:sz w:val="28"/>
          <w:szCs w:val="28"/>
        </w:rPr>
        <w:t xml:space="preserve"> Из-за того, что роман воспринимался критиками как воспроизводящий действительность, Писемского не раз упрекали в клеветническом описании реальных людей и событий, </w:t>
      </w:r>
      <w:r w:rsidR="00E32EB4" w:rsidRPr="00541FF7">
        <w:rPr>
          <w:rFonts w:ascii="Times New Roman" w:hAnsi="Times New Roman" w:cs="Times New Roman"/>
          <w:color w:val="auto"/>
          <w:sz w:val="28"/>
          <w:szCs w:val="28"/>
        </w:rPr>
        <w:t>поскольку, с одной с</w:t>
      </w:r>
      <w:r w:rsidR="00172F4A" w:rsidRPr="00541FF7">
        <w:rPr>
          <w:rFonts w:ascii="Times New Roman" w:hAnsi="Times New Roman" w:cs="Times New Roman"/>
          <w:color w:val="auto"/>
          <w:sz w:val="28"/>
          <w:szCs w:val="28"/>
        </w:rPr>
        <w:t xml:space="preserve">тороны, в тексте </w:t>
      </w:r>
      <w:r w:rsidR="00E32EB4" w:rsidRPr="00541FF7">
        <w:rPr>
          <w:rFonts w:ascii="Times New Roman" w:hAnsi="Times New Roman" w:cs="Times New Roman"/>
          <w:color w:val="auto"/>
          <w:sz w:val="28"/>
          <w:szCs w:val="28"/>
        </w:rPr>
        <w:t xml:space="preserve"> </w:t>
      </w:r>
      <w:r w:rsidR="00E32EB4" w:rsidRPr="00541FF7">
        <w:rPr>
          <w:rFonts w:ascii="Times New Roman" w:hAnsi="Times New Roman" w:cs="Times New Roman"/>
          <w:color w:val="auto"/>
          <w:sz w:val="28"/>
          <w:szCs w:val="28"/>
        </w:rPr>
        <w:lastRenderedPageBreak/>
        <w:t>предоставлялись достоверные сведения о событиях и людях, но с другой – они были не вполне точными, что и вызывало упреки в клевете.</w:t>
      </w:r>
      <w:r w:rsidR="00C45DA2" w:rsidRPr="00541FF7">
        <w:rPr>
          <w:rFonts w:ascii="Times New Roman" w:hAnsi="Times New Roman" w:cs="Times New Roman"/>
          <w:color w:val="auto"/>
          <w:sz w:val="28"/>
          <w:szCs w:val="28"/>
        </w:rPr>
        <w:t xml:space="preserve"> Однако и</w:t>
      </w:r>
      <w:r w:rsidR="00E32EB4" w:rsidRPr="00541FF7">
        <w:rPr>
          <w:rFonts w:ascii="Times New Roman" w:hAnsi="Times New Roman" w:cs="Times New Roman"/>
          <w:color w:val="auto"/>
          <w:sz w:val="28"/>
          <w:szCs w:val="28"/>
        </w:rPr>
        <w:t>менно</w:t>
      </w:r>
      <w:r w:rsidR="00C45DA2" w:rsidRPr="00541FF7">
        <w:rPr>
          <w:rFonts w:ascii="Times New Roman" w:hAnsi="Times New Roman" w:cs="Times New Roman"/>
          <w:color w:val="auto"/>
          <w:sz w:val="28"/>
          <w:szCs w:val="28"/>
        </w:rPr>
        <w:t xml:space="preserve"> трансформация</w:t>
      </w:r>
      <w:r w:rsidR="00E32EB4" w:rsidRPr="00541FF7">
        <w:rPr>
          <w:rFonts w:ascii="Times New Roman" w:hAnsi="Times New Roman" w:cs="Times New Roman"/>
          <w:color w:val="auto"/>
          <w:sz w:val="28"/>
          <w:szCs w:val="28"/>
        </w:rPr>
        <w:t xml:space="preserve"> исторических реалий</w:t>
      </w:r>
      <w:r w:rsidR="00C45DA2" w:rsidRPr="00541FF7">
        <w:rPr>
          <w:rFonts w:ascii="Times New Roman" w:hAnsi="Times New Roman" w:cs="Times New Roman"/>
          <w:color w:val="auto"/>
          <w:sz w:val="28"/>
          <w:szCs w:val="28"/>
        </w:rPr>
        <w:t xml:space="preserve"> позволяет выяснить, как в нем соотносятся и тенденциозность, и фактическая точность</w:t>
      </w:r>
      <w:r w:rsidR="00AD4B51" w:rsidRPr="00541FF7">
        <w:rPr>
          <w:rFonts w:ascii="Times New Roman" w:hAnsi="Times New Roman" w:cs="Times New Roman"/>
          <w:color w:val="auto"/>
          <w:sz w:val="28"/>
          <w:szCs w:val="28"/>
        </w:rPr>
        <w:t xml:space="preserve">. </w:t>
      </w:r>
      <w:r w:rsidR="00C45DA2" w:rsidRPr="00541FF7">
        <w:rPr>
          <w:rFonts w:ascii="Times New Roman" w:hAnsi="Times New Roman" w:cs="Times New Roman"/>
          <w:color w:val="auto"/>
          <w:sz w:val="28"/>
          <w:szCs w:val="28"/>
        </w:rPr>
        <w:t xml:space="preserve">Таким образом, </w:t>
      </w:r>
      <w:r w:rsidR="00E87E73" w:rsidRPr="00541FF7">
        <w:rPr>
          <w:rFonts w:ascii="Times New Roman" w:hAnsi="Times New Roman" w:cs="Times New Roman"/>
          <w:color w:val="auto"/>
          <w:sz w:val="28"/>
          <w:szCs w:val="28"/>
        </w:rPr>
        <w:t>«Взбаламученное море» по сей день ос</w:t>
      </w:r>
      <w:r w:rsidR="00D826AE" w:rsidRPr="00541FF7">
        <w:rPr>
          <w:rFonts w:ascii="Times New Roman" w:hAnsi="Times New Roman" w:cs="Times New Roman"/>
          <w:color w:val="auto"/>
          <w:sz w:val="28"/>
          <w:szCs w:val="28"/>
        </w:rPr>
        <w:t>тается специфическим</w:t>
      </w:r>
      <w:r w:rsidR="00E87E73" w:rsidRPr="00541FF7">
        <w:rPr>
          <w:rFonts w:ascii="Times New Roman" w:hAnsi="Times New Roman" w:cs="Times New Roman"/>
          <w:color w:val="auto"/>
          <w:sz w:val="28"/>
          <w:szCs w:val="28"/>
        </w:rPr>
        <w:t xml:space="preserve"> явлением литературного процесса из-за особого построения этого романа</w:t>
      </w:r>
      <w:r w:rsidR="00423226" w:rsidRPr="00541FF7">
        <w:rPr>
          <w:rFonts w:ascii="Times New Roman" w:hAnsi="Times New Roman" w:cs="Times New Roman"/>
          <w:color w:val="auto"/>
          <w:sz w:val="28"/>
          <w:szCs w:val="28"/>
        </w:rPr>
        <w:t xml:space="preserve">: в нем не просто выражается тенденциозность, а воплощается </w:t>
      </w:r>
      <w:r w:rsidR="00D826AE" w:rsidRPr="00541FF7">
        <w:rPr>
          <w:rFonts w:ascii="Times New Roman" w:hAnsi="Times New Roman" w:cs="Times New Roman"/>
          <w:color w:val="auto"/>
          <w:sz w:val="28"/>
          <w:szCs w:val="28"/>
        </w:rPr>
        <w:t>особая</w:t>
      </w:r>
      <w:r w:rsidR="00423226" w:rsidRPr="00541FF7">
        <w:rPr>
          <w:rFonts w:ascii="Times New Roman" w:hAnsi="Times New Roman" w:cs="Times New Roman"/>
          <w:color w:val="auto"/>
          <w:sz w:val="28"/>
          <w:szCs w:val="28"/>
        </w:rPr>
        <w:t xml:space="preserve"> авторская установка</w:t>
      </w:r>
      <w:r w:rsidR="002D5CB4" w:rsidRPr="00541FF7">
        <w:rPr>
          <w:rFonts w:ascii="Times New Roman" w:hAnsi="Times New Roman" w:cs="Times New Roman"/>
          <w:color w:val="auto"/>
          <w:sz w:val="28"/>
          <w:szCs w:val="28"/>
        </w:rPr>
        <w:t>.</w:t>
      </w:r>
      <w:r w:rsidR="00423226" w:rsidRPr="00541FF7">
        <w:rPr>
          <w:rFonts w:ascii="Times New Roman" w:hAnsi="Times New Roman" w:cs="Times New Roman"/>
          <w:color w:val="auto"/>
          <w:sz w:val="28"/>
          <w:szCs w:val="28"/>
        </w:rPr>
        <w:t xml:space="preserve"> Это привело к созданию </w:t>
      </w:r>
      <w:r w:rsidR="005D170E" w:rsidRPr="00541FF7">
        <w:rPr>
          <w:rFonts w:ascii="Times New Roman" w:hAnsi="Times New Roman" w:cs="Times New Roman"/>
          <w:color w:val="auto"/>
          <w:sz w:val="28"/>
          <w:szCs w:val="28"/>
        </w:rPr>
        <w:t xml:space="preserve">особого </w:t>
      </w:r>
      <w:r w:rsidR="00423226" w:rsidRPr="00541FF7">
        <w:rPr>
          <w:rFonts w:ascii="Times New Roman" w:hAnsi="Times New Roman" w:cs="Times New Roman"/>
          <w:color w:val="auto"/>
          <w:sz w:val="28"/>
          <w:szCs w:val="28"/>
        </w:rPr>
        <w:t>произвед</w:t>
      </w:r>
      <w:r w:rsidR="00C45DA2" w:rsidRPr="00541FF7">
        <w:rPr>
          <w:rFonts w:ascii="Times New Roman" w:hAnsi="Times New Roman" w:cs="Times New Roman"/>
          <w:color w:val="auto"/>
          <w:sz w:val="28"/>
          <w:szCs w:val="28"/>
        </w:rPr>
        <w:t>ения, сыгравшего важную и до сих</w:t>
      </w:r>
      <w:r w:rsidR="00423226" w:rsidRPr="00541FF7">
        <w:rPr>
          <w:rFonts w:ascii="Times New Roman" w:hAnsi="Times New Roman" w:cs="Times New Roman"/>
          <w:color w:val="auto"/>
          <w:sz w:val="28"/>
          <w:szCs w:val="28"/>
        </w:rPr>
        <w:t xml:space="preserve"> пор не осмысленную роль в истории русской литературы.</w:t>
      </w:r>
    </w:p>
    <w:p w14:paraId="045929FE" w14:textId="77777777" w:rsidR="00511FB8" w:rsidRPr="00541FF7" w:rsidRDefault="00E87E73"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 В современном литературоведении предпринимались попытки определить творческий метод Писемского: Е.Н. Круглова сосредотачивалась на рамках жанра и предлагала определять «Взбаламученное море» как натуралистический роман-эпопею</w:t>
      </w:r>
      <w:r w:rsidRPr="00541FF7">
        <w:rPr>
          <w:rStyle w:val="a5"/>
          <w:rFonts w:ascii="Times New Roman" w:hAnsi="Times New Roman" w:cs="Times New Roman"/>
          <w:color w:val="auto"/>
          <w:sz w:val="28"/>
          <w:szCs w:val="28"/>
        </w:rPr>
        <w:footnoteReference w:id="12"/>
      </w:r>
      <w:r w:rsidR="00D74C31" w:rsidRPr="00541FF7">
        <w:rPr>
          <w:rFonts w:ascii="Times New Roman" w:hAnsi="Times New Roman" w:cs="Times New Roman"/>
          <w:color w:val="auto"/>
          <w:sz w:val="28"/>
          <w:szCs w:val="28"/>
        </w:rPr>
        <w:t>; Н.О</w:t>
      </w:r>
      <w:r w:rsidR="004E5803" w:rsidRPr="00541FF7">
        <w:rPr>
          <w:rFonts w:ascii="Times New Roman" w:hAnsi="Times New Roman" w:cs="Times New Roman"/>
          <w:color w:val="auto"/>
          <w:sz w:val="28"/>
          <w:szCs w:val="28"/>
        </w:rPr>
        <w:t>.</w:t>
      </w:r>
      <w:r w:rsidR="00D74C31" w:rsidRPr="00541FF7">
        <w:rPr>
          <w:rFonts w:ascii="Times New Roman" w:hAnsi="Times New Roman" w:cs="Times New Roman"/>
          <w:color w:val="auto"/>
          <w:sz w:val="28"/>
          <w:szCs w:val="28"/>
        </w:rPr>
        <w:t xml:space="preserve"> Гринченко выдвигает теорию о том, что в основе построения романа лежат принципы биографии и антитезы</w:t>
      </w:r>
      <w:r w:rsidR="00D74C31" w:rsidRPr="00541FF7">
        <w:rPr>
          <w:rStyle w:val="a5"/>
          <w:rFonts w:ascii="Times New Roman" w:hAnsi="Times New Roman" w:cs="Times New Roman"/>
          <w:color w:val="auto"/>
          <w:sz w:val="28"/>
          <w:szCs w:val="28"/>
        </w:rPr>
        <w:footnoteReference w:id="13"/>
      </w:r>
      <w:r w:rsidR="00D74C31" w:rsidRPr="00541FF7">
        <w:rPr>
          <w:rFonts w:ascii="Times New Roman" w:hAnsi="Times New Roman" w:cs="Times New Roman"/>
          <w:color w:val="auto"/>
          <w:sz w:val="28"/>
          <w:szCs w:val="28"/>
        </w:rPr>
        <w:t>;</w:t>
      </w:r>
      <w:r w:rsidR="004E5803" w:rsidRPr="00541FF7">
        <w:rPr>
          <w:rFonts w:ascii="Times New Roman" w:hAnsi="Times New Roman" w:cs="Times New Roman"/>
          <w:color w:val="auto"/>
          <w:sz w:val="28"/>
          <w:szCs w:val="28"/>
        </w:rPr>
        <w:t xml:space="preserve"> Л.Н. </w:t>
      </w:r>
      <w:r w:rsidR="00C535AE" w:rsidRPr="00541FF7">
        <w:rPr>
          <w:rFonts w:ascii="Times New Roman" w:hAnsi="Times New Roman" w:cs="Times New Roman"/>
          <w:color w:val="auto"/>
          <w:sz w:val="28"/>
          <w:szCs w:val="28"/>
        </w:rPr>
        <w:t>Синякова сосредотачивается на персонажах «Взбаламученного моря»</w:t>
      </w:r>
      <w:r w:rsidR="00C535AE" w:rsidRPr="00541FF7">
        <w:rPr>
          <w:rStyle w:val="a5"/>
          <w:rFonts w:ascii="Times New Roman" w:hAnsi="Times New Roman" w:cs="Times New Roman"/>
          <w:color w:val="auto"/>
          <w:sz w:val="28"/>
          <w:szCs w:val="28"/>
        </w:rPr>
        <w:footnoteReference w:id="14"/>
      </w:r>
      <w:r w:rsidR="00C535AE" w:rsidRPr="00541FF7">
        <w:rPr>
          <w:rFonts w:ascii="Times New Roman" w:hAnsi="Times New Roman" w:cs="Times New Roman"/>
          <w:color w:val="auto"/>
          <w:sz w:val="28"/>
          <w:szCs w:val="28"/>
        </w:rPr>
        <w:t xml:space="preserve">. Однако нам кажется более продуктивным проводить анализ романа с учетом тех эстетических категорий, которые были значимы в 60-е гг. </w:t>
      </w:r>
      <w:r w:rsidR="00C535AE" w:rsidRPr="00541FF7">
        <w:rPr>
          <w:rFonts w:ascii="Times New Roman" w:hAnsi="Times New Roman" w:cs="Times New Roman"/>
          <w:color w:val="auto"/>
          <w:sz w:val="28"/>
          <w:szCs w:val="28"/>
          <w:lang w:val="en-US"/>
        </w:rPr>
        <w:t>XIX</w:t>
      </w:r>
      <w:r w:rsidR="00C535AE" w:rsidRPr="00541FF7">
        <w:rPr>
          <w:rFonts w:ascii="Times New Roman" w:hAnsi="Times New Roman" w:cs="Times New Roman"/>
          <w:color w:val="auto"/>
          <w:sz w:val="28"/>
          <w:szCs w:val="28"/>
        </w:rPr>
        <w:t xml:space="preserve"> века.</w:t>
      </w:r>
      <w:r w:rsidR="007221D5" w:rsidRPr="00541FF7">
        <w:rPr>
          <w:rFonts w:ascii="Times New Roman" w:hAnsi="Times New Roman" w:cs="Times New Roman"/>
          <w:color w:val="auto"/>
          <w:sz w:val="28"/>
          <w:szCs w:val="28"/>
        </w:rPr>
        <w:t xml:space="preserve"> </w:t>
      </w:r>
    </w:p>
    <w:p w14:paraId="6BACADEB" w14:textId="77777777" w:rsidR="00AD4B51" w:rsidRPr="00541FF7" w:rsidRDefault="00AD4B51"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Поэтому интересным представляется рассмотрение того, как исторические личности, события, даже актуальные темы, составляющие контекст эпохи, преобразуются на страницах художественного произведения</w:t>
      </w:r>
      <w:r w:rsidR="00C535AE" w:rsidRPr="00541FF7">
        <w:rPr>
          <w:rFonts w:ascii="Times New Roman" w:hAnsi="Times New Roman" w:cs="Times New Roman"/>
          <w:color w:val="auto"/>
          <w:sz w:val="28"/>
          <w:szCs w:val="28"/>
        </w:rPr>
        <w:t xml:space="preserve">. </w:t>
      </w:r>
      <w:r w:rsidR="00A71019" w:rsidRPr="00541FF7">
        <w:rPr>
          <w:rFonts w:ascii="Times New Roman" w:hAnsi="Times New Roman" w:cs="Times New Roman"/>
          <w:color w:val="auto"/>
          <w:sz w:val="28"/>
          <w:szCs w:val="28"/>
        </w:rPr>
        <w:t>Обращение к данной проблематике</w:t>
      </w:r>
      <w:r w:rsidR="00C535AE" w:rsidRPr="00541FF7">
        <w:rPr>
          <w:rFonts w:ascii="Times New Roman" w:hAnsi="Times New Roman" w:cs="Times New Roman"/>
          <w:color w:val="auto"/>
          <w:sz w:val="28"/>
          <w:szCs w:val="28"/>
        </w:rPr>
        <w:t xml:space="preserve"> можно встретить в диссертации В. Тростенссон, од</w:t>
      </w:r>
      <w:r w:rsidR="00A71019" w:rsidRPr="00541FF7">
        <w:rPr>
          <w:rFonts w:ascii="Times New Roman" w:hAnsi="Times New Roman" w:cs="Times New Roman"/>
          <w:color w:val="auto"/>
          <w:sz w:val="28"/>
          <w:szCs w:val="28"/>
        </w:rPr>
        <w:t xml:space="preserve">нако в ней акцентируется внимание на факте отражения </w:t>
      </w:r>
      <w:r w:rsidR="00A71019" w:rsidRPr="00541FF7">
        <w:rPr>
          <w:rFonts w:ascii="Times New Roman" w:hAnsi="Times New Roman" w:cs="Times New Roman"/>
          <w:color w:val="auto"/>
          <w:sz w:val="28"/>
          <w:szCs w:val="28"/>
        </w:rPr>
        <w:lastRenderedPageBreak/>
        <w:t>некоторых реальных сцен в романе и поднимается вопрос о том,</w:t>
      </w:r>
      <w:r w:rsidR="00C535AE" w:rsidRPr="00541FF7">
        <w:rPr>
          <w:rFonts w:ascii="Times New Roman" w:hAnsi="Times New Roman" w:cs="Times New Roman"/>
          <w:color w:val="auto"/>
          <w:sz w:val="28"/>
          <w:szCs w:val="28"/>
        </w:rPr>
        <w:t xml:space="preserve"> как это </w:t>
      </w:r>
      <w:r w:rsidR="00A71019" w:rsidRPr="00541FF7">
        <w:rPr>
          <w:rFonts w:ascii="Times New Roman" w:hAnsi="Times New Roman" w:cs="Times New Roman"/>
          <w:color w:val="auto"/>
          <w:sz w:val="28"/>
          <w:szCs w:val="28"/>
        </w:rPr>
        <w:t>повлияло</w:t>
      </w:r>
      <w:r w:rsidR="00C535AE" w:rsidRPr="00541FF7">
        <w:rPr>
          <w:rFonts w:ascii="Times New Roman" w:hAnsi="Times New Roman" w:cs="Times New Roman"/>
          <w:color w:val="auto"/>
          <w:sz w:val="28"/>
          <w:szCs w:val="28"/>
        </w:rPr>
        <w:t xml:space="preserve"> на жанр антинигилистического романа</w:t>
      </w:r>
      <w:r w:rsidR="00C535AE" w:rsidRPr="00541FF7">
        <w:rPr>
          <w:rStyle w:val="a5"/>
          <w:rFonts w:ascii="Times New Roman" w:hAnsi="Times New Roman" w:cs="Times New Roman"/>
          <w:color w:val="auto"/>
          <w:sz w:val="28"/>
          <w:szCs w:val="28"/>
        </w:rPr>
        <w:footnoteReference w:id="15"/>
      </w:r>
      <w:r w:rsidR="00317BD0" w:rsidRPr="00541FF7">
        <w:rPr>
          <w:rFonts w:ascii="Times New Roman" w:hAnsi="Times New Roman" w:cs="Times New Roman"/>
          <w:color w:val="auto"/>
          <w:sz w:val="28"/>
          <w:szCs w:val="28"/>
        </w:rPr>
        <w:t xml:space="preserve"> </w:t>
      </w:r>
      <w:r w:rsidRPr="00541FF7">
        <w:rPr>
          <w:rFonts w:ascii="Times New Roman" w:hAnsi="Times New Roman" w:cs="Times New Roman"/>
          <w:color w:val="auto"/>
          <w:sz w:val="28"/>
          <w:szCs w:val="28"/>
        </w:rPr>
        <w:t xml:space="preserve">. </w:t>
      </w:r>
    </w:p>
    <w:p w14:paraId="5A98F67F" w14:textId="77777777" w:rsidR="008B004C" w:rsidRPr="00541FF7" w:rsidRDefault="00E87E73"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Несмотря на то что </w:t>
      </w:r>
      <w:r w:rsidR="008B004C" w:rsidRPr="00541FF7">
        <w:rPr>
          <w:rFonts w:ascii="Times New Roman" w:hAnsi="Times New Roman" w:cs="Times New Roman"/>
          <w:color w:val="auto"/>
          <w:sz w:val="28"/>
          <w:szCs w:val="28"/>
        </w:rPr>
        <w:t>исследователей</w:t>
      </w:r>
      <w:r w:rsidRPr="00541FF7">
        <w:rPr>
          <w:rFonts w:ascii="Times New Roman" w:hAnsi="Times New Roman" w:cs="Times New Roman"/>
          <w:color w:val="auto"/>
          <w:sz w:val="28"/>
          <w:szCs w:val="28"/>
        </w:rPr>
        <w:t xml:space="preserve"> «Взбаламученного моря»</w:t>
      </w:r>
      <w:r w:rsidR="002200EF" w:rsidRPr="00541FF7">
        <w:rPr>
          <w:rFonts w:ascii="Times New Roman" w:hAnsi="Times New Roman" w:cs="Times New Roman"/>
          <w:color w:val="auto"/>
          <w:sz w:val="28"/>
          <w:szCs w:val="28"/>
        </w:rPr>
        <w:t xml:space="preserve"> интересую</w:t>
      </w:r>
      <w:r w:rsidR="008B004C" w:rsidRPr="00541FF7">
        <w:rPr>
          <w:rFonts w:ascii="Times New Roman" w:hAnsi="Times New Roman" w:cs="Times New Roman"/>
          <w:color w:val="auto"/>
          <w:sz w:val="28"/>
          <w:szCs w:val="28"/>
        </w:rPr>
        <w:t>т идеология и общие особенност</w:t>
      </w:r>
      <w:r w:rsidR="00A71019" w:rsidRPr="00541FF7">
        <w:rPr>
          <w:rFonts w:ascii="Times New Roman" w:hAnsi="Times New Roman" w:cs="Times New Roman"/>
          <w:color w:val="auto"/>
          <w:sz w:val="28"/>
          <w:szCs w:val="28"/>
        </w:rPr>
        <w:t>и художественного построения</w:t>
      </w:r>
      <w:r w:rsidR="004B7FAC" w:rsidRPr="00541FF7">
        <w:rPr>
          <w:rFonts w:ascii="Times New Roman" w:hAnsi="Times New Roman" w:cs="Times New Roman"/>
          <w:color w:val="auto"/>
          <w:sz w:val="28"/>
          <w:szCs w:val="28"/>
        </w:rPr>
        <w:t xml:space="preserve"> произведения</w:t>
      </w:r>
      <w:r w:rsidR="00A71019" w:rsidRPr="00541FF7">
        <w:rPr>
          <w:rFonts w:ascii="Times New Roman" w:hAnsi="Times New Roman" w:cs="Times New Roman"/>
          <w:color w:val="auto"/>
          <w:sz w:val="28"/>
          <w:szCs w:val="28"/>
        </w:rPr>
        <w:t>,</w:t>
      </w:r>
      <w:r w:rsidR="002200EF" w:rsidRPr="00541FF7">
        <w:rPr>
          <w:rFonts w:ascii="Times New Roman" w:hAnsi="Times New Roman" w:cs="Times New Roman"/>
          <w:color w:val="auto"/>
          <w:sz w:val="28"/>
          <w:szCs w:val="28"/>
        </w:rPr>
        <w:t xml:space="preserve"> </w:t>
      </w:r>
      <w:r w:rsidR="008B004C" w:rsidRPr="00541FF7">
        <w:rPr>
          <w:rFonts w:ascii="Times New Roman" w:hAnsi="Times New Roman" w:cs="Times New Roman"/>
          <w:color w:val="auto"/>
          <w:sz w:val="28"/>
          <w:szCs w:val="28"/>
        </w:rPr>
        <w:t>остается актуальной проблема, как в романе вос</w:t>
      </w:r>
      <w:r w:rsidR="00A71019" w:rsidRPr="00541FF7">
        <w:rPr>
          <w:rFonts w:ascii="Times New Roman" w:hAnsi="Times New Roman" w:cs="Times New Roman"/>
          <w:color w:val="auto"/>
          <w:sz w:val="28"/>
          <w:szCs w:val="28"/>
        </w:rPr>
        <w:t xml:space="preserve">производятся отдельные реалии. Это позволяет </w:t>
      </w:r>
      <w:r w:rsidR="008B004C" w:rsidRPr="00541FF7">
        <w:rPr>
          <w:rFonts w:ascii="Times New Roman" w:hAnsi="Times New Roman" w:cs="Times New Roman"/>
          <w:color w:val="auto"/>
          <w:sz w:val="28"/>
          <w:szCs w:val="28"/>
        </w:rPr>
        <w:t xml:space="preserve">вернуться к </w:t>
      </w:r>
      <w:r w:rsidR="00457A72" w:rsidRPr="00541FF7">
        <w:rPr>
          <w:rFonts w:ascii="Times New Roman" w:hAnsi="Times New Roman" w:cs="Times New Roman"/>
          <w:color w:val="auto"/>
          <w:sz w:val="28"/>
          <w:szCs w:val="28"/>
        </w:rPr>
        <w:t>вопросу об</w:t>
      </w:r>
      <w:r w:rsidR="008B004C" w:rsidRPr="00541FF7">
        <w:rPr>
          <w:rFonts w:ascii="Times New Roman" w:hAnsi="Times New Roman" w:cs="Times New Roman"/>
          <w:color w:val="auto"/>
          <w:sz w:val="28"/>
          <w:szCs w:val="28"/>
        </w:rPr>
        <w:t xml:space="preserve"> эстетических воз</w:t>
      </w:r>
      <w:r w:rsidR="00457A72" w:rsidRPr="00541FF7">
        <w:rPr>
          <w:rFonts w:ascii="Times New Roman" w:hAnsi="Times New Roman" w:cs="Times New Roman"/>
          <w:color w:val="auto"/>
          <w:sz w:val="28"/>
          <w:szCs w:val="28"/>
        </w:rPr>
        <w:t>зрениях</w:t>
      </w:r>
      <w:r w:rsidR="004B7FAC" w:rsidRPr="00541FF7">
        <w:rPr>
          <w:rFonts w:ascii="Times New Roman" w:hAnsi="Times New Roman" w:cs="Times New Roman"/>
          <w:color w:val="auto"/>
          <w:sz w:val="28"/>
          <w:szCs w:val="28"/>
        </w:rPr>
        <w:t xml:space="preserve"> писателя на новом уровне, однако на этот раз</w:t>
      </w:r>
      <w:r w:rsidR="008B004C" w:rsidRPr="00541FF7">
        <w:rPr>
          <w:rFonts w:ascii="Times New Roman" w:hAnsi="Times New Roman" w:cs="Times New Roman"/>
          <w:color w:val="auto"/>
          <w:sz w:val="28"/>
          <w:szCs w:val="28"/>
        </w:rPr>
        <w:t xml:space="preserve"> не выводить их из </w:t>
      </w:r>
      <w:r w:rsidR="00457A72" w:rsidRPr="00541FF7">
        <w:rPr>
          <w:rFonts w:ascii="Times New Roman" w:hAnsi="Times New Roman" w:cs="Times New Roman"/>
          <w:color w:val="auto"/>
          <w:sz w:val="28"/>
          <w:szCs w:val="28"/>
        </w:rPr>
        <w:t xml:space="preserve">его </w:t>
      </w:r>
      <w:r w:rsidR="008B004C" w:rsidRPr="00541FF7">
        <w:rPr>
          <w:rFonts w:ascii="Times New Roman" w:hAnsi="Times New Roman" w:cs="Times New Roman"/>
          <w:color w:val="auto"/>
          <w:sz w:val="28"/>
          <w:szCs w:val="28"/>
        </w:rPr>
        <w:t>идеологии, а показать</w:t>
      </w:r>
      <w:r w:rsidR="004B7FAC" w:rsidRPr="00541FF7">
        <w:rPr>
          <w:rFonts w:ascii="Times New Roman" w:hAnsi="Times New Roman" w:cs="Times New Roman"/>
          <w:color w:val="auto"/>
          <w:sz w:val="28"/>
          <w:szCs w:val="28"/>
        </w:rPr>
        <w:t xml:space="preserve"> при разборе романа</w:t>
      </w:r>
      <w:r w:rsidR="008B004C" w:rsidRPr="00541FF7">
        <w:rPr>
          <w:rFonts w:ascii="Times New Roman" w:hAnsi="Times New Roman" w:cs="Times New Roman"/>
          <w:color w:val="auto"/>
          <w:sz w:val="28"/>
          <w:szCs w:val="28"/>
        </w:rPr>
        <w:t xml:space="preserve">, </w:t>
      </w:r>
      <w:r w:rsidR="004B7FAC" w:rsidRPr="00541FF7">
        <w:rPr>
          <w:rFonts w:ascii="Times New Roman" w:hAnsi="Times New Roman" w:cs="Times New Roman"/>
          <w:color w:val="auto"/>
          <w:sz w:val="28"/>
          <w:szCs w:val="28"/>
        </w:rPr>
        <w:t xml:space="preserve">какие модели используются в нем </w:t>
      </w:r>
      <w:r w:rsidR="008B004C" w:rsidRPr="00541FF7">
        <w:rPr>
          <w:rFonts w:ascii="Times New Roman" w:hAnsi="Times New Roman" w:cs="Times New Roman"/>
          <w:color w:val="auto"/>
          <w:sz w:val="28"/>
          <w:szCs w:val="28"/>
        </w:rPr>
        <w:t>для репрезентации</w:t>
      </w:r>
      <w:r w:rsidR="004B7FAC" w:rsidRPr="00541FF7">
        <w:rPr>
          <w:rFonts w:ascii="Times New Roman" w:hAnsi="Times New Roman" w:cs="Times New Roman"/>
          <w:color w:val="auto"/>
          <w:sz w:val="28"/>
          <w:szCs w:val="28"/>
        </w:rPr>
        <w:t xml:space="preserve"> действительности (</w:t>
      </w:r>
      <w:r w:rsidR="008B004C" w:rsidRPr="00541FF7">
        <w:rPr>
          <w:rFonts w:ascii="Times New Roman" w:hAnsi="Times New Roman" w:cs="Times New Roman"/>
          <w:color w:val="auto"/>
          <w:sz w:val="28"/>
          <w:szCs w:val="28"/>
        </w:rPr>
        <w:t xml:space="preserve">университета, </w:t>
      </w:r>
      <w:r w:rsidR="002200EF" w:rsidRPr="00541FF7">
        <w:rPr>
          <w:rFonts w:ascii="Times New Roman" w:hAnsi="Times New Roman" w:cs="Times New Roman"/>
          <w:color w:val="auto"/>
          <w:sz w:val="28"/>
          <w:szCs w:val="28"/>
        </w:rPr>
        <w:t>исторических личностей и др.</w:t>
      </w:r>
      <w:r w:rsidR="004B7FAC" w:rsidRPr="00541FF7">
        <w:rPr>
          <w:rFonts w:ascii="Times New Roman" w:hAnsi="Times New Roman" w:cs="Times New Roman"/>
          <w:color w:val="auto"/>
          <w:sz w:val="28"/>
          <w:szCs w:val="28"/>
        </w:rPr>
        <w:t>)</w:t>
      </w:r>
      <w:r w:rsidR="004774A7" w:rsidRPr="00541FF7">
        <w:rPr>
          <w:rFonts w:ascii="Times New Roman" w:hAnsi="Times New Roman" w:cs="Times New Roman"/>
          <w:color w:val="auto"/>
          <w:sz w:val="28"/>
          <w:szCs w:val="28"/>
        </w:rPr>
        <w:t xml:space="preserve">. </w:t>
      </w:r>
      <w:r w:rsidR="005D170E" w:rsidRPr="00541FF7">
        <w:rPr>
          <w:rFonts w:ascii="Times New Roman" w:hAnsi="Times New Roman" w:cs="Times New Roman"/>
          <w:color w:val="auto"/>
          <w:sz w:val="28"/>
          <w:szCs w:val="28"/>
        </w:rPr>
        <w:t xml:space="preserve"> </w:t>
      </w:r>
    </w:p>
    <w:p w14:paraId="39355628" w14:textId="77777777" w:rsidR="00AD4B51" w:rsidRPr="00541FF7" w:rsidRDefault="00AD4B51"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Особенности композиции романа</w:t>
      </w:r>
      <w:r w:rsidR="00457A72" w:rsidRPr="00541FF7">
        <w:rPr>
          <w:rFonts w:ascii="Times New Roman" w:hAnsi="Times New Roman" w:cs="Times New Roman"/>
          <w:color w:val="auto"/>
          <w:sz w:val="28"/>
          <w:szCs w:val="28"/>
        </w:rPr>
        <w:t xml:space="preserve"> и культурно-</w:t>
      </w:r>
      <w:r w:rsidR="002200EF" w:rsidRPr="00541FF7">
        <w:rPr>
          <w:rFonts w:ascii="Times New Roman" w:hAnsi="Times New Roman" w:cs="Times New Roman"/>
          <w:color w:val="auto"/>
          <w:sz w:val="28"/>
          <w:szCs w:val="28"/>
        </w:rPr>
        <w:t xml:space="preserve">исторического контекста 60-х гг. </w:t>
      </w:r>
      <w:r w:rsidR="002200EF" w:rsidRPr="00541FF7">
        <w:rPr>
          <w:rFonts w:ascii="Times New Roman" w:hAnsi="Times New Roman" w:cs="Times New Roman"/>
          <w:color w:val="auto"/>
          <w:sz w:val="28"/>
          <w:szCs w:val="28"/>
          <w:lang w:val="en-US"/>
        </w:rPr>
        <w:t>XIX</w:t>
      </w:r>
      <w:r w:rsidR="002200EF" w:rsidRPr="00541FF7">
        <w:rPr>
          <w:rFonts w:ascii="Times New Roman" w:hAnsi="Times New Roman" w:cs="Times New Roman"/>
          <w:color w:val="auto"/>
          <w:sz w:val="28"/>
          <w:szCs w:val="28"/>
        </w:rPr>
        <w:t xml:space="preserve"> века</w:t>
      </w:r>
      <w:r w:rsidRPr="00541FF7">
        <w:rPr>
          <w:rFonts w:ascii="Times New Roman" w:hAnsi="Times New Roman" w:cs="Times New Roman"/>
          <w:color w:val="auto"/>
          <w:sz w:val="28"/>
          <w:szCs w:val="28"/>
        </w:rPr>
        <w:t xml:space="preserve"> обуславливают теоретическую значимость диссертации: рассмотрение классической для теории литературы проблемы фикциональности на материале «Взбаламученного моря» </w:t>
      </w:r>
      <w:r w:rsidR="00457A72" w:rsidRPr="00541FF7">
        <w:rPr>
          <w:rFonts w:ascii="Times New Roman" w:hAnsi="Times New Roman" w:cs="Times New Roman"/>
          <w:color w:val="auto"/>
          <w:sz w:val="28"/>
          <w:szCs w:val="28"/>
        </w:rPr>
        <w:t xml:space="preserve">позволяет </w:t>
      </w:r>
      <w:r w:rsidR="004774A7" w:rsidRPr="00541FF7">
        <w:rPr>
          <w:rFonts w:ascii="Times New Roman" w:hAnsi="Times New Roman" w:cs="Times New Roman"/>
          <w:color w:val="auto"/>
          <w:sz w:val="28"/>
          <w:szCs w:val="28"/>
        </w:rPr>
        <w:t>осветить несколько вопросов: во-первых, понять, как во «Взбаламученном море» сочетается классическое романное повествование с возможностью</w:t>
      </w:r>
      <w:r w:rsidR="00190FA8" w:rsidRPr="00541FF7">
        <w:rPr>
          <w:rFonts w:ascii="Times New Roman" w:hAnsi="Times New Roman" w:cs="Times New Roman"/>
          <w:color w:val="auto"/>
          <w:sz w:val="28"/>
          <w:szCs w:val="28"/>
        </w:rPr>
        <w:t xml:space="preserve"> опознать в тексте конкретные личности и события</w:t>
      </w:r>
      <w:r w:rsidR="004774A7" w:rsidRPr="00541FF7">
        <w:rPr>
          <w:rFonts w:ascii="Times New Roman" w:hAnsi="Times New Roman" w:cs="Times New Roman"/>
          <w:color w:val="auto"/>
          <w:sz w:val="28"/>
          <w:szCs w:val="28"/>
        </w:rPr>
        <w:t>;  а во-вторых</w:t>
      </w:r>
      <w:r w:rsidRPr="00541FF7">
        <w:rPr>
          <w:rFonts w:ascii="Times New Roman" w:hAnsi="Times New Roman" w:cs="Times New Roman"/>
          <w:color w:val="auto"/>
          <w:sz w:val="28"/>
          <w:szCs w:val="28"/>
        </w:rPr>
        <w:t xml:space="preserve">, </w:t>
      </w:r>
      <w:r w:rsidR="00533573" w:rsidRPr="00541FF7">
        <w:rPr>
          <w:rFonts w:ascii="Times New Roman" w:hAnsi="Times New Roman" w:cs="Times New Roman"/>
          <w:color w:val="auto"/>
          <w:sz w:val="28"/>
          <w:szCs w:val="28"/>
        </w:rPr>
        <w:t>изучить</w:t>
      </w:r>
      <w:r w:rsidRPr="00541FF7">
        <w:rPr>
          <w:rFonts w:ascii="Times New Roman" w:hAnsi="Times New Roman" w:cs="Times New Roman"/>
          <w:color w:val="auto"/>
          <w:sz w:val="28"/>
          <w:szCs w:val="28"/>
        </w:rPr>
        <w:t xml:space="preserve">, как в 60-е годы </w:t>
      </w:r>
      <w:r w:rsidRPr="00541FF7">
        <w:rPr>
          <w:rFonts w:ascii="Times New Roman" w:hAnsi="Times New Roman" w:cs="Times New Roman"/>
          <w:color w:val="auto"/>
          <w:sz w:val="28"/>
          <w:szCs w:val="28"/>
          <w:lang w:val="en-US"/>
        </w:rPr>
        <w:t>XIX</w:t>
      </w:r>
      <w:r w:rsidRPr="00541FF7">
        <w:rPr>
          <w:rFonts w:ascii="Times New Roman" w:hAnsi="Times New Roman" w:cs="Times New Roman"/>
          <w:color w:val="auto"/>
          <w:sz w:val="28"/>
          <w:szCs w:val="28"/>
        </w:rPr>
        <w:t xml:space="preserve"> века мог быть воспринят романный текст как не отвечающий стандартному пониманию художественности, не фикциональный, но «безобразный» и тенденциозный. </w:t>
      </w:r>
    </w:p>
    <w:p w14:paraId="4E370536" w14:textId="77777777" w:rsidR="00AD4B51" w:rsidRPr="00541FF7" w:rsidRDefault="00AD4B51" w:rsidP="00541FF7">
      <w:pPr>
        <w:spacing w:line="360" w:lineRule="auto"/>
        <w:ind w:firstLine="360"/>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Таким образом, </w:t>
      </w:r>
      <w:r w:rsidRPr="00541FF7">
        <w:rPr>
          <w:rFonts w:ascii="Times New Roman" w:hAnsi="Times New Roman" w:cs="Times New Roman"/>
          <w:b/>
          <w:color w:val="auto"/>
          <w:sz w:val="28"/>
          <w:szCs w:val="28"/>
        </w:rPr>
        <w:t>цель</w:t>
      </w:r>
      <w:r w:rsidRPr="00541FF7">
        <w:rPr>
          <w:rFonts w:ascii="Times New Roman" w:hAnsi="Times New Roman" w:cs="Times New Roman"/>
          <w:color w:val="auto"/>
          <w:sz w:val="28"/>
          <w:szCs w:val="28"/>
        </w:rPr>
        <w:t xml:space="preserve"> данной работы – в процессе коммент</w:t>
      </w:r>
      <w:r w:rsidR="00457A72" w:rsidRPr="00541FF7">
        <w:rPr>
          <w:rFonts w:ascii="Times New Roman" w:hAnsi="Times New Roman" w:cs="Times New Roman"/>
          <w:color w:val="auto"/>
          <w:sz w:val="28"/>
          <w:szCs w:val="28"/>
        </w:rPr>
        <w:t>ирования «Взбаламученного моря»,</w:t>
      </w:r>
      <w:r w:rsidR="004774A7" w:rsidRPr="00541FF7">
        <w:rPr>
          <w:rFonts w:ascii="Times New Roman" w:hAnsi="Times New Roman" w:cs="Times New Roman"/>
          <w:color w:val="auto"/>
          <w:sz w:val="28"/>
          <w:szCs w:val="28"/>
        </w:rPr>
        <w:t xml:space="preserve"> обратившись к категории фикциональности</w:t>
      </w:r>
      <w:r w:rsidR="00457A72" w:rsidRPr="00541FF7">
        <w:rPr>
          <w:rFonts w:ascii="Times New Roman" w:hAnsi="Times New Roman" w:cs="Times New Roman"/>
          <w:color w:val="auto"/>
          <w:sz w:val="28"/>
          <w:szCs w:val="28"/>
        </w:rPr>
        <w:t>,</w:t>
      </w:r>
      <w:r w:rsidR="004774A7" w:rsidRPr="00541FF7">
        <w:rPr>
          <w:rFonts w:ascii="Times New Roman" w:hAnsi="Times New Roman" w:cs="Times New Roman"/>
          <w:color w:val="auto"/>
          <w:sz w:val="28"/>
          <w:szCs w:val="28"/>
        </w:rPr>
        <w:t xml:space="preserve"> проследить</w:t>
      </w:r>
      <w:r w:rsidRPr="00541FF7">
        <w:rPr>
          <w:rFonts w:ascii="Times New Roman" w:hAnsi="Times New Roman" w:cs="Times New Roman"/>
          <w:color w:val="auto"/>
          <w:sz w:val="28"/>
          <w:szCs w:val="28"/>
        </w:rPr>
        <w:t>, как реалии, к которы</w:t>
      </w:r>
      <w:r w:rsidR="002200EF" w:rsidRPr="00541FF7">
        <w:rPr>
          <w:rFonts w:ascii="Times New Roman" w:hAnsi="Times New Roman" w:cs="Times New Roman"/>
          <w:color w:val="auto"/>
          <w:sz w:val="28"/>
          <w:szCs w:val="28"/>
        </w:rPr>
        <w:t xml:space="preserve">м отсылает Писемский, </w:t>
      </w:r>
      <w:r w:rsidR="004B7FAC" w:rsidRPr="00541FF7">
        <w:rPr>
          <w:rFonts w:ascii="Times New Roman" w:hAnsi="Times New Roman" w:cs="Times New Roman"/>
          <w:color w:val="auto"/>
          <w:sz w:val="28"/>
          <w:szCs w:val="28"/>
        </w:rPr>
        <w:t xml:space="preserve">изменяются </w:t>
      </w:r>
      <w:r w:rsidR="00B7092C" w:rsidRPr="00541FF7">
        <w:rPr>
          <w:rFonts w:ascii="Times New Roman" w:hAnsi="Times New Roman" w:cs="Times New Roman"/>
          <w:color w:val="auto"/>
          <w:sz w:val="28"/>
          <w:szCs w:val="28"/>
        </w:rPr>
        <w:t xml:space="preserve">в тексте его романа; исходя из этого можно обнаружить, что в романе </w:t>
      </w:r>
      <w:r w:rsidR="00D32DED" w:rsidRPr="00541FF7">
        <w:rPr>
          <w:rFonts w:ascii="Times New Roman" w:hAnsi="Times New Roman" w:cs="Times New Roman"/>
          <w:color w:val="auto"/>
          <w:sz w:val="28"/>
          <w:szCs w:val="28"/>
        </w:rPr>
        <w:t>представлена специфическая стратегия изображения действительности, свойственная Писемскому, которая также заслуживает внимания.</w:t>
      </w:r>
      <w:r w:rsidRPr="00541FF7">
        <w:rPr>
          <w:rFonts w:ascii="Times New Roman" w:hAnsi="Times New Roman" w:cs="Times New Roman"/>
          <w:color w:val="auto"/>
          <w:sz w:val="28"/>
          <w:szCs w:val="28"/>
        </w:rPr>
        <w:t xml:space="preserve"> Для достижения </w:t>
      </w:r>
      <w:r w:rsidR="00EC37B0" w:rsidRPr="00541FF7">
        <w:rPr>
          <w:rFonts w:ascii="Times New Roman" w:hAnsi="Times New Roman" w:cs="Times New Roman"/>
          <w:color w:val="auto"/>
          <w:sz w:val="28"/>
          <w:szCs w:val="28"/>
        </w:rPr>
        <w:lastRenderedPageBreak/>
        <w:t xml:space="preserve">поставленной </w:t>
      </w:r>
      <w:r w:rsidRPr="00541FF7">
        <w:rPr>
          <w:rFonts w:ascii="Times New Roman" w:hAnsi="Times New Roman" w:cs="Times New Roman"/>
          <w:color w:val="auto"/>
          <w:sz w:val="28"/>
          <w:szCs w:val="28"/>
        </w:rPr>
        <w:t>цели можно обратиться к следующим задачам, каждая из которых определит содержание отдельной главы диссертации:</w:t>
      </w:r>
    </w:p>
    <w:p w14:paraId="2FCFC9CD" w14:textId="77777777" w:rsidR="001376B1" w:rsidRPr="00541FF7" w:rsidRDefault="0079455C" w:rsidP="00541FF7">
      <w:pPr>
        <w:pStyle w:val="ab"/>
        <w:numPr>
          <w:ilvl w:val="0"/>
          <w:numId w:val="7"/>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 xml:space="preserve">В </w:t>
      </w:r>
      <w:r w:rsidRPr="00541FF7">
        <w:rPr>
          <w:rFonts w:ascii="Times New Roman" w:hAnsi="Times New Roman" w:cs="Times New Roman"/>
          <w:b/>
          <w:sz w:val="28"/>
          <w:szCs w:val="28"/>
        </w:rPr>
        <w:t>первой главе</w:t>
      </w:r>
      <w:r w:rsidRPr="00541FF7">
        <w:rPr>
          <w:rFonts w:ascii="Times New Roman" w:hAnsi="Times New Roman" w:cs="Times New Roman"/>
          <w:sz w:val="28"/>
          <w:szCs w:val="28"/>
        </w:rPr>
        <w:t xml:space="preserve"> мы рассмотрим, как «Взбаламученное море» было воспринято критиками в зависимости от их представления об иерархии поля литературы. При условном разделении критиков на сторонников гетерономии поля и его автономии в соответствии с теми приемами и категориями, которые они используют в своих статьях, мы попробуем объяснить единогласно негативную реакцию на «</w:t>
      </w:r>
      <w:r w:rsidR="001376B1" w:rsidRPr="00541FF7">
        <w:rPr>
          <w:rFonts w:ascii="Times New Roman" w:hAnsi="Times New Roman" w:cs="Times New Roman"/>
          <w:sz w:val="28"/>
          <w:szCs w:val="28"/>
        </w:rPr>
        <w:t>Взбаламученное</w:t>
      </w:r>
      <w:r w:rsidRPr="00541FF7">
        <w:rPr>
          <w:rFonts w:ascii="Times New Roman" w:hAnsi="Times New Roman" w:cs="Times New Roman"/>
          <w:sz w:val="28"/>
          <w:szCs w:val="28"/>
        </w:rPr>
        <w:t xml:space="preserve"> море» среди критиков. Более того, благодаря подобному подходу мы сможем как определить место в поле литературы «Взбаламученного моря» и его автора, так и выделить те особенности произведения, которые</w:t>
      </w:r>
      <w:r w:rsidR="001376B1" w:rsidRPr="00541FF7">
        <w:rPr>
          <w:rFonts w:ascii="Times New Roman" w:hAnsi="Times New Roman" w:cs="Times New Roman"/>
          <w:sz w:val="28"/>
          <w:szCs w:val="28"/>
        </w:rPr>
        <w:t xml:space="preserve"> помогут при рассмотрении проблемы фикциональности в тексте.</w:t>
      </w:r>
    </w:p>
    <w:p w14:paraId="517D8780" w14:textId="77777777" w:rsidR="0079455C" w:rsidRPr="00541FF7" w:rsidRDefault="001376B1" w:rsidP="00541FF7">
      <w:pPr>
        <w:pStyle w:val="ab"/>
        <w:numPr>
          <w:ilvl w:val="0"/>
          <w:numId w:val="7"/>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 xml:space="preserve">Во </w:t>
      </w:r>
      <w:r w:rsidRPr="00541FF7">
        <w:rPr>
          <w:rFonts w:ascii="Times New Roman" w:hAnsi="Times New Roman" w:cs="Times New Roman"/>
          <w:b/>
          <w:sz w:val="28"/>
          <w:szCs w:val="28"/>
        </w:rPr>
        <w:t>второй главе</w:t>
      </w:r>
      <w:r w:rsidRPr="00541FF7">
        <w:rPr>
          <w:rFonts w:ascii="Times New Roman" w:hAnsi="Times New Roman" w:cs="Times New Roman"/>
          <w:sz w:val="28"/>
          <w:szCs w:val="28"/>
        </w:rPr>
        <w:t xml:space="preserve"> мы обнаружим, что общим логическим основание</w:t>
      </w:r>
      <w:r w:rsidR="0079455C" w:rsidRPr="00541FF7">
        <w:rPr>
          <w:rFonts w:ascii="Times New Roman" w:hAnsi="Times New Roman" w:cs="Times New Roman"/>
          <w:sz w:val="28"/>
          <w:szCs w:val="28"/>
        </w:rPr>
        <w:t>м, по кот</w:t>
      </w:r>
      <w:r w:rsidR="00457A72" w:rsidRPr="00541FF7">
        <w:rPr>
          <w:rFonts w:ascii="Times New Roman" w:hAnsi="Times New Roman" w:cs="Times New Roman"/>
          <w:sz w:val="28"/>
          <w:szCs w:val="28"/>
        </w:rPr>
        <w:t>орому произведение анализировало</w:t>
      </w:r>
      <w:r w:rsidR="0079455C" w:rsidRPr="00541FF7">
        <w:rPr>
          <w:rFonts w:ascii="Times New Roman" w:hAnsi="Times New Roman" w:cs="Times New Roman"/>
          <w:sz w:val="28"/>
          <w:szCs w:val="28"/>
        </w:rPr>
        <w:t>сь представителями обоих направлений, является оппозиция искусст</w:t>
      </w:r>
      <w:r w:rsidR="00457A72" w:rsidRPr="00541FF7">
        <w:rPr>
          <w:rFonts w:ascii="Times New Roman" w:hAnsi="Times New Roman" w:cs="Times New Roman"/>
          <w:sz w:val="28"/>
          <w:szCs w:val="28"/>
        </w:rPr>
        <w:t>во—</w:t>
      </w:r>
      <w:r w:rsidR="00170A0F" w:rsidRPr="00541FF7">
        <w:rPr>
          <w:rFonts w:ascii="Times New Roman" w:hAnsi="Times New Roman" w:cs="Times New Roman"/>
          <w:sz w:val="28"/>
          <w:szCs w:val="28"/>
        </w:rPr>
        <w:t>действительность. Это приведет</w:t>
      </w:r>
      <w:r w:rsidR="0079455C" w:rsidRPr="00541FF7">
        <w:rPr>
          <w:rFonts w:ascii="Times New Roman" w:hAnsi="Times New Roman" w:cs="Times New Roman"/>
          <w:sz w:val="28"/>
          <w:szCs w:val="28"/>
        </w:rPr>
        <w:t xml:space="preserve"> к необходимости использовать категорию фикциональности для анализа «Взбаламученного моря». </w:t>
      </w:r>
      <w:r w:rsidRPr="00541FF7">
        <w:rPr>
          <w:rFonts w:ascii="Times New Roman" w:hAnsi="Times New Roman" w:cs="Times New Roman"/>
          <w:sz w:val="28"/>
          <w:szCs w:val="28"/>
        </w:rPr>
        <w:t>В этой главе мы кратко рассмотрим различные подходы к термину фикциональность и охарактеризуем п</w:t>
      </w:r>
      <w:r w:rsidR="0079455C" w:rsidRPr="00541FF7">
        <w:rPr>
          <w:rFonts w:ascii="Times New Roman" w:hAnsi="Times New Roman" w:cs="Times New Roman"/>
          <w:sz w:val="28"/>
          <w:szCs w:val="28"/>
        </w:rPr>
        <w:t xml:space="preserve">онятие, </w:t>
      </w:r>
      <w:r w:rsidR="00457A72" w:rsidRPr="00541FF7">
        <w:rPr>
          <w:rFonts w:ascii="Times New Roman" w:hAnsi="Times New Roman" w:cs="Times New Roman"/>
          <w:sz w:val="28"/>
          <w:szCs w:val="28"/>
        </w:rPr>
        <w:t>выработанное</w:t>
      </w:r>
      <w:r w:rsidRPr="00541FF7">
        <w:rPr>
          <w:rFonts w:ascii="Times New Roman" w:hAnsi="Times New Roman" w:cs="Times New Roman"/>
          <w:sz w:val="28"/>
          <w:szCs w:val="28"/>
        </w:rPr>
        <w:t xml:space="preserve"> Р. Уэлшом. О</w:t>
      </w:r>
      <w:r w:rsidR="0079455C" w:rsidRPr="00541FF7">
        <w:rPr>
          <w:rFonts w:ascii="Times New Roman" w:hAnsi="Times New Roman" w:cs="Times New Roman"/>
          <w:sz w:val="28"/>
          <w:szCs w:val="28"/>
        </w:rPr>
        <w:t>н считал, что фикциональность – это не свойство текста, а определенный риторический режим, который используется в акте коммуникации</w:t>
      </w:r>
      <w:r w:rsidRPr="00541FF7">
        <w:rPr>
          <w:rFonts w:ascii="Times New Roman" w:hAnsi="Times New Roman" w:cs="Times New Roman"/>
          <w:sz w:val="28"/>
          <w:szCs w:val="28"/>
        </w:rPr>
        <w:t>. В условиях этого режима в тексте</w:t>
      </w:r>
      <w:r w:rsidR="0079455C" w:rsidRPr="00541FF7">
        <w:rPr>
          <w:rFonts w:ascii="Times New Roman" w:hAnsi="Times New Roman" w:cs="Times New Roman"/>
          <w:sz w:val="28"/>
          <w:szCs w:val="28"/>
        </w:rPr>
        <w:t xml:space="preserve"> говорится о вымышленном положении вещей, которое должно каким-либо образом влиять на наше понимание и оценку реальной действительности. Из-за максимальной контекстуальной обусловленности категории фикциональности, во-первых, о</w:t>
      </w:r>
      <w:r w:rsidR="00457A72" w:rsidRPr="00541FF7">
        <w:rPr>
          <w:rFonts w:ascii="Times New Roman" w:hAnsi="Times New Roman" w:cs="Times New Roman"/>
          <w:sz w:val="28"/>
          <w:szCs w:val="28"/>
        </w:rPr>
        <w:t>на оказывается категорией интерпр</w:t>
      </w:r>
      <w:r w:rsidR="0079455C" w:rsidRPr="00541FF7">
        <w:rPr>
          <w:rFonts w:ascii="Times New Roman" w:hAnsi="Times New Roman" w:cs="Times New Roman"/>
          <w:sz w:val="28"/>
          <w:szCs w:val="28"/>
        </w:rPr>
        <w:t xml:space="preserve">етативной, т.е. не всегда «фикциональное» намерение автора может быть «считано» </w:t>
      </w:r>
      <w:r w:rsidR="0079455C" w:rsidRPr="00541FF7">
        <w:rPr>
          <w:rFonts w:ascii="Times New Roman" w:hAnsi="Times New Roman" w:cs="Times New Roman"/>
          <w:sz w:val="28"/>
          <w:szCs w:val="28"/>
        </w:rPr>
        <w:lastRenderedPageBreak/>
        <w:t xml:space="preserve">реципиентом; а во-вторых, изучение маркеров фикциональности в тексте представляется возможным только в условиях единого контекста коммуникации. </w:t>
      </w:r>
      <w:r w:rsidR="004B7FAC" w:rsidRPr="00541FF7">
        <w:rPr>
          <w:rFonts w:ascii="Times New Roman" w:hAnsi="Times New Roman" w:cs="Times New Roman"/>
          <w:sz w:val="28"/>
          <w:szCs w:val="28"/>
        </w:rPr>
        <w:t xml:space="preserve"> </w:t>
      </w:r>
      <w:r w:rsidR="003162EB" w:rsidRPr="00541FF7">
        <w:rPr>
          <w:rFonts w:ascii="Times New Roman" w:hAnsi="Times New Roman" w:cs="Times New Roman"/>
          <w:sz w:val="28"/>
          <w:szCs w:val="28"/>
        </w:rPr>
        <w:t xml:space="preserve">Поэтому в данной главе мы определим, какие маркеры фикциональности были релевантны в 60-е годы </w:t>
      </w:r>
      <w:r w:rsidR="003162EB" w:rsidRPr="00541FF7">
        <w:rPr>
          <w:rFonts w:ascii="Times New Roman" w:hAnsi="Times New Roman" w:cs="Times New Roman"/>
          <w:sz w:val="28"/>
          <w:szCs w:val="28"/>
          <w:lang w:val="en-US"/>
        </w:rPr>
        <w:t>XIX</w:t>
      </w:r>
      <w:r w:rsidR="003162EB" w:rsidRPr="00541FF7">
        <w:rPr>
          <w:rFonts w:ascii="Times New Roman" w:hAnsi="Times New Roman" w:cs="Times New Roman"/>
          <w:sz w:val="28"/>
          <w:szCs w:val="28"/>
        </w:rPr>
        <w:t xml:space="preserve"> века и как они влияли на восприятие текста Писемского как нефикционального. </w:t>
      </w:r>
    </w:p>
    <w:p w14:paraId="57C42505" w14:textId="77777777" w:rsidR="003162EB" w:rsidRPr="00541FF7" w:rsidRDefault="003162EB" w:rsidP="00541FF7">
      <w:pPr>
        <w:spacing w:line="360" w:lineRule="auto"/>
        <w:ind w:firstLine="360"/>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Последующие главы будут посвящены непосредственному разбору отдельных эпизодов романа, в которых изображены реальные исторические события или личности:</w:t>
      </w:r>
    </w:p>
    <w:p w14:paraId="1ACD23C2" w14:textId="77777777" w:rsidR="003162EB" w:rsidRPr="00541FF7" w:rsidRDefault="003162EB" w:rsidP="00541FF7">
      <w:pPr>
        <w:pStyle w:val="ab"/>
        <w:numPr>
          <w:ilvl w:val="0"/>
          <w:numId w:val="2"/>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 xml:space="preserve">В </w:t>
      </w:r>
      <w:r w:rsidRPr="00541FF7">
        <w:rPr>
          <w:rFonts w:ascii="Times New Roman" w:hAnsi="Times New Roman" w:cs="Times New Roman"/>
          <w:b/>
          <w:sz w:val="28"/>
          <w:szCs w:val="28"/>
        </w:rPr>
        <w:t>третьей главе</w:t>
      </w:r>
      <w:r w:rsidRPr="00541FF7">
        <w:rPr>
          <w:rFonts w:ascii="Times New Roman" w:hAnsi="Times New Roman" w:cs="Times New Roman"/>
          <w:sz w:val="28"/>
          <w:szCs w:val="28"/>
        </w:rPr>
        <w:t xml:space="preserve"> мы сосредоточимся на образе Платона Степановича Нахимова и</w:t>
      </w:r>
      <w:r w:rsidR="00533573" w:rsidRPr="00541FF7">
        <w:rPr>
          <w:rFonts w:ascii="Times New Roman" w:hAnsi="Times New Roman" w:cs="Times New Roman"/>
          <w:sz w:val="28"/>
          <w:szCs w:val="28"/>
        </w:rPr>
        <w:t xml:space="preserve"> описанном Писемским</w:t>
      </w:r>
      <w:r w:rsidRPr="00541FF7">
        <w:rPr>
          <w:rFonts w:ascii="Times New Roman" w:hAnsi="Times New Roman" w:cs="Times New Roman"/>
          <w:sz w:val="28"/>
          <w:szCs w:val="28"/>
        </w:rPr>
        <w:t xml:space="preserve"> эпизоде с инцидентом в театре: мы рассмотрим, на основе каких источников конструировался его образ, а также проследим сходство с иными текстами, в которых репрезентируется идеологическая установка, которую отметили критики в романе;</w:t>
      </w:r>
    </w:p>
    <w:p w14:paraId="4AE19561" w14:textId="77777777" w:rsidR="003162EB" w:rsidRPr="00541FF7" w:rsidRDefault="003162EB" w:rsidP="00541FF7">
      <w:pPr>
        <w:pStyle w:val="ab"/>
        <w:numPr>
          <w:ilvl w:val="0"/>
          <w:numId w:val="2"/>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 xml:space="preserve">В центре внимания в </w:t>
      </w:r>
      <w:r w:rsidRPr="00541FF7">
        <w:rPr>
          <w:rFonts w:ascii="Times New Roman" w:hAnsi="Times New Roman" w:cs="Times New Roman"/>
          <w:b/>
          <w:sz w:val="28"/>
          <w:szCs w:val="28"/>
        </w:rPr>
        <w:t>четвертой главе</w:t>
      </w:r>
      <w:r w:rsidRPr="00541FF7">
        <w:rPr>
          <w:rFonts w:ascii="Times New Roman" w:hAnsi="Times New Roman" w:cs="Times New Roman"/>
          <w:sz w:val="28"/>
          <w:szCs w:val="28"/>
        </w:rPr>
        <w:t xml:space="preserve"> будет образ Проскриптского - персонажа, который появляется в разных частях романа. Опираясь на мнение ученых о том, что прототипом персонажа стал Н.Г. Чернышевский, мы рассмотрим, какую роль сыграл персонаж в истории мифологизации Чернышевского и чем был похож и чем отличался образ от своего прототипа. Также мы обратим внимание на то, какую стратегию избирает Писемский для описания нового социального явления – разночинства. </w:t>
      </w:r>
    </w:p>
    <w:p w14:paraId="4B2C8427" w14:textId="77777777" w:rsidR="00533573" w:rsidRPr="00541FF7" w:rsidRDefault="00BC6A96" w:rsidP="00541FF7">
      <w:pPr>
        <w:spacing w:line="360" w:lineRule="auto"/>
        <w:ind w:left="360"/>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Таким образом, обратившись к проблеме фикциональности и воспользовавшись р</w:t>
      </w:r>
      <w:r w:rsidR="00533573" w:rsidRPr="00541FF7">
        <w:rPr>
          <w:rFonts w:ascii="Times New Roman" w:hAnsi="Times New Roman" w:cs="Times New Roman"/>
          <w:color w:val="auto"/>
          <w:sz w:val="28"/>
          <w:szCs w:val="28"/>
        </w:rPr>
        <w:t xml:space="preserve">азбором, предоставленным в </w:t>
      </w:r>
      <w:r w:rsidRPr="00541FF7">
        <w:rPr>
          <w:rFonts w:ascii="Times New Roman" w:hAnsi="Times New Roman" w:cs="Times New Roman"/>
          <w:color w:val="auto"/>
          <w:sz w:val="28"/>
          <w:szCs w:val="28"/>
        </w:rPr>
        <w:t>третьей и четвертой главах</w:t>
      </w:r>
      <w:r w:rsidR="00533573" w:rsidRPr="00541FF7">
        <w:rPr>
          <w:rFonts w:ascii="Times New Roman" w:hAnsi="Times New Roman" w:cs="Times New Roman"/>
          <w:color w:val="auto"/>
          <w:sz w:val="28"/>
          <w:szCs w:val="28"/>
        </w:rPr>
        <w:t xml:space="preserve">, </w:t>
      </w:r>
      <w:r w:rsidRPr="00541FF7">
        <w:rPr>
          <w:rFonts w:ascii="Times New Roman" w:hAnsi="Times New Roman" w:cs="Times New Roman"/>
          <w:color w:val="auto"/>
          <w:sz w:val="28"/>
          <w:szCs w:val="28"/>
        </w:rPr>
        <w:t xml:space="preserve">мы </w:t>
      </w:r>
      <w:r w:rsidR="00533573" w:rsidRPr="00541FF7">
        <w:rPr>
          <w:rFonts w:ascii="Times New Roman" w:hAnsi="Times New Roman" w:cs="Times New Roman"/>
          <w:color w:val="auto"/>
          <w:sz w:val="28"/>
          <w:szCs w:val="28"/>
        </w:rPr>
        <w:t>рассмотрим, какую стратегию изображения действительности во «Взбаламученном море» избрал Писемский и как его обращение к нефикциональному дискурсу повлиял</w:t>
      </w:r>
      <w:r w:rsidR="004774A7" w:rsidRPr="00541FF7">
        <w:rPr>
          <w:rFonts w:ascii="Times New Roman" w:hAnsi="Times New Roman" w:cs="Times New Roman"/>
          <w:color w:val="auto"/>
          <w:sz w:val="28"/>
          <w:szCs w:val="28"/>
        </w:rPr>
        <w:t>о</w:t>
      </w:r>
      <w:r w:rsidR="00533573" w:rsidRPr="00541FF7">
        <w:rPr>
          <w:rFonts w:ascii="Times New Roman" w:hAnsi="Times New Roman" w:cs="Times New Roman"/>
          <w:color w:val="auto"/>
          <w:sz w:val="28"/>
          <w:szCs w:val="28"/>
        </w:rPr>
        <w:t xml:space="preserve"> на эстетические свойства «Взбаламученного моря»</w:t>
      </w:r>
      <w:r w:rsidR="004774A7" w:rsidRPr="00541FF7">
        <w:rPr>
          <w:rFonts w:ascii="Times New Roman" w:hAnsi="Times New Roman" w:cs="Times New Roman"/>
          <w:color w:val="auto"/>
          <w:sz w:val="28"/>
          <w:szCs w:val="28"/>
        </w:rPr>
        <w:t>.</w:t>
      </w:r>
    </w:p>
    <w:p w14:paraId="05D6A4D0" w14:textId="4A901387" w:rsidR="00967B13" w:rsidRPr="00541FF7" w:rsidRDefault="00B7092C" w:rsidP="00541FF7">
      <w:pPr>
        <w:spacing w:line="360" w:lineRule="auto"/>
        <w:ind w:firstLine="360"/>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lastRenderedPageBreak/>
        <w:t>О</w:t>
      </w:r>
      <w:r w:rsidR="00AD4B51" w:rsidRPr="00541FF7">
        <w:rPr>
          <w:rFonts w:ascii="Times New Roman" w:hAnsi="Times New Roman" w:cs="Times New Roman"/>
          <w:color w:val="auto"/>
          <w:sz w:val="28"/>
          <w:szCs w:val="28"/>
        </w:rPr>
        <w:t xml:space="preserve">сновным </w:t>
      </w:r>
      <w:r w:rsidR="00AD4B51" w:rsidRPr="00541FF7">
        <w:rPr>
          <w:rFonts w:ascii="Times New Roman" w:hAnsi="Times New Roman" w:cs="Times New Roman"/>
          <w:b/>
          <w:color w:val="auto"/>
          <w:sz w:val="28"/>
          <w:szCs w:val="28"/>
        </w:rPr>
        <w:t>объектом</w:t>
      </w:r>
      <w:r w:rsidR="00AD4B51" w:rsidRPr="00541FF7">
        <w:rPr>
          <w:rFonts w:ascii="Times New Roman" w:hAnsi="Times New Roman" w:cs="Times New Roman"/>
          <w:color w:val="auto"/>
          <w:sz w:val="28"/>
          <w:szCs w:val="28"/>
        </w:rPr>
        <w:t xml:space="preserve"> исследования станет текст «Взбаламученного моря». Для оценки </w:t>
      </w:r>
      <w:r w:rsidR="00EF6D99" w:rsidRPr="00541FF7">
        <w:rPr>
          <w:rFonts w:ascii="Times New Roman" w:hAnsi="Times New Roman" w:cs="Times New Roman"/>
          <w:color w:val="auto"/>
          <w:sz w:val="28"/>
          <w:szCs w:val="28"/>
        </w:rPr>
        <w:t>фикциональности</w:t>
      </w:r>
      <w:r w:rsidR="00AD4B51" w:rsidRPr="00541FF7">
        <w:rPr>
          <w:rFonts w:ascii="Times New Roman" w:hAnsi="Times New Roman" w:cs="Times New Roman"/>
          <w:color w:val="auto"/>
          <w:sz w:val="28"/>
          <w:szCs w:val="28"/>
        </w:rPr>
        <w:t xml:space="preserve"> повествования</w:t>
      </w:r>
      <w:r w:rsidR="00EF6D99" w:rsidRPr="00541FF7">
        <w:rPr>
          <w:rFonts w:ascii="Times New Roman" w:hAnsi="Times New Roman" w:cs="Times New Roman"/>
          <w:color w:val="auto"/>
          <w:sz w:val="28"/>
          <w:szCs w:val="28"/>
        </w:rPr>
        <w:t xml:space="preserve"> и для определения авторской стратегии изображения действительности</w:t>
      </w:r>
      <w:r w:rsidR="00AD4B51" w:rsidRPr="00541FF7">
        <w:rPr>
          <w:rFonts w:ascii="Times New Roman" w:hAnsi="Times New Roman" w:cs="Times New Roman"/>
          <w:color w:val="auto"/>
          <w:sz w:val="28"/>
          <w:szCs w:val="28"/>
        </w:rPr>
        <w:t xml:space="preserve"> мы обратимся к мемуарным источникам, в которых описаны те же реалии, что и в романе Писемского, а также к пис</w:t>
      </w:r>
      <w:r w:rsidR="00043421" w:rsidRPr="00541FF7">
        <w:rPr>
          <w:rFonts w:ascii="Times New Roman" w:hAnsi="Times New Roman" w:cs="Times New Roman"/>
          <w:color w:val="auto"/>
          <w:sz w:val="28"/>
          <w:szCs w:val="28"/>
        </w:rPr>
        <w:t>ьмам и дневникам.</w:t>
      </w:r>
      <w:r w:rsidR="00EC37B0" w:rsidRPr="00541FF7">
        <w:rPr>
          <w:rFonts w:ascii="Times New Roman" w:hAnsi="Times New Roman" w:cs="Times New Roman"/>
          <w:color w:val="auto"/>
          <w:sz w:val="28"/>
          <w:szCs w:val="28"/>
        </w:rPr>
        <w:t xml:space="preserve"> </w:t>
      </w:r>
      <w:r w:rsidR="00457A72" w:rsidRPr="00541FF7">
        <w:rPr>
          <w:rFonts w:ascii="Times New Roman" w:hAnsi="Times New Roman" w:cs="Times New Roman"/>
          <w:color w:val="auto"/>
          <w:sz w:val="28"/>
          <w:szCs w:val="28"/>
        </w:rPr>
        <w:t>М</w:t>
      </w:r>
      <w:r w:rsidR="00043421" w:rsidRPr="00541FF7">
        <w:rPr>
          <w:rFonts w:ascii="Times New Roman" w:hAnsi="Times New Roman" w:cs="Times New Roman"/>
          <w:color w:val="auto"/>
          <w:sz w:val="28"/>
          <w:szCs w:val="28"/>
        </w:rPr>
        <w:t xml:space="preserve">ы будем анализировать критические статьи о «Взбаламученном море», поскольку рецепция его современниками обнаружит значимые эстетические категории и композиционные особенности романа. </w:t>
      </w:r>
      <w:r w:rsidR="00967B13" w:rsidRPr="00541FF7">
        <w:rPr>
          <w:rFonts w:ascii="Times New Roman" w:hAnsi="Times New Roman" w:cs="Times New Roman"/>
          <w:color w:val="auto"/>
          <w:sz w:val="28"/>
          <w:szCs w:val="28"/>
        </w:rPr>
        <w:t xml:space="preserve">Для сопоставления с текстом «Взбаламученного моря» будут привлечены и другие публицистические и художественные тексты: «Школа гостеприимства» </w:t>
      </w:r>
      <w:r w:rsidR="00334318" w:rsidRPr="00541FF7">
        <w:rPr>
          <w:rFonts w:ascii="Times New Roman" w:hAnsi="Times New Roman" w:cs="Times New Roman"/>
          <w:color w:val="auto"/>
          <w:sz w:val="28"/>
          <w:szCs w:val="28"/>
        </w:rPr>
        <w:t xml:space="preserve">А.В. </w:t>
      </w:r>
      <w:r w:rsidR="00967B13" w:rsidRPr="00541FF7">
        <w:rPr>
          <w:rFonts w:ascii="Times New Roman" w:hAnsi="Times New Roman" w:cs="Times New Roman"/>
          <w:color w:val="auto"/>
          <w:sz w:val="28"/>
          <w:szCs w:val="28"/>
        </w:rPr>
        <w:t xml:space="preserve">Дружинина, статьи </w:t>
      </w:r>
      <w:r w:rsidR="00334318" w:rsidRPr="00541FF7">
        <w:rPr>
          <w:rFonts w:ascii="Times New Roman" w:hAnsi="Times New Roman" w:cs="Times New Roman"/>
          <w:color w:val="auto"/>
          <w:sz w:val="28"/>
          <w:szCs w:val="28"/>
        </w:rPr>
        <w:t xml:space="preserve">А.И. </w:t>
      </w:r>
      <w:r w:rsidR="00967B13" w:rsidRPr="00541FF7">
        <w:rPr>
          <w:rFonts w:ascii="Times New Roman" w:hAnsi="Times New Roman" w:cs="Times New Roman"/>
          <w:color w:val="auto"/>
          <w:sz w:val="28"/>
          <w:szCs w:val="28"/>
        </w:rPr>
        <w:t xml:space="preserve">Герцена, </w:t>
      </w:r>
      <w:r w:rsidRPr="00541FF7">
        <w:rPr>
          <w:rFonts w:ascii="Times New Roman" w:hAnsi="Times New Roman" w:cs="Times New Roman"/>
          <w:color w:val="auto"/>
          <w:sz w:val="28"/>
          <w:szCs w:val="28"/>
        </w:rPr>
        <w:t>напечатанные в «Колоколе»</w:t>
      </w:r>
      <w:r w:rsidR="00457A72" w:rsidRPr="00541FF7">
        <w:rPr>
          <w:rFonts w:ascii="Times New Roman" w:hAnsi="Times New Roman" w:cs="Times New Roman"/>
          <w:color w:val="auto"/>
          <w:sz w:val="28"/>
          <w:szCs w:val="28"/>
        </w:rPr>
        <w:t>, а также статья</w:t>
      </w:r>
      <w:r w:rsidRPr="00541FF7">
        <w:rPr>
          <w:rFonts w:ascii="Times New Roman" w:hAnsi="Times New Roman" w:cs="Times New Roman"/>
          <w:color w:val="auto"/>
          <w:sz w:val="28"/>
          <w:szCs w:val="28"/>
        </w:rPr>
        <w:t xml:space="preserve"> </w:t>
      </w:r>
      <w:r w:rsidR="005028A3" w:rsidRPr="00541FF7">
        <w:rPr>
          <w:rFonts w:ascii="Times New Roman" w:hAnsi="Times New Roman" w:cs="Times New Roman"/>
          <w:color w:val="auto"/>
          <w:sz w:val="28"/>
          <w:szCs w:val="28"/>
        </w:rPr>
        <w:t xml:space="preserve">Е.Ф. </w:t>
      </w:r>
      <w:r w:rsidRPr="00541FF7">
        <w:rPr>
          <w:rFonts w:ascii="Times New Roman" w:hAnsi="Times New Roman" w:cs="Times New Roman"/>
          <w:color w:val="auto"/>
          <w:sz w:val="28"/>
          <w:szCs w:val="28"/>
        </w:rPr>
        <w:t>Зарина «Небывалые люди» («Библиотека для чтения»).</w:t>
      </w:r>
    </w:p>
    <w:p w14:paraId="167D6E78" w14:textId="77777777" w:rsidR="00043421" w:rsidRPr="00541FF7" w:rsidRDefault="00AD4B51" w:rsidP="00541FF7">
      <w:pPr>
        <w:spacing w:line="360" w:lineRule="auto"/>
        <w:ind w:firstLine="360"/>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В работе используется комплексный </w:t>
      </w:r>
      <w:r w:rsidRPr="00541FF7">
        <w:rPr>
          <w:rFonts w:ascii="Times New Roman" w:hAnsi="Times New Roman" w:cs="Times New Roman"/>
          <w:b/>
          <w:color w:val="auto"/>
          <w:sz w:val="28"/>
          <w:szCs w:val="28"/>
        </w:rPr>
        <w:t>метод</w:t>
      </w:r>
      <w:r w:rsidRPr="00541FF7">
        <w:rPr>
          <w:rFonts w:ascii="Times New Roman" w:hAnsi="Times New Roman" w:cs="Times New Roman"/>
          <w:color w:val="auto"/>
          <w:sz w:val="28"/>
          <w:szCs w:val="28"/>
        </w:rPr>
        <w:t xml:space="preserve"> исследования.</w:t>
      </w:r>
      <w:r w:rsidR="00BF649A" w:rsidRPr="00541FF7">
        <w:rPr>
          <w:rFonts w:ascii="Times New Roman" w:hAnsi="Times New Roman" w:cs="Times New Roman"/>
          <w:color w:val="auto"/>
          <w:sz w:val="28"/>
          <w:szCs w:val="28"/>
        </w:rPr>
        <w:t xml:space="preserve"> Так, работа будет опираться, с одной стороны, на классический историко-литературный метод, в случае необходимости привле</w:t>
      </w:r>
      <w:r w:rsidR="00457A72" w:rsidRPr="00541FF7">
        <w:rPr>
          <w:rFonts w:ascii="Times New Roman" w:hAnsi="Times New Roman" w:cs="Times New Roman"/>
          <w:color w:val="auto"/>
          <w:sz w:val="28"/>
          <w:szCs w:val="28"/>
        </w:rPr>
        <w:t>кая</w:t>
      </w:r>
      <w:r w:rsidR="00BF649A" w:rsidRPr="00541FF7">
        <w:rPr>
          <w:rFonts w:ascii="Times New Roman" w:hAnsi="Times New Roman" w:cs="Times New Roman"/>
          <w:color w:val="auto"/>
          <w:sz w:val="28"/>
          <w:szCs w:val="28"/>
        </w:rPr>
        <w:t xml:space="preserve"> сравнительно-исторический, сопоставительный, </w:t>
      </w:r>
      <w:r w:rsidR="00416FED" w:rsidRPr="00541FF7">
        <w:rPr>
          <w:rFonts w:ascii="Times New Roman" w:hAnsi="Times New Roman" w:cs="Times New Roman"/>
          <w:color w:val="auto"/>
          <w:sz w:val="28"/>
          <w:szCs w:val="28"/>
        </w:rPr>
        <w:t>формальный</w:t>
      </w:r>
      <w:r w:rsidR="00BF649A" w:rsidRPr="00541FF7">
        <w:rPr>
          <w:rFonts w:ascii="Times New Roman" w:hAnsi="Times New Roman" w:cs="Times New Roman"/>
          <w:color w:val="auto"/>
          <w:sz w:val="28"/>
          <w:szCs w:val="28"/>
        </w:rPr>
        <w:t xml:space="preserve"> анализ. С другой стороны, специфика материала требует обращени</w:t>
      </w:r>
      <w:r w:rsidR="005015F0" w:rsidRPr="00541FF7">
        <w:rPr>
          <w:rFonts w:ascii="Times New Roman" w:hAnsi="Times New Roman" w:cs="Times New Roman"/>
          <w:color w:val="auto"/>
          <w:sz w:val="28"/>
          <w:szCs w:val="28"/>
        </w:rPr>
        <w:t>я</w:t>
      </w:r>
      <w:r w:rsidR="00BF649A" w:rsidRPr="00541FF7">
        <w:rPr>
          <w:rFonts w:ascii="Times New Roman" w:hAnsi="Times New Roman" w:cs="Times New Roman"/>
          <w:color w:val="auto"/>
          <w:sz w:val="28"/>
          <w:szCs w:val="28"/>
        </w:rPr>
        <w:t xml:space="preserve"> к более современным и специальным подходам. Сложная эстетическая и жанровая природа «Взбаламученного моря» требует </w:t>
      </w:r>
      <w:r w:rsidR="00457A72" w:rsidRPr="00541FF7">
        <w:rPr>
          <w:rFonts w:ascii="Times New Roman" w:hAnsi="Times New Roman" w:cs="Times New Roman"/>
          <w:color w:val="auto"/>
          <w:sz w:val="28"/>
          <w:szCs w:val="28"/>
        </w:rPr>
        <w:t xml:space="preserve">его </w:t>
      </w:r>
      <w:r w:rsidR="00BF649A" w:rsidRPr="00541FF7">
        <w:rPr>
          <w:rFonts w:ascii="Times New Roman" w:hAnsi="Times New Roman" w:cs="Times New Roman"/>
          <w:color w:val="auto"/>
          <w:sz w:val="28"/>
          <w:szCs w:val="28"/>
        </w:rPr>
        <w:t>рассмотрения в контексте общественной и идеологической борьбы своей эпохи и в контексте журнальной полемики. Для этого мы обратимся к теории</w:t>
      </w:r>
      <w:r w:rsidR="00043421" w:rsidRPr="00541FF7">
        <w:rPr>
          <w:rFonts w:ascii="Times New Roman" w:hAnsi="Times New Roman" w:cs="Times New Roman"/>
          <w:color w:val="auto"/>
          <w:sz w:val="28"/>
          <w:szCs w:val="28"/>
        </w:rPr>
        <w:t xml:space="preserve"> поля литературы П. Бурдье</w:t>
      </w:r>
      <w:r w:rsidR="00BF649A" w:rsidRPr="00541FF7">
        <w:rPr>
          <w:rFonts w:ascii="Times New Roman" w:hAnsi="Times New Roman" w:cs="Times New Roman"/>
          <w:color w:val="auto"/>
          <w:sz w:val="28"/>
          <w:szCs w:val="28"/>
        </w:rPr>
        <w:t>. Она</w:t>
      </w:r>
      <w:r w:rsidR="00043421" w:rsidRPr="00541FF7">
        <w:rPr>
          <w:rFonts w:ascii="Times New Roman" w:hAnsi="Times New Roman" w:cs="Times New Roman"/>
          <w:color w:val="auto"/>
          <w:sz w:val="28"/>
          <w:szCs w:val="28"/>
        </w:rPr>
        <w:t xml:space="preserve"> позволит анализировать не только </w:t>
      </w:r>
      <w:r w:rsidR="00BF649A" w:rsidRPr="00541FF7">
        <w:rPr>
          <w:rFonts w:ascii="Times New Roman" w:hAnsi="Times New Roman" w:cs="Times New Roman"/>
          <w:color w:val="auto"/>
          <w:sz w:val="28"/>
          <w:szCs w:val="28"/>
        </w:rPr>
        <w:t xml:space="preserve">художественную сторону произведения, но и то, как изменялось положение романа и его автора в поле литературы в зависимости от других агентов в нем и того капитала, которым обладал Писемский и его произведение. </w:t>
      </w:r>
    </w:p>
    <w:p w14:paraId="6503C031" w14:textId="77777777" w:rsidR="00AD4B51" w:rsidRPr="00541FF7" w:rsidRDefault="00BF649A" w:rsidP="00541FF7">
      <w:pP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Употребление термина «фикциональность» также нуждается в теоретическом прояснении.</w:t>
      </w:r>
      <w:r w:rsidR="00873D62" w:rsidRPr="00541FF7">
        <w:rPr>
          <w:rFonts w:ascii="Times New Roman" w:hAnsi="Times New Roman" w:cs="Times New Roman"/>
          <w:color w:val="auto"/>
          <w:sz w:val="28"/>
          <w:szCs w:val="28"/>
        </w:rPr>
        <w:t xml:space="preserve"> Если рассматривать ее не как универсалию, а как изменяемое свойство произведения, зависящее от контекста, то необходимо подобрать оптимальное определение фикциональности для описания структуры реалистического романа </w:t>
      </w:r>
      <w:r w:rsidR="00873D62" w:rsidRPr="00541FF7">
        <w:rPr>
          <w:rFonts w:ascii="Times New Roman" w:hAnsi="Times New Roman" w:cs="Times New Roman"/>
          <w:color w:val="auto"/>
          <w:sz w:val="28"/>
          <w:szCs w:val="28"/>
          <w:lang w:val="en-US"/>
        </w:rPr>
        <w:t>XIX</w:t>
      </w:r>
      <w:r w:rsidR="00873D62" w:rsidRPr="00541FF7">
        <w:rPr>
          <w:rFonts w:ascii="Times New Roman" w:hAnsi="Times New Roman" w:cs="Times New Roman"/>
          <w:color w:val="auto"/>
          <w:sz w:val="28"/>
          <w:szCs w:val="28"/>
        </w:rPr>
        <w:t xml:space="preserve"> века и романа Писемского. </w:t>
      </w:r>
      <w:r w:rsidR="00A42A97" w:rsidRPr="00541FF7">
        <w:rPr>
          <w:rFonts w:ascii="Times New Roman" w:hAnsi="Times New Roman" w:cs="Times New Roman"/>
          <w:color w:val="auto"/>
          <w:sz w:val="28"/>
          <w:szCs w:val="28"/>
        </w:rPr>
        <w:t xml:space="preserve">Те </w:t>
      </w:r>
      <w:r w:rsidR="00A42A97" w:rsidRPr="00541FF7">
        <w:rPr>
          <w:rFonts w:ascii="Times New Roman" w:hAnsi="Times New Roman" w:cs="Times New Roman"/>
          <w:color w:val="auto"/>
          <w:sz w:val="28"/>
          <w:szCs w:val="28"/>
        </w:rPr>
        <w:lastRenderedPageBreak/>
        <w:t>концепции и термины, к которым мы обратимся, будут более детально рас</w:t>
      </w:r>
      <w:r w:rsidR="00873D62" w:rsidRPr="00541FF7">
        <w:rPr>
          <w:rFonts w:ascii="Times New Roman" w:hAnsi="Times New Roman" w:cs="Times New Roman"/>
          <w:color w:val="auto"/>
          <w:sz w:val="28"/>
          <w:szCs w:val="28"/>
        </w:rPr>
        <w:t>смотрены</w:t>
      </w:r>
      <w:r w:rsidR="00A42A97" w:rsidRPr="00541FF7">
        <w:rPr>
          <w:rFonts w:ascii="Times New Roman" w:hAnsi="Times New Roman" w:cs="Times New Roman"/>
          <w:color w:val="auto"/>
          <w:sz w:val="28"/>
          <w:szCs w:val="28"/>
        </w:rPr>
        <w:t xml:space="preserve"> во второй главе работы. </w:t>
      </w:r>
    </w:p>
    <w:p w14:paraId="5BF10665" w14:textId="77777777" w:rsidR="00AD4B51" w:rsidRPr="00541FF7" w:rsidRDefault="00AD4B51"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b/>
          <w:color w:val="auto"/>
          <w:sz w:val="28"/>
          <w:szCs w:val="28"/>
        </w:rPr>
        <w:t>Актуальность</w:t>
      </w:r>
      <w:r w:rsidRPr="00541FF7">
        <w:rPr>
          <w:rFonts w:ascii="Times New Roman" w:hAnsi="Times New Roman" w:cs="Times New Roman"/>
          <w:color w:val="auto"/>
          <w:sz w:val="28"/>
          <w:szCs w:val="28"/>
        </w:rPr>
        <w:t xml:space="preserve"> обращения к этому роману объясняется сразу не</w:t>
      </w:r>
      <w:r w:rsidR="00190FA8" w:rsidRPr="00541FF7">
        <w:rPr>
          <w:rFonts w:ascii="Times New Roman" w:hAnsi="Times New Roman" w:cs="Times New Roman"/>
          <w:color w:val="auto"/>
          <w:sz w:val="28"/>
          <w:szCs w:val="28"/>
        </w:rPr>
        <w:t xml:space="preserve">сколькими факторами: во-первых, </w:t>
      </w:r>
      <w:r w:rsidR="005015F0" w:rsidRPr="00541FF7">
        <w:rPr>
          <w:rFonts w:ascii="Times New Roman" w:hAnsi="Times New Roman" w:cs="Times New Roman"/>
          <w:color w:val="auto"/>
          <w:sz w:val="28"/>
          <w:szCs w:val="28"/>
        </w:rPr>
        <w:t>работа может быть использована для создания научного комментария к роману, который</w:t>
      </w:r>
      <w:r w:rsidR="00190FA8" w:rsidRPr="00541FF7">
        <w:rPr>
          <w:rFonts w:ascii="Times New Roman" w:hAnsi="Times New Roman" w:cs="Times New Roman"/>
          <w:color w:val="auto"/>
          <w:sz w:val="28"/>
          <w:szCs w:val="28"/>
        </w:rPr>
        <w:t xml:space="preserve"> не переиздавался с 1910 года и ни разу не был прокомментирован</w:t>
      </w:r>
      <w:r w:rsidR="000E5608" w:rsidRPr="00541FF7">
        <w:rPr>
          <w:rFonts w:ascii="Times New Roman" w:hAnsi="Times New Roman" w:cs="Times New Roman"/>
          <w:color w:val="auto"/>
          <w:sz w:val="28"/>
          <w:szCs w:val="28"/>
        </w:rPr>
        <w:t>; во-вторых</w:t>
      </w:r>
      <w:r w:rsidRPr="00541FF7">
        <w:rPr>
          <w:rFonts w:ascii="Times New Roman" w:hAnsi="Times New Roman" w:cs="Times New Roman"/>
          <w:color w:val="auto"/>
          <w:sz w:val="28"/>
          <w:szCs w:val="28"/>
        </w:rPr>
        <w:t xml:space="preserve">, композиционные особенности обратили на себя внимание критики, </w:t>
      </w:r>
      <w:r w:rsidR="004774A7" w:rsidRPr="00541FF7">
        <w:rPr>
          <w:rFonts w:ascii="Times New Roman" w:hAnsi="Times New Roman" w:cs="Times New Roman"/>
          <w:color w:val="auto"/>
          <w:sz w:val="28"/>
          <w:szCs w:val="28"/>
        </w:rPr>
        <w:t>и</w:t>
      </w:r>
      <w:r w:rsidRPr="00541FF7">
        <w:rPr>
          <w:rFonts w:ascii="Times New Roman" w:hAnsi="Times New Roman" w:cs="Times New Roman"/>
          <w:color w:val="auto"/>
          <w:sz w:val="28"/>
          <w:szCs w:val="28"/>
        </w:rPr>
        <w:t xml:space="preserve"> </w:t>
      </w:r>
      <w:r w:rsidR="007A0237" w:rsidRPr="00541FF7">
        <w:rPr>
          <w:rFonts w:ascii="Times New Roman" w:hAnsi="Times New Roman" w:cs="Times New Roman"/>
          <w:color w:val="auto"/>
          <w:sz w:val="28"/>
          <w:szCs w:val="28"/>
        </w:rPr>
        <w:t>их эстетическая природа не</w:t>
      </w:r>
      <w:r w:rsidR="004774A7" w:rsidRPr="00541FF7">
        <w:rPr>
          <w:rFonts w:ascii="Times New Roman" w:hAnsi="Times New Roman" w:cs="Times New Roman"/>
          <w:color w:val="auto"/>
          <w:sz w:val="28"/>
          <w:szCs w:val="28"/>
        </w:rPr>
        <w:t xml:space="preserve"> раз</w:t>
      </w:r>
      <w:r w:rsidR="007A0237" w:rsidRPr="00541FF7">
        <w:rPr>
          <w:rFonts w:ascii="Times New Roman" w:hAnsi="Times New Roman" w:cs="Times New Roman"/>
          <w:color w:val="auto"/>
          <w:sz w:val="28"/>
          <w:szCs w:val="28"/>
        </w:rPr>
        <w:t xml:space="preserve"> рассматривалась исследователями</w:t>
      </w:r>
      <w:r w:rsidR="004774A7" w:rsidRPr="00541FF7">
        <w:rPr>
          <w:rFonts w:ascii="Times New Roman" w:hAnsi="Times New Roman" w:cs="Times New Roman"/>
          <w:color w:val="auto"/>
          <w:sz w:val="28"/>
          <w:szCs w:val="28"/>
        </w:rPr>
        <w:t>, о</w:t>
      </w:r>
      <w:r w:rsidR="00D63E82" w:rsidRPr="00541FF7">
        <w:rPr>
          <w:rFonts w:ascii="Times New Roman" w:hAnsi="Times New Roman" w:cs="Times New Roman"/>
          <w:color w:val="auto"/>
          <w:sz w:val="28"/>
          <w:szCs w:val="28"/>
        </w:rPr>
        <w:t>днако проблема нефикционального описания прошлого в романе еще не становилась предметом специального исследования.</w:t>
      </w:r>
    </w:p>
    <w:p w14:paraId="488F2E6D" w14:textId="77777777" w:rsidR="00AD4B51" w:rsidRPr="00541FF7" w:rsidRDefault="00AD4B51"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Научная </w:t>
      </w:r>
      <w:r w:rsidRPr="00541FF7">
        <w:rPr>
          <w:rFonts w:ascii="Times New Roman" w:hAnsi="Times New Roman" w:cs="Times New Roman"/>
          <w:b/>
          <w:color w:val="auto"/>
          <w:sz w:val="28"/>
          <w:szCs w:val="28"/>
        </w:rPr>
        <w:t>новизна</w:t>
      </w:r>
      <w:r w:rsidRPr="00541FF7">
        <w:rPr>
          <w:rFonts w:ascii="Times New Roman" w:hAnsi="Times New Roman" w:cs="Times New Roman"/>
          <w:color w:val="auto"/>
          <w:sz w:val="28"/>
          <w:szCs w:val="28"/>
        </w:rPr>
        <w:t xml:space="preserve"> исследования </w:t>
      </w:r>
      <w:r w:rsidR="00A42A97" w:rsidRPr="00541FF7">
        <w:rPr>
          <w:rFonts w:ascii="Times New Roman" w:hAnsi="Times New Roman" w:cs="Times New Roman"/>
          <w:color w:val="auto"/>
          <w:sz w:val="28"/>
          <w:szCs w:val="28"/>
        </w:rPr>
        <w:t>объясняется сразу несколькими факторами. В</w:t>
      </w:r>
      <w:r w:rsidRPr="00541FF7">
        <w:rPr>
          <w:rFonts w:ascii="Times New Roman" w:hAnsi="Times New Roman" w:cs="Times New Roman"/>
          <w:color w:val="auto"/>
          <w:sz w:val="28"/>
          <w:szCs w:val="28"/>
        </w:rPr>
        <w:t xml:space="preserve">о-первых, </w:t>
      </w:r>
      <w:r w:rsidR="00A42A97" w:rsidRPr="00541FF7">
        <w:rPr>
          <w:rFonts w:ascii="Times New Roman" w:hAnsi="Times New Roman" w:cs="Times New Roman"/>
          <w:color w:val="auto"/>
          <w:sz w:val="28"/>
          <w:szCs w:val="28"/>
        </w:rPr>
        <w:t xml:space="preserve">даже несмотря на увеличивающееся количество работ о романе, теоретические проблемы </w:t>
      </w:r>
      <w:r w:rsidR="000D4C7D" w:rsidRPr="00541FF7">
        <w:rPr>
          <w:rFonts w:ascii="Times New Roman" w:hAnsi="Times New Roman" w:cs="Times New Roman"/>
          <w:color w:val="auto"/>
          <w:sz w:val="28"/>
          <w:szCs w:val="28"/>
        </w:rPr>
        <w:t xml:space="preserve">изучения текстов </w:t>
      </w:r>
      <w:r w:rsidR="00A42A97" w:rsidRPr="00541FF7">
        <w:rPr>
          <w:rFonts w:ascii="Times New Roman" w:hAnsi="Times New Roman" w:cs="Times New Roman"/>
          <w:color w:val="auto"/>
          <w:sz w:val="28"/>
          <w:szCs w:val="28"/>
        </w:rPr>
        <w:t>остаются малоисследованными</w:t>
      </w:r>
      <w:r w:rsidR="005015F0" w:rsidRPr="00541FF7">
        <w:rPr>
          <w:rFonts w:ascii="Times New Roman" w:hAnsi="Times New Roman" w:cs="Times New Roman"/>
          <w:color w:val="auto"/>
          <w:sz w:val="28"/>
          <w:szCs w:val="28"/>
        </w:rPr>
        <w:t>,</w:t>
      </w:r>
      <w:r w:rsidR="00A42A97" w:rsidRPr="00541FF7">
        <w:rPr>
          <w:rFonts w:ascii="Times New Roman" w:hAnsi="Times New Roman" w:cs="Times New Roman"/>
          <w:color w:val="auto"/>
          <w:sz w:val="28"/>
          <w:szCs w:val="28"/>
        </w:rPr>
        <w:t xml:space="preserve"> несмотря на известность Писемского в </w:t>
      </w:r>
      <w:r w:rsidR="00A42A97" w:rsidRPr="00541FF7">
        <w:rPr>
          <w:rFonts w:ascii="Times New Roman" w:hAnsi="Times New Roman" w:cs="Times New Roman"/>
          <w:color w:val="auto"/>
          <w:sz w:val="28"/>
          <w:szCs w:val="28"/>
          <w:lang w:val="en-US"/>
        </w:rPr>
        <w:t>XIX</w:t>
      </w:r>
      <w:r w:rsidR="00A42A97" w:rsidRPr="00541FF7">
        <w:rPr>
          <w:rFonts w:ascii="Times New Roman" w:hAnsi="Times New Roman" w:cs="Times New Roman"/>
          <w:color w:val="auto"/>
          <w:sz w:val="28"/>
          <w:szCs w:val="28"/>
        </w:rPr>
        <w:t xml:space="preserve"> веке. Во-вторых, применение</w:t>
      </w:r>
      <w:r w:rsidRPr="00541FF7">
        <w:rPr>
          <w:rFonts w:ascii="Times New Roman" w:hAnsi="Times New Roman" w:cs="Times New Roman"/>
          <w:color w:val="auto"/>
          <w:sz w:val="28"/>
          <w:szCs w:val="28"/>
        </w:rPr>
        <w:t xml:space="preserve"> указанной теоретической </w:t>
      </w:r>
      <w:r w:rsidR="00A42A97" w:rsidRPr="00541FF7">
        <w:rPr>
          <w:rFonts w:ascii="Times New Roman" w:hAnsi="Times New Roman" w:cs="Times New Roman"/>
          <w:color w:val="auto"/>
          <w:sz w:val="28"/>
          <w:szCs w:val="28"/>
        </w:rPr>
        <w:t xml:space="preserve">базы к роману «Взбаламученное море» может не только раскрыть нам новые грани творчества Писемского, но дополнить знание об эстетической системе 60-х годов </w:t>
      </w:r>
      <w:r w:rsidR="00A42A97" w:rsidRPr="00541FF7">
        <w:rPr>
          <w:rFonts w:ascii="Times New Roman" w:hAnsi="Times New Roman" w:cs="Times New Roman"/>
          <w:color w:val="auto"/>
          <w:sz w:val="28"/>
          <w:szCs w:val="28"/>
          <w:lang w:val="en-US"/>
        </w:rPr>
        <w:t>XIX</w:t>
      </w:r>
      <w:r w:rsidR="00A42A97" w:rsidRPr="00541FF7">
        <w:rPr>
          <w:rFonts w:ascii="Times New Roman" w:hAnsi="Times New Roman" w:cs="Times New Roman"/>
          <w:color w:val="auto"/>
          <w:sz w:val="28"/>
          <w:szCs w:val="28"/>
        </w:rPr>
        <w:t xml:space="preserve"> века. </w:t>
      </w:r>
    </w:p>
    <w:p w14:paraId="37F4EE5B" w14:textId="77777777" w:rsidR="007A0237" w:rsidRPr="00541FF7" w:rsidRDefault="00AD4B51" w:rsidP="00541FF7">
      <w:pPr>
        <w:spacing w:line="360" w:lineRule="auto"/>
        <w:ind w:firstLine="708"/>
        <w:jc w:val="both"/>
        <w:rPr>
          <w:rFonts w:ascii="Times New Roman" w:eastAsia="Arial Unicode MS" w:hAnsi="Times New Roman" w:cs="Times New Roman"/>
          <w:color w:val="auto"/>
          <w:sz w:val="28"/>
          <w:szCs w:val="28"/>
        </w:rPr>
      </w:pPr>
      <w:r w:rsidRPr="00541FF7">
        <w:rPr>
          <w:rFonts w:ascii="Times New Roman" w:hAnsi="Times New Roman" w:cs="Times New Roman"/>
          <w:color w:val="auto"/>
          <w:sz w:val="28"/>
          <w:szCs w:val="28"/>
        </w:rPr>
        <w:t>С нашей точки зрения, изуче</w:t>
      </w:r>
      <w:r w:rsidR="000E5608" w:rsidRPr="00541FF7">
        <w:rPr>
          <w:rFonts w:ascii="Times New Roman" w:hAnsi="Times New Roman" w:cs="Times New Roman"/>
          <w:color w:val="auto"/>
          <w:sz w:val="28"/>
          <w:szCs w:val="28"/>
        </w:rPr>
        <w:t>ние реалий, к которым отсылает</w:t>
      </w:r>
      <w:r w:rsidRPr="00541FF7">
        <w:rPr>
          <w:rFonts w:ascii="Times New Roman" w:hAnsi="Times New Roman" w:cs="Times New Roman"/>
          <w:color w:val="auto"/>
          <w:sz w:val="28"/>
          <w:szCs w:val="28"/>
        </w:rPr>
        <w:t xml:space="preserve"> текст</w:t>
      </w:r>
      <w:r w:rsidR="000E5608" w:rsidRPr="00541FF7">
        <w:rPr>
          <w:rFonts w:ascii="Times New Roman" w:hAnsi="Times New Roman" w:cs="Times New Roman"/>
          <w:color w:val="auto"/>
          <w:sz w:val="28"/>
          <w:szCs w:val="28"/>
        </w:rPr>
        <w:t>, и их преображения может позвол</w:t>
      </w:r>
      <w:r w:rsidRPr="00541FF7">
        <w:rPr>
          <w:rFonts w:ascii="Times New Roman" w:hAnsi="Times New Roman" w:cs="Times New Roman"/>
          <w:color w:val="auto"/>
          <w:sz w:val="28"/>
          <w:szCs w:val="28"/>
        </w:rPr>
        <w:t>ить по-новому взг</w:t>
      </w:r>
      <w:r w:rsidR="009C2594" w:rsidRPr="00541FF7">
        <w:rPr>
          <w:rFonts w:ascii="Times New Roman" w:hAnsi="Times New Roman" w:cs="Times New Roman"/>
          <w:color w:val="auto"/>
          <w:sz w:val="28"/>
          <w:szCs w:val="28"/>
        </w:rPr>
        <w:t xml:space="preserve">лянуть на творчество Писемского и вопросы эстетических отношений искусства к действительности в 60-е гг. </w:t>
      </w:r>
      <w:r w:rsidR="009C2594" w:rsidRPr="00541FF7">
        <w:rPr>
          <w:rFonts w:ascii="Times New Roman" w:hAnsi="Times New Roman" w:cs="Times New Roman"/>
          <w:color w:val="auto"/>
          <w:sz w:val="28"/>
          <w:szCs w:val="28"/>
          <w:lang w:val="en-US"/>
        </w:rPr>
        <w:t>XIX</w:t>
      </w:r>
      <w:r w:rsidR="009C2594" w:rsidRPr="00541FF7">
        <w:rPr>
          <w:rFonts w:ascii="Times New Roman" w:hAnsi="Times New Roman" w:cs="Times New Roman"/>
          <w:color w:val="auto"/>
          <w:sz w:val="28"/>
          <w:szCs w:val="28"/>
        </w:rPr>
        <w:t xml:space="preserve"> века.</w:t>
      </w:r>
      <w:r w:rsidR="007A0237" w:rsidRPr="00541FF7">
        <w:rPr>
          <w:rFonts w:ascii="Times New Roman" w:hAnsi="Times New Roman" w:cs="Times New Roman"/>
          <w:color w:val="auto"/>
          <w:sz w:val="28"/>
          <w:szCs w:val="28"/>
        </w:rPr>
        <w:br w:type="page"/>
      </w:r>
    </w:p>
    <w:p w14:paraId="4A68DBF8" w14:textId="77777777" w:rsidR="00331EC3" w:rsidRPr="00541FF7" w:rsidRDefault="007A0237" w:rsidP="00541FF7">
      <w:pPr>
        <w:pStyle w:val="1"/>
        <w:spacing w:line="360" w:lineRule="auto"/>
        <w:jc w:val="both"/>
        <w:rPr>
          <w:rFonts w:cs="Times New Roman"/>
          <w:color w:val="auto"/>
          <w:sz w:val="28"/>
          <w:szCs w:val="28"/>
        </w:rPr>
      </w:pPr>
      <w:bookmarkStart w:id="2" w:name="_Toc514709511"/>
      <w:r w:rsidRPr="00541FF7">
        <w:rPr>
          <w:rFonts w:cs="Times New Roman"/>
          <w:color w:val="auto"/>
          <w:sz w:val="28"/>
          <w:szCs w:val="28"/>
        </w:rPr>
        <w:lastRenderedPageBreak/>
        <w:t>Глава 1.</w:t>
      </w:r>
      <w:r w:rsidR="006E6AE6" w:rsidRPr="00541FF7">
        <w:rPr>
          <w:rFonts w:cs="Times New Roman"/>
          <w:color w:val="auto"/>
          <w:sz w:val="28"/>
          <w:szCs w:val="28"/>
        </w:rPr>
        <w:t xml:space="preserve"> </w:t>
      </w:r>
      <w:r w:rsidR="000A67A1" w:rsidRPr="00541FF7">
        <w:rPr>
          <w:rFonts w:cs="Times New Roman"/>
          <w:color w:val="auto"/>
          <w:sz w:val="28"/>
          <w:szCs w:val="28"/>
        </w:rPr>
        <w:t>Критика о романе «Взбаламученное море» и поле литературы</w:t>
      </w:r>
      <w:bookmarkEnd w:id="2"/>
    </w:p>
    <w:p w14:paraId="33CB9ACD" w14:textId="77777777" w:rsidR="000A67A1" w:rsidRPr="00541FF7" w:rsidRDefault="000A67A1"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p>
    <w:p w14:paraId="24FE7EEB" w14:textId="65763C57" w:rsidR="0054232D"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В письме </w:t>
      </w:r>
      <w:r w:rsidR="000E5608" w:rsidRPr="00541FF7">
        <w:rPr>
          <w:rFonts w:ascii="Times New Roman" w:hAnsi="Times New Roman" w:cs="Times New Roman"/>
          <w:color w:val="auto"/>
          <w:sz w:val="28"/>
          <w:szCs w:val="28"/>
        </w:rPr>
        <w:t xml:space="preserve">И.С. </w:t>
      </w:r>
      <w:r w:rsidRPr="00541FF7">
        <w:rPr>
          <w:rFonts w:ascii="Times New Roman" w:hAnsi="Times New Roman" w:cs="Times New Roman"/>
          <w:color w:val="auto"/>
          <w:sz w:val="28"/>
          <w:szCs w:val="28"/>
        </w:rPr>
        <w:t>Тургеневу</w:t>
      </w:r>
      <w:r w:rsidR="005015F0" w:rsidRPr="00541FF7">
        <w:rPr>
          <w:rFonts w:ascii="Times New Roman" w:hAnsi="Times New Roman" w:cs="Times New Roman"/>
          <w:color w:val="auto"/>
          <w:sz w:val="28"/>
          <w:szCs w:val="28"/>
        </w:rPr>
        <w:t xml:space="preserve"> от</w:t>
      </w:r>
      <w:r w:rsidRPr="00541FF7">
        <w:rPr>
          <w:rFonts w:ascii="Times New Roman" w:hAnsi="Times New Roman" w:cs="Times New Roman"/>
          <w:color w:val="auto"/>
          <w:sz w:val="28"/>
          <w:szCs w:val="28"/>
        </w:rPr>
        <w:t xml:space="preserve"> 22 февраля 1862 года </w:t>
      </w:r>
      <w:r w:rsidR="000E5608" w:rsidRPr="00541FF7">
        <w:rPr>
          <w:rFonts w:ascii="Times New Roman" w:hAnsi="Times New Roman" w:cs="Times New Roman"/>
          <w:color w:val="auto"/>
          <w:sz w:val="28"/>
          <w:szCs w:val="28"/>
        </w:rPr>
        <w:t xml:space="preserve">П.В. </w:t>
      </w:r>
      <w:r w:rsidRPr="00541FF7">
        <w:rPr>
          <w:rFonts w:ascii="Times New Roman" w:hAnsi="Times New Roman" w:cs="Times New Roman"/>
          <w:color w:val="auto"/>
          <w:sz w:val="28"/>
          <w:szCs w:val="28"/>
        </w:rPr>
        <w:t>Анненк</w:t>
      </w:r>
      <w:r w:rsidR="003A0CA1" w:rsidRPr="00541FF7">
        <w:rPr>
          <w:rFonts w:ascii="Times New Roman" w:hAnsi="Times New Roman" w:cs="Times New Roman"/>
          <w:color w:val="auto"/>
          <w:sz w:val="28"/>
          <w:szCs w:val="28"/>
        </w:rPr>
        <w:t>ов писал о романе</w:t>
      </w:r>
      <w:r w:rsidRPr="00541FF7">
        <w:rPr>
          <w:rFonts w:ascii="Times New Roman" w:hAnsi="Times New Roman" w:cs="Times New Roman"/>
          <w:color w:val="auto"/>
          <w:sz w:val="28"/>
          <w:szCs w:val="28"/>
        </w:rPr>
        <w:t>: «Я предсказываю Писемскому, что при появлении его &lt;«Взбаламученного моря»&gt;</w:t>
      </w:r>
      <w:r w:rsidR="005028A3" w:rsidRPr="00541FF7">
        <w:rPr>
          <w:rFonts w:ascii="Times New Roman" w:hAnsi="Times New Roman" w:cs="Times New Roman"/>
          <w:i/>
          <w:color w:val="auto"/>
          <w:sz w:val="28"/>
          <w:szCs w:val="28"/>
        </w:rPr>
        <w:t xml:space="preserve"> </w:t>
      </w:r>
      <w:r w:rsidRPr="00541FF7">
        <w:rPr>
          <w:rFonts w:ascii="Times New Roman" w:hAnsi="Times New Roman" w:cs="Times New Roman"/>
          <w:color w:val="auto"/>
          <w:sz w:val="28"/>
          <w:szCs w:val="28"/>
        </w:rPr>
        <w:t>на земле будет вой, трус и зубов скрежетанье, как и следует экскременту его собственной нравственной природы, но вещь сильная»</w:t>
      </w:r>
      <w:r w:rsidR="000A67A1" w:rsidRPr="00541FF7">
        <w:rPr>
          <w:rFonts w:ascii="Times New Roman" w:hAnsi="Times New Roman" w:cs="Times New Roman"/>
          <w:color w:val="auto"/>
          <w:sz w:val="28"/>
          <w:szCs w:val="28"/>
        </w:rPr>
        <w:t>.</w:t>
      </w:r>
      <w:r w:rsidRPr="00541FF7">
        <w:rPr>
          <w:rStyle w:val="a5"/>
          <w:rFonts w:ascii="Times New Roman" w:hAnsi="Times New Roman" w:cs="Times New Roman"/>
          <w:color w:val="auto"/>
          <w:sz w:val="28"/>
          <w:szCs w:val="28"/>
        </w:rPr>
        <w:footnoteReference w:id="16"/>
      </w:r>
      <w:r w:rsidRPr="00541FF7">
        <w:rPr>
          <w:rFonts w:ascii="Times New Roman" w:hAnsi="Times New Roman" w:cs="Times New Roman"/>
          <w:color w:val="auto"/>
          <w:sz w:val="28"/>
          <w:szCs w:val="28"/>
        </w:rPr>
        <w:t xml:space="preserve"> И он не ошибся </w:t>
      </w:r>
      <w:r w:rsidR="000E5608" w:rsidRPr="00541FF7">
        <w:rPr>
          <w:rFonts w:ascii="Times New Roman" w:hAnsi="Times New Roman" w:cs="Times New Roman"/>
          <w:color w:val="auto"/>
          <w:sz w:val="28"/>
          <w:szCs w:val="28"/>
        </w:rPr>
        <w:t xml:space="preserve">— </w:t>
      </w:r>
      <w:r w:rsidRPr="00541FF7">
        <w:rPr>
          <w:rFonts w:ascii="Times New Roman" w:hAnsi="Times New Roman" w:cs="Times New Roman"/>
          <w:color w:val="auto"/>
          <w:sz w:val="28"/>
          <w:szCs w:val="28"/>
        </w:rPr>
        <w:t xml:space="preserve">литературная критика самых разных направлений окрестила «Взбаламученное море» катастрофическим провалом. Подобное единодушие </w:t>
      </w:r>
      <w:r w:rsidR="00665415" w:rsidRPr="00541FF7">
        <w:rPr>
          <w:rFonts w:ascii="Times New Roman" w:hAnsi="Times New Roman" w:cs="Times New Roman"/>
          <w:color w:val="auto"/>
          <w:sz w:val="28"/>
          <w:szCs w:val="28"/>
        </w:rPr>
        <w:t xml:space="preserve">среди </w:t>
      </w:r>
      <w:r w:rsidRPr="00541FF7">
        <w:rPr>
          <w:rFonts w:ascii="Times New Roman" w:hAnsi="Times New Roman" w:cs="Times New Roman"/>
          <w:color w:val="auto"/>
          <w:sz w:val="28"/>
          <w:szCs w:val="28"/>
        </w:rPr>
        <w:t>критиков в 60-е годы XIX века</w:t>
      </w:r>
      <w:r w:rsidR="00665415" w:rsidRPr="00541FF7">
        <w:rPr>
          <w:rFonts w:ascii="Times New Roman" w:hAnsi="Times New Roman" w:cs="Times New Roman"/>
          <w:color w:val="auto"/>
          <w:sz w:val="28"/>
          <w:szCs w:val="28"/>
        </w:rPr>
        <w:t xml:space="preserve"> встречалось довольно редко, поэтому необходимо обратить внимание не только на роман, но и на то, как </w:t>
      </w:r>
      <w:r w:rsidRPr="00541FF7">
        <w:rPr>
          <w:rFonts w:ascii="Times New Roman" w:hAnsi="Times New Roman" w:cs="Times New Roman"/>
          <w:color w:val="auto"/>
          <w:sz w:val="28"/>
          <w:szCs w:val="28"/>
        </w:rPr>
        <w:t>он был воспринят в контексте литературной полемики.</w:t>
      </w:r>
    </w:p>
    <w:p w14:paraId="5257CC0C" w14:textId="3BE1A7A8" w:rsidR="00695610" w:rsidRPr="00541FF7" w:rsidRDefault="00336358"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Нам</w:t>
      </w:r>
      <w:r w:rsidR="00A42A97" w:rsidRPr="00541FF7">
        <w:rPr>
          <w:rFonts w:ascii="Times New Roman" w:hAnsi="Times New Roman" w:cs="Times New Roman"/>
          <w:color w:val="auto"/>
          <w:sz w:val="28"/>
          <w:szCs w:val="28"/>
        </w:rPr>
        <w:t xml:space="preserve"> представляется важным р</w:t>
      </w:r>
      <w:r w:rsidR="000E5608" w:rsidRPr="00541FF7">
        <w:rPr>
          <w:rFonts w:ascii="Times New Roman" w:hAnsi="Times New Roman" w:cs="Times New Roman"/>
          <w:color w:val="auto"/>
          <w:sz w:val="28"/>
          <w:szCs w:val="28"/>
        </w:rPr>
        <w:t xml:space="preserve">ассмотреть </w:t>
      </w:r>
      <w:r w:rsidRPr="00541FF7">
        <w:rPr>
          <w:rFonts w:ascii="Times New Roman" w:hAnsi="Times New Roman" w:cs="Times New Roman"/>
          <w:color w:val="auto"/>
          <w:sz w:val="28"/>
          <w:szCs w:val="28"/>
        </w:rPr>
        <w:t>проблему оценки романа критиками</w:t>
      </w:r>
      <w:r w:rsidR="000E5608" w:rsidRPr="00541FF7">
        <w:rPr>
          <w:rFonts w:ascii="Times New Roman" w:hAnsi="Times New Roman" w:cs="Times New Roman"/>
          <w:color w:val="auto"/>
          <w:sz w:val="28"/>
          <w:szCs w:val="28"/>
        </w:rPr>
        <w:t xml:space="preserve"> </w:t>
      </w:r>
      <w:r w:rsidR="00331EC3" w:rsidRPr="00541FF7">
        <w:rPr>
          <w:rFonts w:ascii="Times New Roman" w:hAnsi="Times New Roman" w:cs="Times New Roman"/>
          <w:color w:val="auto"/>
          <w:sz w:val="28"/>
          <w:szCs w:val="28"/>
        </w:rPr>
        <w:t xml:space="preserve">с позиций поля литературы (П. Бурдье), т.е. </w:t>
      </w:r>
      <w:r w:rsidR="00D63E82" w:rsidRPr="00541FF7">
        <w:rPr>
          <w:rFonts w:ascii="Times New Roman" w:hAnsi="Times New Roman" w:cs="Times New Roman"/>
          <w:color w:val="auto"/>
          <w:sz w:val="28"/>
          <w:szCs w:val="28"/>
        </w:rPr>
        <w:t>«</w:t>
      </w:r>
      <w:r w:rsidR="00331EC3" w:rsidRPr="00541FF7">
        <w:rPr>
          <w:rFonts w:ascii="Times New Roman" w:hAnsi="Times New Roman" w:cs="Times New Roman"/>
          <w:color w:val="auto"/>
          <w:sz w:val="28"/>
          <w:szCs w:val="28"/>
        </w:rPr>
        <w:t>поля конкурентной борьбы, направленной на консервацию или трансформацию</w:t>
      </w:r>
      <w:r w:rsidR="00D63E82" w:rsidRPr="00541FF7">
        <w:rPr>
          <w:rFonts w:ascii="Times New Roman" w:hAnsi="Times New Roman" w:cs="Times New Roman"/>
          <w:color w:val="auto"/>
          <w:sz w:val="28"/>
          <w:szCs w:val="28"/>
        </w:rPr>
        <w:t>»</w:t>
      </w:r>
      <w:r w:rsidR="00D63E82" w:rsidRPr="00541FF7">
        <w:rPr>
          <w:rStyle w:val="a5"/>
          <w:rFonts w:ascii="Times New Roman" w:hAnsi="Times New Roman" w:cs="Times New Roman"/>
          <w:color w:val="auto"/>
          <w:sz w:val="28"/>
          <w:szCs w:val="28"/>
        </w:rPr>
        <w:footnoteReference w:id="17"/>
      </w:r>
      <w:r w:rsidR="00331EC3" w:rsidRPr="00541FF7">
        <w:rPr>
          <w:rFonts w:ascii="Times New Roman" w:hAnsi="Times New Roman" w:cs="Times New Roman"/>
          <w:color w:val="auto"/>
          <w:sz w:val="28"/>
          <w:szCs w:val="28"/>
        </w:rPr>
        <w:t xml:space="preserve"> </w:t>
      </w:r>
      <w:r w:rsidR="00665415" w:rsidRPr="00541FF7">
        <w:rPr>
          <w:rFonts w:ascii="Times New Roman" w:hAnsi="Times New Roman" w:cs="Times New Roman"/>
          <w:color w:val="auto"/>
          <w:sz w:val="28"/>
          <w:szCs w:val="28"/>
        </w:rPr>
        <w:t xml:space="preserve">расположенных на нем </w:t>
      </w:r>
      <w:r w:rsidR="00331EC3" w:rsidRPr="00541FF7">
        <w:rPr>
          <w:rFonts w:ascii="Times New Roman" w:hAnsi="Times New Roman" w:cs="Times New Roman"/>
          <w:color w:val="auto"/>
          <w:sz w:val="28"/>
          <w:szCs w:val="28"/>
        </w:rPr>
        <w:t>сил</w:t>
      </w:r>
      <w:r w:rsidR="00665415" w:rsidRPr="00541FF7">
        <w:rPr>
          <w:rFonts w:ascii="Times New Roman" w:hAnsi="Times New Roman" w:cs="Times New Roman"/>
          <w:color w:val="auto"/>
          <w:sz w:val="28"/>
          <w:szCs w:val="28"/>
        </w:rPr>
        <w:t>.</w:t>
      </w:r>
      <w:r w:rsidR="00D63E82" w:rsidRPr="00541FF7">
        <w:rPr>
          <w:rFonts w:ascii="Times New Roman" w:hAnsi="Times New Roman" w:cs="Times New Roman"/>
          <w:color w:val="auto"/>
          <w:sz w:val="28"/>
          <w:szCs w:val="28"/>
        </w:rPr>
        <w:t xml:space="preserve"> </w:t>
      </w:r>
      <w:r w:rsidR="00D65745" w:rsidRPr="00541FF7">
        <w:rPr>
          <w:rFonts w:ascii="Times New Roman" w:hAnsi="Times New Roman" w:cs="Times New Roman"/>
          <w:color w:val="auto"/>
          <w:sz w:val="28"/>
          <w:szCs w:val="28"/>
        </w:rPr>
        <w:t xml:space="preserve">По мысли Бурдье, </w:t>
      </w:r>
      <w:r w:rsidR="00B97E6B" w:rsidRPr="00541FF7">
        <w:rPr>
          <w:rFonts w:ascii="Times New Roman" w:hAnsi="Times New Roman" w:cs="Times New Roman"/>
          <w:color w:val="auto"/>
          <w:sz w:val="28"/>
          <w:szCs w:val="28"/>
        </w:rPr>
        <w:t>оно «</w:t>
      </w:r>
      <w:r w:rsidR="00695610" w:rsidRPr="00541FF7">
        <w:rPr>
          <w:rFonts w:ascii="Times New Roman" w:hAnsi="Times New Roman" w:cs="Times New Roman"/>
          <w:color w:val="auto"/>
          <w:sz w:val="28"/>
          <w:szCs w:val="28"/>
        </w:rPr>
        <w:t>в каждый момент своей истории представляет собой поле борьбы между двумя принципами иерархизации:</w:t>
      </w:r>
    </w:p>
    <w:p w14:paraId="0D3BB790" w14:textId="77777777" w:rsidR="00695610" w:rsidRPr="00541FF7" w:rsidRDefault="00695610" w:rsidP="00541FF7">
      <w:pPr>
        <w:pStyle w:val="HTML"/>
        <w:numPr>
          <w:ilvl w:val="0"/>
          <w:numId w:val="5"/>
        </w:numP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Гетерономным принципом, который благоприятствует тем, кто экономически и политически доминирует в поле &lt;…&gt;</w:t>
      </w:r>
      <w:r w:rsidR="000E5608" w:rsidRPr="00541FF7">
        <w:rPr>
          <w:rFonts w:ascii="Times New Roman" w:hAnsi="Times New Roman" w:cs="Times New Roman"/>
          <w:color w:val="auto"/>
          <w:sz w:val="28"/>
          <w:szCs w:val="28"/>
        </w:rPr>
        <w:t>;</w:t>
      </w:r>
    </w:p>
    <w:p w14:paraId="46FDC290" w14:textId="77777777" w:rsidR="00D65745" w:rsidRPr="00541FF7" w:rsidRDefault="00695610" w:rsidP="00541FF7">
      <w:pPr>
        <w:pStyle w:val="HTML"/>
        <w:numPr>
          <w:ilvl w:val="0"/>
          <w:numId w:val="5"/>
        </w:numPr>
        <w:tabs>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Автономным принципом (например, «искусство для искусства»), самые радикальные приверженцы которого видят в провале знак избранничества, а в сиюминутном успехе знак компромисса с «веком сим».</w:t>
      </w:r>
      <w:r w:rsidR="00B97E6B" w:rsidRPr="00541FF7">
        <w:rPr>
          <w:rFonts w:ascii="Times New Roman" w:hAnsi="Times New Roman" w:cs="Times New Roman"/>
          <w:color w:val="auto"/>
          <w:sz w:val="28"/>
          <w:szCs w:val="28"/>
        </w:rPr>
        <w:t xml:space="preserve"> </w:t>
      </w:r>
      <w:r w:rsidR="007A62D9" w:rsidRPr="00541FF7">
        <w:rPr>
          <w:rFonts w:ascii="Times New Roman" w:hAnsi="Times New Roman" w:cs="Times New Roman"/>
          <w:color w:val="auto"/>
          <w:sz w:val="28"/>
          <w:szCs w:val="28"/>
        </w:rPr>
        <w:t xml:space="preserve">При автономном принципе в первую очередь играют роль эстетические критерии. </w:t>
      </w:r>
    </w:p>
    <w:p w14:paraId="101DF172" w14:textId="77777777" w:rsidR="00930609" w:rsidRPr="00541FF7" w:rsidRDefault="00FC4B4A"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Нам представляется возможным и то, что разделение поля литературы на автономную и гетерономную часть может быть проведено не только исследователями, но и участниками литературного процесса, например литературными критиками. При изучении написанных ими статей мы можем </w:t>
      </w:r>
      <w:r w:rsidRPr="00541FF7">
        <w:rPr>
          <w:rFonts w:ascii="Times New Roman" w:hAnsi="Times New Roman" w:cs="Times New Roman"/>
          <w:color w:val="auto"/>
          <w:sz w:val="28"/>
          <w:szCs w:val="28"/>
        </w:rPr>
        <w:lastRenderedPageBreak/>
        <w:t xml:space="preserve">выделить определенные принципы оценки произведений и суждения о них. </w:t>
      </w:r>
      <w:r w:rsidR="007A62D9" w:rsidRPr="00541FF7">
        <w:rPr>
          <w:rFonts w:ascii="Times New Roman" w:hAnsi="Times New Roman" w:cs="Times New Roman"/>
          <w:color w:val="auto"/>
          <w:sz w:val="28"/>
          <w:szCs w:val="28"/>
        </w:rPr>
        <w:t>Каждый из критиков по-своему конструирует поле литературы, и в завис</w:t>
      </w:r>
      <w:r w:rsidR="000E5608" w:rsidRPr="00541FF7">
        <w:rPr>
          <w:rFonts w:ascii="Times New Roman" w:hAnsi="Times New Roman" w:cs="Times New Roman"/>
          <w:color w:val="auto"/>
          <w:sz w:val="28"/>
          <w:szCs w:val="28"/>
        </w:rPr>
        <w:t>имости от этого видения в каждой из статей</w:t>
      </w:r>
      <w:r w:rsidR="007A62D9" w:rsidRPr="00541FF7">
        <w:rPr>
          <w:rFonts w:ascii="Times New Roman" w:hAnsi="Times New Roman" w:cs="Times New Roman"/>
          <w:color w:val="auto"/>
          <w:sz w:val="28"/>
          <w:szCs w:val="28"/>
        </w:rPr>
        <w:t xml:space="preserve"> проявляется другой образ романа. </w:t>
      </w:r>
      <w:r w:rsidR="00CC753C" w:rsidRPr="00541FF7">
        <w:rPr>
          <w:rFonts w:ascii="Times New Roman" w:hAnsi="Times New Roman" w:cs="Times New Roman"/>
          <w:color w:val="auto"/>
          <w:sz w:val="28"/>
          <w:szCs w:val="28"/>
        </w:rPr>
        <w:t>Поэтому условно критиков</w:t>
      </w:r>
      <w:r w:rsidR="00BD445E" w:rsidRPr="00541FF7">
        <w:rPr>
          <w:rFonts w:ascii="Times New Roman" w:hAnsi="Times New Roman" w:cs="Times New Roman"/>
          <w:color w:val="auto"/>
          <w:sz w:val="28"/>
          <w:szCs w:val="28"/>
        </w:rPr>
        <w:t xml:space="preserve"> (в соответствии с их видением)</w:t>
      </w:r>
      <w:r w:rsidR="00CC753C" w:rsidRPr="00541FF7">
        <w:rPr>
          <w:rFonts w:ascii="Times New Roman" w:hAnsi="Times New Roman" w:cs="Times New Roman"/>
          <w:color w:val="auto"/>
          <w:sz w:val="28"/>
          <w:szCs w:val="28"/>
        </w:rPr>
        <w:t xml:space="preserve"> можно разделить на сторонников автономии и гетерономии поля: одни судят </w:t>
      </w:r>
      <w:r w:rsidR="00EC4D43" w:rsidRPr="00541FF7">
        <w:rPr>
          <w:rFonts w:ascii="Times New Roman" w:hAnsi="Times New Roman" w:cs="Times New Roman"/>
          <w:color w:val="auto"/>
          <w:sz w:val="28"/>
          <w:szCs w:val="28"/>
        </w:rPr>
        <w:t>о романе</w:t>
      </w:r>
      <w:r w:rsidR="00CC753C" w:rsidRPr="00541FF7">
        <w:rPr>
          <w:rFonts w:ascii="Times New Roman" w:hAnsi="Times New Roman" w:cs="Times New Roman"/>
          <w:color w:val="auto"/>
          <w:sz w:val="28"/>
          <w:szCs w:val="28"/>
        </w:rPr>
        <w:t xml:space="preserve"> в первую очередь </w:t>
      </w:r>
      <w:r w:rsidR="002370AE" w:rsidRPr="00541FF7">
        <w:rPr>
          <w:rFonts w:ascii="Times New Roman" w:hAnsi="Times New Roman" w:cs="Times New Roman"/>
          <w:color w:val="auto"/>
          <w:sz w:val="28"/>
          <w:szCs w:val="28"/>
        </w:rPr>
        <w:t>в соответствии с эстетическими критериями</w:t>
      </w:r>
      <w:r w:rsidR="00EC4D43" w:rsidRPr="00541FF7">
        <w:rPr>
          <w:rFonts w:ascii="Times New Roman" w:hAnsi="Times New Roman" w:cs="Times New Roman"/>
          <w:color w:val="auto"/>
          <w:sz w:val="28"/>
          <w:szCs w:val="28"/>
        </w:rPr>
        <w:t>, а другие, напротив, не обраща</w:t>
      </w:r>
      <w:r w:rsidR="00622180" w:rsidRPr="00541FF7">
        <w:rPr>
          <w:rFonts w:ascii="Times New Roman" w:hAnsi="Times New Roman" w:cs="Times New Roman"/>
          <w:color w:val="auto"/>
          <w:sz w:val="28"/>
          <w:szCs w:val="28"/>
        </w:rPr>
        <w:t>ют на них внимания</w:t>
      </w:r>
      <w:r w:rsidR="00390B72" w:rsidRPr="00541FF7">
        <w:rPr>
          <w:rFonts w:ascii="Times New Roman" w:hAnsi="Times New Roman" w:cs="Times New Roman"/>
          <w:color w:val="auto"/>
          <w:sz w:val="28"/>
          <w:szCs w:val="28"/>
        </w:rPr>
        <w:t xml:space="preserve">, но </w:t>
      </w:r>
      <w:r w:rsidR="009521B6" w:rsidRPr="00541FF7">
        <w:rPr>
          <w:rFonts w:ascii="Times New Roman" w:hAnsi="Times New Roman" w:cs="Times New Roman"/>
          <w:color w:val="auto"/>
          <w:sz w:val="28"/>
          <w:szCs w:val="28"/>
        </w:rPr>
        <w:t xml:space="preserve">допускают возможность оценки романа с учетом </w:t>
      </w:r>
      <w:r w:rsidR="00622180" w:rsidRPr="00541FF7">
        <w:rPr>
          <w:rFonts w:ascii="Times New Roman" w:hAnsi="Times New Roman" w:cs="Times New Roman"/>
          <w:color w:val="auto"/>
          <w:sz w:val="28"/>
          <w:szCs w:val="28"/>
        </w:rPr>
        <w:t xml:space="preserve">иных, внелитературных факторов. </w:t>
      </w:r>
      <w:r w:rsidR="009521B6" w:rsidRPr="00541FF7">
        <w:rPr>
          <w:rFonts w:ascii="Times New Roman" w:hAnsi="Times New Roman" w:cs="Times New Roman"/>
          <w:color w:val="auto"/>
          <w:sz w:val="28"/>
          <w:szCs w:val="28"/>
        </w:rPr>
        <w:t xml:space="preserve"> </w:t>
      </w:r>
    </w:p>
    <w:p w14:paraId="67C461CD" w14:textId="77777777" w:rsidR="005138D4" w:rsidRPr="00541FF7" w:rsidRDefault="005138D4" w:rsidP="00541FF7">
      <w:pPr>
        <w:pStyle w:val="HTML"/>
        <w:tabs>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auto"/>
          <w:sz w:val="28"/>
          <w:szCs w:val="28"/>
        </w:rPr>
      </w:pPr>
    </w:p>
    <w:p w14:paraId="73E8E8EF" w14:textId="77777777" w:rsidR="00331EC3" w:rsidRPr="00541FF7" w:rsidRDefault="00331EC3"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В данной главе мы рассмотрим первые отклики на роман</w:t>
      </w:r>
      <w:r w:rsidR="000A67A1" w:rsidRPr="00541FF7">
        <w:rPr>
          <w:rFonts w:ascii="Times New Roman" w:hAnsi="Times New Roman" w:cs="Times New Roman"/>
          <w:color w:val="auto"/>
          <w:sz w:val="28"/>
          <w:szCs w:val="28"/>
        </w:rPr>
        <w:t>: статьи В.А. </w:t>
      </w:r>
      <w:r w:rsidRPr="00541FF7">
        <w:rPr>
          <w:rFonts w:ascii="Times New Roman" w:hAnsi="Times New Roman" w:cs="Times New Roman"/>
          <w:color w:val="auto"/>
          <w:sz w:val="28"/>
          <w:szCs w:val="28"/>
        </w:rPr>
        <w:t xml:space="preserve">Зайцева в журнале «Русское слово» (1863), Е.Н. Эдельсона в «Библиотеке для чтения» (1863), анонимный отзыв в журнале «Отечественные записки» (1863), </w:t>
      </w:r>
      <w:r w:rsidR="005B1FFD" w:rsidRPr="00541FF7">
        <w:rPr>
          <w:rFonts w:ascii="Times New Roman" w:hAnsi="Times New Roman" w:cs="Times New Roman"/>
          <w:color w:val="auto"/>
          <w:sz w:val="28"/>
          <w:szCs w:val="28"/>
        </w:rPr>
        <w:t>статьи</w:t>
      </w:r>
      <w:r w:rsidR="000A67A1" w:rsidRPr="00541FF7">
        <w:rPr>
          <w:rFonts w:ascii="Times New Roman" w:hAnsi="Times New Roman" w:cs="Times New Roman"/>
          <w:color w:val="auto"/>
          <w:sz w:val="28"/>
          <w:szCs w:val="28"/>
        </w:rPr>
        <w:t xml:space="preserve"> М.А. </w:t>
      </w:r>
      <w:r w:rsidRPr="00541FF7">
        <w:rPr>
          <w:rFonts w:ascii="Times New Roman" w:hAnsi="Times New Roman" w:cs="Times New Roman"/>
          <w:color w:val="auto"/>
          <w:sz w:val="28"/>
          <w:szCs w:val="28"/>
        </w:rPr>
        <w:t xml:space="preserve">Антоновича в журнале «Современник» (1864), А.А. Григорьева в «Якоре» (1863), а также </w:t>
      </w:r>
      <w:r w:rsidR="00E95BCC" w:rsidRPr="00541FF7">
        <w:rPr>
          <w:rFonts w:ascii="Times New Roman" w:hAnsi="Times New Roman" w:cs="Times New Roman"/>
          <w:color w:val="auto"/>
          <w:sz w:val="28"/>
          <w:szCs w:val="28"/>
        </w:rPr>
        <w:t xml:space="preserve">заметку </w:t>
      </w:r>
      <w:r w:rsidRPr="00541FF7">
        <w:rPr>
          <w:rFonts w:ascii="Times New Roman" w:hAnsi="Times New Roman" w:cs="Times New Roman"/>
          <w:color w:val="auto"/>
          <w:sz w:val="28"/>
          <w:szCs w:val="28"/>
        </w:rPr>
        <w:t>П.В.  Анненкова</w:t>
      </w:r>
      <w:r w:rsidR="00E95BCC" w:rsidRPr="00541FF7">
        <w:rPr>
          <w:rFonts w:ascii="Times New Roman" w:hAnsi="Times New Roman" w:cs="Times New Roman"/>
          <w:color w:val="auto"/>
          <w:sz w:val="28"/>
          <w:szCs w:val="28"/>
        </w:rPr>
        <w:t xml:space="preserve"> из цикла</w:t>
      </w:r>
      <w:r w:rsidRPr="00541FF7">
        <w:rPr>
          <w:rFonts w:ascii="Times New Roman" w:hAnsi="Times New Roman" w:cs="Times New Roman"/>
          <w:color w:val="auto"/>
          <w:sz w:val="28"/>
          <w:szCs w:val="28"/>
        </w:rPr>
        <w:t xml:space="preserve"> «Русска</w:t>
      </w:r>
      <w:r w:rsidR="005B1FFD" w:rsidRPr="00541FF7">
        <w:rPr>
          <w:rFonts w:ascii="Times New Roman" w:hAnsi="Times New Roman" w:cs="Times New Roman"/>
          <w:color w:val="auto"/>
          <w:sz w:val="28"/>
          <w:szCs w:val="28"/>
        </w:rPr>
        <w:t>я беллетристика», опубликованную</w:t>
      </w:r>
      <w:r w:rsidRPr="00541FF7">
        <w:rPr>
          <w:rFonts w:ascii="Times New Roman" w:hAnsi="Times New Roman" w:cs="Times New Roman"/>
          <w:color w:val="auto"/>
          <w:sz w:val="28"/>
          <w:szCs w:val="28"/>
        </w:rPr>
        <w:t xml:space="preserve"> в «Санкт-Петербургских ведомостях» (1863). </w:t>
      </w:r>
    </w:p>
    <w:p w14:paraId="493D1581" w14:textId="6F3C4EFC" w:rsidR="00CE4ECE" w:rsidRPr="00541FF7" w:rsidRDefault="005B1FFD"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Хронологически первой из перечисленных работ является</w:t>
      </w:r>
      <w:r w:rsidR="00331EC3" w:rsidRPr="00541FF7">
        <w:rPr>
          <w:rFonts w:ascii="Times New Roman" w:hAnsi="Times New Roman" w:cs="Times New Roman"/>
          <w:color w:val="auto"/>
          <w:sz w:val="28"/>
          <w:szCs w:val="28"/>
        </w:rPr>
        <w:t xml:space="preserve"> </w:t>
      </w:r>
      <w:r w:rsidR="00964E4C" w:rsidRPr="00541FF7">
        <w:rPr>
          <w:rFonts w:ascii="Times New Roman" w:hAnsi="Times New Roman" w:cs="Times New Roman"/>
          <w:color w:val="auto"/>
          <w:sz w:val="28"/>
          <w:szCs w:val="28"/>
        </w:rPr>
        <w:t>неоконченный цикл статей Григорьева</w:t>
      </w:r>
      <w:r w:rsidR="00331EC3" w:rsidRPr="00541FF7">
        <w:rPr>
          <w:rFonts w:ascii="Times New Roman" w:hAnsi="Times New Roman" w:cs="Times New Roman"/>
          <w:color w:val="auto"/>
          <w:sz w:val="28"/>
          <w:szCs w:val="28"/>
        </w:rPr>
        <w:t xml:space="preserve"> – он начал писать </w:t>
      </w:r>
      <w:r w:rsidR="004D0605" w:rsidRPr="00541FF7">
        <w:rPr>
          <w:rFonts w:ascii="Times New Roman" w:hAnsi="Times New Roman" w:cs="Times New Roman"/>
          <w:color w:val="auto"/>
          <w:sz w:val="28"/>
          <w:szCs w:val="28"/>
        </w:rPr>
        <w:t>отзыв еще в июле</w:t>
      </w:r>
      <w:r w:rsidR="00964E4C" w:rsidRPr="00541FF7">
        <w:rPr>
          <w:rFonts w:ascii="Times New Roman" w:hAnsi="Times New Roman" w:cs="Times New Roman"/>
          <w:color w:val="auto"/>
          <w:sz w:val="28"/>
          <w:szCs w:val="28"/>
        </w:rPr>
        <w:t xml:space="preserve"> 1863</w:t>
      </w:r>
      <w:r w:rsidR="004D0605" w:rsidRPr="00541FF7">
        <w:rPr>
          <w:rFonts w:ascii="Times New Roman" w:hAnsi="Times New Roman" w:cs="Times New Roman"/>
          <w:color w:val="auto"/>
          <w:sz w:val="28"/>
          <w:szCs w:val="28"/>
        </w:rPr>
        <w:t xml:space="preserve">, когда </w:t>
      </w:r>
      <w:r w:rsidR="00964E4C" w:rsidRPr="00541FF7">
        <w:rPr>
          <w:rFonts w:ascii="Times New Roman" w:hAnsi="Times New Roman" w:cs="Times New Roman"/>
          <w:color w:val="auto"/>
          <w:sz w:val="28"/>
          <w:szCs w:val="28"/>
        </w:rPr>
        <w:t>были опубликованы</w:t>
      </w:r>
      <w:r w:rsidR="004D0605" w:rsidRPr="00541FF7">
        <w:rPr>
          <w:rFonts w:ascii="Times New Roman" w:hAnsi="Times New Roman" w:cs="Times New Roman"/>
          <w:color w:val="auto"/>
          <w:sz w:val="28"/>
          <w:szCs w:val="28"/>
        </w:rPr>
        <w:t xml:space="preserve"> </w:t>
      </w:r>
      <w:r w:rsidR="00331EC3" w:rsidRPr="00541FF7">
        <w:rPr>
          <w:rFonts w:ascii="Times New Roman" w:hAnsi="Times New Roman" w:cs="Times New Roman"/>
          <w:color w:val="auto"/>
          <w:sz w:val="28"/>
          <w:szCs w:val="28"/>
        </w:rPr>
        <w:t xml:space="preserve">лишь </w:t>
      </w:r>
      <w:r w:rsidR="003724FA" w:rsidRPr="00541FF7">
        <w:rPr>
          <w:rFonts w:ascii="Times New Roman" w:hAnsi="Times New Roman" w:cs="Times New Roman"/>
          <w:color w:val="auto"/>
          <w:sz w:val="28"/>
          <w:szCs w:val="28"/>
        </w:rPr>
        <w:t xml:space="preserve">две части </w:t>
      </w:r>
      <w:r w:rsidR="001D52C6" w:rsidRPr="00541FF7">
        <w:rPr>
          <w:rFonts w:ascii="Times New Roman" w:hAnsi="Times New Roman" w:cs="Times New Roman"/>
          <w:color w:val="auto"/>
          <w:sz w:val="28"/>
          <w:szCs w:val="28"/>
        </w:rPr>
        <w:t>романа.</w:t>
      </w:r>
      <w:r w:rsidR="00914913" w:rsidRPr="00541FF7">
        <w:rPr>
          <w:rFonts w:ascii="Times New Roman" w:hAnsi="Times New Roman" w:cs="Times New Roman"/>
          <w:color w:val="auto"/>
          <w:sz w:val="28"/>
          <w:szCs w:val="28"/>
        </w:rPr>
        <w:t xml:space="preserve"> С начала 1863 года до января 1864-го Григорьев редактировал журнал «Якорь» по приглашению Ф.Т. Стелловского</w:t>
      </w:r>
      <w:r w:rsidR="00914913" w:rsidRPr="00541FF7">
        <w:rPr>
          <w:rStyle w:val="a5"/>
          <w:rFonts w:ascii="Times New Roman" w:hAnsi="Times New Roman" w:cs="Times New Roman"/>
          <w:color w:val="auto"/>
          <w:sz w:val="28"/>
          <w:szCs w:val="28"/>
        </w:rPr>
        <w:footnoteReference w:id="18"/>
      </w:r>
      <w:r w:rsidR="00914913" w:rsidRPr="00541FF7">
        <w:rPr>
          <w:rFonts w:ascii="Times New Roman" w:hAnsi="Times New Roman" w:cs="Times New Roman"/>
          <w:color w:val="auto"/>
          <w:sz w:val="28"/>
          <w:szCs w:val="28"/>
        </w:rPr>
        <w:t>, поэтому с</w:t>
      </w:r>
      <w:r w:rsidR="00CD6451" w:rsidRPr="00541FF7">
        <w:rPr>
          <w:rFonts w:ascii="Times New Roman" w:hAnsi="Times New Roman" w:cs="Times New Roman"/>
          <w:color w:val="auto"/>
          <w:sz w:val="28"/>
          <w:szCs w:val="28"/>
        </w:rPr>
        <w:t xml:space="preserve">татьи написаны от имени не критика, а редакции журнала. В них Григорьев подробно анализирует </w:t>
      </w:r>
      <w:r w:rsidR="000A67A1" w:rsidRPr="00541FF7">
        <w:rPr>
          <w:rFonts w:ascii="Times New Roman" w:hAnsi="Times New Roman" w:cs="Times New Roman"/>
          <w:color w:val="auto"/>
          <w:sz w:val="28"/>
          <w:szCs w:val="28"/>
        </w:rPr>
        <w:t>содержание первых</w:t>
      </w:r>
      <w:r w:rsidR="00CE4ECE" w:rsidRPr="00541FF7">
        <w:rPr>
          <w:rFonts w:ascii="Times New Roman" w:hAnsi="Times New Roman" w:cs="Times New Roman"/>
          <w:color w:val="auto"/>
          <w:sz w:val="28"/>
          <w:szCs w:val="28"/>
        </w:rPr>
        <w:t xml:space="preserve"> двух частей «Взбаламученного моря». Он называет роман «обширным», «многосложным», и единственным соединяющим звеном в этой «постройке» называет главного героя – Бакланова</w:t>
      </w:r>
      <w:r w:rsidR="00CE0920" w:rsidRPr="00541FF7">
        <w:rPr>
          <w:rStyle w:val="a5"/>
          <w:rFonts w:ascii="Times New Roman" w:hAnsi="Times New Roman" w:cs="Times New Roman"/>
          <w:color w:val="auto"/>
          <w:sz w:val="28"/>
          <w:szCs w:val="28"/>
        </w:rPr>
        <w:footnoteReference w:id="19"/>
      </w:r>
      <w:r w:rsidR="00CE4ECE" w:rsidRPr="00541FF7">
        <w:rPr>
          <w:rFonts w:ascii="Times New Roman" w:hAnsi="Times New Roman" w:cs="Times New Roman"/>
          <w:color w:val="auto"/>
          <w:sz w:val="28"/>
          <w:szCs w:val="28"/>
        </w:rPr>
        <w:t>.</w:t>
      </w:r>
      <w:r w:rsidR="00EB3DB9" w:rsidRPr="00541FF7">
        <w:rPr>
          <w:rFonts w:ascii="Times New Roman" w:hAnsi="Times New Roman" w:cs="Times New Roman"/>
          <w:color w:val="auto"/>
          <w:sz w:val="28"/>
          <w:szCs w:val="28"/>
        </w:rPr>
        <w:t xml:space="preserve"> Григорьев </w:t>
      </w:r>
      <w:r w:rsidR="00DF04AB" w:rsidRPr="00541FF7">
        <w:rPr>
          <w:rFonts w:ascii="Times New Roman" w:hAnsi="Times New Roman" w:cs="Times New Roman"/>
          <w:color w:val="auto"/>
          <w:sz w:val="28"/>
          <w:szCs w:val="28"/>
        </w:rPr>
        <w:t xml:space="preserve">подчеркивает обличительное направление романа, и уже в первых главах видит эту </w:t>
      </w:r>
      <w:r w:rsidR="00EB3DB9" w:rsidRPr="00541FF7">
        <w:rPr>
          <w:rFonts w:ascii="Times New Roman" w:hAnsi="Times New Roman" w:cs="Times New Roman"/>
          <w:color w:val="auto"/>
          <w:sz w:val="28"/>
          <w:szCs w:val="28"/>
        </w:rPr>
        <w:t>«</w:t>
      </w:r>
      <w:r w:rsidR="00DF04AB" w:rsidRPr="00541FF7">
        <w:rPr>
          <w:rFonts w:ascii="Times New Roman" w:hAnsi="Times New Roman" w:cs="Times New Roman"/>
          <w:color w:val="auto"/>
          <w:sz w:val="28"/>
          <w:szCs w:val="28"/>
        </w:rPr>
        <w:t>взятую наперед тему</w:t>
      </w:r>
      <w:r w:rsidR="000E5608" w:rsidRPr="00541FF7">
        <w:rPr>
          <w:rFonts w:ascii="Times New Roman" w:hAnsi="Times New Roman" w:cs="Times New Roman"/>
          <w:color w:val="auto"/>
          <w:sz w:val="28"/>
          <w:szCs w:val="28"/>
        </w:rPr>
        <w:t>» —</w:t>
      </w:r>
      <w:r w:rsidR="00EB3DB9" w:rsidRPr="00541FF7">
        <w:rPr>
          <w:rFonts w:ascii="Times New Roman" w:hAnsi="Times New Roman" w:cs="Times New Roman"/>
          <w:color w:val="auto"/>
          <w:sz w:val="28"/>
          <w:szCs w:val="28"/>
        </w:rPr>
        <w:t xml:space="preserve"> «осмеять и опозорить все то</w:t>
      </w:r>
      <w:r w:rsidR="000522AC" w:rsidRPr="00541FF7">
        <w:rPr>
          <w:rFonts w:ascii="Times New Roman" w:hAnsi="Times New Roman" w:cs="Times New Roman"/>
          <w:color w:val="auto"/>
          <w:sz w:val="28"/>
          <w:szCs w:val="28"/>
        </w:rPr>
        <w:t xml:space="preserve">, что </w:t>
      </w:r>
      <w:r w:rsidR="00E95BCC" w:rsidRPr="00541FF7">
        <w:rPr>
          <w:rFonts w:ascii="Times New Roman" w:hAnsi="Times New Roman" w:cs="Times New Roman"/>
          <w:color w:val="auto"/>
          <w:sz w:val="28"/>
          <w:szCs w:val="28"/>
        </w:rPr>
        <w:t>&lt;</w:t>
      </w:r>
      <w:r w:rsidR="000522AC" w:rsidRPr="00541FF7">
        <w:rPr>
          <w:rFonts w:ascii="Times New Roman" w:hAnsi="Times New Roman" w:cs="Times New Roman"/>
          <w:color w:val="auto"/>
          <w:sz w:val="28"/>
          <w:szCs w:val="28"/>
        </w:rPr>
        <w:t>…</w:t>
      </w:r>
      <w:r w:rsidR="00E95BCC" w:rsidRPr="00541FF7">
        <w:rPr>
          <w:rFonts w:ascii="Times New Roman" w:hAnsi="Times New Roman" w:cs="Times New Roman"/>
          <w:color w:val="auto"/>
          <w:sz w:val="28"/>
          <w:szCs w:val="28"/>
        </w:rPr>
        <w:t>&gt;</w:t>
      </w:r>
      <w:r w:rsidR="000522AC" w:rsidRPr="00541FF7">
        <w:rPr>
          <w:rFonts w:ascii="Times New Roman" w:hAnsi="Times New Roman" w:cs="Times New Roman"/>
          <w:color w:val="auto"/>
          <w:sz w:val="28"/>
          <w:szCs w:val="28"/>
        </w:rPr>
        <w:t xml:space="preserve"> недавняя</w:t>
      </w:r>
      <w:r w:rsidR="00EB3DB9" w:rsidRPr="00541FF7">
        <w:rPr>
          <w:rFonts w:ascii="Times New Roman" w:hAnsi="Times New Roman" w:cs="Times New Roman"/>
          <w:color w:val="auto"/>
          <w:sz w:val="28"/>
          <w:szCs w:val="28"/>
        </w:rPr>
        <w:t xml:space="preserve"> эпоха звала </w:t>
      </w:r>
      <w:r w:rsidR="000522AC" w:rsidRPr="00541FF7">
        <w:rPr>
          <w:rFonts w:ascii="Times New Roman" w:hAnsi="Times New Roman" w:cs="Times New Roman"/>
          <w:color w:val="auto"/>
          <w:sz w:val="28"/>
          <w:szCs w:val="28"/>
        </w:rPr>
        <w:lastRenderedPageBreak/>
        <w:t>“</w:t>
      </w:r>
      <w:r w:rsidR="00EB3DB9" w:rsidRPr="00541FF7">
        <w:rPr>
          <w:rFonts w:ascii="Times New Roman" w:hAnsi="Times New Roman" w:cs="Times New Roman"/>
          <w:color w:val="auto"/>
          <w:sz w:val="28"/>
          <w:szCs w:val="28"/>
        </w:rPr>
        <w:t>развитием</w:t>
      </w:r>
      <w:r w:rsidR="000522AC" w:rsidRPr="00541FF7">
        <w:rPr>
          <w:rFonts w:ascii="Times New Roman" w:hAnsi="Times New Roman" w:cs="Times New Roman"/>
          <w:color w:val="auto"/>
          <w:sz w:val="28"/>
          <w:szCs w:val="28"/>
        </w:rPr>
        <w:t>”»</w:t>
      </w:r>
      <w:r w:rsidR="00DF04AB" w:rsidRPr="00541FF7">
        <w:rPr>
          <w:rStyle w:val="a5"/>
          <w:rFonts w:ascii="Times New Roman" w:hAnsi="Times New Roman" w:cs="Times New Roman"/>
          <w:color w:val="auto"/>
          <w:sz w:val="28"/>
          <w:szCs w:val="28"/>
        </w:rPr>
        <w:footnoteReference w:id="20"/>
      </w:r>
      <w:r w:rsidR="000522AC" w:rsidRPr="00541FF7">
        <w:rPr>
          <w:rFonts w:ascii="Times New Roman" w:hAnsi="Times New Roman" w:cs="Times New Roman"/>
          <w:color w:val="auto"/>
          <w:sz w:val="28"/>
          <w:szCs w:val="28"/>
        </w:rPr>
        <w:t xml:space="preserve">.  </w:t>
      </w:r>
      <w:r w:rsidR="00DF04AB" w:rsidRPr="00541FF7">
        <w:rPr>
          <w:rFonts w:ascii="Times New Roman" w:hAnsi="Times New Roman" w:cs="Times New Roman"/>
          <w:color w:val="auto"/>
          <w:sz w:val="28"/>
          <w:szCs w:val="28"/>
        </w:rPr>
        <w:t>Отдельного внимания заслуживает тот факт, что Григорьев называет Писемского «</w:t>
      </w:r>
      <w:r w:rsidR="00964E4C" w:rsidRPr="00541FF7">
        <w:rPr>
          <w:rFonts w:ascii="Times New Roman" w:hAnsi="Times New Roman" w:cs="Times New Roman"/>
          <w:color w:val="auto"/>
          <w:sz w:val="28"/>
          <w:szCs w:val="28"/>
        </w:rPr>
        <w:t xml:space="preserve">великим </w:t>
      </w:r>
      <w:r w:rsidR="00DF04AB" w:rsidRPr="00541FF7">
        <w:rPr>
          <w:rFonts w:ascii="Times New Roman" w:hAnsi="Times New Roman" w:cs="Times New Roman"/>
          <w:color w:val="auto"/>
          <w:sz w:val="28"/>
          <w:szCs w:val="28"/>
        </w:rPr>
        <w:t xml:space="preserve">беллетристом» и находит у этого как положительные, так и отрицательные аспекты. С одной стороны, «у какого писателя лица  </w:t>
      </w:r>
      <w:r w:rsidR="00964E4C" w:rsidRPr="00541FF7">
        <w:rPr>
          <w:rFonts w:ascii="Times New Roman" w:hAnsi="Times New Roman" w:cs="Times New Roman"/>
          <w:color w:val="auto"/>
          <w:sz w:val="28"/>
          <w:szCs w:val="28"/>
        </w:rPr>
        <w:t>&lt;</w:t>
      </w:r>
      <w:r w:rsidR="00DF04AB" w:rsidRPr="00541FF7">
        <w:rPr>
          <w:rFonts w:ascii="Times New Roman" w:hAnsi="Times New Roman" w:cs="Times New Roman"/>
          <w:color w:val="auto"/>
          <w:sz w:val="28"/>
          <w:szCs w:val="28"/>
        </w:rPr>
        <w:t>…</w:t>
      </w:r>
      <w:r w:rsidR="00964E4C" w:rsidRPr="00541FF7">
        <w:rPr>
          <w:rFonts w:ascii="Times New Roman" w:hAnsi="Times New Roman" w:cs="Times New Roman"/>
          <w:color w:val="auto"/>
          <w:sz w:val="28"/>
          <w:szCs w:val="28"/>
        </w:rPr>
        <w:t>&gt;</w:t>
      </w:r>
      <w:r w:rsidR="00DF04AB" w:rsidRPr="00541FF7">
        <w:rPr>
          <w:rFonts w:ascii="Times New Roman" w:hAnsi="Times New Roman" w:cs="Times New Roman"/>
          <w:color w:val="auto"/>
          <w:sz w:val="28"/>
          <w:szCs w:val="28"/>
        </w:rPr>
        <w:t xml:space="preserve"> так крепко стоят на ногах? У кого есть такие простые и вместе яркие краски изображения? Кого наконец можно так зачитываться и, кончая книгу, жалеть, что она кончилась? Кто из беллетристов в частностях возвышался до такой художественности, как Писемский?»</w:t>
      </w:r>
      <w:r w:rsidRPr="00541FF7">
        <w:rPr>
          <w:rStyle w:val="a5"/>
          <w:rFonts w:ascii="Times New Roman" w:hAnsi="Times New Roman" w:cs="Times New Roman"/>
          <w:color w:val="auto"/>
          <w:sz w:val="28"/>
          <w:szCs w:val="28"/>
        </w:rPr>
        <w:footnoteReference w:id="21"/>
      </w:r>
      <w:r w:rsidR="00DF04AB" w:rsidRPr="00541FF7">
        <w:rPr>
          <w:rFonts w:ascii="Times New Roman" w:hAnsi="Times New Roman" w:cs="Times New Roman"/>
          <w:color w:val="auto"/>
          <w:sz w:val="28"/>
          <w:szCs w:val="28"/>
        </w:rPr>
        <w:t>. С другой стороны, Писемский, как «беллетрист и ничего более»</w:t>
      </w:r>
      <w:r w:rsidR="000A67A1" w:rsidRPr="00541FF7">
        <w:rPr>
          <w:rStyle w:val="a5"/>
          <w:rFonts w:ascii="Times New Roman" w:hAnsi="Times New Roman" w:cs="Times New Roman"/>
          <w:color w:val="auto"/>
          <w:sz w:val="28"/>
          <w:szCs w:val="28"/>
        </w:rPr>
        <w:footnoteReference w:id="22"/>
      </w:r>
      <w:r w:rsidR="00DF04AB" w:rsidRPr="00541FF7">
        <w:rPr>
          <w:rFonts w:ascii="Times New Roman" w:hAnsi="Times New Roman" w:cs="Times New Roman"/>
          <w:color w:val="auto"/>
          <w:sz w:val="28"/>
          <w:szCs w:val="28"/>
        </w:rPr>
        <w:t xml:space="preserve">, </w:t>
      </w:r>
      <w:r w:rsidR="00964E4C" w:rsidRPr="00541FF7">
        <w:rPr>
          <w:rFonts w:ascii="Times New Roman" w:hAnsi="Times New Roman" w:cs="Times New Roman"/>
          <w:color w:val="auto"/>
          <w:sz w:val="28"/>
          <w:szCs w:val="28"/>
        </w:rPr>
        <w:t>«непроизвольно выбрал &lt;…&gt; реакционную задачу, и теперь сделался представителем самой крайней реакции»</w:t>
      </w:r>
      <w:r w:rsidR="00964E4C" w:rsidRPr="00541FF7">
        <w:rPr>
          <w:rStyle w:val="a5"/>
          <w:rFonts w:ascii="Times New Roman" w:hAnsi="Times New Roman" w:cs="Times New Roman"/>
          <w:color w:val="auto"/>
          <w:sz w:val="28"/>
          <w:szCs w:val="28"/>
        </w:rPr>
        <w:footnoteReference w:id="23"/>
      </w:r>
      <w:r w:rsidR="00964E4C" w:rsidRPr="00541FF7">
        <w:rPr>
          <w:rFonts w:ascii="Times New Roman" w:hAnsi="Times New Roman" w:cs="Times New Roman"/>
          <w:color w:val="auto"/>
          <w:sz w:val="28"/>
          <w:szCs w:val="28"/>
        </w:rPr>
        <w:t xml:space="preserve">. И именно в сочетании беллетристичности и задачи написать «большую историческую картину действительности» видит противоречие Григорьев. </w:t>
      </w:r>
    </w:p>
    <w:p w14:paraId="476ED94B" w14:textId="77777777" w:rsidR="00331EC3" w:rsidRPr="00541FF7" w:rsidRDefault="00331EC3"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Следующая разбираемая статья – это отзыв В.А. Зайцева в журнале «Русское слово» (редактируемом Г.Е. </w:t>
      </w:r>
      <w:r w:rsidR="002C3A6F" w:rsidRPr="00541FF7">
        <w:rPr>
          <w:rFonts w:ascii="Times New Roman" w:hAnsi="Times New Roman" w:cs="Times New Roman"/>
          <w:color w:val="auto"/>
          <w:sz w:val="28"/>
          <w:szCs w:val="28"/>
        </w:rPr>
        <w:t>Благо</w:t>
      </w:r>
      <w:r w:rsidRPr="00541FF7">
        <w:rPr>
          <w:rFonts w:ascii="Times New Roman" w:hAnsi="Times New Roman" w:cs="Times New Roman"/>
          <w:color w:val="auto"/>
          <w:sz w:val="28"/>
          <w:szCs w:val="28"/>
        </w:rPr>
        <w:t xml:space="preserve">светловым), </w:t>
      </w:r>
      <w:r w:rsidR="005B1FFD" w:rsidRPr="00541FF7">
        <w:rPr>
          <w:rFonts w:ascii="Times New Roman" w:hAnsi="Times New Roman" w:cs="Times New Roman"/>
          <w:color w:val="auto"/>
          <w:sz w:val="28"/>
          <w:szCs w:val="28"/>
        </w:rPr>
        <w:t>опубликованная</w:t>
      </w:r>
      <w:r w:rsidR="00887956" w:rsidRPr="00541FF7">
        <w:rPr>
          <w:rFonts w:ascii="Times New Roman" w:hAnsi="Times New Roman" w:cs="Times New Roman"/>
          <w:color w:val="auto"/>
          <w:sz w:val="28"/>
          <w:szCs w:val="28"/>
        </w:rPr>
        <w:t xml:space="preserve"> в ноябре 1863 года. Н</w:t>
      </w:r>
      <w:r w:rsidR="005B1FFD" w:rsidRPr="00541FF7">
        <w:rPr>
          <w:rFonts w:ascii="Times New Roman" w:hAnsi="Times New Roman" w:cs="Times New Roman"/>
          <w:color w:val="auto"/>
          <w:sz w:val="28"/>
          <w:szCs w:val="28"/>
        </w:rPr>
        <w:t>а момент выхода статьи</w:t>
      </w:r>
      <w:r w:rsidRPr="00541FF7">
        <w:rPr>
          <w:rFonts w:ascii="Times New Roman" w:hAnsi="Times New Roman" w:cs="Times New Roman"/>
          <w:color w:val="auto"/>
          <w:sz w:val="28"/>
          <w:szCs w:val="28"/>
        </w:rPr>
        <w:t xml:space="preserve"> между «Русским словом» и «Современником» начинала разгораться полемика из-за противоположных оценок романа Тургенева «Отцы и дети», позже названная </w:t>
      </w:r>
      <w:r w:rsidR="00443296" w:rsidRPr="00541FF7">
        <w:rPr>
          <w:rFonts w:ascii="Times New Roman" w:hAnsi="Times New Roman" w:cs="Times New Roman"/>
          <w:color w:val="auto"/>
          <w:sz w:val="28"/>
          <w:szCs w:val="28"/>
        </w:rPr>
        <w:t xml:space="preserve">Ф.М. </w:t>
      </w:r>
      <w:r w:rsidRPr="00541FF7">
        <w:rPr>
          <w:rFonts w:ascii="Times New Roman" w:hAnsi="Times New Roman" w:cs="Times New Roman"/>
          <w:color w:val="auto"/>
          <w:sz w:val="28"/>
          <w:szCs w:val="28"/>
        </w:rPr>
        <w:t>Достоевским «расколом в нигилистах»</w:t>
      </w:r>
      <w:r w:rsidR="00887956" w:rsidRPr="00541FF7">
        <w:rPr>
          <w:rStyle w:val="a5"/>
          <w:rFonts w:ascii="Times New Roman" w:hAnsi="Times New Roman" w:cs="Times New Roman"/>
          <w:color w:val="auto"/>
          <w:sz w:val="28"/>
          <w:szCs w:val="28"/>
        </w:rPr>
        <w:footnoteReference w:id="24"/>
      </w:r>
      <w:r w:rsidRPr="00541FF7">
        <w:rPr>
          <w:rFonts w:ascii="Times New Roman" w:hAnsi="Times New Roman" w:cs="Times New Roman"/>
          <w:color w:val="auto"/>
          <w:sz w:val="28"/>
          <w:szCs w:val="28"/>
        </w:rPr>
        <w:t>. Ее отголосок можно найти и в работах, посвященных «Взбаламученному морю».</w:t>
      </w:r>
    </w:p>
    <w:p w14:paraId="0292ED83" w14:textId="77777777" w:rsidR="00331EC3" w:rsidRPr="00541FF7" w:rsidRDefault="00331EC3"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В своей статье под названием «Взбаламученный романист» Зайцев </w:t>
      </w:r>
      <w:r w:rsidR="005138D4" w:rsidRPr="00541FF7">
        <w:rPr>
          <w:rFonts w:ascii="Times New Roman" w:hAnsi="Times New Roman" w:cs="Times New Roman"/>
          <w:color w:val="auto"/>
          <w:sz w:val="28"/>
          <w:szCs w:val="28"/>
        </w:rPr>
        <w:t>осуждает</w:t>
      </w:r>
      <w:r w:rsidR="00A616EB" w:rsidRPr="00541FF7">
        <w:rPr>
          <w:rFonts w:ascii="Times New Roman" w:hAnsi="Times New Roman" w:cs="Times New Roman"/>
          <w:color w:val="auto"/>
          <w:sz w:val="28"/>
          <w:szCs w:val="28"/>
        </w:rPr>
        <w:t xml:space="preserve"> Писемского за изображение</w:t>
      </w:r>
      <w:r w:rsidRPr="00541FF7">
        <w:rPr>
          <w:rFonts w:ascii="Times New Roman" w:hAnsi="Times New Roman" w:cs="Times New Roman"/>
          <w:color w:val="auto"/>
          <w:sz w:val="28"/>
          <w:szCs w:val="28"/>
        </w:rPr>
        <w:t xml:space="preserve"> героев, которое не соответствует действительности. Например, Бакланов кажется Зайцеву отнюдь не умным (ибо «будь человек умным, он бы не был типичным представителем </w:t>
      </w:r>
      <w:r w:rsidRPr="00541FF7">
        <w:rPr>
          <w:rFonts w:ascii="Times New Roman" w:hAnsi="Times New Roman" w:cs="Times New Roman"/>
          <w:color w:val="auto"/>
          <w:sz w:val="28"/>
          <w:szCs w:val="28"/>
        </w:rPr>
        <w:lastRenderedPageBreak/>
        <w:t>современного общества»</w:t>
      </w:r>
      <w:r w:rsidRPr="00541FF7">
        <w:rPr>
          <w:rStyle w:val="a5"/>
          <w:rFonts w:ascii="Times New Roman" w:hAnsi="Times New Roman" w:cs="Times New Roman"/>
          <w:color w:val="auto"/>
          <w:sz w:val="28"/>
          <w:szCs w:val="28"/>
        </w:rPr>
        <w:footnoteReference w:id="25"/>
      </w:r>
      <w:r w:rsidRPr="00541FF7">
        <w:rPr>
          <w:rFonts w:ascii="Times New Roman" w:hAnsi="Times New Roman" w:cs="Times New Roman"/>
          <w:color w:val="auto"/>
          <w:sz w:val="28"/>
          <w:szCs w:val="28"/>
        </w:rPr>
        <w:t xml:space="preserve">), </w:t>
      </w:r>
      <w:r w:rsidR="00B818B1" w:rsidRPr="00541FF7">
        <w:rPr>
          <w:rFonts w:ascii="Times New Roman" w:hAnsi="Times New Roman" w:cs="Times New Roman"/>
          <w:color w:val="auto"/>
          <w:sz w:val="28"/>
          <w:szCs w:val="28"/>
        </w:rPr>
        <w:t xml:space="preserve">но </w:t>
      </w:r>
      <w:r w:rsidRPr="00541FF7">
        <w:rPr>
          <w:rFonts w:ascii="Times New Roman" w:hAnsi="Times New Roman" w:cs="Times New Roman"/>
          <w:color w:val="auto"/>
          <w:sz w:val="28"/>
          <w:szCs w:val="28"/>
        </w:rPr>
        <w:t>безнравственным и «пассивным в крестьянском деле». Другой персонаж – Варегин – хоть в романе и «изображает саму мудрость» и «представляет собой лицо, в котором нет лжи, все от головы до пяток истина»</w:t>
      </w:r>
      <w:r w:rsidR="00D838C2" w:rsidRPr="00541FF7">
        <w:rPr>
          <w:rStyle w:val="a5"/>
          <w:rFonts w:ascii="Times New Roman" w:hAnsi="Times New Roman" w:cs="Times New Roman"/>
          <w:color w:val="auto"/>
          <w:sz w:val="28"/>
          <w:szCs w:val="28"/>
        </w:rPr>
        <w:footnoteReference w:id="26"/>
      </w:r>
      <w:r w:rsidRPr="00541FF7">
        <w:rPr>
          <w:rFonts w:ascii="Times New Roman" w:hAnsi="Times New Roman" w:cs="Times New Roman"/>
          <w:color w:val="auto"/>
          <w:sz w:val="28"/>
          <w:szCs w:val="28"/>
        </w:rPr>
        <w:t>, но в жизни – «либерал», «филистер» и «ненавидящий все живое и не набитое отвлеченностями»</w:t>
      </w:r>
      <w:r w:rsidRPr="00541FF7">
        <w:rPr>
          <w:rStyle w:val="a5"/>
          <w:rFonts w:ascii="Times New Roman" w:hAnsi="Times New Roman" w:cs="Times New Roman"/>
          <w:color w:val="auto"/>
          <w:sz w:val="28"/>
          <w:szCs w:val="28"/>
        </w:rPr>
        <w:footnoteReference w:id="27"/>
      </w:r>
      <w:r w:rsidRPr="00541FF7">
        <w:rPr>
          <w:rFonts w:ascii="Times New Roman" w:hAnsi="Times New Roman" w:cs="Times New Roman"/>
          <w:color w:val="auto"/>
          <w:sz w:val="28"/>
          <w:szCs w:val="28"/>
        </w:rPr>
        <w:t xml:space="preserve">. </w:t>
      </w:r>
    </w:p>
    <w:p w14:paraId="59AE7735" w14:textId="77777777" w:rsidR="00331EC3" w:rsidRPr="00541FF7" w:rsidRDefault="00331EC3"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Зайцев сопоставляет описание молодежи во «Взбаламученном море» и «Отцах и детях» и упрекает Писемского в отсутствии правдивост</w:t>
      </w:r>
      <w:r w:rsidR="00F47332" w:rsidRPr="00541FF7">
        <w:rPr>
          <w:rFonts w:ascii="Times New Roman" w:hAnsi="Times New Roman" w:cs="Times New Roman"/>
          <w:color w:val="auto"/>
          <w:sz w:val="28"/>
          <w:szCs w:val="28"/>
        </w:rPr>
        <w:t xml:space="preserve">и в описании молодого поколения, поскольку </w:t>
      </w:r>
      <w:r w:rsidRPr="00541FF7">
        <w:rPr>
          <w:rFonts w:ascii="Times New Roman" w:hAnsi="Times New Roman" w:cs="Times New Roman"/>
          <w:color w:val="auto"/>
          <w:sz w:val="28"/>
          <w:szCs w:val="28"/>
        </w:rPr>
        <w:t>писатель не принадлежит к нему</w:t>
      </w:r>
      <w:r w:rsidR="005B1FFD" w:rsidRPr="00541FF7">
        <w:rPr>
          <w:rFonts w:ascii="Times New Roman" w:hAnsi="Times New Roman" w:cs="Times New Roman"/>
          <w:color w:val="auto"/>
          <w:sz w:val="28"/>
          <w:szCs w:val="28"/>
        </w:rPr>
        <w:t xml:space="preserve"> «по образу мысли»: </w:t>
      </w:r>
      <w:r w:rsidR="001D52C6" w:rsidRPr="00541FF7">
        <w:rPr>
          <w:rFonts w:ascii="Times New Roman" w:hAnsi="Times New Roman" w:cs="Times New Roman"/>
          <w:color w:val="auto"/>
          <w:sz w:val="28"/>
          <w:szCs w:val="28"/>
        </w:rPr>
        <w:t>«Г. </w:t>
      </w:r>
      <w:r w:rsidRPr="00541FF7">
        <w:rPr>
          <w:rFonts w:ascii="Times New Roman" w:hAnsi="Times New Roman" w:cs="Times New Roman"/>
          <w:color w:val="auto"/>
          <w:sz w:val="28"/>
          <w:szCs w:val="28"/>
        </w:rPr>
        <w:t>Тургенев знает молодежь, поэтому Базаров - живой человек. А вам, господин Писемский, могут удаться только баклановы и варегины, иначе вас всегда будут обманывать лакеи и шуты, корчащие Базарова, которых так удачно представил Тургенев в лице Ситникова».</w:t>
      </w:r>
      <w:r w:rsidRPr="00541FF7">
        <w:rPr>
          <w:rStyle w:val="a5"/>
          <w:rFonts w:ascii="Times New Roman" w:hAnsi="Times New Roman" w:cs="Times New Roman"/>
          <w:color w:val="auto"/>
          <w:sz w:val="28"/>
          <w:szCs w:val="28"/>
        </w:rPr>
        <w:t xml:space="preserve"> </w:t>
      </w:r>
      <w:r w:rsidRPr="00541FF7">
        <w:rPr>
          <w:rStyle w:val="a5"/>
          <w:rFonts w:ascii="Times New Roman" w:hAnsi="Times New Roman" w:cs="Times New Roman"/>
          <w:color w:val="auto"/>
          <w:sz w:val="28"/>
          <w:szCs w:val="28"/>
        </w:rPr>
        <w:footnoteReference w:id="28"/>
      </w:r>
    </w:p>
    <w:p w14:paraId="15200413" w14:textId="6F7EB56E" w:rsidR="00331EC3" w:rsidRPr="00541FF7" w:rsidRDefault="00331EC3"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В соответствии с этим отзывом поле литературы для Зайцева видится лишенным автономии, напрямую связанным с полем идеологических установок. Критик воспринимает роман как элемент реальности и </w:t>
      </w:r>
      <w:r w:rsidR="005B1FFD" w:rsidRPr="00541FF7">
        <w:rPr>
          <w:rFonts w:ascii="Times New Roman" w:hAnsi="Times New Roman" w:cs="Times New Roman"/>
          <w:color w:val="auto"/>
          <w:sz w:val="28"/>
          <w:szCs w:val="28"/>
        </w:rPr>
        <w:t>рассуждает</w:t>
      </w:r>
      <w:r w:rsidRPr="00541FF7">
        <w:rPr>
          <w:rFonts w:ascii="Times New Roman" w:hAnsi="Times New Roman" w:cs="Times New Roman"/>
          <w:color w:val="auto"/>
          <w:sz w:val="28"/>
          <w:szCs w:val="28"/>
        </w:rPr>
        <w:t xml:space="preserve"> о нем по законам этой реальности (например, как в случае с вышеописанными суждениями о </w:t>
      </w:r>
      <w:r w:rsidRPr="00541FF7">
        <w:rPr>
          <w:rFonts w:ascii="Times New Roman" w:hAnsi="Times New Roman" w:cs="Times New Roman"/>
          <w:color w:val="auto"/>
          <w:sz w:val="28"/>
          <w:szCs w:val="28"/>
        </w:rPr>
        <w:t>персонажах). Он игнорирует эстетические вопросы и оценивает роман по степени его соответствия «реальным общественным нуждам» и действительности</w:t>
      </w:r>
      <w:r w:rsidR="000C0EA1" w:rsidRPr="00541FF7">
        <w:rPr>
          <w:rFonts w:ascii="Times New Roman" w:hAnsi="Times New Roman" w:cs="Times New Roman"/>
          <w:color w:val="auto"/>
          <w:sz w:val="28"/>
          <w:szCs w:val="28"/>
        </w:rPr>
        <w:t>, при этом отмечая и позицию автора</w:t>
      </w:r>
      <w:r w:rsidRPr="00541FF7">
        <w:rPr>
          <w:rFonts w:ascii="Times New Roman" w:hAnsi="Times New Roman" w:cs="Times New Roman"/>
          <w:color w:val="auto"/>
          <w:sz w:val="28"/>
          <w:szCs w:val="28"/>
        </w:rPr>
        <w:t xml:space="preserve">. Из-за этого Зайцев может сопоставлять романы «Взбаламученное </w:t>
      </w:r>
      <w:r w:rsidRPr="00541FF7">
        <w:rPr>
          <w:rFonts w:ascii="Times New Roman" w:hAnsi="Times New Roman" w:cs="Times New Roman"/>
          <w:color w:val="auto"/>
          <w:sz w:val="28"/>
          <w:szCs w:val="28"/>
        </w:rPr>
        <w:t>море» и «Отцы и дети</w:t>
      </w:r>
      <w:r w:rsidR="00B818B1" w:rsidRPr="00541FF7">
        <w:rPr>
          <w:rFonts w:ascii="Times New Roman" w:hAnsi="Times New Roman" w:cs="Times New Roman"/>
          <w:color w:val="auto"/>
          <w:sz w:val="28"/>
          <w:szCs w:val="28"/>
        </w:rPr>
        <w:t>», непохожие</w:t>
      </w:r>
      <w:r w:rsidRPr="00541FF7">
        <w:rPr>
          <w:rFonts w:ascii="Times New Roman" w:hAnsi="Times New Roman" w:cs="Times New Roman"/>
          <w:color w:val="auto"/>
          <w:sz w:val="28"/>
          <w:szCs w:val="28"/>
        </w:rPr>
        <w:t xml:space="preserve"> по творческому методу, однако описывающие одни и те же социальные </w:t>
      </w:r>
      <w:r w:rsidRPr="00541FF7">
        <w:rPr>
          <w:rFonts w:ascii="Times New Roman" w:hAnsi="Times New Roman" w:cs="Times New Roman"/>
          <w:color w:val="auto"/>
          <w:sz w:val="28"/>
          <w:szCs w:val="28"/>
        </w:rPr>
        <w:t>явления. Т</w:t>
      </w:r>
      <w:r w:rsidRPr="00541FF7">
        <w:rPr>
          <w:rFonts w:ascii="Times New Roman" w:hAnsi="Times New Roman" w:cs="Times New Roman"/>
          <w:color w:val="auto"/>
          <w:sz w:val="28"/>
          <w:szCs w:val="28"/>
        </w:rPr>
        <w:t xml:space="preserve">акже подобное положение неразличения оппозиции жизнь\искусство позволяет Зайцеву оперировать определением «живой» </w:t>
      </w:r>
      <w:r w:rsidR="00443296" w:rsidRPr="00541FF7">
        <w:rPr>
          <w:rFonts w:ascii="Times New Roman" w:hAnsi="Times New Roman" w:cs="Times New Roman"/>
          <w:color w:val="auto"/>
          <w:sz w:val="28"/>
          <w:szCs w:val="28"/>
        </w:rPr>
        <w:t>в применении</w:t>
      </w:r>
      <w:r w:rsidRPr="00541FF7">
        <w:rPr>
          <w:rFonts w:ascii="Times New Roman" w:hAnsi="Times New Roman" w:cs="Times New Roman"/>
          <w:color w:val="auto"/>
          <w:sz w:val="28"/>
          <w:szCs w:val="28"/>
        </w:rPr>
        <w:t xml:space="preserve"> к персонажам романа, помещать их в исторический контекст эпохи. Единственная релевантная для него эстетическая категория – «правдивость».</w:t>
      </w:r>
    </w:p>
    <w:p w14:paraId="084912E4" w14:textId="77777777" w:rsidR="006D4BCA" w:rsidRPr="00541FF7" w:rsidRDefault="006D4BCA"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lastRenderedPageBreak/>
        <w:t xml:space="preserve">Почти одновременно с разбором Зайцева увидела свет и статья Анненкова. Среди </w:t>
      </w:r>
      <w:r w:rsidR="00443296" w:rsidRPr="00541FF7">
        <w:rPr>
          <w:rFonts w:ascii="Times New Roman" w:hAnsi="Times New Roman" w:cs="Times New Roman"/>
          <w:color w:val="auto"/>
          <w:sz w:val="28"/>
          <w:szCs w:val="28"/>
        </w:rPr>
        <w:t>отобранных</w:t>
      </w:r>
      <w:r w:rsidRPr="00541FF7">
        <w:rPr>
          <w:rFonts w:ascii="Times New Roman" w:hAnsi="Times New Roman" w:cs="Times New Roman"/>
          <w:color w:val="auto"/>
          <w:sz w:val="28"/>
          <w:szCs w:val="28"/>
        </w:rPr>
        <w:t xml:space="preserve"> нами работ она – единственная, которая напечатана не в журнале, а в газете. В ней Анненков положительно оценивает Писемского как автора с «обилием таланта и разнообразных творческих сил»</w:t>
      </w:r>
      <w:r w:rsidR="00D838C2" w:rsidRPr="00541FF7">
        <w:rPr>
          <w:rStyle w:val="a5"/>
          <w:rFonts w:ascii="Times New Roman" w:hAnsi="Times New Roman" w:cs="Times New Roman"/>
          <w:color w:val="auto"/>
          <w:sz w:val="28"/>
          <w:szCs w:val="28"/>
        </w:rPr>
        <w:footnoteReference w:id="29"/>
      </w:r>
      <w:r w:rsidRPr="00541FF7">
        <w:rPr>
          <w:rFonts w:ascii="Times New Roman" w:hAnsi="Times New Roman" w:cs="Times New Roman"/>
          <w:color w:val="auto"/>
          <w:sz w:val="28"/>
          <w:szCs w:val="28"/>
        </w:rPr>
        <w:t>, который, однако, не учел их «обдуманное употребление», «роман Писемского не имеет, так сказать, берегов, не замкнут в необходимые и естественные для него границы»</w:t>
      </w:r>
      <w:r w:rsidR="006E6AE6" w:rsidRPr="00541FF7">
        <w:rPr>
          <w:rStyle w:val="a5"/>
          <w:rFonts w:ascii="Times New Roman" w:hAnsi="Times New Roman" w:cs="Times New Roman"/>
          <w:color w:val="auto"/>
          <w:sz w:val="28"/>
          <w:szCs w:val="28"/>
        </w:rPr>
        <w:t xml:space="preserve"> </w:t>
      </w:r>
      <w:r w:rsidR="006E6AE6" w:rsidRPr="00541FF7">
        <w:rPr>
          <w:rStyle w:val="a5"/>
          <w:rFonts w:ascii="Times New Roman" w:hAnsi="Times New Roman" w:cs="Times New Roman"/>
          <w:color w:val="auto"/>
          <w:sz w:val="28"/>
          <w:szCs w:val="28"/>
        </w:rPr>
        <w:footnoteReference w:id="30"/>
      </w:r>
      <w:r w:rsidRPr="00541FF7">
        <w:rPr>
          <w:rFonts w:ascii="Times New Roman" w:hAnsi="Times New Roman" w:cs="Times New Roman"/>
          <w:color w:val="auto"/>
          <w:sz w:val="28"/>
          <w:szCs w:val="28"/>
        </w:rPr>
        <w:t>, и поэтому он не соответствует тем задачам, которые в нем поставлены: «Г. Писемский не хотел подчиниться этой роли романиста при исполнении своей задачи: он сделал прямо современную эпоху предметом своего рассказа, как и показывает само заглавие его. А из этого вышло, что современная эпоха присуждена у него составлять интригу романа, что главным действующим лицом оказывается непосредственно та же современная эпоха, а ход и развитие романа должны уже считаться равносильными с самим ходом и развитием нашей истории. Более крупной ошибки нельзя было и сделать»</w:t>
      </w:r>
      <w:r w:rsidRPr="00541FF7">
        <w:rPr>
          <w:rStyle w:val="a5"/>
          <w:rFonts w:ascii="Times New Roman" w:hAnsi="Times New Roman" w:cs="Times New Roman"/>
          <w:color w:val="auto"/>
          <w:sz w:val="28"/>
          <w:szCs w:val="28"/>
        </w:rPr>
        <w:footnoteReference w:id="31"/>
      </w:r>
      <w:r w:rsidRPr="00541FF7">
        <w:rPr>
          <w:rFonts w:ascii="Times New Roman" w:hAnsi="Times New Roman" w:cs="Times New Roman"/>
          <w:color w:val="auto"/>
          <w:sz w:val="28"/>
          <w:szCs w:val="28"/>
        </w:rPr>
        <w:t>. Чтобы захватить все темы, «автор принужден был распоряжаться людьми и обстоятельствами крайне самовластно, иногда с пренебрежением многих немаловажных условий русской жизни»</w:t>
      </w:r>
      <w:r w:rsidRPr="00541FF7">
        <w:rPr>
          <w:rStyle w:val="a5"/>
          <w:rFonts w:ascii="Times New Roman" w:hAnsi="Times New Roman" w:cs="Times New Roman"/>
          <w:color w:val="auto"/>
          <w:sz w:val="28"/>
          <w:szCs w:val="28"/>
        </w:rPr>
        <w:footnoteReference w:id="32"/>
      </w:r>
      <w:r w:rsidRPr="00541FF7">
        <w:rPr>
          <w:rFonts w:ascii="Times New Roman" w:hAnsi="Times New Roman" w:cs="Times New Roman"/>
          <w:color w:val="auto"/>
          <w:sz w:val="28"/>
          <w:szCs w:val="28"/>
        </w:rPr>
        <w:t xml:space="preserve">. </w:t>
      </w:r>
    </w:p>
    <w:p w14:paraId="76665AF7" w14:textId="77777777" w:rsidR="006D4BCA" w:rsidRPr="00541FF7" w:rsidRDefault="006D4BCA"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Анненков акцентирует внимание на нескольких моментах в романе. Во-первых, он считает изображенные характеры пошлыми и ничтожными, «благодаря улике, саркастически и беспощадно сближающей недавние, так сказать, еще не остывшие периоды их жизни»</w:t>
      </w:r>
      <w:r w:rsidR="00266239" w:rsidRPr="00541FF7">
        <w:rPr>
          <w:rStyle w:val="a5"/>
          <w:rFonts w:ascii="Times New Roman" w:hAnsi="Times New Roman" w:cs="Times New Roman"/>
          <w:color w:val="auto"/>
          <w:sz w:val="28"/>
          <w:szCs w:val="28"/>
        </w:rPr>
        <w:footnoteReference w:id="33"/>
      </w:r>
      <w:r w:rsidR="00BA7628" w:rsidRPr="00541FF7">
        <w:rPr>
          <w:rFonts w:ascii="Times New Roman" w:hAnsi="Times New Roman" w:cs="Times New Roman"/>
          <w:color w:val="auto"/>
          <w:sz w:val="28"/>
          <w:szCs w:val="28"/>
        </w:rPr>
        <w:t>.</w:t>
      </w:r>
      <w:r w:rsidR="00A50C04" w:rsidRPr="00541FF7">
        <w:rPr>
          <w:rFonts w:ascii="Times New Roman" w:hAnsi="Times New Roman" w:cs="Times New Roman"/>
          <w:color w:val="auto"/>
          <w:sz w:val="28"/>
          <w:szCs w:val="28"/>
        </w:rPr>
        <w:t xml:space="preserve"> </w:t>
      </w:r>
      <w:r w:rsidRPr="00541FF7">
        <w:rPr>
          <w:rFonts w:ascii="Times New Roman" w:hAnsi="Times New Roman" w:cs="Times New Roman"/>
          <w:color w:val="auto"/>
          <w:sz w:val="28"/>
          <w:szCs w:val="28"/>
        </w:rPr>
        <w:t>Во-вторых, он ругает Писемского за отсутствие «психологической основы», поэтому в романе присутствуют лишь «чудовищные и безобразные факты». В-третьих, Анн</w:t>
      </w:r>
      <w:r w:rsidR="00443296" w:rsidRPr="00541FF7">
        <w:rPr>
          <w:rFonts w:ascii="Times New Roman" w:hAnsi="Times New Roman" w:cs="Times New Roman"/>
          <w:color w:val="auto"/>
          <w:sz w:val="28"/>
          <w:szCs w:val="28"/>
        </w:rPr>
        <w:t>енков предсказал то, что эпизоды</w:t>
      </w:r>
      <w:r w:rsidRPr="00541FF7">
        <w:rPr>
          <w:rFonts w:ascii="Times New Roman" w:hAnsi="Times New Roman" w:cs="Times New Roman"/>
          <w:color w:val="auto"/>
          <w:sz w:val="28"/>
          <w:szCs w:val="28"/>
        </w:rPr>
        <w:t xml:space="preserve"> романа «могут быть перетолковы</w:t>
      </w:r>
      <w:r w:rsidR="00443296" w:rsidRPr="00541FF7">
        <w:rPr>
          <w:rFonts w:ascii="Times New Roman" w:hAnsi="Times New Roman" w:cs="Times New Roman"/>
          <w:color w:val="auto"/>
          <w:sz w:val="28"/>
          <w:szCs w:val="28"/>
        </w:rPr>
        <w:t>ва</w:t>
      </w:r>
      <w:r w:rsidRPr="00541FF7">
        <w:rPr>
          <w:rFonts w:ascii="Times New Roman" w:hAnsi="Times New Roman" w:cs="Times New Roman"/>
          <w:color w:val="auto"/>
          <w:sz w:val="28"/>
          <w:szCs w:val="28"/>
        </w:rPr>
        <w:t xml:space="preserve">емы </w:t>
      </w:r>
      <w:r w:rsidRPr="00541FF7">
        <w:rPr>
          <w:rFonts w:ascii="Times New Roman" w:hAnsi="Times New Roman" w:cs="Times New Roman"/>
          <w:color w:val="auto"/>
          <w:sz w:val="28"/>
          <w:szCs w:val="28"/>
        </w:rPr>
        <w:lastRenderedPageBreak/>
        <w:t>назло его</w:t>
      </w:r>
      <w:r w:rsidR="00D5653F" w:rsidRPr="00541FF7">
        <w:rPr>
          <w:rFonts w:ascii="Times New Roman" w:hAnsi="Times New Roman" w:cs="Times New Roman"/>
          <w:color w:val="auto"/>
          <w:sz w:val="28"/>
          <w:szCs w:val="28"/>
        </w:rPr>
        <w:t xml:space="preserve"> &lt;Писемского</w:t>
      </w:r>
      <w:r w:rsidR="00D5653F" w:rsidRPr="00541FF7">
        <w:rPr>
          <w:rFonts w:ascii="Times New Roman" w:hAnsi="Times New Roman" w:cs="Times New Roman"/>
          <w:i/>
          <w:color w:val="auto"/>
          <w:sz w:val="28"/>
          <w:szCs w:val="28"/>
        </w:rPr>
        <w:t>&gt;</w:t>
      </w:r>
      <w:r w:rsidRPr="00541FF7">
        <w:rPr>
          <w:rFonts w:ascii="Times New Roman" w:hAnsi="Times New Roman" w:cs="Times New Roman"/>
          <w:color w:val="auto"/>
          <w:sz w:val="28"/>
          <w:szCs w:val="28"/>
        </w:rPr>
        <w:t xml:space="preserve"> личным объяснениям и способны порождать цепь самых плачевных недоразумений»</w:t>
      </w:r>
      <w:r w:rsidRPr="00541FF7">
        <w:rPr>
          <w:rStyle w:val="a5"/>
          <w:rFonts w:ascii="Times New Roman" w:hAnsi="Times New Roman" w:cs="Times New Roman"/>
          <w:color w:val="auto"/>
          <w:sz w:val="28"/>
          <w:szCs w:val="28"/>
        </w:rPr>
        <w:footnoteReference w:id="34"/>
      </w:r>
      <w:r w:rsidRPr="00541FF7">
        <w:rPr>
          <w:rFonts w:ascii="Times New Roman" w:hAnsi="Times New Roman" w:cs="Times New Roman"/>
          <w:color w:val="auto"/>
          <w:sz w:val="28"/>
          <w:szCs w:val="28"/>
        </w:rPr>
        <w:t>. Он объясняет это «односторонностью» романа и представлением лишь авторской точки зрения. Эти качества произведения объясняют и тот факт, что, по мнению Анненкова, «г. Писемский отнесся к этому явлению скорее как к полемике, чем как художник или мыслитель. Кто ж будет требовать от полемики, чего она</w:t>
      </w:r>
      <w:r w:rsidR="00443296" w:rsidRPr="00541FF7">
        <w:rPr>
          <w:rFonts w:ascii="Times New Roman" w:hAnsi="Times New Roman" w:cs="Times New Roman"/>
          <w:color w:val="auto"/>
          <w:sz w:val="28"/>
          <w:szCs w:val="28"/>
        </w:rPr>
        <w:t xml:space="preserve"> никогда почти в виду не имеет — </w:t>
      </w:r>
      <w:r w:rsidRPr="00541FF7">
        <w:rPr>
          <w:rFonts w:ascii="Times New Roman" w:hAnsi="Times New Roman" w:cs="Times New Roman"/>
          <w:color w:val="auto"/>
          <w:sz w:val="28"/>
          <w:szCs w:val="28"/>
        </w:rPr>
        <w:t>глубокого проникновения в сущность предмета, знакомст</w:t>
      </w:r>
      <w:r w:rsidR="00443296" w:rsidRPr="00541FF7">
        <w:rPr>
          <w:rFonts w:ascii="Times New Roman" w:hAnsi="Times New Roman" w:cs="Times New Roman"/>
          <w:color w:val="auto"/>
          <w:sz w:val="28"/>
          <w:szCs w:val="28"/>
        </w:rPr>
        <w:t xml:space="preserve">ва с тонкими струями и извивами </w:t>
      </w:r>
      <w:r w:rsidRPr="00541FF7">
        <w:rPr>
          <w:rFonts w:ascii="Times New Roman" w:hAnsi="Times New Roman" w:cs="Times New Roman"/>
          <w:color w:val="auto"/>
          <w:sz w:val="28"/>
          <w:szCs w:val="28"/>
        </w:rPr>
        <w:t>мысли, окрашивающими поступки человека?»</w:t>
      </w:r>
      <w:r w:rsidR="00D838C2" w:rsidRPr="00541FF7">
        <w:rPr>
          <w:rStyle w:val="a5"/>
          <w:rFonts w:ascii="Times New Roman" w:hAnsi="Times New Roman" w:cs="Times New Roman"/>
          <w:color w:val="auto"/>
          <w:sz w:val="28"/>
          <w:szCs w:val="28"/>
        </w:rPr>
        <w:footnoteReference w:id="35"/>
      </w:r>
      <w:r w:rsidRPr="00541FF7">
        <w:rPr>
          <w:rFonts w:ascii="Times New Roman" w:hAnsi="Times New Roman" w:cs="Times New Roman"/>
          <w:color w:val="auto"/>
          <w:sz w:val="28"/>
          <w:szCs w:val="28"/>
        </w:rPr>
        <w:t xml:space="preserve">. Это позволяет Анненкову определить «Взбаламученное море» как полемический роман и не оценивать его однозначно негативно, ибо в нем есть все то, что должно быть в полемическом романе – остроумие, комизм, веселость и цепкость улавливаемых подробностей жизни. </w:t>
      </w:r>
    </w:p>
    <w:p w14:paraId="4FBCA107" w14:textId="77777777" w:rsidR="006D4BCA" w:rsidRPr="00541FF7" w:rsidRDefault="006D4BCA"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После статьи помещено примечание редакции, в котором мнение Анненкова полностью поддержано. Редакция выделяет не основную, но важную для последующи</w:t>
      </w:r>
      <w:r w:rsidR="00443296" w:rsidRPr="00541FF7">
        <w:rPr>
          <w:rFonts w:ascii="Times New Roman" w:hAnsi="Times New Roman" w:cs="Times New Roman"/>
          <w:color w:val="auto"/>
          <w:sz w:val="28"/>
          <w:szCs w:val="28"/>
        </w:rPr>
        <w:t xml:space="preserve">х рассуждений мысль о том, что </w:t>
      </w:r>
      <w:r w:rsidRPr="00541FF7">
        <w:rPr>
          <w:rFonts w:ascii="Times New Roman" w:hAnsi="Times New Roman" w:cs="Times New Roman"/>
          <w:color w:val="auto"/>
          <w:sz w:val="28"/>
          <w:szCs w:val="28"/>
        </w:rPr>
        <w:t>«полное бесстрастие едва возможно в романе, где затрагиваются чуть не события текущего дня, и автор, по-видимому, не остался бесстрастным…».</w:t>
      </w:r>
      <w:r w:rsidRPr="00541FF7">
        <w:rPr>
          <w:rStyle w:val="a5"/>
          <w:rFonts w:ascii="Times New Roman" w:hAnsi="Times New Roman" w:cs="Times New Roman"/>
          <w:color w:val="auto"/>
          <w:sz w:val="28"/>
          <w:szCs w:val="28"/>
        </w:rPr>
        <w:footnoteReference w:id="36"/>
      </w:r>
    </w:p>
    <w:p w14:paraId="127A6795" w14:textId="4EE32E99" w:rsidR="006D4BCA" w:rsidRPr="00541FF7" w:rsidRDefault="00D5653F"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 С</w:t>
      </w:r>
      <w:r w:rsidR="006D4BCA" w:rsidRPr="00541FF7">
        <w:rPr>
          <w:rFonts w:ascii="Times New Roman" w:hAnsi="Times New Roman" w:cs="Times New Roman"/>
          <w:color w:val="auto"/>
          <w:sz w:val="28"/>
          <w:szCs w:val="28"/>
        </w:rPr>
        <w:t>татья представляет разбор романа, в первую очередь основанный на эстетических критериях; из-за того,</w:t>
      </w:r>
      <w:r w:rsidR="00921D16" w:rsidRPr="00541FF7">
        <w:rPr>
          <w:rFonts w:ascii="Times New Roman" w:hAnsi="Times New Roman" w:cs="Times New Roman"/>
          <w:color w:val="auto"/>
          <w:sz w:val="28"/>
          <w:szCs w:val="28"/>
        </w:rPr>
        <w:t xml:space="preserve"> что «Взбаламученное море» вышло</w:t>
      </w:r>
      <w:r w:rsidR="006D4BCA" w:rsidRPr="00541FF7">
        <w:rPr>
          <w:rFonts w:ascii="Times New Roman" w:hAnsi="Times New Roman" w:cs="Times New Roman"/>
          <w:color w:val="auto"/>
          <w:sz w:val="28"/>
          <w:szCs w:val="28"/>
        </w:rPr>
        <w:t xml:space="preserve"> за «берега» и «границы» классического понимания романа, Анненков помещает его в сферу полемики. При этом максимум, в чем отходит Анненков от разбора </w:t>
      </w:r>
      <w:r w:rsidR="006D4BCA" w:rsidRPr="00541FF7">
        <w:rPr>
          <w:rFonts w:ascii="Times New Roman" w:hAnsi="Times New Roman" w:cs="Times New Roman"/>
          <w:color w:val="auto"/>
          <w:sz w:val="28"/>
          <w:szCs w:val="28"/>
        </w:rPr>
        <w:t>романа</w:t>
      </w:r>
      <w:r w:rsidR="0054232D" w:rsidRPr="00541FF7">
        <w:rPr>
          <w:rFonts w:ascii="Times New Roman" w:hAnsi="Times New Roman" w:cs="Times New Roman"/>
          <w:color w:val="auto"/>
          <w:sz w:val="28"/>
          <w:szCs w:val="28"/>
        </w:rPr>
        <w:t>,</w:t>
      </w:r>
      <w:r w:rsidR="006D4BCA" w:rsidRPr="00541FF7">
        <w:rPr>
          <w:rFonts w:ascii="Times New Roman" w:hAnsi="Times New Roman" w:cs="Times New Roman"/>
          <w:color w:val="auto"/>
          <w:sz w:val="28"/>
          <w:szCs w:val="28"/>
        </w:rPr>
        <w:t xml:space="preserve"> – </w:t>
      </w:r>
      <w:r w:rsidR="006D4BCA" w:rsidRPr="00541FF7">
        <w:rPr>
          <w:rFonts w:ascii="Times New Roman" w:hAnsi="Times New Roman" w:cs="Times New Roman"/>
          <w:color w:val="auto"/>
          <w:sz w:val="28"/>
          <w:szCs w:val="28"/>
        </w:rPr>
        <w:t xml:space="preserve">это предсказание реакции критиков. В статье не проводятся параллели с другими произведениями ни в художественном, ни в идеологическом аспектах. Это позволяет отнести Анненкова к представителям автономного поля литературы, из которого он, правда, не </w:t>
      </w:r>
      <w:r w:rsidR="006D4BCA" w:rsidRPr="00541FF7">
        <w:rPr>
          <w:rFonts w:ascii="Times New Roman" w:hAnsi="Times New Roman" w:cs="Times New Roman"/>
          <w:color w:val="auto"/>
          <w:sz w:val="28"/>
          <w:szCs w:val="28"/>
        </w:rPr>
        <w:lastRenderedPageBreak/>
        <w:t xml:space="preserve">исключает Писемского – лишь отводит его произведению новую жанровую нишу полемического романа. </w:t>
      </w:r>
      <w:r w:rsidR="006D4BCA" w:rsidRPr="00541FF7">
        <w:rPr>
          <w:rFonts w:ascii="Times New Roman" w:hAnsi="Times New Roman" w:cs="Times New Roman"/>
          <w:color w:val="auto"/>
          <w:sz w:val="28"/>
          <w:szCs w:val="28"/>
        </w:rPr>
        <w:t xml:space="preserve"> </w:t>
      </w:r>
    </w:p>
    <w:p w14:paraId="7CE47107" w14:textId="18F44EAB" w:rsidR="00331EC3" w:rsidRPr="00541FF7" w:rsidRDefault="00921D16"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Следующий отзыв —</w:t>
      </w:r>
      <w:r w:rsidR="00331EC3" w:rsidRPr="00541FF7">
        <w:rPr>
          <w:rFonts w:ascii="Times New Roman" w:hAnsi="Times New Roman" w:cs="Times New Roman"/>
          <w:color w:val="auto"/>
          <w:sz w:val="28"/>
          <w:szCs w:val="28"/>
        </w:rPr>
        <w:t xml:space="preserve"> «”Взбаламученное море”. Роман</w:t>
      </w:r>
      <w:r w:rsidRPr="00541FF7">
        <w:rPr>
          <w:rFonts w:ascii="Times New Roman" w:hAnsi="Times New Roman" w:cs="Times New Roman"/>
          <w:color w:val="auto"/>
          <w:sz w:val="28"/>
          <w:szCs w:val="28"/>
        </w:rPr>
        <w:t xml:space="preserve"> А. Писемского» Е.Н. Эдельсона — </w:t>
      </w:r>
      <w:r w:rsidR="00331EC3" w:rsidRPr="00541FF7">
        <w:rPr>
          <w:rFonts w:ascii="Times New Roman" w:hAnsi="Times New Roman" w:cs="Times New Roman"/>
          <w:color w:val="auto"/>
          <w:sz w:val="28"/>
          <w:szCs w:val="28"/>
        </w:rPr>
        <w:t xml:space="preserve">появляется в журнале «Библиотека для чтения» в декабре 1863 года. Писемский </w:t>
      </w:r>
      <w:r w:rsidR="00331EC3" w:rsidRPr="00541FF7">
        <w:rPr>
          <w:rFonts w:ascii="Times New Roman" w:hAnsi="Times New Roman" w:cs="Times New Roman"/>
          <w:color w:val="auto"/>
          <w:sz w:val="28"/>
          <w:szCs w:val="28"/>
        </w:rPr>
        <w:t xml:space="preserve">в этом же году покинул пост редактора этого журнала, передав его П.Д. Боборыкину. </w:t>
      </w:r>
    </w:p>
    <w:p w14:paraId="62D118B2" w14:textId="77777777" w:rsidR="00331EC3" w:rsidRPr="00541FF7" w:rsidRDefault="00331EC3"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Еще перед анализом романа Эдельсон напоминает читателю о своем эстетическом кредо: «главная задача литературы – это верное и действительное воспроизведение общественных явлений, жизни общества»</w:t>
      </w:r>
      <w:r w:rsidRPr="00541FF7">
        <w:rPr>
          <w:rStyle w:val="a5"/>
          <w:rFonts w:ascii="Times New Roman" w:hAnsi="Times New Roman" w:cs="Times New Roman"/>
          <w:color w:val="auto"/>
          <w:sz w:val="28"/>
          <w:szCs w:val="28"/>
        </w:rPr>
        <w:footnoteReference w:id="37"/>
      </w:r>
      <w:r w:rsidRPr="00541FF7">
        <w:rPr>
          <w:rFonts w:ascii="Times New Roman" w:hAnsi="Times New Roman" w:cs="Times New Roman"/>
          <w:color w:val="auto"/>
          <w:sz w:val="28"/>
          <w:szCs w:val="28"/>
        </w:rPr>
        <w:t>. Для критика «деятельность писателя-художника представляет смесь ясных и типических образов с его миросозерцанием, человеческими отношениями к действительности»</w:t>
      </w:r>
      <w:r w:rsidRPr="00541FF7">
        <w:rPr>
          <w:rStyle w:val="a5"/>
          <w:rFonts w:ascii="Times New Roman" w:hAnsi="Times New Roman" w:cs="Times New Roman"/>
          <w:color w:val="auto"/>
          <w:sz w:val="28"/>
          <w:szCs w:val="28"/>
        </w:rPr>
        <w:footnoteReference w:id="38"/>
      </w:r>
      <w:r w:rsidRPr="00541FF7">
        <w:rPr>
          <w:rFonts w:ascii="Times New Roman" w:hAnsi="Times New Roman" w:cs="Times New Roman"/>
          <w:color w:val="auto"/>
          <w:sz w:val="28"/>
          <w:szCs w:val="28"/>
        </w:rPr>
        <w:t xml:space="preserve">.  </w:t>
      </w:r>
    </w:p>
    <w:p w14:paraId="0AAD47F3" w14:textId="77777777" w:rsidR="00331EC3" w:rsidRPr="00541FF7" w:rsidRDefault="00331EC3"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Основной упрек Эдельсона заключается именно в том, что произведению Писемского не хватает «художественности», поскольку в его романе не выведены типы, а герои романа «бесцветны и не имеют роли»</w:t>
      </w:r>
      <w:r w:rsidR="002E73BA" w:rsidRPr="00541FF7">
        <w:rPr>
          <w:rStyle w:val="a5"/>
          <w:rFonts w:ascii="Times New Roman" w:hAnsi="Times New Roman" w:cs="Times New Roman"/>
          <w:color w:val="auto"/>
          <w:sz w:val="28"/>
          <w:szCs w:val="28"/>
        </w:rPr>
        <w:footnoteReference w:id="39"/>
      </w:r>
      <w:r w:rsidRPr="00541FF7">
        <w:rPr>
          <w:rFonts w:ascii="Times New Roman" w:hAnsi="Times New Roman" w:cs="Times New Roman"/>
          <w:color w:val="auto"/>
          <w:sz w:val="28"/>
          <w:szCs w:val="28"/>
        </w:rPr>
        <w:t>. Из-за этого «таинственный процесс творчества заменился на явный»</w:t>
      </w:r>
      <w:r w:rsidR="002E73BA" w:rsidRPr="00541FF7">
        <w:rPr>
          <w:rStyle w:val="a5"/>
          <w:rFonts w:ascii="Times New Roman" w:hAnsi="Times New Roman" w:cs="Times New Roman"/>
          <w:color w:val="auto"/>
          <w:sz w:val="28"/>
          <w:szCs w:val="28"/>
        </w:rPr>
        <w:footnoteReference w:id="40"/>
      </w:r>
      <w:r w:rsidRPr="00541FF7">
        <w:rPr>
          <w:rFonts w:ascii="Times New Roman" w:hAnsi="Times New Roman" w:cs="Times New Roman"/>
          <w:color w:val="auto"/>
          <w:sz w:val="28"/>
          <w:szCs w:val="28"/>
        </w:rPr>
        <w:t xml:space="preserve">, т.е. процесс отражения действительности в произведении становится слишком «прямым», и </w:t>
      </w:r>
      <w:r w:rsidR="00390B72" w:rsidRPr="00541FF7">
        <w:rPr>
          <w:rFonts w:ascii="Times New Roman" w:hAnsi="Times New Roman" w:cs="Times New Roman"/>
          <w:color w:val="auto"/>
          <w:sz w:val="28"/>
          <w:szCs w:val="28"/>
        </w:rPr>
        <w:t>поэтому</w:t>
      </w:r>
      <w:r w:rsidRPr="00541FF7">
        <w:rPr>
          <w:rFonts w:ascii="Times New Roman" w:hAnsi="Times New Roman" w:cs="Times New Roman"/>
          <w:color w:val="auto"/>
          <w:sz w:val="28"/>
          <w:szCs w:val="28"/>
        </w:rPr>
        <w:t>, по мнению Эдельсона, писатель может стать мишенью для критики.</w:t>
      </w:r>
    </w:p>
    <w:p w14:paraId="34ADDC3E" w14:textId="77777777" w:rsidR="00331EC3" w:rsidRPr="00541FF7" w:rsidRDefault="00331EC3"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Из-за подобного прочтения Эдельсон воспринимает роман как направленный не на воспроизведение и осмысление действительности, а на обличение. Это поддерживается его анализом образа Варегина, который выдает «прямые авторские позиции», и поэтому недостаточно художественен. Критик считает, что именно такие образы могут «вывести писателя на арену публициста»</w:t>
      </w:r>
      <w:r w:rsidRPr="00541FF7">
        <w:rPr>
          <w:rStyle w:val="a5"/>
          <w:rFonts w:ascii="Times New Roman" w:hAnsi="Times New Roman" w:cs="Times New Roman"/>
          <w:color w:val="auto"/>
          <w:sz w:val="28"/>
          <w:szCs w:val="28"/>
        </w:rPr>
        <w:footnoteReference w:id="41"/>
      </w:r>
      <w:r w:rsidRPr="00541FF7">
        <w:rPr>
          <w:rFonts w:ascii="Times New Roman" w:hAnsi="Times New Roman" w:cs="Times New Roman"/>
          <w:color w:val="auto"/>
          <w:sz w:val="28"/>
          <w:szCs w:val="28"/>
        </w:rPr>
        <w:t xml:space="preserve">. </w:t>
      </w:r>
    </w:p>
    <w:p w14:paraId="0CE6FB63" w14:textId="77777777" w:rsidR="00331EC3" w:rsidRPr="00541FF7" w:rsidRDefault="00331EC3"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lastRenderedPageBreak/>
        <w:t xml:space="preserve">Таким образом, для Эдельсона прочтение текста в первую очередь зависит от параметров эстетических: в </w:t>
      </w:r>
      <w:r w:rsidR="00921D16" w:rsidRPr="00541FF7">
        <w:rPr>
          <w:rFonts w:ascii="Times New Roman" w:hAnsi="Times New Roman" w:cs="Times New Roman"/>
          <w:color w:val="auto"/>
          <w:sz w:val="28"/>
          <w:szCs w:val="28"/>
        </w:rPr>
        <w:t>произведении</w:t>
      </w:r>
      <w:r w:rsidRPr="00541FF7">
        <w:rPr>
          <w:rFonts w:ascii="Times New Roman" w:hAnsi="Times New Roman" w:cs="Times New Roman"/>
          <w:color w:val="auto"/>
          <w:sz w:val="28"/>
          <w:szCs w:val="28"/>
        </w:rPr>
        <w:t xml:space="preserve"> действительность должна отражаться через «типы», благодаря которым он</w:t>
      </w:r>
      <w:r w:rsidR="00921D16" w:rsidRPr="00541FF7">
        <w:rPr>
          <w:rFonts w:ascii="Times New Roman" w:hAnsi="Times New Roman" w:cs="Times New Roman"/>
          <w:color w:val="auto"/>
          <w:sz w:val="28"/>
          <w:szCs w:val="28"/>
        </w:rPr>
        <w:t>о</w:t>
      </w:r>
      <w:r w:rsidRPr="00541FF7">
        <w:rPr>
          <w:rFonts w:ascii="Times New Roman" w:hAnsi="Times New Roman" w:cs="Times New Roman"/>
          <w:color w:val="auto"/>
          <w:sz w:val="28"/>
          <w:szCs w:val="28"/>
        </w:rPr>
        <w:t xml:space="preserve"> становится достаточно «художественным» для причисления к автономной части поля литературы. В том случае, если эти эстетические категории не находятся в тексте, Эдельсон автоматически определяет </w:t>
      </w:r>
      <w:r w:rsidR="00921D16" w:rsidRPr="00541FF7">
        <w:rPr>
          <w:rFonts w:ascii="Times New Roman" w:hAnsi="Times New Roman" w:cs="Times New Roman"/>
          <w:color w:val="auto"/>
          <w:sz w:val="28"/>
          <w:szCs w:val="28"/>
        </w:rPr>
        <w:t>его</w:t>
      </w:r>
      <w:r w:rsidRPr="00541FF7">
        <w:rPr>
          <w:rFonts w:ascii="Times New Roman" w:hAnsi="Times New Roman" w:cs="Times New Roman"/>
          <w:color w:val="auto"/>
          <w:sz w:val="28"/>
          <w:szCs w:val="28"/>
        </w:rPr>
        <w:t xml:space="preserve"> как публицистический, </w:t>
      </w:r>
      <w:r w:rsidR="0054232D" w:rsidRPr="00541FF7">
        <w:rPr>
          <w:rFonts w:ascii="Times New Roman" w:hAnsi="Times New Roman" w:cs="Times New Roman"/>
          <w:color w:val="auto"/>
          <w:sz w:val="28"/>
          <w:szCs w:val="28"/>
        </w:rPr>
        <w:t xml:space="preserve">находящийся </w:t>
      </w:r>
      <w:r w:rsidRPr="00541FF7">
        <w:rPr>
          <w:rFonts w:ascii="Times New Roman" w:hAnsi="Times New Roman" w:cs="Times New Roman"/>
          <w:color w:val="auto"/>
          <w:sz w:val="28"/>
          <w:szCs w:val="28"/>
        </w:rPr>
        <w:t xml:space="preserve">за рамками художественного творчества. Это и наличие прямо выраженной авторской позиции в романе позволяет Эдельсону рассматривать «Взбаламученное море» как элемент публицистики «Русского вестника». </w:t>
      </w:r>
    </w:p>
    <w:p w14:paraId="1446B5AC" w14:textId="77777777" w:rsidR="00331EC3" w:rsidRPr="00541FF7" w:rsidRDefault="00331EC3"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Следующий анони</w:t>
      </w:r>
      <w:r w:rsidR="00921D16" w:rsidRPr="00541FF7">
        <w:rPr>
          <w:rFonts w:ascii="Times New Roman" w:hAnsi="Times New Roman" w:cs="Times New Roman"/>
          <w:color w:val="auto"/>
          <w:sz w:val="28"/>
          <w:szCs w:val="28"/>
        </w:rPr>
        <w:t>мный отзыв «“Что делать”</w:t>
      </w:r>
      <w:r w:rsidRPr="00541FF7">
        <w:rPr>
          <w:rFonts w:ascii="Times New Roman" w:hAnsi="Times New Roman" w:cs="Times New Roman"/>
          <w:color w:val="auto"/>
          <w:sz w:val="28"/>
          <w:szCs w:val="28"/>
        </w:rPr>
        <w:t xml:space="preserve"> с “Взбаламученным морем”? - спрашивают нас гг. Чернышевский и Писемский» опубликован в журнале «Отечественные записки» в декабре 1863 года. От</w:t>
      </w:r>
      <w:r w:rsidR="005138D4" w:rsidRPr="00541FF7">
        <w:rPr>
          <w:rFonts w:ascii="Times New Roman" w:hAnsi="Times New Roman" w:cs="Times New Roman"/>
          <w:color w:val="auto"/>
          <w:sz w:val="28"/>
          <w:szCs w:val="28"/>
        </w:rPr>
        <w:t>сутствие подписи могло означать</w:t>
      </w:r>
      <w:r w:rsidRPr="00541FF7">
        <w:rPr>
          <w:rFonts w:ascii="Times New Roman" w:hAnsi="Times New Roman" w:cs="Times New Roman"/>
          <w:color w:val="auto"/>
          <w:sz w:val="28"/>
          <w:szCs w:val="28"/>
        </w:rPr>
        <w:t xml:space="preserve">, что в статье выражено мнение, соответствующее редакторским представлениям. Редакцию же «Отечественных записок» в </w:t>
      </w:r>
      <w:r w:rsidR="00C64CF4" w:rsidRPr="00541FF7">
        <w:rPr>
          <w:rFonts w:ascii="Times New Roman" w:hAnsi="Times New Roman" w:cs="Times New Roman"/>
          <w:color w:val="auto"/>
          <w:sz w:val="28"/>
          <w:szCs w:val="28"/>
        </w:rPr>
        <w:t>тот</w:t>
      </w:r>
      <w:r w:rsidRPr="00541FF7">
        <w:rPr>
          <w:rFonts w:ascii="Times New Roman" w:hAnsi="Times New Roman" w:cs="Times New Roman"/>
          <w:color w:val="auto"/>
          <w:sz w:val="28"/>
          <w:szCs w:val="28"/>
        </w:rPr>
        <w:t xml:space="preserve"> момент представляли А.А. Краевский и С.С. Дудышкин. </w:t>
      </w:r>
    </w:p>
    <w:p w14:paraId="77B43D81" w14:textId="77777777" w:rsidR="00331EC3" w:rsidRPr="00541FF7" w:rsidRDefault="00331EC3"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Анонимный критик порицает Писемского за «нерельефность» изображения, за односторонних персонажей. Из-за этого писатель, по мнению критика, не мог наклеветать на действительность – он ее просто не видел. Не смог Писемский и показать свой идеал, который должен «войти в канву его исторической картины»</w:t>
      </w:r>
      <w:r w:rsidR="00EE7FD8" w:rsidRPr="00541FF7">
        <w:rPr>
          <w:rStyle w:val="a5"/>
          <w:rFonts w:ascii="Times New Roman" w:hAnsi="Times New Roman" w:cs="Times New Roman"/>
          <w:color w:val="auto"/>
          <w:sz w:val="28"/>
          <w:szCs w:val="28"/>
        </w:rPr>
        <w:footnoteReference w:id="42"/>
      </w:r>
      <w:r w:rsidRPr="00541FF7">
        <w:rPr>
          <w:rFonts w:ascii="Times New Roman" w:hAnsi="Times New Roman" w:cs="Times New Roman"/>
          <w:color w:val="auto"/>
          <w:sz w:val="28"/>
          <w:szCs w:val="28"/>
        </w:rPr>
        <w:t xml:space="preserve">. </w:t>
      </w:r>
    </w:p>
    <w:p w14:paraId="58A87CA4" w14:textId="77777777" w:rsidR="00331EC3" w:rsidRPr="00541FF7" w:rsidRDefault="00331EC3" w:rsidP="00541FF7">
      <w:pPr>
        <w:pStyle w:val="HTML"/>
        <w:spacing w:line="360" w:lineRule="auto"/>
        <w:ind w:firstLine="737"/>
        <w:jc w:val="both"/>
        <w:rPr>
          <w:rFonts w:ascii="Times New Roman" w:hAnsi="Times New Roman" w:cs="Times New Roman"/>
          <w:b/>
          <w:color w:val="auto"/>
          <w:sz w:val="28"/>
          <w:szCs w:val="28"/>
        </w:rPr>
      </w:pPr>
      <w:r w:rsidRPr="00541FF7">
        <w:rPr>
          <w:rFonts w:ascii="Times New Roman" w:hAnsi="Times New Roman" w:cs="Times New Roman"/>
          <w:color w:val="auto"/>
          <w:sz w:val="28"/>
          <w:szCs w:val="28"/>
        </w:rPr>
        <w:tab/>
      </w:r>
      <w:r w:rsidR="005138D4" w:rsidRPr="00541FF7">
        <w:rPr>
          <w:rFonts w:ascii="Times New Roman" w:hAnsi="Times New Roman" w:cs="Times New Roman"/>
          <w:color w:val="auto"/>
          <w:sz w:val="28"/>
          <w:szCs w:val="28"/>
        </w:rPr>
        <w:t>В</w:t>
      </w:r>
      <w:r w:rsidRPr="00541FF7">
        <w:rPr>
          <w:rFonts w:ascii="Times New Roman" w:hAnsi="Times New Roman" w:cs="Times New Roman"/>
          <w:color w:val="auto"/>
          <w:sz w:val="28"/>
          <w:szCs w:val="28"/>
        </w:rPr>
        <w:t xml:space="preserve"> статье </w:t>
      </w:r>
      <w:r w:rsidR="005138D4" w:rsidRPr="00541FF7">
        <w:rPr>
          <w:rFonts w:ascii="Times New Roman" w:hAnsi="Times New Roman" w:cs="Times New Roman"/>
          <w:color w:val="auto"/>
          <w:sz w:val="28"/>
          <w:szCs w:val="28"/>
        </w:rPr>
        <w:t>проводится</w:t>
      </w:r>
      <w:r w:rsidRPr="00541FF7">
        <w:rPr>
          <w:rFonts w:ascii="Times New Roman" w:hAnsi="Times New Roman" w:cs="Times New Roman"/>
          <w:color w:val="auto"/>
          <w:sz w:val="28"/>
          <w:szCs w:val="28"/>
        </w:rPr>
        <w:t xml:space="preserve"> сравнение романа «Что делать?» со «Взбаламученным морем». Критик утверждает, что «Чернышевский относится к людям сороковых годов решительно с тем же презрением, с которым и Писемский. Хотя Чернышевский и Писемский подходят к этому вопросу с разных сторон, тем не менее здесь они встречаются лицом к лицу кажется, чтобы еще один лишний раз доказать ненужную аксиому, что крайности сходятся»</w:t>
      </w:r>
      <w:r w:rsidRPr="00541FF7">
        <w:rPr>
          <w:rStyle w:val="a5"/>
          <w:rFonts w:ascii="Times New Roman" w:hAnsi="Times New Roman" w:cs="Times New Roman"/>
          <w:color w:val="auto"/>
          <w:sz w:val="28"/>
          <w:szCs w:val="28"/>
        </w:rPr>
        <w:footnoteReference w:id="43"/>
      </w:r>
      <w:r w:rsidRPr="00541FF7">
        <w:rPr>
          <w:rFonts w:ascii="Times New Roman" w:hAnsi="Times New Roman" w:cs="Times New Roman"/>
          <w:color w:val="auto"/>
          <w:sz w:val="28"/>
          <w:szCs w:val="28"/>
        </w:rPr>
        <w:t xml:space="preserve">. </w:t>
      </w:r>
    </w:p>
    <w:p w14:paraId="52C2864E" w14:textId="116C488A" w:rsidR="00331EC3" w:rsidRPr="00541FF7" w:rsidRDefault="002370AE" w:rsidP="00541FF7">
      <w:pPr>
        <w:pStyle w:val="HTML"/>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lastRenderedPageBreak/>
        <w:tab/>
        <w:t>К</w:t>
      </w:r>
      <w:r w:rsidR="00331EC3" w:rsidRPr="00541FF7">
        <w:rPr>
          <w:rFonts w:ascii="Times New Roman" w:hAnsi="Times New Roman" w:cs="Times New Roman"/>
          <w:color w:val="auto"/>
          <w:sz w:val="28"/>
          <w:szCs w:val="28"/>
        </w:rPr>
        <w:t xml:space="preserve">ритик видит </w:t>
      </w:r>
      <w:r w:rsidRPr="00541FF7">
        <w:rPr>
          <w:rFonts w:ascii="Times New Roman" w:hAnsi="Times New Roman" w:cs="Times New Roman"/>
          <w:color w:val="auto"/>
          <w:sz w:val="28"/>
          <w:szCs w:val="28"/>
        </w:rPr>
        <w:t>«Взбаламученное море»</w:t>
      </w:r>
      <w:r w:rsidR="00331EC3" w:rsidRPr="00541FF7">
        <w:rPr>
          <w:rFonts w:ascii="Times New Roman" w:hAnsi="Times New Roman" w:cs="Times New Roman"/>
          <w:color w:val="auto"/>
          <w:sz w:val="28"/>
          <w:szCs w:val="28"/>
        </w:rPr>
        <w:t xml:space="preserve"> </w:t>
      </w:r>
      <w:r w:rsidRPr="00541FF7">
        <w:rPr>
          <w:rFonts w:ascii="Times New Roman" w:hAnsi="Times New Roman" w:cs="Times New Roman"/>
          <w:color w:val="auto"/>
          <w:sz w:val="28"/>
          <w:szCs w:val="28"/>
        </w:rPr>
        <w:t>элементом рома</w:t>
      </w:r>
      <w:r w:rsidR="00331EC3" w:rsidRPr="00541FF7">
        <w:rPr>
          <w:rFonts w:ascii="Times New Roman" w:hAnsi="Times New Roman" w:cs="Times New Roman"/>
          <w:color w:val="auto"/>
          <w:sz w:val="28"/>
          <w:szCs w:val="28"/>
        </w:rPr>
        <w:t xml:space="preserve">нистики «Русского </w:t>
      </w:r>
      <w:r w:rsidR="0054232D" w:rsidRPr="00541FF7">
        <w:rPr>
          <w:rFonts w:ascii="Times New Roman" w:hAnsi="Times New Roman" w:cs="Times New Roman"/>
          <w:color w:val="auto"/>
          <w:sz w:val="28"/>
          <w:szCs w:val="28"/>
        </w:rPr>
        <w:t>вестника</w:t>
      </w:r>
      <w:r w:rsidR="00331EC3" w:rsidRPr="00541FF7">
        <w:rPr>
          <w:rFonts w:ascii="Times New Roman" w:hAnsi="Times New Roman" w:cs="Times New Roman"/>
          <w:color w:val="auto"/>
          <w:sz w:val="28"/>
          <w:szCs w:val="28"/>
        </w:rPr>
        <w:t xml:space="preserve">», однако анализ произведения проводит без учета журнальных </w:t>
      </w:r>
      <w:r w:rsidR="00331EC3" w:rsidRPr="00541FF7">
        <w:rPr>
          <w:rFonts w:ascii="Times New Roman" w:hAnsi="Times New Roman" w:cs="Times New Roman"/>
          <w:color w:val="auto"/>
          <w:sz w:val="28"/>
          <w:szCs w:val="28"/>
        </w:rPr>
        <w:t>барьеров и идеологических концепций, поскольку эстетический компонент является более важным. Это позволяет критику сравнивать романы «Что делать?» и «Взбаламученное море», которые оказываются схожими име</w:t>
      </w:r>
      <w:r w:rsidRPr="00541FF7">
        <w:rPr>
          <w:rFonts w:ascii="Times New Roman" w:hAnsi="Times New Roman" w:cs="Times New Roman"/>
          <w:color w:val="auto"/>
          <w:sz w:val="28"/>
          <w:szCs w:val="28"/>
        </w:rPr>
        <w:t xml:space="preserve">нно по параметрам эстетическим. </w:t>
      </w:r>
      <w:r w:rsidR="00390B72" w:rsidRPr="00541FF7">
        <w:rPr>
          <w:rFonts w:ascii="Times New Roman" w:hAnsi="Times New Roman" w:cs="Times New Roman"/>
          <w:color w:val="auto"/>
          <w:sz w:val="28"/>
          <w:szCs w:val="28"/>
        </w:rPr>
        <w:t xml:space="preserve">В данном </w:t>
      </w:r>
      <w:r w:rsidR="00390B72" w:rsidRPr="00541FF7">
        <w:rPr>
          <w:rFonts w:ascii="Times New Roman" w:hAnsi="Times New Roman" w:cs="Times New Roman"/>
          <w:color w:val="auto"/>
          <w:sz w:val="28"/>
          <w:szCs w:val="28"/>
        </w:rPr>
        <w:t xml:space="preserve">отзыве можно обнаружить представление о поле литературы как </w:t>
      </w:r>
      <w:r w:rsidR="00C64CF4" w:rsidRPr="00541FF7">
        <w:rPr>
          <w:rFonts w:ascii="Times New Roman" w:hAnsi="Times New Roman" w:cs="Times New Roman"/>
          <w:color w:val="auto"/>
          <w:sz w:val="28"/>
          <w:szCs w:val="28"/>
        </w:rPr>
        <w:t>о</w:t>
      </w:r>
      <w:r w:rsidR="00390B72" w:rsidRPr="00541FF7">
        <w:rPr>
          <w:rFonts w:ascii="Times New Roman" w:hAnsi="Times New Roman" w:cs="Times New Roman"/>
          <w:color w:val="auto"/>
          <w:sz w:val="28"/>
          <w:szCs w:val="28"/>
        </w:rPr>
        <w:t xml:space="preserve"> максимально автономной области</w:t>
      </w:r>
      <w:r w:rsidR="00331EC3" w:rsidRPr="00541FF7">
        <w:rPr>
          <w:rFonts w:ascii="Times New Roman" w:hAnsi="Times New Roman" w:cs="Times New Roman"/>
          <w:color w:val="auto"/>
          <w:sz w:val="28"/>
          <w:szCs w:val="28"/>
        </w:rPr>
        <w:t xml:space="preserve">: </w:t>
      </w:r>
      <w:r w:rsidR="00390B72" w:rsidRPr="00541FF7">
        <w:rPr>
          <w:rFonts w:ascii="Times New Roman" w:hAnsi="Times New Roman" w:cs="Times New Roman"/>
          <w:color w:val="auto"/>
          <w:sz w:val="28"/>
          <w:szCs w:val="28"/>
        </w:rPr>
        <w:t>критик</w:t>
      </w:r>
      <w:r w:rsidR="00331EC3" w:rsidRPr="00541FF7">
        <w:rPr>
          <w:rFonts w:ascii="Times New Roman" w:hAnsi="Times New Roman" w:cs="Times New Roman"/>
          <w:color w:val="auto"/>
          <w:sz w:val="28"/>
          <w:szCs w:val="28"/>
        </w:rPr>
        <w:t xml:space="preserve"> предъявляет определенные эстетические требования к произведению, однако в случае несоответствия им не исключает произведения из поля литературы, как делает Эдельсон. </w:t>
      </w:r>
      <w:r w:rsidR="00C110C1" w:rsidRPr="00541FF7">
        <w:rPr>
          <w:rFonts w:ascii="Times New Roman" w:hAnsi="Times New Roman" w:cs="Times New Roman"/>
          <w:color w:val="auto"/>
          <w:sz w:val="28"/>
          <w:szCs w:val="28"/>
        </w:rPr>
        <w:t xml:space="preserve">Так представляется позиция, задача которой – защитить </w:t>
      </w:r>
      <w:r w:rsidR="00DD5D82" w:rsidRPr="00541FF7">
        <w:rPr>
          <w:rFonts w:ascii="Times New Roman" w:hAnsi="Times New Roman" w:cs="Times New Roman"/>
          <w:color w:val="auto"/>
          <w:sz w:val="28"/>
          <w:szCs w:val="28"/>
        </w:rPr>
        <w:t>автономность</w:t>
      </w:r>
      <w:r w:rsidR="00C110C1" w:rsidRPr="00541FF7">
        <w:rPr>
          <w:rFonts w:ascii="Times New Roman" w:hAnsi="Times New Roman" w:cs="Times New Roman"/>
          <w:color w:val="auto"/>
          <w:sz w:val="28"/>
          <w:szCs w:val="28"/>
        </w:rPr>
        <w:t xml:space="preserve"> поля литературы.</w:t>
      </w:r>
    </w:p>
    <w:p w14:paraId="0BA7394D" w14:textId="4F6F975B" w:rsidR="00331EC3" w:rsidRPr="00541FF7" w:rsidRDefault="006C7B1A"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П</w:t>
      </w:r>
      <w:r w:rsidR="00331EC3" w:rsidRPr="00541FF7">
        <w:rPr>
          <w:rFonts w:ascii="Times New Roman" w:hAnsi="Times New Roman" w:cs="Times New Roman"/>
          <w:color w:val="auto"/>
          <w:sz w:val="28"/>
          <w:szCs w:val="28"/>
        </w:rPr>
        <w:t xml:space="preserve">оследняя разбираемая статья принадлежит перу </w:t>
      </w:r>
      <w:r w:rsidR="00DD5D82" w:rsidRPr="00541FF7">
        <w:rPr>
          <w:rFonts w:ascii="Times New Roman" w:hAnsi="Times New Roman" w:cs="Times New Roman"/>
          <w:color w:val="auto"/>
          <w:sz w:val="28"/>
          <w:szCs w:val="28"/>
        </w:rPr>
        <w:t xml:space="preserve">М.А. </w:t>
      </w:r>
      <w:r w:rsidR="00331EC3" w:rsidRPr="00541FF7">
        <w:rPr>
          <w:rFonts w:ascii="Times New Roman" w:hAnsi="Times New Roman" w:cs="Times New Roman"/>
          <w:color w:val="auto"/>
          <w:sz w:val="28"/>
          <w:szCs w:val="28"/>
        </w:rPr>
        <w:t xml:space="preserve">Антоновича и опубликована в «Современнике» уже в 1864 году. </w:t>
      </w:r>
    </w:p>
    <w:p w14:paraId="294E0615" w14:textId="1F9EDA06" w:rsidR="00331EC3" w:rsidRPr="00541FF7" w:rsidRDefault="00331EC3"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Она начинается с разбора критики о романе, что уже позволяет говорить о важности для данной позиции границ между изданиями:</w:t>
      </w:r>
      <w:r w:rsidR="002915A5" w:rsidRPr="00541FF7">
        <w:rPr>
          <w:rFonts w:ascii="Times New Roman" w:hAnsi="Times New Roman" w:cs="Times New Roman"/>
          <w:color w:val="auto"/>
          <w:sz w:val="28"/>
          <w:szCs w:val="28"/>
        </w:rPr>
        <w:t xml:space="preserve"> </w:t>
      </w:r>
      <w:r w:rsidRPr="00541FF7">
        <w:rPr>
          <w:rFonts w:ascii="Times New Roman" w:hAnsi="Times New Roman" w:cs="Times New Roman"/>
          <w:color w:val="auto"/>
          <w:sz w:val="28"/>
          <w:szCs w:val="28"/>
        </w:rPr>
        <w:t>«Люди самых противоположных воззрений сошлись в суждениях о</w:t>
      </w:r>
      <w:r w:rsidR="006C7B1A" w:rsidRPr="00541FF7">
        <w:rPr>
          <w:rFonts w:ascii="Times New Roman" w:hAnsi="Times New Roman" w:cs="Times New Roman"/>
          <w:color w:val="auto"/>
          <w:sz w:val="28"/>
          <w:szCs w:val="28"/>
        </w:rPr>
        <w:t xml:space="preserve"> “Взбаламученном море”; даже “Отечественные записки</w:t>
      </w:r>
      <w:r w:rsidR="00DD5D82" w:rsidRPr="00541FF7">
        <w:rPr>
          <w:rFonts w:ascii="Times New Roman" w:hAnsi="Times New Roman" w:cs="Times New Roman"/>
          <w:color w:val="auto"/>
          <w:sz w:val="28"/>
          <w:szCs w:val="28"/>
        </w:rPr>
        <w:t>”, даже “Голос”</w:t>
      </w:r>
      <w:r w:rsidRPr="00541FF7">
        <w:rPr>
          <w:rFonts w:ascii="Times New Roman" w:hAnsi="Times New Roman" w:cs="Times New Roman"/>
          <w:color w:val="auto"/>
          <w:sz w:val="28"/>
          <w:szCs w:val="28"/>
        </w:rPr>
        <w:t xml:space="preserve"> остались недовольны романом; критики же, считающие себя либеральнее изданий Краевского, пришли в негодование от романа и так раскритиковали его, что, казалось, как будто нет ничего на свете хуже и нелиберальнее этого романа. Роман забракован во всех отношениях; в эстетическом отношении его назвали безобразным, по тенденции и направлению его назвали враждебно клеветою на современное состояние нашего отечества, злостное насмешкою над всем, что есть нем юного, либерального и прогрессивного»</w:t>
      </w:r>
      <w:r w:rsidR="00EE7FD8" w:rsidRPr="00541FF7">
        <w:rPr>
          <w:rStyle w:val="a5"/>
          <w:rFonts w:ascii="Times New Roman" w:hAnsi="Times New Roman" w:cs="Times New Roman"/>
          <w:color w:val="auto"/>
          <w:sz w:val="28"/>
          <w:szCs w:val="28"/>
        </w:rPr>
        <w:footnoteReference w:id="44"/>
      </w:r>
      <w:r w:rsidR="00EE7FD8" w:rsidRPr="00541FF7">
        <w:rPr>
          <w:rFonts w:ascii="Times New Roman" w:hAnsi="Times New Roman" w:cs="Times New Roman"/>
          <w:color w:val="auto"/>
          <w:sz w:val="28"/>
          <w:szCs w:val="28"/>
        </w:rPr>
        <w:t>.</w:t>
      </w:r>
    </w:p>
    <w:p w14:paraId="314C1591" w14:textId="64E3828D" w:rsidR="00331EC3" w:rsidRPr="00541FF7" w:rsidRDefault="00331EC3"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Далее </w:t>
      </w:r>
      <w:r w:rsidR="006C7B1A" w:rsidRPr="00541FF7">
        <w:rPr>
          <w:rFonts w:ascii="Times New Roman" w:hAnsi="Times New Roman" w:cs="Times New Roman"/>
          <w:color w:val="auto"/>
          <w:sz w:val="28"/>
          <w:szCs w:val="28"/>
        </w:rPr>
        <w:t>критик</w:t>
      </w:r>
      <w:r w:rsidRPr="00541FF7">
        <w:rPr>
          <w:rFonts w:ascii="Times New Roman" w:hAnsi="Times New Roman" w:cs="Times New Roman"/>
          <w:color w:val="auto"/>
          <w:sz w:val="28"/>
          <w:szCs w:val="28"/>
        </w:rPr>
        <w:t xml:space="preserve"> начинает сравнивать «Взбаламученное море» и «Отцов и детей</w:t>
      </w:r>
      <w:r w:rsidR="00C110C1" w:rsidRPr="00541FF7">
        <w:rPr>
          <w:rFonts w:ascii="Times New Roman" w:hAnsi="Times New Roman" w:cs="Times New Roman"/>
          <w:color w:val="auto"/>
          <w:sz w:val="28"/>
          <w:szCs w:val="28"/>
        </w:rPr>
        <w:t xml:space="preserve">» и напоминает, что </w:t>
      </w:r>
      <w:r w:rsidRPr="00541FF7">
        <w:rPr>
          <w:rFonts w:ascii="Times New Roman" w:hAnsi="Times New Roman" w:cs="Times New Roman"/>
          <w:color w:val="auto"/>
          <w:sz w:val="28"/>
          <w:szCs w:val="28"/>
        </w:rPr>
        <w:t>романы опубликованы в одном</w:t>
      </w:r>
      <w:r w:rsidR="00C110C1" w:rsidRPr="00541FF7">
        <w:rPr>
          <w:rFonts w:ascii="Times New Roman" w:hAnsi="Times New Roman" w:cs="Times New Roman"/>
          <w:color w:val="auto"/>
          <w:sz w:val="28"/>
          <w:szCs w:val="28"/>
        </w:rPr>
        <w:t xml:space="preserve"> и том же</w:t>
      </w:r>
      <w:r w:rsidRPr="00541FF7">
        <w:rPr>
          <w:rFonts w:ascii="Times New Roman" w:hAnsi="Times New Roman" w:cs="Times New Roman"/>
          <w:color w:val="auto"/>
          <w:sz w:val="28"/>
          <w:szCs w:val="28"/>
        </w:rPr>
        <w:t xml:space="preserve"> издании и принадлежат к «одной тенденции» высмеивания молодежи. О</w:t>
      </w:r>
      <w:r w:rsidR="002370AE" w:rsidRPr="00541FF7">
        <w:rPr>
          <w:rFonts w:ascii="Times New Roman" w:hAnsi="Times New Roman" w:cs="Times New Roman"/>
          <w:color w:val="auto"/>
          <w:sz w:val="28"/>
          <w:szCs w:val="28"/>
        </w:rPr>
        <w:t>днако после утверждения сходств</w:t>
      </w:r>
      <w:r w:rsidRPr="00541FF7">
        <w:rPr>
          <w:rFonts w:ascii="Times New Roman" w:hAnsi="Times New Roman" w:cs="Times New Roman"/>
          <w:color w:val="auto"/>
          <w:sz w:val="28"/>
          <w:szCs w:val="28"/>
        </w:rPr>
        <w:t xml:space="preserve"> </w:t>
      </w:r>
      <w:r w:rsidR="00C110C1" w:rsidRPr="00541FF7">
        <w:rPr>
          <w:rFonts w:ascii="Times New Roman" w:hAnsi="Times New Roman" w:cs="Times New Roman"/>
          <w:color w:val="auto"/>
          <w:sz w:val="28"/>
          <w:szCs w:val="28"/>
        </w:rPr>
        <w:t>произведений</w:t>
      </w:r>
      <w:r w:rsidRPr="00541FF7">
        <w:rPr>
          <w:rFonts w:ascii="Times New Roman" w:hAnsi="Times New Roman" w:cs="Times New Roman"/>
          <w:color w:val="auto"/>
          <w:sz w:val="28"/>
          <w:szCs w:val="28"/>
        </w:rPr>
        <w:t xml:space="preserve"> Антонович говорит о</w:t>
      </w:r>
      <w:r w:rsidR="00DD5D82" w:rsidRPr="00541FF7">
        <w:rPr>
          <w:rFonts w:ascii="Times New Roman" w:hAnsi="Times New Roman" w:cs="Times New Roman"/>
          <w:color w:val="auto"/>
          <w:sz w:val="28"/>
          <w:szCs w:val="28"/>
        </w:rPr>
        <w:t>б</w:t>
      </w:r>
      <w:r w:rsidRPr="00541FF7">
        <w:rPr>
          <w:rFonts w:ascii="Times New Roman" w:hAnsi="Times New Roman" w:cs="Times New Roman"/>
          <w:color w:val="auto"/>
          <w:sz w:val="28"/>
          <w:szCs w:val="28"/>
        </w:rPr>
        <w:t xml:space="preserve"> «индивидуальной разнице» между тем, как обличают молодое поколение Писемский и </w:t>
      </w:r>
      <w:r w:rsidRPr="00541FF7">
        <w:rPr>
          <w:rFonts w:ascii="Times New Roman" w:hAnsi="Times New Roman" w:cs="Times New Roman"/>
          <w:color w:val="auto"/>
          <w:sz w:val="28"/>
          <w:szCs w:val="28"/>
        </w:rPr>
        <w:lastRenderedPageBreak/>
        <w:t>Тургенев: «Конечно, при всем сходстве есть и разница между рассматриваемыми романами, но разница индивидуальная; два человека делают одинаковое дело, но в их действиях все же обнаружится разность их личных качеств: человек деликатный обругает вас, но он это сделает конечно не так, как сделал бы человек грубый. Тургенев и Писемский следуют по одному направлению, но первый, как благовоспитанный джентльмен, пробирается вежливо, толкая своих противников, извиняется перед ними; тогда как второй лезет и ломит, как сиволап, всем корпусом наваливается на каждого встречного. Тургенев говорит колкости, но, как человек светский, до того тонкие, что простоватый слушатель примет их за комплимент, тогда как Писемский облает так, что уж не может быть никакого сомнения в том, что это лай»</w:t>
      </w:r>
      <w:r w:rsidRPr="00541FF7">
        <w:rPr>
          <w:rStyle w:val="a5"/>
          <w:rFonts w:ascii="Times New Roman" w:hAnsi="Times New Roman" w:cs="Times New Roman"/>
          <w:color w:val="auto"/>
          <w:sz w:val="28"/>
          <w:szCs w:val="28"/>
        </w:rPr>
        <w:footnoteReference w:id="45"/>
      </w:r>
      <w:r w:rsidRPr="00541FF7">
        <w:rPr>
          <w:rFonts w:ascii="Times New Roman" w:hAnsi="Times New Roman" w:cs="Times New Roman"/>
          <w:color w:val="auto"/>
          <w:sz w:val="28"/>
          <w:szCs w:val="28"/>
        </w:rPr>
        <w:t>.</w:t>
      </w:r>
      <w:r w:rsidR="00EE7FD8" w:rsidRPr="00541FF7">
        <w:rPr>
          <w:rFonts w:ascii="Times New Roman" w:hAnsi="Times New Roman" w:cs="Times New Roman"/>
          <w:color w:val="auto"/>
          <w:sz w:val="28"/>
          <w:szCs w:val="28"/>
        </w:rPr>
        <w:t xml:space="preserve"> В статье Антоновича, как и Зайцева, оказывается</w:t>
      </w:r>
      <w:r w:rsidR="00DD5D82" w:rsidRPr="00541FF7">
        <w:rPr>
          <w:rFonts w:ascii="Times New Roman" w:hAnsi="Times New Roman" w:cs="Times New Roman"/>
          <w:color w:val="auto"/>
          <w:sz w:val="28"/>
          <w:szCs w:val="28"/>
        </w:rPr>
        <w:t xml:space="preserve"> возможным переключение внимания</w:t>
      </w:r>
      <w:r w:rsidR="00EE7FD8" w:rsidRPr="00541FF7">
        <w:rPr>
          <w:rFonts w:ascii="Times New Roman" w:hAnsi="Times New Roman" w:cs="Times New Roman"/>
          <w:color w:val="auto"/>
          <w:sz w:val="28"/>
          <w:szCs w:val="28"/>
        </w:rPr>
        <w:t xml:space="preserve"> на мотивы </w:t>
      </w:r>
      <w:r w:rsidR="005C538E" w:rsidRPr="00541FF7">
        <w:rPr>
          <w:rFonts w:ascii="Times New Roman" w:hAnsi="Times New Roman" w:cs="Times New Roman"/>
          <w:color w:val="auto"/>
          <w:sz w:val="28"/>
          <w:szCs w:val="28"/>
        </w:rPr>
        <w:t xml:space="preserve">самого </w:t>
      </w:r>
      <w:r w:rsidR="005C538E" w:rsidRPr="00541FF7">
        <w:rPr>
          <w:rFonts w:ascii="Times New Roman" w:hAnsi="Times New Roman" w:cs="Times New Roman"/>
          <w:color w:val="auto"/>
          <w:sz w:val="28"/>
          <w:szCs w:val="28"/>
        </w:rPr>
        <w:t>писателя.</w:t>
      </w:r>
      <w:r w:rsidR="000C0EA1" w:rsidRPr="00541FF7">
        <w:rPr>
          <w:rFonts w:ascii="Times New Roman" w:hAnsi="Times New Roman" w:cs="Times New Roman"/>
          <w:color w:val="auto"/>
          <w:sz w:val="28"/>
          <w:szCs w:val="28"/>
        </w:rPr>
        <w:t xml:space="preserve"> С другой стороны, в этом фрагменте можно найти отголоски полемики с «Русским словом».</w:t>
      </w:r>
    </w:p>
    <w:p w14:paraId="4EE42F85" w14:textId="32085574" w:rsidR="00331EC3" w:rsidRPr="00541FF7" w:rsidRDefault="00331EC3"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Далее большая часть статьи посвящена полемике с «критиками-д</w:t>
      </w:r>
      <w:r w:rsidR="00C110C1" w:rsidRPr="00541FF7">
        <w:rPr>
          <w:rFonts w:ascii="Times New Roman" w:hAnsi="Times New Roman" w:cs="Times New Roman"/>
          <w:color w:val="auto"/>
          <w:sz w:val="28"/>
          <w:szCs w:val="28"/>
        </w:rPr>
        <w:t>етьми», которых Антонович укоряе</w:t>
      </w:r>
      <w:r w:rsidRPr="00541FF7">
        <w:rPr>
          <w:rFonts w:ascii="Times New Roman" w:hAnsi="Times New Roman" w:cs="Times New Roman"/>
          <w:color w:val="auto"/>
          <w:sz w:val="28"/>
          <w:szCs w:val="28"/>
        </w:rPr>
        <w:t>т</w:t>
      </w:r>
      <w:r w:rsidR="00C110C1" w:rsidRPr="00541FF7">
        <w:rPr>
          <w:rFonts w:ascii="Times New Roman" w:hAnsi="Times New Roman" w:cs="Times New Roman"/>
          <w:color w:val="auto"/>
          <w:sz w:val="28"/>
          <w:szCs w:val="28"/>
        </w:rPr>
        <w:t xml:space="preserve"> в том,</w:t>
      </w:r>
      <w:r w:rsidRPr="00541FF7">
        <w:rPr>
          <w:rFonts w:ascii="Times New Roman" w:hAnsi="Times New Roman" w:cs="Times New Roman"/>
          <w:color w:val="auto"/>
          <w:sz w:val="28"/>
          <w:szCs w:val="28"/>
        </w:rPr>
        <w:t xml:space="preserve"> что </w:t>
      </w:r>
      <w:r w:rsidR="00C110C1" w:rsidRPr="00541FF7">
        <w:rPr>
          <w:rFonts w:ascii="Times New Roman" w:hAnsi="Times New Roman" w:cs="Times New Roman"/>
          <w:color w:val="auto"/>
          <w:sz w:val="28"/>
          <w:szCs w:val="28"/>
        </w:rPr>
        <w:t>они оценили положительно «Отцов и детей</w:t>
      </w:r>
      <w:r w:rsidRPr="00541FF7">
        <w:rPr>
          <w:rFonts w:ascii="Times New Roman" w:hAnsi="Times New Roman" w:cs="Times New Roman"/>
          <w:color w:val="auto"/>
          <w:sz w:val="28"/>
          <w:szCs w:val="28"/>
        </w:rPr>
        <w:t xml:space="preserve">», но </w:t>
      </w:r>
      <w:r w:rsidR="00C110C1" w:rsidRPr="00541FF7">
        <w:rPr>
          <w:rFonts w:ascii="Times New Roman" w:hAnsi="Times New Roman" w:cs="Times New Roman"/>
          <w:color w:val="auto"/>
          <w:sz w:val="28"/>
          <w:szCs w:val="28"/>
        </w:rPr>
        <w:t>отрицательно отнеслись к «Взбаламученному</w:t>
      </w:r>
      <w:r w:rsidRPr="00541FF7">
        <w:rPr>
          <w:rFonts w:ascii="Times New Roman" w:hAnsi="Times New Roman" w:cs="Times New Roman"/>
          <w:color w:val="auto"/>
          <w:sz w:val="28"/>
          <w:szCs w:val="28"/>
        </w:rPr>
        <w:t xml:space="preserve"> </w:t>
      </w:r>
      <w:r w:rsidRPr="00541FF7">
        <w:rPr>
          <w:rFonts w:ascii="Times New Roman" w:hAnsi="Times New Roman" w:cs="Times New Roman"/>
          <w:color w:val="auto"/>
          <w:sz w:val="28"/>
          <w:szCs w:val="28"/>
        </w:rPr>
        <w:t>море». Так Антонович показывает, какую позицию в поле литературы занимают критики «Русского слова», и в с</w:t>
      </w:r>
      <w:r w:rsidR="00DD5D82" w:rsidRPr="00541FF7">
        <w:rPr>
          <w:rFonts w:ascii="Times New Roman" w:hAnsi="Times New Roman" w:cs="Times New Roman"/>
          <w:color w:val="auto"/>
          <w:sz w:val="28"/>
          <w:szCs w:val="28"/>
        </w:rPr>
        <w:t>оответствии с этими критериями</w:t>
      </w:r>
      <w:r w:rsidRPr="00541FF7">
        <w:rPr>
          <w:rFonts w:ascii="Times New Roman" w:hAnsi="Times New Roman" w:cs="Times New Roman"/>
          <w:color w:val="auto"/>
          <w:sz w:val="28"/>
          <w:szCs w:val="28"/>
        </w:rPr>
        <w:t xml:space="preserve"> укоряет их – ведь обличительная направленность романа одна и та же, различна лишь эстетика, которая для Зайцева и иных </w:t>
      </w:r>
      <w:r w:rsidRPr="00541FF7">
        <w:rPr>
          <w:rFonts w:ascii="Times New Roman" w:hAnsi="Times New Roman" w:cs="Times New Roman"/>
          <w:color w:val="auto"/>
          <w:sz w:val="28"/>
          <w:szCs w:val="28"/>
        </w:rPr>
        <w:t>критиков «Русского слова» не имеет значения.</w:t>
      </w:r>
    </w:p>
    <w:p w14:paraId="22FFE4F9" w14:textId="77777777" w:rsidR="00331EC3" w:rsidRPr="00541FF7" w:rsidRDefault="00331EC3"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И только после этого Антонович высказывает свое мнение и резюмирует его кратко: «ни то, ни се, ни свечка, ни кочерга»</w:t>
      </w:r>
      <w:r w:rsidRPr="00541FF7">
        <w:rPr>
          <w:rStyle w:val="a5"/>
          <w:rFonts w:ascii="Times New Roman" w:hAnsi="Times New Roman" w:cs="Times New Roman"/>
          <w:color w:val="auto"/>
          <w:sz w:val="28"/>
          <w:szCs w:val="28"/>
        </w:rPr>
        <w:footnoteReference w:id="46"/>
      </w:r>
      <w:r w:rsidRPr="00541FF7">
        <w:rPr>
          <w:rFonts w:ascii="Times New Roman" w:hAnsi="Times New Roman" w:cs="Times New Roman"/>
          <w:color w:val="auto"/>
          <w:sz w:val="28"/>
          <w:szCs w:val="28"/>
        </w:rPr>
        <w:t>. Он утверждает, что «художественность за Писемским никогда не водилась»</w:t>
      </w:r>
      <w:r w:rsidRPr="00541FF7">
        <w:rPr>
          <w:rStyle w:val="a5"/>
          <w:rFonts w:ascii="Times New Roman" w:hAnsi="Times New Roman" w:cs="Times New Roman"/>
          <w:color w:val="auto"/>
          <w:sz w:val="28"/>
          <w:szCs w:val="28"/>
        </w:rPr>
        <w:footnoteReference w:id="47"/>
      </w:r>
      <w:r w:rsidRPr="00541FF7">
        <w:rPr>
          <w:rFonts w:ascii="Times New Roman" w:hAnsi="Times New Roman" w:cs="Times New Roman"/>
          <w:color w:val="auto"/>
          <w:sz w:val="28"/>
          <w:szCs w:val="28"/>
        </w:rPr>
        <w:t>. После говорит, что писатели типа Писемского</w:t>
      </w:r>
      <w:r w:rsidRPr="00541FF7">
        <w:rPr>
          <w:rFonts w:ascii="Times New Roman" w:hAnsi="Times New Roman" w:cs="Times New Roman"/>
          <w:b/>
          <w:color w:val="auto"/>
          <w:sz w:val="28"/>
          <w:szCs w:val="28"/>
        </w:rPr>
        <w:t xml:space="preserve"> </w:t>
      </w:r>
      <w:r w:rsidRPr="00541FF7">
        <w:rPr>
          <w:rFonts w:ascii="Times New Roman" w:hAnsi="Times New Roman" w:cs="Times New Roman"/>
          <w:color w:val="auto"/>
          <w:sz w:val="28"/>
          <w:szCs w:val="28"/>
        </w:rPr>
        <w:t xml:space="preserve">творят «потому, что они по натуре своей забияка и до страсти любят драться; это видно из того, что, принимаясь за созидание своих романов, они прежде всего воображают себе </w:t>
      </w:r>
      <w:r w:rsidRPr="00541FF7">
        <w:rPr>
          <w:rFonts w:ascii="Times New Roman" w:hAnsi="Times New Roman" w:cs="Times New Roman"/>
          <w:color w:val="auto"/>
          <w:sz w:val="28"/>
          <w:szCs w:val="28"/>
        </w:rPr>
        <w:lastRenderedPageBreak/>
        <w:t xml:space="preserve">своих врагов и всех вообще, </w:t>
      </w:r>
      <w:r w:rsidR="00EB6FA6" w:rsidRPr="00541FF7">
        <w:rPr>
          <w:rFonts w:ascii="Times New Roman" w:hAnsi="Times New Roman" w:cs="Times New Roman"/>
          <w:color w:val="auto"/>
          <w:sz w:val="28"/>
          <w:szCs w:val="28"/>
        </w:rPr>
        <w:t>&lt;</w:t>
      </w:r>
      <w:r w:rsidRPr="00541FF7">
        <w:rPr>
          <w:rFonts w:ascii="Times New Roman" w:hAnsi="Times New Roman" w:cs="Times New Roman"/>
          <w:color w:val="auto"/>
          <w:sz w:val="28"/>
          <w:szCs w:val="28"/>
        </w:rPr>
        <w:t>…</w:t>
      </w:r>
      <w:r w:rsidR="00EB6FA6" w:rsidRPr="00541FF7">
        <w:rPr>
          <w:rFonts w:ascii="Times New Roman" w:hAnsi="Times New Roman" w:cs="Times New Roman"/>
          <w:color w:val="auto"/>
          <w:sz w:val="28"/>
          <w:szCs w:val="28"/>
        </w:rPr>
        <w:t>&gt;</w:t>
      </w:r>
      <w:r w:rsidRPr="00541FF7">
        <w:rPr>
          <w:rFonts w:ascii="Times New Roman" w:hAnsi="Times New Roman" w:cs="Times New Roman"/>
          <w:color w:val="auto"/>
          <w:sz w:val="28"/>
          <w:szCs w:val="28"/>
        </w:rPr>
        <w:t xml:space="preserve"> чтобы избить своих врагов, избить как можно сильнее и больнее»</w:t>
      </w:r>
      <w:r w:rsidRPr="00541FF7">
        <w:rPr>
          <w:rStyle w:val="a5"/>
          <w:rFonts w:ascii="Times New Roman" w:hAnsi="Times New Roman" w:cs="Times New Roman"/>
          <w:color w:val="auto"/>
          <w:sz w:val="28"/>
          <w:szCs w:val="28"/>
        </w:rPr>
        <w:footnoteReference w:id="48"/>
      </w:r>
      <w:r w:rsidRPr="00541FF7">
        <w:rPr>
          <w:rFonts w:ascii="Times New Roman" w:hAnsi="Times New Roman" w:cs="Times New Roman"/>
          <w:color w:val="auto"/>
          <w:sz w:val="28"/>
          <w:szCs w:val="28"/>
        </w:rPr>
        <w:t>.</w:t>
      </w:r>
    </w:p>
    <w:p w14:paraId="4DFFEE43" w14:textId="522A48C3" w:rsidR="00331EC3" w:rsidRPr="00541FF7" w:rsidRDefault="00331EC3"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Таким образом, в этой статье в большей степени удел</w:t>
      </w:r>
      <w:r w:rsidR="001D5432" w:rsidRPr="00541FF7">
        <w:rPr>
          <w:rFonts w:ascii="Times New Roman" w:hAnsi="Times New Roman" w:cs="Times New Roman"/>
          <w:color w:val="auto"/>
          <w:sz w:val="28"/>
          <w:szCs w:val="28"/>
        </w:rPr>
        <w:t>яется внимание вопросам журнальной полемики</w:t>
      </w:r>
      <w:r w:rsidRPr="00541FF7">
        <w:rPr>
          <w:rFonts w:ascii="Times New Roman" w:hAnsi="Times New Roman" w:cs="Times New Roman"/>
          <w:color w:val="auto"/>
          <w:sz w:val="28"/>
          <w:szCs w:val="28"/>
        </w:rPr>
        <w:t>. Однако, в отличие от представителей «Русского слова», Антонович в конце статьи принимает во внимание некоторые художественные аспекты произведения</w:t>
      </w:r>
      <w:r w:rsidR="007F775E" w:rsidRPr="00541FF7">
        <w:rPr>
          <w:rFonts w:ascii="Times New Roman" w:hAnsi="Times New Roman" w:cs="Times New Roman"/>
          <w:color w:val="auto"/>
          <w:sz w:val="28"/>
          <w:szCs w:val="28"/>
        </w:rPr>
        <w:t>,</w:t>
      </w:r>
      <w:r w:rsidR="00DD5D82" w:rsidRPr="00541FF7">
        <w:rPr>
          <w:rFonts w:ascii="Times New Roman" w:hAnsi="Times New Roman" w:cs="Times New Roman"/>
          <w:color w:val="auto"/>
          <w:sz w:val="28"/>
          <w:szCs w:val="28"/>
        </w:rPr>
        <w:t xml:space="preserve"> не просто сопоставляя персонажей</w:t>
      </w:r>
      <w:r w:rsidR="007F775E" w:rsidRPr="00541FF7">
        <w:rPr>
          <w:rFonts w:ascii="Times New Roman" w:hAnsi="Times New Roman" w:cs="Times New Roman"/>
          <w:color w:val="auto"/>
          <w:sz w:val="28"/>
          <w:szCs w:val="28"/>
        </w:rPr>
        <w:t xml:space="preserve"> романа с реальными (и не очень) людьми</w:t>
      </w:r>
      <w:r w:rsidRPr="00541FF7">
        <w:rPr>
          <w:rFonts w:ascii="Times New Roman" w:hAnsi="Times New Roman" w:cs="Times New Roman"/>
          <w:color w:val="auto"/>
          <w:sz w:val="28"/>
          <w:szCs w:val="28"/>
        </w:rPr>
        <w:t>.</w:t>
      </w:r>
      <w:r w:rsidR="000C0EA1" w:rsidRPr="00541FF7">
        <w:rPr>
          <w:rFonts w:ascii="Times New Roman" w:hAnsi="Times New Roman" w:cs="Times New Roman"/>
          <w:color w:val="auto"/>
          <w:sz w:val="28"/>
          <w:szCs w:val="28"/>
        </w:rPr>
        <w:t xml:space="preserve">При этом наличие у Писемского литературной позиции не </w:t>
      </w:r>
      <w:r w:rsidR="000C0EA1" w:rsidRPr="00541FF7">
        <w:rPr>
          <w:rFonts w:ascii="Times New Roman" w:hAnsi="Times New Roman" w:cs="Times New Roman"/>
          <w:color w:val="auto"/>
          <w:sz w:val="28"/>
          <w:szCs w:val="28"/>
        </w:rPr>
        <w:t xml:space="preserve">утверждается — </w:t>
      </w:r>
      <w:r w:rsidR="00542F8A" w:rsidRPr="00541FF7">
        <w:rPr>
          <w:rFonts w:ascii="Times New Roman" w:hAnsi="Times New Roman" w:cs="Times New Roman"/>
          <w:color w:val="auto"/>
          <w:sz w:val="28"/>
          <w:szCs w:val="28"/>
        </w:rPr>
        <w:t>критик утверждает, что Писемс</w:t>
      </w:r>
      <w:r w:rsidR="00542F8A" w:rsidRPr="00541FF7">
        <w:rPr>
          <w:rFonts w:ascii="Times New Roman" w:hAnsi="Times New Roman" w:cs="Times New Roman"/>
          <w:color w:val="auto"/>
          <w:sz w:val="28"/>
          <w:szCs w:val="28"/>
        </w:rPr>
        <w:t>к</w:t>
      </w:r>
      <w:r w:rsidR="00542F8A" w:rsidRPr="00541FF7">
        <w:rPr>
          <w:rFonts w:ascii="Times New Roman" w:hAnsi="Times New Roman" w:cs="Times New Roman"/>
          <w:color w:val="auto"/>
          <w:sz w:val="28"/>
          <w:szCs w:val="28"/>
        </w:rPr>
        <w:t>им при написании романа двигало желание «поругаться».</w:t>
      </w:r>
      <w:r w:rsidRPr="00541FF7">
        <w:rPr>
          <w:rFonts w:ascii="Times New Roman" w:hAnsi="Times New Roman" w:cs="Times New Roman"/>
          <w:color w:val="auto"/>
          <w:sz w:val="28"/>
          <w:szCs w:val="28"/>
        </w:rPr>
        <w:t xml:space="preserve"> Эта позиция </w:t>
      </w:r>
      <w:r w:rsidRPr="00541FF7">
        <w:rPr>
          <w:rFonts w:ascii="Times New Roman" w:hAnsi="Times New Roman" w:cs="Times New Roman"/>
          <w:color w:val="auto"/>
          <w:sz w:val="28"/>
          <w:szCs w:val="28"/>
        </w:rPr>
        <w:t>особенно показательна в контексте разворачивающегося «</w:t>
      </w:r>
      <w:r w:rsidR="00DD5D82" w:rsidRPr="00541FF7">
        <w:rPr>
          <w:rFonts w:ascii="Times New Roman" w:hAnsi="Times New Roman" w:cs="Times New Roman"/>
          <w:color w:val="auto"/>
          <w:sz w:val="28"/>
          <w:szCs w:val="28"/>
        </w:rPr>
        <w:t>раскола в нигилистах» и избрания</w:t>
      </w:r>
      <w:r w:rsidRPr="00541FF7">
        <w:rPr>
          <w:rFonts w:ascii="Times New Roman" w:hAnsi="Times New Roman" w:cs="Times New Roman"/>
          <w:color w:val="auto"/>
          <w:sz w:val="28"/>
          <w:szCs w:val="28"/>
        </w:rPr>
        <w:t xml:space="preserve"> новой стратегии редакции «Современника» после</w:t>
      </w:r>
      <w:r w:rsidR="00DD5D82" w:rsidRPr="00541FF7">
        <w:rPr>
          <w:rFonts w:ascii="Times New Roman" w:hAnsi="Times New Roman" w:cs="Times New Roman"/>
          <w:color w:val="auto"/>
          <w:sz w:val="28"/>
          <w:szCs w:val="28"/>
        </w:rPr>
        <w:t xml:space="preserve"> его</w:t>
      </w:r>
      <w:r w:rsidRPr="00541FF7">
        <w:rPr>
          <w:rFonts w:ascii="Times New Roman" w:hAnsi="Times New Roman" w:cs="Times New Roman"/>
          <w:color w:val="auto"/>
          <w:sz w:val="28"/>
          <w:szCs w:val="28"/>
        </w:rPr>
        <w:t xml:space="preserve"> закрытия и ареста Чернышевского. </w:t>
      </w:r>
    </w:p>
    <w:p w14:paraId="6E6456F4" w14:textId="77777777" w:rsidR="00331EC3" w:rsidRPr="00541FF7" w:rsidRDefault="00331EC3" w:rsidP="00541FF7">
      <w:pPr>
        <w:pStyle w:val="HTML"/>
        <w:spacing w:line="360" w:lineRule="auto"/>
        <w:ind w:firstLine="737"/>
        <w:jc w:val="both"/>
        <w:rPr>
          <w:rFonts w:ascii="Times New Roman" w:hAnsi="Times New Roman" w:cs="Times New Roman"/>
          <w:color w:val="auto"/>
          <w:sz w:val="28"/>
          <w:szCs w:val="28"/>
        </w:rPr>
      </w:pPr>
    </w:p>
    <w:p w14:paraId="1A68CDF2" w14:textId="77777777" w:rsidR="002915A5" w:rsidRPr="00541FF7" w:rsidRDefault="00C424C0"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Ситуация обсуждения «Взбаламученного моря» показательна как для </w:t>
      </w:r>
      <w:r w:rsidR="009043D6" w:rsidRPr="00541FF7">
        <w:rPr>
          <w:rFonts w:ascii="Times New Roman" w:hAnsi="Times New Roman" w:cs="Times New Roman"/>
          <w:color w:val="auto"/>
          <w:sz w:val="28"/>
          <w:szCs w:val="28"/>
        </w:rPr>
        <w:t>описания</w:t>
      </w:r>
      <w:r w:rsidRPr="00541FF7">
        <w:rPr>
          <w:rFonts w:ascii="Times New Roman" w:hAnsi="Times New Roman" w:cs="Times New Roman"/>
          <w:color w:val="auto"/>
          <w:sz w:val="28"/>
          <w:szCs w:val="28"/>
        </w:rPr>
        <w:t xml:space="preserve"> литературной критики, так и для понимания специфики романа. </w:t>
      </w:r>
    </w:p>
    <w:p w14:paraId="41B187C5" w14:textId="77777777" w:rsidR="00C424C0" w:rsidRPr="00541FF7" w:rsidRDefault="00C424C0"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Разбор критических работ о </w:t>
      </w:r>
      <w:r w:rsidR="004B3E56" w:rsidRPr="00541FF7">
        <w:rPr>
          <w:rFonts w:ascii="Times New Roman" w:hAnsi="Times New Roman" w:cs="Times New Roman"/>
          <w:color w:val="auto"/>
          <w:sz w:val="28"/>
          <w:szCs w:val="28"/>
        </w:rPr>
        <w:t>«Взбаламученном море»</w:t>
      </w:r>
      <w:r w:rsidRPr="00541FF7">
        <w:rPr>
          <w:rFonts w:ascii="Times New Roman" w:hAnsi="Times New Roman" w:cs="Times New Roman"/>
          <w:color w:val="auto"/>
          <w:sz w:val="28"/>
          <w:szCs w:val="28"/>
        </w:rPr>
        <w:t xml:space="preserve"> дает возможность проанализировать, как в зависимости от значимых для критика или журнала критериев рассматривается произведение и как в этом обзоре возможно обнаружить видение критиком своего места на поле литературы. Поэтому «Взбаламученное море» можно сравнить с зеркалом, в которое смотрятся представители различных изданий</w:t>
      </w:r>
      <w:r w:rsidR="004B3E56" w:rsidRPr="00541FF7">
        <w:rPr>
          <w:rFonts w:ascii="Times New Roman" w:hAnsi="Times New Roman" w:cs="Times New Roman"/>
          <w:color w:val="auto"/>
          <w:sz w:val="28"/>
          <w:szCs w:val="28"/>
        </w:rPr>
        <w:t>: в</w:t>
      </w:r>
      <w:r w:rsidRPr="00541FF7">
        <w:rPr>
          <w:rFonts w:ascii="Times New Roman" w:hAnsi="Times New Roman" w:cs="Times New Roman"/>
          <w:color w:val="auto"/>
          <w:sz w:val="28"/>
          <w:szCs w:val="28"/>
        </w:rPr>
        <w:t xml:space="preserve"> своих отзывах они обнаруживают собственные позиции. </w:t>
      </w:r>
    </w:p>
    <w:p w14:paraId="52B255A6" w14:textId="77777777" w:rsidR="00C424C0" w:rsidRPr="00541FF7" w:rsidRDefault="00D02F96"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У</w:t>
      </w:r>
      <w:r w:rsidR="00C424C0" w:rsidRPr="00541FF7">
        <w:rPr>
          <w:rFonts w:ascii="Times New Roman" w:hAnsi="Times New Roman" w:cs="Times New Roman"/>
          <w:color w:val="auto"/>
          <w:sz w:val="28"/>
          <w:szCs w:val="28"/>
        </w:rPr>
        <w:t xml:space="preserve">словно критиков можно разделить на </w:t>
      </w:r>
      <w:r w:rsidR="002370AE" w:rsidRPr="00541FF7">
        <w:rPr>
          <w:rFonts w:ascii="Times New Roman" w:hAnsi="Times New Roman" w:cs="Times New Roman"/>
          <w:color w:val="auto"/>
          <w:sz w:val="28"/>
          <w:szCs w:val="28"/>
        </w:rPr>
        <w:t>сторонников</w:t>
      </w:r>
      <w:r w:rsidR="00C424C0" w:rsidRPr="00541FF7">
        <w:rPr>
          <w:rFonts w:ascii="Times New Roman" w:hAnsi="Times New Roman" w:cs="Times New Roman"/>
          <w:color w:val="auto"/>
          <w:sz w:val="28"/>
          <w:szCs w:val="28"/>
        </w:rPr>
        <w:t xml:space="preserve"> «автономии»</w:t>
      </w:r>
      <w:r w:rsidR="00A1604B" w:rsidRPr="00541FF7">
        <w:rPr>
          <w:rFonts w:ascii="Times New Roman" w:hAnsi="Times New Roman" w:cs="Times New Roman"/>
          <w:color w:val="auto"/>
          <w:sz w:val="28"/>
          <w:szCs w:val="28"/>
        </w:rPr>
        <w:t xml:space="preserve"> </w:t>
      </w:r>
      <w:r w:rsidR="004B3E56" w:rsidRPr="00541FF7">
        <w:rPr>
          <w:rFonts w:ascii="Times New Roman" w:hAnsi="Times New Roman" w:cs="Times New Roman"/>
          <w:color w:val="auto"/>
          <w:sz w:val="28"/>
          <w:szCs w:val="28"/>
        </w:rPr>
        <w:t>(здесь – Анненков, Григорьев, Эдельсон и анонимный критик из «Отечественных записок)</w:t>
      </w:r>
      <w:r w:rsidR="00C424C0" w:rsidRPr="00541FF7">
        <w:rPr>
          <w:rFonts w:ascii="Times New Roman" w:hAnsi="Times New Roman" w:cs="Times New Roman"/>
          <w:color w:val="auto"/>
          <w:sz w:val="28"/>
          <w:szCs w:val="28"/>
        </w:rPr>
        <w:t xml:space="preserve"> и «гетерономии»</w:t>
      </w:r>
      <w:r w:rsidR="004B3E56" w:rsidRPr="00541FF7">
        <w:rPr>
          <w:rFonts w:ascii="Times New Roman" w:hAnsi="Times New Roman" w:cs="Times New Roman"/>
          <w:color w:val="auto"/>
          <w:sz w:val="28"/>
          <w:szCs w:val="28"/>
        </w:rPr>
        <w:t xml:space="preserve"> (здесь – Антонович и Зайцев)</w:t>
      </w:r>
      <w:r w:rsidR="00C424C0" w:rsidRPr="00541FF7">
        <w:rPr>
          <w:rFonts w:ascii="Times New Roman" w:hAnsi="Times New Roman" w:cs="Times New Roman"/>
          <w:color w:val="auto"/>
          <w:sz w:val="28"/>
          <w:szCs w:val="28"/>
        </w:rPr>
        <w:t xml:space="preserve"> литературного поля</w:t>
      </w:r>
      <w:r w:rsidR="004B3E56" w:rsidRPr="00541FF7">
        <w:rPr>
          <w:rFonts w:ascii="Times New Roman" w:hAnsi="Times New Roman" w:cs="Times New Roman"/>
          <w:color w:val="auto"/>
          <w:sz w:val="28"/>
          <w:szCs w:val="28"/>
        </w:rPr>
        <w:t>.</w:t>
      </w:r>
      <w:r w:rsidR="00C424C0" w:rsidRPr="00541FF7">
        <w:rPr>
          <w:rFonts w:ascii="Times New Roman" w:hAnsi="Times New Roman" w:cs="Times New Roman"/>
          <w:color w:val="auto"/>
          <w:sz w:val="28"/>
          <w:szCs w:val="28"/>
        </w:rPr>
        <w:t xml:space="preserve"> В </w:t>
      </w:r>
      <w:r w:rsidRPr="00541FF7">
        <w:rPr>
          <w:rFonts w:ascii="Times New Roman" w:hAnsi="Times New Roman" w:cs="Times New Roman"/>
          <w:color w:val="auto"/>
          <w:sz w:val="28"/>
          <w:szCs w:val="28"/>
        </w:rPr>
        <w:t>соответствии</w:t>
      </w:r>
      <w:r w:rsidR="00C424C0" w:rsidRPr="00541FF7">
        <w:rPr>
          <w:rFonts w:ascii="Times New Roman" w:hAnsi="Times New Roman" w:cs="Times New Roman"/>
          <w:color w:val="auto"/>
          <w:sz w:val="28"/>
          <w:szCs w:val="28"/>
        </w:rPr>
        <w:t xml:space="preserve"> с этим разделением </w:t>
      </w:r>
      <w:r w:rsidR="007F775E" w:rsidRPr="00541FF7">
        <w:rPr>
          <w:rFonts w:ascii="Times New Roman" w:hAnsi="Times New Roman" w:cs="Times New Roman"/>
          <w:color w:val="auto"/>
          <w:sz w:val="28"/>
          <w:szCs w:val="28"/>
        </w:rPr>
        <w:t xml:space="preserve">можно </w:t>
      </w:r>
      <w:r w:rsidRPr="00541FF7">
        <w:rPr>
          <w:rFonts w:ascii="Times New Roman" w:hAnsi="Times New Roman" w:cs="Times New Roman"/>
          <w:color w:val="auto"/>
          <w:sz w:val="28"/>
          <w:szCs w:val="28"/>
        </w:rPr>
        <w:t xml:space="preserve">рассмотреть </w:t>
      </w:r>
      <w:r w:rsidR="007F775E" w:rsidRPr="00541FF7">
        <w:rPr>
          <w:rFonts w:ascii="Times New Roman" w:hAnsi="Times New Roman" w:cs="Times New Roman"/>
          <w:color w:val="auto"/>
          <w:sz w:val="28"/>
          <w:szCs w:val="28"/>
        </w:rPr>
        <w:t xml:space="preserve">и </w:t>
      </w:r>
      <w:r w:rsidRPr="00541FF7">
        <w:rPr>
          <w:rFonts w:ascii="Times New Roman" w:hAnsi="Times New Roman" w:cs="Times New Roman"/>
          <w:color w:val="auto"/>
          <w:sz w:val="28"/>
          <w:szCs w:val="28"/>
        </w:rPr>
        <w:t xml:space="preserve">разницу в риторических приемах и эстетических категориях, которые они используют для анализа. </w:t>
      </w:r>
      <w:r w:rsidR="003854CF" w:rsidRPr="00541FF7">
        <w:rPr>
          <w:rFonts w:ascii="Times New Roman" w:hAnsi="Times New Roman" w:cs="Times New Roman"/>
          <w:color w:val="auto"/>
          <w:sz w:val="28"/>
          <w:szCs w:val="28"/>
        </w:rPr>
        <w:t xml:space="preserve">Например, сравнение «Взбаламученного моря» с «Отцами и детьми» характерно для радикальной критики представителей </w:t>
      </w:r>
      <w:r w:rsidR="003854CF" w:rsidRPr="00541FF7">
        <w:rPr>
          <w:rFonts w:ascii="Times New Roman" w:hAnsi="Times New Roman" w:cs="Times New Roman"/>
          <w:color w:val="auto"/>
          <w:sz w:val="28"/>
          <w:szCs w:val="28"/>
        </w:rPr>
        <w:lastRenderedPageBreak/>
        <w:t>«Современника» и «Русского слова», поскольку их сопоставление продиктовано установками на отражение в тексте одних и тех же социальных явлений. В свою очередь, сопоставление с «Что делать?», проведенное критиком «Отечественных записок», показывает на значимость именно эстетической составляющей произве</w:t>
      </w:r>
      <w:r w:rsidR="00937E2D" w:rsidRPr="00541FF7">
        <w:rPr>
          <w:rFonts w:ascii="Times New Roman" w:hAnsi="Times New Roman" w:cs="Times New Roman"/>
          <w:color w:val="auto"/>
          <w:sz w:val="28"/>
          <w:szCs w:val="28"/>
        </w:rPr>
        <w:t>дения, в соответствии с которой</w:t>
      </w:r>
      <w:r w:rsidR="003854CF" w:rsidRPr="00541FF7">
        <w:rPr>
          <w:rFonts w:ascii="Times New Roman" w:hAnsi="Times New Roman" w:cs="Times New Roman"/>
          <w:color w:val="auto"/>
          <w:sz w:val="28"/>
          <w:szCs w:val="28"/>
        </w:rPr>
        <w:t xml:space="preserve"> романы, противоположные по тенденции, оказываются похожими по форме. </w:t>
      </w:r>
    </w:p>
    <w:p w14:paraId="1E8CAD47" w14:textId="3B363955" w:rsidR="00937E2D" w:rsidRPr="00541FF7" w:rsidRDefault="004B3E56"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Похожие приемы повторяются в работах представителей автономии литературного поля. Например, у всех критиков появляется мысль о некачественной психологической проработке персонажей. Во всех работах </w:t>
      </w:r>
      <w:r w:rsidR="009043D6" w:rsidRPr="00541FF7">
        <w:rPr>
          <w:rFonts w:ascii="Times New Roman" w:hAnsi="Times New Roman" w:cs="Times New Roman"/>
          <w:color w:val="auto"/>
          <w:sz w:val="28"/>
          <w:szCs w:val="28"/>
        </w:rPr>
        <w:t>приводятся рассуждения</w:t>
      </w:r>
      <w:r w:rsidR="006C7B1A" w:rsidRPr="00541FF7">
        <w:rPr>
          <w:rFonts w:ascii="Times New Roman" w:hAnsi="Times New Roman" w:cs="Times New Roman"/>
          <w:color w:val="auto"/>
          <w:sz w:val="28"/>
          <w:szCs w:val="28"/>
        </w:rPr>
        <w:t xml:space="preserve"> о</w:t>
      </w:r>
      <w:r w:rsidRPr="00541FF7">
        <w:rPr>
          <w:rFonts w:ascii="Times New Roman" w:hAnsi="Times New Roman" w:cs="Times New Roman"/>
          <w:color w:val="auto"/>
          <w:sz w:val="28"/>
          <w:szCs w:val="28"/>
        </w:rPr>
        <w:t xml:space="preserve"> многоохватной «исторической картине», которая слишком объемна для жанра романа. </w:t>
      </w:r>
      <w:r w:rsidR="00937E2D" w:rsidRPr="00541FF7">
        <w:rPr>
          <w:rFonts w:ascii="Times New Roman" w:hAnsi="Times New Roman" w:cs="Times New Roman"/>
          <w:color w:val="auto"/>
          <w:sz w:val="28"/>
          <w:szCs w:val="28"/>
        </w:rPr>
        <w:t xml:space="preserve">Также в статьях появляется общая мысль о том, что форме романа чуждо </w:t>
      </w:r>
      <w:r w:rsidR="00937E2D" w:rsidRPr="00541FF7">
        <w:rPr>
          <w:rFonts w:ascii="Times New Roman" w:hAnsi="Times New Roman" w:cs="Times New Roman"/>
          <w:color w:val="auto"/>
          <w:sz w:val="28"/>
          <w:szCs w:val="28"/>
        </w:rPr>
        <w:t>изображение актуальных событий действительности.</w:t>
      </w:r>
      <w:r w:rsidR="0012767D" w:rsidRPr="00541FF7">
        <w:rPr>
          <w:rFonts w:ascii="Times New Roman" w:hAnsi="Times New Roman" w:cs="Times New Roman"/>
          <w:color w:val="auto"/>
          <w:sz w:val="28"/>
          <w:szCs w:val="28"/>
        </w:rPr>
        <w:t xml:space="preserve"> </w:t>
      </w:r>
      <w:r w:rsidR="00937E2D" w:rsidRPr="00541FF7">
        <w:rPr>
          <w:rFonts w:ascii="Times New Roman" w:hAnsi="Times New Roman" w:cs="Times New Roman"/>
          <w:color w:val="auto"/>
          <w:sz w:val="28"/>
          <w:szCs w:val="28"/>
        </w:rPr>
        <w:t xml:space="preserve"> </w:t>
      </w:r>
    </w:p>
    <w:p w14:paraId="15E04CD2" w14:textId="2A423936" w:rsidR="00331EC3" w:rsidRPr="00541FF7" w:rsidRDefault="004B3E56"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Однако есть </w:t>
      </w:r>
      <w:r w:rsidR="00050548" w:rsidRPr="00541FF7">
        <w:rPr>
          <w:rFonts w:ascii="Times New Roman" w:hAnsi="Times New Roman" w:cs="Times New Roman"/>
          <w:color w:val="auto"/>
          <w:sz w:val="28"/>
          <w:szCs w:val="28"/>
        </w:rPr>
        <w:t>суждения</w:t>
      </w:r>
      <w:r w:rsidRPr="00541FF7">
        <w:rPr>
          <w:rFonts w:ascii="Times New Roman" w:hAnsi="Times New Roman" w:cs="Times New Roman"/>
          <w:color w:val="auto"/>
          <w:sz w:val="28"/>
          <w:szCs w:val="28"/>
        </w:rPr>
        <w:t xml:space="preserve">, к которым пришли критики обоих лагерей. В первую очередь, все, кроме Анненкова, увидели в произведении </w:t>
      </w:r>
      <w:r w:rsidR="00FD0196" w:rsidRPr="00541FF7">
        <w:rPr>
          <w:rFonts w:ascii="Times New Roman" w:hAnsi="Times New Roman" w:cs="Times New Roman"/>
          <w:color w:val="auto"/>
          <w:sz w:val="28"/>
          <w:szCs w:val="28"/>
        </w:rPr>
        <w:t>реакционную позицию автора и обвинили его в обличении молодого поколения.</w:t>
      </w:r>
      <w:r w:rsidR="00F3440E" w:rsidRPr="00541FF7">
        <w:rPr>
          <w:rFonts w:ascii="Times New Roman" w:hAnsi="Times New Roman" w:cs="Times New Roman"/>
          <w:color w:val="auto"/>
          <w:sz w:val="28"/>
          <w:szCs w:val="28"/>
        </w:rPr>
        <w:t xml:space="preserve"> Почти все критики при анализе романа редко обращались к самому тексту </w:t>
      </w:r>
      <w:r w:rsidR="009043D6" w:rsidRPr="00541FF7">
        <w:rPr>
          <w:rFonts w:ascii="Times New Roman" w:hAnsi="Times New Roman" w:cs="Times New Roman"/>
          <w:color w:val="auto"/>
          <w:sz w:val="28"/>
          <w:szCs w:val="28"/>
        </w:rPr>
        <w:t>произведения</w:t>
      </w:r>
      <w:r w:rsidR="00F3440E" w:rsidRPr="00541FF7">
        <w:rPr>
          <w:rFonts w:ascii="Times New Roman" w:hAnsi="Times New Roman" w:cs="Times New Roman"/>
          <w:color w:val="auto"/>
          <w:sz w:val="28"/>
          <w:szCs w:val="28"/>
        </w:rPr>
        <w:t xml:space="preserve">, скорее предпочитая общие рассуждения, что может свидетельствовать о нарушении конвенций более общих, чем те, что могут быть </w:t>
      </w:r>
      <w:r w:rsidR="00F3440E" w:rsidRPr="00541FF7">
        <w:rPr>
          <w:rFonts w:ascii="Times New Roman" w:hAnsi="Times New Roman" w:cs="Times New Roman"/>
          <w:color w:val="auto"/>
          <w:sz w:val="28"/>
          <w:szCs w:val="28"/>
        </w:rPr>
        <w:t>обнаружены при разборе текста</w:t>
      </w:r>
      <w:r w:rsidR="00B27418" w:rsidRPr="00541FF7">
        <w:rPr>
          <w:rFonts w:ascii="Times New Roman" w:hAnsi="Times New Roman" w:cs="Times New Roman"/>
          <w:color w:val="auto"/>
          <w:sz w:val="28"/>
          <w:szCs w:val="28"/>
        </w:rPr>
        <w:t>,</w:t>
      </w:r>
      <w:r w:rsidR="00F3440E" w:rsidRPr="00541FF7">
        <w:rPr>
          <w:rFonts w:ascii="Times New Roman" w:hAnsi="Times New Roman" w:cs="Times New Roman"/>
          <w:color w:val="auto"/>
          <w:sz w:val="28"/>
          <w:szCs w:val="28"/>
        </w:rPr>
        <w:t xml:space="preserve"> – конвенций эстетических. Более того,</w:t>
      </w:r>
      <w:r w:rsidR="00FD0196" w:rsidRPr="00541FF7">
        <w:rPr>
          <w:rFonts w:ascii="Times New Roman" w:hAnsi="Times New Roman" w:cs="Times New Roman"/>
          <w:color w:val="auto"/>
          <w:sz w:val="28"/>
          <w:szCs w:val="28"/>
        </w:rPr>
        <w:t xml:space="preserve"> </w:t>
      </w:r>
      <w:r w:rsidR="00FD0196" w:rsidRPr="00541FF7">
        <w:rPr>
          <w:rFonts w:ascii="Times New Roman" w:hAnsi="Times New Roman" w:cs="Times New Roman"/>
          <w:color w:val="auto"/>
          <w:sz w:val="28"/>
          <w:szCs w:val="28"/>
        </w:rPr>
        <w:t xml:space="preserve">все </w:t>
      </w:r>
      <w:r w:rsidR="00A1604B" w:rsidRPr="00541FF7">
        <w:rPr>
          <w:rFonts w:ascii="Times New Roman" w:hAnsi="Times New Roman" w:cs="Times New Roman"/>
          <w:color w:val="auto"/>
          <w:sz w:val="28"/>
          <w:szCs w:val="28"/>
        </w:rPr>
        <w:t>критики</w:t>
      </w:r>
      <w:r w:rsidR="00FD0196" w:rsidRPr="00541FF7">
        <w:rPr>
          <w:rFonts w:ascii="Times New Roman" w:hAnsi="Times New Roman" w:cs="Times New Roman"/>
          <w:color w:val="auto"/>
          <w:sz w:val="28"/>
          <w:szCs w:val="28"/>
        </w:rPr>
        <w:t xml:space="preserve"> </w:t>
      </w:r>
      <w:r w:rsidR="007F775E" w:rsidRPr="00541FF7">
        <w:rPr>
          <w:rFonts w:ascii="Times New Roman" w:hAnsi="Times New Roman" w:cs="Times New Roman"/>
          <w:color w:val="auto"/>
          <w:sz w:val="28"/>
          <w:szCs w:val="28"/>
        </w:rPr>
        <w:t>говорят о том</w:t>
      </w:r>
      <w:r w:rsidR="00FD0196" w:rsidRPr="00541FF7">
        <w:rPr>
          <w:rFonts w:ascii="Times New Roman" w:hAnsi="Times New Roman" w:cs="Times New Roman"/>
          <w:color w:val="auto"/>
          <w:sz w:val="28"/>
          <w:szCs w:val="28"/>
        </w:rPr>
        <w:t>, как соотносится текст Писемского</w:t>
      </w:r>
      <w:r w:rsidR="00A1604B" w:rsidRPr="00541FF7">
        <w:rPr>
          <w:rFonts w:ascii="Times New Roman" w:hAnsi="Times New Roman" w:cs="Times New Roman"/>
          <w:color w:val="auto"/>
          <w:sz w:val="28"/>
          <w:szCs w:val="28"/>
        </w:rPr>
        <w:t xml:space="preserve"> с действительностью, хоть и с несколько р</w:t>
      </w:r>
      <w:r w:rsidR="007F775E" w:rsidRPr="00541FF7">
        <w:rPr>
          <w:rFonts w:ascii="Times New Roman" w:hAnsi="Times New Roman" w:cs="Times New Roman"/>
          <w:color w:val="auto"/>
          <w:sz w:val="28"/>
          <w:szCs w:val="28"/>
        </w:rPr>
        <w:t>азных ракурсов:</w:t>
      </w:r>
      <w:r w:rsidR="00A1604B" w:rsidRPr="00541FF7">
        <w:rPr>
          <w:rFonts w:ascii="Times New Roman" w:hAnsi="Times New Roman" w:cs="Times New Roman"/>
          <w:color w:val="auto"/>
          <w:sz w:val="28"/>
          <w:szCs w:val="28"/>
        </w:rPr>
        <w:t xml:space="preserve"> радикальная критика рассматривает, правильно ли отображена действительность, а эстетическая критика – как она изображена. </w:t>
      </w:r>
    </w:p>
    <w:p w14:paraId="58EFC777" w14:textId="77777777" w:rsidR="007F775E" w:rsidRPr="00541FF7" w:rsidRDefault="007F775E" w:rsidP="00541FF7">
      <w:pPr>
        <w:pStyle w:val="HTML"/>
        <w:spacing w:line="360" w:lineRule="auto"/>
        <w:ind w:firstLine="737"/>
        <w:jc w:val="both"/>
        <w:rPr>
          <w:rFonts w:ascii="Times New Roman" w:hAnsi="Times New Roman" w:cs="Times New Roman"/>
          <w:color w:val="auto"/>
          <w:sz w:val="28"/>
          <w:szCs w:val="28"/>
        </w:rPr>
      </w:pPr>
    </w:p>
    <w:p w14:paraId="01C3FC65" w14:textId="4999A375" w:rsidR="00050548" w:rsidRPr="00541FF7" w:rsidRDefault="00121F15"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Полемика по поводу «Взбаламученного моря» показательна и для развития русской критики в начале 60-х годов – особого периода, когда </w:t>
      </w:r>
      <w:r w:rsidR="00937E2D" w:rsidRPr="00541FF7">
        <w:rPr>
          <w:rFonts w:ascii="Times New Roman" w:hAnsi="Times New Roman" w:cs="Times New Roman"/>
          <w:color w:val="auto"/>
          <w:sz w:val="28"/>
          <w:szCs w:val="28"/>
        </w:rPr>
        <w:t>она</w:t>
      </w:r>
      <w:r w:rsidRPr="00541FF7">
        <w:rPr>
          <w:rFonts w:ascii="Times New Roman" w:hAnsi="Times New Roman" w:cs="Times New Roman"/>
          <w:color w:val="auto"/>
          <w:sz w:val="28"/>
          <w:szCs w:val="28"/>
        </w:rPr>
        <w:t xml:space="preserve"> под воздействием позитивизма претерпевает серьезный сдвиг в </w:t>
      </w:r>
      <w:r w:rsidRPr="00541FF7">
        <w:rPr>
          <w:rFonts w:ascii="Times New Roman" w:hAnsi="Times New Roman" w:cs="Times New Roman"/>
          <w:color w:val="auto"/>
          <w:sz w:val="28"/>
          <w:szCs w:val="28"/>
        </w:rPr>
        <w:lastRenderedPageBreak/>
        <w:t>методологических и эстетических установках</w:t>
      </w:r>
      <w:r w:rsidRPr="00541FF7">
        <w:rPr>
          <w:rStyle w:val="a5"/>
          <w:rFonts w:ascii="Times New Roman" w:hAnsi="Times New Roman" w:cs="Times New Roman"/>
          <w:color w:val="auto"/>
          <w:sz w:val="28"/>
          <w:szCs w:val="28"/>
        </w:rPr>
        <w:footnoteReference w:id="49"/>
      </w:r>
      <w:r w:rsidRPr="00541FF7">
        <w:rPr>
          <w:rFonts w:ascii="Times New Roman" w:hAnsi="Times New Roman" w:cs="Times New Roman"/>
          <w:color w:val="auto"/>
          <w:sz w:val="28"/>
          <w:szCs w:val="28"/>
        </w:rPr>
        <w:t xml:space="preserve">. Следствием этих изменений и явилась возможность условного разделения критиков на лагеря «автономии» и «гетерономии». Каждая из сторон, в свою </w:t>
      </w:r>
      <w:r w:rsidR="00937E2D" w:rsidRPr="00541FF7">
        <w:rPr>
          <w:rFonts w:ascii="Times New Roman" w:hAnsi="Times New Roman" w:cs="Times New Roman"/>
          <w:color w:val="auto"/>
          <w:sz w:val="28"/>
          <w:szCs w:val="28"/>
        </w:rPr>
        <w:t>очередь</w:t>
      </w:r>
      <w:r w:rsidRPr="00541FF7">
        <w:rPr>
          <w:rFonts w:ascii="Times New Roman" w:hAnsi="Times New Roman" w:cs="Times New Roman"/>
          <w:color w:val="auto"/>
          <w:sz w:val="28"/>
          <w:szCs w:val="28"/>
        </w:rPr>
        <w:t xml:space="preserve">, </w:t>
      </w:r>
      <w:r w:rsidR="00937E2D" w:rsidRPr="00541FF7">
        <w:rPr>
          <w:rFonts w:ascii="Times New Roman" w:hAnsi="Times New Roman" w:cs="Times New Roman"/>
          <w:color w:val="auto"/>
          <w:sz w:val="28"/>
          <w:szCs w:val="28"/>
        </w:rPr>
        <w:t xml:space="preserve">по-своему представляла поле литературы в зависимости от релевантных для нее критериев. Но в то же время у обеих </w:t>
      </w:r>
      <w:r w:rsidR="00937E2D" w:rsidRPr="00541FF7">
        <w:rPr>
          <w:rFonts w:ascii="Times New Roman" w:hAnsi="Times New Roman" w:cs="Times New Roman"/>
          <w:color w:val="auto"/>
          <w:sz w:val="28"/>
          <w:szCs w:val="28"/>
        </w:rPr>
        <w:t xml:space="preserve">сторон сохранилась функция упорядочивания агентов литературного поля, построения иерархии и оформления литературного канона. </w:t>
      </w:r>
    </w:p>
    <w:p w14:paraId="56B67233" w14:textId="2620AD5A" w:rsidR="004D1AE3" w:rsidRPr="00541FF7" w:rsidRDefault="006C7B1A"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Н</w:t>
      </w:r>
      <w:r w:rsidR="00937E2D" w:rsidRPr="00541FF7">
        <w:rPr>
          <w:rFonts w:ascii="Times New Roman" w:hAnsi="Times New Roman" w:cs="Times New Roman"/>
          <w:color w:val="auto"/>
          <w:sz w:val="28"/>
          <w:szCs w:val="28"/>
        </w:rPr>
        <w:t xml:space="preserve">есмотря на все различия в </w:t>
      </w:r>
      <w:r w:rsidR="003F07B6" w:rsidRPr="00541FF7">
        <w:rPr>
          <w:rFonts w:ascii="Times New Roman" w:hAnsi="Times New Roman" w:cs="Times New Roman"/>
          <w:color w:val="auto"/>
          <w:sz w:val="28"/>
          <w:szCs w:val="28"/>
        </w:rPr>
        <w:t>подходах</w:t>
      </w:r>
      <w:r w:rsidR="004D1AE3" w:rsidRPr="00541FF7">
        <w:rPr>
          <w:rFonts w:ascii="Times New Roman" w:hAnsi="Times New Roman" w:cs="Times New Roman"/>
          <w:color w:val="auto"/>
          <w:sz w:val="28"/>
          <w:szCs w:val="28"/>
        </w:rPr>
        <w:t xml:space="preserve">, оба лагеря критиков выдвигают Писемского с его романом на периферию литературного поля. </w:t>
      </w:r>
      <w:r w:rsidR="00B042D4" w:rsidRPr="00541FF7">
        <w:rPr>
          <w:rFonts w:ascii="Times New Roman" w:hAnsi="Times New Roman" w:cs="Times New Roman"/>
          <w:color w:val="auto"/>
          <w:sz w:val="28"/>
          <w:szCs w:val="28"/>
        </w:rPr>
        <w:t>Эстетический</w:t>
      </w:r>
      <w:r w:rsidR="00331EC3" w:rsidRPr="00541FF7">
        <w:rPr>
          <w:rFonts w:ascii="Times New Roman" w:hAnsi="Times New Roman" w:cs="Times New Roman"/>
          <w:color w:val="auto"/>
          <w:sz w:val="28"/>
          <w:szCs w:val="28"/>
        </w:rPr>
        <w:t>, «</w:t>
      </w:r>
      <w:r w:rsidR="00B042D4" w:rsidRPr="00541FF7">
        <w:rPr>
          <w:rFonts w:ascii="Times New Roman" w:hAnsi="Times New Roman" w:cs="Times New Roman"/>
          <w:color w:val="auto"/>
          <w:sz w:val="28"/>
          <w:szCs w:val="28"/>
        </w:rPr>
        <w:t>автономный</w:t>
      </w:r>
      <w:r w:rsidR="00331EC3" w:rsidRPr="00541FF7">
        <w:rPr>
          <w:rFonts w:ascii="Times New Roman" w:hAnsi="Times New Roman" w:cs="Times New Roman"/>
          <w:color w:val="auto"/>
          <w:sz w:val="28"/>
          <w:szCs w:val="28"/>
        </w:rPr>
        <w:t xml:space="preserve">» полюс </w:t>
      </w:r>
      <w:r w:rsidR="00B042D4" w:rsidRPr="00541FF7">
        <w:rPr>
          <w:rFonts w:ascii="Times New Roman" w:hAnsi="Times New Roman" w:cs="Times New Roman"/>
          <w:color w:val="auto"/>
          <w:sz w:val="28"/>
          <w:szCs w:val="28"/>
        </w:rPr>
        <w:t xml:space="preserve">поля литературы </w:t>
      </w:r>
      <w:r w:rsidR="00331EC3" w:rsidRPr="00541FF7">
        <w:rPr>
          <w:rFonts w:ascii="Times New Roman" w:hAnsi="Times New Roman" w:cs="Times New Roman"/>
          <w:color w:val="auto"/>
          <w:sz w:val="28"/>
          <w:szCs w:val="28"/>
        </w:rPr>
        <w:t>не принимал</w:t>
      </w:r>
      <w:r w:rsidR="004D1AE3" w:rsidRPr="00541FF7">
        <w:rPr>
          <w:rFonts w:ascii="Times New Roman" w:hAnsi="Times New Roman" w:cs="Times New Roman"/>
          <w:color w:val="auto"/>
          <w:sz w:val="28"/>
          <w:szCs w:val="28"/>
        </w:rPr>
        <w:t xml:space="preserve"> его, с одной стороны,</w:t>
      </w:r>
      <w:r w:rsidR="00B042D4" w:rsidRPr="00541FF7">
        <w:rPr>
          <w:rFonts w:ascii="Times New Roman" w:hAnsi="Times New Roman" w:cs="Times New Roman"/>
          <w:color w:val="auto"/>
          <w:sz w:val="28"/>
          <w:szCs w:val="28"/>
        </w:rPr>
        <w:t xml:space="preserve"> </w:t>
      </w:r>
      <w:r w:rsidR="004D1AE3" w:rsidRPr="00541FF7">
        <w:rPr>
          <w:rFonts w:ascii="Times New Roman" w:hAnsi="Times New Roman" w:cs="Times New Roman"/>
          <w:color w:val="auto"/>
          <w:sz w:val="28"/>
          <w:szCs w:val="28"/>
        </w:rPr>
        <w:t xml:space="preserve">из-за «безобразия» и несоответствия эстетическим установкам критиков, а с другой стороны – из-за </w:t>
      </w:r>
      <w:r w:rsidR="00B042D4" w:rsidRPr="00541FF7">
        <w:rPr>
          <w:rFonts w:ascii="Times New Roman" w:hAnsi="Times New Roman" w:cs="Times New Roman"/>
          <w:color w:val="auto"/>
          <w:sz w:val="28"/>
          <w:szCs w:val="28"/>
        </w:rPr>
        <w:t xml:space="preserve">тенденциозности и идеологической направленности романа. </w:t>
      </w:r>
      <w:r w:rsidR="004D1AE3" w:rsidRPr="00541FF7">
        <w:rPr>
          <w:rFonts w:ascii="Times New Roman" w:hAnsi="Times New Roman" w:cs="Times New Roman"/>
          <w:color w:val="auto"/>
          <w:sz w:val="28"/>
          <w:szCs w:val="28"/>
        </w:rPr>
        <w:t>Дополнительным стимулом для неприятия Писемского могло служить его положение в</w:t>
      </w:r>
      <w:r w:rsidR="00DB388D" w:rsidRPr="00541FF7">
        <w:rPr>
          <w:rFonts w:ascii="Times New Roman" w:hAnsi="Times New Roman" w:cs="Times New Roman"/>
          <w:color w:val="auto"/>
          <w:sz w:val="28"/>
          <w:szCs w:val="28"/>
        </w:rPr>
        <w:t xml:space="preserve"> поле, связанное с полем власти</w:t>
      </w:r>
      <w:r w:rsidR="004D1AE3" w:rsidRPr="00541FF7">
        <w:rPr>
          <w:rFonts w:ascii="Times New Roman" w:hAnsi="Times New Roman" w:cs="Times New Roman"/>
          <w:color w:val="auto"/>
          <w:sz w:val="28"/>
          <w:szCs w:val="28"/>
        </w:rPr>
        <w:t>; автономное же поле «определяет себя через оппозицию инстанциям, которые могут претендовать на законодательную власть в сфере культуры от имени власти или авторитета»</w:t>
      </w:r>
      <w:r w:rsidR="004D1AE3" w:rsidRPr="00541FF7">
        <w:rPr>
          <w:rStyle w:val="a5"/>
          <w:rFonts w:ascii="Times New Roman" w:hAnsi="Times New Roman" w:cs="Times New Roman"/>
          <w:color w:val="auto"/>
          <w:sz w:val="28"/>
          <w:szCs w:val="28"/>
        </w:rPr>
        <w:footnoteReference w:id="50"/>
      </w:r>
      <w:r w:rsidR="004D1AE3" w:rsidRPr="00541FF7">
        <w:rPr>
          <w:rFonts w:ascii="Times New Roman" w:hAnsi="Times New Roman" w:cs="Times New Roman"/>
          <w:color w:val="auto"/>
          <w:sz w:val="28"/>
          <w:szCs w:val="28"/>
        </w:rPr>
        <w:t>.</w:t>
      </w:r>
      <w:r w:rsidR="00DB388D" w:rsidRPr="00541FF7">
        <w:rPr>
          <w:rFonts w:ascii="Times New Roman" w:hAnsi="Times New Roman" w:cs="Times New Roman"/>
          <w:color w:val="auto"/>
          <w:sz w:val="28"/>
          <w:szCs w:val="28"/>
        </w:rPr>
        <w:t xml:space="preserve"> Писемский же был отчасти связан с полем власти, хоть и довольно односторонне: например, 10 января 1864 года он отправляет экземпляр «Взбаламученного моря» министру внутренних дел П.А. Валуеву и еще одну копию просит показать императору, ибо в нем «с возможною вероятностью описано русское общество или, точнее сказать, его лживые и фальшивые стороны»</w:t>
      </w:r>
      <w:r w:rsidR="00DB388D" w:rsidRPr="00541FF7">
        <w:rPr>
          <w:rStyle w:val="a5"/>
          <w:rFonts w:ascii="Times New Roman" w:hAnsi="Times New Roman" w:cs="Times New Roman"/>
          <w:color w:val="auto"/>
          <w:sz w:val="28"/>
          <w:szCs w:val="28"/>
        </w:rPr>
        <w:footnoteReference w:id="51"/>
      </w:r>
      <w:r w:rsidR="00DB388D" w:rsidRPr="00541FF7">
        <w:rPr>
          <w:rFonts w:ascii="Times New Roman" w:hAnsi="Times New Roman" w:cs="Times New Roman"/>
          <w:color w:val="auto"/>
          <w:sz w:val="28"/>
          <w:szCs w:val="28"/>
        </w:rPr>
        <w:t xml:space="preserve">. </w:t>
      </w:r>
      <w:r w:rsidR="003A47C8" w:rsidRPr="00541FF7">
        <w:rPr>
          <w:rFonts w:ascii="Times New Roman" w:hAnsi="Times New Roman" w:cs="Times New Roman"/>
          <w:color w:val="auto"/>
          <w:sz w:val="28"/>
          <w:szCs w:val="28"/>
        </w:rPr>
        <w:t xml:space="preserve">Представители поля власти также обратили внимание на писателя: генерал-майор Потапов, «наложивший </w:t>
      </w:r>
      <w:r w:rsidR="003A47C8" w:rsidRPr="00541FF7">
        <w:rPr>
          <w:rFonts w:ascii="Times New Roman" w:hAnsi="Times New Roman" w:cs="Times New Roman"/>
          <w:color w:val="auto"/>
          <w:sz w:val="28"/>
          <w:szCs w:val="28"/>
          <w:lang w:val="en-US"/>
        </w:rPr>
        <w:t>veto</w:t>
      </w:r>
      <w:r w:rsidR="003A47C8" w:rsidRPr="00541FF7">
        <w:rPr>
          <w:rFonts w:ascii="Times New Roman" w:hAnsi="Times New Roman" w:cs="Times New Roman"/>
          <w:color w:val="auto"/>
          <w:sz w:val="28"/>
          <w:szCs w:val="28"/>
        </w:rPr>
        <w:t>» на драму Писемского «Горькая судьбина», решил ее пропустить «во внимание &lt;…&gt; к 20-летним трудам автора и направлению последнего романа “Взбаламученное море</w:t>
      </w:r>
      <w:r w:rsidR="003A47C8" w:rsidRPr="00541FF7">
        <w:rPr>
          <w:rFonts w:ascii="Times New Roman" w:hAnsi="Times New Roman" w:cs="Times New Roman"/>
          <w:color w:val="auto"/>
          <w:sz w:val="28"/>
          <w:szCs w:val="28"/>
        </w:rPr>
        <w:t>”».</w:t>
      </w:r>
      <w:r w:rsidR="003A47C8" w:rsidRPr="00541FF7">
        <w:rPr>
          <w:rStyle w:val="a5"/>
          <w:rFonts w:ascii="Times New Roman" w:hAnsi="Times New Roman" w:cs="Times New Roman"/>
          <w:color w:val="auto"/>
          <w:sz w:val="28"/>
          <w:szCs w:val="28"/>
        </w:rPr>
        <w:footnoteReference w:id="52"/>
      </w:r>
    </w:p>
    <w:p w14:paraId="3048019F" w14:textId="77777777" w:rsidR="00B042D4" w:rsidRPr="00541FF7" w:rsidRDefault="00B042D4"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lastRenderedPageBreak/>
        <w:t xml:space="preserve">В свою очередь, </w:t>
      </w:r>
      <w:r w:rsidR="00D5653F" w:rsidRPr="00541FF7">
        <w:rPr>
          <w:rFonts w:ascii="Times New Roman" w:hAnsi="Times New Roman" w:cs="Times New Roman"/>
          <w:color w:val="auto"/>
          <w:sz w:val="28"/>
          <w:szCs w:val="28"/>
        </w:rPr>
        <w:t>сторонники</w:t>
      </w:r>
      <w:r w:rsidRPr="00541FF7">
        <w:rPr>
          <w:rFonts w:ascii="Times New Roman" w:hAnsi="Times New Roman" w:cs="Times New Roman"/>
          <w:color w:val="auto"/>
          <w:sz w:val="28"/>
          <w:szCs w:val="28"/>
        </w:rPr>
        <w:t xml:space="preserve"> гетерономии литературы также исключали Писемского с романом из </w:t>
      </w:r>
      <w:r w:rsidR="00ED139B" w:rsidRPr="00541FF7">
        <w:rPr>
          <w:rFonts w:ascii="Times New Roman" w:hAnsi="Times New Roman" w:cs="Times New Roman"/>
          <w:color w:val="auto"/>
          <w:sz w:val="28"/>
          <w:szCs w:val="28"/>
        </w:rPr>
        <w:t xml:space="preserve">центральных позиций поля, </w:t>
      </w:r>
      <w:r w:rsidR="00C44E23" w:rsidRPr="00541FF7">
        <w:rPr>
          <w:rFonts w:ascii="Times New Roman" w:hAnsi="Times New Roman" w:cs="Times New Roman"/>
          <w:color w:val="auto"/>
          <w:sz w:val="28"/>
          <w:szCs w:val="28"/>
        </w:rPr>
        <w:t xml:space="preserve">поскольку он не соответствовал их «антиэстетическим» критериям – либо отображал жизнь без </w:t>
      </w:r>
      <w:r w:rsidR="00DC7E5A" w:rsidRPr="00541FF7">
        <w:rPr>
          <w:rFonts w:ascii="Times New Roman" w:hAnsi="Times New Roman" w:cs="Times New Roman"/>
          <w:color w:val="auto"/>
          <w:sz w:val="28"/>
          <w:szCs w:val="28"/>
        </w:rPr>
        <w:t>«</w:t>
      </w:r>
      <w:r w:rsidR="00C44E23" w:rsidRPr="00541FF7">
        <w:rPr>
          <w:rFonts w:ascii="Times New Roman" w:hAnsi="Times New Roman" w:cs="Times New Roman"/>
          <w:color w:val="auto"/>
          <w:sz w:val="28"/>
          <w:szCs w:val="28"/>
        </w:rPr>
        <w:t xml:space="preserve">правдивости», либо не соответствовал точке зрения критиков по своей тенденции. </w:t>
      </w:r>
    </w:p>
    <w:p w14:paraId="5572FB3D" w14:textId="0DAE0A94" w:rsidR="00FA5094" w:rsidRPr="00541FF7" w:rsidRDefault="00D5653F" w:rsidP="00541FF7">
      <w:pPr>
        <w:pStyle w:val="HTML"/>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П</w:t>
      </w:r>
      <w:r w:rsidR="00C44E23" w:rsidRPr="00541FF7">
        <w:rPr>
          <w:rFonts w:ascii="Times New Roman" w:hAnsi="Times New Roman" w:cs="Times New Roman"/>
          <w:color w:val="auto"/>
          <w:sz w:val="28"/>
          <w:szCs w:val="28"/>
        </w:rPr>
        <w:t xml:space="preserve">олемика по поводу «Взбаламученного моря» и его автора – это лишь частный случай борьбы за </w:t>
      </w:r>
      <w:r w:rsidR="009567A7" w:rsidRPr="00541FF7">
        <w:rPr>
          <w:rFonts w:ascii="Times New Roman" w:hAnsi="Times New Roman" w:cs="Times New Roman"/>
          <w:color w:val="auto"/>
          <w:sz w:val="28"/>
          <w:szCs w:val="28"/>
        </w:rPr>
        <w:t>дефиницию</w:t>
      </w:r>
      <w:r w:rsidR="005714DA" w:rsidRPr="00541FF7">
        <w:rPr>
          <w:rFonts w:ascii="Times New Roman" w:hAnsi="Times New Roman" w:cs="Times New Roman"/>
          <w:color w:val="auto"/>
          <w:sz w:val="28"/>
          <w:szCs w:val="28"/>
        </w:rPr>
        <w:t xml:space="preserve"> Писемского и его романа</w:t>
      </w:r>
      <w:r w:rsidR="00C44E23" w:rsidRPr="00541FF7">
        <w:rPr>
          <w:rFonts w:ascii="Times New Roman" w:hAnsi="Times New Roman" w:cs="Times New Roman"/>
          <w:color w:val="auto"/>
          <w:sz w:val="28"/>
          <w:szCs w:val="28"/>
        </w:rPr>
        <w:t xml:space="preserve"> в </w:t>
      </w:r>
      <w:r w:rsidR="009567A7" w:rsidRPr="00541FF7">
        <w:rPr>
          <w:rFonts w:ascii="Times New Roman" w:hAnsi="Times New Roman" w:cs="Times New Roman"/>
          <w:color w:val="auto"/>
          <w:sz w:val="28"/>
          <w:szCs w:val="28"/>
        </w:rPr>
        <w:t>литературном</w:t>
      </w:r>
      <w:r w:rsidR="00C44E23" w:rsidRPr="00541FF7">
        <w:rPr>
          <w:rFonts w:ascii="Times New Roman" w:hAnsi="Times New Roman" w:cs="Times New Roman"/>
          <w:color w:val="auto"/>
          <w:sz w:val="28"/>
          <w:szCs w:val="28"/>
        </w:rPr>
        <w:t xml:space="preserve"> поле между по</w:t>
      </w:r>
      <w:r w:rsidR="00CD5A42" w:rsidRPr="00541FF7">
        <w:rPr>
          <w:rFonts w:ascii="Times New Roman" w:hAnsi="Times New Roman" w:cs="Times New Roman"/>
          <w:color w:val="auto"/>
          <w:sz w:val="28"/>
          <w:szCs w:val="28"/>
        </w:rPr>
        <w:t>люсами автономии и гетерономии. Н</w:t>
      </w:r>
      <w:r w:rsidR="009567A7" w:rsidRPr="00541FF7">
        <w:rPr>
          <w:rFonts w:ascii="Times New Roman" w:hAnsi="Times New Roman" w:cs="Times New Roman"/>
          <w:color w:val="auto"/>
          <w:sz w:val="28"/>
          <w:szCs w:val="28"/>
        </w:rPr>
        <w:t xml:space="preserve">есмотря на различные установки этих сторон, </w:t>
      </w:r>
      <w:r w:rsidR="00CD5A42" w:rsidRPr="00541FF7">
        <w:rPr>
          <w:rFonts w:ascii="Times New Roman" w:hAnsi="Times New Roman" w:cs="Times New Roman"/>
          <w:color w:val="auto"/>
          <w:sz w:val="28"/>
          <w:szCs w:val="28"/>
        </w:rPr>
        <w:t>критики</w:t>
      </w:r>
      <w:r w:rsidR="009567A7" w:rsidRPr="00541FF7">
        <w:rPr>
          <w:rFonts w:ascii="Times New Roman" w:hAnsi="Times New Roman" w:cs="Times New Roman"/>
          <w:color w:val="auto"/>
          <w:sz w:val="28"/>
          <w:szCs w:val="28"/>
        </w:rPr>
        <w:t xml:space="preserve"> сошлись в определении места «Взбаламученного моря» и его автора в поле</w:t>
      </w:r>
      <w:r w:rsidR="005714DA" w:rsidRPr="00541FF7">
        <w:rPr>
          <w:rFonts w:ascii="Times New Roman" w:hAnsi="Times New Roman" w:cs="Times New Roman"/>
          <w:color w:val="auto"/>
          <w:sz w:val="28"/>
          <w:szCs w:val="28"/>
        </w:rPr>
        <w:t>: сторонники автономии либо исключали его из поля литературы, либо перемещали на периферию; сторонники же гетерономии, не признавая автономности литературного поля, судили о произведении по критериям антиэстетическим</w:t>
      </w:r>
      <w:r w:rsidR="009567A7" w:rsidRPr="00541FF7">
        <w:rPr>
          <w:rFonts w:ascii="Times New Roman" w:hAnsi="Times New Roman" w:cs="Times New Roman"/>
          <w:color w:val="auto"/>
          <w:sz w:val="28"/>
          <w:szCs w:val="28"/>
        </w:rPr>
        <w:t>. Это могло произойти из-за того, что</w:t>
      </w:r>
      <w:r w:rsidR="00F3440E" w:rsidRPr="00541FF7">
        <w:rPr>
          <w:rFonts w:ascii="Times New Roman" w:hAnsi="Times New Roman" w:cs="Times New Roman"/>
          <w:color w:val="auto"/>
          <w:sz w:val="28"/>
          <w:szCs w:val="28"/>
        </w:rPr>
        <w:t xml:space="preserve"> </w:t>
      </w:r>
      <w:r w:rsidR="009567A7" w:rsidRPr="00541FF7">
        <w:rPr>
          <w:rFonts w:ascii="Times New Roman" w:hAnsi="Times New Roman" w:cs="Times New Roman"/>
          <w:color w:val="auto"/>
          <w:sz w:val="28"/>
          <w:szCs w:val="28"/>
        </w:rPr>
        <w:t xml:space="preserve">для всех критиков данного периода </w:t>
      </w:r>
      <w:r w:rsidR="00EC4D43" w:rsidRPr="00541FF7">
        <w:rPr>
          <w:rFonts w:ascii="Times New Roman" w:hAnsi="Times New Roman" w:cs="Times New Roman"/>
          <w:color w:val="auto"/>
          <w:sz w:val="28"/>
          <w:szCs w:val="28"/>
        </w:rPr>
        <w:t xml:space="preserve">оставался </w:t>
      </w:r>
      <w:r w:rsidR="006C5BF0" w:rsidRPr="00541FF7">
        <w:rPr>
          <w:rFonts w:ascii="Times New Roman" w:hAnsi="Times New Roman" w:cs="Times New Roman"/>
          <w:color w:val="auto"/>
          <w:sz w:val="28"/>
          <w:szCs w:val="28"/>
        </w:rPr>
        <w:t xml:space="preserve">общим и </w:t>
      </w:r>
      <w:r w:rsidR="00EC4D43" w:rsidRPr="00541FF7">
        <w:rPr>
          <w:rFonts w:ascii="Times New Roman" w:hAnsi="Times New Roman" w:cs="Times New Roman"/>
          <w:color w:val="auto"/>
          <w:sz w:val="28"/>
          <w:szCs w:val="28"/>
        </w:rPr>
        <w:t>актуальным вопрос</w:t>
      </w:r>
      <w:r w:rsidR="009567A7" w:rsidRPr="00541FF7">
        <w:rPr>
          <w:rFonts w:ascii="Times New Roman" w:hAnsi="Times New Roman" w:cs="Times New Roman"/>
          <w:color w:val="auto"/>
          <w:sz w:val="28"/>
          <w:szCs w:val="28"/>
        </w:rPr>
        <w:t xml:space="preserve"> отношений искусства к действительности – вопрос изображения/отображения </w:t>
      </w:r>
      <w:r w:rsidR="0012767D" w:rsidRPr="00541FF7">
        <w:rPr>
          <w:rFonts w:ascii="Times New Roman" w:hAnsi="Times New Roman" w:cs="Times New Roman"/>
          <w:color w:val="auto"/>
          <w:sz w:val="28"/>
          <w:szCs w:val="28"/>
        </w:rPr>
        <w:t>реальности</w:t>
      </w:r>
      <w:r w:rsidR="009567A7" w:rsidRPr="00541FF7">
        <w:rPr>
          <w:rFonts w:ascii="Times New Roman" w:hAnsi="Times New Roman" w:cs="Times New Roman"/>
          <w:color w:val="auto"/>
          <w:sz w:val="28"/>
          <w:szCs w:val="28"/>
        </w:rPr>
        <w:t xml:space="preserve"> в художественном тексте. </w:t>
      </w:r>
      <w:r w:rsidR="00F3440E" w:rsidRPr="00541FF7">
        <w:rPr>
          <w:rFonts w:ascii="Times New Roman" w:hAnsi="Times New Roman" w:cs="Times New Roman"/>
          <w:color w:val="auto"/>
          <w:sz w:val="28"/>
          <w:szCs w:val="28"/>
        </w:rPr>
        <w:t xml:space="preserve">Критики </w:t>
      </w:r>
      <w:r w:rsidR="006C5BF0" w:rsidRPr="00541FF7">
        <w:rPr>
          <w:rFonts w:ascii="Times New Roman" w:hAnsi="Times New Roman" w:cs="Times New Roman"/>
          <w:color w:val="auto"/>
          <w:sz w:val="28"/>
          <w:szCs w:val="28"/>
        </w:rPr>
        <w:t>противопложных</w:t>
      </w:r>
      <w:r w:rsidR="00F3440E" w:rsidRPr="00541FF7">
        <w:rPr>
          <w:rFonts w:ascii="Times New Roman" w:hAnsi="Times New Roman" w:cs="Times New Roman"/>
          <w:color w:val="auto"/>
          <w:sz w:val="28"/>
          <w:szCs w:val="28"/>
        </w:rPr>
        <w:t xml:space="preserve"> направлений пользовались при этом различными эстетическими категориями (например, «типическое» у Эдельсона или «правдивость» Зайцева).</w:t>
      </w:r>
      <w:r w:rsidR="00E32EB4" w:rsidRPr="00541FF7">
        <w:rPr>
          <w:rFonts w:ascii="Times New Roman" w:hAnsi="Times New Roman" w:cs="Times New Roman"/>
          <w:color w:val="auto"/>
          <w:sz w:val="28"/>
          <w:szCs w:val="28"/>
        </w:rPr>
        <w:t xml:space="preserve"> Однако общим было представление </w:t>
      </w:r>
      <w:r w:rsidR="003C3C51" w:rsidRPr="00541FF7">
        <w:rPr>
          <w:rFonts w:ascii="Times New Roman" w:hAnsi="Times New Roman" w:cs="Times New Roman"/>
          <w:color w:val="auto"/>
          <w:sz w:val="28"/>
          <w:szCs w:val="28"/>
        </w:rPr>
        <w:t>о том, что Писемский</w:t>
      </w:r>
      <w:r w:rsidR="006C5BF0" w:rsidRPr="00541FF7">
        <w:rPr>
          <w:rFonts w:ascii="Times New Roman" w:hAnsi="Times New Roman" w:cs="Times New Roman"/>
          <w:color w:val="auto"/>
          <w:sz w:val="28"/>
          <w:szCs w:val="28"/>
        </w:rPr>
        <w:t xml:space="preserve"> изображал</w:t>
      </w:r>
      <w:r w:rsidR="003C3C51" w:rsidRPr="00541FF7">
        <w:rPr>
          <w:rFonts w:ascii="Times New Roman" w:hAnsi="Times New Roman" w:cs="Times New Roman"/>
          <w:color w:val="auto"/>
          <w:sz w:val="28"/>
          <w:szCs w:val="28"/>
        </w:rPr>
        <w:t xml:space="preserve"> действительность в своем романе, видя в нем установку на достоверность. Однако во «Взбаламученном море» она регулярно нарушается, и это вызывает у критиков упреки в клевете на действительность. Таким образом, р</w:t>
      </w:r>
      <w:r w:rsidR="00F3440E" w:rsidRPr="00541FF7">
        <w:rPr>
          <w:rFonts w:ascii="Times New Roman" w:hAnsi="Times New Roman" w:cs="Times New Roman"/>
          <w:color w:val="auto"/>
          <w:sz w:val="28"/>
          <w:szCs w:val="28"/>
        </w:rPr>
        <w:t xml:space="preserve">елевантность вопроса отношений искусства к действительности для критической мысли 60-х гг. </w:t>
      </w:r>
      <w:r w:rsidR="00F3440E" w:rsidRPr="00541FF7">
        <w:rPr>
          <w:rFonts w:ascii="Times New Roman" w:hAnsi="Times New Roman" w:cs="Times New Roman"/>
          <w:color w:val="auto"/>
          <w:sz w:val="28"/>
          <w:szCs w:val="28"/>
          <w:lang w:val="en-US"/>
        </w:rPr>
        <w:t>XIX</w:t>
      </w:r>
      <w:r w:rsidR="00F3440E" w:rsidRPr="00541FF7">
        <w:rPr>
          <w:rFonts w:ascii="Times New Roman" w:hAnsi="Times New Roman" w:cs="Times New Roman"/>
          <w:color w:val="auto"/>
          <w:sz w:val="28"/>
          <w:szCs w:val="28"/>
        </w:rPr>
        <w:t xml:space="preserve"> века позволяет обратиться к категории фикционального для объяснения специфики романа.</w:t>
      </w:r>
      <w:r w:rsidR="00FA5094" w:rsidRPr="00541FF7">
        <w:rPr>
          <w:rFonts w:ascii="Times New Roman" w:hAnsi="Times New Roman" w:cs="Times New Roman"/>
          <w:color w:val="auto"/>
          <w:sz w:val="28"/>
          <w:szCs w:val="28"/>
        </w:rPr>
        <w:br w:type="page"/>
      </w:r>
    </w:p>
    <w:p w14:paraId="371D4221" w14:textId="08802E8C" w:rsidR="00FA5094" w:rsidRPr="00541FF7" w:rsidRDefault="009C2594" w:rsidP="00541FF7">
      <w:pPr>
        <w:pStyle w:val="1"/>
        <w:spacing w:line="360" w:lineRule="auto"/>
        <w:jc w:val="both"/>
        <w:rPr>
          <w:rFonts w:cs="Times New Roman"/>
          <w:color w:val="auto"/>
          <w:sz w:val="28"/>
          <w:szCs w:val="28"/>
        </w:rPr>
      </w:pPr>
      <w:bookmarkStart w:id="3" w:name="_Toc514709512"/>
      <w:r w:rsidRPr="00541FF7">
        <w:rPr>
          <w:rFonts w:cs="Times New Roman"/>
          <w:color w:val="auto"/>
          <w:sz w:val="28"/>
          <w:szCs w:val="28"/>
        </w:rPr>
        <w:lastRenderedPageBreak/>
        <w:t>Глава 2</w:t>
      </w:r>
      <w:r w:rsidR="0084141C" w:rsidRPr="00541FF7">
        <w:rPr>
          <w:rFonts w:cs="Times New Roman"/>
          <w:color w:val="auto"/>
          <w:sz w:val="28"/>
          <w:szCs w:val="28"/>
        </w:rPr>
        <w:t xml:space="preserve">. </w:t>
      </w:r>
      <w:bookmarkEnd w:id="3"/>
      <w:r w:rsidR="00541FF7">
        <w:rPr>
          <w:rFonts w:cs="Times New Roman"/>
          <w:color w:val="auto"/>
          <w:sz w:val="28"/>
          <w:szCs w:val="28"/>
        </w:rPr>
        <w:t>«Взбаламученное море» и проблема фикциональности</w:t>
      </w:r>
    </w:p>
    <w:p w14:paraId="787EC633" w14:textId="77777777" w:rsidR="00720D50" w:rsidRPr="00541FF7" w:rsidRDefault="00720D50" w:rsidP="00541FF7">
      <w:pPr>
        <w:pStyle w:val="HTML"/>
        <w:spacing w:line="360" w:lineRule="auto"/>
        <w:ind w:firstLine="737"/>
        <w:jc w:val="both"/>
        <w:rPr>
          <w:rFonts w:ascii="Times New Roman" w:hAnsi="Times New Roman" w:cs="Times New Roman"/>
          <w:color w:val="auto"/>
          <w:sz w:val="28"/>
          <w:szCs w:val="28"/>
        </w:rPr>
      </w:pPr>
    </w:p>
    <w:p w14:paraId="3286870B" w14:textId="77777777" w:rsidR="003D7829" w:rsidRPr="00541FF7" w:rsidRDefault="00DE6652"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История термина фикциональность насчитывает уже несколько веков, но при этом новые его трактовки появляются из года в год. </w:t>
      </w:r>
      <w:r w:rsidR="003C3C51" w:rsidRPr="00541FF7">
        <w:rPr>
          <w:rFonts w:ascii="Times New Roman" w:hAnsi="Times New Roman" w:cs="Times New Roman"/>
          <w:color w:val="auto"/>
          <w:sz w:val="28"/>
          <w:szCs w:val="28"/>
        </w:rPr>
        <w:t>Если исходить из узкого понимания термина, то т</w:t>
      </w:r>
      <w:r w:rsidR="00720D50" w:rsidRPr="00541FF7">
        <w:rPr>
          <w:rFonts w:ascii="Times New Roman" w:hAnsi="Times New Roman" w:cs="Times New Roman"/>
          <w:color w:val="auto"/>
          <w:sz w:val="28"/>
          <w:szCs w:val="28"/>
        </w:rPr>
        <w:t>радиционно под фикциональностью понимается</w:t>
      </w:r>
      <w:r w:rsidR="006E6AE6" w:rsidRPr="00541FF7">
        <w:rPr>
          <w:rFonts w:ascii="Times New Roman" w:hAnsi="Times New Roman" w:cs="Times New Roman"/>
          <w:color w:val="auto"/>
          <w:sz w:val="28"/>
          <w:szCs w:val="28"/>
        </w:rPr>
        <w:t xml:space="preserve"> </w:t>
      </w:r>
      <w:r w:rsidR="00720D50" w:rsidRPr="00541FF7">
        <w:rPr>
          <w:rFonts w:ascii="Times New Roman" w:hAnsi="Times New Roman" w:cs="Times New Roman"/>
          <w:color w:val="auto"/>
          <w:sz w:val="28"/>
          <w:szCs w:val="28"/>
        </w:rPr>
        <w:t>свойство</w:t>
      </w:r>
      <w:r w:rsidR="006E6AE6" w:rsidRPr="00541FF7">
        <w:rPr>
          <w:rFonts w:ascii="Times New Roman" w:hAnsi="Times New Roman" w:cs="Times New Roman"/>
          <w:color w:val="auto"/>
          <w:sz w:val="28"/>
          <w:szCs w:val="28"/>
        </w:rPr>
        <w:t xml:space="preserve"> текста, </w:t>
      </w:r>
      <w:r w:rsidR="00720D50" w:rsidRPr="00541FF7">
        <w:rPr>
          <w:rFonts w:ascii="Times New Roman" w:hAnsi="Times New Roman" w:cs="Times New Roman"/>
          <w:color w:val="auto"/>
          <w:sz w:val="28"/>
          <w:szCs w:val="28"/>
        </w:rPr>
        <w:t>при котором</w:t>
      </w:r>
      <w:r w:rsidR="006E6AE6" w:rsidRPr="00541FF7">
        <w:rPr>
          <w:rFonts w:ascii="Times New Roman" w:hAnsi="Times New Roman" w:cs="Times New Roman"/>
          <w:color w:val="auto"/>
          <w:sz w:val="28"/>
          <w:szCs w:val="28"/>
        </w:rPr>
        <w:t xml:space="preserve"> изображенный в </w:t>
      </w:r>
      <w:r w:rsidR="00DA6164" w:rsidRPr="00541FF7">
        <w:rPr>
          <w:rFonts w:ascii="Times New Roman" w:hAnsi="Times New Roman" w:cs="Times New Roman"/>
          <w:color w:val="auto"/>
          <w:sz w:val="28"/>
          <w:szCs w:val="28"/>
        </w:rPr>
        <w:t>произведении</w:t>
      </w:r>
      <w:r w:rsidRPr="00541FF7">
        <w:rPr>
          <w:rFonts w:ascii="Times New Roman" w:hAnsi="Times New Roman" w:cs="Times New Roman"/>
          <w:color w:val="auto"/>
          <w:sz w:val="28"/>
          <w:szCs w:val="28"/>
        </w:rPr>
        <w:t xml:space="preserve"> мир является вымышленным или</w:t>
      </w:r>
      <w:r w:rsidR="006E6AE6" w:rsidRPr="00541FF7">
        <w:rPr>
          <w:rFonts w:ascii="Times New Roman" w:hAnsi="Times New Roman" w:cs="Times New Roman"/>
          <w:color w:val="auto"/>
          <w:sz w:val="28"/>
          <w:szCs w:val="28"/>
        </w:rPr>
        <w:t xml:space="preserve"> фиктивным</w:t>
      </w:r>
      <w:r w:rsidR="00720D50" w:rsidRPr="00541FF7">
        <w:rPr>
          <w:rFonts w:ascii="Times New Roman" w:hAnsi="Times New Roman" w:cs="Times New Roman"/>
          <w:color w:val="auto"/>
          <w:sz w:val="28"/>
          <w:szCs w:val="28"/>
        </w:rPr>
        <w:t>.</w:t>
      </w:r>
      <w:r w:rsidR="003C3C51" w:rsidRPr="00541FF7">
        <w:rPr>
          <w:rFonts w:ascii="Times New Roman" w:hAnsi="Times New Roman" w:cs="Times New Roman"/>
          <w:color w:val="auto"/>
          <w:sz w:val="28"/>
          <w:szCs w:val="28"/>
        </w:rPr>
        <w:t xml:space="preserve"> Однако при последующем изучении фикциональности понятие все сильнее и сильнее расширялось. </w:t>
      </w:r>
    </w:p>
    <w:p w14:paraId="6DF775DA" w14:textId="5C9696EB" w:rsidR="00B0580B" w:rsidRPr="00541FF7" w:rsidRDefault="00B0580B"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В конце </w:t>
      </w:r>
      <w:r w:rsidRPr="00541FF7">
        <w:rPr>
          <w:rFonts w:ascii="Times New Roman" w:hAnsi="Times New Roman" w:cs="Times New Roman"/>
          <w:color w:val="auto"/>
          <w:sz w:val="28"/>
          <w:szCs w:val="28"/>
          <w:lang w:val="en-US"/>
        </w:rPr>
        <w:t>XX</w:t>
      </w:r>
      <w:r w:rsidRPr="00541FF7">
        <w:rPr>
          <w:rFonts w:ascii="Times New Roman" w:hAnsi="Times New Roman" w:cs="Times New Roman"/>
          <w:color w:val="auto"/>
          <w:sz w:val="28"/>
          <w:szCs w:val="28"/>
        </w:rPr>
        <w:t xml:space="preserve"> века</w:t>
      </w:r>
      <w:r w:rsidR="002C0682" w:rsidRPr="00541FF7">
        <w:rPr>
          <w:rFonts w:ascii="Times New Roman" w:hAnsi="Times New Roman" w:cs="Times New Roman"/>
          <w:color w:val="auto"/>
          <w:sz w:val="28"/>
          <w:szCs w:val="28"/>
        </w:rPr>
        <w:t xml:space="preserve"> Дж. Серль, фокусируясь на фигуре автора, </w:t>
      </w:r>
      <w:r w:rsidR="00010735" w:rsidRPr="00541FF7">
        <w:rPr>
          <w:rFonts w:ascii="Times New Roman" w:hAnsi="Times New Roman" w:cs="Times New Roman"/>
          <w:color w:val="auto"/>
          <w:sz w:val="28"/>
          <w:szCs w:val="28"/>
        </w:rPr>
        <w:t>для об</w:t>
      </w:r>
      <w:r w:rsidR="006C5BF0" w:rsidRPr="00541FF7">
        <w:rPr>
          <w:rFonts w:ascii="Times New Roman" w:hAnsi="Times New Roman" w:cs="Times New Roman"/>
          <w:color w:val="auto"/>
          <w:sz w:val="28"/>
          <w:szCs w:val="28"/>
        </w:rPr>
        <w:t>ъяснения термина фикциональность</w:t>
      </w:r>
      <w:r w:rsidR="00010735" w:rsidRPr="00541FF7">
        <w:rPr>
          <w:rFonts w:ascii="Times New Roman" w:hAnsi="Times New Roman" w:cs="Times New Roman"/>
          <w:color w:val="auto"/>
          <w:sz w:val="28"/>
          <w:szCs w:val="28"/>
        </w:rPr>
        <w:t xml:space="preserve"> объясняет специфику художественного вымысла. Он, по мнению Серля, противопоставлен лжи, поскольку у него есть «особый набор конвенций, дающий автору возможность проделывать действия, соответствующие деланию утверждений, которые, как он знает, не являются истинными, при том, что он не имеет намерения обманывать»</w:t>
      </w:r>
      <w:r w:rsidR="00010735" w:rsidRPr="00541FF7">
        <w:rPr>
          <w:rStyle w:val="a5"/>
          <w:rFonts w:ascii="Times New Roman" w:hAnsi="Times New Roman" w:cs="Times New Roman"/>
          <w:color w:val="auto"/>
          <w:sz w:val="28"/>
          <w:szCs w:val="28"/>
        </w:rPr>
        <w:footnoteReference w:id="53"/>
      </w:r>
      <w:r w:rsidR="002C0682" w:rsidRPr="00541FF7">
        <w:rPr>
          <w:rFonts w:ascii="Times New Roman" w:hAnsi="Times New Roman" w:cs="Times New Roman"/>
          <w:color w:val="auto"/>
          <w:sz w:val="28"/>
          <w:szCs w:val="28"/>
        </w:rPr>
        <w:t>. Таким образом, под фикциональностью Серль понимает не</w:t>
      </w:r>
      <w:r w:rsidR="009A48D7" w:rsidRPr="00541FF7">
        <w:rPr>
          <w:rFonts w:ascii="Times New Roman" w:hAnsi="Times New Roman" w:cs="Times New Roman"/>
          <w:color w:val="auto"/>
          <w:sz w:val="28"/>
          <w:szCs w:val="28"/>
        </w:rPr>
        <w:t xml:space="preserve"> определенное свойство </w:t>
      </w:r>
      <w:r w:rsidR="006C5BF0" w:rsidRPr="00541FF7">
        <w:rPr>
          <w:rFonts w:ascii="Times New Roman" w:hAnsi="Times New Roman" w:cs="Times New Roman"/>
          <w:color w:val="auto"/>
          <w:sz w:val="28"/>
          <w:szCs w:val="28"/>
        </w:rPr>
        <w:t>произведения</w:t>
      </w:r>
      <w:r w:rsidR="009A48D7" w:rsidRPr="00541FF7">
        <w:rPr>
          <w:rFonts w:ascii="Times New Roman" w:hAnsi="Times New Roman" w:cs="Times New Roman"/>
          <w:color w:val="auto"/>
          <w:sz w:val="28"/>
          <w:szCs w:val="28"/>
        </w:rPr>
        <w:t>, а «иллокутивное отношение автора к тексту»</w:t>
      </w:r>
      <w:r w:rsidR="009A48D7" w:rsidRPr="00541FF7">
        <w:rPr>
          <w:rStyle w:val="a5"/>
          <w:rFonts w:ascii="Times New Roman" w:hAnsi="Times New Roman" w:cs="Times New Roman"/>
          <w:color w:val="auto"/>
          <w:sz w:val="28"/>
          <w:szCs w:val="28"/>
        </w:rPr>
        <w:footnoteReference w:id="54"/>
      </w:r>
      <w:r w:rsidR="009A48D7" w:rsidRPr="00541FF7">
        <w:rPr>
          <w:rFonts w:ascii="Times New Roman" w:hAnsi="Times New Roman" w:cs="Times New Roman"/>
          <w:color w:val="auto"/>
          <w:sz w:val="28"/>
          <w:szCs w:val="28"/>
        </w:rPr>
        <w:t>.</w:t>
      </w:r>
      <w:r w:rsidR="002C0682" w:rsidRPr="00541FF7">
        <w:rPr>
          <w:rFonts w:ascii="Times New Roman" w:hAnsi="Times New Roman" w:cs="Times New Roman"/>
          <w:color w:val="auto"/>
          <w:sz w:val="28"/>
          <w:szCs w:val="28"/>
        </w:rPr>
        <w:t xml:space="preserve"> </w:t>
      </w:r>
    </w:p>
    <w:p w14:paraId="497129A0" w14:textId="77777777" w:rsidR="00FA5094" w:rsidRPr="00541FF7" w:rsidRDefault="009A48D7" w:rsidP="00541FF7">
      <w:pPr>
        <w:pStyle w:val="HTML"/>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r>
      <w:r w:rsidR="00FA5094" w:rsidRPr="00541FF7">
        <w:rPr>
          <w:rFonts w:ascii="Times New Roman" w:hAnsi="Times New Roman" w:cs="Times New Roman"/>
          <w:color w:val="auto"/>
          <w:sz w:val="28"/>
          <w:szCs w:val="28"/>
        </w:rPr>
        <w:t xml:space="preserve">К концу </w:t>
      </w:r>
      <w:r w:rsidR="00FA5094" w:rsidRPr="00541FF7">
        <w:rPr>
          <w:rFonts w:ascii="Times New Roman" w:hAnsi="Times New Roman" w:cs="Times New Roman"/>
          <w:color w:val="auto"/>
          <w:sz w:val="28"/>
          <w:szCs w:val="28"/>
          <w:lang w:val="en-US"/>
        </w:rPr>
        <w:t>XX</w:t>
      </w:r>
      <w:r w:rsidR="00FA5094" w:rsidRPr="00541FF7">
        <w:rPr>
          <w:rFonts w:ascii="Times New Roman" w:hAnsi="Times New Roman" w:cs="Times New Roman"/>
          <w:color w:val="auto"/>
          <w:sz w:val="28"/>
          <w:szCs w:val="28"/>
        </w:rPr>
        <w:t xml:space="preserve"> века границы </w:t>
      </w:r>
      <w:r w:rsidRPr="00541FF7">
        <w:rPr>
          <w:rFonts w:ascii="Times New Roman" w:hAnsi="Times New Roman" w:cs="Times New Roman"/>
          <w:color w:val="auto"/>
          <w:sz w:val="28"/>
          <w:szCs w:val="28"/>
        </w:rPr>
        <w:t xml:space="preserve">применения </w:t>
      </w:r>
      <w:r w:rsidR="00FA5094" w:rsidRPr="00541FF7">
        <w:rPr>
          <w:rFonts w:ascii="Times New Roman" w:hAnsi="Times New Roman" w:cs="Times New Roman"/>
          <w:color w:val="auto"/>
          <w:sz w:val="28"/>
          <w:szCs w:val="28"/>
        </w:rPr>
        <w:t xml:space="preserve">понятия фикциональность расширяются. Например, </w:t>
      </w:r>
      <w:r w:rsidR="00F6061E" w:rsidRPr="00541FF7">
        <w:rPr>
          <w:rFonts w:ascii="Times New Roman" w:hAnsi="Times New Roman" w:cs="Times New Roman"/>
          <w:color w:val="auto"/>
          <w:sz w:val="28"/>
          <w:szCs w:val="28"/>
        </w:rPr>
        <w:t xml:space="preserve">согласно </w:t>
      </w:r>
      <w:r w:rsidR="00FA5094" w:rsidRPr="00541FF7">
        <w:rPr>
          <w:rFonts w:ascii="Times New Roman" w:hAnsi="Times New Roman" w:cs="Times New Roman"/>
          <w:color w:val="auto"/>
          <w:sz w:val="28"/>
          <w:szCs w:val="28"/>
        </w:rPr>
        <w:t>работе К. Уолтона «Mimesis as Make-Believe»</w:t>
      </w:r>
      <w:r w:rsidR="00A01B22" w:rsidRPr="00541FF7">
        <w:rPr>
          <w:rFonts w:ascii="Times New Roman" w:hAnsi="Times New Roman" w:cs="Times New Roman"/>
          <w:color w:val="auto"/>
          <w:sz w:val="28"/>
          <w:szCs w:val="28"/>
        </w:rPr>
        <w:t xml:space="preserve">, </w:t>
      </w:r>
      <w:r w:rsidR="00FA5094" w:rsidRPr="00541FF7">
        <w:rPr>
          <w:rFonts w:ascii="Times New Roman" w:hAnsi="Times New Roman" w:cs="Times New Roman"/>
          <w:color w:val="auto"/>
          <w:sz w:val="28"/>
          <w:szCs w:val="28"/>
        </w:rPr>
        <w:t>фикциональность присуща не только художественным текстам: под ней понимают возможность порождения определенной системой знаков «возможного мира», в который участники моделирования должны верить. Такие «миры» могут создаваться не только в художественной литературе, но и в нон-фикшене и, например, детских играх</w:t>
      </w:r>
      <w:r w:rsidR="00637700" w:rsidRPr="00541FF7">
        <w:rPr>
          <w:rStyle w:val="a5"/>
          <w:rFonts w:ascii="Times New Roman" w:hAnsi="Times New Roman" w:cs="Times New Roman"/>
          <w:color w:val="auto"/>
          <w:sz w:val="28"/>
          <w:szCs w:val="28"/>
        </w:rPr>
        <w:footnoteReference w:id="55"/>
      </w:r>
      <w:r w:rsidR="00FA5094" w:rsidRPr="00541FF7">
        <w:rPr>
          <w:rFonts w:ascii="Times New Roman" w:hAnsi="Times New Roman" w:cs="Times New Roman"/>
          <w:color w:val="auto"/>
          <w:sz w:val="28"/>
          <w:szCs w:val="28"/>
        </w:rPr>
        <w:t xml:space="preserve">.  </w:t>
      </w:r>
    </w:p>
    <w:p w14:paraId="1556BBAA" w14:textId="1294EDAD" w:rsidR="00FA5094" w:rsidRPr="00541FF7" w:rsidRDefault="00FA5094"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В последние несколько десятилетий сферы употребления термина продолжают расширяться: фикциональность уже является не только </w:t>
      </w:r>
      <w:r w:rsidRPr="00541FF7">
        <w:rPr>
          <w:rFonts w:ascii="Times New Roman" w:hAnsi="Times New Roman" w:cs="Times New Roman"/>
          <w:color w:val="auto"/>
          <w:sz w:val="28"/>
          <w:szCs w:val="28"/>
        </w:rPr>
        <w:lastRenderedPageBreak/>
        <w:t>свойством художественной литературы; стирается ее тесная взаимосвязь с вопросами вымысла, а сфера применения этой категории выходит за рамки текстов. Вместо этого укрепляется «автономная»</w:t>
      </w:r>
      <w:r w:rsidR="00D25857" w:rsidRPr="00541FF7">
        <w:rPr>
          <w:rFonts w:ascii="Times New Roman" w:hAnsi="Times New Roman" w:cs="Times New Roman"/>
          <w:color w:val="auto"/>
          <w:sz w:val="28"/>
          <w:szCs w:val="28"/>
        </w:rPr>
        <w:t xml:space="preserve"> или «риторическая»</w:t>
      </w:r>
      <w:r w:rsidRPr="00541FF7">
        <w:rPr>
          <w:rFonts w:ascii="Times New Roman" w:hAnsi="Times New Roman" w:cs="Times New Roman"/>
          <w:color w:val="auto"/>
          <w:sz w:val="28"/>
          <w:szCs w:val="28"/>
        </w:rPr>
        <w:t xml:space="preserve"> концепция, </w:t>
      </w:r>
      <w:r w:rsidR="00DB0394" w:rsidRPr="00541FF7">
        <w:rPr>
          <w:rFonts w:ascii="Times New Roman" w:hAnsi="Times New Roman" w:cs="Times New Roman"/>
          <w:color w:val="auto"/>
          <w:sz w:val="28"/>
          <w:szCs w:val="28"/>
        </w:rPr>
        <w:t>выдвинутая</w:t>
      </w:r>
      <w:r w:rsidRPr="00541FF7">
        <w:rPr>
          <w:rFonts w:ascii="Times New Roman" w:hAnsi="Times New Roman" w:cs="Times New Roman"/>
          <w:color w:val="auto"/>
          <w:sz w:val="28"/>
          <w:szCs w:val="28"/>
        </w:rPr>
        <w:t xml:space="preserve"> в книге Р. Уэлша «Риторика фикциональности» и статье</w:t>
      </w:r>
      <w:r w:rsidR="00D25857" w:rsidRPr="00541FF7">
        <w:rPr>
          <w:rFonts w:ascii="Times New Roman" w:hAnsi="Times New Roman" w:cs="Times New Roman"/>
          <w:color w:val="auto"/>
          <w:sz w:val="28"/>
          <w:szCs w:val="28"/>
        </w:rPr>
        <w:t xml:space="preserve"> Р. Уэлша, Дж. Фелана, и Х. Нильсена </w:t>
      </w:r>
      <w:r w:rsidRPr="00541FF7">
        <w:rPr>
          <w:rFonts w:ascii="Times New Roman" w:hAnsi="Times New Roman" w:cs="Times New Roman"/>
          <w:color w:val="auto"/>
          <w:sz w:val="28"/>
          <w:szCs w:val="28"/>
        </w:rPr>
        <w:t xml:space="preserve">«Десять тезисов </w:t>
      </w:r>
      <w:r w:rsidR="00DB0394" w:rsidRPr="00541FF7">
        <w:rPr>
          <w:rFonts w:ascii="Times New Roman" w:hAnsi="Times New Roman" w:cs="Times New Roman"/>
          <w:color w:val="auto"/>
          <w:sz w:val="28"/>
          <w:szCs w:val="28"/>
        </w:rPr>
        <w:t>о фикциональности». По их мысли</w:t>
      </w:r>
      <w:r w:rsidRPr="00541FF7">
        <w:rPr>
          <w:rFonts w:ascii="Times New Roman" w:hAnsi="Times New Roman" w:cs="Times New Roman"/>
          <w:color w:val="auto"/>
          <w:sz w:val="28"/>
          <w:szCs w:val="28"/>
        </w:rPr>
        <w:t xml:space="preserve">, фикциональность является не текстовой характеристикой, а </w:t>
      </w:r>
      <w:r w:rsidR="00DB0394" w:rsidRPr="00541FF7">
        <w:rPr>
          <w:rFonts w:ascii="Times New Roman" w:hAnsi="Times New Roman" w:cs="Times New Roman"/>
          <w:color w:val="auto"/>
          <w:sz w:val="28"/>
          <w:szCs w:val="28"/>
        </w:rPr>
        <w:t>фундам</w:t>
      </w:r>
      <w:r w:rsidR="006C5BF0" w:rsidRPr="00541FF7">
        <w:rPr>
          <w:rFonts w:ascii="Times New Roman" w:hAnsi="Times New Roman" w:cs="Times New Roman"/>
          <w:color w:val="auto"/>
          <w:sz w:val="28"/>
          <w:szCs w:val="28"/>
        </w:rPr>
        <w:t>ентальным риторическим режимом —</w:t>
      </w:r>
      <w:r w:rsidR="00DB0394" w:rsidRPr="00541FF7">
        <w:rPr>
          <w:rFonts w:ascii="Times New Roman" w:hAnsi="Times New Roman" w:cs="Times New Roman"/>
          <w:color w:val="auto"/>
          <w:sz w:val="28"/>
          <w:szCs w:val="28"/>
        </w:rPr>
        <w:t xml:space="preserve"> одним из свойств дискурса</w:t>
      </w:r>
      <w:r w:rsidR="00DB0394" w:rsidRPr="00541FF7">
        <w:rPr>
          <w:rStyle w:val="a5"/>
          <w:rFonts w:ascii="Times New Roman" w:hAnsi="Times New Roman" w:cs="Times New Roman"/>
          <w:color w:val="auto"/>
          <w:sz w:val="28"/>
          <w:szCs w:val="28"/>
        </w:rPr>
        <w:footnoteReference w:id="56"/>
      </w:r>
      <w:r w:rsidR="00DB0394" w:rsidRPr="00541FF7">
        <w:rPr>
          <w:rFonts w:ascii="Times New Roman" w:hAnsi="Times New Roman" w:cs="Times New Roman"/>
          <w:color w:val="auto"/>
          <w:sz w:val="28"/>
          <w:szCs w:val="28"/>
        </w:rPr>
        <w:t>. Согласно идее</w:t>
      </w:r>
      <w:r w:rsidRPr="00541FF7">
        <w:rPr>
          <w:rFonts w:ascii="Times New Roman" w:hAnsi="Times New Roman" w:cs="Times New Roman"/>
          <w:color w:val="auto"/>
          <w:sz w:val="28"/>
          <w:szCs w:val="28"/>
        </w:rPr>
        <w:t xml:space="preserve"> ученых, фикциональность не должна восприниматься как нечто правдивое, однако должна позволять нам формирова</w:t>
      </w:r>
      <w:r w:rsidR="00D25857" w:rsidRPr="00541FF7">
        <w:rPr>
          <w:rFonts w:ascii="Times New Roman" w:hAnsi="Times New Roman" w:cs="Times New Roman"/>
          <w:color w:val="auto"/>
          <w:sz w:val="28"/>
          <w:szCs w:val="28"/>
        </w:rPr>
        <w:t>ть убежден</w:t>
      </w:r>
      <w:r w:rsidR="009A48D7" w:rsidRPr="00541FF7">
        <w:rPr>
          <w:rFonts w:ascii="Times New Roman" w:hAnsi="Times New Roman" w:cs="Times New Roman"/>
          <w:color w:val="auto"/>
          <w:sz w:val="28"/>
          <w:szCs w:val="28"/>
        </w:rPr>
        <w:t xml:space="preserve">ия о реальном мире, должна помогать «соотносить» текст с реальным миром для получения определенной информации о нем. </w:t>
      </w:r>
      <w:r w:rsidR="00D25857" w:rsidRPr="00541FF7">
        <w:rPr>
          <w:rFonts w:ascii="Times New Roman" w:hAnsi="Times New Roman" w:cs="Times New Roman"/>
          <w:color w:val="auto"/>
          <w:sz w:val="28"/>
          <w:szCs w:val="28"/>
        </w:rPr>
        <w:t>Уэ</w:t>
      </w:r>
      <w:r w:rsidRPr="00541FF7">
        <w:rPr>
          <w:rFonts w:ascii="Times New Roman" w:hAnsi="Times New Roman" w:cs="Times New Roman"/>
          <w:color w:val="auto"/>
          <w:sz w:val="28"/>
          <w:szCs w:val="28"/>
        </w:rPr>
        <w:t xml:space="preserve">лш утверждает, что читатель при любом типе коммуникации «включает» риторический режим фикциональности, когда контекст подсказывает ему, что это – наиболее </w:t>
      </w:r>
      <w:r w:rsidR="002E699E" w:rsidRPr="00541FF7">
        <w:rPr>
          <w:rFonts w:ascii="Times New Roman" w:hAnsi="Times New Roman" w:cs="Times New Roman"/>
          <w:color w:val="auto"/>
          <w:sz w:val="28"/>
          <w:szCs w:val="28"/>
        </w:rPr>
        <w:t>подходящая</w:t>
      </w:r>
      <w:r w:rsidRPr="00541FF7">
        <w:rPr>
          <w:rFonts w:ascii="Times New Roman" w:hAnsi="Times New Roman" w:cs="Times New Roman"/>
          <w:color w:val="auto"/>
          <w:sz w:val="28"/>
          <w:szCs w:val="28"/>
        </w:rPr>
        <w:t xml:space="preserve"> стратегия интерпретации</w:t>
      </w:r>
      <w:r w:rsidR="00D25857" w:rsidRPr="00541FF7">
        <w:rPr>
          <w:rFonts w:ascii="Times New Roman" w:hAnsi="Times New Roman" w:cs="Times New Roman"/>
          <w:color w:val="auto"/>
          <w:sz w:val="28"/>
          <w:szCs w:val="28"/>
        </w:rPr>
        <w:t xml:space="preserve"> информации</w:t>
      </w:r>
      <w:r w:rsidR="002F52E2" w:rsidRPr="00541FF7">
        <w:rPr>
          <w:rStyle w:val="a5"/>
          <w:rFonts w:ascii="Times New Roman" w:hAnsi="Times New Roman" w:cs="Times New Roman"/>
          <w:color w:val="auto"/>
          <w:sz w:val="28"/>
          <w:szCs w:val="28"/>
        </w:rPr>
        <w:footnoteReference w:id="57"/>
      </w:r>
      <w:r w:rsidRPr="00541FF7">
        <w:rPr>
          <w:rFonts w:ascii="Times New Roman" w:hAnsi="Times New Roman" w:cs="Times New Roman"/>
          <w:color w:val="auto"/>
          <w:sz w:val="28"/>
          <w:szCs w:val="28"/>
        </w:rPr>
        <w:t xml:space="preserve">.   </w:t>
      </w:r>
    </w:p>
    <w:p w14:paraId="3B6A28BF" w14:textId="77777777" w:rsidR="00C70CD9" w:rsidRPr="00541FF7" w:rsidRDefault="00FA5094"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Широта</w:t>
      </w:r>
      <w:r w:rsidR="006E6AE6" w:rsidRPr="00541FF7">
        <w:rPr>
          <w:rFonts w:ascii="Times New Roman" w:hAnsi="Times New Roman" w:cs="Times New Roman"/>
          <w:color w:val="auto"/>
          <w:sz w:val="28"/>
          <w:szCs w:val="28"/>
        </w:rPr>
        <w:t xml:space="preserve"> такого понимания</w:t>
      </w:r>
      <w:r w:rsidRPr="00541FF7">
        <w:rPr>
          <w:rFonts w:ascii="Times New Roman" w:hAnsi="Times New Roman" w:cs="Times New Roman"/>
          <w:color w:val="auto"/>
          <w:sz w:val="28"/>
          <w:szCs w:val="28"/>
        </w:rPr>
        <w:t xml:space="preserve"> позволяет охватить максимальный спектр высказываний – от художественных текстов и политической полемики до</w:t>
      </w:r>
      <w:r w:rsidR="004348C4" w:rsidRPr="00541FF7">
        <w:rPr>
          <w:rFonts w:ascii="Times New Roman" w:hAnsi="Times New Roman" w:cs="Times New Roman"/>
          <w:color w:val="auto"/>
          <w:sz w:val="28"/>
          <w:szCs w:val="28"/>
        </w:rPr>
        <w:t xml:space="preserve"> мыслительной деятельности о проведении экспериментов и выстраивании гипотез. </w:t>
      </w:r>
      <w:r w:rsidR="00432CF1" w:rsidRPr="00541FF7">
        <w:rPr>
          <w:rFonts w:ascii="Times New Roman" w:hAnsi="Times New Roman" w:cs="Times New Roman"/>
          <w:color w:val="auto"/>
          <w:sz w:val="28"/>
          <w:szCs w:val="28"/>
        </w:rPr>
        <w:t xml:space="preserve">Но несмотря на такую широкую сферу применения термина не исключена возможность и литературоведческого анализа фикциональности. </w:t>
      </w:r>
    </w:p>
    <w:p w14:paraId="72AA05DE" w14:textId="7212F0A5" w:rsidR="001C2216" w:rsidRPr="00541FF7" w:rsidRDefault="00432CF1"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К</w:t>
      </w:r>
      <w:r w:rsidR="00FA5094" w:rsidRPr="00541FF7">
        <w:rPr>
          <w:rFonts w:ascii="Times New Roman" w:hAnsi="Times New Roman" w:cs="Times New Roman"/>
          <w:color w:val="auto"/>
          <w:sz w:val="28"/>
          <w:szCs w:val="28"/>
        </w:rPr>
        <w:t>атегория фикциональности оказывается максимально контекстуально</w:t>
      </w:r>
      <w:r w:rsidR="00DB0394" w:rsidRPr="00541FF7">
        <w:rPr>
          <w:rFonts w:ascii="Times New Roman" w:hAnsi="Times New Roman" w:cs="Times New Roman"/>
          <w:color w:val="auto"/>
          <w:sz w:val="28"/>
          <w:szCs w:val="28"/>
        </w:rPr>
        <w:t xml:space="preserve"> обусловленной</w:t>
      </w:r>
      <w:r w:rsidR="006C5BF0" w:rsidRPr="00541FF7">
        <w:rPr>
          <w:rFonts w:ascii="Times New Roman" w:hAnsi="Times New Roman" w:cs="Times New Roman"/>
          <w:color w:val="auto"/>
          <w:sz w:val="28"/>
          <w:szCs w:val="28"/>
        </w:rPr>
        <w:t xml:space="preserve"> – она зависит как от культурных</w:t>
      </w:r>
      <w:r w:rsidR="00DB0394" w:rsidRPr="00541FF7">
        <w:rPr>
          <w:rFonts w:ascii="Times New Roman" w:hAnsi="Times New Roman" w:cs="Times New Roman"/>
          <w:color w:val="auto"/>
          <w:sz w:val="28"/>
          <w:szCs w:val="28"/>
        </w:rPr>
        <w:t xml:space="preserve"> и исторических у</w:t>
      </w:r>
      <w:r w:rsidR="003A52D6" w:rsidRPr="00541FF7">
        <w:rPr>
          <w:rFonts w:ascii="Times New Roman" w:hAnsi="Times New Roman" w:cs="Times New Roman"/>
          <w:color w:val="auto"/>
          <w:sz w:val="28"/>
          <w:szCs w:val="28"/>
        </w:rPr>
        <w:t>словий, так и от коммуникативных</w:t>
      </w:r>
      <w:r w:rsidR="00DB0394" w:rsidRPr="00541FF7">
        <w:rPr>
          <w:rFonts w:ascii="Times New Roman" w:hAnsi="Times New Roman" w:cs="Times New Roman"/>
          <w:color w:val="auto"/>
          <w:sz w:val="28"/>
          <w:szCs w:val="28"/>
        </w:rPr>
        <w:t xml:space="preserve"> намерений того, кто эту категорию использует или воспринимает. И</w:t>
      </w:r>
      <w:r w:rsidR="00FA5094" w:rsidRPr="00541FF7">
        <w:rPr>
          <w:rFonts w:ascii="Times New Roman" w:hAnsi="Times New Roman" w:cs="Times New Roman"/>
          <w:color w:val="auto"/>
          <w:sz w:val="28"/>
          <w:szCs w:val="28"/>
        </w:rPr>
        <w:t>з-за сосредоточенности</w:t>
      </w:r>
      <w:r w:rsidR="000B67F6" w:rsidRPr="00541FF7">
        <w:rPr>
          <w:rFonts w:ascii="Times New Roman" w:hAnsi="Times New Roman" w:cs="Times New Roman"/>
          <w:color w:val="auto"/>
          <w:sz w:val="28"/>
          <w:szCs w:val="28"/>
        </w:rPr>
        <w:t xml:space="preserve"> риторической</w:t>
      </w:r>
      <w:r w:rsidR="00FA5094" w:rsidRPr="00541FF7">
        <w:rPr>
          <w:rFonts w:ascii="Times New Roman" w:hAnsi="Times New Roman" w:cs="Times New Roman"/>
          <w:color w:val="auto"/>
          <w:sz w:val="28"/>
          <w:szCs w:val="28"/>
        </w:rPr>
        <w:t xml:space="preserve"> теории на вопросах контекста, </w:t>
      </w:r>
      <w:r w:rsidR="00D25857" w:rsidRPr="00541FF7">
        <w:rPr>
          <w:rFonts w:ascii="Times New Roman" w:hAnsi="Times New Roman" w:cs="Times New Roman"/>
          <w:color w:val="auto"/>
          <w:sz w:val="28"/>
          <w:szCs w:val="28"/>
        </w:rPr>
        <w:t>отправителя</w:t>
      </w:r>
      <w:r w:rsidR="00FA5094" w:rsidRPr="00541FF7">
        <w:rPr>
          <w:rFonts w:ascii="Times New Roman" w:hAnsi="Times New Roman" w:cs="Times New Roman"/>
          <w:color w:val="auto"/>
          <w:sz w:val="28"/>
          <w:szCs w:val="28"/>
        </w:rPr>
        <w:t xml:space="preserve"> информации и ее получателя, а также из-за лишения фикциональности статуса универсалии, присущей любому художественному тексту, необходимо отказаться от классического понимания маркеров фикциональности. Уэлш утверждает, что фикциональность «не </w:t>
      </w:r>
      <w:r w:rsidR="00FA5094" w:rsidRPr="00541FF7">
        <w:rPr>
          <w:rFonts w:ascii="Times New Roman" w:hAnsi="Times New Roman" w:cs="Times New Roman"/>
          <w:color w:val="auto"/>
          <w:sz w:val="28"/>
          <w:szCs w:val="28"/>
        </w:rPr>
        <w:lastRenderedPageBreak/>
        <w:t>детерминирована особенностями самого текста»</w:t>
      </w:r>
      <w:r w:rsidR="00FA5094" w:rsidRPr="00541FF7">
        <w:rPr>
          <w:rFonts w:ascii="Times New Roman" w:hAnsi="Times New Roman" w:cs="Times New Roman"/>
          <w:color w:val="auto"/>
          <w:sz w:val="28"/>
          <w:szCs w:val="28"/>
          <w:vertAlign w:val="superscript"/>
          <w:lang w:val="en-US"/>
        </w:rPr>
        <w:footnoteReference w:id="58"/>
      </w:r>
      <w:r w:rsidR="00FA5094" w:rsidRPr="00541FF7">
        <w:rPr>
          <w:rFonts w:ascii="Times New Roman" w:hAnsi="Times New Roman" w:cs="Times New Roman"/>
          <w:color w:val="auto"/>
          <w:sz w:val="28"/>
          <w:szCs w:val="28"/>
        </w:rPr>
        <w:t>,  поэтому поиски маркеров фикциональности в корпусе текстов не имеют смысла.</w:t>
      </w:r>
      <w:r w:rsidR="00F64DF6" w:rsidRPr="00541FF7">
        <w:rPr>
          <w:rFonts w:ascii="Times New Roman" w:hAnsi="Times New Roman" w:cs="Times New Roman"/>
          <w:color w:val="auto"/>
          <w:sz w:val="28"/>
          <w:szCs w:val="28"/>
        </w:rPr>
        <w:t xml:space="preserve"> Исключение составляют лишь произведения, написанные в схожем историческом и культурном контекстах, в которых некоторые черты могут стать заметными приметами фикциональности (в пример приводится «нулевая фокализация» во времена</w:t>
      </w:r>
      <w:r w:rsidR="00DB0394" w:rsidRPr="00541FF7">
        <w:rPr>
          <w:rFonts w:ascii="Times New Roman" w:hAnsi="Times New Roman" w:cs="Times New Roman"/>
          <w:color w:val="auto"/>
          <w:sz w:val="28"/>
          <w:szCs w:val="28"/>
        </w:rPr>
        <w:t xml:space="preserve"> расцвета</w:t>
      </w:r>
      <w:r w:rsidR="00F64DF6" w:rsidRPr="00541FF7">
        <w:rPr>
          <w:rFonts w:ascii="Times New Roman" w:hAnsi="Times New Roman" w:cs="Times New Roman"/>
          <w:color w:val="auto"/>
          <w:sz w:val="28"/>
          <w:szCs w:val="28"/>
        </w:rPr>
        <w:t xml:space="preserve"> реалистического романа).</w:t>
      </w:r>
      <w:r w:rsidR="00712826" w:rsidRPr="00541FF7">
        <w:rPr>
          <w:rFonts w:ascii="Times New Roman" w:hAnsi="Times New Roman" w:cs="Times New Roman"/>
          <w:color w:val="auto"/>
          <w:sz w:val="28"/>
          <w:szCs w:val="28"/>
        </w:rPr>
        <w:t xml:space="preserve"> Опытный автор </w:t>
      </w:r>
      <w:r w:rsidR="009A48D7" w:rsidRPr="00541FF7">
        <w:rPr>
          <w:rFonts w:ascii="Times New Roman" w:hAnsi="Times New Roman" w:cs="Times New Roman"/>
          <w:color w:val="auto"/>
          <w:sz w:val="28"/>
          <w:szCs w:val="28"/>
        </w:rPr>
        <w:t>нефикционального</w:t>
      </w:r>
      <w:r w:rsidR="00712826" w:rsidRPr="00541FF7">
        <w:rPr>
          <w:rFonts w:ascii="Times New Roman" w:hAnsi="Times New Roman" w:cs="Times New Roman"/>
          <w:color w:val="auto"/>
          <w:sz w:val="28"/>
          <w:szCs w:val="28"/>
        </w:rPr>
        <w:t xml:space="preserve"> дискурса может</w:t>
      </w:r>
      <w:r w:rsidR="001C2216" w:rsidRPr="00541FF7">
        <w:rPr>
          <w:rFonts w:ascii="Times New Roman" w:hAnsi="Times New Roman" w:cs="Times New Roman"/>
          <w:color w:val="auto"/>
          <w:sz w:val="28"/>
          <w:szCs w:val="28"/>
        </w:rPr>
        <w:t xml:space="preserve"> взять любой маркер, кот</w:t>
      </w:r>
      <w:r w:rsidR="002E699E" w:rsidRPr="00541FF7">
        <w:rPr>
          <w:rFonts w:ascii="Times New Roman" w:hAnsi="Times New Roman" w:cs="Times New Roman"/>
          <w:color w:val="auto"/>
          <w:sz w:val="28"/>
          <w:szCs w:val="28"/>
        </w:rPr>
        <w:t xml:space="preserve">орый является признаком </w:t>
      </w:r>
      <w:r w:rsidR="006E6AE6" w:rsidRPr="00541FF7">
        <w:rPr>
          <w:rFonts w:ascii="Times New Roman" w:hAnsi="Times New Roman" w:cs="Times New Roman"/>
          <w:color w:val="auto"/>
          <w:sz w:val="28"/>
          <w:szCs w:val="28"/>
        </w:rPr>
        <w:t>фикциональности</w:t>
      </w:r>
      <w:r w:rsidR="002E699E" w:rsidRPr="00541FF7">
        <w:rPr>
          <w:rFonts w:ascii="Times New Roman" w:hAnsi="Times New Roman" w:cs="Times New Roman"/>
          <w:color w:val="auto"/>
          <w:sz w:val="28"/>
          <w:szCs w:val="28"/>
        </w:rPr>
        <w:t>,</w:t>
      </w:r>
      <w:r w:rsidR="001C2216" w:rsidRPr="00541FF7">
        <w:rPr>
          <w:rFonts w:ascii="Times New Roman" w:hAnsi="Times New Roman" w:cs="Times New Roman"/>
          <w:color w:val="auto"/>
          <w:sz w:val="28"/>
          <w:szCs w:val="28"/>
        </w:rPr>
        <w:t xml:space="preserve"> и заставить его функционировать в </w:t>
      </w:r>
      <w:r w:rsidR="006E6AE6" w:rsidRPr="00541FF7">
        <w:rPr>
          <w:rFonts w:ascii="Times New Roman" w:hAnsi="Times New Roman" w:cs="Times New Roman"/>
          <w:color w:val="auto"/>
          <w:sz w:val="28"/>
          <w:szCs w:val="28"/>
        </w:rPr>
        <w:t>нефикциональном</w:t>
      </w:r>
      <w:r w:rsidR="001C2216" w:rsidRPr="00541FF7">
        <w:rPr>
          <w:rFonts w:ascii="Times New Roman" w:hAnsi="Times New Roman" w:cs="Times New Roman"/>
          <w:color w:val="auto"/>
          <w:sz w:val="28"/>
          <w:szCs w:val="28"/>
        </w:rPr>
        <w:t xml:space="preserve"> дискурсе. </w:t>
      </w:r>
      <w:r w:rsidR="006E6AE6" w:rsidRPr="00541FF7">
        <w:rPr>
          <w:rFonts w:ascii="Times New Roman" w:hAnsi="Times New Roman" w:cs="Times New Roman"/>
          <w:color w:val="auto"/>
          <w:sz w:val="28"/>
          <w:szCs w:val="28"/>
        </w:rPr>
        <w:t>Однако а</w:t>
      </w:r>
      <w:r w:rsidRPr="00541FF7">
        <w:rPr>
          <w:rFonts w:ascii="Times New Roman" w:hAnsi="Times New Roman" w:cs="Times New Roman"/>
          <w:color w:val="auto"/>
          <w:sz w:val="28"/>
          <w:szCs w:val="28"/>
        </w:rPr>
        <w:t>вторы признают и наличие метатекстуальных</w:t>
      </w:r>
      <w:r w:rsidR="001C2216" w:rsidRPr="00541FF7">
        <w:rPr>
          <w:rFonts w:ascii="Times New Roman" w:hAnsi="Times New Roman" w:cs="Times New Roman"/>
          <w:color w:val="auto"/>
          <w:sz w:val="28"/>
          <w:szCs w:val="28"/>
        </w:rPr>
        <w:t xml:space="preserve"> </w:t>
      </w:r>
      <w:r w:rsidRPr="00541FF7">
        <w:rPr>
          <w:rFonts w:ascii="Times New Roman" w:hAnsi="Times New Roman" w:cs="Times New Roman"/>
          <w:color w:val="auto"/>
          <w:sz w:val="28"/>
          <w:szCs w:val="28"/>
        </w:rPr>
        <w:t>маркеров</w:t>
      </w:r>
      <w:r w:rsidR="001C2216" w:rsidRPr="00541FF7">
        <w:rPr>
          <w:rFonts w:ascii="Times New Roman" w:hAnsi="Times New Roman" w:cs="Times New Roman"/>
          <w:color w:val="auto"/>
          <w:sz w:val="28"/>
          <w:szCs w:val="28"/>
        </w:rPr>
        <w:t>, которые могут говорить об общем уровне фикциональности</w:t>
      </w:r>
      <w:r w:rsidRPr="00541FF7">
        <w:rPr>
          <w:rFonts w:ascii="Times New Roman" w:hAnsi="Times New Roman" w:cs="Times New Roman"/>
          <w:color w:val="auto"/>
          <w:sz w:val="28"/>
          <w:szCs w:val="28"/>
        </w:rPr>
        <w:t xml:space="preserve"> произведений</w:t>
      </w:r>
      <w:r w:rsidR="00637700" w:rsidRPr="00541FF7">
        <w:rPr>
          <w:rStyle w:val="a5"/>
          <w:rFonts w:ascii="Times New Roman" w:hAnsi="Times New Roman" w:cs="Times New Roman"/>
          <w:color w:val="auto"/>
          <w:sz w:val="28"/>
          <w:szCs w:val="28"/>
        </w:rPr>
        <w:footnoteReference w:id="59"/>
      </w:r>
      <w:r w:rsidRPr="00541FF7">
        <w:rPr>
          <w:rFonts w:ascii="Times New Roman" w:hAnsi="Times New Roman" w:cs="Times New Roman"/>
          <w:color w:val="auto"/>
          <w:sz w:val="28"/>
          <w:szCs w:val="28"/>
        </w:rPr>
        <w:t xml:space="preserve">. </w:t>
      </w:r>
      <w:r w:rsidR="001C2216" w:rsidRPr="00541FF7">
        <w:rPr>
          <w:rFonts w:ascii="Times New Roman" w:hAnsi="Times New Roman" w:cs="Times New Roman"/>
          <w:color w:val="auto"/>
          <w:sz w:val="28"/>
          <w:szCs w:val="28"/>
        </w:rPr>
        <w:t xml:space="preserve"> </w:t>
      </w:r>
    </w:p>
    <w:p w14:paraId="7FB017B8" w14:textId="58919E53" w:rsidR="00432CF1" w:rsidRPr="00541FF7" w:rsidRDefault="00432CF1" w:rsidP="00541FF7">
      <w:pPr>
        <w:pStyle w:val="HTML"/>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 xml:space="preserve">Подобный прагматический подход к изучению фикциональности предоставляет перспективу </w:t>
      </w:r>
      <w:r w:rsidR="000B67F6" w:rsidRPr="00541FF7">
        <w:rPr>
          <w:rFonts w:ascii="Times New Roman" w:hAnsi="Times New Roman" w:cs="Times New Roman"/>
          <w:color w:val="auto"/>
          <w:sz w:val="28"/>
          <w:szCs w:val="28"/>
        </w:rPr>
        <w:t xml:space="preserve">для </w:t>
      </w:r>
      <w:r w:rsidR="006E6AE6" w:rsidRPr="00541FF7">
        <w:rPr>
          <w:rFonts w:ascii="Times New Roman" w:hAnsi="Times New Roman" w:cs="Times New Roman"/>
          <w:color w:val="auto"/>
          <w:sz w:val="28"/>
          <w:szCs w:val="28"/>
        </w:rPr>
        <w:t>анализа</w:t>
      </w:r>
      <w:r w:rsidRPr="00541FF7">
        <w:rPr>
          <w:rFonts w:ascii="Times New Roman" w:hAnsi="Times New Roman" w:cs="Times New Roman"/>
          <w:color w:val="auto"/>
          <w:sz w:val="28"/>
          <w:szCs w:val="28"/>
        </w:rPr>
        <w:t xml:space="preserve"> исторического аспекта данного явления.  Если фикциональность, по Уэлшу, есть базовая способность человеческого воображения, то необходимо рассмотреть и то, как эта способность выражается в различные времена и в контексте различных культур и как меняется понятие художественной литературы</w:t>
      </w:r>
      <w:r w:rsidR="006E6AE6" w:rsidRPr="00541FF7">
        <w:rPr>
          <w:rFonts w:ascii="Times New Roman" w:hAnsi="Times New Roman" w:cs="Times New Roman"/>
          <w:color w:val="auto"/>
          <w:sz w:val="28"/>
          <w:szCs w:val="28"/>
        </w:rPr>
        <w:t xml:space="preserve"> в зависимости от того, как характеризуется фикциональность в конкретную эпоху</w:t>
      </w:r>
      <w:r w:rsidRPr="00541FF7">
        <w:rPr>
          <w:rFonts w:ascii="Times New Roman" w:hAnsi="Times New Roman" w:cs="Times New Roman"/>
          <w:color w:val="auto"/>
          <w:sz w:val="28"/>
          <w:szCs w:val="28"/>
        </w:rPr>
        <w:t>.</w:t>
      </w:r>
    </w:p>
    <w:p w14:paraId="218AFAA3" w14:textId="09D9CA73" w:rsidR="00432CF1" w:rsidRPr="00541FF7" w:rsidRDefault="00F42FF0" w:rsidP="00541FF7">
      <w:pPr>
        <w:pStyle w:val="HTML"/>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Таким образом, при применении подхода Уэлша, мы представим «Взбаламученное море» как некоторое высказывание</w:t>
      </w:r>
      <w:r w:rsidR="00D32DED" w:rsidRPr="00541FF7">
        <w:rPr>
          <w:rFonts w:ascii="Times New Roman" w:hAnsi="Times New Roman" w:cs="Times New Roman"/>
          <w:color w:val="auto"/>
          <w:sz w:val="28"/>
          <w:szCs w:val="28"/>
        </w:rPr>
        <w:t xml:space="preserve"> Писемского</w:t>
      </w:r>
      <w:r w:rsidRPr="00541FF7">
        <w:rPr>
          <w:rFonts w:ascii="Times New Roman" w:hAnsi="Times New Roman" w:cs="Times New Roman"/>
          <w:color w:val="auto"/>
          <w:sz w:val="28"/>
          <w:szCs w:val="28"/>
        </w:rPr>
        <w:t>, фикциональность которого зависит как от реципиентов этого высказывания, так и от его контекста. Поэтому в</w:t>
      </w:r>
      <w:r w:rsidR="00637700" w:rsidRPr="00541FF7">
        <w:rPr>
          <w:rFonts w:ascii="Times New Roman" w:hAnsi="Times New Roman" w:cs="Times New Roman"/>
          <w:color w:val="auto"/>
          <w:sz w:val="28"/>
          <w:szCs w:val="28"/>
        </w:rPr>
        <w:t xml:space="preserve"> центре нашего внимания</w:t>
      </w:r>
      <w:r w:rsidR="00432CF1" w:rsidRPr="00541FF7">
        <w:rPr>
          <w:rFonts w:ascii="Times New Roman" w:hAnsi="Times New Roman" w:cs="Times New Roman"/>
          <w:color w:val="auto"/>
          <w:sz w:val="28"/>
          <w:szCs w:val="28"/>
        </w:rPr>
        <w:t xml:space="preserve"> окажется </w:t>
      </w:r>
      <w:r w:rsidR="00C25C62" w:rsidRPr="00541FF7">
        <w:rPr>
          <w:rFonts w:ascii="Times New Roman" w:hAnsi="Times New Roman" w:cs="Times New Roman"/>
          <w:color w:val="auto"/>
          <w:sz w:val="28"/>
          <w:szCs w:val="28"/>
        </w:rPr>
        <w:t>категория</w:t>
      </w:r>
      <w:r w:rsidR="00432CF1" w:rsidRPr="00541FF7">
        <w:rPr>
          <w:rFonts w:ascii="Times New Roman" w:hAnsi="Times New Roman" w:cs="Times New Roman"/>
          <w:color w:val="auto"/>
          <w:sz w:val="28"/>
          <w:szCs w:val="28"/>
        </w:rPr>
        <w:t xml:space="preserve"> ф</w:t>
      </w:r>
      <w:r w:rsidR="00637700" w:rsidRPr="00541FF7">
        <w:rPr>
          <w:rFonts w:ascii="Times New Roman" w:hAnsi="Times New Roman" w:cs="Times New Roman"/>
          <w:color w:val="auto"/>
          <w:sz w:val="28"/>
          <w:szCs w:val="28"/>
        </w:rPr>
        <w:t>икциональности и ее реализация в</w:t>
      </w:r>
      <w:r w:rsidR="00432CF1" w:rsidRPr="00541FF7">
        <w:rPr>
          <w:rFonts w:ascii="Times New Roman" w:hAnsi="Times New Roman" w:cs="Times New Roman"/>
          <w:color w:val="auto"/>
          <w:sz w:val="28"/>
          <w:szCs w:val="28"/>
        </w:rPr>
        <w:t xml:space="preserve"> 60-е гг. </w:t>
      </w:r>
      <w:r w:rsidR="00432CF1" w:rsidRPr="00541FF7">
        <w:rPr>
          <w:rFonts w:ascii="Times New Roman" w:hAnsi="Times New Roman" w:cs="Times New Roman"/>
          <w:color w:val="auto"/>
          <w:sz w:val="28"/>
          <w:szCs w:val="28"/>
          <w:lang w:val="en-US"/>
        </w:rPr>
        <w:t>XIX</w:t>
      </w:r>
      <w:r w:rsidR="00432CF1" w:rsidRPr="00541FF7">
        <w:rPr>
          <w:rFonts w:ascii="Times New Roman" w:hAnsi="Times New Roman" w:cs="Times New Roman"/>
          <w:color w:val="auto"/>
          <w:sz w:val="28"/>
          <w:szCs w:val="28"/>
        </w:rPr>
        <w:t xml:space="preserve"> века. Для данного периода эта категория может оказаться принципиально важной по ряду причин. В первую очередь – из-за «отношений искусства к действительности», базовой проблеме, релевантной для критиков всех направлений. И, как следствие, вопросы связи художественного текста и </w:t>
      </w:r>
      <w:r w:rsidR="00432CF1" w:rsidRPr="00541FF7">
        <w:rPr>
          <w:rFonts w:ascii="Times New Roman" w:hAnsi="Times New Roman" w:cs="Times New Roman"/>
          <w:color w:val="auto"/>
          <w:sz w:val="28"/>
          <w:szCs w:val="28"/>
        </w:rPr>
        <w:lastRenderedPageBreak/>
        <w:t>действительности оказываются в ц</w:t>
      </w:r>
      <w:r w:rsidR="00231CB6" w:rsidRPr="00541FF7">
        <w:rPr>
          <w:rFonts w:ascii="Times New Roman" w:hAnsi="Times New Roman" w:cs="Times New Roman"/>
          <w:color w:val="auto"/>
          <w:sz w:val="28"/>
          <w:szCs w:val="28"/>
        </w:rPr>
        <w:t>ентре внимания</w:t>
      </w:r>
      <w:r w:rsidR="000B67F6" w:rsidRPr="00541FF7">
        <w:rPr>
          <w:rFonts w:ascii="Times New Roman" w:hAnsi="Times New Roman" w:cs="Times New Roman"/>
          <w:color w:val="auto"/>
          <w:sz w:val="28"/>
          <w:szCs w:val="28"/>
        </w:rPr>
        <w:t xml:space="preserve"> критиков</w:t>
      </w:r>
      <w:r w:rsidR="00231CB6" w:rsidRPr="00541FF7">
        <w:rPr>
          <w:rFonts w:ascii="Times New Roman" w:hAnsi="Times New Roman" w:cs="Times New Roman"/>
          <w:color w:val="auto"/>
          <w:sz w:val="28"/>
          <w:szCs w:val="28"/>
        </w:rPr>
        <w:t xml:space="preserve">, и каждый </w:t>
      </w:r>
      <w:r w:rsidR="000B67F6" w:rsidRPr="00541FF7">
        <w:rPr>
          <w:rFonts w:ascii="Times New Roman" w:hAnsi="Times New Roman" w:cs="Times New Roman"/>
          <w:color w:val="auto"/>
          <w:sz w:val="28"/>
          <w:szCs w:val="28"/>
        </w:rPr>
        <w:t>из них</w:t>
      </w:r>
      <w:r w:rsidR="00432CF1" w:rsidRPr="00541FF7">
        <w:rPr>
          <w:rFonts w:ascii="Times New Roman" w:hAnsi="Times New Roman" w:cs="Times New Roman"/>
          <w:color w:val="auto"/>
          <w:sz w:val="28"/>
          <w:szCs w:val="28"/>
        </w:rPr>
        <w:t xml:space="preserve"> в соответствии со своими эстетическими установками высказывается по поводу </w:t>
      </w:r>
      <w:r w:rsidR="00231CB6" w:rsidRPr="00541FF7">
        <w:rPr>
          <w:rFonts w:ascii="Times New Roman" w:hAnsi="Times New Roman" w:cs="Times New Roman"/>
          <w:color w:val="auto"/>
          <w:sz w:val="28"/>
          <w:szCs w:val="28"/>
        </w:rPr>
        <w:t xml:space="preserve">произведения в зависимости от своего видения </w:t>
      </w:r>
      <w:r w:rsidR="00432CF1" w:rsidRPr="00541FF7">
        <w:rPr>
          <w:rFonts w:ascii="Times New Roman" w:hAnsi="Times New Roman" w:cs="Times New Roman"/>
          <w:color w:val="auto"/>
          <w:sz w:val="28"/>
          <w:szCs w:val="28"/>
        </w:rPr>
        <w:t xml:space="preserve">соотношения искусства и жизни.  </w:t>
      </w:r>
      <w:r w:rsidR="00382A72" w:rsidRPr="00541FF7">
        <w:rPr>
          <w:rFonts w:ascii="Times New Roman" w:hAnsi="Times New Roman" w:cs="Times New Roman"/>
          <w:color w:val="auto"/>
          <w:sz w:val="28"/>
          <w:szCs w:val="28"/>
        </w:rPr>
        <w:t xml:space="preserve">А между тем, именно это общее логическое основание оказывается напрямую связанным с категорией фикциональности. </w:t>
      </w:r>
    </w:p>
    <w:p w14:paraId="6BBDFE61" w14:textId="71544A2B" w:rsidR="00DE6652" w:rsidRPr="00541FF7" w:rsidRDefault="000B67F6"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Промежуточное состояние</w:t>
      </w:r>
      <w:r w:rsidR="00DE6652" w:rsidRPr="00541FF7">
        <w:rPr>
          <w:rFonts w:ascii="Times New Roman" w:hAnsi="Times New Roman" w:cs="Times New Roman"/>
          <w:color w:val="auto"/>
          <w:sz w:val="28"/>
          <w:szCs w:val="28"/>
        </w:rPr>
        <w:t xml:space="preserve"> фикциональности некоторых текстов</w:t>
      </w:r>
      <w:r w:rsidR="0086243F" w:rsidRPr="00541FF7">
        <w:rPr>
          <w:rFonts w:ascii="Times New Roman" w:hAnsi="Times New Roman" w:cs="Times New Roman"/>
          <w:color w:val="auto"/>
          <w:sz w:val="28"/>
          <w:szCs w:val="28"/>
        </w:rPr>
        <w:t xml:space="preserve"> середины </w:t>
      </w:r>
      <w:r w:rsidR="0086243F" w:rsidRPr="00541FF7">
        <w:rPr>
          <w:rFonts w:ascii="Times New Roman" w:hAnsi="Times New Roman" w:cs="Times New Roman"/>
          <w:color w:val="auto"/>
          <w:sz w:val="28"/>
          <w:szCs w:val="28"/>
          <w:lang w:val="en-US"/>
        </w:rPr>
        <w:t>XIX</w:t>
      </w:r>
      <w:r w:rsidR="0086243F" w:rsidRPr="00541FF7">
        <w:rPr>
          <w:rFonts w:ascii="Times New Roman" w:hAnsi="Times New Roman" w:cs="Times New Roman"/>
          <w:color w:val="auto"/>
          <w:sz w:val="28"/>
          <w:szCs w:val="28"/>
        </w:rPr>
        <w:t xml:space="preserve"> века</w:t>
      </w:r>
      <w:r w:rsidR="00DE6652" w:rsidRPr="00541FF7">
        <w:rPr>
          <w:rFonts w:ascii="Times New Roman" w:hAnsi="Times New Roman" w:cs="Times New Roman"/>
          <w:color w:val="auto"/>
          <w:sz w:val="28"/>
          <w:szCs w:val="28"/>
        </w:rPr>
        <w:t xml:space="preserve"> уже было предметом исследования ученых. Например, Л.Я. Гинзбург</w:t>
      </w:r>
      <w:r w:rsidR="0086243F" w:rsidRPr="00541FF7">
        <w:rPr>
          <w:rFonts w:ascii="Times New Roman" w:hAnsi="Times New Roman" w:cs="Times New Roman"/>
          <w:color w:val="auto"/>
          <w:sz w:val="28"/>
          <w:szCs w:val="28"/>
        </w:rPr>
        <w:t xml:space="preserve"> в книге «О психологической прозе», подбирая теоретическую базу для исследования «Былого и дум» Герцена, говорит о</w:t>
      </w:r>
      <w:r w:rsidRPr="00541FF7">
        <w:rPr>
          <w:rFonts w:ascii="Times New Roman" w:hAnsi="Times New Roman" w:cs="Times New Roman"/>
          <w:color w:val="auto"/>
          <w:sz w:val="28"/>
          <w:szCs w:val="28"/>
        </w:rPr>
        <w:t>б</w:t>
      </w:r>
      <w:r w:rsidR="0086243F" w:rsidRPr="00541FF7">
        <w:rPr>
          <w:rFonts w:ascii="Times New Roman" w:hAnsi="Times New Roman" w:cs="Times New Roman"/>
          <w:color w:val="auto"/>
          <w:sz w:val="28"/>
          <w:szCs w:val="28"/>
        </w:rPr>
        <w:t xml:space="preserve"> «установке на подлинность» как</w:t>
      </w:r>
      <w:r w:rsidRPr="00541FF7">
        <w:rPr>
          <w:rFonts w:ascii="Times New Roman" w:hAnsi="Times New Roman" w:cs="Times New Roman"/>
          <w:color w:val="auto"/>
          <w:sz w:val="28"/>
          <w:szCs w:val="28"/>
        </w:rPr>
        <w:t xml:space="preserve"> об</w:t>
      </w:r>
      <w:r w:rsidR="0086243F" w:rsidRPr="00541FF7">
        <w:rPr>
          <w:rFonts w:ascii="Times New Roman" w:hAnsi="Times New Roman" w:cs="Times New Roman"/>
          <w:color w:val="auto"/>
          <w:sz w:val="28"/>
          <w:szCs w:val="28"/>
        </w:rPr>
        <w:t xml:space="preserve"> особом качестве документальной литературы</w:t>
      </w:r>
      <w:r w:rsidR="00845E78" w:rsidRPr="00541FF7">
        <w:rPr>
          <w:rFonts w:ascii="Times New Roman" w:hAnsi="Times New Roman" w:cs="Times New Roman"/>
          <w:color w:val="auto"/>
          <w:sz w:val="28"/>
          <w:szCs w:val="28"/>
        </w:rPr>
        <w:t>. При этом она необязательно должна быть точна: с фактическими отклонениями сочетается «эстетическая организованность», процедура отбора и сочетания элементов.</w:t>
      </w:r>
      <w:r w:rsidR="00845E78" w:rsidRPr="00541FF7">
        <w:rPr>
          <w:rStyle w:val="a5"/>
          <w:rFonts w:ascii="Times New Roman" w:hAnsi="Times New Roman" w:cs="Times New Roman"/>
          <w:color w:val="auto"/>
          <w:sz w:val="28"/>
          <w:szCs w:val="28"/>
        </w:rPr>
        <w:footnoteReference w:id="60"/>
      </w:r>
      <w:r w:rsidR="00835668" w:rsidRPr="00541FF7">
        <w:rPr>
          <w:rFonts w:ascii="Times New Roman" w:hAnsi="Times New Roman" w:cs="Times New Roman"/>
          <w:color w:val="auto"/>
          <w:sz w:val="28"/>
          <w:szCs w:val="28"/>
        </w:rPr>
        <w:t xml:space="preserve"> </w:t>
      </w:r>
    </w:p>
    <w:p w14:paraId="72D4ADCC" w14:textId="77777777" w:rsidR="00014BB9" w:rsidRPr="00541FF7" w:rsidRDefault="00582D88"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Обзор критической литературы может помочь определить, </w:t>
      </w:r>
      <w:r w:rsidR="00637700" w:rsidRPr="00541FF7">
        <w:rPr>
          <w:rFonts w:ascii="Times New Roman" w:hAnsi="Times New Roman" w:cs="Times New Roman"/>
          <w:color w:val="auto"/>
          <w:sz w:val="28"/>
          <w:szCs w:val="28"/>
        </w:rPr>
        <w:t>какие характеристики текста и произведения в целом</w:t>
      </w:r>
      <w:r w:rsidRPr="00541FF7">
        <w:rPr>
          <w:rFonts w:ascii="Times New Roman" w:hAnsi="Times New Roman" w:cs="Times New Roman"/>
          <w:color w:val="auto"/>
          <w:sz w:val="28"/>
          <w:szCs w:val="28"/>
        </w:rPr>
        <w:t xml:space="preserve"> могут быть названы маркерами фикциональности</w:t>
      </w:r>
      <w:r w:rsidR="00014BB9" w:rsidRPr="00541FF7">
        <w:rPr>
          <w:rFonts w:ascii="Times New Roman" w:hAnsi="Times New Roman" w:cs="Times New Roman"/>
          <w:color w:val="auto"/>
          <w:sz w:val="28"/>
          <w:szCs w:val="28"/>
        </w:rPr>
        <w:t>.</w:t>
      </w:r>
    </w:p>
    <w:p w14:paraId="641C4DF0" w14:textId="6A48600D" w:rsidR="00691149" w:rsidRPr="00541FF7" w:rsidRDefault="004116E4"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Чаще всего во всех критических статьях</w:t>
      </w:r>
      <w:r w:rsidR="00632A43" w:rsidRPr="00541FF7">
        <w:rPr>
          <w:rFonts w:ascii="Times New Roman" w:hAnsi="Times New Roman" w:cs="Times New Roman"/>
          <w:color w:val="auto"/>
          <w:sz w:val="28"/>
          <w:szCs w:val="28"/>
        </w:rPr>
        <w:t xml:space="preserve"> о романе</w:t>
      </w:r>
      <w:r w:rsidRPr="00541FF7">
        <w:rPr>
          <w:rFonts w:ascii="Times New Roman" w:hAnsi="Times New Roman" w:cs="Times New Roman"/>
          <w:color w:val="auto"/>
          <w:sz w:val="28"/>
          <w:szCs w:val="28"/>
        </w:rPr>
        <w:t xml:space="preserve"> </w:t>
      </w:r>
      <w:r w:rsidR="00033459" w:rsidRPr="00541FF7">
        <w:rPr>
          <w:rFonts w:ascii="Times New Roman" w:hAnsi="Times New Roman" w:cs="Times New Roman"/>
          <w:color w:val="auto"/>
          <w:sz w:val="28"/>
          <w:szCs w:val="28"/>
        </w:rPr>
        <w:t>обращалось внимание на</w:t>
      </w:r>
      <w:r w:rsidRPr="00541FF7">
        <w:rPr>
          <w:rFonts w:ascii="Times New Roman" w:hAnsi="Times New Roman" w:cs="Times New Roman"/>
          <w:color w:val="auto"/>
          <w:sz w:val="28"/>
          <w:szCs w:val="28"/>
        </w:rPr>
        <w:t xml:space="preserve"> </w:t>
      </w:r>
      <w:r w:rsidR="00033459" w:rsidRPr="00541FF7">
        <w:rPr>
          <w:rFonts w:ascii="Times New Roman" w:hAnsi="Times New Roman" w:cs="Times New Roman"/>
          <w:color w:val="auto"/>
          <w:sz w:val="28"/>
          <w:szCs w:val="28"/>
        </w:rPr>
        <w:t xml:space="preserve">персонажей </w:t>
      </w:r>
      <w:r w:rsidRPr="00541FF7">
        <w:rPr>
          <w:rFonts w:ascii="Times New Roman" w:hAnsi="Times New Roman" w:cs="Times New Roman"/>
          <w:color w:val="auto"/>
          <w:sz w:val="28"/>
          <w:szCs w:val="28"/>
        </w:rPr>
        <w:t xml:space="preserve">«Взбаламученного моря», поэтому принципиально важным кажется рассмотреть этот уровень. В романе присутствуют как </w:t>
      </w:r>
      <w:r w:rsidR="00F25502" w:rsidRPr="00541FF7">
        <w:rPr>
          <w:rFonts w:ascii="Times New Roman" w:hAnsi="Times New Roman" w:cs="Times New Roman"/>
          <w:color w:val="auto"/>
          <w:sz w:val="28"/>
          <w:szCs w:val="28"/>
        </w:rPr>
        <w:t>полностью</w:t>
      </w:r>
      <w:r w:rsidRPr="00541FF7">
        <w:rPr>
          <w:rFonts w:ascii="Times New Roman" w:hAnsi="Times New Roman" w:cs="Times New Roman"/>
          <w:color w:val="auto"/>
          <w:sz w:val="28"/>
          <w:szCs w:val="28"/>
        </w:rPr>
        <w:t xml:space="preserve"> вымышленные персонажи (Бакланов, Софи, Евпраксия</w:t>
      </w:r>
      <w:r w:rsidR="00DA6164" w:rsidRPr="00541FF7">
        <w:rPr>
          <w:rFonts w:ascii="Times New Roman" w:hAnsi="Times New Roman" w:cs="Times New Roman"/>
          <w:color w:val="auto"/>
          <w:sz w:val="28"/>
          <w:szCs w:val="28"/>
        </w:rPr>
        <w:t xml:space="preserve"> и др.</w:t>
      </w:r>
      <w:r w:rsidRPr="00541FF7">
        <w:rPr>
          <w:rFonts w:ascii="Times New Roman" w:hAnsi="Times New Roman" w:cs="Times New Roman"/>
          <w:color w:val="auto"/>
          <w:sz w:val="28"/>
          <w:szCs w:val="28"/>
        </w:rPr>
        <w:t>), так и те, к</w:t>
      </w:r>
      <w:r w:rsidR="00DA6164" w:rsidRPr="00541FF7">
        <w:rPr>
          <w:rFonts w:ascii="Times New Roman" w:hAnsi="Times New Roman" w:cs="Times New Roman"/>
          <w:color w:val="auto"/>
          <w:sz w:val="28"/>
          <w:szCs w:val="28"/>
        </w:rPr>
        <w:t>то имеет прото</w:t>
      </w:r>
      <w:r w:rsidR="00AF265D" w:rsidRPr="00541FF7">
        <w:rPr>
          <w:rFonts w:ascii="Times New Roman" w:hAnsi="Times New Roman" w:cs="Times New Roman"/>
          <w:color w:val="auto"/>
          <w:sz w:val="28"/>
          <w:szCs w:val="28"/>
        </w:rPr>
        <w:t>тип в реальности и опознается читателями романа.</w:t>
      </w:r>
      <w:r w:rsidR="008034D3" w:rsidRPr="00541FF7">
        <w:rPr>
          <w:rFonts w:ascii="Times New Roman" w:hAnsi="Times New Roman" w:cs="Times New Roman"/>
          <w:color w:val="auto"/>
          <w:sz w:val="28"/>
          <w:szCs w:val="28"/>
        </w:rPr>
        <w:t xml:space="preserve"> Причем условно все персонажи с прототипом могут быть поделены на тех, чей прототип угадывается </w:t>
      </w:r>
      <w:r w:rsidR="00795F95" w:rsidRPr="00541FF7">
        <w:rPr>
          <w:rFonts w:ascii="Times New Roman" w:hAnsi="Times New Roman" w:cs="Times New Roman"/>
          <w:color w:val="auto"/>
          <w:sz w:val="28"/>
          <w:szCs w:val="28"/>
        </w:rPr>
        <w:t>из описаний персонажа (например,</w:t>
      </w:r>
      <w:r w:rsidR="008034D3" w:rsidRPr="00541FF7">
        <w:rPr>
          <w:rFonts w:ascii="Times New Roman" w:hAnsi="Times New Roman" w:cs="Times New Roman"/>
          <w:color w:val="auto"/>
          <w:sz w:val="28"/>
          <w:szCs w:val="28"/>
        </w:rPr>
        <w:t xml:space="preserve"> Проскриптский</w:t>
      </w:r>
      <w:r w:rsidR="000B67F6" w:rsidRPr="00541FF7">
        <w:rPr>
          <w:rFonts w:ascii="Times New Roman" w:hAnsi="Times New Roman" w:cs="Times New Roman"/>
          <w:color w:val="auto"/>
          <w:sz w:val="28"/>
          <w:szCs w:val="28"/>
        </w:rPr>
        <w:t xml:space="preserve"> — </w:t>
      </w:r>
      <w:r w:rsidR="00AF265D" w:rsidRPr="00541FF7">
        <w:rPr>
          <w:rFonts w:ascii="Times New Roman" w:hAnsi="Times New Roman" w:cs="Times New Roman"/>
          <w:color w:val="auto"/>
          <w:sz w:val="28"/>
          <w:szCs w:val="28"/>
        </w:rPr>
        <w:t xml:space="preserve">Чернышевский или </w:t>
      </w:r>
      <w:r w:rsidR="00795F95" w:rsidRPr="00541FF7">
        <w:rPr>
          <w:rFonts w:ascii="Times New Roman" w:hAnsi="Times New Roman" w:cs="Times New Roman"/>
          <w:color w:val="auto"/>
          <w:sz w:val="28"/>
          <w:szCs w:val="28"/>
        </w:rPr>
        <w:t>Тертиев</w:t>
      </w:r>
      <w:r w:rsidR="00AF265D" w:rsidRPr="00541FF7">
        <w:rPr>
          <w:rFonts w:ascii="Times New Roman" w:hAnsi="Times New Roman" w:cs="Times New Roman"/>
          <w:color w:val="auto"/>
          <w:sz w:val="28"/>
          <w:szCs w:val="28"/>
        </w:rPr>
        <w:t xml:space="preserve">, в образе которого </w:t>
      </w:r>
      <w:r w:rsidR="000B67F6" w:rsidRPr="00541FF7">
        <w:rPr>
          <w:rFonts w:ascii="Times New Roman" w:hAnsi="Times New Roman" w:cs="Times New Roman"/>
          <w:color w:val="auto"/>
          <w:sz w:val="28"/>
          <w:szCs w:val="28"/>
        </w:rPr>
        <w:t>легко узнать Т.И. </w:t>
      </w:r>
      <w:r w:rsidR="00AF265D" w:rsidRPr="00541FF7">
        <w:rPr>
          <w:rFonts w:ascii="Times New Roman" w:hAnsi="Times New Roman" w:cs="Times New Roman"/>
          <w:color w:val="auto"/>
          <w:sz w:val="28"/>
          <w:szCs w:val="28"/>
        </w:rPr>
        <w:t>Филиппов</w:t>
      </w:r>
      <w:r w:rsidR="000B67F6" w:rsidRPr="00541FF7">
        <w:rPr>
          <w:rFonts w:ascii="Times New Roman" w:hAnsi="Times New Roman" w:cs="Times New Roman"/>
          <w:color w:val="auto"/>
          <w:sz w:val="28"/>
          <w:szCs w:val="28"/>
        </w:rPr>
        <w:t>а</w:t>
      </w:r>
      <w:r w:rsidR="008034D3" w:rsidRPr="00541FF7">
        <w:rPr>
          <w:rFonts w:ascii="Times New Roman" w:hAnsi="Times New Roman" w:cs="Times New Roman"/>
          <w:color w:val="auto"/>
          <w:sz w:val="28"/>
          <w:szCs w:val="28"/>
        </w:rPr>
        <w:t xml:space="preserve">), и тех, </w:t>
      </w:r>
      <w:r w:rsidR="000B67F6" w:rsidRPr="00541FF7">
        <w:rPr>
          <w:rFonts w:ascii="Times New Roman" w:hAnsi="Times New Roman" w:cs="Times New Roman"/>
          <w:color w:val="auto"/>
          <w:sz w:val="28"/>
          <w:szCs w:val="28"/>
        </w:rPr>
        <w:t>чье имя в романе соответствует имени реального человека</w:t>
      </w:r>
      <w:r w:rsidR="008034D3" w:rsidRPr="00541FF7">
        <w:rPr>
          <w:rFonts w:ascii="Times New Roman" w:hAnsi="Times New Roman" w:cs="Times New Roman"/>
          <w:color w:val="auto"/>
          <w:sz w:val="28"/>
          <w:szCs w:val="28"/>
        </w:rPr>
        <w:t xml:space="preserve"> (Платон Степанович, </w:t>
      </w:r>
      <w:r w:rsidR="00795F95" w:rsidRPr="00541FF7">
        <w:rPr>
          <w:rFonts w:ascii="Times New Roman" w:hAnsi="Times New Roman" w:cs="Times New Roman"/>
          <w:color w:val="auto"/>
          <w:sz w:val="28"/>
          <w:szCs w:val="28"/>
        </w:rPr>
        <w:t xml:space="preserve">Андреянова). </w:t>
      </w:r>
    </w:p>
    <w:p w14:paraId="2CE6E082" w14:textId="59B82132" w:rsidR="004116E4" w:rsidRPr="00541FF7" w:rsidRDefault="00691149"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Отдельно </w:t>
      </w:r>
      <w:r w:rsidR="00835668" w:rsidRPr="00541FF7">
        <w:rPr>
          <w:rFonts w:ascii="Times New Roman" w:hAnsi="Times New Roman" w:cs="Times New Roman"/>
          <w:color w:val="auto"/>
          <w:sz w:val="28"/>
          <w:szCs w:val="28"/>
        </w:rPr>
        <w:t xml:space="preserve">некоторые </w:t>
      </w:r>
      <w:r w:rsidRPr="00541FF7">
        <w:rPr>
          <w:rFonts w:ascii="Times New Roman" w:hAnsi="Times New Roman" w:cs="Times New Roman"/>
          <w:color w:val="auto"/>
          <w:sz w:val="28"/>
          <w:szCs w:val="28"/>
        </w:rPr>
        <w:t xml:space="preserve">критики акцентировали внимание на том, что </w:t>
      </w:r>
      <w:r w:rsidR="004116E4" w:rsidRPr="00541FF7">
        <w:rPr>
          <w:rFonts w:ascii="Times New Roman" w:hAnsi="Times New Roman" w:cs="Times New Roman"/>
          <w:color w:val="auto"/>
          <w:sz w:val="28"/>
          <w:szCs w:val="28"/>
        </w:rPr>
        <w:t>предметом изображения в романе ока</w:t>
      </w:r>
      <w:r w:rsidRPr="00541FF7">
        <w:rPr>
          <w:rFonts w:ascii="Times New Roman" w:hAnsi="Times New Roman" w:cs="Times New Roman"/>
          <w:color w:val="auto"/>
          <w:sz w:val="28"/>
          <w:szCs w:val="28"/>
        </w:rPr>
        <w:t>зываются те события, которые произошли совсем недавно (польское восстани</w:t>
      </w:r>
      <w:r w:rsidRPr="00541FF7">
        <w:rPr>
          <w:rFonts w:ascii="Times New Roman" w:hAnsi="Times New Roman" w:cs="Times New Roman"/>
          <w:color w:val="auto"/>
          <w:sz w:val="28"/>
          <w:szCs w:val="28"/>
        </w:rPr>
        <w:t>е)</w:t>
      </w:r>
      <w:r w:rsidR="00632A43" w:rsidRPr="00541FF7">
        <w:rPr>
          <w:rFonts w:ascii="Times New Roman" w:hAnsi="Times New Roman" w:cs="Times New Roman"/>
          <w:color w:val="auto"/>
          <w:sz w:val="28"/>
          <w:szCs w:val="28"/>
        </w:rPr>
        <w:t>,</w:t>
      </w:r>
      <w:r w:rsidRPr="00541FF7">
        <w:rPr>
          <w:rFonts w:ascii="Times New Roman" w:hAnsi="Times New Roman" w:cs="Times New Roman"/>
          <w:color w:val="auto"/>
          <w:sz w:val="28"/>
          <w:szCs w:val="28"/>
        </w:rPr>
        <w:t xml:space="preserve"> </w:t>
      </w:r>
      <w:r w:rsidRPr="00541FF7">
        <w:rPr>
          <w:rFonts w:ascii="Times New Roman" w:hAnsi="Times New Roman" w:cs="Times New Roman"/>
          <w:color w:val="auto"/>
          <w:sz w:val="28"/>
          <w:szCs w:val="28"/>
        </w:rPr>
        <w:t xml:space="preserve">или </w:t>
      </w:r>
      <w:r w:rsidR="00835668" w:rsidRPr="00541FF7">
        <w:rPr>
          <w:rFonts w:ascii="Times New Roman" w:hAnsi="Times New Roman" w:cs="Times New Roman"/>
          <w:color w:val="auto"/>
          <w:sz w:val="28"/>
          <w:szCs w:val="28"/>
        </w:rPr>
        <w:t>личности</w:t>
      </w:r>
      <w:r w:rsidRPr="00541FF7">
        <w:rPr>
          <w:rFonts w:ascii="Times New Roman" w:hAnsi="Times New Roman" w:cs="Times New Roman"/>
          <w:color w:val="auto"/>
          <w:sz w:val="28"/>
          <w:szCs w:val="28"/>
        </w:rPr>
        <w:t xml:space="preserve">, с которыми </w:t>
      </w:r>
      <w:r w:rsidRPr="00541FF7">
        <w:rPr>
          <w:rFonts w:ascii="Times New Roman" w:hAnsi="Times New Roman" w:cs="Times New Roman"/>
          <w:color w:val="auto"/>
          <w:sz w:val="28"/>
          <w:szCs w:val="28"/>
        </w:rPr>
        <w:lastRenderedPageBreak/>
        <w:t>происходят трагические события в реальности (Проскриптский, являющийся карикатурой н</w:t>
      </w:r>
      <w:r w:rsidR="006C0308" w:rsidRPr="00541FF7">
        <w:rPr>
          <w:rFonts w:ascii="Times New Roman" w:hAnsi="Times New Roman" w:cs="Times New Roman"/>
          <w:color w:val="auto"/>
          <w:sz w:val="28"/>
          <w:szCs w:val="28"/>
        </w:rPr>
        <w:t xml:space="preserve">а арестованного Чернышевского). </w:t>
      </w:r>
    </w:p>
    <w:p w14:paraId="303F996B" w14:textId="37366A43" w:rsidR="004116E4" w:rsidRPr="00541FF7" w:rsidRDefault="00AF265D"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Иногда критики</w:t>
      </w:r>
      <w:r w:rsidR="008034D3" w:rsidRPr="00541FF7">
        <w:rPr>
          <w:rFonts w:ascii="Times New Roman" w:hAnsi="Times New Roman" w:cs="Times New Roman"/>
          <w:color w:val="auto"/>
          <w:sz w:val="28"/>
          <w:szCs w:val="28"/>
        </w:rPr>
        <w:t xml:space="preserve"> не только сравнивали происходящее в романе с текущими событиями, но и представленных персонажей соотносили с реальными людьми. Например, Герцен в статье «Ввоз нечистот в Лондон» пишет: «Какой-нибудь экс-рак “Библиотеки для чтения”, романист, аферист, драматист, ставит на сцену новую русскую жизнь с подхалюзой точки зрения подьячего, не совсем вымывшего руки от... канцелярских чернил, делает шаржи на события, от которых еще до сих пор льются слезы, и чертит силуэты каких-то дураков в Лондоне, воображая, что это наши портреты»</w:t>
      </w:r>
      <w:r w:rsidR="008034D3" w:rsidRPr="00541FF7">
        <w:rPr>
          <w:rFonts w:ascii="Times New Roman" w:hAnsi="Times New Roman" w:cs="Times New Roman"/>
          <w:color w:val="auto"/>
          <w:sz w:val="28"/>
          <w:szCs w:val="28"/>
          <w:vertAlign w:val="superscript"/>
        </w:rPr>
        <w:footnoteReference w:id="61"/>
      </w:r>
      <w:r w:rsidR="008034D3" w:rsidRPr="00541FF7">
        <w:rPr>
          <w:rFonts w:ascii="Times New Roman" w:hAnsi="Times New Roman" w:cs="Times New Roman"/>
          <w:color w:val="auto"/>
          <w:sz w:val="28"/>
          <w:szCs w:val="28"/>
        </w:rPr>
        <w:t xml:space="preserve">. В </w:t>
      </w:r>
      <w:r w:rsidR="000B67F6" w:rsidRPr="00541FF7">
        <w:rPr>
          <w:rFonts w:ascii="Times New Roman" w:hAnsi="Times New Roman" w:cs="Times New Roman"/>
          <w:color w:val="auto"/>
          <w:sz w:val="28"/>
          <w:szCs w:val="28"/>
        </w:rPr>
        <w:t>статье</w:t>
      </w:r>
      <w:r w:rsidR="008034D3" w:rsidRPr="00541FF7">
        <w:rPr>
          <w:rFonts w:ascii="Times New Roman" w:hAnsi="Times New Roman" w:cs="Times New Roman"/>
          <w:color w:val="auto"/>
          <w:sz w:val="28"/>
          <w:szCs w:val="28"/>
        </w:rPr>
        <w:t xml:space="preserve"> Герце</w:t>
      </w:r>
      <w:r w:rsidR="00033459" w:rsidRPr="00541FF7">
        <w:rPr>
          <w:rFonts w:ascii="Times New Roman" w:hAnsi="Times New Roman" w:cs="Times New Roman"/>
          <w:color w:val="auto"/>
          <w:sz w:val="28"/>
          <w:szCs w:val="28"/>
        </w:rPr>
        <w:t>на, как и в некоторых</w:t>
      </w:r>
      <w:r w:rsidR="000B67F6" w:rsidRPr="00541FF7">
        <w:rPr>
          <w:rFonts w:ascii="Times New Roman" w:hAnsi="Times New Roman" w:cs="Times New Roman"/>
          <w:color w:val="auto"/>
          <w:sz w:val="28"/>
          <w:szCs w:val="28"/>
        </w:rPr>
        <w:t xml:space="preserve"> других </w:t>
      </w:r>
      <w:r w:rsidR="00033459" w:rsidRPr="00541FF7">
        <w:rPr>
          <w:rFonts w:ascii="Times New Roman" w:hAnsi="Times New Roman" w:cs="Times New Roman"/>
          <w:color w:val="auto"/>
          <w:sz w:val="28"/>
          <w:szCs w:val="28"/>
        </w:rPr>
        <w:t>критически</w:t>
      </w:r>
      <w:r w:rsidR="008034D3" w:rsidRPr="00541FF7">
        <w:rPr>
          <w:rFonts w:ascii="Times New Roman" w:hAnsi="Times New Roman" w:cs="Times New Roman"/>
          <w:color w:val="auto"/>
          <w:sz w:val="28"/>
          <w:szCs w:val="28"/>
        </w:rPr>
        <w:t>х работах, акцентируется внимание на том, что Писемский изображает трагические события, которые еще актуальны (например, пожары в Санкт-Петербурге и арест Чернышевского).</w:t>
      </w:r>
    </w:p>
    <w:p w14:paraId="12ED6E92" w14:textId="1805C425" w:rsidR="0072405E" w:rsidRPr="00541FF7" w:rsidRDefault="00F42FF0" w:rsidP="00541FF7">
      <w:pPr>
        <w:pStyle w:val="HTML"/>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 xml:space="preserve">Помимо названных критиками характеристик, необходимо обратиться и к тем, которые не были четко ими прописаны, однако все же нарушали сложившийся канон русского реалистического романа. </w:t>
      </w:r>
      <w:r w:rsidR="00C310E3" w:rsidRPr="00541FF7">
        <w:rPr>
          <w:rFonts w:ascii="Times New Roman" w:hAnsi="Times New Roman" w:cs="Times New Roman"/>
          <w:color w:val="auto"/>
          <w:sz w:val="28"/>
          <w:szCs w:val="28"/>
        </w:rPr>
        <w:t xml:space="preserve">Среди </w:t>
      </w:r>
      <w:r w:rsidR="00647A6A" w:rsidRPr="00541FF7">
        <w:rPr>
          <w:rFonts w:ascii="Times New Roman" w:hAnsi="Times New Roman" w:cs="Times New Roman"/>
          <w:color w:val="auto"/>
          <w:sz w:val="28"/>
          <w:szCs w:val="28"/>
        </w:rPr>
        <w:t>характеристик</w:t>
      </w:r>
      <w:r w:rsidR="00C310E3" w:rsidRPr="00541FF7">
        <w:rPr>
          <w:rFonts w:ascii="Times New Roman" w:hAnsi="Times New Roman" w:cs="Times New Roman"/>
          <w:color w:val="auto"/>
          <w:sz w:val="28"/>
          <w:szCs w:val="28"/>
        </w:rPr>
        <w:t>, отличающих «Взбаламученное море» от других романов, Л.А. Аннинский называет, например, отсутствие единой интриги и центрального героя</w:t>
      </w:r>
      <w:r w:rsidR="00C310E3" w:rsidRPr="00541FF7">
        <w:rPr>
          <w:rStyle w:val="a5"/>
          <w:rFonts w:ascii="Times New Roman" w:hAnsi="Times New Roman" w:cs="Times New Roman"/>
          <w:color w:val="auto"/>
          <w:sz w:val="28"/>
          <w:szCs w:val="28"/>
        </w:rPr>
        <w:footnoteReference w:id="62"/>
      </w:r>
      <w:r w:rsidR="00C310E3" w:rsidRPr="00541FF7">
        <w:rPr>
          <w:rFonts w:ascii="Times New Roman" w:hAnsi="Times New Roman" w:cs="Times New Roman"/>
          <w:color w:val="auto"/>
          <w:sz w:val="28"/>
          <w:szCs w:val="28"/>
        </w:rPr>
        <w:t xml:space="preserve">. </w:t>
      </w:r>
      <w:r w:rsidR="0072501F" w:rsidRPr="00541FF7">
        <w:rPr>
          <w:rFonts w:ascii="Times New Roman" w:hAnsi="Times New Roman" w:cs="Times New Roman"/>
          <w:color w:val="auto"/>
          <w:sz w:val="28"/>
          <w:szCs w:val="28"/>
        </w:rPr>
        <w:t xml:space="preserve">Еще одной особенностью романа является позиция </w:t>
      </w:r>
      <w:r w:rsidR="00587885" w:rsidRPr="00541FF7">
        <w:rPr>
          <w:rFonts w:ascii="Times New Roman" w:hAnsi="Times New Roman" w:cs="Times New Roman"/>
          <w:color w:val="auto"/>
          <w:sz w:val="28"/>
          <w:szCs w:val="28"/>
        </w:rPr>
        <w:t>рассказчика</w:t>
      </w:r>
      <w:r w:rsidR="0072501F" w:rsidRPr="00541FF7">
        <w:rPr>
          <w:rFonts w:ascii="Times New Roman" w:hAnsi="Times New Roman" w:cs="Times New Roman"/>
          <w:color w:val="auto"/>
          <w:sz w:val="28"/>
          <w:szCs w:val="28"/>
        </w:rPr>
        <w:t xml:space="preserve">. </w:t>
      </w:r>
      <w:r w:rsidR="0072405E" w:rsidRPr="00541FF7">
        <w:rPr>
          <w:rFonts w:ascii="Times New Roman" w:hAnsi="Times New Roman" w:cs="Times New Roman"/>
          <w:color w:val="auto"/>
          <w:sz w:val="28"/>
          <w:szCs w:val="28"/>
        </w:rPr>
        <w:t xml:space="preserve">По мере чтения романа кажется, что </w:t>
      </w:r>
      <w:r w:rsidR="000B67F6" w:rsidRPr="00541FF7">
        <w:rPr>
          <w:rFonts w:ascii="Times New Roman" w:hAnsi="Times New Roman" w:cs="Times New Roman"/>
          <w:color w:val="auto"/>
          <w:sz w:val="28"/>
          <w:szCs w:val="28"/>
        </w:rPr>
        <w:t>точки зрения повествователя</w:t>
      </w:r>
      <w:r w:rsidR="0072405E" w:rsidRPr="00541FF7">
        <w:rPr>
          <w:rFonts w:ascii="Times New Roman" w:hAnsi="Times New Roman" w:cs="Times New Roman"/>
          <w:color w:val="auto"/>
          <w:sz w:val="28"/>
          <w:szCs w:val="28"/>
        </w:rPr>
        <w:t xml:space="preserve"> и автора эквивале</w:t>
      </w:r>
      <w:r w:rsidR="00D32DED" w:rsidRPr="00541FF7">
        <w:rPr>
          <w:rFonts w:ascii="Times New Roman" w:hAnsi="Times New Roman" w:cs="Times New Roman"/>
          <w:color w:val="auto"/>
          <w:sz w:val="28"/>
          <w:szCs w:val="28"/>
        </w:rPr>
        <w:t>н</w:t>
      </w:r>
      <w:r w:rsidR="0072405E" w:rsidRPr="00541FF7">
        <w:rPr>
          <w:rFonts w:ascii="Times New Roman" w:hAnsi="Times New Roman" w:cs="Times New Roman"/>
          <w:color w:val="auto"/>
          <w:sz w:val="28"/>
          <w:szCs w:val="28"/>
        </w:rPr>
        <w:t xml:space="preserve">тны. Однако это ощущение прерывается, когда в третьей главе пятой части романа повествователь обращается к читателям: «Извиняюсь перед читателем, что для лучшего разъяснения смысла  событий я, по необходимости, должен ввести самого себя в мой </w:t>
      </w:r>
      <w:r w:rsidR="0072405E" w:rsidRPr="00541FF7">
        <w:rPr>
          <w:rFonts w:ascii="Times New Roman" w:hAnsi="Times New Roman" w:cs="Times New Roman"/>
          <w:color w:val="auto"/>
          <w:sz w:val="28"/>
          <w:szCs w:val="28"/>
        </w:rPr>
        <w:lastRenderedPageBreak/>
        <w:t>роман»</w:t>
      </w:r>
      <w:r w:rsidR="0072405E" w:rsidRPr="00541FF7">
        <w:rPr>
          <w:rStyle w:val="a5"/>
          <w:rFonts w:ascii="Times New Roman" w:hAnsi="Times New Roman" w:cs="Times New Roman"/>
          <w:color w:val="auto"/>
          <w:sz w:val="28"/>
          <w:szCs w:val="28"/>
        </w:rPr>
        <w:footnoteReference w:id="63"/>
      </w:r>
      <w:r w:rsidR="0072405E" w:rsidRPr="00541FF7">
        <w:rPr>
          <w:rFonts w:ascii="Times New Roman" w:hAnsi="Times New Roman" w:cs="Times New Roman"/>
          <w:color w:val="auto"/>
          <w:sz w:val="28"/>
          <w:szCs w:val="28"/>
        </w:rPr>
        <w:t>. После этого он «включается» в персонажный уровень и начинает повествование от первого лица: оказывается, что Бакланов – его знакомый, поэтому Писе</w:t>
      </w:r>
      <w:r w:rsidR="000E3B25" w:rsidRPr="00541FF7">
        <w:rPr>
          <w:rFonts w:ascii="Times New Roman" w:hAnsi="Times New Roman" w:cs="Times New Roman"/>
          <w:color w:val="auto"/>
          <w:sz w:val="28"/>
          <w:szCs w:val="28"/>
        </w:rPr>
        <w:t>мский</w:t>
      </w:r>
      <w:r w:rsidR="00351B37" w:rsidRPr="00541FF7">
        <w:rPr>
          <w:rFonts w:ascii="Times New Roman" w:hAnsi="Times New Roman" w:cs="Times New Roman"/>
          <w:color w:val="auto"/>
          <w:sz w:val="28"/>
          <w:szCs w:val="28"/>
        </w:rPr>
        <w:t xml:space="preserve"> (так его называет героиня)</w:t>
      </w:r>
      <w:r w:rsidR="000E3B25" w:rsidRPr="00541FF7">
        <w:rPr>
          <w:rFonts w:ascii="Times New Roman" w:hAnsi="Times New Roman" w:cs="Times New Roman"/>
          <w:color w:val="auto"/>
          <w:sz w:val="28"/>
          <w:szCs w:val="28"/>
        </w:rPr>
        <w:t xml:space="preserve"> приезжает к нему в гости и общается с Софи и другими персонажами; там он читает повесть «Старческий грех», которая </w:t>
      </w:r>
      <w:r w:rsidR="00351B37" w:rsidRPr="00541FF7">
        <w:rPr>
          <w:rFonts w:ascii="Times New Roman" w:hAnsi="Times New Roman" w:cs="Times New Roman"/>
          <w:color w:val="auto"/>
          <w:sz w:val="28"/>
          <w:szCs w:val="28"/>
        </w:rPr>
        <w:t xml:space="preserve">написана Писемским в 1861 году. </w:t>
      </w:r>
      <w:r w:rsidR="00020663" w:rsidRPr="00541FF7">
        <w:rPr>
          <w:rFonts w:ascii="Times New Roman" w:hAnsi="Times New Roman" w:cs="Times New Roman"/>
          <w:color w:val="auto"/>
          <w:sz w:val="28"/>
          <w:szCs w:val="28"/>
        </w:rPr>
        <w:t>Персонажу свойственны наблюдательность и скептицизм, как и самому Писемскому, по свидетельствам современников</w:t>
      </w:r>
      <w:r w:rsidR="00020663" w:rsidRPr="00541FF7">
        <w:rPr>
          <w:rStyle w:val="a5"/>
          <w:rFonts w:ascii="Times New Roman" w:hAnsi="Times New Roman" w:cs="Times New Roman"/>
          <w:color w:val="auto"/>
          <w:sz w:val="28"/>
          <w:szCs w:val="28"/>
        </w:rPr>
        <w:footnoteReference w:id="64"/>
      </w:r>
      <w:r w:rsidR="00A01B22" w:rsidRPr="00541FF7">
        <w:rPr>
          <w:rFonts w:ascii="Times New Roman" w:hAnsi="Times New Roman" w:cs="Times New Roman"/>
          <w:color w:val="auto"/>
          <w:sz w:val="28"/>
          <w:szCs w:val="28"/>
        </w:rPr>
        <w:t>. Также</w:t>
      </w:r>
      <w:r w:rsidR="0072501F" w:rsidRPr="00541FF7">
        <w:rPr>
          <w:rFonts w:ascii="Times New Roman" w:hAnsi="Times New Roman" w:cs="Times New Roman"/>
          <w:color w:val="auto"/>
          <w:sz w:val="28"/>
          <w:szCs w:val="28"/>
        </w:rPr>
        <w:t xml:space="preserve"> один из </w:t>
      </w:r>
      <w:r w:rsidR="00A01B22" w:rsidRPr="00541FF7">
        <w:rPr>
          <w:rFonts w:ascii="Times New Roman" w:hAnsi="Times New Roman" w:cs="Times New Roman"/>
          <w:color w:val="auto"/>
          <w:sz w:val="28"/>
          <w:szCs w:val="28"/>
        </w:rPr>
        <w:t>героев</w:t>
      </w:r>
      <w:r w:rsidR="0072501F" w:rsidRPr="00541FF7">
        <w:rPr>
          <w:rFonts w:ascii="Times New Roman" w:hAnsi="Times New Roman" w:cs="Times New Roman"/>
          <w:color w:val="auto"/>
          <w:sz w:val="28"/>
          <w:szCs w:val="28"/>
        </w:rPr>
        <w:t xml:space="preserve"> называет его «реалистом»</w:t>
      </w:r>
      <w:r w:rsidR="00A01B22" w:rsidRPr="00541FF7">
        <w:rPr>
          <w:rStyle w:val="a5"/>
          <w:rFonts w:ascii="Times New Roman" w:hAnsi="Times New Roman" w:cs="Times New Roman"/>
          <w:color w:val="auto"/>
          <w:sz w:val="28"/>
          <w:szCs w:val="28"/>
        </w:rPr>
        <w:footnoteReference w:id="65"/>
      </w:r>
      <w:r w:rsidR="00EA1FCC" w:rsidRPr="00541FF7">
        <w:rPr>
          <w:rFonts w:ascii="Times New Roman" w:hAnsi="Times New Roman" w:cs="Times New Roman"/>
          <w:color w:val="auto"/>
          <w:sz w:val="28"/>
          <w:szCs w:val="28"/>
        </w:rPr>
        <w:t xml:space="preserve"> — так называли</w:t>
      </w:r>
      <w:r w:rsidR="00A01B22" w:rsidRPr="00541FF7">
        <w:rPr>
          <w:rFonts w:ascii="Times New Roman" w:hAnsi="Times New Roman" w:cs="Times New Roman"/>
          <w:color w:val="auto"/>
          <w:sz w:val="28"/>
          <w:szCs w:val="28"/>
        </w:rPr>
        <w:t xml:space="preserve"> Писемского и ряд критиков</w:t>
      </w:r>
      <w:r w:rsidR="00A01B22" w:rsidRPr="00541FF7">
        <w:rPr>
          <w:rStyle w:val="a5"/>
          <w:rFonts w:ascii="Times New Roman" w:hAnsi="Times New Roman" w:cs="Times New Roman"/>
          <w:color w:val="auto"/>
          <w:sz w:val="28"/>
          <w:szCs w:val="28"/>
        </w:rPr>
        <w:footnoteReference w:id="66"/>
      </w:r>
      <w:r w:rsidR="00A01B22" w:rsidRPr="00541FF7">
        <w:rPr>
          <w:rFonts w:ascii="Times New Roman" w:hAnsi="Times New Roman" w:cs="Times New Roman"/>
          <w:color w:val="auto"/>
          <w:sz w:val="28"/>
          <w:szCs w:val="28"/>
        </w:rPr>
        <w:t>.</w:t>
      </w:r>
      <w:r w:rsidR="0072501F" w:rsidRPr="00541FF7">
        <w:rPr>
          <w:rFonts w:ascii="Times New Roman" w:hAnsi="Times New Roman" w:cs="Times New Roman"/>
          <w:color w:val="auto"/>
          <w:sz w:val="28"/>
          <w:szCs w:val="28"/>
        </w:rPr>
        <w:t xml:space="preserve"> </w:t>
      </w:r>
    </w:p>
    <w:p w14:paraId="39B7A291" w14:textId="4B0ADEDF" w:rsidR="00795F95" w:rsidRPr="00541FF7" w:rsidRDefault="0072501F"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Отдельного исследования заслуживает вопрос о том, </w:t>
      </w:r>
      <w:r w:rsidR="00CF3C5C" w:rsidRPr="00541FF7">
        <w:rPr>
          <w:rFonts w:ascii="Times New Roman" w:hAnsi="Times New Roman" w:cs="Times New Roman"/>
          <w:color w:val="auto"/>
          <w:sz w:val="28"/>
          <w:szCs w:val="28"/>
        </w:rPr>
        <w:t>как повество</w:t>
      </w:r>
      <w:r w:rsidR="00EA1FCC" w:rsidRPr="00541FF7">
        <w:rPr>
          <w:rFonts w:ascii="Times New Roman" w:hAnsi="Times New Roman" w:cs="Times New Roman"/>
          <w:color w:val="auto"/>
          <w:sz w:val="28"/>
          <w:szCs w:val="28"/>
        </w:rPr>
        <w:t>ватель в</w:t>
      </w:r>
      <w:r w:rsidR="00CF3C5C" w:rsidRPr="00541FF7">
        <w:rPr>
          <w:rFonts w:ascii="Times New Roman" w:hAnsi="Times New Roman" w:cs="Times New Roman"/>
          <w:color w:val="auto"/>
          <w:sz w:val="28"/>
          <w:szCs w:val="28"/>
        </w:rPr>
        <w:t xml:space="preserve"> остальной части романа и насколько биографичен в ней. Однако в этой работе мы лишь заметим эту отсыл</w:t>
      </w:r>
      <w:r w:rsidR="006843BA" w:rsidRPr="00541FF7">
        <w:rPr>
          <w:rFonts w:ascii="Times New Roman" w:hAnsi="Times New Roman" w:cs="Times New Roman"/>
          <w:color w:val="auto"/>
          <w:sz w:val="28"/>
          <w:szCs w:val="28"/>
        </w:rPr>
        <w:t>ку к фигуре реального автора. Же</w:t>
      </w:r>
      <w:r w:rsidR="00CF3C5C" w:rsidRPr="00541FF7">
        <w:rPr>
          <w:rFonts w:ascii="Times New Roman" w:hAnsi="Times New Roman" w:cs="Times New Roman"/>
          <w:color w:val="auto"/>
          <w:sz w:val="28"/>
          <w:szCs w:val="28"/>
        </w:rPr>
        <w:t>ннет называл такой прием металепсисом – пересечением излагаемых событий и акта их изложения, выражающимся в том, что повествователь вторгается в момент свое</w:t>
      </w:r>
      <w:r w:rsidR="00EA4C39" w:rsidRPr="00541FF7">
        <w:rPr>
          <w:rFonts w:ascii="Times New Roman" w:hAnsi="Times New Roman" w:cs="Times New Roman"/>
          <w:color w:val="auto"/>
          <w:sz w:val="28"/>
          <w:szCs w:val="28"/>
        </w:rPr>
        <w:t>го рассказа в повествуемый мир</w:t>
      </w:r>
      <w:r w:rsidRPr="00541FF7">
        <w:rPr>
          <w:rFonts w:ascii="Times New Roman" w:hAnsi="Times New Roman" w:cs="Times New Roman"/>
          <w:color w:val="auto"/>
          <w:sz w:val="28"/>
          <w:szCs w:val="28"/>
        </w:rPr>
        <w:t xml:space="preserve">. </w:t>
      </w:r>
      <w:r w:rsidRPr="00541FF7">
        <w:rPr>
          <w:rStyle w:val="a5"/>
          <w:rFonts w:ascii="Times New Roman" w:hAnsi="Times New Roman" w:cs="Times New Roman"/>
          <w:color w:val="auto"/>
          <w:sz w:val="28"/>
          <w:szCs w:val="28"/>
        </w:rPr>
        <w:footnoteReference w:id="67"/>
      </w:r>
      <w:r w:rsidRPr="00541FF7">
        <w:rPr>
          <w:rFonts w:ascii="Times New Roman" w:hAnsi="Times New Roman" w:cs="Times New Roman"/>
          <w:color w:val="auto"/>
          <w:sz w:val="28"/>
          <w:szCs w:val="28"/>
        </w:rPr>
        <w:t xml:space="preserve"> </w:t>
      </w:r>
      <w:r w:rsidR="00EA4C39" w:rsidRPr="00541FF7">
        <w:rPr>
          <w:rFonts w:ascii="Times New Roman" w:hAnsi="Times New Roman" w:cs="Times New Roman"/>
          <w:color w:val="auto"/>
          <w:sz w:val="28"/>
          <w:szCs w:val="28"/>
        </w:rPr>
        <w:t>Тогда, когда фигуры повество</w:t>
      </w:r>
      <w:r w:rsidR="00795F95" w:rsidRPr="00541FF7">
        <w:rPr>
          <w:rFonts w:ascii="Times New Roman" w:hAnsi="Times New Roman" w:cs="Times New Roman"/>
          <w:color w:val="auto"/>
          <w:sz w:val="28"/>
          <w:szCs w:val="28"/>
        </w:rPr>
        <w:t>вателя и персонажа уравниваются,</w:t>
      </w:r>
      <w:r w:rsidR="00EA4C39" w:rsidRPr="00541FF7">
        <w:rPr>
          <w:rFonts w:ascii="Times New Roman" w:hAnsi="Times New Roman" w:cs="Times New Roman"/>
          <w:color w:val="auto"/>
          <w:sz w:val="28"/>
          <w:szCs w:val="28"/>
        </w:rPr>
        <w:t xml:space="preserve"> </w:t>
      </w:r>
      <w:r w:rsidR="00795F95" w:rsidRPr="00541FF7">
        <w:rPr>
          <w:rFonts w:ascii="Times New Roman" w:hAnsi="Times New Roman" w:cs="Times New Roman"/>
          <w:color w:val="auto"/>
          <w:sz w:val="28"/>
          <w:szCs w:val="28"/>
        </w:rPr>
        <w:t>повествователь</w:t>
      </w:r>
      <w:r w:rsidRPr="00541FF7">
        <w:rPr>
          <w:rFonts w:ascii="Times New Roman" w:hAnsi="Times New Roman" w:cs="Times New Roman"/>
          <w:color w:val="auto"/>
          <w:sz w:val="28"/>
          <w:szCs w:val="28"/>
        </w:rPr>
        <w:t xml:space="preserve"> может начать </w:t>
      </w:r>
      <w:r w:rsidR="00795F95" w:rsidRPr="00541FF7">
        <w:rPr>
          <w:rFonts w:ascii="Times New Roman" w:hAnsi="Times New Roman" w:cs="Times New Roman"/>
          <w:color w:val="auto"/>
          <w:sz w:val="28"/>
          <w:szCs w:val="28"/>
        </w:rPr>
        <w:t>взаимодействовать с персонажем, предсказывать его судь</w:t>
      </w:r>
      <w:r w:rsidR="00EA1FCC" w:rsidRPr="00541FF7">
        <w:rPr>
          <w:rFonts w:ascii="Times New Roman" w:hAnsi="Times New Roman" w:cs="Times New Roman"/>
          <w:color w:val="auto"/>
          <w:sz w:val="28"/>
          <w:szCs w:val="28"/>
        </w:rPr>
        <w:t>бу и др. Однако, по признанию Же</w:t>
      </w:r>
      <w:r w:rsidR="00795F95" w:rsidRPr="00541FF7">
        <w:rPr>
          <w:rFonts w:ascii="Times New Roman" w:hAnsi="Times New Roman" w:cs="Times New Roman"/>
          <w:color w:val="auto"/>
          <w:sz w:val="28"/>
          <w:szCs w:val="28"/>
        </w:rPr>
        <w:t xml:space="preserve">ннета, </w:t>
      </w:r>
      <w:r w:rsidRPr="00541FF7">
        <w:rPr>
          <w:rFonts w:ascii="Times New Roman" w:hAnsi="Times New Roman" w:cs="Times New Roman"/>
          <w:color w:val="auto"/>
          <w:sz w:val="28"/>
          <w:szCs w:val="28"/>
        </w:rPr>
        <w:t>«самое волнующее в металепсисе —</w:t>
      </w:r>
      <w:r w:rsidR="00795F95" w:rsidRPr="00541FF7">
        <w:rPr>
          <w:rFonts w:ascii="Times New Roman" w:hAnsi="Times New Roman" w:cs="Times New Roman"/>
          <w:color w:val="auto"/>
          <w:sz w:val="28"/>
          <w:szCs w:val="28"/>
        </w:rPr>
        <w:t xml:space="preserve"> </w:t>
      </w:r>
      <w:r w:rsidRPr="00541FF7">
        <w:rPr>
          <w:rFonts w:ascii="Times New Roman" w:hAnsi="Times New Roman" w:cs="Times New Roman"/>
          <w:color w:val="auto"/>
          <w:sz w:val="28"/>
          <w:szCs w:val="28"/>
        </w:rPr>
        <w:t>это именно то неприемлем</w:t>
      </w:r>
      <w:r w:rsidR="00795F95" w:rsidRPr="00541FF7">
        <w:rPr>
          <w:rFonts w:ascii="Times New Roman" w:hAnsi="Times New Roman" w:cs="Times New Roman"/>
          <w:color w:val="auto"/>
          <w:sz w:val="28"/>
          <w:szCs w:val="28"/>
        </w:rPr>
        <w:t xml:space="preserve">ое и настойчивое допущение, что </w:t>
      </w:r>
      <w:r w:rsidRPr="00541FF7">
        <w:rPr>
          <w:rFonts w:ascii="Times New Roman" w:hAnsi="Times New Roman" w:cs="Times New Roman"/>
          <w:color w:val="auto"/>
          <w:sz w:val="28"/>
          <w:szCs w:val="28"/>
        </w:rPr>
        <w:t xml:space="preserve">экстрадиегетическое, возможно, уже всегда </w:t>
      </w:r>
      <w:r w:rsidR="00795F95" w:rsidRPr="00541FF7">
        <w:rPr>
          <w:rFonts w:ascii="Times New Roman" w:hAnsi="Times New Roman" w:cs="Times New Roman"/>
          <w:color w:val="auto"/>
          <w:sz w:val="28"/>
          <w:szCs w:val="28"/>
        </w:rPr>
        <w:t xml:space="preserve">диегетично и что повествователь </w:t>
      </w:r>
      <w:r w:rsidRPr="00541FF7">
        <w:rPr>
          <w:rFonts w:ascii="Times New Roman" w:hAnsi="Times New Roman" w:cs="Times New Roman"/>
          <w:color w:val="auto"/>
          <w:sz w:val="28"/>
          <w:szCs w:val="28"/>
        </w:rPr>
        <w:t>и его адресаты, то есть вы и я, сами</w:t>
      </w:r>
      <w:r w:rsidR="00795F95" w:rsidRPr="00541FF7">
        <w:rPr>
          <w:rFonts w:ascii="Times New Roman" w:hAnsi="Times New Roman" w:cs="Times New Roman"/>
          <w:color w:val="auto"/>
          <w:sz w:val="28"/>
          <w:szCs w:val="28"/>
        </w:rPr>
        <w:t xml:space="preserve">, по-видимому, тоже принадлежат </w:t>
      </w:r>
      <w:r w:rsidRPr="00541FF7">
        <w:rPr>
          <w:rFonts w:ascii="Times New Roman" w:hAnsi="Times New Roman" w:cs="Times New Roman"/>
          <w:color w:val="auto"/>
          <w:sz w:val="28"/>
          <w:szCs w:val="28"/>
        </w:rPr>
        <w:t>некоторому повествованию»</w:t>
      </w:r>
      <w:r w:rsidR="00795F95" w:rsidRPr="00541FF7">
        <w:rPr>
          <w:rFonts w:ascii="Times New Roman" w:hAnsi="Times New Roman" w:cs="Times New Roman"/>
          <w:color w:val="auto"/>
          <w:sz w:val="28"/>
          <w:szCs w:val="28"/>
        </w:rPr>
        <w:t>.</w:t>
      </w:r>
      <w:r w:rsidRPr="00541FF7">
        <w:rPr>
          <w:rStyle w:val="a5"/>
          <w:rFonts w:ascii="Times New Roman" w:hAnsi="Times New Roman" w:cs="Times New Roman"/>
          <w:color w:val="auto"/>
          <w:sz w:val="28"/>
          <w:szCs w:val="28"/>
        </w:rPr>
        <w:footnoteReference w:id="68"/>
      </w:r>
      <w:r w:rsidR="00EA4C39" w:rsidRPr="00541FF7">
        <w:rPr>
          <w:rFonts w:ascii="Times New Roman" w:hAnsi="Times New Roman" w:cs="Times New Roman"/>
          <w:color w:val="auto"/>
          <w:sz w:val="28"/>
          <w:szCs w:val="28"/>
        </w:rPr>
        <w:t xml:space="preserve"> </w:t>
      </w:r>
      <w:r w:rsidR="00691149" w:rsidRPr="00541FF7">
        <w:rPr>
          <w:rFonts w:ascii="Times New Roman" w:hAnsi="Times New Roman" w:cs="Times New Roman"/>
          <w:color w:val="auto"/>
          <w:sz w:val="28"/>
          <w:szCs w:val="28"/>
        </w:rPr>
        <w:t xml:space="preserve">Такой отказ от авторской дистанции мог трактоваться критиками как любительское отношение к литературе. </w:t>
      </w:r>
    </w:p>
    <w:p w14:paraId="54E4721C" w14:textId="6369248E" w:rsidR="00014BB9" w:rsidRPr="00541FF7" w:rsidRDefault="00EA4C39"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lastRenderedPageBreak/>
        <w:t xml:space="preserve">Подобное нарушение пределов текста вплоть до уподобления </w:t>
      </w:r>
      <w:r w:rsidR="00795F95" w:rsidRPr="00541FF7">
        <w:rPr>
          <w:rFonts w:ascii="Times New Roman" w:hAnsi="Times New Roman" w:cs="Times New Roman"/>
          <w:color w:val="auto"/>
          <w:sz w:val="28"/>
          <w:szCs w:val="28"/>
        </w:rPr>
        <w:t xml:space="preserve">законам построения </w:t>
      </w:r>
      <w:r w:rsidR="00EA1FCC" w:rsidRPr="00541FF7">
        <w:rPr>
          <w:rFonts w:ascii="Times New Roman" w:hAnsi="Times New Roman" w:cs="Times New Roman"/>
          <w:color w:val="auto"/>
          <w:sz w:val="28"/>
          <w:szCs w:val="28"/>
        </w:rPr>
        <w:t>произведения</w:t>
      </w:r>
      <w:r w:rsidR="00795F95" w:rsidRPr="00541FF7">
        <w:rPr>
          <w:rFonts w:ascii="Times New Roman" w:hAnsi="Times New Roman" w:cs="Times New Roman"/>
          <w:color w:val="auto"/>
          <w:sz w:val="28"/>
          <w:szCs w:val="28"/>
        </w:rPr>
        <w:t xml:space="preserve"> внетекстуальной реальности выходит за рамки фикционального повествования с точки зрения эстетической критики в 60-е годы (радикальная же критика, судя</w:t>
      </w:r>
      <w:r w:rsidR="00EA1FCC" w:rsidRPr="00541FF7">
        <w:rPr>
          <w:rFonts w:ascii="Times New Roman" w:hAnsi="Times New Roman" w:cs="Times New Roman"/>
          <w:color w:val="auto"/>
          <w:sz w:val="28"/>
          <w:szCs w:val="28"/>
        </w:rPr>
        <w:t xml:space="preserve"> по всему, не должна была обращать</w:t>
      </w:r>
      <w:r w:rsidR="00795F95" w:rsidRPr="00541FF7">
        <w:rPr>
          <w:rFonts w:ascii="Times New Roman" w:hAnsi="Times New Roman" w:cs="Times New Roman"/>
          <w:color w:val="auto"/>
          <w:sz w:val="28"/>
          <w:szCs w:val="28"/>
        </w:rPr>
        <w:t xml:space="preserve"> на это особого внимания, поскольку это </w:t>
      </w:r>
      <w:r w:rsidR="00647A6A" w:rsidRPr="00541FF7">
        <w:rPr>
          <w:rFonts w:ascii="Times New Roman" w:hAnsi="Times New Roman" w:cs="Times New Roman"/>
          <w:color w:val="auto"/>
          <w:sz w:val="28"/>
          <w:szCs w:val="28"/>
        </w:rPr>
        <w:t xml:space="preserve">вполне </w:t>
      </w:r>
      <w:r w:rsidR="00795F95" w:rsidRPr="00541FF7">
        <w:rPr>
          <w:rFonts w:ascii="Times New Roman" w:hAnsi="Times New Roman" w:cs="Times New Roman"/>
          <w:color w:val="auto"/>
          <w:sz w:val="28"/>
          <w:szCs w:val="28"/>
        </w:rPr>
        <w:t xml:space="preserve">свойственно ее </w:t>
      </w:r>
      <w:r w:rsidR="003F0388" w:rsidRPr="00541FF7">
        <w:rPr>
          <w:rFonts w:ascii="Times New Roman" w:hAnsi="Times New Roman" w:cs="Times New Roman"/>
          <w:color w:val="auto"/>
          <w:sz w:val="28"/>
          <w:szCs w:val="28"/>
        </w:rPr>
        <w:t>представлениям</w:t>
      </w:r>
      <w:r w:rsidR="00795F95" w:rsidRPr="00541FF7">
        <w:rPr>
          <w:rFonts w:ascii="Times New Roman" w:hAnsi="Times New Roman" w:cs="Times New Roman"/>
          <w:color w:val="auto"/>
          <w:sz w:val="28"/>
          <w:szCs w:val="28"/>
        </w:rPr>
        <w:t xml:space="preserve">). </w:t>
      </w:r>
      <w:r w:rsidR="00EA1FCC" w:rsidRPr="00541FF7">
        <w:rPr>
          <w:rFonts w:ascii="Times New Roman" w:hAnsi="Times New Roman" w:cs="Times New Roman"/>
          <w:color w:val="auto"/>
          <w:sz w:val="28"/>
          <w:szCs w:val="28"/>
        </w:rPr>
        <w:t>Сторонники</w:t>
      </w:r>
      <w:r w:rsidR="00795F95" w:rsidRPr="00541FF7">
        <w:rPr>
          <w:rFonts w:ascii="Times New Roman" w:hAnsi="Times New Roman" w:cs="Times New Roman"/>
          <w:color w:val="auto"/>
          <w:sz w:val="28"/>
          <w:szCs w:val="28"/>
        </w:rPr>
        <w:t xml:space="preserve"> же эстетической критики, желая сохранить поле автономным, могли воспринять подобный прием не как проявление установки Писемского на «верность действительности» или попытки объяснить авторский замысел, а как вторжение публицистического нарратива в условно художественный, фикциональный текст. </w:t>
      </w:r>
    </w:p>
    <w:p w14:paraId="5AFA896A" w14:textId="1B024795" w:rsidR="004116E4" w:rsidRPr="00541FF7" w:rsidRDefault="00014BB9"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Этих</w:t>
      </w:r>
      <w:r w:rsidR="005B522A" w:rsidRPr="00541FF7">
        <w:rPr>
          <w:rFonts w:ascii="Times New Roman" w:hAnsi="Times New Roman" w:cs="Times New Roman"/>
          <w:color w:val="auto"/>
          <w:sz w:val="28"/>
          <w:szCs w:val="28"/>
        </w:rPr>
        <w:t xml:space="preserve"> особенностей, серьезно нарушающих ка</w:t>
      </w:r>
      <w:r w:rsidR="002B30CB" w:rsidRPr="00541FF7">
        <w:rPr>
          <w:rFonts w:ascii="Times New Roman" w:hAnsi="Times New Roman" w:cs="Times New Roman"/>
          <w:color w:val="auto"/>
          <w:sz w:val="28"/>
          <w:szCs w:val="28"/>
        </w:rPr>
        <w:t>нон русского реалистического ром</w:t>
      </w:r>
      <w:r w:rsidR="005B522A" w:rsidRPr="00541FF7">
        <w:rPr>
          <w:rFonts w:ascii="Times New Roman" w:hAnsi="Times New Roman" w:cs="Times New Roman"/>
          <w:color w:val="auto"/>
          <w:sz w:val="28"/>
          <w:szCs w:val="28"/>
        </w:rPr>
        <w:t>ана тургеневского и гончаровского извода, критикам было достаточно</w:t>
      </w:r>
      <w:r w:rsidRPr="00541FF7">
        <w:rPr>
          <w:rFonts w:ascii="Times New Roman" w:hAnsi="Times New Roman" w:cs="Times New Roman"/>
          <w:color w:val="auto"/>
          <w:sz w:val="28"/>
          <w:szCs w:val="28"/>
        </w:rPr>
        <w:t xml:space="preserve"> для того, чтобы </w:t>
      </w:r>
      <w:r w:rsidR="00EE1C93" w:rsidRPr="00541FF7">
        <w:rPr>
          <w:rFonts w:ascii="Times New Roman" w:hAnsi="Times New Roman" w:cs="Times New Roman"/>
          <w:color w:val="auto"/>
          <w:sz w:val="28"/>
          <w:szCs w:val="28"/>
        </w:rPr>
        <w:t>обратиться к</w:t>
      </w:r>
      <w:r w:rsidR="002B30CB" w:rsidRPr="00541FF7">
        <w:rPr>
          <w:rFonts w:ascii="Times New Roman" w:hAnsi="Times New Roman" w:cs="Times New Roman"/>
          <w:color w:val="auto"/>
          <w:sz w:val="28"/>
          <w:szCs w:val="28"/>
        </w:rPr>
        <w:t xml:space="preserve"> </w:t>
      </w:r>
      <w:r w:rsidR="005B522A" w:rsidRPr="00541FF7">
        <w:rPr>
          <w:rFonts w:ascii="Times New Roman" w:hAnsi="Times New Roman" w:cs="Times New Roman"/>
          <w:color w:val="auto"/>
          <w:sz w:val="28"/>
          <w:szCs w:val="28"/>
        </w:rPr>
        <w:t xml:space="preserve">еще одной </w:t>
      </w:r>
      <w:r w:rsidRPr="00541FF7">
        <w:rPr>
          <w:rFonts w:ascii="Times New Roman" w:hAnsi="Times New Roman" w:cs="Times New Roman"/>
          <w:color w:val="auto"/>
          <w:sz w:val="28"/>
          <w:szCs w:val="28"/>
        </w:rPr>
        <w:t xml:space="preserve">распространенной примете фикциональности – </w:t>
      </w:r>
      <w:r w:rsidR="002B30CB" w:rsidRPr="00541FF7">
        <w:rPr>
          <w:rFonts w:ascii="Times New Roman" w:hAnsi="Times New Roman" w:cs="Times New Roman"/>
          <w:color w:val="auto"/>
          <w:sz w:val="28"/>
          <w:szCs w:val="28"/>
        </w:rPr>
        <w:t>жанровой атрибуции произведения писателем</w:t>
      </w:r>
      <w:r w:rsidRPr="00541FF7">
        <w:rPr>
          <w:rFonts w:ascii="Times New Roman" w:hAnsi="Times New Roman" w:cs="Times New Roman"/>
          <w:color w:val="auto"/>
          <w:sz w:val="28"/>
          <w:szCs w:val="28"/>
        </w:rPr>
        <w:t>. В «романности» «Взбаламученного моря» усомнились многие критики, корректируя его жанр</w:t>
      </w:r>
      <w:r w:rsidR="004116E4" w:rsidRPr="00541FF7">
        <w:rPr>
          <w:rFonts w:ascii="Times New Roman" w:hAnsi="Times New Roman" w:cs="Times New Roman"/>
          <w:color w:val="auto"/>
          <w:sz w:val="28"/>
          <w:szCs w:val="28"/>
        </w:rPr>
        <w:t xml:space="preserve"> и «выдв</w:t>
      </w:r>
      <w:r w:rsidR="00EA1FCC" w:rsidRPr="00541FF7">
        <w:rPr>
          <w:rFonts w:ascii="Times New Roman" w:hAnsi="Times New Roman" w:cs="Times New Roman"/>
          <w:color w:val="auto"/>
          <w:sz w:val="28"/>
          <w:szCs w:val="28"/>
        </w:rPr>
        <w:t>игая» произведение</w:t>
      </w:r>
      <w:r w:rsidR="004116E4" w:rsidRPr="00541FF7">
        <w:rPr>
          <w:rFonts w:ascii="Times New Roman" w:hAnsi="Times New Roman" w:cs="Times New Roman"/>
          <w:color w:val="auto"/>
          <w:sz w:val="28"/>
          <w:szCs w:val="28"/>
        </w:rPr>
        <w:t xml:space="preserve"> за рамки художественности</w:t>
      </w:r>
      <w:r w:rsidRPr="00541FF7">
        <w:rPr>
          <w:rFonts w:ascii="Times New Roman" w:hAnsi="Times New Roman" w:cs="Times New Roman"/>
          <w:color w:val="auto"/>
          <w:sz w:val="28"/>
          <w:szCs w:val="28"/>
        </w:rPr>
        <w:t>. Он был назван и фельетоном</w:t>
      </w:r>
      <w:r w:rsidR="00EE1C93" w:rsidRPr="00541FF7">
        <w:rPr>
          <w:rStyle w:val="a5"/>
          <w:rFonts w:ascii="Times New Roman" w:hAnsi="Times New Roman" w:cs="Times New Roman"/>
          <w:color w:val="auto"/>
          <w:sz w:val="28"/>
          <w:szCs w:val="28"/>
        </w:rPr>
        <w:footnoteReference w:id="69"/>
      </w:r>
      <w:r w:rsidRPr="00541FF7">
        <w:rPr>
          <w:rFonts w:ascii="Times New Roman" w:hAnsi="Times New Roman" w:cs="Times New Roman"/>
          <w:color w:val="auto"/>
          <w:sz w:val="28"/>
          <w:szCs w:val="28"/>
        </w:rPr>
        <w:t>, и памфлетом</w:t>
      </w:r>
      <w:r w:rsidR="00EE1C93" w:rsidRPr="00541FF7">
        <w:rPr>
          <w:rStyle w:val="a5"/>
          <w:rFonts w:ascii="Times New Roman" w:hAnsi="Times New Roman" w:cs="Times New Roman"/>
          <w:color w:val="auto"/>
          <w:sz w:val="28"/>
          <w:szCs w:val="28"/>
        </w:rPr>
        <w:footnoteReference w:id="70"/>
      </w:r>
      <w:r w:rsidRPr="00541FF7">
        <w:rPr>
          <w:rFonts w:ascii="Times New Roman" w:hAnsi="Times New Roman" w:cs="Times New Roman"/>
          <w:color w:val="auto"/>
          <w:sz w:val="28"/>
          <w:szCs w:val="28"/>
        </w:rPr>
        <w:t>, и полемическим романом</w:t>
      </w:r>
      <w:r w:rsidR="00EE1C93" w:rsidRPr="00541FF7">
        <w:rPr>
          <w:rStyle w:val="a5"/>
          <w:rFonts w:ascii="Times New Roman" w:hAnsi="Times New Roman" w:cs="Times New Roman"/>
          <w:color w:val="auto"/>
          <w:sz w:val="28"/>
          <w:szCs w:val="28"/>
        </w:rPr>
        <w:footnoteReference w:id="71"/>
      </w:r>
      <w:r w:rsidRPr="00541FF7">
        <w:rPr>
          <w:rFonts w:ascii="Times New Roman" w:hAnsi="Times New Roman" w:cs="Times New Roman"/>
          <w:color w:val="auto"/>
          <w:sz w:val="28"/>
          <w:szCs w:val="28"/>
        </w:rPr>
        <w:t>,</w:t>
      </w:r>
      <w:r w:rsidR="00936F62" w:rsidRPr="00541FF7">
        <w:rPr>
          <w:rFonts w:ascii="Times New Roman" w:hAnsi="Times New Roman" w:cs="Times New Roman"/>
          <w:color w:val="auto"/>
          <w:sz w:val="28"/>
          <w:szCs w:val="28"/>
        </w:rPr>
        <w:t xml:space="preserve"> которые</w:t>
      </w:r>
      <w:r w:rsidRPr="00541FF7">
        <w:rPr>
          <w:rFonts w:ascii="Times New Roman" w:hAnsi="Times New Roman" w:cs="Times New Roman"/>
          <w:color w:val="auto"/>
          <w:sz w:val="28"/>
          <w:szCs w:val="28"/>
        </w:rPr>
        <w:t xml:space="preserve"> менее фикционал</w:t>
      </w:r>
      <w:r w:rsidR="007726F4" w:rsidRPr="00541FF7">
        <w:rPr>
          <w:rFonts w:ascii="Times New Roman" w:hAnsi="Times New Roman" w:cs="Times New Roman"/>
          <w:color w:val="auto"/>
          <w:sz w:val="28"/>
          <w:szCs w:val="28"/>
        </w:rPr>
        <w:t xml:space="preserve">ьны. </w:t>
      </w:r>
    </w:p>
    <w:p w14:paraId="5876A144" w14:textId="7B2FE995" w:rsidR="00D748E0" w:rsidRPr="00541FF7" w:rsidRDefault="00D748E0" w:rsidP="00541FF7">
      <w:pPr>
        <w:pStyle w:val="HTML"/>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Позже, уже </w:t>
      </w:r>
      <w:r w:rsidR="004116E4" w:rsidRPr="00541FF7">
        <w:rPr>
          <w:rFonts w:ascii="Times New Roman" w:hAnsi="Times New Roman" w:cs="Times New Roman"/>
          <w:color w:val="auto"/>
          <w:sz w:val="28"/>
          <w:szCs w:val="28"/>
        </w:rPr>
        <w:t>в 1873 году</w:t>
      </w:r>
      <w:r w:rsidR="007726F4" w:rsidRPr="00541FF7">
        <w:rPr>
          <w:rFonts w:ascii="Times New Roman" w:hAnsi="Times New Roman" w:cs="Times New Roman"/>
          <w:color w:val="auto"/>
          <w:sz w:val="28"/>
          <w:szCs w:val="28"/>
        </w:rPr>
        <w:t>,</w:t>
      </w:r>
      <w:r w:rsidR="004116E4" w:rsidRPr="00541FF7">
        <w:rPr>
          <w:rFonts w:ascii="Times New Roman" w:hAnsi="Times New Roman" w:cs="Times New Roman"/>
          <w:color w:val="auto"/>
          <w:sz w:val="28"/>
          <w:szCs w:val="28"/>
        </w:rPr>
        <w:t xml:space="preserve"> И.А. Гончаров в письме Писемскому объяснит, что </w:t>
      </w:r>
      <w:r w:rsidRPr="00541FF7">
        <w:rPr>
          <w:rFonts w:ascii="Times New Roman" w:hAnsi="Times New Roman" w:cs="Times New Roman"/>
          <w:color w:val="auto"/>
          <w:sz w:val="28"/>
          <w:szCs w:val="28"/>
        </w:rPr>
        <w:t xml:space="preserve">«Современную, текущую жизнь и нельзя уложить в такой прочной и серьезной форме, как драма, даже трудно и в романе, чему служит доказательством Ваше же </w:t>
      </w:r>
      <w:r w:rsidR="006843BA" w:rsidRPr="00541FF7">
        <w:rPr>
          <w:rFonts w:ascii="Times New Roman" w:hAnsi="Times New Roman" w:cs="Times New Roman"/>
          <w:color w:val="auto"/>
          <w:sz w:val="28"/>
          <w:szCs w:val="28"/>
        </w:rPr>
        <w:t>“Взбаламученное море”</w:t>
      </w:r>
      <w:r w:rsidRPr="00541FF7">
        <w:rPr>
          <w:rFonts w:ascii="Times New Roman" w:hAnsi="Times New Roman" w:cs="Times New Roman"/>
          <w:color w:val="auto"/>
          <w:sz w:val="28"/>
          <w:szCs w:val="28"/>
        </w:rPr>
        <w:t>. Это возможно в простой хронике, или, наконец, в таких блестящих, даровитых сатирах, как Салтыкова, не подчиняющихся никаким стеснениям формы</w:t>
      </w:r>
      <w:r w:rsidR="004116E4" w:rsidRPr="00541FF7">
        <w:rPr>
          <w:rFonts w:ascii="Times New Roman" w:hAnsi="Times New Roman" w:cs="Times New Roman"/>
          <w:color w:val="auto"/>
          <w:sz w:val="28"/>
          <w:szCs w:val="28"/>
        </w:rPr>
        <w:t>…</w:t>
      </w:r>
      <w:r w:rsidRPr="00541FF7">
        <w:rPr>
          <w:rFonts w:ascii="Times New Roman" w:hAnsi="Times New Roman" w:cs="Times New Roman"/>
          <w:color w:val="auto"/>
          <w:sz w:val="28"/>
          <w:szCs w:val="28"/>
        </w:rPr>
        <w:t>»</w:t>
      </w:r>
      <w:r w:rsidRPr="00541FF7">
        <w:rPr>
          <w:rStyle w:val="a5"/>
          <w:rFonts w:ascii="Times New Roman" w:hAnsi="Times New Roman" w:cs="Times New Roman"/>
          <w:color w:val="auto"/>
          <w:sz w:val="28"/>
          <w:szCs w:val="28"/>
        </w:rPr>
        <w:footnoteReference w:id="72"/>
      </w:r>
      <w:r w:rsidRPr="00541FF7">
        <w:rPr>
          <w:rFonts w:ascii="Times New Roman" w:hAnsi="Times New Roman" w:cs="Times New Roman"/>
          <w:color w:val="auto"/>
          <w:sz w:val="28"/>
          <w:szCs w:val="28"/>
        </w:rPr>
        <w:t>.</w:t>
      </w:r>
      <w:r w:rsidR="007726F4" w:rsidRPr="00541FF7">
        <w:rPr>
          <w:rFonts w:ascii="Times New Roman" w:hAnsi="Times New Roman" w:cs="Times New Roman"/>
          <w:color w:val="auto"/>
          <w:sz w:val="28"/>
          <w:szCs w:val="28"/>
        </w:rPr>
        <w:t xml:space="preserve"> </w:t>
      </w:r>
    </w:p>
    <w:p w14:paraId="5A158DE9" w14:textId="77777777" w:rsidR="008F167C" w:rsidRPr="00541FF7" w:rsidRDefault="00D75A63" w:rsidP="00541FF7">
      <w:pPr>
        <w:pStyle w:val="HTML"/>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lastRenderedPageBreak/>
        <w:tab/>
      </w:r>
      <w:r w:rsidR="008F167C" w:rsidRPr="00541FF7">
        <w:rPr>
          <w:rFonts w:ascii="Times New Roman" w:hAnsi="Times New Roman" w:cs="Times New Roman"/>
          <w:color w:val="auto"/>
          <w:sz w:val="28"/>
          <w:szCs w:val="28"/>
        </w:rPr>
        <w:t>Применяя теорию Уэлша к роману «Взбаламученное море» и его восприятию критиками, можно предположить, что тот акт коммуникации, который должен был установиться между автором романа и его «эстетически» настроенными читателями, дал сбой. Этот факт можно описать, пользуясь фигурой референциальной иллюзии, разработанной Риффатером. Референциальная иллюзия – это возможность прочесть текст и считать определенный код, который дает возможность определить смысл текста. Однако если код дает сбой, и нахождение смысла в тексте представляется невозможным, то первой реакцией интерпретатора будет заявление об отсутствии какого-либо кода и предположение о прямой отсылке к действительности.</w:t>
      </w:r>
      <w:r w:rsidR="008F167C" w:rsidRPr="00541FF7">
        <w:rPr>
          <w:rStyle w:val="a5"/>
          <w:rFonts w:ascii="Times New Roman" w:hAnsi="Times New Roman" w:cs="Times New Roman"/>
          <w:color w:val="auto"/>
          <w:sz w:val="28"/>
          <w:szCs w:val="28"/>
        </w:rPr>
        <w:footnoteReference w:id="73"/>
      </w:r>
      <w:r w:rsidR="008F167C" w:rsidRPr="00541FF7">
        <w:rPr>
          <w:rFonts w:ascii="Times New Roman" w:hAnsi="Times New Roman" w:cs="Times New Roman"/>
          <w:color w:val="auto"/>
          <w:sz w:val="28"/>
          <w:szCs w:val="28"/>
        </w:rPr>
        <w:t xml:space="preserve"> </w:t>
      </w:r>
    </w:p>
    <w:p w14:paraId="07F2062E" w14:textId="28F16BE4" w:rsidR="008F167C" w:rsidRPr="00541FF7" w:rsidRDefault="008F167C" w:rsidP="00541FF7">
      <w:pPr>
        <w:pStyle w:val="HTML"/>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 xml:space="preserve">Для </w:t>
      </w:r>
      <w:r w:rsidR="00EA1FCC" w:rsidRPr="00541FF7">
        <w:rPr>
          <w:rFonts w:ascii="Times New Roman" w:hAnsi="Times New Roman" w:cs="Times New Roman"/>
          <w:color w:val="auto"/>
          <w:sz w:val="28"/>
          <w:szCs w:val="28"/>
        </w:rPr>
        <w:t>сторонников</w:t>
      </w:r>
      <w:r w:rsidRPr="00541FF7">
        <w:rPr>
          <w:rFonts w:ascii="Times New Roman" w:hAnsi="Times New Roman" w:cs="Times New Roman"/>
          <w:color w:val="auto"/>
          <w:sz w:val="28"/>
          <w:szCs w:val="28"/>
        </w:rPr>
        <w:t xml:space="preserve"> автономного полюса критики существовало особое представление о романе: это произведение художественное, вымышленное, с типическими образами, благодаря которым создается некоторая модель реальности. Сложнее ситуация с представителями гетерономного полюса критики: для них текст произведения должен воспроизводить жизнь. Писемский же в своем романе пытается предоставить читателю «концентрированную действительность»: он не создает ее модель, не воспроизводит ее, но отсылает к ней и преобразует ее в произведении. Возможно, именно эта установка скрывается за словами писателя о том, что «роман &lt;…&gt; должен быть рожден, а не придуман»</w:t>
      </w:r>
      <w:r w:rsidRPr="00541FF7">
        <w:rPr>
          <w:rStyle w:val="a5"/>
          <w:rFonts w:ascii="Times New Roman" w:hAnsi="Times New Roman" w:cs="Times New Roman"/>
          <w:color w:val="auto"/>
          <w:sz w:val="28"/>
          <w:szCs w:val="28"/>
        </w:rPr>
        <w:footnoteReference w:id="74"/>
      </w:r>
      <w:r w:rsidRPr="00541FF7">
        <w:rPr>
          <w:rFonts w:ascii="Times New Roman" w:hAnsi="Times New Roman" w:cs="Times New Roman"/>
          <w:color w:val="auto"/>
          <w:sz w:val="28"/>
          <w:szCs w:val="28"/>
        </w:rPr>
        <w:t>.</w:t>
      </w:r>
      <w:r w:rsidR="000D4C7D" w:rsidRPr="00541FF7">
        <w:rPr>
          <w:rFonts w:ascii="Times New Roman" w:hAnsi="Times New Roman" w:cs="Times New Roman"/>
          <w:color w:val="auto"/>
          <w:sz w:val="28"/>
          <w:szCs w:val="28"/>
        </w:rPr>
        <w:t xml:space="preserve"> При этом процесс построения образа в романе Писемского не похож на типизацию: это не некоторое воплощение общего в индивидуальном, а скорее напротив – индивидуальное, </w:t>
      </w:r>
      <w:r w:rsidR="00543884" w:rsidRPr="00541FF7">
        <w:rPr>
          <w:rFonts w:ascii="Times New Roman" w:hAnsi="Times New Roman" w:cs="Times New Roman"/>
          <w:color w:val="auto"/>
          <w:sz w:val="28"/>
          <w:szCs w:val="28"/>
        </w:rPr>
        <w:t>взятое из действительности, служит общим отражение</w:t>
      </w:r>
      <w:r w:rsidR="00EA1FCC" w:rsidRPr="00541FF7">
        <w:rPr>
          <w:rFonts w:ascii="Times New Roman" w:hAnsi="Times New Roman" w:cs="Times New Roman"/>
          <w:color w:val="auto"/>
          <w:sz w:val="28"/>
          <w:szCs w:val="28"/>
        </w:rPr>
        <w:t>м</w:t>
      </w:r>
      <w:r w:rsidR="00543884" w:rsidRPr="00541FF7">
        <w:rPr>
          <w:rFonts w:ascii="Times New Roman" w:hAnsi="Times New Roman" w:cs="Times New Roman"/>
          <w:color w:val="auto"/>
          <w:sz w:val="28"/>
          <w:szCs w:val="28"/>
        </w:rPr>
        <w:t xml:space="preserve"> какой-либо тенденции. </w:t>
      </w:r>
    </w:p>
    <w:p w14:paraId="6AE3C0B7" w14:textId="7828EA27" w:rsidR="008F167C" w:rsidRPr="00541FF7" w:rsidRDefault="008F167C" w:rsidP="00541FF7">
      <w:pPr>
        <w:pStyle w:val="HTML"/>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 xml:space="preserve">Понимание такой эстетики обоими лагерями критики было сложно. Если вновь обратиться к трактовке фикциональности как риторического режима, то можно предположить, что соотносить происходящее в романе с </w:t>
      </w:r>
      <w:r w:rsidRPr="00541FF7">
        <w:rPr>
          <w:rFonts w:ascii="Times New Roman" w:hAnsi="Times New Roman" w:cs="Times New Roman"/>
          <w:color w:val="auto"/>
          <w:sz w:val="28"/>
          <w:szCs w:val="28"/>
        </w:rPr>
        <w:lastRenderedPageBreak/>
        <w:t>действительностью было сложно: если критики были готовы воспринять роман как некоторую модель реальности, то Писемский предоставил скорее фрагменты этой реальности, и пространства для референциальной деятельности практически не оставалось.</w:t>
      </w:r>
      <w:r w:rsidR="001C497C" w:rsidRPr="00541FF7">
        <w:rPr>
          <w:rFonts w:ascii="Times New Roman" w:hAnsi="Times New Roman" w:cs="Times New Roman"/>
          <w:color w:val="auto"/>
          <w:sz w:val="28"/>
          <w:szCs w:val="28"/>
        </w:rPr>
        <w:t xml:space="preserve"> И несмотря на то, что Писемский не всегда фактографически точно представлял указанные фрагменты, общая установка критиков на чтение романа как модели реальности сохранялась. </w:t>
      </w:r>
      <w:r w:rsidR="002316D0" w:rsidRPr="00541FF7">
        <w:rPr>
          <w:rFonts w:ascii="Times New Roman" w:hAnsi="Times New Roman" w:cs="Times New Roman"/>
          <w:color w:val="auto"/>
          <w:sz w:val="28"/>
          <w:szCs w:val="28"/>
        </w:rPr>
        <w:t xml:space="preserve">Возможно поэтому они замечали несоответствие модели в тексте и реальности, и поэтому так активно упрекали Писемкого в том, что тот клевещет на действительность. </w:t>
      </w:r>
    </w:p>
    <w:p w14:paraId="3E651A8D" w14:textId="77777777" w:rsidR="008F167C" w:rsidRPr="00541FF7" w:rsidRDefault="008F167C" w:rsidP="00541FF7">
      <w:pPr>
        <w:pStyle w:val="HTML"/>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В свою очередь, представители радикальной критики могли оценить такую близость текста романа к действительности, однако не отказ от установки на ее воспроизведение. Как мы покажем в следующих главах, Писемский хоть и обращается к актуальным событиям и личностям, но все же несколько преобразует их в своем романе, что для представителей радикальной критики представляется отсутствием правдивости в воспроизведении жизни в романе.</w:t>
      </w:r>
    </w:p>
    <w:p w14:paraId="47B8669E" w14:textId="04C4D126" w:rsidR="008F167C" w:rsidRPr="00541FF7" w:rsidRDefault="008F167C" w:rsidP="00541FF7">
      <w:pPr>
        <w:pStyle w:val="HTML"/>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Из-за непонимания критиками эстетических установок Писемского у них не было во</w:t>
      </w:r>
      <w:r w:rsidR="00EA1FCC" w:rsidRPr="00541FF7">
        <w:rPr>
          <w:rFonts w:ascii="Times New Roman" w:hAnsi="Times New Roman" w:cs="Times New Roman"/>
          <w:color w:val="auto"/>
          <w:sz w:val="28"/>
          <w:szCs w:val="28"/>
        </w:rPr>
        <w:t xml:space="preserve">зможности и адекватно оценить </w:t>
      </w:r>
      <w:r w:rsidRPr="00541FF7">
        <w:rPr>
          <w:rFonts w:ascii="Times New Roman" w:hAnsi="Times New Roman" w:cs="Times New Roman"/>
          <w:color w:val="auto"/>
          <w:sz w:val="28"/>
          <w:szCs w:val="28"/>
        </w:rPr>
        <w:t>его идеологическую позицию. Тут же могли сыграть роль факты, не связанные напрямую с текстом романа. Например, публикация «Взбаламученного моря» в журнале «Русский вестник», известном своей реакци</w:t>
      </w:r>
      <w:r w:rsidR="002316D0" w:rsidRPr="00541FF7">
        <w:rPr>
          <w:rFonts w:ascii="Times New Roman" w:hAnsi="Times New Roman" w:cs="Times New Roman"/>
          <w:color w:val="auto"/>
          <w:sz w:val="28"/>
          <w:szCs w:val="28"/>
        </w:rPr>
        <w:t xml:space="preserve">онной направленностью. </w:t>
      </w:r>
    </w:p>
    <w:p w14:paraId="08459B9C" w14:textId="77777777" w:rsidR="00D75A63" w:rsidRPr="00541FF7" w:rsidRDefault="00543884" w:rsidP="00541FF7">
      <w:pPr>
        <w:pStyle w:val="HTML"/>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 xml:space="preserve">Для определения присущей Писемскому стратегии репрезентации действительности кажется </w:t>
      </w:r>
      <w:r w:rsidR="00D75A63" w:rsidRPr="00541FF7">
        <w:rPr>
          <w:rFonts w:ascii="Times New Roman" w:hAnsi="Times New Roman" w:cs="Times New Roman"/>
          <w:color w:val="auto"/>
          <w:sz w:val="28"/>
          <w:szCs w:val="28"/>
        </w:rPr>
        <w:t xml:space="preserve">необходимым рассмотреть, как </w:t>
      </w:r>
      <w:r w:rsidRPr="00541FF7">
        <w:rPr>
          <w:rFonts w:ascii="Times New Roman" w:hAnsi="Times New Roman" w:cs="Times New Roman"/>
          <w:color w:val="auto"/>
          <w:sz w:val="28"/>
          <w:szCs w:val="28"/>
        </w:rPr>
        <w:t>он</w:t>
      </w:r>
      <w:r w:rsidR="00D75A63" w:rsidRPr="00541FF7">
        <w:rPr>
          <w:rFonts w:ascii="Times New Roman" w:hAnsi="Times New Roman" w:cs="Times New Roman"/>
          <w:color w:val="auto"/>
          <w:sz w:val="28"/>
          <w:szCs w:val="28"/>
        </w:rPr>
        <w:t xml:space="preserve"> изображает конкретные исторические реалии во «Взбаламученном море»</w:t>
      </w:r>
      <w:r w:rsidRPr="00541FF7">
        <w:rPr>
          <w:rFonts w:ascii="Times New Roman" w:hAnsi="Times New Roman" w:cs="Times New Roman"/>
          <w:color w:val="auto"/>
          <w:sz w:val="28"/>
          <w:szCs w:val="28"/>
        </w:rPr>
        <w:t>.</w:t>
      </w:r>
    </w:p>
    <w:p w14:paraId="716F6BD6" w14:textId="77777777" w:rsidR="008F167C" w:rsidRPr="00541FF7" w:rsidRDefault="008F167C" w:rsidP="00541FF7">
      <w:pPr>
        <w:pStyle w:val="HTML"/>
        <w:spacing w:line="360" w:lineRule="auto"/>
        <w:ind w:firstLine="737"/>
        <w:jc w:val="both"/>
        <w:rPr>
          <w:rFonts w:ascii="Times New Roman" w:hAnsi="Times New Roman" w:cs="Times New Roman"/>
          <w:color w:val="auto"/>
          <w:sz w:val="28"/>
          <w:szCs w:val="28"/>
        </w:rPr>
      </w:pPr>
    </w:p>
    <w:p w14:paraId="5A88EB79" w14:textId="77777777" w:rsidR="00573A84" w:rsidRPr="00541FF7" w:rsidRDefault="00D47A97" w:rsidP="00541FF7">
      <w:pPr>
        <w:pStyle w:val="HTML"/>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r>
      <w:r w:rsidR="00516F76" w:rsidRPr="00541FF7">
        <w:rPr>
          <w:rFonts w:ascii="Times New Roman" w:hAnsi="Times New Roman" w:cs="Times New Roman"/>
          <w:color w:val="auto"/>
          <w:sz w:val="28"/>
          <w:szCs w:val="28"/>
        </w:rPr>
        <w:t xml:space="preserve"> </w:t>
      </w:r>
    </w:p>
    <w:p w14:paraId="51BE6F2D" w14:textId="77777777" w:rsidR="00BB0A81" w:rsidRPr="00541FF7" w:rsidRDefault="00BB0A81" w:rsidP="00541FF7">
      <w:pPr>
        <w:pStyle w:val="HTML"/>
        <w:spacing w:line="360" w:lineRule="auto"/>
        <w:jc w:val="both"/>
        <w:rPr>
          <w:rFonts w:ascii="Times New Roman" w:hAnsi="Times New Roman" w:cs="Times New Roman"/>
          <w:color w:val="auto"/>
          <w:sz w:val="28"/>
          <w:szCs w:val="28"/>
        </w:rPr>
      </w:pPr>
    </w:p>
    <w:p w14:paraId="11BBF29C" w14:textId="77777777" w:rsidR="00585AAB" w:rsidRPr="00541FF7" w:rsidRDefault="00585AAB" w:rsidP="00541FF7">
      <w:pPr>
        <w:pStyle w:val="HTML"/>
        <w:tabs>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auto"/>
          <w:sz w:val="28"/>
          <w:szCs w:val="28"/>
        </w:rPr>
      </w:pPr>
    </w:p>
    <w:p w14:paraId="7256F54E"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p>
    <w:p w14:paraId="0D0D98BE" w14:textId="77777777" w:rsidR="00EC444A" w:rsidRPr="00541FF7" w:rsidRDefault="00EC444A"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heme="majorEastAsia" w:hAnsi="Times New Roman" w:cs="Times New Roman"/>
          <w:b/>
          <w:color w:val="auto"/>
          <w:sz w:val="28"/>
          <w:szCs w:val="28"/>
        </w:rPr>
      </w:pPr>
    </w:p>
    <w:p w14:paraId="5DA9579C" w14:textId="77777777" w:rsidR="008F167C" w:rsidRPr="00541FF7" w:rsidRDefault="008F167C"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heme="majorEastAsia" w:hAnsi="Times New Roman" w:cs="Times New Roman"/>
          <w:b/>
          <w:color w:val="auto"/>
          <w:sz w:val="28"/>
          <w:szCs w:val="28"/>
        </w:rPr>
      </w:pPr>
      <w:r w:rsidRPr="00541FF7">
        <w:rPr>
          <w:rFonts w:ascii="Times New Roman" w:hAnsi="Times New Roman" w:cs="Times New Roman"/>
          <w:color w:val="auto"/>
          <w:sz w:val="28"/>
          <w:szCs w:val="28"/>
        </w:rPr>
        <w:lastRenderedPageBreak/>
        <w:br w:type="page"/>
      </w:r>
    </w:p>
    <w:p w14:paraId="4492EA6A" w14:textId="77777777" w:rsidR="00331EC3" w:rsidRPr="00541FF7" w:rsidRDefault="00136151" w:rsidP="00541FF7">
      <w:pPr>
        <w:pStyle w:val="1"/>
        <w:spacing w:line="360" w:lineRule="auto"/>
        <w:jc w:val="both"/>
        <w:rPr>
          <w:rFonts w:cs="Times New Roman"/>
          <w:color w:val="auto"/>
          <w:sz w:val="28"/>
          <w:szCs w:val="28"/>
        </w:rPr>
      </w:pPr>
      <w:bookmarkStart w:id="4" w:name="_Toc514709513"/>
      <w:r w:rsidRPr="00541FF7">
        <w:rPr>
          <w:rFonts w:cs="Times New Roman"/>
          <w:color w:val="auto"/>
          <w:sz w:val="28"/>
          <w:szCs w:val="28"/>
        </w:rPr>
        <w:lastRenderedPageBreak/>
        <w:t>Глава 3. Стратегия изображения Московского университета во «Взбаламученном море»</w:t>
      </w:r>
      <w:bookmarkEnd w:id="4"/>
    </w:p>
    <w:p w14:paraId="5337D02E"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p>
    <w:p w14:paraId="23470B99" w14:textId="15723A71"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 xml:space="preserve">На страницах «Взбаламученного моря» развертывается история нескольких поколений, которые сталкиваются с различными сторонами социально-политической жизни России в XIX веке. </w:t>
      </w:r>
      <w:r w:rsidRPr="00541FF7">
        <w:rPr>
          <w:rFonts w:ascii="Times New Roman" w:eastAsia="Times New Roman" w:hAnsi="Times New Roman" w:cs="Times New Roman"/>
          <w:color w:val="auto"/>
          <w:sz w:val="28"/>
          <w:szCs w:val="28"/>
        </w:rPr>
        <w:t>Особое внимание в своем романе Писемский уделяет описанию Московского императорского университета и его воспитанников</w:t>
      </w:r>
      <w:r w:rsidRPr="00541FF7">
        <w:rPr>
          <w:rFonts w:ascii="Times New Roman" w:hAnsi="Times New Roman" w:cs="Times New Roman"/>
          <w:color w:val="auto"/>
          <w:sz w:val="28"/>
          <w:szCs w:val="28"/>
        </w:rPr>
        <w:t>: на страницах «Взбаламученного моря» появляются и студенты, и преподаватели, зачастую имеющие прототипы в реальной жизни. Интерес писателя к этой теме не случаен: во-первых, Писемский обращается к истории университета, выпускником которого он сам является; во-вторых, после празднования столетия университета в 1855 году появился первый</w:t>
      </w:r>
      <w:r w:rsidR="00EA1FCC" w:rsidRPr="00541FF7">
        <w:rPr>
          <w:rFonts w:ascii="Times New Roman" w:hAnsi="Times New Roman" w:cs="Times New Roman"/>
          <w:color w:val="auto"/>
          <w:sz w:val="28"/>
          <w:szCs w:val="28"/>
        </w:rPr>
        <w:t xml:space="preserve"> труд, посвященный его истории —</w:t>
      </w:r>
      <w:r w:rsidRPr="00541FF7">
        <w:rPr>
          <w:rFonts w:ascii="Times New Roman" w:hAnsi="Times New Roman" w:cs="Times New Roman"/>
          <w:color w:val="auto"/>
          <w:sz w:val="28"/>
          <w:szCs w:val="28"/>
        </w:rPr>
        <w:t xml:space="preserve"> «История Императорского</w:t>
      </w:r>
      <w:r w:rsidR="00E04543" w:rsidRPr="00541FF7">
        <w:rPr>
          <w:rFonts w:ascii="Times New Roman" w:hAnsi="Times New Roman" w:cs="Times New Roman"/>
          <w:color w:val="auto"/>
          <w:sz w:val="28"/>
          <w:szCs w:val="28"/>
        </w:rPr>
        <w:t xml:space="preserve"> Московского университета» С.П. </w:t>
      </w:r>
      <w:r w:rsidR="00700BC4" w:rsidRPr="00541FF7">
        <w:rPr>
          <w:rFonts w:ascii="Times New Roman" w:hAnsi="Times New Roman" w:cs="Times New Roman"/>
          <w:color w:val="auto"/>
          <w:sz w:val="28"/>
          <w:szCs w:val="28"/>
        </w:rPr>
        <w:t>Шевырева</w:t>
      </w:r>
      <w:r w:rsidRPr="00541FF7">
        <w:rPr>
          <w:rFonts w:ascii="Times New Roman" w:hAnsi="Times New Roman" w:cs="Times New Roman"/>
          <w:color w:val="auto"/>
          <w:sz w:val="28"/>
          <w:szCs w:val="28"/>
        </w:rPr>
        <w:t>; в-третьих, и в худ</w:t>
      </w:r>
      <w:r w:rsidR="006843BA" w:rsidRPr="00541FF7">
        <w:rPr>
          <w:rFonts w:ascii="Times New Roman" w:hAnsi="Times New Roman" w:cs="Times New Roman"/>
          <w:color w:val="auto"/>
          <w:sz w:val="28"/>
          <w:szCs w:val="28"/>
        </w:rPr>
        <w:t>ожественной литературе все чаще некоторые персонажи связаны</w:t>
      </w:r>
      <w:r w:rsidRPr="00541FF7">
        <w:rPr>
          <w:rFonts w:ascii="Times New Roman" w:hAnsi="Times New Roman" w:cs="Times New Roman"/>
          <w:color w:val="auto"/>
          <w:sz w:val="28"/>
          <w:szCs w:val="28"/>
        </w:rPr>
        <w:t xml:space="preserve"> с университетским прошлым (например, в «Накануне»</w:t>
      </w:r>
      <w:r w:rsidR="006843BA" w:rsidRPr="00541FF7">
        <w:rPr>
          <w:rFonts w:ascii="Times New Roman" w:hAnsi="Times New Roman" w:cs="Times New Roman"/>
          <w:color w:val="auto"/>
          <w:sz w:val="28"/>
          <w:szCs w:val="28"/>
        </w:rPr>
        <w:t xml:space="preserve"> (1860)</w:t>
      </w:r>
      <w:r w:rsidRPr="00541FF7">
        <w:rPr>
          <w:rFonts w:ascii="Times New Roman" w:hAnsi="Times New Roman" w:cs="Times New Roman"/>
          <w:color w:val="auto"/>
          <w:sz w:val="28"/>
          <w:szCs w:val="28"/>
        </w:rPr>
        <w:t xml:space="preserve"> и «Дворянском гнезде»</w:t>
      </w:r>
      <w:r w:rsidR="006843BA" w:rsidRPr="00541FF7">
        <w:rPr>
          <w:rFonts w:ascii="Times New Roman" w:hAnsi="Times New Roman" w:cs="Times New Roman"/>
          <w:color w:val="auto"/>
          <w:sz w:val="28"/>
          <w:szCs w:val="28"/>
        </w:rPr>
        <w:t xml:space="preserve"> (1859)</w:t>
      </w:r>
      <w:r w:rsidRPr="00541FF7">
        <w:rPr>
          <w:rFonts w:ascii="Times New Roman" w:hAnsi="Times New Roman" w:cs="Times New Roman"/>
          <w:color w:val="auto"/>
          <w:sz w:val="28"/>
          <w:szCs w:val="28"/>
        </w:rPr>
        <w:t xml:space="preserve"> Тургенева). </w:t>
      </w:r>
    </w:p>
    <w:p w14:paraId="7794BE2D"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 xml:space="preserve">К студенческой теме подступался и сам Писемский: персонажи-студенты уже появлялись на страницах его произведений (например, Павел из повести «Тюфяк», 1850), хоть их университетские годы и не являются предметом подробного описания. Однако в романе «Взбаламученное море» Писемский представляет читателю одну из первых подробных картин студенчества как цельного социального явления. </w:t>
      </w:r>
    </w:p>
    <w:p w14:paraId="2050BD22" w14:textId="77777777" w:rsidR="00EC444A" w:rsidRPr="00541FF7" w:rsidRDefault="006843BA"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К</w:t>
      </w:r>
      <w:r w:rsidR="00EC444A" w:rsidRPr="00541FF7">
        <w:rPr>
          <w:rFonts w:ascii="Times New Roman" w:hAnsi="Times New Roman" w:cs="Times New Roman"/>
          <w:color w:val="auto"/>
          <w:sz w:val="28"/>
          <w:szCs w:val="28"/>
        </w:rPr>
        <w:t xml:space="preserve">ритики </w:t>
      </w:r>
      <w:r w:rsidR="0000504F" w:rsidRPr="00541FF7">
        <w:rPr>
          <w:rFonts w:ascii="Times New Roman" w:hAnsi="Times New Roman" w:cs="Times New Roman"/>
          <w:color w:val="auto"/>
          <w:sz w:val="28"/>
          <w:szCs w:val="28"/>
        </w:rPr>
        <w:t>невысоко</w:t>
      </w:r>
      <w:r w:rsidR="00EC444A" w:rsidRPr="00541FF7">
        <w:rPr>
          <w:rFonts w:ascii="Times New Roman" w:hAnsi="Times New Roman" w:cs="Times New Roman"/>
          <w:color w:val="auto"/>
          <w:sz w:val="28"/>
          <w:szCs w:val="28"/>
        </w:rPr>
        <w:t xml:space="preserve"> оценили попытки Писемского и</w:t>
      </w:r>
      <w:r w:rsidR="0000504F" w:rsidRPr="00541FF7">
        <w:rPr>
          <w:rFonts w:ascii="Times New Roman" w:hAnsi="Times New Roman" w:cs="Times New Roman"/>
          <w:color w:val="auto"/>
          <w:sz w:val="28"/>
          <w:szCs w:val="28"/>
        </w:rPr>
        <w:t>зобразить университетские будни:</w:t>
      </w:r>
      <w:r w:rsidR="00EC444A" w:rsidRPr="00541FF7">
        <w:rPr>
          <w:rFonts w:ascii="Times New Roman" w:hAnsi="Times New Roman" w:cs="Times New Roman"/>
          <w:color w:val="auto"/>
          <w:sz w:val="28"/>
          <w:szCs w:val="28"/>
        </w:rPr>
        <w:t xml:space="preserve"> </w:t>
      </w:r>
      <w:r w:rsidR="0000504F" w:rsidRPr="00541FF7">
        <w:rPr>
          <w:rFonts w:ascii="Times New Roman" w:hAnsi="Times New Roman" w:cs="Times New Roman"/>
          <w:color w:val="auto"/>
          <w:sz w:val="28"/>
          <w:szCs w:val="28"/>
        </w:rPr>
        <w:t xml:space="preserve">«Взять каких-то мальчишек, считающих за дело кидание дохлой кошки замечательной артистке – за то только что она имела несчастие приехать из Петербурга, &lt;…&gt; и думать, что эти пошлые мальчики представители известной полосы университетского развития, &lt;…&gt; воля ваша – это значит лгать на университет и на теоретиков, лгать сознательно, с </w:t>
      </w:r>
      <w:r w:rsidR="0000504F" w:rsidRPr="00541FF7">
        <w:rPr>
          <w:rFonts w:ascii="Times New Roman" w:hAnsi="Times New Roman" w:cs="Times New Roman"/>
          <w:color w:val="auto"/>
          <w:sz w:val="28"/>
          <w:szCs w:val="28"/>
        </w:rPr>
        <w:lastRenderedPageBreak/>
        <w:t>предвзятою темою, или бессознательно, по ограниченности взгляда, но все равно – лгать»</w:t>
      </w:r>
      <w:r w:rsidR="0000504F" w:rsidRPr="00541FF7">
        <w:rPr>
          <w:rStyle w:val="a5"/>
          <w:rFonts w:ascii="Times New Roman" w:hAnsi="Times New Roman" w:cs="Times New Roman"/>
          <w:color w:val="auto"/>
          <w:sz w:val="28"/>
          <w:szCs w:val="28"/>
        </w:rPr>
        <w:footnoteReference w:id="75"/>
      </w:r>
      <w:r w:rsidR="0000504F" w:rsidRPr="00541FF7">
        <w:rPr>
          <w:rFonts w:ascii="Times New Roman" w:hAnsi="Times New Roman" w:cs="Times New Roman"/>
          <w:color w:val="auto"/>
          <w:sz w:val="28"/>
          <w:szCs w:val="28"/>
        </w:rPr>
        <w:t>.</w:t>
      </w:r>
    </w:p>
    <w:p w14:paraId="547493B2"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eastAsia="Times New Roman" w:hAnsi="Times New Roman" w:cs="Times New Roman"/>
          <w:color w:val="auto"/>
          <w:sz w:val="28"/>
          <w:szCs w:val="28"/>
        </w:rPr>
      </w:pPr>
      <w:r w:rsidRPr="00541FF7">
        <w:rPr>
          <w:rFonts w:ascii="Times New Roman" w:eastAsia="Times New Roman" w:hAnsi="Times New Roman" w:cs="Times New Roman"/>
          <w:color w:val="auto"/>
          <w:sz w:val="28"/>
          <w:szCs w:val="28"/>
        </w:rPr>
        <w:tab/>
        <w:t xml:space="preserve">Наиболее значимыми в плане изображения студенчества и университета являются третья </w:t>
      </w:r>
      <w:r w:rsidRPr="00541FF7">
        <w:rPr>
          <w:rFonts w:ascii="Times New Roman" w:hAnsi="Times New Roman" w:cs="Times New Roman"/>
          <w:color w:val="auto"/>
          <w:sz w:val="28"/>
          <w:szCs w:val="28"/>
        </w:rPr>
        <w:t xml:space="preserve">(«Андреянова на московской сцене») и четвертая («Платон Степанович») главы из второй части романа. В основу третьей главы легла история о том, как во время выступления студенты освистали приму, а после кто-то из зала бросил ей под ноги мертвую кошку. В четвертой же главе инспектор отчитывает студентов за этот поступок. </w:t>
      </w:r>
    </w:p>
    <w:p w14:paraId="17530568"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eastAsia="Times New Roman" w:hAnsi="Times New Roman" w:cs="Times New Roman"/>
          <w:color w:val="auto"/>
          <w:sz w:val="28"/>
          <w:szCs w:val="28"/>
        </w:rPr>
        <w:tab/>
        <w:t>О</w:t>
      </w:r>
      <w:r w:rsidRPr="00541FF7">
        <w:rPr>
          <w:rFonts w:ascii="Times New Roman" w:hAnsi="Times New Roman" w:cs="Times New Roman"/>
          <w:color w:val="auto"/>
          <w:sz w:val="28"/>
          <w:szCs w:val="28"/>
        </w:rPr>
        <w:t xml:space="preserve">ба фрагмента отсылают читателя к историческим реалиям. Балерина Андреянова, описанная Писемским в третьей главе, — историческое лицо, Елена Ивановна Андреянова (1819 — 1857), и во время концерта 5 декабря 1848 года ей действительно бросили под ноги кошку. Достоверность соответствующего эпизода легко заметить, если сравнить два текста: первый – из донесения Московской конторы Директору императорских театров, второй – из воспоминаний А.А. Стаховича, третий и четвертый – из текста романа: </w:t>
      </w:r>
    </w:p>
    <w:p w14:paraId="67033647"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«Сего, 5 декабря &lt;1848 года&gt;, во время представления балета в 1-м акте после saltarello, которое танцевали г-жа Андреянова и г-н Монтасю и которое публика потребовала повторить, на сцену была брошена мертвая кошка с привязанной к хвосту надписью: «Первая танцовщица». Представление на время остановилось».</w:t>
      </w:r>
      <w:r w:rsidRPr="00541FF7">
        <w:rPr>
          <w:rStyle w:val="a5"/>
          <w:rFonts w:ascii="Times New Roman" w:hAnsi="Times New Roman" w:cs="Times New Roman"/>
          <w:color w:val="auto"/>
          <w:sz w:val="28"/>
          <w:szCs w:val="28"/>
        </w:rPr>
        <w:footnoteReference w:id="76"/>
      </w:r>
      <w:r w:rsidRPr="00541FF7">
        <w:rPr>
          <w:rFonts w:ascii="Times New Roman" w:hAnsi="Times New Roman" w:cs="Times New Roman"/>
          <w:color w:val="auto"/>
          <w:sz w:val="28"/>
          <w:szCs w:val="28"/>
        </w:rPr>
        <w:t xml:space="preserve"> </w:t>
      </w:r>
    </w:p>
    <w:p w14:paraId="01463749"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«…возгорелась балетная война между поклонниками Санковской и приезжей петербургской танцовщицы Андреяновой (которой очень протежировал директор театров Гедеонов), и дошло до того, что Павел Булгаков</w:t>
      </w:r>
      <w:r w:rsidR="00B823B3" w:rsidRPr="00541FF7">
        <w:rPr>
          <w:rFonts w:ascii="Times New Roman" w:hAnsi="Times New Roman" w:cs="Times New Roman"/>
          <w:color w:val="auto"/>
          <w:sz w:val="28"/>
          <w:szCs w:val="28"/>
        </w:rPr>
        <w:t xml:space="preserve"> &lt;&gt; </w:t>
      </w:r>
      <w:r w:rsidR="00C60384" w:rsidRPr="00541FF7">
        <w:rPr>
          <w:rFonts w:ascii="Times New Roman" w:hAnsi="Times New Roman" w:cs="Times New Roman"/>
          <w:color w:val="auto"/>
          <w:sz w:val="28"/>
          <w:szCs w:val="28"/>
        </w:rPr>
        <w:t>, вместо букета</w:t>
      </w:r>
      <w:r w:rsidRPr="00541FF7">
        <w:rPr>
          <w:rFonts w:ascii="Times New Roman" w:hAnsi="Times New Roman" w:cs="Times New Roman"/>
          <w:color w:val="auto"/>
          <w:sz w:val="28"/>
          <w:szCs w:val="28"/>
        </w:rPr>
        <w:t>, г-же Андреяновой кинул на сцену дохлую кошку, как эмблему худобы этой балерины»</w:t>
      </w:r>
      <w:r w:rsidR="00962977" w:rsidRPr="00541FF7">
        <w:rPr>
          <w:rFonts w:ascii="Times New Roman" w:hAnsi="Times New Roman" w:cs="Times New Roman"/>
          <w:color w:val="auto"/>
          <w:sz w:val="28"/>
          <w:szCs w:val="28"/>
        </w:rPr>
        <w:t>.</w:t>
      </w:r>
      <w:r w:rsidRPr="00541FF7">
        <w:rPr>
          <w:rStyle w:val="a5"/>
          <w:rFonts w:ascii="Times New Roman" w:hAnsi="Times New Roman" w:cs="Times New Roman"/>
          <w:color w:val="auto"/>
          <w:sz w:val="28"/>
          <w:szCs w:val="28"/>
        </w:rPr>
        <w:footnoteReference w:id="77"/>
      </w:r>
    </w:p>
    <w:p w14:paraId="7DC397CC"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eastAsia="Times New Roman" w:hAnsi="Times New Roman" w:cs="Times New Roman"/>
          <w:color w:val="auto"/>
          <w:sz w:val="28"/>
          <w:szCs w:val="28"/>
        </w:rPr>
      </w:pPr>
      <w:r w:rsidRPr="00541FF7">
        <w:rPr>
          <w:rFonts w:ascii="Times New Roman" w:hAnsi="Times New Roman" w:cs="Times New Roman"/>
          <w:color w:val="auto"/>
          <w:sz w:val="28"/>
          <w:szCs w:val="28"/>
        </w:rPr>
        <w:lastRenderedPageBreak/>
        <w:tab/>
        <w:t>«В директорской ложе ей слегка похлопывали. В публике сначала застучали саблями два офицера,</w:t>
      </w:r>
      <w:r w:rsidRPr="00541FF7">
        <w:rPr>
          <w:rFonts w:ascii="Times New Roman" w:eastAsia="Times New Roman" w:hAnsi="Times New Roman" w:cs="Times New Roman"/>
          <w:color w:val="auto"/>
          <w:sz w:val="28"/>
          <w:szCs w:val="28"/>
        </w:rPr>
        <w:t xml:space="preserve"> </w:t>
      </w:r>
      <w:r w:rsidRPr="00541FF7">
        <w:rPr>
          <w:rFonts w:ascii="Times New Roman" w:hAnsi="Times New Roman" w:cs="Times New Roman"/>
          <w:color w:val="auto"/>
          <w:sz w:val="28"/>
          <w:szCs w:val="28"/>
        </w:rPr>
        <w:t>имевшие привычку встречать аплодисментами всех примадонн. Хлопали также дежурный квартальный и человека три театральных чиновника, за которыми наконец грохнуло и купечество, когда примадонна очень уже высоко привскочила».</w:t>
      </w:r>
      <w:r w:rsidRPr="00541FF7">
        <w:rPr>
          <w:rStyle w:val="a5"/>
          <w:rFonts w:ascii="Times New Roman" w:hAnsi="Times New Roman" w:cs="Times New Roman"/>
          <w:color w:val="auto"/>
          <w:sz w:val="28"/>
          <w:szCs w:val="28"/>
        </w:rPr>
        <w:footnoteReference w:id="78"/>
      </w:r>
      <w:r w:rsidRPr="00541FF7">
        <w:rPr>
          <w:rFonts w:ascii="Times New Roman" w:hAnsi="Times New Roman" w:cs="Times New Roman"/>
          <w:color w:val="auto"/>
          <w:sz w:val="28"/>
          <w:szCs w:val="28"/>
        </w:rPr>
        <w:t xml:space="preserve"> </w:t>
      </w:r>
    </w:p>
    <w:p w14:paraId="53A37AB9" w14:textId="77777777" w:rsidR="00331EC3" w:rsidRPr="00541FF7" w:rsidRDefault="00331EC3" w:rsidP="00541FF7">
      <w:pPr>
        <w:spacing w:after="0" w:line="360" w:lineRule="auto"/>
        <w:jc w:val="both"/>
        <w:rPr>
          <w:rFonts w:ascii="Times New Roman" w:eastAsia="Times New Roman" w:hAnsi="Times New Roman" w:cs="Times New Roman"/>
          <w:color w:val="auto"/>
          <w:sz w:val="28"/>
          <w:szCs w:val="28"/>
        </w:rPr>
      </w:pPr>
      <w:r w:rsidRPr="00541FF7">
        <w:rPr>
          <w:rFonts w:ascii="Times New Roman" w:eastAsia="Times New Roman" w:hAnsi="Times New Roman" w:cs="Times New Roman"/>
          <w:color w:val="auto"/>
          <w:sz w:val="28"/>
          <w:szCs w:val="28"/>
        </w:rPr>
        <w:tab/>
        <w:t>«</w:t>
      </w:r>
      <w:r w:rsidRPr="00541FF7">
        <w:rPr>
          <w:rFonts w:ascii="Times New Roman" w:hAnsi="Times New Roman" w:cs="Times New Roman"/>
          <w:color w:val="auto"/>
          <w:sz w:val="28"/>
          <w:szCs w:val="28"/>
        </w:rPr>
        <w:t>В тот самый момент, когда она, вняв мольбам прелестного юноши, подлетела к нему легкою птичкой — откуда-то сверху, из ложи, к ее ногам упала, громко звякнув,</w:t>
      </w:r>
      <w:r w:rsidRPr="00541FF7">
        <w:rPr>
          <w:rFonts w:ascii="Times New Roman" w:eastAsia="Times New Roman" w:hAnsi="Times New Roman" w:cs="Times New Roman"/>
          <w:color w:val="auto"/>
          <w:sz w:val="28"/>
          <w:szCs w:val="28"/>
        </w:rPr>
        <w:t xml:space="preserve"> </w:t>
      </w:r>
      <w:r w:rsidRPr="00541FF7">
        <w:rPr>
          <w:rFonts w:ascii="Times New Roman" w:hAnsi="Times New Roman" w:cs="Times New Roman"/>
          <w:color w:val="auto"/>
          <w:sz w:val="28"/>
          <w:szCs w:val="28"/>
        </w:rPr>
        <w:t>черная масса. Примадонна с ужасом отскочила на несколько шагов. Жен-премьер, тоже с испугом, поднял перед публикой брошенное.</w:t>
      </w:r>
    </w:p>
    <w:p w14:paraId="41A7FC20"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left="284"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Мертвая кошка! — произнес чей-то голос на креслах».</w:t>
      </w:r>
      <w:r w:rsidRPr="00541FF7">
        <w:rPr>
          <w:rStyle w:val="a5"/>
          <w:rFonts w:ascii="Times New Roman" w:hAnsi="Times New Roman" w:cs="Times New Roman"/>
          <w:color w:val="auto"/>
          <w:sz w:val="28"/>
          <w:szCs w:val="28"/>
        </w:rPr>
        <w:footnoteReference w:id="79"/>
      </w:r>
      <w:r w:rsidRPr="00541FF7">
        <w:rPr>
          <w:rFonts w:ascii="Times New Roman" w:hAnsi="Times New Roman" w:cs="Times New Roman"/>
          <w:color w:val="auto"/>
          <w:sz w:val="28"/>
          <w:szCs w:val="28"/>
        </w:rPr>
        <w:t xml:space="preserve"> </w:t>
      </w:r>
    </w:p>
    <w:p w14:paraId="64802732" w14:textId="77777777" w:rsidR="00543884" w:rsidRPr="00541FF7" w:rsidRDefault="00543884" w:rsidP="00541FF7">
      <w:pPr>
        <w:pStyle w:val="HTML"/>
        <w:tabs>
          <w:tab w:val="clear" w:pos="9160"/>
          <w:tab w:val="clear" w:pos="10076"/>
          <w:tab w:val="clear" w:pos="10992"/>
          <w:tab w:val="clear" w:pos="11908"/>
          <w:tab w:val="clear" w:pos="12824"/>
          <w:tab w:val="clear" w:pos="13740"/>
          <w:tab w:val="clear" w:pos="14656"/>
        </w:tabs>
        <w:spacing w:line="360" w:lineRule="auto"/>
        <w:jc w:val="both"/>
        <w:rPr>
          <w:rFonts w:ascii="Times New Roman" w:eastAsia="Times New Roman" w:hAnsi="Times New Roman" w:cs="Times New Roman"/>
          <w:color w:val="auto"/>
          <w:sz w:val="28"/>
          <w:szCs w:val="28"/>
        </w:rPr>
      </w:pPr>
    </w:p>
    <w:p w14:paraId="236CA59F" w14:textId="77777777" w:rsidR="003C3BC0"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eastAsia="Times New Roman" w:hAnsi="Times New Roman" w:cs="Times New Roman"/>
          <w:color w:val="auto"/>
          <w:sz w:val="28"/>
          <w:szCs w:val="28"/>
        </w:rPr>
        <w:tab/>
      </w:r>
      <w:r w:rsidRPr="00541FF7">
        <w:rPr>
          <w:rFonts w:ascii="Times New Roman" w:hAnsi="Times New Roman" w:cs="Times New Roman"/>
          <w:color w:val="auto"/>
          <w:sz w:val="28"/>
          <w:szCs w:val="28"/>
        </w:rPr>
        <w:t>Следующая глава — «Платон Степанович» — описывает не конкретное событие, а личность инспектора Московского университета в 1834—1848 гг. Платона Семенович</w:t>
      </w:r>
      <w:r w:rsidR="003C3BC0" w:rsidRPr="00541FF7">
        <w:rPr>
          <w:rFonts w:ascii="Times New Roman" w:hAnsi="Times New Roman" w:cs="Times New Roman"/>
          <w:color w:val="auto"/>
          <w:sz w:val="28"/>
          <w:szCs w:val="28"/>
        </w:rPr>
        <w:t>а Нахимова, «который как есть в своем флотском мундире завербован г. Писемским в число действующих лиц романа»</w:t>
      </w:r>
      <w:r w:rsidR="003C3BC0" w:rsidRPr="00541FF7">
        <w:rPr>
          <w:rStyle w:val="a5"/>
          <w:rFonts w:ascii="Times New Roman" w:hAnsi="Times New Roman" w:cs="Times New Roman"/>
          <w:color w:val="auto"/>
          <w:sz w:val="28"/>
          <w:szCs w:val="28"/>
        </w:rPr>
        <w:footnoteReference w:id="80"/>
      </w:r>
      <w:r w:rsidR="003C3BC0" w:rsidRPr="00541FF7">
        <w:rPr>
          <w:rFonts w:ascii="Times New Roman" w:hAnsi="Times New Roman" w:cs="Times New Roman"/>
          <w:color w:val="auto"/>
          <w:sz w:val="28"/>
          <w:szCs w:val="28"/>
        </w:rPr>
        <w:t>. Однако изображение реалий не было оценено критиками: «Ничего, так ровно ничего не вышло из университета – никакой подробности: даже исторической. Платон Степанович – и то не вышел, и тот – в действительности был крупнее, типичнее… Эдакая мелочность взгляда, что просто совестно за автора»</w:t>
      </w:r>
      <w:r w:rsidR="003C3BC0" w:rsidRPr="00541FF7">
        <w:rPr>
          <w:rStyle w:val="a5"/>
          <w:rFonts w:ascii="Times New Roman" w:hAnsi="Times New Roman" w:cs="Times New Roman"/>
          <w:color w:val="auto"/>
          <w:sz w:val="28"/>
          <w:szCs w:val="28"/>
        </w:rPr>
        <w:footnoteReference w:id="81"/>
      </w:r>
      <w:r w:rsidR="003C3BC0" w:rsidRPr="00541FF7">
        <w:rPr>
          <w:rFonts w:ascii="Times New Roman" w:hAnsi="Times New Roman" w:cs="Times New Roman"/>
          <w:color w:val="auto"/>
          <w:sz w:val="28"/>
          <w:szCs w:val="28"/>
        </w:rPr>
        <w:t>.</w:t>
      </w:r>
    </w:p>
    <w:p w14:paraId="1A1A934A" w14:textId="77777777" w:rsidR="003215D0"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Бросается в глаза степень сходства </w:t>
      </w:r>
      <w:r w:rsidR="003C3BC0" w:rsidRPr="00541FF7">
        <w:rPr>
          <w:rFonts w:ascii="Times New Roman" w:hAnsi="Times New Roman" w:cs="Times New Roman"/>
          <w:color w:val="auto"/>
          <w:sz w:val="28"/>
          <w:szCs w:val="28"/>
        </w:rPr>
        <w:t>Платона Степановича</w:t>
      </w:r>
      <w:r w:rsidRPr="00541FF7">
        <w:rPr>
          <w:rFonts w:ascii="Times New Roman" w:hAnsi="Times New Roman" w:cs="Times New Roman"/>
          <w:color w:val="auto"/>
          <w:sz w:val="28"/>
          <w:szCs w:val="28"/>
        </w:rPr>
        <w:t xml:space="preserve"> в романе и в воспоминаниях А.Н. Афанасьева (они бы</w:t>
      </w:r>
      <w:r w:rsidR="00B823B3" w:rsidRPr="00541FF7">
        <w:rPr>
          <w:rFonts w:ascii="Times New Roman" w:hAnsi="Times New Roman" w:cs="Times New Roman"/>
          <w:color w:val="auto"/>
          <w:sz w:val="28"/>
          <w:szCs w:val="28"/>
        </w:rPr>
        <w:t xml:space="preserve">ли написаны </w:t>
      </w:r>
      <w:r w:rsidRPr="00541FF7">
        <w:rPr>
          <w:rFonts w:ascii="Times New Roman" w:hAnsi="Times New Roman" w:cs="Times New Roman"/>
          <w:color w:val="auto"/>
          <w:sz w:val="28"/>
          <w:szCs w:val="28"/>
        </w:rPr>
        <w:t xml:space="preserve">в 1855 году, но опубликованы лишь в 1872, поэтому маловероятно, что Писемский опирался на них при </w:t>
      </w:r>
      <w:r w:rsidR="00B823B3" w:rsidRPr="00541FF7">
        <w:rPr>
          <w:rFonts w:ascii="Times New Roman" w:hAnsi="Times New Roman" w:cs="Times New Roman"/>
          <w:color w:val="auto"/>
          <w:sz w:val="28"/>
          <w:szCs w:val="28"/>
        </w:rPr>
        <w:t>создании образа</w:t>
      </w:r>
      <w:r w:rsidR="00587885" w:rsidRPr="00541FF7">
        <w:rPr>
          <w:rFonts w:ascii="Times New Roman" w:hAnsi="Times New Roman" w:cs="Times New Roman"/>
          <w:color w:val="auto"/>
          <w:sz w:val="28"/>
          <w:szCs w:val="28"/>
        </w:rPr>
        <w:t xml:space="preserve"> </w:t>
      </w:r>
      <w:r w:rsidRPr="00541FF7">
        <w:rPr>
          <w:rFonts w:ascii="Times New Roman" w:hAnsi="Times New Roman" w:cs="Times New Roman"/>
          <w:color w:val="auto"/>
          <w:sz w:val="28"/>
          <w:szCs w:val="28"/>
        </w:rPr>
        <w:t xml:space="preserve">Платона Степановича) – от идентичных фраз до </w:t>
      </w:r>
      <w:r w:rsidRPr="00541FF7">
        <w:rPr>
          <w:rFonts w:ascii="Times New Roman" w:hAnsi="Times New Roman" w:cs="Times New Roman"/>
          <w:color w:val="auto"/>
          <w:sz w:val="28"/>
          <w:szCs w:val="28"/>
        </w:rPr>
        <w:lastRenderedPageBreak/>
        <w:t>ярких черт образа. Например, почти идентичными являются</w:t>
      </w:r>
      <w:r w:rsidR="00B823B3" w:rsidRPr="00541FF7">
        <w:rPr>
          <w:rFonts w:ascii="Times New Roman" w:hAnsi="Times New Roman" w:cs="Times New Roman"/>
          <w:color w:val="auto"/>
          <w:sz w:val="28"/>
          <w:szCs w:val="28"/>
        </w:rPr>
        <w:t xml:space="preserve"> описания </w:t>
      </w:r>
      <w:r w:rsidRPr="00541FF7">
        <w:rPr>
          <w:rFonts w:ascii="Times New Roman" w:hAnsi="Times New Roman" w:cs="Times New Roman"/>
          <w:color w:val="auto"/>
          <w:sz w:val="28"/>
          <w:szCs w:val="28"/>
        </w:rPr>
        <w:t xml:space="preserve">костюма инспектора: </w:t>
      </w:r>
    </w:p>
    <w:p w14:paraId="08913F26" w14:textId="77777777" w:rsidR="003215D0" w:rsidRPr="00541FF7" w:rsidRDefault="004E5803"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w:t>
      </w:r>
      <w:r w:rsidR="00331EC3" w:rsidRPr="00541FF7">
        <w:rPr>
          <w:rFonts w:ascii="Times New Roman" w:hAnsi="Times New Roman" w:cs="Times New Roman"/>
          <w:color w:val="auto"/>
          <w:sz w:val="28"/>
          <w:szCs w:val="28"/>
        </w:rPr>
        <w:t>Как военный человек, с раннего утра был он уже в форменном сюртуке, застегнут на все пуговицы, навытяжку</w:t>
      </w:r>
      <w:r w:rsidRPr="00541FF7">
        <w:rPr>
          <w:rFonts w:ascii="Times New Roman" w:hAnsi="Times New Roman" w:cs="Times New Roman"/>
          <w:color w:val="auto"/>
          <w:sz w:val="28"/>
          <w:szCs w:val="28"/>
        </w:rPr>
        <w:t>»</w:t>
      </w:r>
      <w:r w:rsidR="003215D0" w:rsidRPr="00541FF7">
        <w:rPr>
          <w:rFonts w:ascii="Times New Roman" w:hAnsi="Times New Roman" w:cs="Times New Roman"/>
          <w:color w:val="auto"/>
          <w:sz w:val="28"/>
          <w:szCs w:val="28"/>
        </w:rPr>
        <w:t xml:space="preserve">. </w:t>
      </w:r>
      <w:r w:rsidR="00331EC3" w:rsidRPr="00541FF7">
        <w:rPr>
          <w:rStyle w:val="a5"/>
          <w:rFonts w:ascii="Times New Roman" w:hAnsi="Times New Roman" w:cs="Times New Roman"/>
          <w:color w:val="auto"/>
          <w:sz w:val="28"/>
          <w:szCs w:val="28"/>
        </w:rPr>
        <w:footnoteReference w:id="82"/>
      </w:r>
    </w:p>
    <w:p w14:paraId="4730504C" w14:textId="77777777" w:rsidR="00331EC3" w:rsidRPr="00541FF7" w:rsidRDefault="004E5803"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w:t>
      </w:r>
      <w:r w:rsidR="00331EC3" w:rsidRPr="00541FF7">
        <w:rPr>
          <w:rFonts w:ascii="Times New Roman" w:hAnsi="Times New Roman" w:cs="Times New Roman"/>
          <w:color w:val="auto"/>
          <w:sz w:val="28"/>
          <w:szCs w:val="28"/>
        </w:rPr>
        <w:t>—Это что еще? А? Что вы еще придумали? — говорил инспектор студентов, в своем флотском мунди</w:t>
      </w:r>
      <w:r w:rsidR="003215D0" w:rsidRPr="00541FF7">
        <w:rPr>
          <w:rFonts w:ascii="Times New Roman" w:hAnsi="Times New Roman" w:cs="Times New Roman"/>
          <w:color w:val="auto"/>
          <w:sz w:val="28"/>
          <w:szCs w:val="28"/>
        </w:rPr>
        <w:t>ре, застегнутом на все пуговицы</w:t>
      </w:r>
      <w:r w:rsidRPr="00541FF7">
        <w:rPr>
          <w:rFonts w:ascii="Times New Roman" w:hAnsi="Times New Roman" w:cs="Times New Roman"/>
          <w:color w:val="auto"/>
          <w:sz w:val="28"/>
          <w:szCs w:val="28"/>
        </w:rPr>
        <w:t>»</w:t>
      </w:r>
      <w:r w:rsidR="00331EC3" w:rsidRPr="00541FF7">
        <w:rPr>
          <w:rFonts w:ascii="Times New Roman" w:hAnsi="Times New Roman" w:cs="Times New Roman"/>
          <w:color w:val="auto"/>
          <w:sz w:val="28"/>
          <w:szCs w:val="28"/>
        </w:rPr>
        <w:t>.</w:t>
      </w:r>
      <w:r w:rsidR="00331EC3" w:rsidRPr="00541FF7">
        <w:rPr>
          <w:rStyle w:val="a5"/>
          <w:rFonts w:ascii="Times New Roman" w:hAnsi="Times New Roman" w:cs="Times New Roman"/>
          <w:color w:val="auto"/>
          <w:sz w:val="28"/>
          <w:szCs w:val="28"/>
        </w:rPr>
        <w:footnoteReference w:id="83"/>
      </w:r>
      <w:r w:rsidR="00331EC3" w:rsidRPr="00541FF7">
        <w:rPr>
          <w:rFonts w:ascii="Times New Roman" w:hAnsi="Times New Roman" w:cs="Times New Roman"/>
          <w:color w:val="auto"/>
          <w:sz w:val="28"/>
          <w:szCs w:val="28"/>
        </w:rPr>
        <w:t xml:space="preserve"> </w:t>
      </w:r>
    </w:p>
    <w:p w14:paraId="238555FE"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В другом фрагменте он одними и теми же словами отчитывает уличенного в незнании предмета студента:</w:t>
      </w:r>
    </w:p>
    <w:p w14:paraId="4D40B7B5" w14:textId="77777777" w:rsidR="00331EC3" w:rsidRPr="00541FF7" w:rsidRDefault="004E5803" w:rsidP="00541FF7">
      <w:pPr>
        <w:pStyle w:val="HTML"/>
        <w:tabs>
          <w:tab w:val="clear" w:pos="9160"/>
          <w:tab w:val="clear" w:pos="10076"/>
          <w:tab w:val="clear" w:pos="10992"/>
          <w:tab w:val="clear" w:pos="11908"/>
          <w:tab w:val="clear" w:pos="12824"/>
          <w:tab w:val="clear" w:pos="13740"/>
          <w:tab w:val="clear" w:pos="14656"/>
        </w:tabs>
        <w:spacing w:line="360" w:lineRule="auto"/>
        <w:ind w:left="284" w:firstLine="737"/>
        <w:jc w:val="both"/>
        <w:rPr>
          <w:rFonts w:ascii="Times New Roman" w:eastAsia="Times New Roman" w:hAnsi="Times New Roman" w:cs="Times New Roman"/>
          <w:color w:val="auto"/>
          <w:sz w:val="28"/>
          <w:szCs w:val="28"/>
        </w:rPr>
      </w:pPr>
      <w:r w:rsidRPr="00541FF7">
        <w:rPr>
          <w:rFonts w:ascii="Times New Roman" w:hAnsi="Times New Roman" w:cs="Times New Roman"/>
          <w:color w:val="auto"/>
          <w:sz w:val="28"/>
          <w:szCs w:val="28"/>
        </w:rPr>
        <w:t>«</w:t>
      </w:r>
      <w:r w:rsidR="00331EC3" w:rsidRPr="00541FF7">
        <w:rPr>
          <w:rFonts w:ascii="Times New Roman" w:hAnsi="Times New Roman" w:cs="Times New Roman"/>
          <w:color w:val="auto"/>
          <w:sz w:val="28"/>
          <w:szCs w:val="28"/>
        </w:rPr>
        <w:t>— Вот теперь пристаешь, — сказал Платон Степаныч, — а зачем не учился?</w:t>
      </w:r>
    </w:p>
    <w:p w14:paraId="46D46AB4"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left="284" w:firstLine="737"/>
        <w:jc w:val="both"/>
        <w:rPr>
          <w:rFonts w:ascii="Times New Roman" w:eastAsia="Times New Roman" w:hAnsi="Times New Roman" w:cs="Times New Roman"/>
          <w:color w:val="auto"/>
          <w:sz w:val="28"/>
          <w:szCs w:val="28"/>
        </w:rPr>
      </w:pPr>
      <w:r w:rsidRPr="00541FF7">
        <w:rPr>
          <w:rFonts w:ascii="Times New Roman" w:hAnsi="Times New Roman" w:cs="Times New Roman"/>
          <w:color w:val="auto"/>
          <w:sz w:val="28"/>
          <w:szCs w:val="28"/>
        </w:rPr>
        <w:t xml:space="preserve">— Помилуйте, Платон Степаныч, я отлично знаю; ну хоть сами меня спросите. </w:t>
      </w:r>
    </w:p>
    <w:p w14:paraId="5E0E4DF6"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left="284"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—Да, есть мне когда вас спрашивать – отвечал старик, не признаваясь, что в медицине он ни аза не смыслит; подошел к профессору и упросил переправить отметку</w:t>
      </w:r>
      <w:r w:rsidR="004E5803" w:rsidRPr="00541FF7">
        <w:rPr>
          <w:rFonts w:ascii="Times New Roman" w:hAnsi="Times New Roman" w:cs="Times New Roman"/>
          <w:color w:val="auto"/>
          <w:sz w:val="28"/>
          <w:szCs w:val="28"/>
        </w:rPr>
        <w:t>»</w:t>
      </w:r>
      <w:r w:rsidRPr="00541FF7">
        <w:rPr>
          <w:rFonts w:ascii="Times New Roman" w:hAnsi="Times New Roman" w:cs="Times New Roman"/>
          <w:color w:val="auto"/>
          <w:sz w:val="28"/>
          <w:szCs w:val="28"/>
        </w:rPr>
        <w:t>.</w:t>
      </w:r>
      <w:r w:rsidRPr="00541FF7">
        <w:rPr>
          <w:rStyle w:val="a5"/>
          <w:rFonts w:ascii="Times New Roman" w:hAnsi="Times New Roman" w:cs="Times New Roman"/>
          <w:color w:val="auto"/>
          <w:sz w:val="28"/>
          <w:szCs w:val="28"/>
        </w:rPr>
        <w:footnoteReference w:id="84"/>
      </w:r>
    </w:p>
    <w:p w14:paraId="65D1B6A6" w14:textId="77777777" w:rsidR="003215D0" w:rsidRPr="00541FF7" w:rsidRDefault="003215D0" w:rsidP="00541FF7">
      <w:pPr>
        <w:pStyle w:val="HTML"/>
        <w:tabs>
          <w:tab w:val="clear" w:pos="9160"/>
          <w:tab w:val="clear" w:pos="10076"/>
          <w:tab w:val="clear" w:pos="10992"/>
          <w:tab w:val="clear" w:pos="11908"/>
          <w:tab w:val="clear" w:pos="12824"/>
          <w:tab w:val="clear" w:pos="13740"/>
          <w:tab w:val="clear" w:pos="14656"/>
        </w:tabs>
        <w:spacing w:line="360" w:lineRule="auto"/>
        <w:ind w:left="284" w:firstLine="737"/>
        <w:jc w:val="both"/>
        <w:rPr>
          <w:rFonts w:ascii="Times New Roman" w:hAnsi="Times New Roman" w:cs="Times New Roman"/>
          <w:color w:val="auto"/>
          <w:sz w:val="28"/>
          <w:szCs w:val="28"/>
        </w:rPr>
      </w:pPr>
    </w:p>
    <w:p w14:paraId="3958E7CE" w14:textId="77777777" w:rsidR="00331EC3" w:rsidRPr="00541FF7" w:rsidRDefault="004E5803" w:rsidP="00541FF7">
      <w:pPr>
        <w:pStyle w:val="HTML"/>
        <w:tabs>
          <w:tab w:val="clear" w:pos="9160"/>
          <w:tab w:val="clear" w:pos="10076"/>
          <w:tab w:val="clear" w:pos="10992"/>
          <w:tab w:val="clear" w:pos="11908"/>
          <w:tab w:val="clear" w:pos="12824"/>
          <w:tab w:val="clear" w:pos="13740"/>
          <w:tab w:val="clear" w:pos="14656"/>
        </w:tabs>
        <w:spacing w:line="360" w:lineRule="auto"/>
        <w:ind w:left="284"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w:t>
      </w:r>
      <w:r w:rsidR="00331EC3" w:rsidRPr="00541FF7">
        <w:rPr>
          <w:rFonts w:ascii="Times New Roman" w:hAnsi="Times New Roman" w:cs="Times New Roman"/>
          <w:color w:val="auto"/>
          <w:sz w:val="28"/>
          <w:szCs w:val="28"/>
        </w:rPr>
        <w:t>— Есть мне когда вас спрашивать! — сказал серьезнейшим образом Платон Степанович и потом вдруг крикнул: — Ермолов!</w:t>
      </w:r>
      <w:r w:rsidRPr="00541FF7">
        <w:rPr>
          <w:rFonts w:ascii="Times New Roman" w:hAnsi="Times New Roman" w:cs="Times New Roman"/>
          <w:color w:val="auto"/>
          <w:sz w:val="28"/>
          <w:szCs w:val="28"/>
        </w:rPr>
        <w:t>»</w:t>
      </w:r>
      <w:r w:rsidR="00331EC3" w:rsidRPr="00541FF7">
        <w:rPr>
          <w:rStyle w:val="a5"/>
          <w:rFonts w:ascii="Times New Roman" w:hAnsi="Times New Roman" w:cs="Times New Roman"/>
          <w:color w:val="auto"/>
          <w:sz w:val="28"/>
          <w:szCs w:val="28"/>
        </w:rPr>
        <w:footnoteReference w:id="85"/>
      </w:r>
      <w:r w:rsidR="00331EC3" w:rsidRPr="00541FF7">
        <w:rPr>
          <w:rFonts w:ascii="Times New Roman" w:hAnsi="Times New Roman" w:cs="Times New Roman"/>
          <w:color w:val="auto"/>
          <w:sz w:val="28"/>
          <w:szCs w:val="28"/>
        </w:rPr>
        <w:t xml:space="preserve"> </w:t>
      </w:r>
    </w:p>
    <w:p w14:paraId="22C19A16"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И в воспоминаниях, и в романе упоминаются неприятие Платоном Степановичем длинных волос студ</w:t>
      </w:r>
      <w:r w:rsidR="003215D0" w:rsidRPr="00541FF7">
        <w:rPr>
          <w:rFonts w:ascii="Times New Roman" w:hAnsi="Times New Roman" w:cs="Times New Roman"/>
          <w:color w:val="auto"/>
          <w:sz w:val="28"/>
          <w:szCs w:val="28"/>
        </w:rPr>
        <w:t>ентов и его любовь к спиртному:</w:t>
      </w:r>
    </w:p>
    <w:p w14:paraId="78410612" w14:textId="77777777" w:rsidR="00331EC3" w:rsidRPr="00541FF7" w:rsidRDefault="004E5803" w:rsidP="00541FF7">
      <w:pPr>
        <w:pStyle w:val="HTML"/>
        <w:tabs>
          <w:tab w:val="clear" w:pos="9160"/>
          <w:tab w:val="clear" w:pos="10076"/>
          <w:tab w:val="clear" w:pos="10992"/>
          <w:tab w:val="clear" w:pos="11908"/>
          <w:tab w:val="clear" w:pos="12824"/>
          <w:tab w:val="clear" w:pos="13740"/>
          <w:tab w:val="clear" w:pos="14656"/>
        </w:tabs>
        <w:spacing w:line="360" w:lineRule="auto"/>
        <w:ind w:left="284"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w:t>
      </w:r>
      <w:r w:rsidR="00331EC3" w:rsidRPr="00541FF7">
        <w:rPr>
          <w:rFonts w:ascii="Times New Roman" w:hAnsi="Times New Roman" w:cs="Times New Roman"/>
          <w:color w:val="auto"/>
          <w:sz w:val="28"/>
          <w:szCs w:val="28"/>
        </w:rPr>
        <w:t>Покажутся ли … длинные волосы — краса, которой многие гордились, — Платон Степаныч (которого шутя называли Флакон Стаканыч, намекая на его любовь к крепким винам) пускался вдогон за ними или сам, или посылал своих субинспекторов…</w:t>
      </w:r>
      <w:r w:rsidRPr="00541FF7">
        <w:rPr>
          <w:rFonts w:ascii="Times New Roman" w:hAnsi="Times New Roman" w:cs="Times New Roman"/>
          <w:color w:val="auto"/>
          <w:sz w:val="28"/>
          <w:szCs w:val="28"/>
        </w:rPr>
        <w:t>»</w:t>
      </w:r>
      <w:r w:rsidR="00331EC3" w:rsidRPr="00541FF7">
        <w:rPr>
          <w:rStyle w:val="a5"/>
          <w:rFonts w:ascii="Times New Roman" w:hAnsi="Times New Roman" w:cs="Times New Roman"/>
          <w:color w:val="auto"/>
          <w:sz w:val="28"/>
          <w:szCs w:val="28"/>
        </w:rPr>
        <w:footnoteReference w:id="86"/>
      </w:r>
      <w:r w:rsidR="00331EC3" w:rsidRPr="00541FF7">
        <w:rPr>
          <w:rFonts w:ascii="Times New Roman" w:hAnsi="Times New Roman" w:cs="Times New Roman"/>
          <w:color w:val="auto"/>
          <w:sz w:val="28"/>
          <w:szCs w:val="28"/>
        </w:rPr>
        <w:t xml:space="preserve"> </w:t>
      </w:r>
    </w:p>
    <w:p w14:paraId="7192D6B3"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left="284" w:firstLine="737"/>
        <w:jc w:val="both"/>
        <w:rPr>
          <w:rFonts w:ascii="Times New Roman" w:hAnsi="Times New Roman" w:cs="Times New Roman"/>
          <w:color w:val="auto"/>
          <w:sz w:val="28"/>
          <w:szCs w:val="28"/>
        </w:rPr>
      </w:pPr>
    </w:p>
    <w:p w14:paraId="29437C1A" w14:textId="77777777" w:rsidR="00331EC3" w:rsidRPr="00541FF7" w:rsidRDefault="004E5803" w:rsidP="00541FF7">
      <w:pPr>
        <w:pStyle w:val="HTML"/>
        <w:tabs>
          <w:tab w:val="clear" w:pos="9160"/>
          <w:tab w:val="clear" w:pos="10076"/>
          <w:tab w:val="clear" w:pos="10992"/>
          <w:tab w:val="clear" w:pos="11908"/>
          <w:tab w:val="clear" w:pos="12824"/>
          <w:tab w:val="clear" w:pos="13740"/>
          <w:tab w:val="clear" w:pos="14656"/>
        </w:tabs>
        <w:spacing w:line="360" w:lineRule="auto"/>
        <w:ind w:left="284" w:firstLine="737"/>
        <w:jc w:val="both"/>
        <w:rPr>
          <w:rFonts w:ascii="Times New Roman" w:eastAsia="Times New Roman" w:hAnsi="Times New Roman" w:cs="Times New Roman"/>
          <w:color w:val="auto"/>
          <w:sz w:val="28"/>
          <w:szCs w:val="28"/>
        </w:rPr>
      </w:pPr>
      <w:r w:rsidRPr="00541FF7">
        <w:rPr>
          <w:rFonts w:ascii="Times New Roman" w:hAnsi="Times New Roman" w:cs="Times New Roman"/>
          <w:color w:val="auto"/>
          <w:sz w:val="28"/>
          <w:szCs w:val="28"/>
        </w:rPr>
        <w:lastRenderedPageBreak/>
        <w:t>«</w:t>
      </w:r>
      <w:r w:rsidR="00331EC3" w:rsidRPr="00541FF7">
        <w:rPr>
          <w:rFonts w:ascii="Times New Roman" w:hAnsi="Times New Roman" w:cs="Times New Roman"/>
          <w:color w:val="auto"/>
          <w:sz w:val="28"/>
          <w:szCs w:val="28"/>
        </w:rPr>
        <w:t>— Вот возьми этого господина, — продолжал он, указывая на одного из медиков: — сведи его в цырульню и остриги его на мой счет. Вот тебе и четвертак! — прибавил он и в самом деле подал солдату четвертак.</w:t>
      </w:r>
    </w:p>
    <w:p w14:paraId="1CFCBAA7"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left="284" w:firstLine="737"/>
        <w:jc w:val="both"/>
        <w:rPr>
          <w:rFonts w:ascii="Times New Roman" w:eastAsia="Times New Roman" w:hAnsi="Times New Roman" w:cs="Times New Roman"/>
          <w:color w:val="auto"/>
          <w:sz w:val="28"/>
          <w:szCs w:val="28"/>
        </w:rPr>
      </w:pPr>
      <w:r w:rsidRPr="00541FF7">
        <w:rPr>
          <w:rFonts w:ascii="Times New Roman" w:hAnsi="Times New Roman" w:cs="Times New Roman"/>
          <w:color w:val="auto"/>
          <w:sz w:val="28"/>
          <w:szCs w:val="28"/>
        </w:rPr>
        <w:t xml:space="preserve"> — Да как же это-с? — возразил было студент.</w:t>
      </w:r>
    </w:p>
    <w:p w14:paraId="26915DE7"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left="284" w:firstLine="737"/>
        <w:jc w:val="both"/>
        <w:rPr>
          <w:rFonts w:ascii="Times New Roman" w:eastAsia="Times New Roman" w:hAnsi="Times New Roman" w:cs="Times New Roman"/>
          <w:color w:val="auto"/>
          <w:sz w:val="28"/>
          <w:szCs w:val="28"/>
        </w:rPr>
      </w:pPr>
      <w:r w:rsidRPr="00541FF7">
        <w:rPr>
          <w:rFonts w:ascii="Times New Roman" w:hAnsi="Times New Roman" w:cs="Times New Roman"/>
          <w:color w:val="auto"/>
          <w:sz w:val="28"/>
          <w:szCs w:val="28"/>
        </w:rPr>
        <w:t xml:space="preserve"> — Не прощу! Не прощу! — закричал Платон Степанович, хватая себя за</w:t>
      </w:r>
      <w:r w:rsidRPr="00541FF7">
        <w:rPr>
          <w:rFonts w:ascii="Times New Roman" w:eastAsia="Times New Roman" w:hAnsi="Times New Roman" w:cs="Times New Roman"/>
          <w:color w:val="auto"/>
          <w:sz w:val="28"/>
          <w:szCs w:val="28"/>
        </w:rPr>
        <w:t xml:space="preserve"> </w:t>
      </w:r>
      <w:r w:rsidRPr="00541FF7">
        <w:rPr>
          <w:rFonts w:ascii="Times New Roman" w:hAnsi="Times New Roman" w:cs="Times New Roman"/>
          <w:color w:val="auto"/>
          <w:sz w:val="28"/>
          <w:szCs w:val="28"/>
        </w:rPr>
        <w:t>голову и махая руками.</w:t>
      </w:r>
    </w:p>
    <w:p w14:paraId="31CC3A77"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left="284" w:firstLine="737"/>
        <w:jc w:val="both"/>
        <w:rPr>
          <w:rFonts w:ascii="Times New Roman" w:eastAsia="Times New Roman" w:hAnsi="Times New Roman" w:cs="Times New Roman"/>
          <w:color w:val="auto"/>
          <w:sz w:val="28"/>
          <w:szCs w:val="28"/>
        </w:rPr>
      </w:pPr>
      <w:r w:rsidRPr="00541FF7">
        <w:rPr>
          <w:rFonts w:ascii="Times New Roman" w:hAnsi="Times New Roman" w:cs="Times New Roman"/>
          <w:color w:val="auto"/>
          <w:sz w:val="28"/>
          <w:szCs w:val="28"/>
        </w:rPr>
        <w:t>Студент, делать нечего, пошел.</w:t>
      </w:r>
    </w:p>
    <w:p w14:paraId="02EBAF04"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left="284"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Волосы студенческие были одним из мучительнейших  предметов для благородного Платона Степановича: насколько он, по требованию начальства, желал, чтобы они были острижены, настолько студенты не желали их стричь</w:t>
      </w:r>
      <w:r w:rsidR="004E5803" w:rsidRPr="00541FF7">
        <w:rPr>
          <w:rFonts w:ascii="Times New Roman" w:hAnsi="Times New Roman" w:cs="Times New Roman"/>
          <w:color w:val="auto"/>
          <w:sz w:val="28"/>
          <w:szCs w:val="28"/>
        </w:rPr>
        <w:t>»</w:t>
      </w:r>
      <w:r w:rsidRPr="00541FF7">
        <w:rPr>
          <w:rFonts w:ascii="Times New Roman" w:hAnsi="Times New Roman" w:cs="Times New Roman"/>
          <w:color w:val="auto"/>
          <w:sz w:val="28"/>
          <w:szCs w:val="28"/>
        </w:rPr>
        <w:t>.</w:t>
      </w:r>
      <w:r w:rsidRPr="00541FF7">
        <w:rPr>
          <w:rStyle w:val="a5"/>
          <w:rFonts w:ascii="Times New Roman" w:hAnsi="Times New Roman" w:cs="Times New Roman"/>
          <w:color w:val="auto"/>
          <w:sz w:val="28"/>
          <w:szCs w:val="28"/>
        </w:rPr>
        <w:footnoteReference w:id="87"/>
      </w:r>
      <w:r w:rsidRPr="00541FF7">
        <w:rPr>
          <w:rFonts w:ascii="Times New Roman" w:hAnsi="Times New Roman" w:cs="Times New Roman"/>
          <w:color w:val="auto"/>
          <w:sz w:val="28"/>
          <w:szCs w:val="28"/>
        </w:rPr>
        <w:t xml:space="preserve"> </w:t>
      </w:r>
    </w:p>
    <w:p w14:paraId="26A5E061"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left="284" w:firstLine="737"/>
        <w:jc w:val="both"/>
        <w:rPr>
          <w:rFonts w:ascii="Times New Roman" w:eastAsia="Times New Roman" w:hAnsi="Times New Roman" w:cs="Times New Roman"/>
          <w:color w:val="auto"/>
          <w:sz w:val="28"/>
          <w:szCs w:val="28"/>
        </w:rPr>
      </w:pPr>
      <w:r w:rsidRPr="00541FF7">
        <w:rPr>
          <w:rFonts w:ascii="Times New Roman" w:hAnsi="Times New Roman" w:cs="Times New Roman"/>
          <w:color w:val="auto"/>
          <w:sz w:val="28"/>
          <w:szCs w:val="28"/>
        </w:rPr>
        <w:t>«Ты задолжал; не платишь, да еще и буянишь», — сказал он &lt;Платон Степаныч&gt; студенту. …</w:t>
      </w:r>
    </w:p>
    <w:p w14:paraId="449DBE5C"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left="284" w:firstLine="737"/>
        <w:jc w:val="both"/>
        <w:rPr>
          <w:rFonts w:ascii="Times New Roman" w:eastAsia="Times New Roman" w:hAnsi="Times New Roman" w:cs="Times New Roman"/>
          <w:color w:val="auto"/>
          <w:sz w:val="28"/>
          <w:szCs w:val="28"/>
        </w:rPr>
      </w:pPr>
      <w:r w:rsidRPr="00541FF7">
        <w:rPr>
          <w:rFonts w:ascii="Times New Roman" w:hAnsi="Times New Roman" w:cs="Times New Roman"/>
          <w:color w:val="auto"/>
          <w:sz w:val="28"/>
          <w:szCs w:val="28"/>
        </w:rPr>
        <w:t>«Я-с, Платон Степанович, не собрался с деньгами; я ему заплачу… а он – просто грабит, цены берет хорошие, а если бы видели, какая у него водка скверная, хоть не пей» вот извольте попробовать сами…»</w:t>
      </w:r>
    </w:p>
    <w:p w14:paraId="729CA716"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left="284"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Платон Степанович взял рюмку и выпил: «Ах ты, мошенник, — закричал он на трактирщика, — такую-то продаешь ты водку!» — и распек его на чем свет стоит, а потом, обращаясь к студенту, сказал: «А ты бы лучше ром пил!»</w:t>
      </w:r>
      <w:r w:rsidRPr="00541FF7">
        <w:rPr>
          <w:rStyle w:val="a5"/>
          <w:rFonts w:ascii="Times New Roman" w:hAnsi="Times New Roman" w:cs="Times New Roman"/>
          <w:color w:val="auto"/>
          <w:sz w:val="28"/>
          <w:szCs w:val="28"/>
        </w:rPr>
        <w:footnoteReference w:id="88"/>
      </w:r>
    </w:p>
    <w:p w14:paraId="7EC2E4C2"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left="284" w:firstLine="737"/>
        <w:jc w:val="both"/>
        <w:rPr>
          <w:rFonts w:ascii="Times New Roman" w:hAnsi="Times New Roman" w:cs="Times New Roman"/>
          <w:color w:val="auto"/>
          <w:sz w:val="28"/>
          <w:szCs w:val="28"/>
        </w:rPr>
      </w:pPr>
    </w:p>
    <w:p w14:paraId="15CEEABA" w14:textId="77777777" w:rsidR="00331EC3" w:rsidRPr="00541FF7" w:rsidRDefault="004E5803" w:rsidP="00541FF7">
      <w:pPr>
        <w:pStyle w:val="HTML"/>
        <w:tabs>
          <w:tab w:val="clear" w:pos="9160"/>
          <w:tab w:val="clear" w:pos="10076"/>
          <w:tab w:val="clear" w:pos="10992"/>
          <w:tab w:val="clear" w:pos="11908"/>
          <w:tab w:val="clear" w:pos="12824"/>
          <w:tab w:val="clear" w:pos="13740"/>
          <w:tab w:val="clear" w:pos="14656"/>
        </w:tabs>
        <w:spacing w:line="360" w:lineRule="auto"/>
        <w:ind w:left="284" w:firstLine="737"/>
        <w:jc w:val="both"/>
        <w:rPr>
          <w:rFonts w:ascii="Times New Roman" w:eastAsia="Times New Roman" w:hAnsi="Times New Roman" w:cs="Times New Roman"/>
          <w:color w:val="auto"/>
          <w:sz w:val="28"/>
          <w:szCs w:val="28"/>
        </w:rPr>
      </w:pPr>
      <w:r w:rsidRPr="00541FF7">
        <w:rPr>
          <w:rFonts w:ascii="Times New Roman" w:hAnsi="Times New Roman" w:cs="Times New Roman"/>
          <w:color w:val="auto"/>
          <w:sz w:val="28"/>
          <w:szCs w:val="28"/>
        </w:rPr>
        <w:t>«</w:t>
      </w:r>
      <w:r w:rsidR="00331EC3" w:rsidRPr="00541FF7">
        <w:rPr>
          <w:rFonts w:ascii="Times New Roman" w:hAnsi="Times New Roman" w:cs="Times New Roman"/>
          <w:color w:val="auto"/>
          <w:sz w:val="28"/>
          <w:szCs w:val="28"/>
        </w:rPr>
        <w:t>— Не знаю, что я против правительства сделал, — проговорил он.</w:t>
      </w:r>
    </w:p>
    <w:p w14:paraId="3E0FABF9"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left="284" w:firstLine="737"/>
        <w:jc w:val="both"/>
        <w:rPr>
          <w:rFonts w:ascii="Times New Roman" w:eastAsia="Times New Roman" w:hAnsi="Times New Roman" w:cs="Times New Roman"/>
          <w:color w:val="auto"/>
          <w:sz w:val="28"/>
          <w:szCs w:val="28"/>
        </w:rPr>
      </w:pPr>
      <w:r w:rsidRPr="00541FF7">
        <w:rPr>
          <w:rFonts w:ascii="Times New Roman" w:hAnsi="Times New Roman" w:cs="Times New Roman"/>
          <w:color w:val="auto"/>
          <w:sz w:val="28"/>
          <w:szCs w:val="28"/>
        </w:rPr>
        <w:t>— А, не знаете! — прикрикнул Платон Степанович: — а вейнхандлунг так знаете!</w:t>
      </w:r>
    </w:p>
    <w:p w14:paraId="7A455774"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left="284" w:firstLine="737"/>
        <w:jc w:val="both"/>
        <w:rPr>
          <w:rFonts w:ascii="Times New Roman" w:eastAsia="Times New Roman" w:hAnsi="Times New Roman" w:cs="Times New Roman"/>
          <w:color w:val="auto"/>
          <w:sz w:val="28"/>
          <w:szCs w:val="28"/>
        </w:rPr>
      </w:pPr>
      <w:r w:rsidRPr="00541FF7">
        <w:rPr>
          <w:rFonts w:ascii="Times New Roman" w:hAnsi="Times New Roman" w:cs="Times New Roman"/>
          <w:color w:val="auto"/>
          <w:sz w:val="28"/>
          <w:szCs w:val="28"/>
        </w:rPr>
        <w:t>— Вы сами-то пуще ее знаете! — бухнул прямо Бирхман.</w:t>
      </w:r>
    </w:p>
    <w:p w14:paraId="513901D7"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left="284" w:firstLine="737"/>
        <w:jc w:val="both"/>
        <w:rPr>
          <w:rFonts w:ascii="Times New Roman" w:eastAsia="Times New Roman" w:hAnsi="Times New Roman" w:cs="Times New Roman"/>
          <w:color w:val="auto"/>
          <w:sz w:val="28"/>
          <w:szCs w:val="28"/>
        </w:rPr>
      </w:pPr>
      <w:r w:rsidRPr="00541FF7">
        <w:rPr>
          <w:rFonts w:ascii="Times New Roman" w:hAnsi="Times New Roman" w:cs="Times New Roman"/>
          <w:color w:val="auto"/>
          <w:sz w:val="28"/>
          <w:szCs w:val="28"/>
        </w:rPr>
        <w:lastRenderedPageBreak/>
        <w:t>— Я знаю... разумеется... — произнес Платон Степанович каким-то странным голосом: улыбка, как он ни старался скрыть, проскользнула по его лицу</w:t>
      </w:r>
      <w:r w:rsidR="004E5803" w:rsidRPr="00541FF7">
        <w:rPr>
          <w:rFonts w:ascii="Times New Roman" w:hAnsi="Times New Roman" w:cs="Times New Roman"/>
          <w:color w:val="auto"/>
          <w:sz w:val="28"/>
          <w:szCs w:val="28"/>
        </w:rPr>
        <w:t>»</w:t>
      </w:r>
      <w:r w:rsidRPr="00541FF7">
        <w:rPr>
          <w:rFonts w:ascii="Times New Roman" w:hAnsi="Times New Roman" w:cs="Times New Roman"/>
          <w:color w:val="auto"/>
          <w:sz w:val="28"/>
          <w:szCs w:val="28"/>
        </w:rPr>
        <w:t>.</w:t>
      </w:r>
      <w:r w:rsidRPr="00541FF7">
        <w:rPr>
          <w:rStyle w:val="a5"/>
          <w:rFonts w:ascii="Times New Roman" w:hAnsi="Times New Roman" w:cs="Times New Roman"/>
          <w:color w:val="auto"/>
          <w:sz w:val="28"/>
          <w:szCs w:val="28"/>
        </w:rPr>
        <w:footnoteReference w:id="89"/>
      </w:r>
      <w:r w:rsidRPr="00541FF7">
        <w:rPr>
          <w:rFonts w:ascii="Times New Roman" w:hAnsi="Times New Roman" w:cs="Times New Roman"/>
          <w:color w:val="auto"/>
          <w:sz w:val="28"/>
          <w:szCs w:val="28"/>
        </w:rPr>
        <w:t xml:space="preserve"> </w:t>
      </w:r>
    </w:p>
    <w:p w14:paraId="130862F6"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eastAsia="Times New Roman" w:hAnsi="Times New Roman" w:cs="Times New Roman"/>
          <w:color w:val="auto"/>
          <w:sz w:val="28"/>
          <w:szCs w:val="28"/>
        </w:rPr>
      </w:pPr>
    </w:p>
    <w:p w14:paraId="43C92047"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В более поздних мемуарах начали появляться неоднозначные трактовки личности субинспектора: например, Фет в «Ранних годах моей жизни», чтобы подчеркнуть нечуткость Нахимова к поэзии, приводит шуточное стихотворение Полонского, в котором герой Нахимова в беседе с поэтом говорит: «Кто вам мешает дома петь? // Мне дела нет, что вы поете: // Стихов-то не могу терпеть».</w:t>
      </w:r>
      <w:r w:rsidRPr="00541FF7">
        <w:rPr>
          <w:rStyle w:val="a5"/>
          <w:rFonts w:ascii="Times New Roman" w:hAnsi="Times New Roman" w:cs="Times New Roman"/>
          <w:color w:val="auto"/>
          <w:sz w:val="28"/>
          <w:szCs w:val="28"/>
        </w:rPr>
        <w:footnoteReference w:id="90"/>
      </w:r>
      <w:r w:rsidRPr="00541FF7">
        <w:rPr>
          <w:rFonts w:ascii="Times New Roman" w:hAnsi="Times New Roman" w:cs="Times New Roman"/>
          <w:color w:val="auto"/>
          <w:sz w:val="28"/>
          <w:szCs w:val="28"/>
        </w:rPr>
        <w:t xml:space="preserve"> Однако сам автор стихотворения в своих мемуарах утверждает, что «шуточные стихотворения, приводимые Фетом в своих воспоминаниях, очевидно, не нравились нашему доброму, нежно любимому инспектору».</w:t>
      </w:r>
      <w:r w:rsidRPr="00541FF7">
        <w:rPr>
          <w:rStyle w:val="a5"/>
          <w:rFonts w:ascii="Times New Roman" w:hAnsi="Times New Roman" w:cs="Times New Roman"/>
          <w:color w:val="auto"/>
          <w:sz w:val="28"/>
          <w:szCs w:val="28"/>
        </w:rPr>
        <w:footnoteReference w:id="91"/>
      </w:r>
    </w:p>
    <w:p w14:paraId="15E82461"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У большинства подопечных Нахимова, написавших мемуары к шестидесятым годам, сложились исключительно теплые впечатления об инспекторе:</w:t>
      </w:r>
    </w:p>
    <w:p w14:paraId="05C855E3" w14:textId="77777777" w:rsidR="00331EC3" w:rsidRPr="00541FF7" w:rsidRDefault="004E5803" w:rsidP="00541FF7">
      <w:pPr>
        <w:pStyle w:val="HTML"/>
        <w:tabs>
          <w:tab w:val="clear" w:pos="9160"/>
          <w:tab w:val="clear" w:pos="10076"/>
          <w:tab w:val="clear" w:pos="10992"/>
          <w:tab w:val="clear" w:pos="11908"/>
          <w:tab w:val="clear" w:pos="12824"/>
          <w:tab w:val="clear" w:pos="13740"/>
          <w:tab w:val="clear" w:pos="14656"/>
        </w:tabs>
        <w:spacing w:line="360" w:lineRule="auto"/>
        <w:ind w:left="284"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w:t>
      </w:r>
      <w:r w:rsidR="00331EC3" w:rsidRPr="00541FF7">
        <w:rPr>
          <w:rFonts w:ascii="Times New Roman" w:hAnsi="Times New Roman" w:cs="Times New Roman"/>
          <w:color w:val="auto"/>
          <w:sz w:val="28"/>
          <w:szCs w:val="28"/>
        </w:rPr>
        <w:t xml:space="preserve">Инспектором в то время был человек, о котором у всех старых студентов сохранилась благоговейная память, Платон Степанович Нахимов, старый моряк, брат знаменитого адмирала. Это была чистейшая, добрейшая и благороднейшая душа, исполненная любви к вверенной ему молодежи. Тихий и ласковый, он был истинным другом студентов, всегда готовым прийти к ним на помощь, позаботиться о их нуждах, защитить их в случае столкновений. Хлопот ему в этом отношении было немало, ибо в то время студенты вовсе не подлежали полиции, а ведались исключительно университетским начальством; казенные студенты жили в самых стенах университета, под непосредственным надзором инспекции. Поминутно студентов ловили в каких-нибудь шалостях, и все это надобно </w:t>
      </w:r>
      <w:r w:rsidR="00331EC3" w:rsidRPr="00541FF7">
        <w:rPr>
          <w:rFonts w:ascii="Times New Roman" w:hAnsi="Times New Roman" w:cs="Times New Roman"/>
          <w:color w:val="auto"/>
          <w:sz w:val="28"/>
          <w:szCs w:val="28"/>
        </w:rPr>
        <w:lastRenderedPageBreak/>
        <w:t>было разбирать; приходилось и журить и наказывать; но все это совершалось с таким добродушием, что никогда виновные не думали на это сетовать</w:t>
      </w:r>
      <w:r w:rsidRPr="00541FF7">
        <w:rPr>
          <w:rFonts w:ascii="Times New Roman" w:hAnsi="Times New Roman" w:cs="Times New Roman"/>
          <w:color w:val="auto"/>
          <w:sz w:val="28"/>
          <w:szCs w:val="28"/>
        </w:rPr>
        <w:t>»</w:t>
      </w:r>
      <w:r w:rsidR="00331EC3" w:rsidRPr="00541FF7">
        <w:rPr>
          <w:rFonts w:ascii="Times New Roman" w:hAnsi="Times New Roman" w:cs="Times New Roman"/>
          <w:color w:val="auto"/>
          <w:sz w:val="28"/>
          <w:szCs w:val="28"/>
        </w:rPr>
        <w:t>.</w:t>
      </w:r>
      <w:r w:rsidR="00331EC3" w:rsidRPr="00541FF7">
        <w:rPr>
          <w:rStyle w:val="a5"/>
          <w:rFonts w:ascii="Times New Roman" w:hAnsi="Times New Roman" w:cs="Times New Roman"/>
          <w:color w:val="auto"/>
          <w:sz w:val="28"/>
          <w:szCs w:val="28"/>
        </w:rPr>
        <w:footnoteReference w:id="92"/>
      </w:r>
    </w:p>
    <w:p w14:paraId="7193A53A" w14:textId="77777777" w:rsidR="00331EC3" w:rsidRPr="00541FF7" w:rsidRDefault="00331EC3" w:rsidP="00541FF7">
      <w:pPr>
        <w:pStyle w:val="HTML"/>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Положительные характеристики можно найти не только в текстах мемуаров. Например, в некрологе</w:t>
      </w:r>
      <w:r w:rsidR="00B823B3" w:rsidRPr="00541FF7">
        <w:rPr>
          <w:rFonts w:ascii="Times New Roman" w:hAnsi="Times New Roman" w:cs="Times New Roman"/>
          <w:color w:val="auto"/>
          <w:sz w:val="28"/>
          <w:szCs w:val="28"/>
        </w:rPr>
        <w:t xml:space="preserve"> Нахимова</w:t>
      </w:r>
      <w:r w:rsidRPr="00541FF7">
        <w:rPr>
          <w:rFonts w:ascii="Times New Roman" w:hAnsi="Times New Roman" w:cs="Times New Roman"/>
          <w:color w:val="auto"/>
          <w:sz w:val="28"/>
          <w:szCs w:val="28"/>
        </w:rPr>
        <w:t xml:space="preserve"> А.И. Полунина</w:t>
      </w:r>
      <w:r w:rsidR="00B823B3" w:rsidRPr="00541FF7">
        <w:rPr>
          <w:rFonts w:ascii="Times New Roman" w:hAnsi="Times New Roman" w:cs="Times New Roman"/>
          <w:color w:val="auto"/>
          <w:sz w:val="28"/>
          <w:szCs w:val="28"/>
        </w:rPr>
        <w:t xml:space="preserve"> </w:t>
      </w:r>
      <w:r w:rsidRPr="00541FF7">
        <w:rPr>
          <w:rFonts w:ascii="Times New Roman" w:hAnsi="Times New Roman" w:cs="Times New Roman"/>
          <w:color w:val="auto"/>
          <w:sz w:val="28"/>
          <w:szCs w:val="28"/>
        </w:rPr>
        <w:t>(</w:t>
      </w:r>
      <w:r w:rsidR="003215D0" w:rsidRPr="00541FF7">
        <w:rPr>
          <w:rFonts w:ascii="Times New Roman" w:hAnsi="Times New Roman" w:cs="Times New Roman"/>
          <w:color w:val="auto"/>
          <w:sz w:val="28"/>
          <w:szCs w:val="28"/>
        </w:rPr>
        <w:t>«</w:t>
      </w:r>
      <w:r w:rsidRPr="00541FF7">
        <w:rPr>
          <w:rFonts w:ascii="Times New Roman" w:hAnsi="Times New Roman" w:cs="Times New Roman"/>
          <w:color w:val="auto"/>
          <w:sz w:val="28"/>
          <w:szCs w:val="28"/>
        </w:rPr>
        <w:t>Москвитянин</w:t>
      </w:r>
      <w:r w:rsidR="003215D0" w:rsidRPr="00541FF7">
        <w:rPr>
          <w:rFonts w:ascii="Times New Roman" w:hAnsi="Times New Roman" w:cs="Times New Roman"/>
          <w:color w:val="auto"/>
          <w:sz w:val="28"/>
          <w:szCs w:val="28"/>
        </w:rPr>
        <w:t>»</w:t>
      </w:r>
      <w:r w:rsidRPr="00541FF7">
        <w:rPr>
          <w:rFonts w:ascii="Times New Roman" w:hAnsi="Times New Roman" w:cs="Times New Roman"/>
          <w:color w:val="auto"/>
          <w:sz w:val="28"/>
          <w:szCs w:val="28"/>
        </w:rPr>
        <w:t>, 1850 год) говорится, что Нахимов «заботился о студентах, как отец»</w:t>
      </w:r>
      <w:r w:rsidRPr="00541FF7">
        <w:rPr>
          <w:rStyle w:val="a5"/>
          <w:rFonts w:ascii="Times New Roman" w:hAnsi="Times New Roman" w:cs="Times New Roman"/>
          <w:color w:val="auto"/>
          <w:sz w:val="28"/>
          <w:szCs w:val="28"/>
        </w:rPr>
        <w:footnoteReference w:id="93"/>
      </w:r>
      <w:r w:rsidRPr="00541FF7">
        <w:rPr>
          <w:rFonts w:ascii="Times New Roman" w:hAnsi="Times New Roman" w:cs="Times New Roman"/>
          <w:color w:val="auto"/>
          <w:sz w:val="28"/>
          <w:szCs w:val="28"/>
        </w:rPr>
        <w:t xml:space="preserve"> , ходатайствовал перед начальством за лучших выпускников, помогал бедным студентом и «умел соединять справедливость с снисходительностью»</w:t>
      </w:r>
      <w:r w:rsidRPr="00541FF7">
        <w:rPr>
          <w:rStyle w:val="a5"/>
          <w:rFonts w:ascii="Times New Roman" w:hAnsi="Times New Roman" w:cs="Times New Roman"/>
          <w:color w:val="auto"/>
          <w:sz w:val="28"/>
          <w:szCs w:val="28"/>
        </w:rPr>
        <w:footnoteReference w:id="94"/>
      </w:r>
      <w:r w:rsidRPr="00541FF7">
        <w:rPr>
          <w:rFonts w:ascii="Times New Roman" w:hAnsi="Times New Roman" w:cs="Times New Roman"/>
          <w:color w:val="auto"/>
          <w:sz w:val="28"/>
          <w:szCs w:val="28"/>
        </w:rPr>
        <w:t>, а в конце некролога отмечается, что о нем не отзывались плохо.</w:t>
      </w:r>
      <w:r w:rsidRPr="00541FF7">
        <w:rPr>
          <w:rStyle w:val="a5"/>
          <w:rFonts w:ascii="Times New Roman" w:hAnsi="Times New Roman" w:cs="Times New Roman"/>
          <w:color w:val="auto"/>
          <w:sz w:val="28"/>
          <w:szCs w:val="28"/>
        </w:rPr>
        <w:t xml:space="preserve"> </w:t>
      </w:r>
      <w:r w:rsidRPr="00541FF7">
        <w:rPr>
          <w:rStyle w:val="a5"/>
          <w:rFonts w:ascii="Times New Roman" w:hAnsi="Times New Roman" w:cs="Times New Roman"/>
          <w:color w:val="auto"/>
          <w:sz w:val="28"/>
          <w:szCs w:val="28"/>
        </w:rPr>
        <w:footnoteReference w:id="95"/>
      </w:r>
    </w:p>
    <w:p w14:paraId="48369203" w14:textId="77777777" w:rsidR="00331EC3" w:rsidRPr="00541FF7" w:rsidRDefault="00331EC3"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Писемский завершает главу своего романа в том же духе: «Здесь мы не можем пройти молчаньем: мир праху твоему, добрый человек! Ты любил и понимал юность! Ты был только ее добродушным распекателем, а не губителем!»</w:t>
      </w:r>
      <w:r w:rsidRPr="00541FF7">
        <w:rPr>
          <w:rStyle w:val="a5"/>
          <w:rFonts w:ascii="Times New Roman" w:hAnsi="Times New Roman" w:cs="Times New Roman"/>
          <w:color w:val="auto"/>
          <w:sz w:val="28"/>
          <w:szCs w:val="28"/>
        </w:rPr>
        <w:footnoteReference w:id="96"/>
      </w:r>
      <w:r w:rsidRPr="00541FF7">
        <w:rPr>
          <w:rFonts w:ascii="Times New Roman" w:hAnsi="Times New Roman" w:cs="Times New Roman"/>
          <w:color w:val="auto"/>
          <w:sz w:val="28"/>
          <w:szCs w:val="28"/>
        </w:rPr>
        <w:t xml:space="preserve"> </w:t>
      </w:r>
    </w:p>
    <w:p w14:paraId="708C6550" w14:textId="77777777" w:rsidR="00051D1D" w:rsidRPr="00541FF7" w:rsidRDefault="00051D1D" w:rsidP="00541FF7">
      <w:pPr>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Несмотря на общую «положительность» образа Платона Степановича, он вызвал неоднозначную реакцию: 24 марта 1864 года на страницах «Московских ведомостей» появляется письмо сына Платона Степановича Александра. Он упрекает Писемского в том, что тот «мало заботился о верной передаче характера», поскольку ради «комизма» приписал Платону Степановичу «пламенное желание полковничьего чина»</w:t>
      </w:r>
      <w:r w:rsidR="00336631" w:rsidRPr="00541FF7">
        <w:rPr>
          <w:rFonts w:ascii="Times New Roman" w:hAnsi="Times New Roman" w:cs="Times New Roman"/>
          <w:color w:val="auto"/>
          <w:sz w:val="28"/>
          <w:szCs w:val="28"/>
        </w:rPr>
        <w:t>.</w:t>
      </w:r>
      <w:r w:rsidR="00336631" w:rsidRPr="00541FF7">
        <w:rPr>
          <w:rStyle w:val="a5"/>
          <w:rFonts w:ascii="Times New Roman" w:hAnsi="Times New Roman" w:cs="Times New Roman"/>
          <w:color w:val="auto"/>
          <w:sz w:val="28"/>
          <w:szCs w:val="28"/>
        </w:rPr>
        <w:footnoteReference w:id="97"/>
      </w:r>
      <w:r w:rsidRPr="00541FF7">
        <w:rPr>
          <w:rFonts w:ascii="Times New Roman" w:hAnsi="Times New Roman" w:cs="Times New Roman"/>
          <w:color w:val="auto"/>
          <w:sz w:val="28"/>
          <w:szCs w:val="28"/>
        </w:rPr>
        <w:t xml:space="preserve"> В </w:t>
      </w:r>
      <w:r w:rsidR="00B31E71" w:rsidRPr="00541FF7">
        <w:rPr>
          <w:rFonts w:ascii="Times New Roman" w:hAnsi="Times New Roman" w:cs="Times New Roman"/>
          <w:color w:val="auto"/>
          <w:sz w:val="28"/>
          <w:szCs w:val="28"/>
        </w:rPr>
        <w:t>последующем</w:t>
      </w:r>
      <w:r w:rsidRPr="00541FF7">
        <w:rPr>
          <w:rFonts w:ascii="Times New Roman" w:hAnsi="Times New Roman" w:cs="Times New Roman"/>
          <w:color w:val="auto"/>
          <w:sz w:val="28"/>
          <w:szCs w:val="28"/>
        </w:rPr>
        <w:t xml:space="preserve"> глава действительно была переработана</w:t>
      </w:r>
      <w:r w:rsidR="00B31E71" w:rsidRPr="00541FF7">
        <w:rPr>
          <w:rFonts w:ascii="Times New Roman" w:hAnsi="Times New Roman" w:cs="Times New Roman"/>
          <w:color w:val="auto"/>
          <w:sz w:val="28"/>
          <w:szCs w:val="28"/>
        </w:rPr>
        <w:t xml:space="preserve"> Писемским</w:t>
      </w:r>
      <w:r w:rsidRPr="00541FF7">
        <w:rPr>
          <w:rFonts w:ascii="Times New Roman" w:hAnsi="Times New Roman" w:cs="Times New Roman"/>
          <w:color w:val="auto"/>
          <w:sz w:val="28"/>
          <w:szCs w:val="28"/>
        </w:rPr>
        <w:t>: если в первых изданиях Платон Степанович отправляет Баклано</w:t>
      </w:r>
      <w:r w:rsidR="00B31E71" w:rsidRPr="00541FF7">
        <w:rPr>
          <w:rFonts w:ascii="Times New Roman" w:hAnsi="Times New Roman" w:cs="Times New Roman"/>
          <w:color w:val="auto"/>
          <w:sz w:val="28"/>
          <w:szCs w:val="28"/>
        </w:rPr>
        <w:t>ва в карцер, поскольку тот мстит</w:t>
      </w:r>
      <w:r w:rsidRPr="00541FF7">
        <w:rPr>
          <w:rFonts w:ascii="Times New Roman" w:hAnsi="Times New Roman" w:cs="Times New Roman"/>
          <w:color w:val="auto"/>
          <w:sz w:val="28"/>
          <w:szCs w:val="28"/>
        </w:rPr>
        <w:t xml:space="preserve"> за его намек о неполученном чине, то в последующих мотивы для отпра</w:t>
      </w:r>
      <w:r w:rsidR="00336631" w:rsidRPr="00541FF7">
        <w:rPr>
          <w:rFonts w:ascii="Times New Roman" w:hAnsi="Times New Roman" w:cs="Times New Roman"/>
          <w:color w:val="auto"/>
          <w:sz w:val="28"/>
          <w:szCs w:val="28"/>
        </w:rPr>
        <w:t>вления в карцер не упоминаются.</w:t>
      </w:r>
      <w:r w:rsidR="00336631" w:rsidRPr="00541FF7">
        <w:rPr>
          <w:rStyle w:val="a5"/>
          <w:rFonts w:ascii="Times New Roman" w:hAnsi="Times New Roman" w:cs="Times New Roman"/>
          <w:color w:val="auto"/>
          <w:sz w:val="28"/>
          <w:szCs w:val="28"/>
        </w:rPr>
        <w:footnoteReference w:id="98"/>
      </w:r>
      <w:r w:rsidR="00F64DF6" w:rsidRPr="00541FF7">
        <w:rPr>
          <w:rFonts w:ascii="Times New Roman" w:hAnsi="Times New Roman" w:cs="Times New Roman"/>
          <w:color w:val="auto"/>
          <w:sz w:val="28"/>
          <w:szCs w:val="28"/>
        </w:rPr>
        <w:t xml:space="preserve"> </w:t>
      </w:r>
    </w:p>
    <w:p w14:paraId="5517A14D" w14:textId="77777777" w:rsidR="00051D1D" w:rsidRPr="00541FF7" w:rsidRDefault="00051D1D" w:rsidP="00541FF7">
      <w:pPr>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lastRenderedPageBreak/>
        <w:t xml:space="preserve">Описания, представленные в первой части, действительно оказываются практически документальными, при этом предшествуя большинству мемуаров. </w:t>
      </w:r>
      <w:r w:rsidRPr="00541FF7">
        <w:rPr>
          <w:rFonts w:ascii="Times New Roman" w:hAnsi="Times New Roman" w:cs="Times New Roman"/>
          <w:iCs/>
          <w:color w:val="auto"/>
          <w:sz w:val="28"/>
          <w:szCs w:val="28"/>
        </w:rPr>
        <w:t xml:space="preserve">Из-за ориентации текста «Взбаламученного моря» на документальные или претендующие на подлинность тексты, на него казалось возможным </w:t>
      </w:r>
      <w:r w:rsidRPr="00541FF7">
        <w:rPr>
          <w:rFonts w:ascii="Times New Roman" w:hAnsi="Times New Roman" w:cs="Times New Roman"/>
          <w:color w:val="auto"/>
          <w:sz w:val="28"/>
          <w:szCs w:val="28"/>
        </w:rPr>
        <w:t>сослаться как на описание реальных людей и событий. Например, Погодин, повествуя об исполнении Т.И. Филипповым народной песни, утверждает, что Писемский «вспоминает» об этом во «Взбаламученном море», а после приводит цитату оттуда</w:t>
      </w:r>
      <w:r w:rsidR="00336631" w:rsidRPr="00541FF7">
        <w:rPr>
          <w:rFonts w:ascii="Times New Roman" w:hAnsi="Times New Roman" w:cs="Times New Roman"/>
          <w:color w:val="auto"/>
          <w:sz w:val="28"/>
          <w:szCs w:val="28"/>
        </w:rPr>
        <w:t>.</w:t>
      </w:r>
      <w:r w:rsidR="00336631" w:rsidRPr="00541FF7">
        <w:rPr>
          <w:rStyle w:val="a5"/>
          <w:rFonts w:ascii="Times New Roman" w:hAnsi="Times New Roman" w:cs="Times New Roman"/>
          <w:color w:val="auto"/>
          <w:sz w:val="28"/>
          <w:szCs w:val="28"/>
        </w:rPr>
        <w:footnoteReference w:id="99"/>
      </w:r>
      <w:r w:rsidR="00336631" w:rsidRPr="00541FF7">
        <w:rPr>
          <w:rFonts w:ascii="Times New Roman" w:hAnsi="Times New Roman" w:cs="Times New Roman"/>
          <w:color w:val="auto"/>
          <w:sz w:val="28"/>
          <w:szCs w:val="28"/>
        </w:rPr>
        <w:t xml:space="preserve"> </w:t>
      </w:r>
    </w:p>
    <w:p w14:paraId="0693EEE7" w14:textId="77777777" w:rsidR="00051D1D" w:rsidRPr="00541FF7" w:rsidRDefault="00051D1D" w:rsidP="00541FF7">
      <w:pPr>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 </w:t>
      </w:r>
      <w:r w:rsidRPr="00541FF7">
        <w:rPr>
          <w:rFonts w:ascii="Times New Roman" w:hAnsi="Times New Roman" w:cs="Times New Roman"/>
          <w:strike/>
          <w:color w:val="auto"/>
          <w:sz w:val="28"/>
          <w:szCs w:val="28"/>
        </w:rPr>
        <w:t>Однако</w:t>
      </w:r>
      <w:r w:rsidRPr="00541FF7">
        <w:rPr>
          <w:rFonts w:ascii="Times New Roman" w:hAnsi="Times New Roman" w:cs="Times New Roman"/>
          <w:color w:val="auto"/>
          <w:sz w:val="28"/>
          <w:szCs w:val="28"/>
        </w:rPr>
        <w:t xml:space="preserve"> тенденциозность романа можно обнаружить по тому, как приведенные описания прошлого соотносятся с современными Писемскому событиями. </w:t>
      </w:r>
      <w:r w:rsidR="003215D0" w:rsidRPr="00541FF7">
        <w:rPr>
          <w:rFonts w:ascii="Times New Roman" w:hAnsi="Times New Roman" w:cs="Times New Roman"/>
          <w:color w:val="auto"/>
          <w:sz w:val="28"/>
          <w:szCs w:val="28"/>
        </w:rPr>
        <w:t>Показанные</w:t>
      </w:r>
      <w:r w:rsidRPr="00541FF7">
        <w:rPr>
          <w:rFonts w:ascii="Times New Roman" w:hAnsi="Times New Roman" w:cs="Times New Roman"/>
          <w:color w:val="auto"/>
          <w:sz w:val="28"/>
          <w:szCs w:val="28"/>
        </w:rPr>
        <w:t xml:space="preserve"> в романе реалии университетской жизни отсылают и к историческому контексту его написания: в 1861 году Петербургский университет временно закрывают из-за студенческих волнений. Несмотря на то, что Писемский напрямую не высказывался по поводу этих событий, в критике закрепилось мнение о писателе как о против</w:t>
      </w:r>
      <w:r w:rsidR="003215D0" w:rsidRPr="00541FF7">
        <w:rPr>
          <w:rFonts w:ascii="Times New Roman" w:hAnsi="Times New Roman" w:cs="Times New Roman"/>
          <w:color w:val="auto"/>
          <w:sz w:val="28"/>
          <w:szCs w:val="28"/>
        </w:rPr>
        <w:t>нике студенчества</w:t>
      </w:r>
      <w:r w:rsidRPr="00541FF7">
        <w:rPr>
          <w:rFonts w:ascii="Times New Roman" w:hAnsi="Times New Roman" w:cs="Times New Roman"/>
          <w:color w:val="auto"/>
          <w:sz w:val="28"/>
          <w:szCs w:val="28"/>
        </w:rPr>
        <w:t>.</w:t>
      </w:r>
    </w:p>
    <w:p w14:paraId="7440C4EB" w14:textId="77777777" w:rsidR="00051D1D" w:rsidRPr="00541FF7" w:rsidRDefault="00A46C81" w:rsidP="00541FF7">
      <w:pPr>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В</w:t>
      </w:r>
      <w:r w:rsidR="00051D1D" w:rsidRPr="00541FF7">
        <w:rPr>
          <w:rFonts w:ascii="Times New Roman" w:hAnsi="Times New Roman" w:cs="Times New Roman"/>
          <w:color w:val="auto"/>
          <w:sz w:val="28"/>
          <w:szCs w:val="28"/>
        </w:rPr>
        <w:t xml:space="preserve"> романе Писемский представляет образ доброго инспектора Платона Степановича, который помогал студентам и отчитывал их за проступки. Сам «проступок» он представляет мелкой шалостью, которая скорее свидетельствует об интересе молодежи к творчеству, чем о политической опасности. Бакланов и публика радуются произошедшему: «Общий хохот раздался на всю залу»</w:t>
      </w:r>
      <w:r w:rsidR="00336631" w:rsidRPr="00541FF7">
        <w:rPr>
          <w:rStyle w:val="a5"/>
          <w:rFonts w:ascii="Times New Roman" w:hAnsi="Times New Roman" w:cs="Times New Roman"/>
          <w:color w:val="auto"/>
          <w:sz w:val="28"/>
          <w:szCs w:val="28"/>
        </w:rPr>
        <w:footnoteReference w:id="100"/>
      </w:r>
      <w:r w:rsidR="00051D1D" w:rsidRPr="00541FF7">
        <w:rPr>
          <w:rFonts w:ascii="Times New Roman" w:hAnsi="Times New Roman" w:cs="Times New Roman"/>
          <w:color w:val="auto"/>
          <w:sz w:val="28"/>
          <w:szCs w:val="28"/>
        </w:rPr>
        <w:t>, «</w:t>
      </w:r>
      <w:r w:rsidR="00051D1D" w:rsidRPr="00541FF7">
        <w:rPr>
          <w:rFonts w:ascii="Times New Roman" w:hAnsi="Times New Roman" w:cs="Times New Roman"/>
          <w:color w:val="auto"/>
          <w:sz w:val="28"/>
          <w:szCs w:val="28"/>
          <w:shd w:val="clear" w:color="auto" w:fill="FFFFFF"/>
        </w:rPr>
        <w:t>—</w:t>
      </w:r>
      <w:r w:rsidR="00051D1D" w:rsidRPr="00541FF7">
        <w:rPr>
          <w:rFonts w:ascii="Times New Roman" w:hAnsi="Times New Roman" w:cs="Times New Roman"/>
          <w:color w:val="auto"/>
          <w:sz w:val="28"/>
          <w:szCs w:val="28"/>
        </w:rPr>
        <w:t xml:space="preserve">Браво! Мертвая кошка! Браво! </w:t>
      </w:r>
      <w:r w:rsidR="00051D1D" w:rsidRPr="00541FF7">
        <w:rPr>
          <w:rFonts w:ascii="Times New Roman" w:hAnsi="Times New Roman" w:cs="Times New Roman"/>
          <w:color w:val="auto"/>
          <w:sz w:val="28"/>
          <w:szCs w:val="28"/>
          <w:shd w:val="clear" w:color="auto" w:fill="FFFFFF"/>
        </w:rPr>
        <w:t>—</w:t>
      </w:r>
      <w:r w:rsidR="00A44E96" w:rsidRPr="00541FF7">
        <w:rPr>
          <w:rFonts w:ascii="Times New Roman" w:hAnsi="Times New Roman" w:cs="Times New Roman"/>
          <w:color w:val="auto"/>
          <w:sz w:val="28"/>
          <w:szCs w:val="28"/>
          <w:shd w:val="clear" w:color="auto" w:fill="FFFFFF"/>
        </w:rPr>
        <w:t xml:space="preserve"> </w:t>
      </w:r>
      <w:r w:rsidR="00051D1D" w:rsidRPr="00541FF7">
        <w:rPr>
          <w:rFonts w:ascii="Times New Roman" w:hAnsi="Times New Roman" w:cs="Times New Roman"/>
          <w:color w:val="auto"/>
          <w:sz w:val="28"/>
          <w:szCs w:val="28"/>
        </w:rPr>
        <w:t>кричал неистово в креслах Бакланов, так что все на него обернулись»</w:t>
      </w:r>
      <w:r w:rsidR="00336631" w:rsidRPr="00541FF7">
        <w:rPr>
          <w:rStyle w:val="a5"/>
          <w:rFonts w:ascii="Times New Roman" w:hAnsi="Times New Roman" w:cs="Times New Roman"/>
          <w:color w:val="auto"/>
          <w:sz w:val="28"/>
          <w:szCs w:val="28"/>
        </w:rPr>
        <w:footnoteReference w:id="101"/>
      </w:r>
      <w:r w:rsidR="00051D1D" w:rsidRPr="00541FF7">
        <w:rPr>
          <w:rFonts w:ascii="Times New Roman" w:hAnsi="Times New Roman" w:cs="Times New Roman"/>
          <w:color w:val="auto"/>
          <w:sz w:val="28"/>
          <w:szCs w:val="28"/>
        </w:rPr>
        <w:t xml:space="preserve">. Более того, в агентурном донесении </w:t>
      </w:r>
      <w:r w:rsidR="00051D1D" w:rsidRPr="00541FF7">
        <w:rPr>
          <w:rFonts w:ascii="Times New Roman" w:hAnsi="Times New Roman" w:cs="Times New Roman"/>
          <w:color w:val="auto"/>
          <w:sz w:val="28"/>
          <w:szCs w:val="28"/>
          <w:shd w:val="clear" w:color="auto" w:fill="FFFFFF"/>
        </w:rPr>
        <w:t>по наблюдению за студенческим движением в Петербурге агент рапортовал, что писатель был готов помогать студентам и прятать их у себя</w:t>
      </w:r>
      <w:r w:rsidR="00B06079" w:rsidRPr="00541FF7">
        <w:rPr>
          <w:rStyle w:val="a5"/>
          <w:rFonts w:ascii="Times New Roman" w:hAnsi="Times New Roman" w:cs="Times New Roman"/>
          <w:color w:val="auto"/>
          <w:sz w:val="28"/>
          <w:szCs w:val="28"/>
          <w:shd w:val="clear" w:color="auto" w:fill="FFFFFF"/>
        </w:rPr>
        <w:footnoteReference w:id="102"/>
      </w:r>
      <w:r w:rsidR="00051D1D" w:rsidRPr="00541FF7">
        <w:rPr>
          <w:rFonts w:ascii="Times New Roman" w:hAnsi="Times New Roman" w:cs="Times New Roman"/>
          <w:color w:val="auto"/>
          <w:sz w:val="28"/>
          <w:szCs w:val="28"/>
          <w:shd w:val="clear" w:color="auto" w:fill="FFFFFF"/>
        </w:rPr>
        <w:t>.</w:t>
      </w:r>
      <w:r w:rsidR="00A44E96" w:rsidRPr="00541FF7">
        <w:rPr>
          <w:rFonts w:ascii="Times New Roman" w:hAnsi="Times New Roman" w:cs="Times New Roman"/>
          <w:color w:val="auto"/>
          <w:sz w:val="28"/>
          <w:szCs w:val="28"/>
          <w:shd w:val="clear" w:color="auto" w:fill="FFFFFF"/>
        </w:rPr>
        <w:t xml:space="preserve"> </w:t>
      </w:r>
      <w:r w:rsidR="00051D1D" w:rsidRPr="00541FF7">
        <w:rPr>
          <w:rFonts w:ascii="Times New Roman" w:hAnsi="Times New Roman" w:cs="Times New Roman"/>
          <w:color w:val="auto"/>
          <w:sz w:val="28"/>
          <w:szCs w:val="28"/>
          <w:shd w:val="clear" w:color="auto" w:fill="FFFFFF"/>
        </w:rPr>
        <w:t xml:space="preserve">Так, исходя из того, какое отношение к современным </w:t>
      </w:r>
      <w:r w:rsidR="00051D1D" w:rsidRPr="00541FF7">
        <w:rPr>
          <w:rFonts w:ascii="Times New Roman" w:hAnsi="Times New Roman" w:cs="Times New Roman"/>
          <w:color w:val="auto"/>
          <w:sz w:val="28"/>
          <w:szCs w:val="28"/>
          <w:shd w:val="clear" w:color="auto" w:fill="FFFFFF"/>
        </w:rPr>
        <w:lastRenderedPageBreak/>
        <w:t>студентам выводится из романа, можно судить, что</w:t>
      </w:r>
      <w:r w:rsidR="00051D1D" w:rsidRPr="00541FF7">
        <w:rPr>
          <w:rFonts w:ascii="Times New Roman" w:hAnsi="Times New Roman" w:cs="Times New Roman"/>
          <w:color w:val="auto"/>
          <w:sz w:val="28"/>
          <w:szCs w:val="28"/>
        </w:rPr>
        <w:t xml:space="preserve"> Писемский оказывается писателем скорее либеральным, сочувствующим студентам, нежели консервативным и обличающим молодежь</w:t>
      </w:r>
      <w:r w:rsidR="00051D1D" w:rsidRPr="00541FF7">
        <w:rPr>
          <w:rFonts w:ascii="Times New Roman" w:hAnsi="Times New Roman" w:cs="Times New Roman"/>
          <w:color w:val="auto"/>
          <w:sz w:val="28"/>
          <w:szCs w:val="28"/>
          <w:shd w:val="clear" w:color="auto" w:fill="FFFFFF"/>
        </w:rPr>
        <w:t xml:space="preserve">, каким его представляли критики. </w:t>
      </w:r>
    </w:p>
    <w:p w14:paraId="73CF63A1" w14:textId="77777777" w:rsidR="00051D1D" w:rsidRPr="00541FF7" w:rsidRDefault="00051D1D" w:rsidP="00541FF7">
      <w:pPr>
        <w:spacing w:line="360" w:lineRule="auto"/>
        <w:ind w:firstLine="737"/>
        <w:jc w:val="both"/>
        <w:rPr>
          <w:rFonts w:ascii="Times New Roman" w:hAnsi="Times New Roman" w:cs="Times New Roman"/>
          <w:color w:val="auto"/>
          <w:sz w:val="28"/>
          <w:szCs w:val="28"/>
          <w:shd w:val="clear" w:color="auto" w:fill="FFFFFF"/>
        </w:rPr>
      </w:pPr>
      <w:r w:rsidRPr="00541FF7">
        <w:rPr>
          <w:rFonts w:ascii="Times New Roman" w:hAnsi="Times New Roman" w:cs="Times New Roman"/>
          <w:color w:val="auto"/>
          <w:sz w:val="28"/>
          <w:szCs w:val="28"/>
        </w:rPr>
        <w:t xml:space="preserve">Для уточнения позиции Писемского можно сопоставить его описание университетских реалий с «Былым и думами» и публицистикой Герцена, который, как и автор «Взбаламученного моря», негативно относился к позиции, занятой правительством в студенческом вопросе. </w:t>
      </w:r>
      <w:r w:rsidR="00C019FF" w:rsidRPr="00541FF7">
        <w:rPr>
          <w:rFonts w:ascii="Times New Roman" w:hAnsi="Times New Roman" w:cs="Times New Roman"/>
          <w:color w:val="auto"/>
          <w:sz w:val="28"/>
          <w:szCs w:val="28"/>
        </w:rPr>
        <w:t>Вопрос о связях Герцена и Писемского не раз ставился предметом изучения в литературоведении</w:t>
      </w:r>
      <w:r w:rsidRPr="00541FF7">
        <w:rPr>
          <w:rFonts w:ascii="Times New Roman" w:hAnsi="Times New Roman" w:cs="Times New Roman"/>
          <w:color w:val="auto"/>
          <w:sz w:val="28"/>
          <w:szCs w:val="28"/>
        </w:rPr>
        <w:t xml:space="preserve">: например, </w:t>
      </w:r>
      <w:r w:rsidRPr="00541FF7">
        <w:rPr>
          <w:rFonts w:ascii="Times New Roman" w:hAnsi="Times New Roman" w:cs="Times New Roman"/>
          <w:color w:val="auto"/>
          <w:sz w:val="28"/>
          <w:szCs w:val="28"/>
          <w:shd w:val="clear" w:color="auto" w:fill="FFFFFF"/>
        </w:rPr>
        <w:t>Б.П. Козьмин установил, что «с 1861 года мысль Писемского постоянно обращается к Герцену»</w:t>
      </w:r>
      <w:r w:rsidR="00B06079" w:rsidRPr="00541FF7">
        <w:rPr>
          <w:rFonts w:ascii="Times New Roman" w:hAnsi="Times New Roman" w:cs="Times New Roman"/>
          <w:color w:val="auto"/>
          <w:sz w:val="28"/>
          <w:szCs w:val="28"/>
          <w:shd w:val="clear" w:color="auto" w:fill="FFFFFF"/>
        </w:rPr>
        <w:t>.</w:t>
      </w:r>
      <w:r w:rsidR="00B06079" w:rsidRPr="00541FF7">
        <w:rPr>
          <w:rStyle w:val="a5"/>
          <w:rFonts w:ascii="Times New Roman" w:hAnsi="Times New Roman" w:cs="Times New Roman"/>
          <w:color w:val="auto"/>
          <w:sz w:val="28"/>
          <w:szCs w:val="28"/>
          <w:shd w:val="clear" w:color="auto" w:fill="FFFFFF"/>
        </w:rPr>
        <w:footnoteReference w:id="103"/>
      </w:r>
      <w:r w:rsidRPr="00541FF7">
        <w:rPr>
          <w:rFonts w:ascii="Times New Roman" w:hAnsi="Times New Roman" w:cs="Times New Roman"/>
          <w:color w:val="auto"/>
          <w:sz w:val="28"/>
          <w:szCs w:val="28"/>
          <w:shd w:val="clear" w:color="auto" w:fill="FFFFFF"/>
        </w:rPr>
        <w:t xml:space="preserve"> </w:t>
      </w:r>
    </w:p>
    <w:p w14:paraId="762E05DB" w14:textId="77777777" w:rsidR="00051D1D" w:rsidRPr="00541FF7" w:rsidRDefault="00051D1D" w:rsidP="00541FF7">
      <w:pPr>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shd w:val="clear" w:color="auto" w:fill="FFFFFF"/>
        </w:rPr>
        <w:t>Интерес Писемского к фигуре Герцена и даже</w:t>
      </w:r>
      <w:r w:rsidR="00B823B3" w:rsidRPr="00541FF7">
        <w:rPr>
          <w:rFonts w:ascii="Times New Roman" w:hAnsi="Times New Roman" w:cs="Times New Roman"/>
          <w:color w:val="auto"/>
          <w:sz w:val="28"/>
          <w:szCs w:val="28"/>
          <w:shd w:val="clear" w:color="auto" w:fill="FFFFFF"/>
        </w:rPr>
        <w:t xml:space="preserve"> обращение к</w:t>
      </w:r>
      <w:r w:rsidRPr="00541FF7">
        <w:rPr>
          <w:rFonts w:ascii="Times New Roman" w:hAnsi="Times New Roman" w:cs="Times New Roman"/>
          <w:color w:val="auto"/>
          <w:sz w:val="28"/>
          <w:szCs w:val="28"/>
          <w:shd w:val="clear" w:color="auto" w:fill="FFFFFF"/>
        </w:rPr>
        <w:t xml:space="preserve"> деятельности последнего во «Взбаламученном море» уже позволяют обратиться к сопоставлению описаний университетской жизни, представленных в произведениях обоих писателей. Например, Герцен в «Былом и думах» (1856) дает четкие характеристики студенчества: «юные силы России» в университете «очищались от предрассудков»; «</w:t>
      </w:r>
      <w:r w:rsidRPr="00541FF7">
        <w:rPr>
          <w:rFonts w:ascii="Times New Roman" w:hAnsi="Times New Roman" w:cs="Times New Roman"/>
          <w:color w:val="auto"/>
          <w:sz w:val="28"/>
          <w:szCs w:val="28"/>
        </w:rPr>
        <w:t>Пестрая молодежь … сплавлялась в компактную массу товарищества»</w:t>
      </w:r>
      <w:r w:rsidR="00B31E71" w:rsidRPr="00541FF7">
        <w:rPr>
          <w:rStyle w:val="a5"/>
          <w:rFonts w:ascii="Times New Roman" w:hAnsi="Times New Roman" w:cs="Times New Roman"/>
          <w:color w:val="auto"/>
          <w:sz w:val="28"/>
          <w:szCs w:val="28"/>
        </w:rPr>
        <w:footnoteReference w:id="104"/>
      </w:r>
      <w:r w:rsidRPr="00541FF7">
        <w:rPr>
          <w:rFonts w:ascii="Times New Roman" w:hAnsi="Times New Roman" w:cs="Times New Roman"/>
          <w:color w:val="auto"/>
          <w:sz w:val="28"/>
          <w:szCs w:val="28"/>
        </w:rPr>
        <w:t>. Оценка Герцена тоже весьма прозрачна: «Молодежь была прекрасная в наш курс», поскольку у студентов была «гражданская нравственность»</w:t>
      </w:r>
      <w:r w:rsidR="00B31E71" w:rsidRPr="00541FF7">
        <w:rPr>
          <w:rStyle w:val="a5"/>
          <w:rFonts w:ascii="Times New Roman" w:hAnsi="Times New Roman" w:cs="Times New Roman"/>
          <w:color w:val="auto"/>
          <w:sz w:val="28"/>
          <w:szCs w:val="28"/>
        </w:rPr>
        <w:footnoteReference w:id="105"/>
      </w:r>
      <w:r w:rsidRPr="00541FF7">
        <w:rPr>
          <w:rFonts w:ascii="Times New Roman" w:hAnsi="Times New Roman" w:cs="Times New Roman"/>
          <w:color w:val="auto"/>
          <w:sz w:val="28"/>
          <w:szCs w:val="28"/>
        </w:rPr>
        <w:t>. Герцен вспоминает, как он сам и его товарищи «</w:t>
      </w:r>
      <w:r w:rsidRPr="00541FF7">
        <w:rPr>
          <w:rFonts w:ascii="Times New Roman" w:hAnsi="Times New Roman" w:cs="Times New Roman"/>
          <w:color w:val="auto"/>
          <w:sz w:val="28"/>
          <w:szCs w:val="28"/>
          <w:shd w:val="clear" w:color="auto" w:fill="FFFFFF"/>
        </w:rPr>
        <w:t>говорили в аудитории открыто все, что приходило в голову; тетрадки запрещенных стихов ходили из рук в руки, запрещенные книги читались с комментариями, и при всем том я не помню ни одного доноса из аудитории, ни одного предательства»</w:t>
      </w:r>
      <w:r w:rsidR="00B31E71" w:rsidRPr="00541FF7">
        <w:rPr>
          <w:rStyle w:val="a5"/>
          <w:rFonts w:ascii="Times New Roman" w:hAnsi="Times New Roman" w:cs="Times New Roman"/>
          <w:color w:val="auto"/>
          <w:sz w:val="28"/>
          <w:szCs w:val="28"/>
          <w:shd w:val="clear" w:color="auto" w:fill="FFFFFF"/>
        </w:rPr>
        <w:footnoteReference w:id="106"/>
      </w:r>
      <w:r w:rsidRPr="00541FF7">
        <w:rPr>
          <w:rFonts w:ascii="Times New Roman" w:hAnsi="Times New Roman" w:cs="Times New Roman"/>
          <w:color w:val="auto"/>
          <w:sz w:val="28"/>
          <w:szCs w:val="28"/>
          <w:shd w:val="clear" w:color="auto" w:fill="FFFFFF"/>
        </w:rPr>
        <w:t>.</w:t>
      </w:r>
    </w:p>
    <w:p w14:paraId="5EA391D3" w14:textId="77777777" w:rsidR="00051D1D" w:rsidRPr="00541FF7" w:rsidRDefault="00051D1D" w:rsidP="00541FF7">
      <w:pPr>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Это соотносится с позицией, выраженной в его статье в «Колоколе» по случаю закрытия университета: </w:t>
      </w:r>
    </w:p>
    <w:p w14:paraId="441E41D0" w14:textId="77777777" w:rsidR="00051D1D" w:rsidRPr="00541FF7" w:rsidRDefault="004712BC" w:rsidP="00541FF7">
      <w:pPr>
        <w:spacing w:line="360" w:lineRule="auto"/>
        <w:ind w:left="284" w:firstLine="737"/>
        <w:jc w:val="both"/>
        <w:rPr>
          <w:rFonts w:ascii="Times New Roman" w:hAnsi="Times New Roman" w:cs="Times New Roman"/>
          <w:iCs/>
          <w:color w:val="auto"/>
          <w:sz w:val="28"/>
          <w:szCs w:val="28"/>
        </w:rPr>
      </w:pPr>
      <w:r w:rsidRPr="00541FF7">
        <w:rPr>
          <w:rFonts w:ascii="Times New Roman" w:hAnsi="Times New Roman" w:cs="Times New Roman"/>
          <w:color w:val="auto"/>
          <w:sz w:val="28"/>
          <w:szCs w:val="28"/>
        </w:rPr>
        <w:lastRenderedPageBreak/>
        <w:t>«</w:t>
      </w:r>
      <w:r w:rsidR="00051D1D" w:rsidRPr="00541FF7">
        <w:rPr>
          <w:rFonts w:ascii="Times New Roman" w:hAnsi="Times New Roman" w:cs="Times New Roman"/>
          <w:color w:val="auto"/>
          <w:sz w:val="28"/>
          <w:szCs w:val="28"/>
        </w:rPr>
        <w:t>Хвала вам! Вы начинаете новую эпоху, вы поняли, что время шептанья, дальних намеков, запрещенных книг проходит. Вы </w:t>
      </w:r>
      <w:r w:rsidR="00051D1D" w:rsidRPr="00541FF7">
        <w:rPr>
          <w:rFonts w:ascii="Times New Roman" w:hAnsi="Times New Roman" w:cs="Times New Roman"/>
          <w:iCs/>
          <w:color w:val="auto"/>
          <w:sz w:val="28"/>
          <w:szCs w:val="28"/>
        </w:rPr>
        <w:t>тайно </w:t>
      </w:r>
      <w:r w:rsidR="00051D1D" w:rsidRPr="00541FF7">
        <w:rPr>
          <w:rFonts w:ascii="Times New Roman" w:hAnsi="Times New Roman" w:cs="Times New Roman"/>
          <w:color w:val="auto"/>
          <w:sz w:val="28"/>
          <w:szCs w:val="28"/>
        </w:rPr>
        <w:t>еще печатаете дома, но </w:t>
      </w:r>
      <w:r w:rsidR="00051D1D" w:rsidRPr="00541FF7">
        <w:rPr>
          <w:rFonts w:ascii="Times New Roman" w:hAnsi="Times New Roman" w:cs="Times New Roman"/>
          <w:iCs/>
          <w:color w:val="auto"/>
          <w:sz w:val="28"/>
          <w:szCs w:val="28"/>
        </w:rPr>
        <w:t>явно </w:t>
      </w:r>
      <w:r w:rsidR="00051D1D" w:rsidRPr="00541FF7">
        <w:rPr>
          <w:rFonts w:ascii="Times New Roman" w:hAnsi="Times New Roman" w:cs="Times New Roman"/>
          <w:color w:val="auto"/>
          <w:sz w:val="28"/>
          <w:szCs w:val="28"/>
        </w:rPr>
        <w:t>протестуете. Хвала вам, меньшие братья, и наше дальнее благословение! О, если б вы знали, как билось сердце, как слезы готовы были литься, когда мы читали </w:t>
      </w:r>
      <w:r w:rsidR="00051D1D" w:rsidRPr="00541FF7">
        <w:rPr>
          <w:rFonts w:ascii="Times New Roman" w:hAnsi="Times New Roman" w:cs="Times New Roman"/>
          <w:iCs/>
          <w:color w:val="auto"/>
          <w:sz w:val="28"/>
          <w:szCs w:val="28"/>
        </w:rPr>
        <w:t>о студентском дне в Петербурге</w:t>
      </w:r>
      <w:r w:rsidRPr="00541FF7">
        <w:rPr>
          <w:rFonts w:ascii="Times New Roman" w:hAnsi="Times New Roman" w:cs="Times New Roman"/>
          <w:iCs/>
          <w:color w:val="auto"/>
          <w:sz w:val="28"/>
          <w:szCs w:val="28"/>
        </w:rPr>
        <w:t>»</w:t>
      </w:r>
      <w:r w:rsidR="00B31E71" w:rsidRPr="00541FF7">
        <w:rPr>
          <w:rStyle w:val="a5"/>
          <w:rFonts w:ascii="Times New Roman" w:hAnsi="Times New Roman" w:cs="Times New Roman"/>
          <w:iCs/>
          <w:color w:val="auto"/>
          <w:sz w:val="28"/>
          <w:szCs w:val="28"/>
        </w:rPr>
        <w:footnoteReference w:id="107"/>
      </w:r>
      <w:r w:rsidR="000F5AE7" w:rsidRPr="00541FF7">
        <w:rPr>
          <w:rFonts w:ascii="Times New Roman" w:hAnsi="Times New Roman" w:cs="Times New Roman"/>
          <w:iCs/>
          <w:color w:val="auto"/>
          <w:sz w:val="28"/>
          <w:szCs w:val="28"/>
        </w:rPr>
        <w:t>.</w:t>
      </w:r>
    </w:p>
    <w:p w14:paraId="57CFB38F" w14:textId="77777777" w:rsidR="00051D1D" w:rsidRPr="00541FF7" w:rsidRDefault="00051D1D" w:rsidP="00541FF7">
      <w:pPr>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 Несмотря на то, что Герцен и Писемский оказываются солидарными в вопросе поддержки студенчества, </w:t>
      </w:r>
      <w:r w:rsidRPr="00541FF7">
        <w:rPr>
          <w:rFonts w:ascii="Times New Roman" w:hAnsi="Times New Roman" w:cs="Times New Roman"/>
          <w:strike/>
          <w:color w:val="auto"/>
          <w:sz w:val="28"/>
          <w:szCs w:val="28"/>
        </w:rPr>
        <w:t>но</w:t>
      </w:r>
      <w:r w:rsidRPr="00541FF7">
        <w:rPr>
          <w:rFonts w:ascii="Times New Roman" w:hAnsi="Times New Roman" w:cs="Times New Roman"/>
          <w:color w:val="auto"/>
          <w:sz w:val="28"/>
          <w:szCs w:val="28"/>
        </w:rPr>
        <w:t xml:space="preserve"> их взгляды на него разнятся: Герцен в первую очередь обращает внимание на студенческие волнения и трактует их как политический жест; Писемский же говорит об инциденте с кошкой, представляя ее как шалость, устроенную на почве увлечения искусством, не акцентируя внимание на политическом подтексте этого действия. Однако различные взгляды писатели высказывают по похожей модели: и Герцен в «Былом и думах», и Писемский во «Взбаламученном море» сохраняют установку на достоверность изображаемого, в то же время превращая описание прошлого в средство прямо выразить свои идеологические установки, давая четкие оценки описываемому. С одной стороны, идеологические установки писателей различны, но общие принципы построения их произведений </w:t>
      </w:r>
      <w:r w:rsidR="00B31E71" w:rsidRPr="00541FF7">
        <w:rPr>
          <w:rFonts w:ascii="Times New Roman" w:hAnsi="Times New Roman" w:cs="Times New Roman"/>
          <w:color w:val="auto"/>
          <w:sz w:val="28"/>
          <w:szCs w:val="28"/>
        </w:rPr>
        <w:t>являются в некоторых отношениях близкими</w:t>
      </w:r>
      <w:r w:rsidRPr="00541FF7">
        <w:rPr>
          <w:rFonts w:ascii="Times New Roman" w:hAnsi="Times New Roman" w:cs="Times New Roman"/>
          <w:color w:val="auto"/>
          <w:sz w:val="28"/>
          <w:szCs w:val="28"/>
        </w:rPr>
        <w:t>.</w:t>
      </w:r>
    </w:p>
    <w:p w14:paraId="56285D79" w14:textId="77777777" w:rsidR="00051D1D" w:rsidRPr="00541FF7" w:rsidRDefault="00051D1D" w:rsidP="00541FF7">
      <w:pPr>
        <w:spacing w:line="360" w:lineRule="auto"/>
        <w:ind w:firstLine="737"/>
        <w:jc w:val="both"/>
        <w:rPr>
          <w:rFonts w:ascii="Times New Roman" w:hAnsi="Times New Roman" w:cs="Times New Roman"/>
          <w:color w:val="auto"/>
          <w:sz w:val="28"/>
          <w:szCs w:val="28"/>
          <w:shd w:val="clear" w:color="auto" w:fill="FFFFFF"/>
        </w:rPr>
      </w:pPr>
      <w:r w:rsidRPr="00541FF7">
        <w:rPr>
          <w:rFonts w:ascii="Times New Roman" w:hAnsi="Times New Roman" w:cs="Times New Roman"/>
          <w:color w:val="auto"/>
          <w:sz w:val="28"/>
          <w:szCs w:val="28"/>
          <w:shd w:val="clear" w:color="auto" w:fill="FFFFFF"/>
        </w:rPr>
        <w:t>Обращение к истории своей альма-матер, детальное описание реальных личностей и событий, неприкрытых выдуманными именами, позволили Писемскому создать текст, который читатели часто воспринимали как во многом нефикциональный. Однако картины, которые изображены в романе, прочитанные сквозь призму современного Пи</w:t>
      </w:r>
      <w:r w:rsidR="00B06079" w:rsidRPr="00541FF7">
        <w:rPr>
          <w:rFonts w:ascii="Times New Roman" w:hAnsi="Times New Roman" w:cs="Times New Roman"/>
          <w:color w:val="auto"/>
          <w:sz w:val="28"/>
          <w:szCs w:val="28"/>
          <w:shd w:val="clear" w:color="auto" w:fill="FFFFFF"/>
        </w:rPr>
        <w:t>семскому исторического контекста</w:t>
      </w:r>
      <w:r w:rsidRPr="00541FF7">
        <w:rPr>
          <w:rFonts w:ascii="Times New Roman" w:hAnsi="Times New Roman" w:cs="Times New Roman"/>
          <w:color w:val="auto"/>
          <w:sz w:val="28"/>
          <w:szCs w:val="28"/>
          <w:shd w:val="clear" w:color="auto" w:fill="FFFFFF"/>
        </w:rPr>
        <w:t xml:space="preserve"> могут позволить выделить и идеологические установки писателя. Некоторые эпизоды романа действительно можно назвать одновременно фактологически точными и тенденциозными, хотя усматриваемая в нем идея противоположна той, что увидели большинство </w:t>
      </w:r>
      <w:r w:rsidRPr="00541FF7">
        <w:rPr>
          <w:rFonts w:ascii="Times New Roman" w:hAnsi="Times New Roman" w:cs="Times New Roman"/>
          <w:color w:val="auto"/>
          <w:sz w:val="28"/>
          <w:szCs w:val="28"/>
          <w:shd w:val="clear" w:color="auto" w:fill="FFFFFF"/>
        </w:rPr>
        <w:lastRenderedPageBreak/>
        <w:t xml:space="preserve">критиков. </w:t>
      </w:r>
      <w:r w:rsidRPr="00541FF7">
        <w:rPr>
          <w:rFonts w:ascii="Times New Roman" w:hAnsi="Times New Roman" w:cs="Times New Roman"/>
          <w:strike/>
          <w:color w:val="auto"/>
          <w:sz w:val="28"/>
          <w:szCs w:val="28"/>
          <w:shd w:val="clear" w:color="auto" w:fill="FFFFFF"/>
        </w:rPr>
        <w:t>Так</w:t>
      </w:r>
      <w:r w:rsidRPr="00541FF7">
        <w:rPr>
          <w:rFonts w:ascii="Times New Roman" w:hAnsi="Times New Roman" w:cs="Times New Roman"/>
          <w:color w:val="auto"/>
          <w:sz w:val="28"/>
          <w:szCs w:val="28"/>
          <w:shd w:val="clear" w:color="auto" w:fill="FFFFFF"/>
        </w:rPr>
        <w:t xml:space="preserve"> роман оказывается не случайной подборкой воспроизведённых из жизни фактов, а повествованием, выстроенным в соответствии с определенной стратегией репрезентации прошлого, соединяющей установку на достоверность и аллюзии на актуальные политические события современности.</w:t>
      </w:r>
    </w:p>
    <w:p w14:paraId="6596D3B4" w14:textId="77777777" w:rsidR="003232D3" w:rsidRPr="00541FF7" w:rsidRDefault="003232D3" w:rsidP="00541FF7">
      <w:pPr>
        <w:spacing w:line="360" w:lineRule="auto"/>
        <w:ind w:firstLine="737"/>
        <w:jc w:val="both"/>
        <w:rPr>
          <w:rFonts w:ascii="Times New Roman" w:hAnsi="Times New Roman" w:cs="Times New Roman"/>
          <w:color w:val="auto"/>
          <w:sz w:val="28"/>
          <w:szCs w:val="28"/>
          <w:shd w:val="clear" w:color="auto" w:fill="FFFFFF"/>
        </w:rPr>
      </w:pPr>
    </w:p>
    <w:p w14:paraId="66449E0B" w14:textId="77777777" w:rsidR="00F64DF6" w:rsidRPr="00541FF7" w:rsidRDefault="00F64DF6"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shd w:val="clear" w:color="auto" w:fill="FFFFFF"/>
        </w:rPr>
      </w:pPr>
      <w:r w:rsidRPr="00541FF7">
        <w:rPr>
          <w:rFonts w:ascii="Times New Roman" w:hAnsi="Times New Roman" w:cs="Times New Roman"/>
          <w:color w:val="auto"/>
          <w:sz w:val="28"/>
          <w:szCs w:val="28"/>
          <w:shd w:val="clear" w:color="auto" w:fill="FFFFFF"/>
        </w:rPr>
        <w:br w:type="page"/>
      </w:r>
    </w:p>
    <w:p w14:paraId="716FFD49" w14:textId="5A38C7A2" w:rsidR="003232D3" w:rsidRPr="00541FF7" w:rsidRDefault="003232D3" w:rsidP="00541FF7">
      <w:pPr>
        <w:pStyle w:val="1"/>
        <w:spacing w:line="360" w:lineRule="auto"/>
        <w:jc w:val="both"/>
        <w:rPr>
          <w:rStyle w:val="10"/>
          <w:rFonts w:cs="Times New Roman"/>
          <w:b/>
          <w:color w:val="auto"/>
          <w:sz w:val="28"/>
          <w:szCs w:val="28"/>
        </w:rPr>
      </w:pPr>
      <w:bookmarkStart w:id="5" w:name="_Toc514709514"/>
      <w:r w:rsidRPr="00541FF7">
        <w:rPr>
          <w:rFonts w:cs="Times New Roman"/>
          <w:color w:val="auto"/>
          <w:sz w:val="28"/>
          <w:szCs w:val="28"/>
          <w:shd w:val="clear" w:color="auto" w:fill="FFFFFF"/>
        </w:rPr>
        <w:lastRenderedPageBreak/>
        <w:t xml:space="preserve">Глава </w:t>
      </w:r>
      <w:r w:rsidR="00136151" w:rsidRPr="00541FF7">
        <w:rPr>
          <w:rFonts w:cs="Times New Roman"/>
          <w:color w:val="auto"/>
          <w:sz w:val="28"/>
          <w:szCs w:val="28"/>
          <w:shd w:val="clear" w:color="auto" w:fill="FFFFFF"/>
        </w:rPr>
        <w:t xml:space="preserve">4. </w:t>
      </w:r>
      <w:r w:rsidR="00136151" w:rsidRPr="00541FF7">
        <w:rPr>
          <w:rStyle w:val="10"/>
          <w:rFonts w:cs="Times New Roman"/>
          <w:b/>
          <w:color w:val="auto"/>
          <w:sz w:val="28"/>
          <w:szCs w:val="28"/>
        </w:rPr>
        <w:t>Стратегия изображения героя-разночинца во «Взбаламученном море»</w:t>
      </w:r>
      <w:bookmarkEnd w:id="5"/>
    </w:p>
    <w:p w14:paraId="4F4F6FBC" w14:textId="77777777" w:rsidR="00EA1FCC" w:rsidRPr="00541FF7" w:rsidRDefault="00EA1FCC" w:rsidP="00541FF7">
      <w:pPr>
        <w:spacing w:line="360" w:lineRule="auto"/>
        <w:jc w:val="both"/>
        <w:rPr>
          <w:rFonts w:ascii="Times New Roman" w:hAnsi="Times New Roman" w:cs="Times New Roman"/>
          <w:color w:val="auto"/>
          <w:sz w:val="28"/>
          <w:szCs w:val="28"/>
        </w:rPr>
      </w:pPr>
    </w:p>
    <w:p w14:paraId="7054CBEF" w14:textId="77777777" w:rsidR="003232D3" w:rsidRPr="00541FF7" w:rsidRDefault="003232D3" w:rsidP="00541FF7">
      <w:pPr>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Еще одной реалией, актуальной для шестидесятых годов, было появление разночинцев. И не менее актуальным оказался вопрос о том, как осмысливать это явление </w:t>
      </w:r>
      <w:r w:rsidR="000F5AE7" w:rsidRPr="00541FF7">
        <w:rPr>
          <w:rFonts w:ascii="Times New Roman" w:hAnsi="Times New Roman" w:cs="Times New Roman"/>
          <w:color w:val="auto"/>
          <w:sz w:val="28"/>
          <w:szCs w:val="28"/>
        </w:rPr>
        <w:t xml:space="preserve">и изображать его в литературе. </w:t>
      </w:r>
    </w:p>
    <w:p w14:paraId="002077C1" w14:textId="2EF6AA21" w:rsidR="008F6510" w:rsidRPr="00541FF7" w:rsidRDefault="003232D3" w:rsidP="00541FF7">
      <w:pP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Одним из главных ответов на этот вопрос явился литературный проект Чернышевского –</w:t>
      </w:r>
      <w:r w:rsidR="00325149" w:rsidRPr="00541FF7">
        <w:rPr>
          <w:rFonts w:ascii="Times New Roman" w:hAnsi="Times New Roman" w:cs="Times New Roman"/>
          <w:color w:val="auto"/>
          <w:sz w:val="28"/>
          <w:szCs w:val="28"/>
        </w:rPr>
        <w:t xml:space="preserve"> канонизация</w:t>
      </w:r>
      <w:r w:rsidR="004712BC" w:rsidRPr="00541FF7">
        <w:rPr>
          <w:rFonts w:ascii="Times New Roman" w:hAnsi="Times New Roman" w:cs="Times New Roman"/>
          <w:color w:val="auto"/>
          <w:sz w:val="28"/>
          <w:szCs w:val="28"/>
        </w:rPr>
        <w:t xml:space="preserve"> </w:t>
      </w:r>
      <w:r w:rsidR="00325149" w:rsidRPr="00541FF7">
        <w:rPr>
          <w:rFonts w:ascii="Times New Roman" w:hAnsi="Times New Roman" w:cs="Times New Roman"/>
          <w:color w:val="auto"/>
          <w:sz w:val="28"/>
          <w:szCs w:val="28"/>
        </w:rPr>
        <w:t xml:space="preserve">Н.А. </w:t>
      </w:r>
      <w:r w:rsidR="004712BC" w:rsidRPr="00541FF7">
        <w:rPr>
          <w:rFonts w:ascii="Times New Roman" w:hAnsi="Times New Roman" w:cs="Times New Roman"/>
          <w:color w:val="auto"/>
          <w:sz w:val="28"/>
          <w:szCs w:val="28"/>
        </w:rPr>
        <w:t xml:space="preserve">Добролюбова, </w:t>
      </w:r>
      <w:r w:rsidR="00325149" w:rsidRPr="00541FF7">
        <w:rPr>
          <w:rFonts w:ascii="Times New Roman" w:hAnsi="Times New Roman" w:cs="Times New Roman"/>
          <w:color w:val="auto"/>
          <w:sz w:val="28"/>
          <w:szCs w:val="28"/>
        </w:rPr>
        <w:t>подробно описанная</w:t>
      </w:r>
      <w:r w:rsidR="00431D3C" w:rsidRPr="00541FF7">
        <w:rPr>
          <w:rFonts w:ascii="Times New Roman" w:hAnsi="Times New Roman" w:cs="Times New Roman"/>
          <w:color w:val="auto"/>
          <w:sz w:val="28"/>
          <w:szCs w:val="28"/>
        </w:rPr>
        <w:t xml:space="preserve"> в работах </w:t>
      </w:r>
      <w:r w:rsidR="00E444AC" w:rsidRPr="00541FF7">
        <w:rPr>
          <w:rFonts w:ascii="Times New Roman" w:hAnsi="Times New Roman" w:cs="Times New Roman"/>
          <w:color w:val="auto"/>
          <w:sz w:val="28"/>
          <w:szCs w:val="28"/>
        </w:rPr>
        <w:t xml:space="preserve">А.В. </w:t>
      </w:r>
      <w:r w:rsidR="00431D3C" w:rsidRPr="00541FF7">
        <w:rPr>
          <w:rFonts w:ascii="Times New Roman" w:hAnsi="Times New Roman" w:cs="Times New Roman"/>
          <w:color w:val="auto"/>
          <w:sz w:val="28"/>
          <w:szCs w:val="28"/>
        </w:rPr>
        <w:t>Вдовина</w:t>
      </w:r>
      <w:r w:rsidR="004712BC" w:rsidRPr="00541FF7">
        <w:rPr>
          <w:rFonts w:ascii="Times New Roman" w:hAnsi="Times New Roman" w:cs="Times New Roman"/>
          <w:color w:val="auto"/>
          <w:sz w:val="28"/>
          <w:szCs w:val="28"/>
        </w:rPr>
        <w:t>.</w:t>
      </w:r>
      <w:r w:rsidR="00431D3C" w:rsidRPr="00541FF7">
        <w:rPr>
          <w:rStyle w:val="a5"/>
          <w:rFonts w:ascii="Times New Roman" w:hAnsi="Times New Roman" w:cs="Times New Roman"/>
          <w:color w:val="auto"/>
          <w:sz w:val="28"/>
          <w:szCs w:val="28"/>
        </w:rPr>
        <w:footnoteReference w:id="108"/>
      </w:r>
      <w:r w:rsidR="00E444AC" w:rsidRPr="00541FF7">
        <w:rPr>
          <w:rFonts w:ascii="Times New Roman" w:hAnsi="Times New Roman" w:cs="Times New Roman"/>
          <w:color w:val="auto"/>
          <w:sz w:val="28"/>
          <w:szCs w:val="28"/>
        </w:rPr>
        <w:t xml:space="preserve"> </w:t>
      </w:r>
      <w:r w:rsidRPr="00541FF7">
        <w:rPr>
          <w:rFonts w:ascii="Times New Roman" w:hAnsi="Times New Roman" w:cs="Times New Roman"/>
          <w:color w:val="auto"/>
          <w:sz w:val="28"/>
          <w:szCs w:val="28"/>
        </w:rPr>
        <w:t>Смерть Добролюбова стала одной из самых обсуждаемых тем в печати и дала Чернышевскому материал для построения образа идеального разночинца. Процесс канонизации Д</w:t>
      </w:r>
      <w:r w:rsidR="00C11C99" w:rsidRPr="00541FF7">
        <w:rPr>
          <w:rFonts w:ascii="Times New Roman" w:hAnsi="Times New Roman" w:cs="Times New Roman"/>
          <w:color w:val="auto"/>
          <w:sz w:val="28"/>
          <w:szCs w:val="28"/>
        </w:rPr>
        <w:t>обролюбова был начат Чернышевским</w:t>
      </w:r>
      <w:r w:rsidR="00536EB1" w:rsidRPr="00541FF7">
        <w:rPr>
          <w:rFonts w:ascii="Times New Roman" w:hAnsi="Times New Roman" w:cs="Times New Roman"/>
          <w:color w:val="auto"/>
          <w:sz w:val="28"/>
          <w:szCs w:val="28"/>
        </w:rPr>
        <w:t xml:space="preserve"> на документальном материале:</w:t>
      </w:r>
      <w:r w:rsidR="00C11C99" w:rsidRPr="00541FF7">
        <w:rPr>
          <w:rFonts w:ascii="Times New Roman" w:hAnsi="Times New Roman" w:cs="Times New Roman"/>
          <w:color w:val="auto"/>
          <w:sz w:val="28"/>
          <w:szCs w:val="28"/>
        </w:rPr>
        <w:t xml:space="preserve"> в некрологе, в речи на похоронах критика, в «Материалах для биографии Добролюбова»</w:t>
      </w:r>
      <w:r w:rsidR="009B3623" w:rsidRPr="00541FF7">
        <w:rPr>
          <w:rFonts w:ascii="Times New Roman" w:hAnsi="Times New Roman" w:cs="Times New Roman"/>
          <w:color w:val="auto"/>
          <w:sz w:val="28"/>
          <w:szCs w:val="28"/>
        </w:rPr>
        <w:t>, на чтениях</w:t>
      </w:r>
      <w:r w:rsidR="00536EB1" w:rsidRPr="00541FF7">
        <w:rPr>
          <w:rFonts w:ascii="Times New Roman" w:hAnsi="Times New Roman" w:cs="Times New Roman"/>
          <w:color w:val="auto"/>
          <w:sz w:val="28"/>
          <w:szCs w:val="28"/>
        </w:rPr>
        <w:t xml:space="preserve"> воспоминаний</w:t>
      </w:r>
      <w:r w:rsidR="009B3623" w:rsidRPr="00541FF7">
        <w:rPr>
          <w:rFonts w:ascii="Times New Roman" w:hAnsi="Times New Roman" w:cs="Times New Roman"/>
          <w:color w:val="auto"/>
          <w:sz w:val="28"/>
          <w:szCs w:val="28"/>
        </w:rPr>
        <w:t xml:space="preserve"> на вечере </w:t>
      </w:r>
      <w:r w:rsidR="00536EB1" w:rsidRPr="00541FF7">
        <w:rPr>
          <w:rFonts w:ascii="Times New Roman" w:hAnsi="Times New Roman" w:cs="Times New Roman"/>
          <w:color w:val="auto"/>
          <w:sz w:val="28"/>
          <w:szCs w:val="28"/>
        </w:rPr>
        <w:t>в пользу Литературного фонда.</w:t>
      </w:r>
      <w:r w:rsidR="008F6510" w:rsidRPr="00541FF7">
        <w:rPr>
          <w:rFonts w:ascii="Times New Roman" w:hAnsi="Times New Roman" w:cs="Times New Roman"/>
          <w:color w:val="auto"/>
          <w:sz w:val="28"/>
          <w:szCs w:val="28"/>
        </w:rPr>
        <w:t xml:space="preserve"> В них Чернышевский представлял Добролюбова </w:t>
      </w:r>
      <w:r w:rsidR="005540B7" w:rsidRPr="00541FF7">
        <w:rPr>
          <w:rFonts w:ascii="Times New Roman" w:hAnsi="Times New Roman" w:cs="Times New Roman"/>
          <w:color w:val="auto"/>
          <w:sz w:val="28"/>
          <w:szCs w:val="28"/>
        </w:rPr>
        <w:t xml:space="preserve">главой литературы и общественного движения в принципе, мучеником, умершим от нравственных терзаний. В них же он </w:t>
      </w:r>
      <w:r w:rsidR="00F7613E" w:rsidRPr="00541FF7">
        <w:rPr>
          <w:rFonts w:ascii="Times New Roman" w:hAnsi="Times New Roman" w:cs="Times New Roman"/>
          <w:color w:val="auto"/>
          <w:sz w:val="28"/>
          <w:szCs w:val="28"/>
        </w:rPr>
        <w:t>называл своих оп</w:t>
      </w:r>
      <w:r w:rsidR="00325149" w:rsidRPr="00541FF7">
        <w:rPr>
          <w:rFonts w:ascii="Times New Roman" w:hAnsi="Times New Roman" w:cs="Times New Roman"/>
          <w:color w:val="auto"/>
          <w:sz w:val="28"/>
          <w:szCs w:val="28"/>
        </w:rPr>
        <w:t>понентов — Тургенева и Герцена —</w:t>
      </w:r>
      <w:r w:rsidR="00F7613E" w:rsidRPr="00541FF7">
        <w:rPr>
          <w:rFonts w:ascii="Times New Roman" w:hAnsi="Times New Roman" w:cs="Times New Roman"/>
          <w:color w:val="auto"/>
          <w:sz w:val="28"/>
          <w:szCs w:val="28"/>
        </w:rPr>
        <w:t xml:space="preserve"> «тупоумными глупцами» и «дрянными пошляками», чьи имена он с трудом</w:t>
      </w:r>
      <w:r w:rsidR="00431D3C" w:rsidRPr="00541FF7">
        <w:rPr>
          <w:rFonts w:ascii="Times New Roman" w:hAnsi="Times New Roman" w:cs="Times New Roman"/>
          <w:color w:val="auto"/>
          <w:sz w:val="28"/>
          <w:szCs w:val="28"/>
        </w:rPr>
        <w:t xml:space="preserve"> удерживал себя не раскрывать</w:t>
      </w:r>
      <w:r w:rsidR="00F7613E" w:rsidRPr="00541FF7">
        <w:rPr>
          <w:rFonts w:ascii="Times New Roman" w:hAnsi="Times New Roman" w:cs="Times New Roman"/>
          <w:color w:val="auto"/>
          <w:sz w:val="28"/>
          <w:szCs w:val="28"/>
        </w:rPr>
        <w:t>.</w:t>
      </w:r>
      <w:r w:rsidR="00F7613E" w:rsidRPr="00541FF7">
        <w:rPr>
          <w:rStyle w:val="a5"/>
          <w:rFonts w:ascii="Times New Roman" w:hAnsi="Times New Roman" w:cs="Times New Roman"/>
          <w:color w:val="auto"/>
          <w:sz w:val="28"/>
          <w:szCs w:val="28"/>
        </w:rPr>
        <w:footnoteReference w:id="109"/>
      </w:r>
      <w:r w:rsidR="00A44E96" w:rsidRPr="00541FF7">
        <w:rPr>
          <w:rFonts w:ascii="Times New Roman" w:hAnsi="Times New Roman" w:cs="Times New Roman"/>
          <w:color w:val="auto"/>
          <w:sz w:val="28"/>
          <w:szCs w:val="28"/>
        </w:rPr>
        <w:t xml:space="preserve"> </w:t>
      </w:r>
      <w:r w:rsidR="00F7613E" w:rsidRPr="00541FF7">
        <w:rPr>
          <w:rFonts w:ascii="Times New Roman" w:hAnsi="Times New Roman" w:cs="Times New Roman"/>
          <w:color w:val="auto"/>
          <w:sz w:val="28"/>
          <w:szCs w:val="28"/>
        </w:rPr>
        <w:t xml:space="preserve">Помимо этого, Чернышевский акцентировал внимание на психологической составляющей образа Добролюбова: он был представлен как человек честный и высоконравственный. </w:t>
      </w:r>
      <w:r w:rsidR="008F6510" w:rsidRPr="00541FF7">
        <w:rPr>
          <w:rFonts w:ascii="Times New Roman" w:hAnsi="Times New Roman" w:cs="Times New Roman"/>
          <w:color w:val="auto"/>
          <w:sz w:val="28"/>
          <w:szCs w:val="28"/>
        </w:rPr>
        <w:t>Однако такая форма оказалась не самой адекватной для воплощения «этической</w:t>
      </w:r>
      <w:r w:rsidR="00E444AC" w:rsidRPr="00541FF7">
        <w:rPr>
          <w:rFonts w:ascii="Times New Roman" w:hAnsi="Times New Roman" w:cs="Times New Roman"/>
          <w:color w:val="auto"/>
          <w:sz w:val="28"/>
          <w:szCs w:val="28"/>
        </w:rPr>
        <w:t xml:space="preserve"> </w:t>
      </w:r>
      <w:r w:rsidR="008F6510" w:rsidRPr="00541FF7">
        <w:rPr>
          <w:rFonts w:ascii="Times New Roman" w:hAnsi="Times New Roman" w:cs="Times New Roman"/>
          <w:color w:val="auto"/>
          <w:sz w:val="28"/>
          <w:szCs w:val="28"/>
        </w:rPr>
        <w:t>утопии»</w:t>
      </w:r>
      <w:r w:rsidR="00F7613E" w:rsidRPr="00541FF7">
        <w:rPr>
          <w:rFonts w:ascii="Times New Roman" w:hAnsi="Times New Roman" w:cs="Times New Roman"/>
          <w:color w:val="auto"/>
          <w:sz w:val="28"/>
          <w:szCs w:val="28"/>
        </w:rPr>
        <w:t xml:space="preserve"> о поколении новых людей, что привело Чернышевского к мысли о реализации своего проекта уже в рамках </w:t>
      </w:r>
      <w:r w:rsidR="00667B14" w:rsidRPr="00541FF7">
        <w:rPr>
          <w:rFonts w:ascii="Times New Roman" w:hAnsi="Times New Roman" w:cs="Times New Roman"/>
          <w:color w:val="auto"/>
          <w:sz w:val="28"/>
          <w:szCs w:val="28"/>
        </w:rPr>
        <w:t xml:space="preserve">романного жанра, но с привнесением в него биографического материала. </w:t>
      </w:r>
      <w:r w:rsidR="00763949" w:rsidRPr="00541FF7">
        <w:rPr>
          <w:rFonts w:ascii="Times New Roman" w:hAnsi="Times New Roman" w:cs="Times New Roman"/>
          <w:color w:val="auto"/>
          <w:sz w:val="28"/>
          <w:szCs w:val="28"/>
        </w:rPr>
        <w:t xml:space="preserve">В «Что делать?» обнаруживается множество отголосков полемики о фетишизации Добролюбова, продолжение противопоставления между </w:t>
      </w:r>
      <w:r w:rsidR="00763949" w:rsidRPr="00541FF7">
        <w:rPr>
          <w:rFonts w:ascii="Times New Roman" w:hAnsi="Times New Roman" w:cs="Times New Roman"/>
          <w:color w:val="auto"/>
          <w:sz w:val="28"/>
          <w:szCs w:val="28"/>
        </w:rPr>
        <w:lastRenderedPageBreak/>
        <w:t>«любителями прекра</w:t>
      </w:r>
      <w:r w:rsidR="004712BC" w:rsidRPr="00541FF7">
        <w:rPr>
          <w:rFonts w:ascii="Times New Roman" w:hAnsi="Times New Roman" w:cs="Times New Roman"/>
          <w:color w:val="auto"/>
          <w:sz w:val="28"/>
          <w:szCs w:val="28"/>
        </w:rPr>
        <w:t>сных идей и защитниками возвыше</w:t>
      </w:r>
      <w:r w:rsidR="00763949" w:rsidRPr="00541FF7">
        <w:rPr>
          <w:rFonts w:ascii="Times New Roman" w:hAnsi="Times New Roman" w:cs="Times New Roman"/>
          <w:color w:val="auto"/>
          <w:sz w:val="28"/>
          <w:szCs w:val="28"/>
        </w:rPr>
        <w:t>нных устремлений» и сухими, бессердечными «материалистами».</w:t>
      </w:r>
      <w:r w:rsidR="00431D3C" w:rsidRPr="00541FF7">
        <w:rPr>
          <w:rFonts w:ascii="Times New Roman" w:hAnsi="Times New Roman" w:cs="Times New Roman"/>
          <w:color w:val="auto"/>
          <w:sz w:val="28"/>
          <w:szCs w:val="28"/>
        </w:rPr>
        <w:t xml:space="preserve"> </w:t>
      </w:r>
    </w:p>
    <w:p w14:paraId="789ED830" w14:textId="475E7A60" w:rsidR="007F6928" w:rsidRPr="00541FF7" w:rsidRDefault="00431D3C"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Активная реализация проекта Чернышевским вызвала ответную реакцию: многие критики выступили против </w:t>
      </w:r>
      <w:r w:rsidR="0056015E" w:rsidRPr="00541FF7">
        <w:rPr>
          <w:rFonts w:ascii="Times New Roman" w:hAnsi="Times New Roman" w:cs="Times New Roman"/>
          <w:color w:val="auto"/>
          <w:sz w:val="28"/>
          <w:szCs w:val="28"/>
        </w:rPr>
        <w:t xml:space="preserve">фетишизации Добролюбова. </w:t>
      </w:r>
      <w:r w:rsidR="00953B2A" w:rsidRPr="00541FF7">
        <w:rPr>
          <w:rFonts w:ascii="Times New Roman" w:hAnsi="Times New Roman" w:cs="Times New Roman"/>
          <w:color w:val="auto"/>
          <w:sz w:val="28"/>
          <w:szCs w:val="28"/>
        </w:rPr>
        <w:t>Но наиболее показательной для этой работы является статья Е.Ф. Зарина «Небывалые люди»</w:t>
      </w:r>
      <w:r w:rsidR="001C6517" w:rsidRPr="00541FF7">
        <w:rPr>
          <w:rStyle w:val="a5"/>
          <w:rFonts w:ascii="Times New Roman" w:hAnsi="Times New Roman" w:cs="Times New Roman"/>
          <w:color w:val="auto"/>
          <w:sz w:val="28"/>
          <w:szCs w:val="28"/>
        </w:rPr>
        <w:footnoteReference w:id="110"/>
      </w:r>
      <w:r w:rsidR="00953B2A" w:rsidRPr="00541FF7">
        <w:rPr>
          <w:rFonts w:ascii="Times New Roman" w:hAnsi="Times New Roman" w:cs="Times New Roman"/>
          <w:color w:val="auto"/>
          <w:sz w:val="28"/>
          <w:szCs w:val="28"/>
        </w:rPr>
        <w:t xml:space="preserve">. Она была опубликована в 1862 году в «Библиотеке для чтения», </w:t>
      </w:r>
      <w:r w:rsidR="00B823B3" w:rsidRPr="00541FF7">
        <w:rPr>
          <w:rFonts w:ascii="Times New Roman" w:hAnsi="Times New Roman" w:cs="Times New Roman"/>
          <w:color w:val="auto"/>
          <w:sz w:val="28"/>
          <w:szCs w:val="28"/>
        </w:rPr>
        <w:t>редактируемой</w:t>
      </w:r>
      <w:r w:rsidR="00953B2A" w:rsidRPr="00541FF7">
        <w:rPr>
          <w:rFonts w:ascii="Times New Roman" w:hAnsi="Times New Roman" w:cs="Times New Roman"/>
          <w:color w:val="auto"/>
          <w:sz w:val="28"/>
          <w:szCs w:val="28"/>
        </w:rPr>
        <w:t xml:space="preserve"> Писемским. </w:t>
      </w:r>
      <w:r w:rsidR="001C6517" w:rsidRPr="00541FF7">
        <w:rPr>
          <w:rFonts w:ascii="Times New Roman" w:hAnsi="Times New Roman" w:cs="Times New Roman"/>
          <w:color w:val="auto"/>
          <w:sz w:val="28"/>
          <w:szCs w:val="28"/>
        </w:rPr>
        <w:t xml:space="preserve">В ней автор, используя уже тиражирующийся образ Добролюбова, обращает внимание на другие его стороны, таким образом деканонизируя его. В статье, с одной стороны, упоминается факт канонизации «друзьями покойника», однако акценты смещаются: автор также скорбит, но уже не как о «главе литературы», но как «об угаснувшей молодой жизни, подававшей надежды». Также присутствует указание на </w:t>
      </w:r>
      <w:r w:rsidR="007F6928" w:rsidRPr="00541FF7">
        <w:rPr>
          <w:rFonts w:ascii="Times New Roman" w:hAnsi="Times New Roman" w:cs="Times New Roman"/>
          <w:color w:val="auto"/>
          <w:sz w:val="28"/>
          <w:szCs w:val="28"/>
        </w:rPr>
        <w:t>неизвестность умершего крит</w:t>
      </w:r>
      <w:r w:rsidR="00E104C2" w:rsidRPr="00541FF7">
        <w:rPr>
          <w:rFonts w:ascii="Times New Roman" w:hAnsi="Times New Roman" w:cs="Times New Roman"/>
          <w:color w:val="auto"/>
          <w:sz w:val="28"/>
          <w:szCs w:val="28"/>
        </w:rPr>
        <w:t>ика и его неуникальность. При этом Зарин не оценивает Добролюбова отрицательно, поскольку «</w:t>
      </w:r>
      <w:r w:rsidR="00325149" w:rsidRPr="00541FF7">
        <w:rPr>
          <w:rFonts w:ascii="Times New Roman" w:hAnsi="Times New Roman" w:cs="Times New Roman"/>
          <w:color w:val="auto"/>
          <w:sz w:val="28"/>
          <w:szCs w:val="28"/>
        </w:rPr>
        <w:t>добрый -</w:t>
      </w:r>
      <w:r w:rsidR="007F6928" w:rsidRPr="00541FF7">
        <w:rPr>
          <w:rFonts w:ascii="Times New Roman" w:hAnsi="Times New Roman" w:cs="Times New Roman"/>
          <w:color w:val="auto"/>
          <w:sz w:val="28"/>
          <w:szCs w:val="28"/>
        </w:rPr>
        <w:t>бовъ насколько не подозревал при этом, что он увлекался своим собственным</w:t>
      </w:r>
      <w:r w:rsidR="00E104C2" w:rsidRPr="00541FF7">
        <w:rPr>
          <w:rFonts w:ascii="Times New Roman" w:hAnsi="Times New Roman" w:cs="Times New Roman"/>
          <w:color w:val="auto"/>
          <w:sz w:val="28"/>
          <w:szCs w:val="28"/>
        </w:rPr>
        <w:t xml:space="preserve"> добросердечи</w:t>
      </w:r>
      <w:r w:rsidR="007F6928" w:rsidRPr="00541FF7">
        <w:rPr>
          <w:rFonts w:ascii="Times New Roman" w:hAnsi="Times New Roman" w:cs="Times New Roman"/>
          <w:color w:val="auto"/>
          <w:sz w:val="28"/>
          <w:szCs w:val="28"/>
        </w:rPr>
        <w:t>ем</w:t>
      </w:r>
      <w:r w:rsidR="00E104C2" w:rsidRPr="00541FF7">
        <w:rPr>
          <w:rFonts w:ascii="Times New Roman" w:hAnsi="Times New Roman" w:cs="Times New Roman"/>
          <w:color w:val="auto"/>
          <w:sz w:val="28"/>
          <w:szCs w:val="28"/>
        </w:rPr>
        <w:t>»</w:t>
      </w:r>
      <w:r w:rsidR="009268D8" w:rsidRPr="00541FF7">
        <w:rPr>
          <w:rStyle w:val="a5"/>
          <w:rFonts w:ascii="Times New Roman" w:hAnsi="Times New Roman" w:cs="Times New Roman"/>
          <w:color w:val="auto"/>
          <w:sz w:val="28"/>
          <w:szCs w:val="28"/>
        </w:rPr>
        <w:footnoteReference w:id="111"/>
      </w:r>
      <w:r w:rsidR="00E104C2" w:rsidRPr="00541FF7">
        <w:rPr>
          <w:rFonts w:ascii="Times New Roman" w:hAnsi="Times New Roman" w:cs="Times New Roman"/>
          <w:color w:val="auto"/>
          <w:sz w:val="28"/>
          <w:szCs w:val="28"/>
        </w:rPr>
        <w:t xml:space="preserve">, </w:t>
      </w:r>
      <w:r w:rsidR="00803ED9" w:rsidRPr="00541FF7">
        <w:rPr>
          <w:rFonts w:ascii="Times New Roman" w:hAnsi="Times New Roman" w:cs="Times New Roman"/>
          <w:color w:val="auto"/>
          <w:sz w:val="28"/>
          <w:szCs w:val="28"/>
        </w:rPr>
        <w:t xml:space="preserve">и только из-за этого давал положительные оценки произведениям, того не заслуживающим. </w:t>
      </w:r>
      <w:r w:rsidR="009268D8" w:rsidRPr="00541FF7">
        <w:rPr>
          <w:rFonts w:ascii="Times New Roman" w:hAnsi="Times New Roman" w:cs="Times New Roman"/>
          <w:color w:val="auto"/>
          <w:sz w:val="28"/>
          <w:szCs w:val="28"/>
        </w:rPr>
        <w:t>Неоднозначная (и положительная, и отрицательная) характеристика критика в сочетании с призывом не делать из него «монумент»</w:t>
      </w:r>
      <w:r w:rsidR="00803ED9" w:rsidRPr="00541FF7">
        <w:rPr>
          <w:rFonts w:ascii="Times New Roman" w:hAnsi="Times New Roman" w:cs="Times New Roman"/>
          <w:color w:val="auto"/>
          <w:sz w:val="28"/>
          <w:szCs w:val="28"/>
        </w:rPr>
        <w:t xml:space="preserve"> служили задачам демифологизации Добролюбова. </w:t>
      </w:r>
    </w:p>
    <w:p w14:paraId="00D8A8AC" w14:textId="1B61EDED" w:rsidR="009268D8" w:rsidRPr="00541FF7" w:rsidRDefault="009268D8"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В контексте этих двух тенденций можно рассмотреть и то, как пытается из</w:t>
      </w:r>
      <w:r w:rsidR="00D36275" w:rsidRPr="00541FF7">
        <w:rPr>
          <w:rFonts w:ascii="Times New Roman" w:hAnsi="Times New Roman" w:cs="Times New Roman"/>
          <w:color w:val="auto"/>
          <w:sz w:val="28"/>
          <w:szCs w:val="28"/>
        </w:rPr>
        <w:t>образить разночинца Писемский во «Взбаламученном море»</w:t>
      </w:r>
      <w:r w:rsidRPr="00541FF7">
        <w:rPr>
          <w:rFonts w:ascii="Times New Roman" w:hAnsi="Times New Roman" w:cs="Times New Roman"/>
          <w:color w:val="auto"/>
          <w:sz w:val="28"/>
          <w:szCs w:val="28"/>
        </w:rPr>
        <w:t>.</w:t>
      </w:r>
      <w:r w:rsidR="00BD4C90" w:rsidRPr="00541FF7">
        <w:rPr>
          <w:rFonts w:ascii="Times New Roman" w:hAnsi="Times New Roman" w:cs="Times New Roman"/>
          <w:color w:val="auto"/>
          <w:sz w:val="28"/>
          <w:szCs w:val="28"/>
        </w:rPr>
        <w:t xml:space="preserve"> В большинстве критических статей утвердилось мнение о том, что Писемский «обличает» молодое поколение, а главным представителем молодежи критики называли персонажа по имени Проскрип</w:t>
      </w:r>
      <w:r w:rsidR="00325149" w:rsidRPr="00541FF7">
        <w:rPr>
          <w:rFonts w:ascii="Times New Roman" w:hAnsi="Times New Roman" w:cs="Times New Roman"/>
          <w:color w:val="auto"/>
          <w:sz w:val="28"/>
          <w:szCs w:val="28"/>
        </w:rPr>
        <w:t>т</w:t>
      </w:r>
      <w:r w:rsidR="00BD4C90" w:rsidRPr="00541FF7">
        <w:rPr>
          <w:rFonts w:ascii="Times New Roman" w:hAnsi="Times New Roman" w:cs="Times New Roman"/>
          <w:color w:val="auto"/>
          <w:sz w:val="28"/>
          <w:szCs w:val="28"/>
        </w:rPr>
        <w:t>ский</w:t>
      </w:r>
      <w:r w:rsidR="00D36275" w:rsidRPr="00541FF7">
        <w:rPr>
          <w:rStyle w:val="a5"/>
          <w:rFonts w:ascii="Times New Roman" w:hAnsi="Times New Roman" w:cs="Times New Roman"/>
          <w:color w:val="auto"/>
          <w:sz w:val="28"/>
          <w:szCs w:val="28"/>
        </w:rPr>
        <w:footnoteReference w:id="112"/>
      </w:r>
      <w:r w:rsidR="00D36275" w:rsidRPr="00541FF7">
        <w:rPr>
          <w:rFonts w:ascii="Times New Roman" w:hAnsi="Times New Roman" w:cs="Times New Roman"/>
          <w:color w:val="auto"/>
          <w:sz w:val="28"/>
          <w:szCs w:val="28"/>
        </w:rPr>
        <w:t>.</w:t>
      </w:r>
      <w:r w:rsidR="00A44E96" w:rsidRPr="00541FF7">
        <w:rPr>
          <w:rFonts w:ascii="Times New Roman" w:hAnsi="Times New Roman" w:cs="Times New Roman"/>
          <w:color w:val="auto"/>
          <w:sz w:val="28"/>
          <w:szCs w:val="28"/>
        </w:rPr>
        <w:t xml:space="preserve"> </w:t>
      </w:r>
    </w:p>
    <w:p w14:paraId="12CB7A52" w14:textId="606D1392" w:rsidR="00A3627F" w:rsidRPr="00541FF7" w:rsidRDefault="00BC1695"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В критических работах часто появляется упоминание об этом образе: </w:t>
      </w:r>
      <w:r w:rsidR="003215D0" w:rsidRPr="00541FF7">
        <w:rPr>
          <w:rFonts w:ascii="Times New Roman" w:hAnsi="Times New Roman" w:cs="Times New Roman"/>
          <w:color w:val="auto"/>
          <w:sz w:val="28"/>
          <w:szCs w:val="28"/>
        </w:rPr>
        <w:t>радикальные критики при его упоминании утвер</w:t>
      </w:r>
      <w:r w:rsidRPr="00541FF7">
        <w:rPr>
          <w:rFonts w:ascii="Times New Roman" w:hAnsi="Times New Roman" w:cs="Times New Roman"/>
          <w:color w:val="auto"/>
          <w:sz w:val="28"/>
          <w:szCs w:val="28"/>
        </w:rPr>
        <w:t xml:space="preserve">ждали, что он совсем не </w:t>
      </w:r>
      <w:r w:rsidRPr="00541FF7">
        <w:rPr>
          <w:rFonts w:ascii="Times New Roman" w:hAnsi="Times New Roman" w:cs="Times New Roman"/>
          <w:color w:val="auto"/>
          <w:sz w:val="28"/>
          <w:szCs w:val="28"/>
        </w:rPr>
        <w:lastRenderedPageBreak/>
        <w:t>похож на нынешнее молод</w:t>
      </w:r>
      <w:r w:rsidR="003215D0" w:rsidRPr="00541FF7">
        <w:rPr>
          <w:rFonts w:ascii="Times New Roman" w:hAnsi="Times New Roman" w:cs="Times New Roman"/>
          <w:color w:val="auto"/>
          <w:sz w:val="28"/>
          <w:szCs w:val="28"/>
        </w:rPr>
        <w:t>ое поколение</w:t>
      </w:r>
      <w:r w:rsidRPr="00541FF7">
        <w:rPr>
          <w:rStyle w:val="a5"/>
          <w:rFonts w:ascii="Times New Roman" w:hAnsi="Times New Roman" w:cs="Times New Roman"/>
          <w:color w:val="auto"/>
          <w:sz w:val="28"/>
          <w:szCs w:val="28"/>
        </w:rPr>
        <w:footnoteReference w:id="113"/>
      </w:r>
      <w:r w:rsidR="00BD4C90" w:rsidRPr="00541FF7">
        <w:rPr>
          <w:rFonts w:ascii="Times New Roman" w:hAnsi="Times New Roman" w:cs="Times New Roman"/>
          <w:color w:val="auto"/>
          <w:sz w:val="28"/>
          <w:szCs w:val="28"/>
        </w:rPr>
        <w:t xml:space="preserve">. </w:t>
      </w:r>
      <w:r w:rsidR="00A3627F" w:rsidRPr="00541FF7">
        <w:rPr>
          <w:rFonts w:ascii="Times New Roman" w:hAnsi="Times New Roman" w:cs="Times New Roman"/>
          <w:color w:val="auto"/>
          <w:sz w:val="28"/>
          <w:szCs w:val="28"/>
        </w:rPr>
        <w:t xml:space="preserve">Однако впервые мысль о том, что за образом Проскриптского стоит реальный прототип, встречается в статье </w:t>
      </w:r>
      <w:r w:rsidR="00325149" w:rsidRPr="00541FF7">
        <w:rPr>
          <w:rFonts w:ascii="Times New Roman" w:hAnsi="Times New Roman" w:cs="Times New Roman"/>
          <w:color w:val="auto"/>
          <w:sz w:val="28"/>
          <w:szCs w:val="28"/>
        </w:rPr>
        <w:t xml:space="preserve">Н.В. </w:t>
      </w:r>
      <w:r w:rsidR="00A3627F" w:rsidRPr="00541FF7">
        <w:rPr>
          <w:rFonts w:ascii="Times New Roman" w:hAnsi="Times New Roman" w:cs="Times New Roman"/>
          <w:color w:val="auto"/>
          <w:sz w:val="28"/>
          <w:szCs w:val="28"/>
        </w:rPr>
        <w:t xml:space="preserve">Шелгунова «Люди сороковых и шестидесятых годов («Люди сороковых годов». Роман А. Писемского. «Заря», 1869)», опубликованной в журнале «Дело» в 1869 году: </w:t>
      </w:r>
    </w:p>
    <w:p w14:paraId="2320593C" w14:textId="77777777" w:rsidR="00A3627F" w:rsidRPr="00541FF7" w:rsidRDefault="0091149B"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w:t>
      </w:r>
      <w:r w:rsidR="00A3627F" w:rsidRPr="00541FF7">
        <w:rPr>
          <w:rFonts w:ascii="Times New Roman" w:hAnsi="Times New Roman" w:cs="Times New Roman"/>
          <w:color w:val="auto"/>
          <w:sz w:val="28"/>
          <w:szCs w:val="28"/>
        </w:rPr>
        <w:t>Если дворянская почва создавала только Баклановых, а они для нового дела не годятся, то ясно, что должны были явиться другие люди, с более соответственными способностями для новых порядков. Такого нового человека намечает г. Писемский в Проскриптском.</w:t>
      </w:r>
    </w:p>
    <w:p w14:paraId="2B0C0FAD" w14:textId="77777777" w:rsidR="00A3627F" w:rsidRPr="00541FF7" w:rsidRDefault="00A3627F"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Г-н Писемский, кажется, увлекся скабрёзным намерением намекнуть на живого человека; но этот намек, если только мы не ошибаемся, падет позором лишь на г. Писемского</w:t>
      </w:r>
      <w:r w:rsidR="0091149B" w:rsidRPr="00541FF7">
        <w:rPr>
          <w:rFonts w:ascii="Times New Roman" w:hAnsi="Times New Roman" w:cs="Times New Roman"/>
          <w:color w:val="auto"/>
          <w:sz w:val="28"/>
          <w:szCs w:val="28"/>
        </w:rPr>
        <w:t>»</w:t>
      </w:r>
      <w:r w:rsidRPr="00541FF7">
        <w:rPr>
          <w:rFonts w:ascii="Times New Roman" w:hAnsi="Times New Roman" w:cs="Times New Roman"/>
          <w:color w:val="auto"/>
          <w:sz w:val="28"/>
          <w:szCs w:val="28"/>
        </w:rPr>
        <w:t>.</w:t>
      </w:r>
      <w:r w:rsidRPr="00541FF7">
        <w:rPr>
          <w:rFonts w:ascii="Times New Roman" w:hAnsi="Times New Roman" w:cs="Times New Roman"/>
          <w:color w:val="auto"/>
          <w:sz w:val="28"/>
          <w:szCs w:val="28"/>
          <w:vertAlign w:val="superscript"/>
        </w:rPr>
        <w:footnoteReference w:id="114"/>
      </w:r>
    </w:p>
    <w:p w14:paraId="08C23CE0" w14:textId="20D07955" w:rsidR="00A3627F" w:rsidRPr="00541FF7" w:rsidRDefault="00184274"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И только в </w:t>
      </w:r>
      <w:r w:rsidR="00023CBD" w:rsidRPr="00541FF7">
        <w:rPr>
          <w:rFonts w:ascii="Times New Roman" w:hAnsi="Times New Roman" w:cs="Times New Roman"/>
          <w:color w:val="auto"/>
          <w:sz w:val="28"/>
          <w:szCs w:val="28"/>
        </w:rPr>
        <w:t>научных работах ХХ</w:t>
      </w:r>
      <w:r w:rsidRPr="00541FF7">
        <w:rPr>
          <w:rFonts w:ascii="Times New Roman" w:hAnsi="Times New Roman" w:cs="Times New Roman"/>
          <w:color w:val="auto"/>
          <w:sz w:val="28"/>
          <w:szCs w:val="28"/>
        </w:rPr>
        <w:t xml:space="preserve"> века впервые было названо имя Черн</w:t>
      </w:r>
      <w:r w:rsidR="00A637D1" w:rsidRPr="00541FF7">
        <w:rPr>
          <w:rFonts w:ascii="Times New Roman" w:hAnsi="Times New Roman" w:cs="Times New Roman"/>
          <w:color w:val="auto"/>
          <w:sz w:val="28"/>
          <w:szCs w:val="28"/>
        </w:rPr>
        <w:t>ышевского как прототипа героя Пр</w:t>
      </w:r>
      <w:r w:rsidRPr="00541FF7">
        <w:rPr>
          <w:rFonts w:ascii="Times New Roman" w:hAnsi="Times New Roman" w:cs="Times New Roman"/>
          <w:color w:val="auto"/>
          <w:sz w:val="28"/>
          <w:szCs w:val="28"/>
        </w:rPr>
        <w:t>оскриптского. В советском литературоведении</w:t>
      </w:r>
      <w:r w:rsidR="00A637D1" w:rsidRPr="00541FF7">
        <w:rPr>
          <w:rFonts w:ascii="Times New Roman" w:hAnsi="Times New Roman" w:cs="Times New Roman"/>
          <w:color w:val="auto"/>
          <w:sz w:val="28"/>
          <w:szCs w:val="28"/>
        </w:rPr>
        <w:t xml:space="preserve"> этот</w:t>
      </w:r>
      <w:r w:rsidRPr="00541FF7">
        <w:rPr>
          <w:rFonts w:ascii="Times New Roman" w:hAnsi="Times New Roman" w:cs="Times New Roman"/>
          <w:color w:val="auto"/>
          <w:sz w:val="28"/>
          <w:szCs w:val="28"/>
        </w:rPr>
        <w:t xml:space="preserve"> образ во «Взбаламученном море» трактовался двояко: с одной стороны, существует тенденция, восходящая к </w:t>
      </w:r>
      <w:r w:rsidR="00F478B4" w:rsidRPr="00541FF7">
        <w:rPr>
          <w:rFonts w:ascii="Times New Roman" w:hAnsi="Times New Roman" w:cs="Times New Roman"/>
          <w:color w:val="auto"/>
          <w:sz w:val="28"/>
          <w:szCs w:val="28"/>
        </w:rPr>
        <w:t>критике о романе</w:t>
      </w:r>
      <w:r w:rsidRPr="00541FF7">
        <w:rPr>
          <w:rFonts w:ascii="Times New Roman" w:hAnsi="Times New Roman" w:cs="Times New Roman"/>
          <w:color w:val="auto"/>
          <w:sz w:val="28"/>
          <w:szCs w:val="28"/>
        </w:rPr>
        <w:t>, утверждать, что Писемский</w:t>
      </w:r>
      <w:r w:rsidR="00F478B4" w:rsidRPr="00541FF7">
        <w:rPr>
          <w:rFonts w:ascii="Times New Roman" w:hAnsi="Times New Roman" w:cs="Times New Roman"/>
          <w:color w:val="auto"/>
          <w:sz w:val="28"/>
          <w:szCs w:val="28"/>
        </w:rPr>
        <w:t xml:space="preserve"> клевещет</w:t>
      </w:r>
      <w:r w:rsidRPr="00541FF7">
        <w:rPr>
          <w:rFonts w:ascii="Times New Roman" w:hAnsi="Times New Roman" w:cs="Times New Roman"/>
          <w:color w:val="auto"/>
          <w:sz w:val="28"/>
          <w:szCs w:val="28"/>
        </w:rPr>
        <w:t xml:space="preserve"> на Чернышевского; с другой стороны, в исследованиях, посвященных антинигилистическому роману, принято считать образ Проскриптского адекватным «настоящему», неидеализированному Чернышевскому. В современных исследованиях же факт подобия образа Проскриптского Чернышевскому представлен как общепризнанный, и не существует специальных работ, посвященных этому вопросу</w:t>
      </w:r>
      <w:r w:rsidR="009C2594" w:rsidRPr="00541FF7">
        <w:rPr>
          <w:rFonts w:ascii="Times New Roman" w:hAnsi="Times New Roman" w:cs="Times New Roman"/>
          <w:color w:val="auto"/>
          <w:sz w:val="28"/>
          <w:szCs w:val="28"/>
        </w:rPr>
        <w:t>.</w:t>
      </w:r>
    </w:p>
    <w:p w14:paraId="1EA6111E" w14:textId="77777777" w:rsidR="002F152C" w:rsidRPr="00541FF7" w:rsidRDefault="00A3627F"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В </w:t>
      </w:r>
      <w:r w:rsidR="00312A21" w:rsidRPr="00541FF7">
        <w:rPr>
          <w:rFonts w:ascii="Times New Roman" w:hAnsi="Times New Roman" w:cs="Times New Roman"/>
          <w:color w:val="auto"/>
          <w:sz w:val="28"/>
          <w:szCs w:val="28"/>
        </w:rPr>
        <w:t>критике</w:t>
      </w:r>
      <w:r w:rsidRPr="00541FF7">
        <w:rPr>
          <w:rFonts w:ascii="Times New Roman" w:hAnsi="Times New Roman" w:cs="Times New Roman"/>
          <w:color w:val="auto"/>
          <w:sz w:val="28"/>
          <w:szCs w:val="28"/>
        </w:rPr>
        <w:t xml:space="preserve"> напрямую не говорится о прототипе</w:t>
      </w:r>
      <w:r w:rsidR="00312A21" w:rsidRPr="00541FF7">
        <w:rPr>
          <w:rFonts w:ascii="Times New Roman" w:hAnsi="Times New Roman" w:cs="Times New Roman"/>
          <w:color w:val="auto"/>
          <w:sz w:val="28"/>
          <w:szCs w:val="28"/>
        </w:rPr>
        <w:t xml:space="preserve"> Проскриптского</w:t>
      </w:r>
      <w:r w:rsidRPr="00541FF7">
        <w:rPr>
          <w:rFonts w:ascii="Times New Roman" w:hAnsi="Times New Roman" w:cs="Times New Roman"/>
          <w:color w:val="auto"/>
          <w:sz w:val="28"/>
          <w:szCs w:val="28"/>
        </w:rPr>
        <w:t>, хотя и не раз утверждается, что Проскриптск</w:t>
      </w:r>
      <w:r w:rsidR="00312A21" w:rsidRPr="00541FF7">
        <w:rPr>
          <w:rFonts w:ascii="Times New Roman" w:hAnsi="Times New Roman" w:cs="Times New Roman"/>
          <w:color w:val="auto"/>
          <w:sz w:val="28"/>
          <w:szCs w:val="28"/>
        </w:rPr>
        <w:t>и</w:t>
      </w:r>
      <w:r w:rsidR="009A1DA0" w:rsidRPr="00541FF7">
        <w:rPr>
          <w:rFonts w:ascii="Times New Roman" w:hAnsi="Times New Roman" w:cs="Times New Roman"/>
          <w:color w:val="auto"/>
          <w:sz w:val="28"/>
          <w:szCs w:val="28"/>
        </w:rPr>
        <w:t>й является паскви</w:t>
      </w:r>
      <w:r w:rsidRPr="00541FF7">
        <w:rPr>
          <w:rFonts w:ascii="Times New Roman" w:hAnsi="Times New Roman" w:cs="Times New Roman"/>
          <w:color w:val="auto"/>
          <w:sz w:val="28"/>
          <w:szCs w:val="28"/>
        </w:rPr>
        <w:t>лем на молодое поколение. Это</w:t>
      </w:r>
      <w:r w:rsidR="00312A21" w:rsidRPr="00541FF7">
        <w:rPr>
          <w:rFonts w:ascii="Times New Roman" w:hAnsi="Times New Roman" w:cs="Times New Roman"/>
          <w:color w:val="auto"/>
          <w:sz w:val="28"/>
          <w:szCs w:val="28"/>
        </w:rPr>
        <w:t>т факт исследователи связывают с</w:t>
      </w:r>
      <w:r w:rsidRPr="00541FF7">
        <w:rPr>
          <w:rFonts w:ascii="Times New Roman" w:hAnsi="Times New Roman" w:cs="Times New Roman"/>
          <w:color w:val="auto"/>
          <w:sz w:val="28"/>
          <w:szCs w:val="28"/>
        </w:rPr>
        <w:t xml:space="preserve"> запрещением употребления </w:t>
      </w:r>
      <w:r w:rsidRPr="00541FF7">
        <w:rPr>
          <w:rFonts w:ascii="Times New Roman" w:hAnsi="Times New Roman" w:cs="Times New Roman"/>
          <w:color w:val="auto"/>
          <w:sz w:val="28"/>
          <w:szCs w:val="28"/>
        </w:rPr>
        <w:lastRenderedPageBreak/>
        <w:t>имени Чернышевского</w:t>
      </w:r>
      <w:r w:rsidR="00312A21" w:rsidRPr="00541FF7">
        <w:rPr>
          <w:rFonts w:ascii="Times New Roman" w:hAnsi="Times New Roman" w:cs="Times New Roman"/>
          <w:color w:val="auto"/>
          <w:sz w:val="28"/>
          <w:szCs w:val="28"/>
        </w:rPr>
        <w:t xml:space="preserve"> в печати</w:t>
      </w:r>
      <w:r w:rsidR="00312A21" w:rsidRPr="00541FF7">
        <w:rPr>
          <w:rStyle w:val="a5"/>
          <w:rFonts w:ascii="Times New Roman" w:hAnsi="Times New Roman" w:cs="Times New Roman"/>
          <w:color w:val="auto"/>
          <w:sz w:val="28"/>
          <w:szCs w:val="28"/>
        </w:rPr>
        <w:footnoteReference w:id="115"/>
      </w:r>
      <w:r w:rsidRPr="00541FF7">
        <w:rPr>
          <w:rFonts w:ascii="Times New Roman" w:hAnsi="Times New Roman" w:cs="Times New Roman"/>
          <w:color w:val="auto"/>
          <w:sz w:val="28"/>
          <w:szCs w:val="28"/>
        </w:rPr>
        <w:t>.</w:t>
      </w:r>
      <w:r w:rsidR="002F152C" w:rsidRPr="00541FF7">
        <w:rPr>
          <w:rFonts w:ascii="Times New Roman" w:hAnsi="Times New Roman" w:cs="Times New Roman"/>
          <w:color w:val="auto"/>
          <w:sz w:val="28"/>
          <w:szCs w:val="28"/>
        </w:rPr>
        <w:t xml:space="preserve"> </w:t>
      </w:r>
      <w:r w:rsidR="0031429E" w:rsidRPr="00541FF7">
        <w:rPr>
          <w:rFonts w:ascii="Times New Roman" w:hAnsi="Times New Roman" w:cs="Times New Roman"/>
          <w:color w:val="auto"/>
          <w:sz w:val="28"/>
          <w:szCs w:val="28"/>
        </w:rPr>
        <w:t xml:space="preserve">С этим же, возможно, связано и выбранное имя персонажа, которое должно отсылать читателя к римским проскрипциям – спискам лиц, </w:t>
      </w:r>
      <w:r w:rsidR="00A637D1" w:rsidRPr="00541FF7">
        <w:rPr>
          <w:rFonts w:ascii="Times New Roman" w:hAnsi="Times New Roman" w:cs="Times New Roman"/>
          <w:color w:val="auto"/>
          <w:sz w:val="28"/>
          <w:szCs w:val="28"/>
        </w:rPr>
        <w:t>осужденных за политические преступления.</w:t>
      </w:r>
      <w:r w:rsidR="00A637D1" w:rsidRPr="00541FF7">
        <w:rPr>
          <w:rStyle w:val="a5"/>
          <w:rFonts w:ascii="Times New Roman" w:hAnsi="Times New Roman" w:cs="Times New Roman"/>
          <w:color w:val="auto"/>
          <w:sz w:val="28"/>
          <w:szCs w:val="28"/>
        </w:rPr>
        <w:footnoteReference w:id="116"/>
      </w:r>
      <w:r w:rsidR="00A637D1" w:rsidRPr="00541FF7">
        <w:rPr>
          <w:rFonts w:ascii="Times New Roman" w:hAnsi="Times New Roman" w:cs="Times New Roman"/>
          <w:color w:val="auto"/>
          <w:sz w:val="28"/>
          <w:szCs w:val="28"/>
        </w:rPr>
        <w:t xml:space="preserve"> </w:t>
      </w:r>
      <w:r w:rsidR="002F152C" w:rsidRPr="00541FF7">
        <w:rPr>
          <w:rFonts w:ascii="Times New Roman" w:hAnsi="Times New Roman" w:cs="Times New Roman"/>
          <w:color w:val="auto"/>
          <w:sz w:val="28"/>
          <w:szCs w:val="28"/>
        </w:rPr>
        <w:t>При этом в критике «Взбаламученное море» не раз сопоста</w:t>
      </w:r>
      <w:r w:rsidR="0091149B" w:rsidRPr="00541FF7">
        <w:rPr>
          <w:rFonts w:ascii="Times New Roman" w:hAnsi="Times New Roman" w:cs="Times New Roman"/>
          <w:color w:val="auto"/>
          <w:sz w:val="28"/>
          <w:szCs w:val="28"/>
        </w:rPr>
        <w:t>влялось с романом «Что делать?»: критик «</w:t>
      </w:r>
      <w:r w:rsidR="00937DB2" w:rsidRPr="00541FF7">
        <w:rPr>
          <w:rFonts w:ascii="Times New Roman" w:hAnsi="Times New Roman" w:cs="Times New Roman"/>
          <w:color w:val="auto"/>
          <w:sz w:val="28"/>
          <w:szCs w:val="28"/>
        </w:rPr>
        <w:t xml:space="preserve">Отечественных </w:t>
      </w:r>
      <w:r w:rsidR="0091149B" w:rsidRPr="00541FF7">
        <w:rPr>
          <w:rFonts w:ascii="Times New Roman" w:hAnsi="Times New Roman" w:cs="Times New Roman"/>
          <w:color w:val="auto"/>
          <w:sz w:val="28"/>
          <w:szCs w:val="28"/>
        </w:rPr>
        <w:t xml:space="preserve">записок» построил статью на сопоставлении этих романов, доказывая, что расхожесть </w:t>
      </w:r>
      <w:r w:rsidR="00F478B4" w:rsidRPr="00541FF7">
        <w:rPr>
          <w:rFonts w:ascii="Times New Roman" w:hAnsi="Times New Roman" w:cs="Times New Roman"/>
          <w:color w:val="auto"/>
          <w:sz w:val="28"/>
          <w:szCs w:val="28"/>
        </w:rPr>
        <w:t>взглядов, представленных в романах</w:t>
      </w:r>
      <w:r w:rsidR="0091149B" w:rsidRPr="00541FF7">
        <w:rPr>
          <w:rFonts w:ascii="Times New Roman" w:hAnsi="Times New Roman" w:cs="Times New Roman"/>
          <w:color w:val="auto"/>
          <w:sz w:val="28"/>
          <w:szCs w:val="28"/>
        </w:rPr>
        <w:t xml:space="preserve"> сочетается с их композиционным подобием. Мысли эти повторялись и в письмах: например, Анненков в письме Тургеневу от 25 сентября 1863 года жалуется на  «</w:t>
      </w:r>
      <w:r w:rsidR="0091149B" w:rsidRPr="00541FF7">
        <w:rPr>
          <w:rFonts w:ascii="Times New Roman" w:hAnsi="Times New Roman" w:cs="Times New Roman"/>
          <w:color w:val="auto"/>
          <w:sz w:val="28"/>
          <w:szCs w:val="28"/>
          <w:shd w:val="clear" w:color="auto" w:fill="FFFFFF"/>
        </w:rPr>
        <w:t>Черныншевского безобразие, Писемского безобразие, Крестовского безобразие …»</w:t>
      </w:r>
      <w:r w:rsidR="0091149B" w:rsidRPr="00541FF7">
        <w:rPr>
          <w:rStyle w:val="a5"/>
          <w:rFonts w:ascii="Times New Roman" w:hAnsi="Times New Roman" w:cs="Times New Roman"/>
          <w:color w:val="auto"/>
          <w:sz w:val="28"/>
          <w:szCs w:val="28"/>
          <w:shd w:val="clear" w:color="auto" w:fill="FFFFFF"/>
        </w:rPr>
        <w:footnoteReference w:id="117"/>
      </w:r>
      <w:r w:rsidR="0091149B" w:rsidRPr="00541FF7">
        <w:rPr>
          <w:rFonts w:ascii="Times New Roman" w:hAnsi="Times New Roman" w:cs="Times New Roman"/>
          <w:color w:val="auto"/>
          <w:sz w:val="28"/>
          <w:szCs w:val="28"/>
          <w:shd w:val="clear" w:color="auto" w:fill="FFFFFF"/>
        </w:rPr>
        <w:t>; также известно письмо Ф.М. Достоевского своему брату о задумке статьи: «Разбор Чернышевского романа и Писемского произвел бы большой эффект и, главное, подходил бы к делу. Две противоположные идеи и обеим по носу. Значит, правда».</w:t>
      </w:r>
      <w:r w:rsidR="0091149B" w:rsidRPr="00541FF7">
        <w:rPr>
          <w:rStyle w:val="a5"/>
          <w:rFonts w:ascii="Times New Roman" w:hAnsi="Times New Roman" w:cs="Times New Roman"/>
          <w:color w:val="auto"/>
          <w:sz w:val="28"/>
          <w:szCs w:val="28"/>
          <w:shd w:val="clear" w:color="auto" w:fill="FFFFFF"/>
        </w:rPr>
        <w:footnoteReference w:id="118"/>
      </w:r>
      <w:r w:rsidR="002F152C" w:rsidRPr="00541FF7">
        <w:rPr>
          <w:rFonts w:ascii="Times New Roman" w:hAnsi="Times New Roman" w:cs="Times New Roman"/>
          <w:color w:val="auto"/>
          <w:sz w:val="28"/>
          <w:szCs w:val="28"/>
        </w:rPr>
        <w:t xml:space="preserve"> </w:t>
      </w:r>
    </w:p>
    <w:p w14:paraId="63EB5C6A" w14:textId="094204EE" w:rsidR="002F152C" w:rsidRPr="00541FF7" w:rsidRDefault="002F152C"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С учетом связи Писемского с процессом мифологизации-демифологизации Добролюбо</w:t>
      </w:r>
      <w:r w:rsidR="00325149" w:rsidRPr="00541FF7">
        <w:rPr>
          <w:rFonts w:ascii="Times New Roman" w:hAnsi="Times New Roman" w:cs="Times New Roman"/>
          <w:color w:val="auto"/>
          <w:sz w:val="28"/>
          <w:szCs w:val="28"/>
        </w:rPr>
        <w:t>ва, необходимо заметить, что подобное</w:t>
      </w:r>
      <w:r w:rsidRPr="00541FF7">
        <w:rPr>
          <w:rFonts w:ascii="Times New Roman" w:hAnsi="Times New Roman" w:cs="Times New Roman"/>
          <w:color w:val="auto"/>
          <w:sz w:val="28"/>
          <w:szCs w:val="28"/>
        </w:rPr>
        <w:t xml:space="preserve"> конструирование образа должно было, в </w:t>
      </w:r>
      <w:r w:rsidR="00262002" w:rsidRPr="00541FF7">
        <w:rPr>
          <w:rFonts w:ascii="Times New Roman" w:hAnsi="Times New Roman" w:cs="Times New Roman"/>
          <w:color w:val="auto"/>
          <w:sz w:val="28"/>
          <w:szCs w:val="28"/>
        </w:rPr>
        <w:t>соответствии</w:t>
      </w:r>
      <w:r w:rsidRPr="00541FF7">
        <w:rPr>
          <w:rFonts w:ascii="Times New Roman" w:hAnsi="Times New Roman" w:cs="Times New Roman"/>
          <w:color w:val="auto"/>
          <w:sz w:val="28"/>
          <w:szCs w:val="28"/>
        </w:rPr>
        <w:t xml:space="preserve"> с его идеями, продолжить тенденцию демифологизации разночинца. Однако если Чернышевский мифологизировал разночинца на материале жизни Добролюбова, то Писемский избрал Чернышевского как материал для построения образа идеального разночинца. И, как и Чернышевский, Писемский использовал для этого как нефикицональные, так и фикциональные источники. </w:t>
      </w:r>
    </w:p>
    <w:p w14:paraId="57452CA7" w14:textId="65DD8F38" w:rsidR="002F43C5" w:rsidRPr="00541FF7" w:rsidRDefault="002F152C"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Считается, что впервые в художественном произведении Чернышевский пародируется в сочиненном для домашнего спектакля фарсе </w:t>
      </w:r>
      <w:r w:rsidR="00937DB2" w:rsidRPr="00541FF7">
        <w:rPr>
          <w:rFonts w:ascii="Times New Roman" w:hAnsi="Times New Roman" w:cs="Times New Roman"/>
          <w:color w:val="auto"/>
          <w:sz w:val="28"/>
          <w:szCs w:val="28"/>
        </w:rPr>
        <w:t xml:space="preserve">авторства Дружинина, </w:t>
      </w:r>
      <w:r w:rsidR="003E79EB" w:rsidRPr="00541FF7">
        <w:rPr>
          <w:rFonts w:ascii="Times New Roman" w:hAnsi="Times New Roman" w:cs="Times New Roman"/>
          <w:color w:val="auto"/>
          <w:sz w:val="28"/>
          <w:szCs w:val="28"/>
        </w:rPr>
        <w:t xml:space="preserve">Д.В. </w:t>
      </w:r>
      <w:r w:rsidR="00937DB2" w:rsidRPr="00541FF7">
        <w:rPr>
          <w:rFonts w:ascii="Times New Roman" w:hAnsi="Times New Roman" w:cs="Times New Roman"/>
          <w:color w:val="auto"/>
          <w:sz w:val="28"/>
          <w:szCs w:val="28"/>
        </w:rPr>
        <w:t xml:space="preserve">Григоровича, Тургенева и </w:t>
      </w:r>
      <w:r w:rsidR="003E79EB" w:rsidRPr="00541FF7">
        <w:rPr>
          <w:rFonts w:ascii="Times New Roman" w:hAnsi="Times New Roman" w:cs="Times New Roman"/>
          <w:color w:val="auto"/>
          <w:sz w:val="28"/>
          <w:szCs w:val="28"/>
        </w:rPr>
        <w:t xml:space="preserve">В.П. </w:t>
      </w:r>
      <w:r w:rsidR="00937DB2" w:rsidRPr="00541FF7">
        <w:rPr>
          <w:rFonts w:ascii="Times New Roman" w:hAnsi="Times New Roman" w:cs="Times New Roman"/>
          <w:color w:val="auto"/>
          <w:sz w:val="28"/>
          <w:szCs w:val="28"/>
        </w:rPr>
        <w:t xml:space="preserve">Боткина </w:t>
      </w:r>
      <w:r w:rsidRPr="00541FF7">
        <w:rPr>
          <w:rFonts w:ascii="Times New Roman" w:hAnsi="Times New Roman" w:cs="Times New Roman"/>
          <w:color w:val="auto"/>
          <w:sz w:val="28"/>
          <w:szCs w:val="28"/>
        </w:rPr>
        <w:t xml:space="preserve">«Школа </w:t>
      </w:r>
      <w:r w:rsidRPr="00541FF7">
        <w:rPr>
          <w:rFonts w:ascii="Times New Roman" w:hAnsi="Times New Roman" w:cs="Times New Roman"/>
          <w:color w:val="auto"/>
          <w:sz w:val="28"/>
          <w:szCs w:val="28"/>
        </w:rPr>
        <w:lastRenderedPageBreak/>
        <w:t>гостеприимства», который после был напечатан в «Библиотеке для чтения» (</w:t>
      </w:r>
      <w:r w:rsidR="002F43C5" w:rsidRPr="00541FF7">
        <w:rPr>
          <w:rFonts w:ascii="Times New Roman" w:hAnsi="Times New Roman" w:cs="Times New Roman"/>
          <w:color w:val="auto"/>
          <w:sz w:val="28"/>
          <w:szCs w:val="28"/>
        </w:rPr>
        <w:t>в редак</w:t>
      </w:r>
      <w:r w:rsidR="003E79EB" w:rsidRPr="00541FF7">
        <w:rPr>
          <w:rFonts w:ascii="Times New Roman" w:hAnsi="Times New Roman" w:cs="Times New Roman"/>
          <w:color w:val="auto"/>
          <w:sz w:val="28"/>
          <w:szCs w:val="28"/>
        </w:rPr>
        <w:t>цию которой через два года после публикации</w:t>
      </w:r>
      <w:r w:rsidR="002F43C5" w:rsidRPr="00541FF7">
        <w:rPr>
          <w:rFonts w:ascii="Times New Roman" w:hAnsi="Times New Roman" w:cs="Times New Roman"/>
          <w:color w:val="auto"/>
          <w:sz w:val="28"/>
          <w:szCs w:val="28"/>
        </w:rPr>
        <w:t xml:space="preserve"> примут Писемского</w:t>
      </w:r>
      <w:r w:rsidRPr="00541FF7">
        <w:rPr>
          <w:rFonts w:ascii="Times New Roman" w:hAnsi="Times New Roman" w:cs="Times New Roman"/>
          <w:color w:val="auto"/>
          <w:sz w:val="28"/>
          <w:szCs w:val="28"/>
        </w:rPr>
        <w:t>) под авторств</w:t>
      </w:r>
      <w:r w:rsidR="002F43C5" w:rsidRPr="00541FF7">
        <w:rPr>
          <w:rFonts w:ascii="Times New Roman" w:hAnsi="Times New Roman" w:cs="Times New Roman"/>
          <w:color w:val="auto"/>
          <w:sz w:val="28"/>
          <w:szCs w:val="28"/>
        </w:rPr>
        <w:t>ом Дружин</w:t>
      </w:r>
      <w:r w:rsidR="00937DB2" w:rsidRPr="00541FF7">
        <w:rPr>
          <w:rFonts w:ascii="Times New Roman" w:hAnsi="Times New Roman" w:cs="Times New Roman"/>
          <w:color w:val="auto"/>
          <w:sz w:val="28"/>
          <w:szCs w:val="28"/>
        </w:rPr>
        <w:t>ин</w:t>
      </w:r>
      <w:r w:rsidR="002F43C5" w:rsidRPr="00541FF7">
        <w:rPr>
          <w:rFonts w:ascii="Times New Roman" w:hAnsi="Times New Roman" w:cs="Times New Roman"/>
          <w:color w:val="auto"/>
          <w:sz w:val="28"/>
          <w:szCs w:val="28"/>
        </w:rPr>
        <w:t>а в 1855 году.</w:t>
      </w:r>
      <w:r w:rsidR="007D031B" w:rsidRPr="00541FF7">
        <w:rPr>
          <w:rFonts w:ascii="Times New Roman" w:hAnsi="Times New Roman" w:cs="Times New Roman"/>
          <w:color w:val="auto"/>
          <w:sz w:val="28"/>
          <w:szCs w:val="28"/>
        </w:rPr>
        <w:t xml:space="preserve"> </w:t>
      </w:r>
      <w:r w:rsidR="002F43C5" w:rsidRPr="00541FF7">
        <w:rPr>
          <w:rFonts w:ascii="Times New Roman" w:hAnsi="Times New Roman" w:cs="Times New Roman"/>
          <w:color w:val="auto"/>
          <w:sz w:val="28"/>
          <w:szCs w:val="28"/>
        </w:rPr>
        <w:t xml:space="preserve">В повести рассказывается о том, как хозяин поместья, желая принимать гостей у себя дома, не озаботился его устройством, поэтому прием был омрачен многими неприятностями. Именно в лице одного </w:t>
      </w:r>
      <w:r w:rsidR="003E79EB" w:rsidRPr="00541FF7">
        <w:rPr>
          <w:rFonts w:ascii="Times New Roman" w:hAnsi="Times New Roman" w:cs="Times New Roman"/>
          <w:color w:val="auto"/>
          <w:sz w:val="28"/>
          <w:szCs w:val="28"/>
        </w:rPr>
        <w:t>из гостей – критика Чернушкина —</w:t>
      </w:r>
      <w:r w:rsidR="002F43C5" w:rsidRPr="00541FF7">
        <w:rPr>
          <w:rFonts w:ascii="Times New Roman" w:hAnsi="Times New Roman" w:cs="Times New Roman"/>
          <w:color w:val="auto"/>
          <w:sz w:val="28"/>
          <w:szCs w:val="28"/>
        </w:rPr>
        <w:t xml:space="preserve"> и выведен Чернышевский в повести.</w:t>
      </w:r>
      <w:r w:rsidR="000F310D" w:rsidRPr="00541FF7">
        <w:rPr>
          <w:rFonts w:ascii="Times New Roman" w:hAnsi="Times New Roman" w:cs="Times New Roman"/>
          <w:color w:val="auto"/>
          <w:sz w:val="28"/>
          <w:szCs w:val="28"/>
        </w:rPr>
        <w:t xml:space="preserve"> Пасквильность образа Чернушкина предположительно объясняется счетами Дружинина и Григоровича с Чернышевским из-за написанной последним рецензии «Роман и повести М. Авдеева»</w:t>
      </w:r>
      <w:r w:rsidR="000F310D" w:rsidRPr="00541FF7">
        <w:rPr>
          <w:rStyle w:val="a5"/>
          <w:rFonts w:ascii="Times New Roman" w:hAnsi="Times New Roman" w:cs="Times New Roman"/>
          <w:color w:val="auto"/>
          <w:sz w:val="28"/>
          <w:szCs w:val="28"/>
        </w:rPr>
        <w:footnoteReference w:id="119"/>
      </w:r>
      <w:r w:rsidR="000F310D" w:rsidRPr="00541FF7">
        <w:rPr>
          <w:rFonts w:ascii="Times New Roman" w:hAnsi="Times New Roman" w:cs="Times New Roman"/>
          <w:color w:val="auto"/>
          <w:sz w:val="28"/>
          <w:szCs w:val="28"/>
        </w:rPr>
        <w:t>.</w:t>
      </w:r>
      <w:r w:rsidR="00262002" w:rsidRPr="00541FF7">
        <w:rPr>
          <w:rFonts w:ascii="Times New Roman" w:hAnsi="Times New Roman" w:cs="Times New Roman"/>
          <w:color w:val="auto"/>
          <w:sz w:val="28"/>
          <w:szCs w:val="28"/>
        </w:rPr>
        <w:t xml:space="preserve"> В фарсе также представлены пародии на </w:t>
      </w:r>
      <w:r w:rsidR="003E79EB" w:rsidRPr="00541FF7">
        <w:rPr>
          <w:rFonts w:ascii="Times New Roman" w:hAnsi="Times New Roman" w:cs="Times New Roman"/>
          <w:color w:val="auto"/>
          <w:sz w:val="28"/>
          <w:szCs w:val="28"/>
        </w:rPr>
        <w:t xml:space="preserve">Н.А. </w:t>
      </w:r>
      <w:r w:rsidR="00262002" w:rsidRPr="00541FF7">
        <w:rPr>
          <w:rFonts w:ascii="Times New Roman" w:hAnsi="Times New Roman" w:cs="Times New Roman"/>
          <w:color w:val="auto"/>
          <w:sz w:val="28"/>
          <w:szCs w:val="28"/>
        </w:rPr>
        <w:t xml:space="preserve">Некрасова и </w:t>
      </w:r>
      <w:r w:rsidR="003E79EB" w:rsidRPr="00541FF7">
        <w:rPr>
          <w:rFonts w:ascii="Times New Roman" w:hAnsi="Times New Roman" w:cs="Times New Roman"/>
          <w:color w:val="auto"/>
          <w:sz w:val="28"/>
          <w:szCs w:val="28"/>
        </w:rPr>
        <w:t xml:space="preserve">И.И. </w:t>
      </w:r>
      <w:r w:rsidR="00262002" w:rsidRPr="00541FF7">
        <w:rPr>
          <w:rFonts w:ascii="Times New Roman" w:hAnsi="Times New Roman" w:cs="Times New Roman"/>
          <w:color w:val="auto"/>
          <w:sz w:val="28"/>
          <w:szCs w:val="28"/>
        </w:rPr>
        <w:t xml:space="preserve">Панаева в лице других гостей, поэтому Чернушкин оказывается «вписанным» в контекст литературной среды того времени. </w:t>
      </w:r>
    </w:p>
    <w:p w14:paraId="13CEF89C" w14:textId="74A9AA55" w:rsidR="007D031B" w:rsidRPr="00541FF7" w:rsidRDefault="002F43C5"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Образы Чернушкина из «Школы гостеприимства» и Проскриптского из «Взбаламученного моря» во многом схожи. В первую очередь их роднят эпитеты, которыми после будут пользоваться многие, вспоминая Чернышевского</w:t>
      </w:r>
      <w:r w:rsidR="003E79EB" w:rsidRPr="00541FF7">
        <w:rPr>
          <w:rFonts w:ascii="Times New Roman" w:hAnsi="Times New Roman" w:cs="Times New Roman"/>
          <w:color w:val="auto"/>
          <w:sz w:val="28"/>
          <w:szCs w:val="28"/>
        </w:rPr>
        <w:t>, —</w:t>
      </w:r>
      <w:r w:rsidRPr="00541FF7">
        <w:rPr>
          <w:rFonts w:ascii="Times New Roman" w:hAnsi="Times New Roman" w:cs="Times New Roman"/>
          <w:color w:val="auto"/>
          <w:sz w:val="28"/>
          <w:szCs w:val="28"/>
        </w:rPr>
        <w:t xml:space="preserve"> близорукость и ядовитость</w:t>
      </w:r>
      <w:r w:rsidR="007D031B" w:rsidRPr="00541FF7">
        <w:rPr>
          <w:rFonts w:ascii="Times New Roman" w:hAnsi="Times New Roman" w:cs="Times New Roman"/>
          <w:color w:val="auto"/>
          <w:sz w:val="28"/>
          <w:szCs w:val="28"/>
        </w:rPr>
        <w:t>:</w:t>
      </w:r>
      <w:r w:rsidRPr="00541FF7">
        <w:rPr>
          <w:rFonts w:ascii="Times New Roman" w:hAnsi="Times New Roman" w:cs="Times New Roman"/>
          <w:color w:val="auto"/>
          <w:sz w:val="28"/>
          <w:szCs w:val="28"/>
        </w:rPr>
        <w:t xml:space="preserve"> </w:t>
      </w:r>
      <w:r w:rsidR="007D031B" w:rsidRPr="00541FF7">
        <w:rPr>
          <w:rFonts w:ascii="Times New Roman" w:hAnsi="Times New Roman" w:cs="Times New Roman"/>
          <w:color w:val="auto"/>
          <w:sz w:val="28"/>
          <w:szCs w:val="28"/>
        </w:rPr>
        <w:t>«</w:t>
      </w:r>
      <w:r w:rsidR="003E79EB" w:rsidRPr="00541FF7">
        <w:rPr>
          <w:rFonts w:ascii="Times New Roman" w:hAnsi="Times New Roman" w:cs="Times New Roman"/>
          <w:bCs/>
          <w:color w:val="auto"/>
          <w:sz w:val="28"/>
          <w:szCs w:val="28"/>
        </w:rPr>
        <w:t>Благодарю, я и не заметил, —</w:t>
      </w:r>
      <w:r w:rsidRPr="00541FF7">
        <w:rPr>
          <w:rFonts w:ascii="Times New Roman" w:hAnsi="Times New Roman" w:cs="Times New Roman"/>
          <w:bCs/>
          <w:color w:val="auto"/>
          <w:sz w:val="28"/>
          <w:szCs w:val="28"/>
        </w:rPr>
        <w:t xml:space="preserve"> отвечал Проскриптский </w:t>
      </w:r>
      <w:r w:rsidRPr="00541FF7">
        <w:rPr>
          <w:rFonts w:ascii="Times New Roman" w:hAnsi="Times New Roman" w:cs="Times New Roman"/>
          <w:bCs/>
          <w:i/>
          <w:color w:val="auto"/>
          <w:sz w:val="28"/>
          <w:szCs w:val="28"/>
        </w:rPr>
        <w:t>близоруко</w:t>
      </w:r>
      <w:r w:rsidR="007D031B" w:rsidRPr="00541FF7">
        <w:rPr>
          <w:rFonts w:ascii="Times New Roman" w:hAnsi="Times New Roman" w:cs="Times New Roman"/>
          <w:bCs/>
          <w:color w:val="auto"/>
          <w:sz w:val="28"/>
          <w:szCs w:val="28"/>
        </w:rPr>
        <w:t xml:space="preserve"> ища стул и садясь на него»</w:t>
      </w:r>
      <w:r w:rsidR="007D031B" w:rsidRPr="00541FF7">
        <w:rPr>
          <w:rStyle w:val="a5"/>
          <w:rFonts w:ascii="Times New Roman" w:hAnsi="Times New Roman" w:cs="Times New Roman"/>
          <w:bCs/>
          <w:color w:val="auto"/>
          <w:sz w:val="28"/>
          <w:szCs w:val="28"/>
        </w:rPr>
        <w:footnoteReference w:id="120"/>
      </w:r>
      <w:r w:rsidR="007D031B" w:rsidRPr="00541FF7">
        <w:rPr>
          <w:rFonts w:ascii="Times New Roman" w:hAnsi="Times New Roman" w:cs="Times New Roman"/>
          <w:bCs/>
          <w:color w:val="auto"/>
          <w:sz w:val="28"/>
          <w:szCs w:val="28"/>
        </w:rPr>
        <w:t xml:space="preserve">; </w:t>
      </w:r>
      <w:r w:rsidR="007D031B" w:rsidRPr="00541FF7">
        <w:rPr>
          <w:rFonts w:ascii="Times New Roman" w:hAnsi="Times New Roman" w:cs="Times New Roman"/>
          <w:color w:val="auto"/>
          <w:sz w:val="28"/>
          <w:szCs w:val="28"/>
        </w:rPr>
        <w:t>«</w:t>
      </w:r>
      <w:r w:rsidRPr="00541FF7">
        <w:rPr>
          <w:rFonts w:ascii="Times New Roman" w:hAnsi="Times New Roman" w:cs="Times New Roman"/>
          <w:color w:val="auto"/>
          <w:sz w:val="28"/>
          <w:szCs w:val="28"/>
        </w:rPr>
        <w:t xml:space="preserve">Венявин сел рядом с Проскриптским. Тот </w:t>
      </w:r>
      <w:r w:rsidRPr="00541FF7">
        <w:rPr>
          <w:rFonts w:ascii="Times New Roman" w:hAnsi="Times New Roman" w:cs="Times New Roman"/>
          <w:bCs/>
          <w:i/>
          <w:color w:val="auto"/>
          <w:sz w:val="28"/>
          <w:szCs w:val="28"/>
        </w:rPr>
        <w:t>ядовито</w:t>
      </w:r>
      <w:r w:rsidR="007D031B" w:rsidRPr="00541FF7">
        <w:rPr>
          <w:rFonts w:ascii="Times New Roman" w:hAnsi="Times New Roman" w:cs="Times New Roman"/>
          <w:color w:val="auto"/>
          <w:sz w:val="28"/>
          <w:szCs w:val="28"/>
        </w:rPr>
        <w:t xml:space="preserve"> на него посмотрел»</w:t>
      </w:r>
      <w:r w:rsidR="007D031B" w:rsidRPr="00541FF7">
        <w:rPr>
          <w:rStyle w:val="a5"/>
          <w:rFonts w:ascii="Times New Roman" w:hAnsi="Times New Roman" w:cs="Times New Roman"/>
          <w:color w:val="auto"/>
          <w:sz w:val="28"/>
          <w:szCs w:val="28"/>
        </w:rPr>
        <w:footnoteReference w:id="121"/>
      </w:r>
      <w:r w:rsidR="007D031B" w:rsidRPr="00541FF7">
        <w:rPr>
          <w:rFonts w:ascii="Times New Roman" w:hAnsi="Times New Roman" w:cs="Times New Roman"/>
          <w:color w:val="auto"/>
          <w:sz w:val="28"/>
          <w:szCs w:val="28"/>
        </w:rPr>
        <w:t xml:space="preserve">. </w:t>
      </w:r>
    </w:p>
    <w:p w14:paraId="06242868" w14:textId="77777777" w:rsidR="002F43C5" w:rsidRPr="00541FF7" w:rsidRDefault="002F43C5"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Еще одной «визитной карточкой» Чернышевского станет неприятие алкоголя, которое также упоминается в обоих текстах:</w:t>
      </w:r>
    </w:p>
    <w:p w14:paraId="342EC5F2" w14:textId="109DA17E" w:rsidR="007D031B" w:rsidRPr="00541FF7" w:rsidRDefault="006B78CE"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w:t>
      </w:r>
      <w:r w:rsidR="003E79EB" w:rsidRPr="00541FF7">
        <w:rPr>
          <w:rFonts w:ascii="Times New Roman" w:hAnsi="Times New Roman" w:cs="Times New Roman"/>
          <w:color w:val="auto"/>
          <w:sz w:val="28"/>
          <w:szCs w:val="28"/>
        </w:rPr>
        <w:t>— Какого же нам вина спросить? —</w:t>
      </w:r>
      <w:r w:rsidR="007D031B" w:rsidRPr="00541FF7">
        <w:rPr>
          <w:rFonts w:ascii="Times New Roman" w:hAnsi="Times New Roman" w:cs="Times New Roman"/>
          <w:color w:val="auto"/>
          <w:sz w:val="28"/>
          <w:szCs w:val="28"/>
        </w:rPr>
        <w:t xml:space="preserve"> сказал Варегин.</w:t>
      </w:r>
    </w:p>
    <w:p w14:paraId="016C962E" w14:textId="52399FA9" w:rsidR="007D031B" w:rsidRPr="00541FF7" w:rsidRDefault="003E79EB"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w:t>
      </w:r>
      <w:r w:rsidR="007D031B" w:rsidRPr="00541FF7">
        <w:rPr>
          <w:rFonts w:ascii="Times New Roman" w:hAnsi="Times New Roman" w:cs="Times New Roman"/>
          <w:color w:val="auto"/>
          <w:sz w:val="28"/>
          <w:szCs w:val="28"/>
        </w:rPr>
        <w:t xml:space="preserve"> </w:t>
      </w:r>
      <w:r w:rsidR="007D031B" w:rsidRPr="00541FF7">
        <w:rPr>
          <w:rFonts w:ascii="Times New Roman" w:hAnsi="Times New Roman" w:cs="Times New Roman"/>
          <w:i/>
          <w:color w:val="auto"/>
          <w:sz w:val="28"/>
          <w:szCs w:val="28"/>
        </w:rPr>
        <w:t>Я никакого не пью</w:t>
      </w:r>
      <w:r w:rsidRPr="00541FF7">
        <w:rPr>
          <w:rFonts w:ascii="Times New Roman" w:hAnsi="Times New Roman" w:cs="Times New Roman"/>
          <w:color w:val="auto"/>
          <w:sz w:val="28"/>
          <w:szCs w:val="28"/>
        </w:rPr>
        <w:t>, —</w:t>
      </w:r>
      <w:r w:rsidR="007D031B" w:rsidRPr="00541FF7">
        <w:rPr>
          <w:rFonts w:ascii="Times New Roman" w:hAnsi="Times New Roman" w:cs="Times New Roman"/>
          <w:color w:val="auto"/>
          <w:sz w:val="28"/>
          <w:szCs w:val="28"/>
        </w:rPr>
        <w:t xml:space="preserve"> произнес тоненьким голоском Проскриптский</w:t>
      </w:r>
      <w:r w:rsidR="006B78CE" w:rsidRPr="00541FF7">
        <w:rPr>
          <w:rFonts w:ascii="Times New Roman" w:hAnsi="Times New Roman" w:cs="Times New Roman"/>
          <w:color w:val="auto"/>
          <w:sz w:val="28"/>
          <w:szCs w:val="28"/>
        </w:rPr>
        <w:t>»</w:t>
      </w:r>
      <w:r w:rsidR="007D031B" w:rsidRPr="00541FF7">
        <w:rPr>
          <w:rFonts w:ascii="Times New Roman" w:hAnsi="Times New Roman" w:cs="Times New Roman"/>
          <w:color w:val="auto"/>
          <w:sz w:val="28"/>
          <w:szCs w:val="28"/>
        </w:rPr>
        <w:t>.</w:t>
      </w:r>
      <w:r w:rsidR="007D031B" w:rsidRPr="00541FF7">
        <w:rPr>
          <w:rStyle w:val="a5"/>
          <w:rFonts w:ascii="Times New Roman" w:hAnsi="Times New Roman" w:cs="Times New Roman"/>
          <w:color w:val="auto"/>
          <w:sz w:val="28"/>
          <w:szCs w:val="28"/>
        </w:rPr>
        <w:footnoteReference w:id="122"/>
      </w:r>
    </w:p>
    <w:p w14:paraId="3DCA1E34" w14:textId="77777777" w:rsidR="007D031B" w:rsidRPr="00541FF7" w:rsidRDefault="007D031B"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В тексте «Школы гостеприимства», помимо названных свойств персонажа, появляется его подробная портретная характеристика (с </w:t>
      </w:r>
      <w:r w:rsidRPr="00541FF7">
        <w:rPr>
          <w:rFonts w:ascii="Times New Roman" w:hAnsi="Times New Roman" w:cs="Times New Roman"/>
          <w:color w:val="auto"/>
          <w:sz w:val="28"/>
          <w:szCs w:val="28"/>
        </w:rPr>
        <w:lastRenderedPageBreak/>
        <w:t>негативными коннотациями) и факты из публицистической деятельности Чернышевского:</w:t>
      </w:r>
    </w:p>
    <w:p w14:paraId="0DF59347" w14:textId="77777777" w:rsidR="007D031B" w:rsidRPr="00541FF7" w:rsidRDefault="006B78CE" w:rsidP="00541FF7">
      <w:pPr>
        <w:spacing w:line="360" w:lineRule="auto"/>
        <w:ind w:firstLine="708"/>
        <w:jc w:val="both"/>
        <w:rPr>
          <w:rFonts w:ascii="Times New Roman" w:hAnsi="Times New Roman" w:cs="Times New Roman"/>
          <w:i/>
          <w:color w:val="auto"/>
          <w:sz w:val="28"/>
          <w:szCs w:val="28"/>
        </w:rPr>
      </w:pPr>
      <w:r w:rsidRPr="00541FF7">
        <w:rPr>
          <w:rFonts w:ascii="Times New Roman" w:hAnsi="Times New Roman" w:cs="Times New Roman"/>
          <w:bCs/>
          <w:color w:val="auto"/>
          <w:sz w:val="28"/>
          <w:szCs w:val="28"/>
        </w:rPr>
        <w:t>«</w:t>
      </w:r>
      <w:r w:rsidR="007D031B" w:rsidRPr="00541FF7">
        <w:rPr>
          <w:rFonts w:ascii="Times New Roman" w:hAnsi="Times New Roman" w:cs="Times New Roman"/>
          <w:bCs/>
          <w:color w:val="auto"/>
          <w:sz w:val="28"/>
          <w:szCs w:val="28"/>
        </w:rPr>
        <w:t>Нравственные качества Чернушкина отпечатывались на лице его: ясно, что эти</w:t>
      </w:r>
      <w:r w:rsidR="007D031B" w:rsidRPr="00541FF7">
        <w:rPr>
          <w:rFonts w:ascii="Times New Roman" w:hAnsi="Times New Roman" w:cs="Times New Roman"/>
          <w:b/>
          <w:bCs/>
          <w:color w:val="auto"/>
          <w:sz w:val="28"/>
          <w:szCs w:val="28"/>
        </w:rPr>
        <w:t xml:space="preserve"> </w:t>
      </w:r>
      <w:r w:rsidR="007D031B" w:rsidRPr="00541FF7">
        <w:rPr>
          <w:rFonts w:ascii="Times New Roman" w:hAnsi="Times New Roman" w:cs="Times New Roman"/>
          <w:i/>
          <w:color w:val="auto"/>
          <w:sz w:val="28"/>
          <w:szCs w:val="28"/>
        </w:rPr>
        <w:t>узенькие бледные губы, приплюснутое и как бы скомканное лицо, покрытое веснушками, рыжие, жесткие волосы, взбитые на левом виске</w:t>
      </w:r>
      <w:r w:rsidR="00262002" w:rsidRPr="00541FF7">
        <w:rPr>
          <w:rFonts w:ascii="Times New Roman" w:hAnsi="Times New Roman" w:cs="Times New Roman"/>
          <w:color w:val="auto"/>
          <w:sz w:val="28"/>
          <w:szCs w:val="28"/>
        </w:rPr>
        <w:t xml:space="preserve"> </w:t>
      </w:r>
      <w:r w:rsidR="007D031B" w:rsidRPr="00541FF7">
        <w:rPr>
          <w:rFonts w:ascii="Times New Roman" w:hAnsi="Times New Roman" w:cs="Times New Roman"/>
          <w:b/>
          <w:bCs/>
          <w:color w:val="auto"/>
          <w:sz w:val="28"/>
          <w:szCs w:val="28"/>
        </w:rPr>
        <w:t xml:space="preserve">– </w:t>
      </w:r>
      <w:r w:rsidR="007D031B" w:rsidRPr="00541FF7">
        <w:rPr>
          <w:rFonts w:ascii="Times New Roman" w:hAnsi="Times New Roman" w:cs="Times New Roman"/>
          <w:bCs/>
          <w:color w:val="auto"/>
          <w:sz w:val="28"/>
          <w:szCs w:val="28"/>
        </w:rPr>
        <w:t xml:space="preserve">ясно, что это все не могло принадлежать доброму человеку; но во всем этом проглядывала какая-то наглая самоуверенность, которая не столько светилась в </w:t>
      </w:r>
      <w:r w:rsidR="007D031B" w:rsidRPr="00541FF7">
        <w:rPr>
          <w:rFonts w:ascii="Times New Roman" w:hAnsi="Times New Roman" w:cs="Times New Roman"/>
          <w:bCs/>
          <w:i/>
          <w:color w:val="auto"/>
          <w:sz w:val="28"/>
          <w:szCs w:val="28"/>
        </w:rPr>
        <w:t>его кротовых глазах</w:t>
      </w:r>
      <w:r w:rsidR="007D031B" w:rsidRPr="00541FF7">
        <w:rPr>
          <w:rFonts w:ascii="Times New Roman" w:hAnsi="Times New Roman" w:cs="Times New Roman"/>
          <w:bCs/>
          <w:color w:val="auto"/>
          <w:sz w:val="28"/>
          <w:szCs w:val="28"/>
        </w:rPr>
        <w:t xml:space="preserve">, смотревших как-то вбок, сколько обозначалась в общем выражении его физиономии. Наружность его так поражала своей </w:t>
      </w:r>
      <w:r w:rsidR="007D031B" w:rsidRPr="00541FF7">
        <w:rPr>
          <w:rFonts w:ascii="Times New Roman" w:hAnsi="Times New Roman" w:cs="Times New Roman"/>
          <w:bCs/>
          <w:i/>
          <w:color w:val="auto"/>
          <w:sz w:val="28"/>
          <w:szCs w:val="28"/>
        </w:rPr>
        <w:t>ядовитостью</w:t>
      </w:r>
      <w:r w:rsidR="007D031B" w:rsidRPr="00541FF7">
        <w:rPr>
          <w:rFonts w:ascii="Times New Roman" w:hAnsi="Times New Roman" w:cs="Times New Roman"/>
          <w:bCs/>
          <w:color w:val="auto"/>
          <w:sz w:val="28"/>
          <w:szCs w:val="28"/>
        </w:rPr>
        <w:t>, что, основываясь на ней</w:t>
      </w:r>
      <w:r w:rsidR="007D031B" w:rsidRPr="00541FF7">
        <w:rPr>
          <w:rFonts w:ascii="Times New Roman" w:hAnsi="Times New Roman" w:cs="Times New Roman"/>
          <w:b/>
          <w:bCs/>
          <w:color w:val="auto"/>
          <w:sz w:val="28"/>
          <w:szCs w:val="28"/>
        </w:rPr>
        <w:t xml:space="preserve">, </w:t>
      </w:r>
      <w:r w:rsidR="007D031B" w:rsidRPr="00541FF7">
        <w:rPr>
          <w:rFonts w:ascii="Times New Roman" w:hAnsi="Times New Roman" w:cs="Times New Roman"/>
          <w:i/>
          <w:color w:val="auto"/>
          <w:sz w:val="28"/>
          <w:szCs w:val="28"/>
        </w:rPr>
        <w:t>только один редактор пригласил его писать критику в своем журнале</w:t>
      </w:r>
      <w:r w:rsidR="007D031B" w:rsidRPr="00541FF7">
        <w:rPr>
          <w:rFonts w:ascii="Times New Roman" w:hAnsi="Times New Roman" w:cs="Times New Roman"/>
          <w:b/>
          <w:bCs/>
          <w:i/>
          <w:color w:val="auto"/>
          <w:sz w:val="28"/>
          <w:szCs w:val="28"/>
        </w:rPr>
        <w:t xml:space="preserve">; </w:t>
      </w:r>
      <w:r w:rsidR="007D031B" w:rsidRPr="00541FF7">
        <w:rPr>
          <w:rFonts w:ascii="Times New Roman" w:hAnsi="Times New Roman" w:cs="Times New Roman"/>
          <w:bCs/>
          <w:i/>
          <w:color w:val="auto"/>
          <w:sz w:val="28"/>
          <w:szCs w:val="28"/>
        </w:rPr>
        <w:t xml:space="preserve">редактор особенно даже рассчитывал на то, что </w:t>
      </w:r>
      <w:r w:rsidR="007D031B" w:rsidRPr="00541FF7">
        <w:rPr>
          <w:rFonts w:ascii="Times New Roman" w:hAnsi="Times New Roman" w:cs="Times New Roman"/>
          <w:i/>
          <w:color w:val="auto"/>
          <w:sz w:val="28"/>
          <w:szCs w:val="28"/>
        </w:rPr>
        <w:t>Чернушкин страдал болью в печени и подвержен был желчным припадкам</w:t>
      </w:r>
      <w:r w:rsidR="007D031B" w:rsidRPr="00541FF7">
        <w:rPr>
          <w:rFonts w:ascii="Times New Roman" w:hAnsi="Times New Roman" w:cs="Times New Roman"/>
          <w:bCs/>
          <w:i/>
          <w:color w:val="auto"/>
          <w:sz w:val="28"/>
          <w:szCs w:val="28"/>
        </w:rPr>
        <w:t xml:space="preserve">; но расчеты редактора оказались неосновательными; после первого же опыта Чернушкин обнаружился совершенно </w:t>
      </w:r>
      <w:r w:rsidR="007D031B" w:rsidRPr="00541FF7">
        <w:rPr>
          <w:rFonts w:ascii="Times New Roman" w:hAnsi="Times New Roman" w:cs="Times New Roman"/>
          <w:i/>
          <w:color w:val="auto"/>
          <w:sz w:val="28"/>
          <w:szCs w:val="28"/>
        </w:rPr>
        <w:t>бездарным</w:t>
      </w:r>
      <w:r w:rsidR="007D031B" w:rsidRPr="00541FF7">
        <w:rPr>
          <w:rFonts w:ascii="Times New Roman" w:hAnsi="Times New Roman" w:cs="Times New Roman"/>
          <w:bCs/>
          <w:i/>
          <w:color w:val="auto"/>
          <w:sz w:val="28"/>
          <w:szCs w:val="28"/>
        </w:rPr>
        <w:t xml:space="preserve">, и ему отказали наотрез; этим и кончилось его поприще; </w:t>
      </w:r>
      <w:r w:rsidR="007D031B" w:rsidRPr="00541FF7">
        <w:rPr>
          <w:rFonts w:ascii="Times New Roman" w:hAnsi="Times New Roman" w:cs="Times New Roman"/>
          <w:bCs/>
          <w:color w:val="auto"/>
          <w:sz w:val="28"/>
          <w:szCs w:val="28"/>
        </w:rPr>
        <w:t>из журнального мира он вынес только название</w:t>
      </w:r>
      <w:r w:rsidR="007D031B" w:rsidRPr="00541FF7">
        <w:rPr>
          <w:rFonts w:ascii="Times New Roman" w:hAnsi="Times New Roman" w:cs="Times New Roman"/>
          <w:b/>
          <w:bCs/>
          <w:color w:val="auto"/>
          <w:sz w:val="28"/>
          <w:szCs w:val="28"/>
        </w:rPr>
        <w:t xml:space="preserve"> «</w:t>
      </w:r>
      <w:r w:rsidR="007D031B" w:rsidRPr="00541FF7">
        <w:rPr>
          <w:rFonts w:ascii="Times New Roman" w:hAnsi="Times New Roman" w:cs="Times New Roman"/>
          <w:color w:val="auto"/>
          <w:sz w:val="28"/>
          <w:szCs w:val="28"/>
        </w:rPr>
        <w:t xml:space="preserve">господина, пахнущего пережженым ромом» - и это совершенно несправедливо, потому что, по бедности своей, </w:t>
      </w:r>
      <w:r w:rsidR="007D031B" w:rsidRPr="00541FF7">
        <w:rPr>
          <w:rFonts w:ascii="Times New Roman" w:hAnsi="Times New Roman" w:cs="Times New Roman"/>
          <w:i/>
          <w:color w:val="auto"/>
          <w:sz w:val="28"/>
          <w:szCs w:val="28"/>
        </w:rPr>
        <w:t>Чернушкин ничего не пил, кроме воды</w:t>
      </w:r>
      <w:r w:rsidRPr="00541FF7">
        <w:rPr>
          <w:rFonts w:ascii="Times New Roman" w:hAnsi="Times New Roman" w:cs="Times New Roman"/>
          <w:i/>
          <w:color w:val="auto"/>
          <w:sz w:val="28"/>
          <w:szCs w:val="28"/>
        </w:rPr>
        <w:t>»</w:t>
      </w:r>
      <w:r w:rsidR="007D031B" w:rsidRPr="00541FF7">
        <w:rPr>
          <w:rFonts w:ascii="Times New Roman" w:hAnsi="Times New Roman" w:cs="Times New Roman"/>
          <w:i/>
          <w:color w:val="auto"/>
          <w:sz w:val="28"/>
          <w:szCs w:val="28"/>
        </w:rPr>
        <w:t>.</w:t>
      </w:r>
      <w:r w:rsidR="007D031B" w:rsidRPr="00541FF7">
        <w:rPr>
          <w:rStyle w:val="a5"/>
          <w:rFonts w:ascii="Times New Roman" w:hAnsi="Times New Roman" w:cs="Times New Roman"/>
          <w:i/>
          <w:color w:val="auto"/>
          <w:sz w:val="28"/>
          <w:szCs w:val="28"/>
        </w:rPr>
        <w:footnoteReference w:id="123"/>
      </w:r>
    </w:p>
    <w:p w14:paraId="211FB654" w14:textId="77777777" w:rsidR="002F43C5" w:rsidRPr="00541FF7" w:rsidRDefault="007D031B"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Отсылка к журналист</w:t>
      </w:r>
      <w:r w:rsidR="00373823" w:rsidRPr="00541FF7">
        <w:rPr>
          <w:rFonts w:ascii="Times New Roman" w:hAnsi="Times New Roman" w:cs="Times New Roman"/>
          <w:color w:val="auto"/>
          <w:sz w:val="28"/>
          <w:szCs w:val="28"/>
        </w:rPr>
        <w:t>с</w:t>
      </w:r>
      <w:r w:rsidRPr="00541FF7">
        <w:rPr>
          <w:rFonts w:ascii="Times New Roman" w:hAnsi="Times New Roman" w:cs="Times New Roman"/>
          <w:color w:val="auto"/>
          <w:sz w:val="28"/>
          <w:szCs w:val="28"/>
        </w:rPr>
        <w:t xml:space="preserve">кой деятельности Чернышевского появляется </w:t>
      </w:r>
      <w:r w:rsidR="000F310D" w:rsidRPr="00541FF7">
        <w:rPr>
          <w:rFonts w:ascii="Times New Roman" w:hAnsi="Times New Roman" w:cs="Times New Roman"/>
          <w:color w:val="auto"/>
          <w:sz w:val="28"/>
          <w:szCs w:val="28"/>
        </w:rPr>
        <w:t>и в другом фрагменте</w:t>
      </w:r>
      <w:r w:rsidR="00373823" w:rsidRPr="00541FF7">
        <w:rPr>
          <w:rFonts w:ascii="Times New Roman" w:hAnsi="Times New Roman" w:cs="Times New Roman"/>
          <w:color w:val="auto"/>
          <w:sz w:val="28"/>
          <w:szCs w:val="28"/>
        </w:rPr>
        <w:t xml:space="preserve"> «Школы гостеприимства»</w:t>
      </w:r>
      <w:r w:rsidR="000F310D" w:rsidRPr="00541FF7">
        <w:rPr>
          <w:rFonts w:ascii="Times New Roman" w:hAnsi="Times New Roman" w:cs="Times New Roman"/>
          <w:color w:val="auto"/>
          <w:sz w:val="28"/>
          <w:szCs w:val="28"/>
        </w:rPr>
        <w:t>, соседствуя с характеристикой его взглядов на творчество и литературный процесс:</w:t>
      </w:r>
    </w:p>
    <w:p w14:paraId="58A27C72" w14:textId="4295B4DA" w:rsidR="000F310D" w:rsidRPr="00541FF7" w:rsidRDefault="003E79EB"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w:t>
      </w:r>
      <w:r w:rsidR="00373823" w:rsidRPr="00541FF7">
        <w:rPr>
          <w:rFonts w:ascii="Times New Roman" w:hAnsi="Times New Roman" w:cs="Times New Roman"/>
          <w:color w:val="auto"/>
          <w:sz w:val="28"/>
          <w:szCs w:val="28"/>
        </w:rPr>
        <w:t xml:space="preserve">За столом он &lt;Чернушкин&gt; рассказал … два-три анекдотца из журнального мира; в этих анекдотах Чернушкин ясно высказал свое презрение к литературе вообще и литераторам в особенности, припомнив тут же (мысленно разумеется) кой-какие щелчки, полученные им в свое время от разных литераторов, он объявил наотрез, что не признает ни одного из них, потому что ни в одном не нашел серьезных дельных заложений; пораженный отсутствием этих заложений в литераторах, он написал статью «О </w:t>
      </w:r>
      <w:r w:rsidR="00373823" w:rsidRPr="00541FF7">
        <w:rPr>
          <w:rFonts w:ascii="Times New Roman" w:hAnsi="Times New Roman" w:cs="Times New Roman"/>
          <w:color w:val="auto"/>
          <w:sz w:val="28"/>
          <w:szCs w:val="28"/>
        </w:rPr>
        <w:lastRenderedPageBreak/>
        <w:t>необходимости серьезных заложений в беллетристических писателях»; но литераторы, по легкости ума своего, ничего не поняли, и вместо пользы, статья принесла то результат, что литераторы стали его бояться и даже бледнеть в его присутствии; стоило только показаться ему куда-нибудь, где находились литераторы, они мгновенно от него убегали. … О литературе собственно выразился он еще презрительнее; Чернушкин, которому следовало бы называться Рыжуткиным, … сравнив очень остроумно литературу с чашкою кофе после обеда</w:t>
      </w:r>
      <w:r w:rsidRPr="00541FF7">
        <w:rPr>
          <w:rFonts w:ascii="Times New Roman" w:hAnsi="Times New Roman" w:cs="Times New Roman"/>
          <w:color w:val="auto"/>
          <w:sz w:val="28"/>
          <w:szCs w:val="28"/>
        </w:rPr>
        <w:t>»</w:t>
      </w:r>
      <w:r w:rsidR="00373823" w:rsidRPr="00541FF7">
        <w:rPr>
          <w:rFonts w:ascii="Times New Roman" w:hAnsi="Times New Roman" w:cs="Times New Roman"/>
          <w:color w:val="auto"/>
          <w:sz w:val="28"/>
          <w:szCs w:val="28"/>
        </w:rPr>
        <w:t xml:space="preserve">. </w:t>
      </w:r>
      <w:r w:rsidR="00373823" w:rsidRPr="00541FF7">
        <w:rPr>
          <w:rFonts w:ascii="Times New Roman" w:hAnsi="Times New Roman" w:cs="Times New Roman"/>
          <w:color w:val="auto"/>
          <w:sz w:val="28"/>
          <w:szCs w:val="28"/>
          <w:vertAlign w:val="superscript"/>
        </w:rPr>
        <w:footnoteReference w:id="124"/>
      </w:r>
    </w:p>
    <w:p w14:paraId="6C8D09A3" w14:textId="77777777" w:rsidR="002F152C" w:rsidRPr="00541FF7" w:rsidRDefault="00373823"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Во «Взбаламученном море» презрительное отношение Проскриптского к литераторам показывается в диалоге – обсуждении конкретной личности:</w:t>
      </w:r>
    </w:p>
    <w:p w14:paraId="79B7A574" w14:textId="41D4E207" w:rsidR="00373823" w:rsidRPr="00541FF7" w:rsidRDefault="003E79EB"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w:t>
      </w:r>
      <w:r w:rsidR="00373823" w:rsidRPr="00541FF7">
        <w:rPr>
          <w:rFonts w:ascii="Times New Roman" w:hAnsi="Times New Roman" w:cs="Times New Roman"/>
          <w:color w:val="auto"/>
          <w:sz w:val="28"/>
          <w:szCs w:val="28"/>
        </w:rPr>
        <w:t xml:space="preserve"> </w:t>
      </w:r>
      <w:r w:rsidR="00373823" w:rsidRPr="00541FF7">
        <w:rPr>
          <w:rFonts w:ascii="Times New Roman" w:hAnsi="Times New Roman" w:cs="Times New Roman"/>
          <w:i/>
          <w:color w:val="auto"/>
          <w:sz w:val="28"/>
          <w:szCs w:val="28"/>
        </w:rPr>
        <w:t>Грановский</w:t>
      </w:r>
      <w:r w:rsidRPr="00541FF7">
        <w:rPr>
          <w:rFonts w:ascii="Times New Roman" w:hAnsi="Times New Roman" w:cs="Times New Roman"/>
          <w:color w:val="auto"/>
          <w:sz w:val="28"/>
          <w:szCs w:val="28"/>
        </w:rPr>
        <w:t xml:space="preserve"> душа-человек, душа! </w:t>
      </w:r>
      <w:r w:rsidRPr="00541FF7">
        <w:rPr>
          <w:rFonts w:ascii="Times New Roman" w:hAnsi="Times New Roman" w:cs="Times New Roman"/>
          <w:color w:val="auto"/>
          <w:sz w:val="28"/>
          <w:szCs w:val="28"/>
          <w:vertAlign w:val="subscript"/>
        </w:rPr>
        <w:t>—</w:t>
      </w:r>
      <w:r w:rsidR="00373823" w:rsidRPr="00541FF7">
        <w:rPr>
          <w:rFonts w:ascii="Times New Roman" w:hAnsi="Times New Roman" w:cs="Times New Roman"/>
          <w:color w:val="auto"/>
          <w:sz w:val="28"/>
          <w:szCs w:val="28"/>
        </w:rPr>
        <w:t xml:space="preserve"> подтвердил Венявин.</w:t>
      </w:r>
    </w:p>
    <w:p w14:paraId="15533B12" w14:textId="1B47A3DC" w:rsidR="00373823" w:rsidRPr="00541FF7" w:rsidRDefault="00373823"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 </w:t>
      </w:r>
      <w:r w:rsidR="003E79EB" w:rsidRPr="00541FF7">
        <w:rPr>
          <w:rFonts w:ascii="Times New Roman" w:hAnsi="Times New Roman" w:cs="Times New Roman"/>
          <w:i/>
          <w:color w:val="auto"/>
          <w:sz w:val="28"/>
          <w:szCs w:val="28"/>
        </w:rPr>
        <w:t>—</w:t>
      </w:r>
      <w:r w:rsidRPr="00541FF7">
        <w:rPr>
          <w:rFonts w:ascii="Times New Roman" w:hAnsi="Times New Roman" w:cs="Times New Roman"/>
          <w:i/>
          <w:color w:val="auto"/>
          <w:sz w:val="28"/>
          <w:szCs w:val="28"/>
        </w:rPr>
        <w:t xml:space="preserve"> Старая чувствительная девка</w:t>
      </w:r>
      <w:r w:rsidR="003E79EB" w:rsidRPr="00541FF7">
        <w:rPr>
          <w:rFonts w:ascii="Times New Roman" w:hAnsi="Times New Roman" w:cs="Times New Roman"/>
          <w:color w:val="auto"/>
          <w:sz w:val="28"/>
          <w:szCs w:val="28"/>
        </w:rPr>
        <w:t>! —</w:t>
      </w:r>
      <w:r w:rsidRPr="00541FF7">
        <w:rPr>
          <w:rFonts w:ascii="Times New Roman" w:hAnsi="Times New Roman" w:cs="Times New Roman"/>
          <w:color w:val="auto"/>
          <w:sz w:val="28"/>
          <w:szCs w:val="28"/>
        </w:rPr>
        <w:t xml:space="preserve"> сказал Проскриптский</w:t>
      </w:r>
      <w:r w:rsidR="003E79EB" w:rsidRPr="00541FF7">
        <w:rPr>
          <w:rFonts w:ascii="Times New Roman" w:hAnsi="Times New Roman" w:cs="Times New Roman"/>
          <w:color w:val="auto"/>
          <w:sz w:val="28"/>
          <w:szCs w:val="28"/>
        </w:rPr>
        <w:t>»</w:t>
      </w:r>
      <w:r w:rsidRPr="00541FF7">
        <w:rPr>
          <w:rFonts w:ascii="Times New Roman" w:hAnsi="Times New Roman" w:cs="Times New Roman"/>
          <w:color w:val="auto"/>
          <w:sz w:val="28"/>
          <w:szCs w:val="28"/>
        </w:rPr>
        <w:t xml:space="preserve">. </w:t>
      </w:r>
      <w:r w:rsidRPr="00541FF7">
        <w:rPr>
          <w:rStyle w:val="a5"/>
          <w:rFonts w:ascii="Times New Roman" w:hAnsi="Times New Roman" w:cs="Times New Roman"/>
          <w:color w:val="auto"/>
          <w:sz w:val="28"/>
          <w:szCs w:val="28"/>
        </w:rPr>
        <w:footnoteReference w:id="125"/>
      </w:r>
    </w:p>
    <w:p w14:paraId="350DD29E" w14:textId="77777777" w:rsidR="00373823" w:rsidRPr="00541FF7" w:rsidRDefault="00373823"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Еще одним принципиальным </w:t>
      </w:r>
      <w:r w:rsidR="00023FF8" w:rsidRPr="00541FF7">
        <w:rPr>
          <w:rFonts w:ascii="Times New Roman" w:hAnsi="Times New Roman" w:cs="Times New Roman"/>
          <w:color w:val="auto"/>
          <w:sz w:val="28"/>
          <w:szCs w:val="28"/>
        </w:rPr>
        <w:t>качеством</w:t>
      </w:r>
      <w:r w:rsidRPr="00541FF7">
        <w:rPr>
          <w:rFonts w:ascii="Times New Roman" w:hAnsi="Times New Roman" w:cs="Times New Roman"/>
          <w:color w:val="auto"/>
          <w:sz w:val="28"/>
          <w:szCs w:val="28"/>
        </w:rPr>
        <w:t xml:space="preserve"> в описании Чернушкина является его страсть к бесплатному жилью и обедам; Писемский не наделяет этими качествами Проскриптского. Более т</w:t>
      </w:r>
      <w:r w:rsidR="00A27446" w:rsidRPr="00541FF7">
        <w:rPr>
          <w:rFonts w:ascii="Times New Roman" w:hAnsi="Times New Roman" w:cs="Times New Roman"/>
          <w:color w:val="auto"/>
          <w:sz w:val="28"/>
          <w:szCs w:val="28"/>
        </w:rPr>
        <w:t>ого, Чернышевский в письме А.А. </w:t>
      </w:r>
      <w:r w:rsidRPr="00541FF7">
        <w:rPr>
          <w:rFonts w:ascii="Times New Roman" w:hAnsi="Times New Roman" w:cs="Times New Roman"/>
          <w:color w:val="auto"/>
          <w:sz w:val="28"/>
          <w:szCs w:val="28"/>
        </w:rPr>
        <w:t xml:space="preserve">Суворову от 30 ноября 1862 года вспоминает о «Школе гостеприимства» и </w:t>
      </w:r>
      <w:r w:rsidR="00F478B4" w:rsidRPr="00541FF7">
        <w:rPr>
          <w:rFonts w:ascii="Times New Roman" w:hAnsi="Times New Roman" w:cs="Times New Roman"/>
          <w:color w:val="auto"/>
          <w:sz w:val="28"/>
          <w:szCs w:val="28"/>
        </w:rPr>
        <w:t>опровергает</w:t>
      </w:r>
      <w:r w:rsidRPr="00541FF7">
        <w:rPr>
          <w:rFonts w:ascii="Times New Roman" w:hAnsi="Times New Roman" w:cs="Times New Roman"/>
          <w:color w:val="auto"/>
          <w:sz w:val="28"/>
          <w:szCs w:val="28"/>
        </w:rPr>
        <w:t xml:space="preserve"> приписанные ему негативные характеристики:</w:t>
      </w:r>
      <w:r w:rsidR="00B27BD8" w:rsidRPr="00541FF7">
        <w:rPr>
          <w:rFonts w:ascii="Times New Roman" w:hAnsi="Times New Roman" w:cs="Times New Roman"/>
          <w:color w:val="auto"/>
          <w:sz w:val="28"/>
          <w:szCs w:val="28"/>
        </w:rPr>
        <w:t xml:space="preserve"> </w:t>
      </w:r>
    </w:p>
    <w:p w14:paraId="6E55D043" w14:textId="1D8417D8" w:rsidR="00373823" w:rsidRPr="00541FF7" w:rsidRDefault="00373823"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«…я в ней выведен под именем Черневского </w:t>
      </w:r>
      <w:r w:rsidRPr="00541FF7">
        <w:rPr>
          <w:rFonts w:ascii="Times New Roman" w:hAnsi="Times New Roman" w:cs="Times New Roman"/>
          <w:i/>
          <w:color w:val="auto"/>
          <w:sz w:val="28"/>
          <w:szCs w:val="28"/>
        </w:rPr>
        <w:t>(в</w:t>
      </w:r>
      <w:r w:rsidR="00920594" w:rsidRPr="00541FF7">
        <w:rPr>
          <w:rFonts w:ascii="Times New Roman" w:hAnsi="Times New Roman" w:cs="Times New Roman"/>
          <w:i/>
          <w:color w:val="auto"/>
          <w:sz w:val="28"/>
          <w:szCs w:val="28"/>
        </w:rPr>
        <w:t xml:space="preserve"> тексте— Чернушкин</w:t>
      </w:r>
      <w:r w:rsidRPr="00541FF7">
        <w:rPr>
          <w:rFonts w:ascii="Times New Roman" w:hAnsi="Times New Roman" w:cs="Times New Roman"/>
          <w:i/>
          <w:color w:val="auto"/>
          <w:sz w:val="28"/>
          <w:szCs w:val="28"/>
        </w:rPr>
        <w:t>),</w:t>
      </w:r>
      <w:r w:rsidRPr="00541FF7">
        <w:rPr>
          <w:rFonts w:ascii="Times New Roman" w:hAnsi="Times New Roman" w:cs="Times New Roman"/>
          <w:color w:val="auto"/>
          <w:sz w:val="28"/>
          <w:szCs w:val="28"/>
        </w:rPr>
        <w:t xml:space="preserve"> которому даны мои ухватки и ужимки, мои поговорки, мой голос, все; это лицо, — т.е. я, — выставлено гастрономом и кутилой, напрашивающимся на чужие богатые обеды. Я не напрашиваюсь на изящные обеды уже и по одному тому, что встаю из-за них голодным: я не ем почти ни одного блюда французской кухни; а вина не лю</w:t>
      </w:r>
      <w:r w:rsidR="00920594" w:rsidRPr="00541FF7">
        <w:rPr>
          <w:rFonts w:ascii="Times New Roman" w:hAnsi="Times New Roman" w:cs="Times New Roman"/>
          <w:color w:val="auto"/>
          <w:sz w:val="28"/>
          <w:szCs w:val="28"/>
        </w:rPr>
        <w:t>блю просто потому, что не люблю»</w:t>
      </w:r>
      <w:r w:rsidR="003E79EB" w:rsidRPr="00541FF7">
        <w:rPr>
          <w:rFonts w:ascii="Times New Roman" w:hAnsi="Times New Roman" w:cs="Times New Roman"/>
          <w:color w:val="auto"/>
          <w:sz w:val="28"/>
          <w:szCs w:val="28"/>
        </w:rPr>
        <w:t>.</w:t>
      </w:r>
      <w:r w:rsidR="00920594" w:rsidRPr="00541FF7">
        <w:rPr>
          <w:rFonts w:ascii="Times New Roman" w:hAnsi="Times New Roman" w:cs="Times New Roman"/>
          <w:color w:val="auto"/>
          <w:sz w:val="28"/>
          <w:szCs w:val="28"/>
        </w:rPr>
        <w:t xml:space="preserve"> </w:t>
      </w:r>
      <w:r w:rsidR="00920594" w:rsidRPr="00541FF7">
        <w:rPr>
          <w:rStyle w:val="a5"/>
          <w:rFonts w:ascii="Times New Roman" w:hAnsi="Times New Roman" w:cs="Times New Roman"/>
          <w:color w:val="auto"/>
          <w:sz w:val="28"/>
          <w:szCs w:val="28"/>
        </w:rPr>
        <w:footnoteReference w:id="126"/>
      </w:r>
    </w:p>
    <w:p w14:paraId="6D238483" w14:textId="6FE201C4" w:rsidR="00126BD7" w:rsidRPr="00541FF7" w:rsidRDefault="00920594"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lastRenderedPageBreak/>
        <w:t xml:space="preserve">Однако параллели можно </w:t>
      </w:r>
      <w:r w:rsidR="003E79EB" w:rsidRPr="00541FF7">
        <w:rPr>
          <w:rFonts w:ascii="Times New Roman" w:hAnsi="Times New Roman" w:cs="Times New Roman"/>
          <w:color w:val="auto"/>
          <w:sz w:val="28"/>
          <w:szCs w:val="28"/>
        </w:rPr>
        <w:t>провести также</w:t>
      </w:r>
      <w:r w:rsidRPr="00541FF7">
        <w:rPr>
          <w:rFonts w:ascii="Times New Roman" w:hAnsi="Times New Roman" w:cs="Times New Roman"/>
          <w:color w:val="auto"/>
          <w:sz w:val="28"/>
          <w:szCs w:val="28"/>
        </w:rPr>
        <w:t xml:space="preserve"> между «Взбаламученным морем» и нефикциональными текстами о Чернышевском, появившимися до публикации романа. Например,</w:t>
      </w:r>
      <w:r w:rsidR="00F478B4" w:rsidRPr="00541FF7">
        <w:rPr>
          <w:rFonts w:ascii="Times New Roman" w:hAnsi="Times New Roman" w:cs="Times New Roman"/>
          <w:color w:val="auto"/>
          <w:sz w:val="28"/>
          <w:szCs w:val="28"/>
        </w:rPr>
        <w:t xml:space="preserve"> характеристика Проскриптского похожа на дневниковую запись</w:t>
      </w:r>
      <w:r w:rsidRPr="00541FF7">
        <w:rPr>
          <w:rFonts w:ascii="Times New Roman" w:hAnsi="Times New Roman" w:cs="Times New Roman"/>
          <w:color w:val="auto"/>
          <w:sz w:val="28"/>
          <w:szCs w:val="28"/>
        </w:rPr>
        <w:t xml:space="preserve"> Дружинина. В обоих текстах акцентируется внимание на походке персонажей, очках, голосе, а также </w:t>
      </w:r>
      <w:r w:rsidR="003E79EB" w:rsidRPr="00541FF7">
        <w:rPr>
          <w:rFonts w:ascii="Times New Roman" w:hAnsi="Times New Roman" w:cs="Times New Roman"/>
          <w:color w:val="auto"/>
          <w:sz w:val="28"/>
          <w:szCs w:val="28"/>
        </w:rPr>
        <w:t xml:space="preserve">в </w:t>
      </w:r>
      <w:r w:rsidR="00F478B4" w:rsidRPr="00541FF7">
        <w:rPr>
          <w:rFonts w:ascii="Times New Roman" w:hAnsi="Times New Roman" w:cs="Times New Roman"/>
          <w:color w:val="auto"/>
          <w:sz w:val="28"/>
          <w:szCs w:val="28"/>
        </w:rPr>
        <w:t>презрении</w:t>
      </w:r>
      <w:r w:rsidR="003E79EB" w:rsidRPr="00541FF7">
        <w:rPr>
          <w:rFonts w:ascii="Times New Roman" w:hAnsi="Times New Roman" w:cs="Times New Roman"/>
          <w:color w:val="auto"/>
          <w:sz w:val="28"/>
          <w:szCs w:val="28"/>
        </w:rPr>
        <w:t xml:space="preserve"> к критику</w:t>
      </w:r>
      <w:r w:rsidR="00F478B4" w:rsidRPr="00541FF7">
        <w:rPr>
          <w:rFonts w:ascii="Times New Roman" w:hAnsi="Times New Roman" w:cs="Times New Roman"/>
          <w:color w:val="auto"/>
          <w:sz w:val="28"/>
          <w:szCs w:val="28"/>
        </w:rPr>
        <w:t>:</w:t>
      </w:r>
      <w:r w:rsidR="00DE6F62" w:rsidRPr="00541FF7">
        <w:rPr>
          <w:rFonts w:ascii="Times New Roman" w:hAnsi="Times New Roman" w:cs="Times New Roman"/>
          <w:color w:val="auto"/>
          <w:sz w:val="28"/>
          <w:szCs w:val="28"/>
        </w:rPr>
        <w:t xml:space="preserve"> «Критик, пахнущий клопами. Злоба. </w:t>
      </w:r>
      <w:r w:rsidR="00DE6F62" w:rsidRPr="00541FF7">
        <w:rPr>
          <w:rFonts w:ascii="Times New Roman" w:hAnsi="Times New Roman" w:cs="Times New Roman"/>
          <w:i/>
          <w:color w:val="auto"/>
          <w:sz w:val="28"/>
          <w:szCs w:val="28"/>
        </w:rPr>
        <w:t>Походка</w:t>
      </w:r>
      <w:r w:rsidR="00DE6F62" w:rsidRPr="00541FF7">
        <w:rPr>
          <w:rFonts w:ascii="Times New Roman" w:hAnsi="Times New Roman" w:cs="Times New Roman"/>
          <w:color w:val="auto"/>
          <w:sz w:val="28"/>
          <w:szCs w:val="28"/>
        </w:rPr>
        <w:t xml:space="preserve">. Золотые </w:t>
      </w:r>
      <w:r w:rsidR="00DE6F62" w:rsidRPr="00541FF7">
        <w:rPr>
          <w:rFonts w:ascii="Times New Roman" w:hAnsi="Times New Roman" w:cs="Times New Roman"/>
          <w:i/>
          <w:color w:val="auto"/>
          <w:sz w:val="28"/>
          <w:szCs w:val="28"/>
        </w:rPr>
        <w:t>очки</w:t>
      </w:r>
      <w:r w:rsidR="00DE6F62" w:rsidRPr="00541FF7">
        <w:rPr>
          <w:rFonts w:ascii="Times New Roman" w:hAnsi="Times New Roman" w:cs="Times New Roman"/>
          <w:color w:val="auto"/>
          <w:sz w:val="28"/>
          <w:szCs w:val="28"/>
        </w:rPr>
        <w:t xml:space="preserve">. </w:t>
      </w:r>
      <w:r w:rsidR="00DE6F62" w:rsidRPr="00541FF7">
        <w:rPr>
          <w:rFonts w:ascii="Times New Roman" w:hAnsi="Times New Roman" w:cs="Times New Roman"/>
          <w:i/>
          <w:color w:val="auto"/>
          <w:sz w:val="28"/>
          <w:szCs w:val="28"/>
        </w:rPr>
        <w:t>Пищание</w:t>
      </w:r>
      <w:r w:rsidR="00DE6F62" w:rsidRPr="00541FF7">
        <w:rPr>
          <w:rFonts w:ascii="Times New Roman" w:hAnsi="Times New Roman" w:cs="Times New Roman"/>
          <w:b/>
          <w:color w:val="auto"/>
          <w:sz w:val="28"/>
          <w:szCs w:val="28"/>
        </w:rPr>
        <w:t xml:space="preserve">. </w:t>
      </w:r>
      <w:r w:rsidR="00DE6F62" w:rsidRPr="00541FF7">
        <w:rPr>
          <w:rFonts w:ascii="Times New Roman" w:hAnsi="Times New Roman" w:cs="Times New Roman"/>
          <w:i/>
          <w:color w:val="auto"/>
          <w:sz w:val="28"/>
          <w:szCs w:val="28"/>
        </w:rPr>
        <w:t>Презрение ко всему</w:t>
      </w:r>
      <w:r w:rsidR="00DE6F62" w:rsidRPr="00541FF7">
        <w:rPr>
          <w:rFonts w:ascii="Times New Roman" w:hAnsi="Times New Roman" w:cs="Times New Roman"/>
          <w:color w:val="auto"/>
          <w:sz w:val="28"/>
          <w:szCs w:val="28"/>
        </w:rPr>
        <w:t xml:space="preserve">. Зол, да не силен». </w:t>
      </w:r>
      <w:r w:rsidR="00DE6F62" w:rsidRPr="00541FF7">
        <w:rPr>
          <w:rFonts w:ascii="Times New Roman" w:hAnsi="Times New Roman" w:cs="Times New Roman"/>
          <w:color w:val="auto"/>
          <w:sz w:val="28"/>
          <w:szCs w:val="28"/>
          <w:vertAlign w:val="superscript"/>
        </w:rPr>
        <w:footnoteReference w:id="127"/>
      </w:r>
      <w:r w:rsidR="00126BD7" w:rsidRPr="00541FF7">
        <w:rPr>
          <w:rFonts w:ascii="Times New Roman" w:hAnsi="Times New Roman" w:cs="Times New Roman"/>
          <w:color w:val="auto"/>
          <w:sz w:val="28"/>
          <w:szCs w:val="28"/>
        </w:rPr>
        <w:t xml:space="preserve"> Несмотря на схожесть портретной характеристики, Писемский не оценивает степень «сильности» персонажа: </w:t>
      </w:r>
    </w:p>
    <w:p w14:paraId="069F7E45" w14:textId="77777777" w:rsidR="00DE6F62" w:rsidRPr="00541FF7" w:rsidRDefault="00C30FBC"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w:t>
      </w:r>
      <w:r w:rsidR="00DE6F62" w:rsidRPr="00541FF7">
        <w:rPr>
          <w:rFonts w:ascii="Times New Roman" w:hAnsi="Times New Roman" w:cs="Times New Roman"/>
          <w:color w:val="auto"/>
          <w:sz w:val="28"/>
          <w:szCs w:val="28"/>
        </w:rPr>
        <w:t xml:space="preserve">На эти слова его, в комнату, как бы </w:t>
      </w:r>
      <w:r w:rsidR="00DE6F62" w:rsidRPr="00541FF7">
        <w:rPr>
          <w:rFonts w:ascii="Times New Roman" w:hAnsi="Times New Roman" w:cs="Times New Roman"/>
          <w:i/>
          <w:color w:val="auto"/>
          <w:sz w:val="28"/>
          <w:szCs w:val="28"/>
        </w:rPr>
        <w:t>походкой гиены</w:t>
      </w:r>
      <w:r w:rsidR="00DE6F62" w:rsidRPr="00541FF7">
        <w:rPr>
          <w:rFonts w:ascii="Times New Roman" w:hAnsi="Times New Roman" w:cs="Times New Roman"/>
          <w:color w:val="auto"/>
          <w:sz w:val="28"/>
          <w:szCs w:val="28"/>
        </w:rPr>
        <w:t xml:space="preserve">, вошел </w:t>
      </w:r>
      <w:r w:rsidR="00DE6F62" w:rsidRPr="00541FF7">
        <w:rPr>
          <w:rFonts w:ascii="Times New Roman" w:hAnsi="Times New Roman" w:cs="Times New Roman"/>
          <w:i/>
          <w:color w:val="auto"/>
          <w:sz w:val="28"/>
          <w:szCs w:val="28"/>
        </w:rPr>
        <w:t>сутуловатый студент,</w:t>
      </w:r>
      <w:r w:rsidR="00DE6F62" w:rsidRPr="00541FF7">
        <w:rPr>
          <w:rFonts w:ascii="Times New Roman" w:hAnsi="Times New Roman" w:cs="Times New Roman"/>
          <w:color w:val="auto"/>
          <w:sz w:val="28"/>
          <w:szCs w:val="28"/>
        </w:rPr>
        <w:t xml:space="preserve"> с несколько </w:t>
      </w:r>
      <w:r w:rsidR="00DE6F62" w:rsidRPr="00541FF7">
        <w:rPr>
          <w:rFonts w:ascii="Times New Roman" w:hAnsi="Times New Roman" w:cs="Times New Roman"/>
          <w:i/>
          <w:color w:val="auto"/>
          <w:sz w:val="28"/>
          <w:szCs w:val="28"/>
        </w:rPr>
        <w:t>старческим лицом и в очках</w:t>
      </w:r>
      <w:r w:rsidR="00DE6F62" w:rsidRPr="00541FF7">
        <w:rPr>
          <w:rFonts w:ascii="Times New Roman" w:hAnsi="Times New Roman" w:cs="Times New Roman"/>
          <w:color w:val="auto"/>
          <w:sz w:val="28"/>
          <w:szCs w:val="28"/>
        </w:rPr>
        <w:t xml:space="preserve">. Кивнув слегка нашим приятелям головой, он пришел и сел у другого столика. </w:t>
      </w:r>
    </w:p>
    <w:p w14:paraId="2FBBC71A" w14:textId="10035332" w:rsidR="00DE6F62" w:rsidRPr="00541FF7" w:rsidRDefault="00A44E96"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  </w:t>
      </w:r>
      <w:r w:rsidR="00DE6F62" w:rsidRPr="00541FF7">
        <w:rPr>
          <w:rFonts w:ascii="Times New Roman" w:hAnsi="Times New Roman" w:cs="Times New Roman"/>
          <w:color w:val="auto"/>
          <w:sz w:val="28"/>
          <w:szCs w:val="28"/>
        </w:rPr>
        <w:t xml:space="preserve"> </w:t>
      </w:r>
      <w:r w:rsidR="003E79EB" w:rsidRPr="00541FF7">
        <w:rPr>
          <w:rFonts w:ascii="Times New Roman" w:hAnsi="Times New Roman" w:cs="Times New Roman"/>
          <w:color w:val="auto"/>
          <w:sz w:val="28"/>
          <w:szCs w:val="28"/>
        </w:rPr>
        <w:t>—</w:t>
      </w:r>
      <w:r w:rsidR="00DE6F62" w:rsidRPr="00541FF7">
        <w:rPr>
          <w:rFonts w:ascii="Times New Roman" w:hAnsi="Times New Roman" w:cs="Times New Roman"/>
          <w:color w:val="auto"/>
          <w:sz w:val="28"/>
          <w:szCs w:val="28"/>
        </w:rPr>
        <w:t xml:space="preserve"> Дай мне "Отечественные </w:t>
      </w:r>
      <w:r w:rsidR="00B27BD8" w:rsidRPr="00541FF7">
        <w:rPr>
          <w:rFonts w:ascii="Times New Roman" w:hAnsi="Times New Roman" w:cs="Times New Roman"/>
          <w:color w:val="auto"/>
          <w:sz w:val="28"/>
          <w:szCs w:val="28"/>
        </w:rPr>
        <w:t>записки</w:t>
      </w:r>
      <w:r w:rsidR="003E79EB" w:rsidRPr="00541FF7">
        <w:rPr>
          <w:rFonts w:ascii="Times New Roman" w:hAnsi="Times New Roman" w:cs="Times New Roman"/>
          <w:color w:val="auto"/>
          <w:sz w:val="28"/>
          <w:szCs w:val="28"/>
        </w:rPr>
        <w:t>"! —</w:t>
      </w:r>
      <w:r w:rsidR="00DE6F62" w:rsidRPr="00541FF7">
        <w:rPr>
          <w:rFonts w:ascii="Times New Roman" w:hAnsi="Times New Roman" w:cs="Times New Roman"/>
          <w:color w:val="auto"/>
          <w:sz w:val="28"/>
          <w:szCs w:val="28"/>
        </w:rPr>
        <w:t xml:space="preserve"> проговорил </w:t>
      </w:r>
      <w:r w:rsidR="00DE6F62" w:rsidRPr="00541FF7">
        <w:rPr>
          <w:rFonts w:ascii="Times New Roman" w:hAnsi="Times New Roman" w:cs="Times New Roman"/>
          <w:i/>
          <w:color w:val="auto"/>
          <w:sz w:val="28"/>
          <w:szCs w:val="28"/>
        </w:rPr>
        <w:t>он пискливым голосом</w:t>
      </w:r>
      <w:r w:rsidR="00C30FBC" w:rsidRPr="00541FF7">
        <w:rPr>
          <w:rFonts w:ascii="Times New Roman" w:hAnsi="Times New Roman" w:cs="Times New Roman"/>
          <w:i/>
          <w:color w:val="auto"/>
          <w:sz w:val="28"/>
          <w:szCs w:val="28"/>
        </w:rPr>
        <w:t>»</w:t>
      </w:r>
      <w:r w:rsidR="00DE6F62" w:rsidRPr="00541FF7">
        <w:rPr>
          <w:rFonts w:ascii="Times New Roman" w:hAnsi="Times New Roman" w:cs="Times New Roman"/>
          <w:i/>
          <w:color w:val="auto"/>
          <w:sz w:val="28"/>
          <w:szCs w:val="28"/>
        </w:rPr>
        <w:t>.</w:t>
      </w:r>
      <w:r w:rsidR="00DE6F62" w:rsidRPr="00541FF7">
        <w:rPr>
          <w:rFonts w:ascii="Times New Roman" w:hAnsi="Times New Roman" w:cs="Times New Roman"/>
          <w:color w:val="auto"/>
          <w:sz w:val="28"/>
          <w:szCs w:val="28"/>
          <w:vertAlign w:val="superscript"/>
        </w:rPr>
        <w:footnoteReference w:id="128"/>
      </w:r>
    </w:p>
    <w:p w14:paraId="51D20676" w14:textId="77777777" w:rsidR="00920594" w:rsidRPr="00541FF7" w:rsidRDefault="00920594"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В </w:t>
      </w:r>
      <w:r w:rsidR="00DE6F62" w:rsidRPr="00541FF7">
        <w:rPr>
          <w:rFonts w:ascii="Times New Roman" w:hAnsi="Times New Roman" w:cs="Times New Roman"/>
          <w:color w:val="auto"/>
          <w:sz w:val="28"/>
          <w:szCs w:val="28"/>
        </w:rPr>
        <w:t>письмах Анненкова</w:t>
      </w:r>
      <w:r w:rsidR="00126BD7" w:rsidRPr="00541FF7">
        <w:rPr>
          <w:rFonts w:ascii="Times New Roman" w:hAnsi="Times New Roman" w:cs="Times New Roman"/>
          <w:color w:val="auto"/>
          <w:sz w:val="28"/>
          <w:szCs w:val="28"/>
        </w:rPr>
        <w:t xml:space="preserve"> за 17 сентября 1860 года</w:t>
      </w:r>
      <w:r w:rsidR="00DE6F62" w:rsidRPr="00541FF7">
        <w:rPr>
          <w:rFonts w:ascii="Times New Roman" w:hAnsi="Times New Roman" w:cs="Times New Roman"/>
          <w:color w:val="auto"/>
          <w:sz w:val="28"/>
          <w:szCs w:val="28"/>
        </w:rPr>
        <w:t xml:space="preserve"> и Т</w:t>
      </w:r>
      <w:r w:rsidRPr="00541FF7">
        <w:rPr>
          <w:rFonts w:ascii="Times New Roman" w:hAnsi="Times New Roman" w:cs="Times New Roman"/>
          <w:color w:val="auto"/>
          <w:sz w:val="28"/>
          <w:szCs w:val="28"/>
        </w:rPr>
        <w:t>ургенева</w:t>
      </w:r>
      <w:r w:rsidR="00206599" w:rsidRPr="00541FF7">
        <w:rPr>
          <w:rFonts w:ascii="Times New Roman" w:hAnsi="Times New Roman" w:cs="Times New Roman"/>
          <w:color w:val="auto"/>
          <w:sz w:val="28"/>
          <w:szCs w:val="28"/>
        </w:rPr>
        <w:t xml:space="preserve"> за 1855 год</w:t>
      </w:r>
      <w:r w:rsidRPr="00541FF7">
        <w:rPr>
          <w:rFonts w:ascii="Times New Roman" w:hAnsi="Times New Roman" w:cs="Times New Roman"/>
          <w:color w:val="auto"/>
          <w:sz w:val="28"/>
          <w:szCs w:val="28"/>
        </w:rPr>
        <w:t xml:space="preserve">, помимо названных особенностей, появляется еще одна черта, которой нет в романе – </w:t>
      </w:r>
      <w:r w:rsidR="00DE6F62" w:rsidRPr="00541FF7">
        <w:rPr>
          <w:rFonts w:ascii="Times New Roman" w:hAnsi="Times New Roman" w:cs="Times New Roman"/>
          <w:color w:val="auto"/>
          <w:sz w:val="28"/>
          <w:szCs w:val="28"/>
        </w:rPr>
        <w:t>наглость,</w:t>
      </w:r>
      <w:r w:rsidR="00126BD7" w:rsidRPr="00541FF7">
        <w:rPr>
          <w:rFonts w:ascii="Times New Roman" w:hAnsi="Times New Roman" w:cs="Times New Roman"/>
          <w:color w:val="auto"/>
          <w:sz w:val="28"/>
          <w:szCs w:val="28"/>
        </w:rPr>
        <w:t xml:space="preserve"> нахальство: </w:t>
      </w:r>
    </w:p>
    <w:p w14:paraId="014ECACB" w14:textId="77777777" w:rsidR="00126BD7" w:rsidRPr="00541FF7" w:rsidRDefault="00C30FBC"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w:t>
      </w:r>
      <w:r w:rsidR="00126BD7" w:rsidRPr="00541FF7">
        <w:rPr>
          <w:rFonts w:ascii="Times New Roman" w:hAnsi="Times New Roman" w:cs="Times New Roman"/>
          <w:color w:val="auto"/>
          <w:sz w:val="28"/>
          <w:szCs w:val="28"/>
        </w:rPr>
        <w:t xml:space="preserve">Громадное невежество Краевского может идти только в параллель с громадным </w:t>
      </w:r>
      <w:r w:rsidR="00126BD7" w:rsidRPr="00541FF7">
        <w:rPr>
          <w:rFonts w:ascii="Times New Roman" w:hAnsi="Times New Roman" w:cs="Times New Roman"/>
          <w:i/>
          <w:color w:val="auto"/>
          <w:sz w:val="28"/>
          <w:szCs w:val="28"/>
        </w:rPr>
        <w:t>нахальством</w:t>
      </w:r>
      <w:r w:rsidR="00126BD7" w:rsidRPr="00541FF7">
        <w:rPr>
          <w:rFonts w:ascii="Times New Roman" w:hAnsi="Times New Roman" w:cs="Times New Roman"/>
          <w:b/>
          <w:color w:val="auto"/>
          <w:sz w:val="28"/>
          <w:szCs w:val="28"/>
        </w:rPr>
        <w:t xml:space="preserve"> </w:t>
      </w:r>
      <w:r w:rsidR="00126BD7" w:rsidRPr="00541FF7">
        <w:rPr>
          <w:rFonts w:ascii="Times New Roman" w:hAnsi="Times New Roman" w:cs="Times New Roman"/>
          <w:color w:val="auto"/>
          <w:sz w:val="28"/>
          <w:szCs w:val="28"/>
        </w:rPr>
        <w:t>Чернышевского, удивившим даже приверженцев его. … Чертя эти строки, я принужден был остановиться, потому что захохотал, вспомнив</w:t>
      </w:r>
      <w:r w:rsidR="00126BD7" w:rsidRPr="00541FF7">
        <w:rPr>
          <w:rFonts w:ascii="Times New Roman" w:hAnsi="Times New Roman" w:cs="Times New Roman"/>
          <w:b/>
          <w:color w:val="auto"/>
          <w:sz w:val="28"/>
          <w:szCs w:val="28"/>
        </w:rPr>
        <w:t xml:space="preserve"> </w:t>
      </w:r>
      <w:r w:rsidR="00126BD7" w:rsidRPr="00541FF7">
        <w:rPr>
          <w:rFonts w:ascii="Times New Roman" w:hAnsi="Times New Roman" w:cs="Times New Roman"/>
          <w:i/>
          <w:color w:val="auto"/>
          <w:sz w:val="28"/>
          <w:szCs w:val="28"/>
        </w:rPr>
        <w:t>голосок Чернышевского</w:t>
      </w:r>
      <w:r w:rsidR="00126BD7" w:rsidRPr="00541FF7">
        <w:rPr>
          <w:rFonts w:ascii="Times New Roman" w:hAnsi="Times New Roman" w:cs="Times New Roman"/>
          <w:color w:val="auto"/>
          <w:sz w:val="28"/>
          <w:szCs w:val="28"/>
        </w:rPr>
        <w:t xml:space="preserve">, который сделался </w:t>
      </w:r>
      <w:r w:rsidR="00126BD7" w:rsidRPr="00541FF7">
        <w:rPr>
          <w:rFonts w:ascii="Times New Roman" w:hAnsi="Times New Roman" w:cs="Times New Roman"/>
          <w:i/>
          <w:color w:val="auto"/>
          <w:sz w:val="28"/>
          <w:szCs w:val="28"/>
        </w:rPr>
        <w:t>еще тонее, свистящее и униженнее</w:t>
      </w:r>
      <w:r w:rsidRPr="00541FF7">
        <w:rPr>
          <w:rFonts w:ascii="Times New Roman" w:hAnsi="Times New Roman" w:cs="Times New Roman"/>
          <w:i/>
          <w:color w:val="auto"/>
          <w:sz w:val="28"/>
          <w:szCs w:val="28"/>
        </w:rPr>
        <w:t>»</w:t>
      </w:r>
      <w:r w:rsidR="00126BD7" w:rsidRPr="00541FF7">
        <w:rPr>
          <w:rFonts w:ascii="Times New Roman" w:hAnsi="Times New Roman" w:cs="Times New Roman"/>
          <w:color w:val="auto"/>
          <w:sz w:val="28"/>
          <w:szCs w:val="28"/>
          <w:vertAlign w:val="superscript"/>
        </w:rPr>
        <w:footnoteReference w:id="129"/>
      </w:r>
      <w:r w:rsidR="00126BD7" w:rsidRPr="00541FF7">
        <w:rPr>
          <w:rFonts w:ascii="Times New Roman" w:hAnsi="Times New Roman" w:cs="Times New Roman"/>
          <w:color w:val="auto"/>
          <w:sz w:val="28"/>
          <w:szCs w:val="28"/>
        </w:rPr>
        <w:t xml:space="preserve">. </w:t>
      </w:r>
    </w:p>
    <w:p w14:paraId="46C66CC4" w14:textId="77777777" w:rsidR="00126BD7" w:rsidRPr="00541FF7" w:rsidRDefault="00206599"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 </w:t>
      </w:r>
      <w:r w:rsidR="00C30FBC" w:rsidRPr="00541FF7">
        <w:rPr>
          <w:rFonts w:ascii="Times New Roman" w:hAnsi="Times New Roman" w:cs="Times New Roman"/>
          <w:color w:val="auto"/>
          <w:sz w:val="28"/>
          <w:szCs w:val="28"/>
        </w:rPr>
        <w:t>«</w:t>
      </w:r>
      <w:r w:rsidR="00126BD7" w:rsidRPr="00541FF7">
        <w:rPr>
          <w:rFonts w:ascii="Times New Roman" w:hAnsi="Times New Roman" w:cs="Times New Roman"/>
          <w:color w:val="auto"/>
          <w:sz w:val="28"/>
          <w:szCs w:val="28"/>
        </w:rPr>
        <w:t xml:space="preserve">… а Чернышевского за его книгу – надо бы публично заклеймить позором. Это мерзость и </w:t>
      </w:r>
      <w:r w:rsidR="00126BD7" w:rsidRPr="00541FF7">
        <w:rPr>
          <w:rFonts w:ascii="Times New Roman" w:hAnsi="Times New Roman" w:cs="Times New Roman"/>
          <w:i/>
          <w:color w:val="auto"/>
          <w:sz w:val="28"/>
          <w:szCs w:val="28"/>
        </w:rPr>
        <w:t>наглость неслыханная</w:t>
      </w:r>
      <w:r w:rsidR="00C30FBC" w:rsidRPr="00541FF7">
        <w:rPr>
          <w:rFonts w:ascii="Times New Roman" w:hAnsi="Times New Roman" w:cs="Times New Roman"/>
          <w:i/>
          <w:color w:val="auto"/>
          <w:sz w:val="28"/>
          <w:szCs w:val="28"/>
        </w:rPr>
        <w:t>»</w:t>
      </w:r>
      <w:r w:rsidRPr="00541FF7">
        <w:rPr>
          <w:rFonts w:ascii="Times New Roman" w:hAnsi="Times New Roman" w:cs="Times New Roman"/>
          <w:color w:val="auto"/>
          <w:sz w:val="28"/>
          <w:szCs w:val="28"/>
        </w:rPr>
        <w:t xml:space="preserve">. </w:t>
      </w:r>
      <w:r w:rsidR="00126BD7" w:rsidRPr="00541FF7">
        <w:rPr>
          <w:rFonts w:ascii="Times New Roman" w:hAnsi="Times New Roman" w:cs="Times New Roman"/>
          <w:color w:val="auto"/>
          <w:sz w:val="28"/>
          <w:szCs w:val="28"/>
          <w:vertAlign w:val="superscript"/>
        </w:rPr>
        <w:footnoteReference w:id="130"/>
      </w:r>
    </w:p>
    <w:p w14:paraId="45477CB0" w14:textId="77777777" w:rsidR="000C7587" w:rsidRPr="00541FF7" w:rsidRDefault="000C7587"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Также в письме Анненкова за 1857 год встречается мысль о том, что Чернышевский «…нелепостями играет очень ловко. Защитил бесполезность </w:t>
      </w:r>
      <w:r w:rsidRPr="00541FF7">
        <w:rPr>
          <w:rFonts w:ascii="Times New Roman" w:hAnsi="Times New Roman" w:cs="Times New Roman"/>
          <w:color w:val="auto"/>
          <w:sz w:val="28"/>
          <w:szCs w:val="28"/>
        </w:rPr>
        <w:lastRenderedPageBreak/>
        <w:t>науки и ничтожество искусства в Университете»</w:t>
      </w:r>
      <w:r w:rsidRPr="00541FF7">
        <w:rPr>
          <w:rFonts w:ascii="Times New Roman" w:hAnsi="Times New Roman" w:cs="Times New Roman"/>
          <w:color w:val="auto"/>
          <w:sz w:val="28"/>
          <w:szCs w:val="28"/>
          <w:vertAlign w:val="superscript"/>
        </w:rPr>
        <w:footnoteReference w:id="131"/>
      </w:r>
      <w:r w:rsidRPr="00541FF7">
        <w:rPr>
          <w:rFonts w:ascii="Times New Roman" w:hAnsi="Times New Roman" w:cs="Times New Roman"/>
          <w:color w:val="auto"/>
          <w:sz w:val="28"/>
          <w:szCs w:val="28"/>
        </w:rPr>
        <w:t>.</w:t>
      </w:r>
      <w:r w:rsidRPr="00541FF7">
        <w:rPr>
          <w:rFonts w:ascii="Times New Roman" w:hAnsi="Times New Roman" w:cs="Times New Roman"/>
          <w:b/>
          <w:color w:val="auto"/>
          <w:sz w:val="28"/>
          <w:szCs w:val="28"/>
        </w:rPr>
        <w:t xml:space="preserve"> </w:t>
      </w:r>
      <w:r w:rsidR="00A44E96" w:rsidRPr="00541FF7">
        <w:rPr>
          <w:rFonts w:ascii="Times New Roman" w:hAnsi="Times New Roman" w:cs="Times New Roman"/>
          <w:color w:val="auto"/>
          <w:sz w:val="28"/>
          <w:szCs w:val="28"/>
        </w:rPr>
        <w:t>Похоже характеризуют Проскриптского во «Взбаламученном море»:</w:t>
      </w:r>
    </w:p>
    <w:p w14:paraId="628736F0" w14:textId="5878C878" w:rsidR="00A44E96" w:rsidRPr="00541FF7" w:rsidRDefault="008017B8"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w:t>
      </w:r>
      <w:r w:rsidR="003E79EB" w:rsidRPr="00541FF7">
        <w:rPr>
          <w:rFonts w:ascii="Times New Roman" w:hAnsi="Times New Roman" w:cs="Times New Roman"/>
          <w:color w:val="auto"/>
          <w:sz w:val="28"/>
          <w:szCs w:val="28"/>
        </w:rPr>
        <w:t>— Нет, он человек не дурной, —</w:t>
      </w:r>
      <w:r w:rsidR="00A44E96" w:rsidRPr="00541FF7">
        <w:rPr>
          <w:rFonts w:ascii="Times New Roman" w:hAnsi="Times New Roman" w:cs="Times New Roman"/>
          <w:color w:val="auto"/>
          <w:sz w:val="28"/>
          <w:szCs w:val="28"/>
        </w:rPr>
        <w:t xml:space="preserve"> продолжал Варегин, нахмуривая свой большой лоб: - но, разумеется, как и вся их порода, </w:t>
      </w:r>
      <w:r w:rsidR="00A44E96" w:rsidRPr="00541FF7">
        <w:rPr>
          <w:rFonts w:ascii="Times New Roman" w:hAnsi="Times New Roman" w:cs="Times New Roman"/>
          <w:i/>
          <w:color w:val="auto"/>
          <w:sz w:val="28"/>
          <w:szCs w:val="28"/>
        </w:rPr>
        <w:t>на логические выводы мастер, а уж правды в основании не спрашивай</w:t>
      </w:r>
      <w:r w:rsidR="00A44E96" w:rsidRPr="00541FF7">
        <w:rPr>
          <w:rFonts w:ascii="Times New Roman" w:hAnsi="Times New Roman" w:cs="Times New Roman"/>
          <w:color w:val="auto"/>
          <w:sz w:val="28"/>
          <w:szCs w:val="28"/>
        </w:rPr>
        <w:t>... Мистификаторы по самой натуре своей: с пятнадцатого столетия этим занимаются</w:t>
      </w:r>
      <w:r w:rsidRPr="00541FF7">
        <w:rPr>
          <w:rFonts w:ascii="Times New Roman" w:hAnsi="Times New Roman" w:cs="Times New Roman"/>
          <w:color w:val="auto"/>
          <w:sz w:val="28"/>
          <w:szCs w:val="28"/>
        </w:rPr>
        <w:t>»</w:t>
      </w:r>
      <w:r w:rsidR="00A44E96" w:rsidRPr="00541FF7">
        <w:rPr>
          <w:rFonts w:ascii="Times New Roman" w:hAnsi="Times New Roman" w:cs="Times New Roman"/>
          <w:color w:val="auto"/>
          <w:sz w:val="28"/>
          <w:szCs w:val="28"/>
        </w:rPr>
        <w:t xml:space="preserve">. </w:t>
      </w:r>
      <w:r w:rsidR="00A44E96" w:rsidRPr="00541FF7">
        <w:rPr>
          <w:rStyle w:val="a5"/>
          <w:rFonts w:ascii="Times New Roman" w:hAnsi="Times New Roman" w:cs="Times New Roman"/>
          <w:color w:val="auto"/>
          <w:sz w:val="28"/>
          <w:szCs w:val="28"/>
        </w:rPr>
        <w:footnoteReference w:id="132"/>
      </w:r>
    </w:p>
    <w:p w14:paraId="78538E91" w14:textId="43866F2D" w:rsidR="000C7587" w:rsidRPr="00541FF7" w:rsidRDefault="000C7587" w:rsidP="00541FF7">
      <w:pPr>
        <w:spacing w:line="360" w:lineRule="auto"/>
        <w:ind w:firstLine="708"/>
        <w:jc w:val="both"/>
        <w:rPr>
          <w:rFonts w:ascii="Times New Roman" w:hAnsi="Times New Roman" w:cs="Times New Roman"/>
          <w:b/>
          <w:color w:val="auto"/>
          <w:sz w:val="28"/>
          <w:szCs w:val="28"/>
        </w:rPr>
      </w:pPr>
      <w:r w:rsidRPr="00541FF7">
        <w:rPr>
          <w:rFonts w:ascii="Times New Roman" w:hAnsi="Times New Roman" w:cs="Times New Roman"/>
          <w:color w:val="auto"/>
          <w:sz w:val="28"/>
          <w:szCs w:val="28"/>
        </w:rPr>
        <w:t xml:space="preserve">Мысль же Григорьева в письме 1859 года </w:t>
      </w:r>
      <w:r w:rsidRPr="00541FF7">
        <w:rPr>
          <w:rFonts w:ascii="Times New Roman" w:hAnsi="Times New Roman" w:cs="Times New Roman"/>
          <w:b/>
          <w:color w:val="auto"/>
          <w:sz w:val="28"/>
          <w:szCs w:val="28"/>
        </w:rPr>
        <w:t>«</w:t>
      </w:r>
      <w:r w:rsidRPr="00541FF7">
        <w:rPr>
          <w:rFonts w:ascii="Times New Roman" w:hAnsi="Times New Roman" w:cs="Times New Roman"/>
          <w:color w:val="auto"/>
          <w:sz w:val="28"/>
          <w:szCs w:val="28"/>
        </w:rPr>
        <w:t>мало мирится» с уже упоминаем</w:t>
      </w:r>
      <w:r w:rsidR="003E79EB" w:rsidRPr="00541FF7">
        <w:rPr>
          <w:rFonts w:ascii="Times New Roman" w:hAnsi="Times New Roman" w:cs="Times New Roman"/>
          <w:color w:val="auto"/>
          <w:sz w:val="28"/>
          <w:szCs w:val="28"/>
        </w:rPr>
        <w:t>ым выше «</w:t>
      </w:r>
      <w:r w:rsidRPr="00541FF7">
        <w:rPr>
          <w:rFonts w:ascii="Times New Roman" w:hAnsi="Times New Roman" w:cs="Times New Roman"/>
          <w:color w:val="auto"/>
          <w:sz w:val="28"/>
          <w:szCs w:val="28"/>
        </w:rPr>
        <w:t>с</w:t>
      </w:r>
      <w:r w:rsidRPr="00541FF7">
        <w:rPr>
          <w:rFonts w:ascii="Times New Roman" w:hAnsi="Times New Roman" w:cs="Times New Roman"/>
          <w:i/>
          <w:color w:val="auto"/>
          <w:sz w:val="28"/>
          <w:szCs w:val="28"/>
        </w:rPr>
        <w:t>лепым и отвергающим все артистическо</w:t>
      </w:r>
      <w:r w:rsidRPr="00541FF7">
        <w:rPr>
          <w:rFonts w:ascii="Times New Roman" w:hAnsi="Times New Roman" w:cs="Times New Roman"/>
          <w:color w:val="auto"/>
          <w:sz w:val="28"/>
          <w:szCs w:val="28"/>
        </w:rPr>
        <w:t>е социа</w:t>
      </w:r>
      <w:r w:rsidR="00A46C81" w:rsidRPr="00541FF7">
        <w:rPr>
          <w:rFonts w:ascii="Times New Roman" w:hAnsi="Times New Roman" w:cs="Times New Roman"/>
          <w:color w:val="auto"/>
          <w:sz w:val="28"/>
          <w:szCs w:val="28"/>
        </w:rPr>
        <w:t>лизмом Чернышевского</w:t>
      </w:r>
      <w:r w:rsidRPr="00541FF7">
        <w:rPr>
          <w:rFonts w:ascii="Times New Roman" w:hAnsi="Times New Roman" w:cs="Times New Roman"/>
          <w:color w:val="auto"/>
          <w:sz w:val="28"/>
          <w:szCs w:val="28"/>
        </w:rPr>
        <w:t xml:space="preserve">». </w:t>
      </w:r>
      <w:r w:rsidRPr="00541FF7">
        <w:rPr>
          <w:rStyle w:val="a5"/>
          <w:rFonts w:ascii="Times New Roman" w:hAnsi="Times New Roman" w:cs="Times New Roman"/>
          <w:color w:val="auto"/>
          <w:sz w:val="28"/>
          <w:szCs w:val="28"/>
        </w:rPr>
        <w:footnoteReference w:id="133"/>
      </w:r>
      <w:r w:rsidRPr="00541FF7">
        <w:rPr>
          <w:rFonts w:ascii="Times New Roman" w:hAnsi="Times New Roman" w:cs="Times New Roman"/>
          <w:color w:val="auto"/>
          <w:sz w:val="28"/>
          <w:szCs w:val="28"/>
        </w:rPr>
        <w:t xml:space="preserve"> </w:t>
      </w:r>
      <w:r w:rsidR="00A44E96" w:rsidRPr="00541FF7">
        <w:rPr>
          <w:rFonts w:ascii="Times New Roman" w:hAnsi="Times New Roman" w:cs="Times New Roman"/>
          <w:color w:val="auto"/>
          <w:sz w:val="28"/>
          <w:szCs w:val="28"/>
        </w:rPr>
        <w:t>И иллюстрацию этого отвержения можно найти в тексте романа рядом с «игрой нелепостями»:</w:t>
      </w:r>
    </w:p>
    <w:p w14:paraId="38915AC5" w14:textId="68CE6826" w:rsidR="000C7587" w:rsidRPr="00541FF7" w:rsidRDefault="008017B8"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i/>
          <w:color w:val="auto"/>
          <w:sz w:val="28"/>
          <w:szCs w:val="28"/>
        </w:rPr>
        <w:t>«</w:t>
      </w:r>
      <w:r w:rsidR="00334318" w:rsidRPr="00541FF7">
        <w:rPr>
          <w:rFonts w:ascii="Times New Roman" w:hAnsi="Times New Roman" w:cs="Times New Roman"/>
          <w:i/>
          <w:color w:val="auto"/>
          <w:sz w:val="28"/>
          <w:szCs w:val="28"/>
        </w:rPr>
        <w:t>—</w:t>
      </w:r>
      <w:r w:rsidR="000C7587" w:rsidRPr="00541FF7">
        <w:rPr>
          <w:rFonts w:ascii="Times New Roman" w:hAnsi="Times New Roman" w:cs="Times New Roman"/>
          <w:i/>
          <w:color w:val="auto"/>
          <w:sz w:val="28"/>
          <w:szCs w:val="28"/>
        </w:rPr>
        <w:t xml:space="preserve"> В грацию уже не верит!</w:t>
      </w:r>
      <w:r w:rsidR="00334318" w:rsidRPr="00541FF7">
        <w:rPr>
          <w:rFonts w:ascii="Times New Roman" w:hAnsi="Times New Roman" w:cs="Times New Roman"/>
          <w:color w:val="auto"/>
          <w:sz w:val="28"/>
          <w:szCs w:val="28"/>
        </w:rPr>
        <w:t xml:space="preserve"> —</w:t>
      </w:r>
      <w:r w:rsidR="000C7587" w:rsidRPr="00541FF7">
        <w:rPr>
          <w:rFonts w:ascii="Times New Roman" w:hAnsi="Times New Roman" w:cs="Times New Roman"/>
          <w:color w:val="auto"/>
          <w:sz w:val="28"/>
          <w:szCs w:val="28"/>
        </w:rPr>
        <w:t xml:space="preserve"> сказал Бакланов, показывая Варегину головой на Проскриптского.</w:t>
      </w:r>
    </w:p>
    <w:p w14:paraId="3B54086A" w14:textId="1A425549" w:rsidR="000C7587" w:rsidRPr="00541FF7" w:rsidRDefault="000C7587"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Во вздор ве</w:t>
      </w:r>
      <w:r w:rsidR="00334318" w:rsidRPr="00541FF7">
        <w:rPr>
          <w:rFonts w:ascii="Times New Roman" w:hAnsi="Times New Roman" w:cs="Times New Roman"/>
          <w:color w:val="auto"/>
          <w:sz w:val="28"/>
          <w:szCs w:val="28"/>
        </w:rPr>
        <w:t>рит, а в то, что перед глазами — нет! —</w:t>
      </w:r>
      <w:r w:rsidR="00A44E96" w:rsidRPr="00541FF7">
        <w:rPr>
          <w:rFonts w:ascii="Times New Roman" w:hAnsi="Times New Roman" w:cs="Times New Roman"/>
          <w:color w:val="auto"/>
          <w:sz w:val="28"/>
          <w:szCs w:val="28"/>
        </w:rPr>
        <w:t xml:space="preserve"> </w:t>
      </w:r>
      <w:r w:rsidRPr="00541FF7">
        <w:rPr>
          <w:rFonts w:ascii="Times New Roman" w:hAnsi="Times New Roman" w:cs="Times New Roman"/>
          <w:color w:val="auto"/>
          <w:sz w:val="28"/>
          <w:szCs w:val="28"/>
        </w:rPr>
        <w:t>отвечал Варегин, спокойно усаживаясь на стул.</w:t>
      </w:r>
    </w:p>
    <w:p w14:paraId="21D3A3F9" w14:textId="6731C0C5" w:rsidR="000C7587" w:rsidRPr="00541FF7" w:rsidRDefault="00A44E96"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  </w:t>
      </w:r>
      <w:r w:rsidR="000C7587" w:rsidRPr="00541FF7">
        <w:rPr>
          <w:rFonts w:ascii="Times New Roman" w:hAnsi="Times New Roman" w:cs="Times New Roman"/>
          <w:color w:val="auto"/>
          <w:sz w:val="28"/>
          <w:szCs w:val="28"/>
        </w:rPr>
        <w:t xml:space="preserve"> </w:t>
      </w:r>
      <w:r w:rsidR="00334318" w:rsidRPr="00541FF7">
        <w:rPr>
          <w:rFonts w:ascii="Times New Roman" w:hAnsi="Times New Roman" w:cs="Times New Roman"/>
          <w:i/>
          <w:color w:val="auto"/>
          <w:sz w:val="28"/>
          <w:szCs w:val="28"/>
        </w:rPr>
        <w:t>—</w:t>
      </w:r>
      <w:r w:rsidR="000C7587" w:rsidRPr="00541FF7">
        <w:rPr>
          <w:rFonts w:ascii="Times New Roman" w:hAnsi="Times New Roman" w:cs="Times New Roman"/>
          <w:i/>
          <w:color w:val="auto"/>
          <w:sz w:val="28"/>
          <w:szCs w:val="28"/>
        </w:rPr>
        <w:t xml:space="preserve"> Что такое верит? Я не знаю, что такое значит</w:t>
      </w:r>
      <w:r w:rsidRPr="00541FF7">
        <w:rPr>
          <w:rFonts w:ascii="Times New Roman" w:hAnsi="Times New Roman" w:cs="Times New Roman"/>
          <w:i/>
          <w:color w:val="auto"/>
          <w:sz w:val="28"/>
          <w:szCs w:val="28"/>
        </w:rPr>
        <w:t xml:space="preserve"> </w:t>
      </w:r>
      <w:r w:rsidR="000C7587" w:rsidRPr="00541FF7">
        <w:rPr>
          <w:rFonts w:ascii="Times New Roman" w:hAnsi="Times New Roman" w:cs="Times New Roman"/>
          <w:i/>
          <w:color w:val="auto"/>
          <w:sz w:val="28"/>
          <w:szCs w:val="28"/>
        </w:rPr>
        <w:t>верить;</w:t>
      </w:r>
      <w:r w:rsidRPr="00541FF7">
        <w:rPr>
          <w:rFonts w:ascii="Times New Roman" w:hAnsi="Times New Roman" w:cs="Times New Roman"/>
          <w:i/>
          <w:color w:val="auto"/>
          <w:sz w:val="28"/>
          <w:szCs w:val="28"/>
        </w:rPr>
        <w:t xml:space="preserve"> </w:t>
      </w:r>
      <w:r w:rsidR="000C7587" w:rsidRPr="00541FF7">
        <w:rPr>
          <w:rFonts w:ascii="Times New Roman" w:hAnsi="Times New Roman" w:cs="Times New Roman"/>
          <w:i/>
          <w:color w:val="auto"/>
          <w:sz w:val="28"/>
          <w:szCs w:val="28"/>
        </w:rPr>
        <w:t>или,</w:t>
      </w:r>
      <w:r w:rsidRPr="00541FF7">
        <w:rPr>
          <w:rFonts w:ascii="Times New Roman" w:hAnsi="Times New Roman" w:cs="Times New Roman"/>
          <w:i/>
          <w:color w:val="auto"/>
          <w:sz w:val="28"/>
          <w:szCs w:val="28"/>
        </w:rPr>
        <w:t xml:space="preserve"> </w:t>
      </w:r>
      <w:r w:rsidR="000C7587" w:rsidRPr="00541FF7">
        <w:rPr>
          <w:rFonts w:ascii="Times New Roman" w:hAnsi="Times New Roman" w:cs="Times New Roman"/>
          <w:i/>
          <w:color w:val="auto"/>
          <w:sz w:val="28"/>
          <w:szCs w:val="28"/>
        </w:rPr>
        <w:t>в</w:t>
      </w:r>
      <w:r w:rsidRPr="00541FF7">
        <w:rPr>
          <w:rFonts w:ascii="Times New Roman" w:hAnsi="Times New Roman" w:cs="Times New Roman"/>
          <w:i/>
          <w:color w:val="auto"/>
          <w:sz w:val="28"/>
          <w:szCs w:val="28"/>
        </w:rPr>
        <w:t xml:space="preserve"> </w:t>
      </w:r>
      <w:r w:rsidR="000C7587" w:rsidRPr="00541FF7">
        <w:rPr>
          <w:rFonts w:ascii="Times New Roman" w:hAnsi="Times New Roman" w:cs="Times New Roman"/>
          <w:i/>
          <w:color w:val="auto"/>
          <w:sz w:val="28"/>
          <w:szCs w:val="28"/>
        </w:rPr>
        <w:t>самом деле, вера</w:t>
      </w:r>
      <w:r w:rsidRPr="00541FF7">
        <w:rPr>
          <w:rFonts w:ascii="Times New Roman" w:hAnsi="Times New Roman" w:cs="Times New Roman"/>
          <w:i/>
          <w:color w:val="auto"/>
          <w:sz w:val="28"/>
          <w:szCs w:val="28"/>
        </w:rPr>
        <w:t xml:space="preserve"> </w:t>
      </w:r>
      <w:r w:rsidR="000C7587" w:rsidRPr="00541FF7">
        <w:rPr>
          <w:rFonts w:ascii="Times New Roman" w:hAnsi="Times New Roman" w:cs="Times New Roman"/>
          <w:i/>
          <w:color w:val="auto"/>
          <w:sz w:val="28"/>
          <w:szCs w:val="28"/>
        </w:rPr>
        <w:t>есть</w:t>
      </w:r>
      <w:r w:rsidRPr="00541FF7">
        <w:rPr>
          <w:rFonts w:ascii="Times New Roman" w:hAnsi="Times New Roman" w:cs="Times New Roman"/>
          <w:i/>
          <w:color w:val="auto"/>
          <w:sz w:val="28"/>
          <w:szCs w:val="28"/>
        </w:rPr>
        <w:t xml:space="preserve"> </w:t>
      </w:r>
      <w:r w:rsidR="000C7587" w:rsidRPr="00541FF7">
        <w:rPr>
          <w:rFonts w:ascii="Times New Roman" w:hAnsi="Times New Roman" w:cs="Times New Roman"/>
          <w:i/>
          <w:color w:val="auto"/>
          <w:sz w:val="28"/>
          <w:szCs w:val="28"/>
        </w:rPr>
        <w:t>уповаемых</w:t>
      </w:r>
      <w:r w:rsidRPr="00541FF7">
        <w:rPr>
          <w:rFonts w:ascii="Times New Roman" w:hAnsi="Times New Roman" w:cs="Times New Roman"/>
          <w:i/>
          <w:color w:val="auto"/>
          <w:sz w:val="28"/>
          <w:szCs w:val="28"/>
        </w:rPr>
        <w:t xml:space="preserve"> </w:t>
      </w:r>
      <w:r w:rsidR="000C7587" w:rsidRPr="00541FF7">
        <w:rPr>
          <w:rFonts w:ascii="Times New Roman" w:hAnsi="Times New Roman" w:cs="Times New Roman"/>
          <w:i/>
          <w:color w:val="auto"/>
          <w:sz w:val="28"/>
          <w:szCs w:val="28"/>
        </w:rPr>
        <w:t>вещей</w:t>
      </w:r>
      <w:r w:rsidRPr="00541FF7">
        <w:rPr>
          <w:rFonts w:ascii="Times New Roman" w:hAnsi="Times New Roman" w:cs="Times New Roman"/>
          <w:i/>
          <w:color w:val="auto"/>
          <w:sz w:val="28"/>
          <w:szCs w:val="28"/>
        </w:rPr>
        <w:t xml:space="preserve"> </w:t>
      </w:r>
      <w:r w:rsidR="000C7587" w:rsidRPr="00541FF7">
        <w:rPr>
          <w:rFonts w:ascii="Times New Roman" w:hAnsi="Times New Roman" w:cs="Times New Roman"/>
          <w:i/>
          <w:color w:val="auto"/>
          <w:sz w:val="28"/>
          <w:szCs w:val="28"/>
        </w:rPr>
        <w:t>извещение,</w:t>
      </w:r>
      <w:r w:rsidRPr="00541FF7">
        <w:rPr>
          <w:rFonts w:ascii="Times New Roman" w:hAnsi="Times New Roman" w:cs="Times New Roman"/>
          <w:i/>
          <w:color w:val="auto"/>
          <w:sz w:val="28"/>
          <w:szCs w:val="28"/>
        </w:rPr>
        <w:t xml:space="preserve"> </w:t>
      </w:r>
      <w:r w:rsidR="000C7587" w:rsidRPr="00541FF7">
        <w:rPr>
          <w:rFonts w:ascii="Times New Roman" w:hAnsi="Times New Roman" w:cs="Times New Roman"/>
          <w:i/>
          <w:color w:val="auto"/>
          <w:sz w:val="28"/>
          <w:szCs w:val="28"/>
        </w:rPr>
        <w:t>невидимых</w:t>
      </w:r>
      <w:r w:rsidRPr="00541FF7">
        <w:rPr>
          <w:rFonts w:ascii="Times New Roman" w:hAnsi="Times New Roman" w:cs="Times New Roman"/>
          <w:i/>
          <w:color w:val="auto"/>
          <w:sz w:val="28"/>
          <w:szCs w:val="28"/>
        </w:rPr>
        <w:t xml:space="preserve"> </w:t>
      </w:r>
      <w:r w:rsidR="000C7587" w:rsidRPr="00541FF7">
        <w:rPr>
          <w:rFonts w:ascii="Times New Roman" w:hAnsi="Times New Roman" w:cs="Times New Roman"/>
          <w:i/>
          <w:color w:val="auto"/>
          <w:sz w:val="28"/>
          <w:szCs w:val="28"/>
        </w:rPr>
        <w:t>вещей</w:t>
      </w:r>
      <w:r w:rsidRPr="00541FF7">
        <w:rPr>
          <w:rFonts w:ascii="Times New Roman" w:hAnsi="Times New Roman" w:cs="Times New Roman"/>
          <w:i/>
          <w:color w:val="auto"/>
          <w:sz w:val="28"/>
          <w:szCs w:val="28"/>
        </w:rPr>
        <w:t xml:space="preserve"> </w:t>
      </w:r>
      <w:r w:rsidR="000C7587" w:rsidRPr="00541FF7">
        <w:rPr>
          <w:rFonts w:ascii="Times New Roman" w:hAnsi="Times New Roman" w:cs="Times New Roman"/>
          <w:i/>
          <w:color w:val="auto"/>
          <w:sz w:val="28"/>
          <w:szCs w:val="28"/>
        </w:rPr>
        <w:t>обличение!</w:t>
      </w:r>
      <w:r w:rsidR="000C7587" w:rsidRPr="00541FF7">
        <w:rPr>
          <w:rFonts w:ascii="Times New Roman" w:hAnsi="Times New Roman" w:cs="Times New Roman"/>
          <w:color w:val="auto"/>
          <w:sz w:val="28"/>
          <w:szCs w:val="28"/>
        </w:rPr>
        <w:t xml:space="preserve"> хи-хи-хи!</w:t>
      </w:r>
    </w:p>
    <w:p w14:paraId="4F465CA6" w14:textId="26315B4F" w:rsidR="000C7587" w:rsidRPr="00541FF7" w:rsidRDefault="00A44E96"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  </w:t>
      </w:r>
      <w:r w:rsidR="000C7587" w:rsidRPr="00541FF7">
        <w:rPr>
          <w:rFonts w:ascii="Times New Roman" w:hAnsi="Times New Roman" w:cs="Times New Roman"/>
          <w:color w:val="auto"/>
          <w:sz w:val="28"/>
          <w:szCs w:val="28"/>
        </w:rPr>
        <w:t xml:space="preserve"> </w:t>
      </w:r>
      <w:r w:rsidR="00334318" w:rsidRPr="00541FF7">
        <w:rPr>
          <w:rFonts w:ascii="Times New Roman" w:hAnsi="Times New Roman" w:cs="Times New Roman"/>
          <w:color w:val="auto"/>
          <w:sz w:val="28"/>
          <w:szCs w:val="28"/>
        </w:rPr>
        <w:t>—</w:t>
      </w:r>
      <w:r w:rsidR="000C7587" w:rsidRPr="00541FF7">
        <w:rPr>
          <w:rFonts w:ascii="Times New Roman" w:hAnsi="Times New Roman" w:cs="Times New Roman"/>
          <w:color w:val="auto"/>
          <w:sz w:val="28"/>
          <w:szCs w:val="28"/>
        </w:rPr>
        <w:t xml:space="preserve"> Мы говор</w:t>
      </w:r>
      <w:r w:rsidR="00334318" w:rsidRPr="00541FF7">
        <w:rPr>
          <w:rFonts w:ascii="Times New Roman" w:hAnsi="Times New Roman" w:cs="Times New Roman"/>
          <w:color w:val="auto"/>
          <w:sz w:val="28"/>
          <w:szCs w:val="28"/>
        </w:rPr>
        <w:t>им про веру в мысль, в истину, —</w:t>
      </w:r>
      <w:r w:rsidR="000C7587" w:rsidRPr="00541FF7">
        <w:rPr>
          <w:rFonts w:ascii="Times New Roman" w:hAnsi="Times New Roman" w:cs="Times New Roman"/>
          <w:color w:val="auto"/>
          <w:sz w:val="28"/>
          <w:szCs w:val="28"/>
        </w:rPr>
        <w:t xml:space="preserve"> подхватил Бакланов.</w:t>
      </w:r>
    </w:p>
    <w:p w14:paraId="595D3A4C" w14:textId="4E6B5161" w:rsidR="000C7587" w:rsidRPr="00541FF7" w:rsidRDefault="00A44E96" w:rsidP="00541FF7">
      <w:pPr>
        <w:spacing w:line="360" w:lineRule="auto"/>
        <w:ind w:firstLine="708"/>
        <w:jc w:val="both"/>
        <w:rPr>
          <w:rFonts w:ascii="Times New Roman" w:hAnsi="Times New Roman" w:cs="Times New Roman"/>
          <w:i/>
          <w:color w:val="auto"/>
          <w:sz w:val="28"/>
          <w:szCs w:val="28"/>
        </w:rPr>
      </w:pPr>
      <w:r w:rsidRPr="00541FF7">
        <w:rPr>
          <w:rFonts w:ascii="Times New Roman" w:hAnsi="Times New Roman" w:cs="Times New Roman"/>
          <w:i/>
          <w:color w:val="auto"/>
          <w:sz w:val="28"/>
          <w:szCs w:val="28"/>
        </w:rPr>
        <w:t xml:space="preserve">  </w:t>
      </w:r>
      <w:r w:rsidR="000C7587" w:rsidRPr="00541FF7">
        <w:rPr>
          <w:rFonts w:ascii="Times New Roman" w:hAnsi="Times New Roman" w:cs="Times New Roman"/>
          <w:i/>
          <w:color w:val="auto"/>
          <w:sz w:val="28"/>
          <w:szCs w:val="28"/>
        </w:rPr>
        <w:t xml:space="preserve"> </w:t>
      </w:r>
      <w:r w:rsidR="00334318" w:rsidRPr="00541FF7">
        <w:rPr>
          <w:rFonts w:ascii="Times New Roman" w:hAnsi="Times New Roman" w:cs="Times New Roman"/>
          <w:i/>
          <w:color w:val="auto"/>
          <w:sz w:val="28"/>
          <w:szCs w:val="28"/>
        </w:rPr>
        <w:t>—</w:t>
      </w:r>
      <w:r w:rsidR="000C7587" w:rsidRPr="00541FF7">
        <w:rPr>
          <w:rFonts w:ascii="Times New Roman" w:hAnsi="Times New Roman" w:cs="Times New Roman"/>
          <w:i/>
          <w:color w:val="auto"/>
          <w:sz w:val="28"/>
          <w:szCs w:val="28"/>
        </w:rPr>
        <w:t xml:space="preserve"> А что такое мысль, истина? Что</w:t>
      </w:r>
      <w:r w:rsidRPr="00541FF7">
        <w:rPr>
          <w:rFonts w:ascii="Times New Roman" w:hAnsi="Times New Roman" w:cs="Times New Roman"/>
          <w:i/>
          <w:color w:val="auto"/>
          <w:sz w:val="28"/>
          <w:szCs w:val="28"/>
        </w:rPr>
        <w:t xml:space="preserve"> </w:t>
      </w:r>
      <w:r w:rsidR="000C7587" w:rsidRPr="00541FF7">
        <w:rPr>
          <w:rFonts w:ascii="Times New Roman" w:hAnsi="Times New Roman" w:cs="Times New Roman"/>
          <w:i/>
          <w:color w:val="auto"/>
          <w:sz w:val="28"/>
          <w:szCs w:val="28"/>
        </w:rPr>
        <w:t>сегодня</w:t>
      </w:r>
      <w:r w:rsidRPr="00541FF7">
        <w:rPr>
          <w:rFonts w:ascii="Times New Roman" w:hAnsi="Times New Roman" w:cs="Times New Roman"/>
          <w:i/>
          <w:color w:val="auto"/>
          <w:sz w:val="28"/>
          <w:szCs w:val="28"/>
        </w:rPr>
        <w:t xml:space="preserve"> </w:t>
      </w:r>
      <w:r w:rsidR="000C7587" w:rsidRPr="00541FF7">
        <w:rPr>
          <w:rFonts w:ascii="Times New Roman" w:hAnsi="Times New Roman" w:cs="Times New Roman"/>
          <w:i/>
          <w:color w:val="auto"/>
          <w:sz w:val="28"/>
          <w:szCs w:val="28"/>
        </w:rPr>
        <w:t>истина,</w:t>
      </w:r>
      <w:r w:rsidRPr="00541FF7">
        <w:rPr>
          <w:rFonts w:ascii="Times New Roman" w:hAnsi="Times New Roman" w:cs="Times New Roman"/>
          <w:i/>
          <w:color w:val="auto"/>
          <w:sz w:val="28"/>
          <w:szCs w:val="28"/>
        </w:rPr>
        <w:t xml:space="preserve"> </w:t>
      </w:r>
      <w:r w:rsidR="000C7587" w:rsidRPr="00541FF7">
        <w:rPr>
          <w:rFonts w:ascii="Times New Roman" w:hAnsi="Times New Roman" w:cs="Times New Roman"/>
          <w:i/>
          <w:color w:val="auto"/>
          <w:sz w:val="28"/>
          <w:szCs w:val="28"/>
        </w:rPr>
        <w:t>завтра</w:t>
      </w:r>
      <w:r w:rsidRPr="00541FF7">
        <w:rPr>
          <w:rFonts w:ascii="Times New Roman" w:hAnsi="Times New Roman" w:cs="Times New Roman"/>
          <w:i/>
          <w:color w:val="auto"/>
          <w:sz w:val="28"/>
          <w:szCs w:val="28"/>
        </w:rPr>
        <w:t xml:space="preserve"> </w:t>
      </w:r>
      <w:r w:rsidR="000C7587" w:rsidRPr="00541FF7">
        <w:rPr>
          <w:rFonts w:ascii="Times New Roman" w:hAnsi="Times New Roman" w:cs="Times New Roman"/>
          <w:i/>
          <w:color w:val="auto"/>
          <w:sz w:val="28"/>
          <w:szCs w:val="28"/>
        </w:rPr>
        <w:t>может</w:t>
      </w:r>
      <w:r w:rsidRPr="00541FF7">
        <w:rPr>
          <w:rFonts w:ascii="Times New Roman" w:hAnsi="Times New Roman" w:cs="Times New Roman"/>
          <w:i/>
          <w:color w:val="auto"/>
          <w:sz w:val="28"/>
          <w:szCs w:val="28"/>
        </w:rPr>
        <w:t xml:space="preserve"> </w:t>
      </w:r>
      <w:r w:rsidR="000C7587" w:rsidRPr="00541FF7">
        <w:rPr>
          <w:rFonts w:ascii="Times New Roman" w:hAnsi="Times New Roman" w:cs="Times New Roman"/>
          <w:i/>
          <w:color w:val="auto"/>
          <w:sz w:val="28"/>
          <w:szCs w:val="28"/>
        </w:rPr>
        <w:t>быть пустая фраза. Ведь считали же люди землю плоскостью!</w:t>
      </w:r>
    </w:p>
    <w:p w14:paraId="68926853" w14:textId="4346CA05" w:rsidR="000C7587" w:rsidRPr="00541FF7" w:rsidRDefault="00A44E96" w:rsidP="00541FF7">
      <w:pPr>
        <w:spacing w:line="360" w:lineRule="auto"/>
        <w:ind w:firstLine="708"/>
        <w:jc w:val="both"/>
        <w:rPr>
          <w:rFonts w:ascii="Times New Roman" w:hAnsi="Times New Roman" w:cs="Times New Roman"/>
          <w:i/>
          <w:color w:val="auto"/>
          <w:sz w:val="28"/>
          <w:szCs w:val="28"/>
        </w:rPr>
      </w:pPr>
      <w:r w:rsidRPr="00541FF7">
        <w:rPr>
          <w:rFonts w:ascii="Times New Roman" w:hAnsi="Times New Roman" w:cs="Times New Roman"/>
          <w:i/>
          <w:color w:val="auto"/>
          <w:sz w:val="28"/>
          <w:szCs w:val="28"/>
        </w:rPr>
        <w:t xml:space="preserve">  </w:t>
      </w:r>
      <w:r w:rsidR="000C7587" w:rsidRPr="00541FF7">
        <w:rPr>
          <w:rFonts w:ascii="Times New Roman" w:hAnsi="Times New Roman" w:cs="Times New Roman"/>
          <w:i/>
          <w:color w:val="auto"/>
          <w:sz w:val="28"/>
          <w:szCs w:val="28"/>
        </w:rPr>
        <w:t xml:space="preserve"> </w:t>
      </w:r>
      <w:r w:rsidR="00334318" w:rsidRPr="00541FF7">
        <w:rPr>
          <w:rFonts w:ascii="Times New Roman" w:hAnsi="Times New Roman" w:cs="Times New Roman"/>
          <w:i/>
          <w:color w:val="auto"/>
          <w:sz w:val="28"/>
          <w:szCs w:val="28"/>
        </w:rPr>
        <w:t>— Стало быть, и Коперник врет? —</w:t>
      </w:r>
      <w:r w:rsidR="000C7587" w:rsidRPr="00541FF7">
        <w:rPr>
          <w:rFonts w:ascii="Times New Roman" w:hAnsi="Times New Roman" w:cs="Times New Roman"/>
          <w:i/>
          <w:color w:val="auto"/>
          <w:sz w:val="28"/>
          <w:szCs w:val="28"/>
        </w:rPr>
        <w:t xml:space="preserve"> спросил уж Варегин.</w:t>
      </w:r>
    </w:p>
    <w:p w14:paraId="53B91583" w14:textId="718EA3AA" w:rsidR="000C7587" w:rsidRPr="00541FF7" w:rsidRDefault="00A44E96" w:rsidP="00541FF7">
      <w:pPr>
        <w:spacing w:line="360" w:lineRule="auto"/>
        <w:ind w:firstLine="708"/>
        <w:jc w:val="both"/>
        <w:rPr>
          <w:rFonts w:ascii="Times New Roman" w:hAnsi="Times New Roman" w:cs="Times New Roman"/>
          <w:i/>
          <w:color w:val="auto"/>
          <w:sz w:val="28"/>
          <w:szCs w:val="28"/>
        </w:rPr>
      </w:pPr>
      <w:r w:rsidRPr="00541FF7">
        <w:rPr>
          <w:rFonts w:ascii="Times New Roman" w:hAnsi="Times New Roman" w:cs="Times New Roman"/>
          <w:i/>
          <w:color w:val="auto"/>
          <w:sz w:val="28"/>
          <w:szCs w:val="28"/>
        </w:rPr>
        <w:t xml:space="preserve">  </w:t>
      </w:r>
      <w:r w:rsidR="000C7587" w:rsidRPr="00541FF7">
        <w:rPr>
          <w:rFonts w:ascii="Times New Roman" w:hAnsi="Times New Roman" w:cs="Times New Roman"/>
          <w:i/>
          <w:color w:val="auto"/>
          <w:sz w:val="28"/>
          <w:szCs w:val="28"/>
        </w:rPr>
        <w:t xml:space="preserve"> </w:t>
      </w:r>
      <w:r w:rsidR="00334318" w:rsidRPr="00541FF7">
        <w:rPr>
          <w:rFonts w:ascii="Times New Roman" w:hAnsi="Times New Roman" w:cs="Times New Roman"/>
          <w:i/>
          <w:color w:val="auto"/>
          <w:sz w:val="28"/>
          <w:szCs w:val="28"/>
        </w:rPr>
        <w:t>—</w:t>
      </w:r>
      <w:r w:rsidR="000C7587" w:rsidRPr="00541FF7">
        <w:rPr>
          <w:rFonts w:ascii="Times New Roman" w:hAnsi="Times New Roman" w:cs="Times New Roman"/>
          <w:i/>
          <w:color w:val="auto"/>
          <w:sz w:val="28"/>
          <w:szCs w:val="28"/>
        </w:rPr>
        <w:t xml:space="preserve"> Вероятно!</w:t>
      </w:r>
    </w:p>
    <w:p w14:paraId="7E7B28DD" w14:textId="1B4BFE4B" w:rsidR="000C7587" w:rsidRPr="00541FF7" w:rsidRDefault="00A44E96" w:rsidP="00541FF7">
      <w:pPr>
        <w:spacing w:line="360" w:lineRule="auto"/>
        <w:ind w:firstLine="708"/>
        <w:jc w:val="both"/>
        <w:rPr>
          <w:rFonts w:ascii="Times New Roman" w:hAnsi="Times New Roman" w:cs="Times New Roman"/>
          <w:i/>
          <w:color w:val="auto"/>
          <w:sz w:val="28"/>
          <w:szCs w:val="28"/>
        </w:rPr>
      </w:pPr>
      <w:r w:rsidRPr="00541FF7">
        <w:rPr>
          <w:rFonts w:ascii="Times New Roman" w:hAnsi="Times New Roman" w:cs="Times New Roman"/>
          <w:i/>
          <w:color w:val="auto"/>
          <w:sz w:val="28"/>
          <w:szCs w:val="28"/>
        </w:rPr>
        <w:t xml:space="preserve">  </w:t>
      </w:r>
      <w:r w:rsidR="000C7587" w:rsidRPr="00541FF7">
        <w:rPr>
          <w:rFonts w:ascii="Times New Roman" w:hAnsi="Times New Roman" w:cs="Times New Roman"/>
          <w:i/>
          <w:color w:val="auto"/>
          <w:sz w:val="28"/>
          <w:szCs w:val="28"/>
        </w:rPr>
        <w:t xml:space="preserve"> </w:t>
      </w:r>
      <w:r w:rsidR="00334318" w:rsidRPr="00541FF7">
        <w:rPr>
          <w:rFonts w:ascii="Times New Roman" w:hAnsi="Times New Roman" w:cs="Times New Roman"/>
          <w:i/>
          <w:color w:val="auto"/>
          <w:sz w:val="28"/>
          <w:szCs w:val="28"/>
        </w:rPr>
        <w:t>—</w:t>
      </w:r>
      <w:r w:rsidR="000C7587" w:rsidRPr="00541FF7">
        <w:rPr>
          <w:rFonts w:ascii="Times New Roman" w:hAnsi="Times New Roman" w:cs="Times New Roman"/>
          <w:i/>
          <w:color w:val="auto"/>
          <w:sz w:val="28"/>
          <w:szCs w:val="28"/>
        </w:rPr>
        <w:t xml:space="preserve"> Но как же пророчествуют по астрономическим вычислениям?</w:t>
      </w:r>
    </w:p>
    <w:p w14:paraId="55DBA42A" w14:textId="2EB1A020" w:rsidR="000C7587" w:rsidRPr="00541FF7" w:rsidRDefault="00A44E96" w:rsidP="00541FF7">
      <w:pPr>
        <w:spacing w:line="360" w:lineRule="auto"/>
        <w:ind w:firstLine="708"/>
        <w:jc w:val="both"/>
        <w:rPr>
          <w:rFonts w:ascii="Times New Roman" w:hAnsi="Times New Roman" w:cs="Times New Roman"/>
          <w:i/>
          <w:color w:val="auto"/>
          <w:sz w:val="28"/>
          <w:szCs w:val="28"/>
        </w:rPr>
      </w:pPr>
      <w:r w:rsidRPr="00541FF7">
        <w:rPr>
          <w:rFonts w:ascii="Times New Roman" w:hAnsi="Times New Roman" w:cs="Times New Roman"/>
          <w:i/>
          <w:color w:val="auto"/>
          <w:sz w:val="28"/>
          <w:szCs w:val="28"/>
        </w:rPr>
        <w:lastRenderedPageBreak/>
        <w:t xml:space="preserve">  </w:t>
      </w:r>
      <w:r w:rsidR="000C7587" w:rsidRPr="00541FF7">
        <w:rPr>
          <w:rFonts w:ascii="Times New Roman" w:hAnsi="Times New Roman" w:cs="Times New Roman"/>
          <w:i/>
          <w:color w:val="auto"/>
          <w:sz w:val="28"/>
          <w:szCs w:val="28"/>
        </w:rPr>
        <w:t xml:space="preserve"> </w:t>
      </w:r>
      <w:r w:rsidR="00334318" w:rsidRPr="00541FF7">
        <w:rPr>
          <w:rFonts w:ascii="Times New Roman" w:hAnsi="Times New Roman" w:cs="Times New Roman"/>
          <w:i/>
          <w:color w:val="auto"/>
          <w:sz w:val="28"/>
          <w:szCs w:val="28"/>
        </w:rPr>
        <w:t>—</w:t>
      </w:r>
      <w:r w:rsidR="000C7587" w:rsidRPr="00541FF7">
        <w:rPr>
          <w:rFonts w:ascii="Times New Roman" w:hAnsi="Times New Roman" w:cs="Times New Roman"/>
          <w:i/>
          <w:color w:val="auto"/>
          <w:sz w:val="28"/>
          <w:szCs w:val="28"/>
        </w:rPr>
        <w:t xml:space="preserve"> Случайность!</w:t>
      </w:r>
      <w:r w:rsidR="008017B8" w:rsidRPr="00541FF7">
        <w:rPr>
          <w:rFonts w:ascii="Times New Roman" w:hAnsi="Times New Roman" w:cs="Times New Roman"/>
          <w:i/>
          <w:color w:val="auto"/>
          <w:sz w:val="28"/>
          <w:szCs w:val="28"/>
        </w:rPr>
        <w:t>»</w:t>
      </w:r>
      <w:r w:rsidR="002214B8" w:rsidRPr="00541FF7">
        <w:rPr>
          <w:rStyle w:val="a5"/>
          <w:rFonts w:ascii="Times New Roman" w:hAnsi="Times New Roman" w:cs="Times New Roman"/>
          <w:color w:val="auto"/>
          <w:sz w:val="28"/>
          <w:szCs w:val="28"/>
        </w:rPr>
        <w:footnoteReference w:id="134"/>
      </w:r>
    </w:p>
    <w:p w14:paraId="6635BF17" w14:textId="3A823E37" w:rsidR="00A90F2A" w:rsidRPr="00541FF7" w:rsidRDefault="00334318" w:rsidP="00541FF7">
      <w:pPr>
        <w:spacing w:line="360" w:lineRule="auto"/>
        <w:ind w:firstLine="708"/>
        <w:jc w:val="both"/>
        <w:rPr>
          <w:rFonts w:ascii="Times New Roman" w:hAnsi="Times New Roman" w:cs="Times New Roman"/>
          <w:b/>
          <w:color w:val="auto"/>
          <w:sz w:val="28"/>
          <w:szCs w:val="28"/>
        </w:rPr>
      </w:pPr>
      <w:r w:rsidRPr="00541FF7">
        <w:rPr>
          <w:rFonts w:ascii="Times New Roman" w:hAnsi="Times New Roman" w:cs="Times New Roman"/>
          <w:color w:val="auto"/>
          <w:sz w:val="28"/>
          <w:szCs w:val="28"/>
        </w:rPr>
        <w:t>В большинстве</w:t>
      </w:r>
      <w:r w:rsidR="00262002" w:rsidRPr="00541FF7">
        <w:rPr>
          <w:rFonts w:ascii="Times New Roman" w:hAnsi="Times New Roman" w:cs="Times New Roman"/>
          <w:color w:val="auto"/>
          <w:sz w:val="28"/>
          <w:szCs w:val="28"/>
        </w:rPr>
        <w:t xml:space="preserve"> примеров детали описания </w:t>
      </w:r>
      <w:r w:rsidR="00023FF8" w:rsidRPr="00541FF7">
        <w:rPr>
          <w:rFonts w:ascii="Times New Roman" w:hAnsi="Times New Roman" w:cs="Times New Roman"/>
          <w:color w:val="auto"/>
          <w:sz w:val="28"/>
          <w:szCs w:val="28"/>
        </w:rPr>
        <w:t>параллельны</w:t>
      </w:r>
      <w:r w:rsidR="00262002" w:rsidRPr="00541FF7">
        <w:rPr>
          <w:rFonts w:ascii="Times New Roman" w:hAnsi="Times New Roman" w:cs="Times New Roman"/>
          <w:color w:val="auto"/>
          <w:sz w:val="28"/>
          <w:szCs w:val="28"/>
        </w:rPr>
        <w:t xml:space="preserve"> указанным</w:t>
      </w:r>
      <w:r w:rsidR="00023FF8" w:rsidRPr="00541FF7">
        <w:rPr>
          <w:rFonts w:ascii="Times New Roman" w:hAnsi="Times New Roman" w:cs="Times New Roman"/>
          <w:color w:val="auto"/>
          <w:sz w:val="28"/>
          <w:szCs w:val="28"/>
        </w:rPr>
        <w:t xml:space="preserve"> в источниках</w:t>
      </w:r>
      <w:r w:rsidR="00262002" w:rsidRPr="00541FF7">
        <w:rPr>
          <w:rFonts w:ascii="Times New Roman" w:hAnsi="Times New Roman" w:cs="Times New Roman"/>
          <w:color w:val="auto"/>
          <w:sz w:val="28"/>
          <w:szCs w:val="28"/>
        </w:rPr>
        <w:t>, однако есть несколько характеристик, присущих только Проск</w:t>
      </w:r>
      <w:r w:rsidR="00A90F2A" w:rsidRPr="00541FF7">
        <w:rPr>
          <w:rFonts w:ascii="Times New Roman" w:hAnsi="Times New Roman" w:cs="Times New Roman"/>
          <w:color w:val="auto"/>
          <w:sz w:val="28"/>
          <w:szCs w:val="28"/>
        </w:rPr>
        <w:t xml:space="preserve">риптскому. Например, в романе Писемского у Проскриптского уже есть поклонники, которые ему подражают: </w:t>
      </w:r>
      <w:r w:rsidRPr="00541FF7">
        <w:rPr>
          <w:rFonts w:ascii="Times New Roman" w:hAnsi="Times New Roman" w:cs="Times New Roman"/>
          <w:color w:val="auto"/>
          <w:sz w:val="28"/>
          <w:szCs w:val="28"/>
        </w:rPr>
        <w:t>«Не слушал только</w:t>
      </w:r>
      <w:r w:rsidR="0031429E" w:rsidRPr="00541FF7">
        <w:rPr>
          <w:rFonts w:ascii="Times New Roman" w:hAnsi="Times New Roman" w:cs="Times New Roman"/>
          <w:color w:val="auto"/>
          <w:sz w:val="28"/>
          <w:szCs w:val="28"/>
        </w:rPr>
        <w:t xml:space="preserve"> Проскриптский, сидевший уткнув глаза в книгу,  </w:t>
      </w:r>
      <w:r w:rsidR="0031429E" w:rsidRPr="00541FF7">
        <w:rPr>
          <w:rFonts w:ascii="Times New Roman" w:hAnsi="Times New Roman" w:cs="Times New Roman"/>
          <w:i/>
          <w:color w:val="auto"/>
          <w:sz w:val="28"/>
          <w:szCs w:val="28"/>
        </w:rPr>
        <w:t>и  двое  его почитателей, которые, вероятно, из подражания ему</w:t>
      </w:r>
      <w:r w:rsidRPr="00541FF7">
        <w:rPr>
          <w:rFonts w:ascii="Times New Roman" w:hAnsi="Times New Roman" w:cs="Times New Roman"/>
          <w:color w:val="auto"/>
          <w:sz w:val="28"/>
          <w:szCs w:val="28"/>
        </w:rPr>
        <w:t>, вели между собою</w:t>
      </w:r>
      <w:r w:rsidR="0031429E" w:rsidRPr="00541FF7">
        <w:rPr>
          <w:rFonts w:ascii="Times New Roman" w:hAnsi="Times New Roman" w:cs="Times New Roman"/>
          <w:color w:val="auto"/>
          <w:sz w:val="28"/>
          <w:szCs w:val="28"/>
        </w:rPr>
        <w:t xml:space="preserve"> довольно громкий разговор»</w:t>
      </w:r>
      <w:r w:rsidR="0031429E" w:rsidRPr="00541FF7">
        <w:rPr>
          <w:rStyle w:val="a5"/>
          <w:rFonts w:ascii="Times New Roman" w:hAnsi="Times New Roman" w:cs="Times New Roman"/>
          <w:color w:val="auto"/>
          <w:sz w:val="28"/>
          <w:szCs w:val="28"/>
        </w:rPr>
        <w:footnoteReference w:id="135"/>
      </w:r>
      <w:r w:rsidR="0031429E" w:rsidRPr="00541FF7">
        <w:rPr>
          <w:rFonts w:ascii="Times New Roman" w:hAnsi="Times New Roman" w:cs="Times New Roman"/>
          <w:color w:val="auto"/>
          <w:sz w:val="28"/>
          <w:szCs w:val="28"/>
        </w:rPr>
        <w:t>;</w:t>
      </w:r>
      <w:r w:rsidR="0031429E" w:rsidRPr="00541FF7">
        <w:rPr>
          <w:rFonts w:ascii="Times New Roman" w:hAnsi="Times New Roman" w:cs="Times New Roman"/>
          <w:b/>
          <w:color w:val="auto"/>
          <w:sz w:val="28"/>
          <w:szCs w:val="28"/>
        </w:rPr>
        <w:t xml:space="preserve"> «</w:t>
      </w:r>
      <w:r w:rsidR="00A90F2A" w:rsidRPr="00541FF7">
        <w:rPr>
          <w:rFonts w:ascii="Times New Roman" w:hAnsi="Times New Roman" w:cs="Times New Roman"/>
          <w:color w:val="auto"/>
          <w:sz w:val="28"/>
          <w:szCs w:val="28"/>
        </w:rPr>
        <w:t xml:space="preserve">Около </w:t>
      </w:r>
      <w:r w:rsidR="00A90F2A" w:rsidRPr="00541FF7">
        <w:rPr>
          <w:rFonts w:ascii="Times New Roman" w:hAnsi="Times New Roman" w:cs="Times New Roman"/>
          <w:i/>
          <w:color w:val="auto"/>
          <w:sz w:val="28"/>
          <w:szCs w:val="28"/>
        </w:rPr>
        <w:t>Проскриптского поместились двое его поклонников</w:t>
      </w:r>
      <w:r w:rsidRPr="00541FF7">
        <w:rPr>
          <w:rFonts w:ascii="Times New Roman" w:hAnsi="Times New Roman" w:cs="Times New Roman"/>
          <w:color w:val="auto"/>
          <w:sz w:val="28"/>
          <w:szCs w:val="28"/>
        </w:rPr>
        <w:t>, один —</w:t>
      </w:r>
      <w:r w:rsidR="00A90F2A" w:rsidRPr="00541FF7">
        <w:rPr>
          <w:rFonts w:ascii="Times New Roman" w:hAnsi="Times New Roman" w:cs="Times New Roman"/>
          <w:color w:val="auto"/>
          <w:sz w:val="28"/>
          <w:szCs w:val="28"/>
        </w:rPr>
        <w:t xml:space="preserve"> молоденький студе</w:t>
      </w:r>
      <w:r w:rsidRPr="00541FF7">
        <w:rPr>
          <w:rFonts w:ascii="Times New Roman" w:hAnsi="Times New Roman" w:cs="Times New Roman"/>
          <w:color w:val="auto"/>
          <w:sz w:val="28"/>
          <w:szCs w:val="28"/>
        </w:rPr>
        <w:t xml:space="preserve">нт с впалыми глазами, а другой — какой-то </w:t>
      </w:r>
      <w:r w:rsidR="00A90F2A" w:rsidRPr="00541FF7">
        <w:rPr>
          <w:rFonts w:ascii="Times New Roman" w:hAnsi="Times New Roman" w:cs="Times New Roman"/>
          <w:color w:val="auto"/>
          <w:sz w:val="28"/>
          <w:szCs w:val="28"/>
        </w:rPr>
        <w:t>чрезвычайно длинн</w:t>
      </w:r>
      <w:r w:rsidR="0031429E" w:rsidRPr="00541FF7">
        <w:rPr>
          <w:rFonts w:ascii="Times New Roman" w:hAnsi="Times New Roman" w:cs="Times New Roman"/>
          <w:color w:val="auto"/>
          <w:sz w:val="28"/>
          <w:szCs w:val="28"/>
        </w:rPr>
        <w:t>оволосый,</w:t>
      </w:r>
      <w:r w:rsidR="00A90F2A" w:rsidRPr="00541FF7">
        <w:rPr>
          <w:rFonts w:ascii="Times New Roman" w:hAnsi="Times New Roman" w:cs="Times New Roman"/>
          <w:color w:val="auto"/>
          <w:sz w:val="28"/>
          <w:szCs w:val="28"/>
        </w:rPr>
        <w:t xml:space="preserve"> нечесаный и беспрестанно загля</w:t>
      </w:r>
      <w:r w:rsidR="0031429E" w:rsidRPr="00541FF7">
        <w:rPr>
          <w:rFonts w:ascii="Times New Roman" w:hAnsi="Times New Roman" w:cs="Times New Roman"/>
          <w:color w:val="auto"/>
          <w:sz w:val="28"/>
          <w:szCs w:val="28"/>
        </w:rPr>
        <w:t>дывающий в глаза своему патрону»</w:t>
      </w:r>
      <w:r w:rsidR="0031429E" w:rsidRPr="00541FF7">
        <w:rPr>
          <w:rStyle w:val="a5"/>
          <w:rFonts w:ascii="Times New Roman" w:hAnsi="Times New Roman" w:cs="Times New Roman"/>
          <w:color w:val="auto"/>
          <w:sz w:val="28"/>
          <w:szCs w:val="28"/>
        </w:rPr>
        <w:footnoteReference w:id="136"/>
      </w:r>
      <w:r w:rsidR="0031429E" w:rsidRPr="00541FF7">
        <w:rPr>
          <w:rFonts w:ascii="Times New Roman" w:hAnsi="Times New Roman" w:cs="Times New Roman"/>
          <w:color w:val="auto"/>
          <w:sz w:val="28"/>
          <w:szCs w:val="28"/>
        </w:rPr>
        <w:t xml:space="preserve">. </w:t>
      </w:r>
    </w:p>
    <w:p w14:paraId="36F0BB69" w14:textId="77777777" w:rsidR="00A90F2A" w:rsidRPr="00541FF7" w:rsidRDefault="00A637D1"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Эти описания появляются во второй части романа; в </w:t>
      </w:r>
      <w:r w:rsidR="00136F21" w:rsidRPr="00541FF7">
        <w:rPr>
          <w:rFonts w:ascii="Times New Roman" w:hAnsi="Times New Roman" w:cs="Times New Roman"/>
          <w:color w:val="auto"/>
          <w:sz w:val="28"/>
          <w:szCs w:val="28"/>
        </w:rPr>
        <w:t>пятой же поклонников становится больше, и они объединены общим названием – «новые люди»</w:t>
      </w:r>
      <w:r w:rsidRPr="00541FF7">
        <w:rPr>
          <w:rFonts w:ascii="Times New Roman" w:hAnsi="Times New Roman" w:cs="Times New Roman"/>
          <w:color w:val="auto"/>
          <w:sz w:val="28"/>
          <w:szCs w:val="28"/>
        </w:rPr>
        <w:t xml:space="preserve">: </w:t>
      </w:r>
    </w:p>
    <w:p w14:paraId="4C526DC1" w14:textId="1B7746BA" w:rsidR="00A637D1" w:rsidRPr="00541FF7" w:rsidRDefault="008017B8"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w:t>
      </w:r>
      <w:r w:rsidR="00334318" w:rsidRPr="00541FF7">
        <w:rPr>
          <w:rFonts w:ascii="Times New Roman" w:hAnsi="Times New Roman" w:cs="Times New Roman"/>
          <w:color w:val="auto"/>
          <w:sz w:val="28"/>
          <w:szCs w:val="28"/>
          <w:vertAlign w:val="subscript"/>
        </w:rPr>
        <w:t>—</w:t>
      </w:r>
      <w:r w:rsidR="00334318" w:rsidRPr="00541FF7">
        <w:rPr>
          <w:rFonts w:ascii="Times New Roman" w:hAnsi="Times New Roman" w:cs="Times New Roman"/>
          <w:color w:val="auto"/>
          <w:sz w:val="28"/>
          <w:szCs w:val="28"/>
        </w:rPr>
        <w:t xml:space="preserve"> А ты у кого был? —</w:t>
      </w:r>
      <w:r w:rsidR="00A637D1" w:rsidRPr="00541FF7">
        <w:rPr>
          <w:rFonts w:ascii="Times New Roman" w:hAnsi="Times New Roman" w:cs="Times New Roman"/>
          <w:color w:val="auto"/>
          <w:sz w:val="28"/>
          <w:szCs w:val="28"/>
        </w:rPr>
        <w:t xml:space="preserve"> прибавила она.</w:t>
      </w:r>
    </w:p>
    <w:p w14:paraId="11497150" w14:textId="7D0B24F1" w:rsidR="00A637D1" w:rsidRPr="00541FF7" w:rsidRDefault="00A637D1"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     </w:t>
      </w:r>
      <w:r w:rsidR="00334318" w:rsidRPr="00541FF7">
        <w:rPr>
          <w:rFonts w:ascii="Times New Roman" w:hAnsi="Times New Roman" w:cs="Times New Roman"/>
          <w:color w:val="auto"/>
          <w:sz w:val="28"/>
          <w:szCs w:val="28"/>
        </w:rPr>
        <w:t>— У Проскриптского! —</w:t>
      </w:r>
      <w:r w:rsidRPr="00541FF7">
        <w:rPr>
          <w:rFonts w:ascii="Times New Roman" w:hAnsi="Times New Roman" w:cs="Times New Roman"/>
          <w:color w:val="auto"/>
          <w:sz w:val="28"/>
          <w:szCs w:val="28"/>
        </w:rPr>
        <w:t xml:space="preserve"> отвечал Бакланов недовольным голосом.</w:t>
      </w:r>
    </w:p>
    <w:p w14:paraId="498CC8A1" w14:textId="161DAFC9" w:rsidR="00A637D1" w:rsidRPr="00541FF7" w:rsidRDefault="00A637D1"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     </w:t>
      </w:r>
      <w:r w:rsidR="00334318" w:rsidRPr="00541FF7">
        <w:rPr>
          <w:rFonts w:ascii="Times New Roman" w:hAnsi="Times New Roman" w:cs="Times New Roman"/>
          <w:color w:val="auto"/>
          <w:sz w:val="28"/>
          <w:szCs w:val="28"/>
        </w:rPr>
        <w:t>—</w:t>
      </w:r>
      <w:r w:rsidRPr="00541FF7">
        <w:rPr>
          <w:rFonts w:ascii="Times New Roman" w:hAnsi="Times New Roman" w:cs="Times New Roman"/>
          <w:color w:val="auto"/>
          <w:sz w:val="28"/>
          <w:szCs w:val="28"/>
        </w:rPr>
        <w:t xml:space="preserve"> Ну, и что же там?</w:t>
      </w:r>
    </w:p>
    <w:p w14:paraId="38F995AA" w14:textId="7312D8E4" w:rsidR="00A637D1" w:rsidRPr="00541FF7" w:rsidRDefault="00A637D1" w:rsidP="00541FF7">
      <w:pPr>
        <w:spacing w:line="360" w:lineRule="auto"/>
        <w:ind w:firstLine="708"/>
        <w:jc w:val="both"/>
        <w:rPr>
          <w:rFonts w:ascii="Times New Roman" w:hAnsi="Times New Roman" w:cs="Times New Roman"/>
          <w:i/>
          <w:color w:val="auto"/>
          <w:sz w:val="28"/>
          <w:szCs w:val="28"/>
        </w:rPr>
      </w:pPr>
      <w:r w:rsidRPr="00541FF7">
        <w:rPr>
          <w:rFonts w:ascii="Times New Roman" w:hAnsi="Times New Roman" w:cs="Times New Roman"/>
          <w:color w:val="auto"/>
          <w:sz w:val="28"/>
          <w:szCs w:val="28"/>
        </w:rPr>
        <w:t xml:space="preserve">     </w:t>
      </w:r>
      <w:r w:rsidR="00334318" w:rsidRPr="00541FF7">
        <w:rPr>
          <w:rFonts w:ascii="Times New Roman" w:hAnsi="Times New Roman" w:cs="Times New Roman"/>
          <w:color w:val="auto"/>
          <w:sz w:val="28"/>
          <w:szCs w:val="28"/>
        </w:rPr>
        <w:t>—</w:t>
      </w:r>
      <w:r w:rsidRPr="00541FF7">
        <w:rPr>
          <w:rFonts w:ascii="Times New Roman" w:hAnsi="Times New Roman" w:cs="Times New Roman"/>
          <w:color w:val="auto"/>
          <w:sz w:val="28"/>
          <w:szCs w:val="28"/>
        </w:rPr>
        <w:t xml:space="preserve"> Так, чорт знает что: </w:t>
      </w:r>
      <w:r w:rsidR="00011A86" w:rsidRPr="00541FF7">
        <w:rPr>
          <w:rFonts w:ascii="Times New Roman" w:hAnsi="Times New Roman" w:cs="Times New Roman"/>
          <w:i/>
          <w:color w:val="auto"/>
          <w:sz w:val="28"/>
          <w:szCs w:val="28"/>
        </w:rPr>
        <w:t>три</w:t>
      </w:r>
      <w:r w:rsidR="00334318" w:rsidRPr="00541FF7">
        <w:rPr>
          <w:rFonts w:ascii="Times New Roman" w:hAnsi="Times New Roman" w:cs="Times New Roman"/>
          <w:i/>
          <w:color w:val="auto"/>
          <w:sz w:val="28"/>
          <w:szCs w:val="28"/>
        </w:rPr>
        <w:t xml:space="preserve"> каких-то</w:t>
      </w:r>
      <w:r w:rsidRPr="00541FF7">
        <w:rPr>
          <w:rFonts w:ascii="Times New Roman" w:hAnsi="Times New Roman" w:cs="Times New Roman"/>
          <w:i/>
          <w:color w:val="auto"/>
          <w:sz w:val="28"/>
          <w:szCs w:val="28"/>
        </w:rPr>
        <w:t xml:space="preserve"> небо</w:t>
      </w:r>
      <w:r w:rsidR="00334318" w:rsidRPr="00541FF7">
        <w:rPr>
          <w:rFonts w:ascii="Times New Roman" w:hAnsi="Times New Roman" w:cs="Times New Roman"/>
          <w:i/>
          <w:color w:val="auto"/>
          <w:sz w:val="28"/>
          <w:szCs w:val="28"/>
        </w:rPr>
        <w:t xml:space="preserve">льших комнатки, и </w:t>
      </w:r>
      <w:r w:rsidRPr="00541FF7">
        <w:rPr>
          <w:rFonts w:ascii="Times New Roman" w:hAnsi="Times New Roman" w:cs="Times New Roman"/>
          <w:i/>
          <w:color w:val="auto"/>
          <w:sz w:val="28"/>
          <w:szCs w:val="28"/>
        </w:rPr>
        <w:t>в них  по крайней мере до пятидесяти человек,  и  все  это,  изволите  видеть,  новые, передовые люди...</w:t>
      </w:r>
    </w:p>
    <w:p w14:paraId="59EF780B" w14:textId="77777777" w:rsidR="00A637D1" w:rsidRPr="00541FF7" w:rsidRDefault="00A637D1"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     И Бакланов с грустью развел руками.</w:t>
      </w:r>
    </w:p>
    <w:p w14:paraId="52DD1D4E" w14:textId="73A13203" w:rsidR="00A637D1" w:rsidRPr="00541FF7" w:rsidRDefault="00334318"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w:t>
      </w:r>
      <w:r w:rsidR="00A637D1" w:rsidRPr="00541FF7">
        <w:rPr>
          <w:rFonts w:ascii="Times New Roman" w:hAnsi="Times New Roman" w:cs="Times New Roman"/>
          <w:color w:val="auto"/>
          <w:sz w:val="28"/>
          <w:szCs w:val="28"/>
        </w:rPr>
        <w:t xml:space="preserve"> В мою</w:t>
      </w:r>
      <w:r w:rsidRPr="00541FF7">
        <w:rPr>
          <w:rFonts w:ascii="Times New Roman" w:hAnsi="Times New Roman" w:cs="Times New Roman"/>
          <w:color w:val="auto"/>
          <w:sz w:val="28"/>
          <w:szCs w:val="28"/>
        </w:rPr>
        <w:t xml:space="preserve"> молодость, когда я был здесь, — продолжал он: —</w:t>
      </w:r>
      <w:r w:rsidR="00A637D1" w:rsidRPr="00541FF7">
        <w:rPr>
          <w:rFonts w:ascii="Times New Roman" w:hAnsi="Times New Roman" w:cs="Times New Roman"/>
          <w:color w:val="auto"/>
          <w:sz w:val="28"/>
          <w:szCs w:val="28"/>
        </w:rPr>
        <w:t xml:space="preserve"> Петербург  был чиновник, низкопоклонник, торгаш, составитель карьеры, все, что  ты  хочешь, но все-таки это было взрослые люди, которые имели перед  собой  и  несовсем, может быть, чистые, но очень ясные  и  </w:t>
      </w:r>
      <w:r w:rsidR="00A637D1" w:rsidRPr="00541FF7">
        <w:rPr>
          <w:rFonts w:ascii="Times New Roman" w:hAnsi="Times New Roman" w:cs="Times New Roman"/>
          <w:color w:val="auto"/>
          <w:sz w:val="28"/>
          <w:szCs w:val="28"/>
        </w:rPr>
        <w:lastRenderedPageBreak/>
        <w:t xml:space="preserve">определенные  цели,  </w:t>
      </w:r>
      <w:r w:rsidR="00A637D1" w:rsidRPr="00541FF7">
        <w:rPr>
          <w:rFonts w:ascii="Times New Roman" w:hAnsi="Times New Roman" w:cs="Times New Roman"/>
          <w:i/>
          <w:color w:val="auto"/>
          <w:sz w:val="28"/>
          <w:szCs w:val="28"/>
        </w:rPr>
        <w:t>а  тут  какие-то мальчишки, с бессмысленными ребяческими стремлениями. Весь город обратился в мальчишек...</w:t>
      </w:r>
    </w:p>
    <w:p w14:paraId="07BA14FA" w14:textId="79AE84C4" w:rsidR="00A637D1" w:rsidRPr="00541FF7" w:rsidRDefault="00A637D1"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     </w:t>
      </w:r>
      <w:r w:rsidR="00334318" w:rsidRPr="00541FF7">
        <w:rPr>
          <w:rFonts w:ascii="Times New Roman" w:hAnsi="Times New Roman" w:cs="Times New Roman"/>
          <w:color w:val="auto"/>
          <w:sz w:val="28"/>
          <w:szCs w:val="28"/>
        </w:rPr>
        <w:t>— Но где же весь город? —</w:t>
      </w:r>
      <w:r w:rsidRPr="00541FF7">
        <w:rPr>
          <w:rFonts w:ascii="Times New Roman" w:hAnsi="Times New Roman" w:cs="Times New Roman"/>
          <w:color w:val="auto"/>
          <w:sz w:val="28"/>
          <w:szCs w:val="28"/>
        </w:rPr>
        <w:t xml:space="preserve"> возразила Софи.</w:t>
      </w:r>
    </w:p>
    <w:p w14:paraId="08C373EB" w14:textId="441DD393" w:rsidR="00A637D1" w:rsidRPr="00541FF7" w:rsidRDefault="00A637D1"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     </w:t>
      </w:r>
      <w:r w:rsidR="00334318" w:rsidRPr="00541FF7">
        <w:rPr>
          <w:rFonts w:ascii="Times New Roman" w:hAnsi="Times New Roman" w:cs="Times New Roman"/>
          <w:color w:val="auto"/>
          <w:sz w:val="28"/>
          <w:szCs w:val="28"/>
        </w:rPr>
        <w:t>—</w:t>
      </w:r>
      <w:r w:rsidRPr="00541FF7">
        <w:rPr>
          <w:rFonts w:ascii="Times New Roman" w:hAnsi="Times New Roman" w:cs="Times New Roman"/>
          <w:color w:val="auto"/>
          <w:sz w:val="28"/>
          <w:szCs w:val="28"/>
        </w:rPr>
        <w:t xml:space="preserve"> Разумеет</w:t>
      </w:r>
      <w:r w:rsidR="00136F21" w:rsidRPr="00541FF7">
        <w:rPr>
          <w:rFonts w:ascii="Times New Roman" w:hAnsi="Times New Roman" w:cs="Times New Roman"/>
          <w:color w:val="auto"/>
          <w:sz w:val="28"/>
          <w:szCs w:val="28"/>
        </w:rPr>
        <w:t xml:space="preserve">ся, не по числу, но все-таки на них </w:t>
      </w:r>
      <w:r w:rsidRPr="00541FF7">
        <w:rPr>
          <w:rFonts w:ascii="Times New Roman" w:hAnsi="Times New Roman" w:cs="Times New Roman"/>
          <w:color w:val="auto"/>
          <w:sz w:val="28"/>
          <w:szCs w:val="28"/>
        </w:rPr>
        <w:t xml:space="preserve">смотрят,  в  них  видят что-то такое... </w:t>
      </w:r>
      <w:r w:rsidRPr="00541FF7">
        <w:rPr>
          <w:rFonts w:ascii="Times New Roman" w:hAnsi="Times New Roman" w:cs="Times New Roman"/>
          <w:i/>
          <w:color w:val="auto"/>
          <w:sz w:val="28"/>
          <w:szCs w:val="28"/>
        </w:rPr>
        <w:t>думают наконец, что это сила</w:t>
      </w:r>
      <w:r w:rsidR="008017B8" w:rsidRPr="00541FF7">
        <w:rPr>
          <w:rFonts w:ascii="Times New Roman" w:hAnsi="Times New Roman" w:cs="Times New Roman"/>
          <w:i/>
          <w:color w:val="auto"/>
          <w:sz w:val="28"/>
          <w:szCs w:val="28"/>
        </w:rPr>
        <w:t>»</w:t>
      </w:r>
      <w:r w:rsidR="002214B8" w:rsidRPr="00541FF7">
        <w:rPr>
          <w:rStyle w:val="a5"/>
          <w:rFonts w:ascii="Times New Roman" w:hAnsi="Times New Roman" w:cs="Times New Roman"/>
          <w:color w:val="auto"/>
          <w:sz w:val="28"/>
          <w:szCs w:val="28"/>
        </w:rPr>
        <w:footnoteReference w:id="137"/>
      </w:r>
      <w:r w:rsidRPr="00541FF7">
        <w:rPr>
          <w:rFonts w:ascii="Times New Roman" w:hAnsi="Times New Roman" w:cs="Times New Roman"/>
          <w:i/>
          <w:color w:val="auto"/>
          <w:sz w:val="28"/>
          <w:szCs w:val="28"/>
        </w:rPr>
        <w:t>.</w:t>
      </w:r>
    </w:p>
    <w:p w14:paraId="4D42C195" w14:textId="43C4BFE9" w:rsidR="00521E10" w:rsidRPr="00541FF7" w:rsidRDefault="00136F21"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Главный герой, хоть и называет их представителями «новых людей», </w:t>
      </w:r>
      <w:r w:rsidR="00403868" w:rsidRPr="00541FF7">
        <w:rPr>
          <w:rFonts w:ascii="Times New Roman" w:hAnsi="Times New Roman" w:cs="Times New Roman"/>
          <w:color w:val="auto"/>
          <w:sz w:val="28"/>
          <w:szCs w:val="28"/>
        </w:rPr>
        <w:t>хоть и не признает в них «</w:t>
      </w:r>
      <w:r w:rsidR="00403868" w:rsidRPr="00541FF7">
        <w:rPr>
          <w:rFonts w:ascii="Times New Roman" w:hAnsi="Times New Roman" w:cs="Times New Roman"/>
          <w:color w:val="auto"/>
          <w:sz w:val="28"/>
          <w:szCs w:val="28"/>
        </w:rPr>
        <w:t xml:space="preserve">силу», увиденную обществом, и скептически относится к их идеям. </w:t>
      </w:r>
      <w:r w:rsidR="00521E10" w:rsidRPr="00541FF7">
        <w:rPr>
          <w:rFonts w:ascii="Times New Roman" w:hAnsi="Times New Roman" w:cs="Times New Roman"/>
          <w:color w:val="auto"/>
          <w:sz w:val="28"/>
          <w:szCs w:val="28"/>
        </w:rPr>
        <w:t xml:space="preserve"> Замечателен и тот факт, что Проскриптский в романе изображается </w:t>
      </w:r>
      <w:r w:rsidR="00521E10" w:rsidRPr="00541FF7">
        <w:rPr>
          <w:rFonts w:ascii="Times New Roman" w:hAnsi="Times New Roman" w:cs="Times New Roman"/>
          <w:color w:val="auto"/>
          <w:sz w:val="28"/>
          <w:szCs w:val="28"/>
        </w:rPr>
        <w:t>в окружении студентов университета, а не критиков и литераторов, как, например, в «Школе гостеприимства».</w:t>
      </w:r>
      <w:r w:rsidR="00F478B4" w:rsidRPr="00541FF7">
        <w:rPr>
          <w:rFonts w:ascii="Times New Roman" w:hAnsi="Times New Roman" w:cs="Times New Roman"/>
          <w:color w:val="auto"/>
          <w:sz w:val="28"/>
          <w:szCs w:val="28"/>
        </w:rPr>
        <w:t xml:space="preserve"> Сочетание «силы» и наличие почитателей отсылает к образу Базарова.</w:t>
      </w:r>
    </w:p>
    <w:p w14:paraId="15094859" w14:textId="77777777" w:rsidR="00CE6698" w:rsidRPr="00541FF7" w:rsidRDefault="00CE6698" w:rsidP="00541FF7">
      <w:pP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Немаловажно и то, что в образе Проскриптского подчеркиваются не только отрицательные характеристики. Например, один из персо</w:t>
      </w:r>
      <w:r w:rsidR="004863B9" w:rsidRPr="00541FF7">
        <w:rPr>
          <w:rFonts w:ascii="Times New Roman" w:hAnsi="Times New Roman" w:cs="Times New Roman"/>
          <w:color w:val="auto"/>
          <w:sz w:val="28"/>
          <w:szCs w:val="28"/>
        </w:rPr>
        <w:t>нажей романа, Варегин, после ухо</w:t>
      </w:r>
      <w:r w:rsidRPr="00541FF7">
        <w:rPr>
          <w:rFonts w:ascii="Times New Roman" w:hAnsi="Times New Roman" w:cs="Times New Roman"/>
          <w:color w:val="auto"/>
          <w:sz w:val="28"/>
          <w:szCs w:val="28"/>
        </w:rPr>
        <w:t>да Проскриптского обсуждает его, и, хоть и говорит о гадкости и злости персонажа, но после признается, «потупляя свои умные глаза», что «все-таки это хоть какая-нибудь  да  сила,  а  не  распущенность»</w:t>
      </w:r>
      <w:r w:rsidRPr="00541FF7">
        <w:rPr>
          <w:rStyle w:val="a5"/>
          <w:rFonts w:ascii="Times New Roman" w:hAnsi="Times New Roman" w:cs="Times New Roman"/>
          <w:color w:val="auto"/>
          <w:sz w:val="28"/>
          <w:szCs w:val="28"/>
        </w:rPr>
        <w:footnoteReference w:id="138"/>
      </w:r>
      <w:r w:rsidRPr="00541FF7">
        <w:rPr>
          <w:rFonts w:ascii="Times New Roman" w:hAnsi="Times New Roman" w:cs="Times New Roman"/>
          <w:color w:val="auto"/>
          <w:sz w:val="28"/>
          <w:szCs w:val="28"/>
        </w:rPr>
        <w:t>. В романе нам представляется сочетание злости и силы, в отличие от, например, дневниковой записи Дружинина, где Чернышевский «зол, да не силен»</w:t>
      </w:r>
      <w:r w:rsidRPr="00541FF7">
        <w:rPr>
          <w:rStyle w:val="a5"/>
          <w:rFonts w:ascii="Times New Roman" w:hAnsi="Times New Roman" w:cs="Times New Roman"/>
          <w:color w:val="auto"/>
          <w:sz w:val="28"/>
          <w:szCs w:val="28"/>
        </w:rPr>
        <w:footnoteReference w:id="139"/>
      </w:r>
      <w:r w:rsidRPr="00541FF7">
        <w:rPr>
          <w:rFonts w:ascii="Times New Roman" w:hAnsi="Times New Roman" w:cs="Times New Roman"/>
          <w:color w:val="auto"/>
          <w:sz w:val="28"/>
          <w:szCs w:val="28"/>
        </w:rPr>
        <w:t>.</w:t>
      </w:r>
    </w:p>
    <w:p w14:paraId="2029424B" w14:textId="77777777" w:rsidR="0031259C" w:rsidRPr="00541FF7" w:rsidRDefault="00CE6698"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Даже в уста Бакланова, который </w:t>
      </w:r>
      <w:r w:rsidR="0031259C" w:rsidRPr="00541FF7">
        <w:rPr>
          <w:rFonts w:ascii="Times New Roman" w:hAnsi="Times New Roman" w:cs="Times New Roman"/>
          <w:color w:val="auto"/>
          <w:sz w:val="28"/>
          <w:szCs w:val="28"/>
        </w:rPr>
        <w:t xml:space="preserve">отрицательно относится к Проскриптскому, </w:t>
      </w:r>
      <w:r w:rsidRPr="00541FF7">
        <w:rPr>
          <w:rFonts w:ascii="Times New Roman" w:hAnsi="Times New Roman" w:cs="Times New Roman"/>
          <w:color w:val="auto"/>
          <w:sz w:val="28"/>
          <w:szCs w:val="28"/>
        </w:rPr>
        <w:t xml:space="preserve">Писемский вкладывает положительную характеристику </w:t>
      </w:r>
      <w:r w:rsidR="0031259C" w:rsidRPr="00541FF7">
        <w:rPr>
          <w:rFonts w:ascii="Times New Roman" w:hAnsi="Times New Roman" w:cs="Times New Roman"/>
          <w:color w:val="auto"/>
          <w:sz w:val="28"/>
          <w:szCs w:val="28"/>
        </w:rPr>
        <w:t xml:space="preserve">героя, подкрепленную акцентом на его социальный статус: «Он  идет,  куда  следует;  знает  до  пяти языков; пропасть научных сведений имеет, а отчего? Оттого,  что  семинарист: его и дома, может-быть, и в ихней там семинарии в </w:t>
      </w:r>
      <w:r w:rsidR="0031259C" w:rsidRPr="00541FF7">
        <w:rPr>
          <w:rFonts w:ascii="Times New Roman" w:hAnsi="Times New Roman" w:cs="Times New Roman"/>
          <w:color w:val="auto"/>
          <w:sz w:val="28"/>
          <w:szCs w:val="28"/>
        </w:rPr>
        <w:lastRenderedPageBreak/>
        <w:t>дугу  гнули,  характер  по крайней мере в человеке выработали и трудиться приучили»</w:t>
      </w:r>
      <w:r w:rsidR="0031259C" w:rsidRPr="00541FF7">
        <w:rPr>
          <w:rStyle w:val="a5"/>
          <w:rFonts w:ascii="Times New Roman" w:hAnsi="Times New Roman" w:cs="Times New Roman"/>
          <w:color w:val="auto"/>
          <w:sz w:val="28"/>
          <w:szCs w:val="28"/>
        </w:rPr>
        <w:footnoteReference w:id="140"/>
      </w:r>
      <w:r w:rsidR="0031259C" w:rsidRPr="00541FF7">
        <w:rPr>
          <w:rFonts w:ascii="Times New Roman" w:hAnsi="Times New Roman" w:cs="Times New Roman"/>
          <w:color w:val="auto"/>
          <w:sz w:val="28"/>
          <w:szCs w:val="28"/>
        </w:rPr>
        <w:t>.</w:t>
      </w:r>
      <w:r w:rsidR="004863B9" w:rsidRPr="00541FF7">
        <w:rPr>
          <w:rFonts w:ascii="Times New Roman" w:hAnsi="Times New Roman" w:cs="Times New Roman"/>
          <w:color w:val="auto"/>
          <w:sz w:val="28"/>
          <w:szCs w:val="28"/>
        </w:rPr>
        <w:t xml:space="preserve"> </w:t>
      </w:r>
    </w:p>
    <w:p w14:paraId="69E1076B" w14:textId="77777777" w:rsidR="00E74952" w:rsidRPr="00541FF7" w:rsidRDefault="00A46C81"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Несмотря на это м</w:t>
      </w:r>
      <w:r w:rsidR="002214B8" w:rsidRPr="00541FF7">
        <w:rPr>
          <w:rFonts w:ascii="Times New Roman" w:hAnsi="Times New Roman" w:cs="Times New Roman"/>
          <w:color w:val="auto"/>
          <w:sz w:val="28"/>
          <w:szCs w:val="28"/>
        </w:rPr>
        <w:t>ожно сказать, что образ Проскриптского списан с Чернышевского, между ними есть некоторые различия. В первую очередь бросается в глаза</w:t>
      </w:r>
      <w:r w:rsidR="004863B9" w:rsidRPr="00541FF7">
        <w:rPr>
          <w:rFonts w:ascii="Times New Roman" w:hAnsi="Times New Roman" w:cs="Times New Roman"/>
          <w:color w:val="auto"/>
          <w:sz w:val="28"/>
          <w:szCs w:val="28"/>
        </w:rPr>
        <w:t xml:space="preserve"> смена места обучения: Чернышевский окончил курс в Санкт-Петербургском университете, Проскриптский – в Московском. Возможно, </w:t>
      </w:r>
      <w:r w:rsidR="00521E10" w:rsidRPr="00541FF7">
        <w:rPr>
          <w:rFonts w:ascii="Times New Roman" w:hAnsi="Times New Roman" w:cs="Times New Roman"/>
          <w:color w:val="auto"/>
          <w:sz w:val="28"/>
          <w:szCs w:val="28"/>
        </w:rPr>
        <w:t>так Писемский старается отвести внимание от сложной обстановки, связанной с закрытием Санкт-Петербургского университета</w:t>
      </w:r>
      <w:r w:rsidR="000E7459" w:rsidRPr="00541FF7">
        <w:rPr>
          <w:rFonts w:ascii="Times New Roman" w:hAnsi="Times New Roman" w:cs="Times New Roman"/>
          <w:color w:val="auto"/>
          <w:sz w:val="28"/>
          <w:szCs w:val="28"/>
        </w:rPr>
        <w:t>,</w:t>
      </w:r>
      <w:r w:rsidR="00521E10" w:rsidRPr="00541FF7">
        <w:rPr>
          <w:rFonts w:ascii="Times New Roman" w:hAnsi="Times New Roman" w:cs="Times New Roman"/>
          <w:color w:val="auto"/>
          <w:sz w:val="28"/>
          <w:szCs w:val="28"/>
        </w:rPr>
        <w:t xml:space="preserve"> и избежать явного политического подтекста. Во-вторых, бросается в глаза некоторый анахронизм</w:t>
      </w:r>
      <w:r w:rsidR="002214B8" w:rsidRPr="00541FF7">
        <w:rPr>
          <w:rFonts w:ascii="Times New Roman" w:hAnsi="Times New Roman" w:cs="Times New Roman"/>
          <w:color w:val="auto"/>
          <w:sz w:val="28"/>
          <w:szCs w:val="28"/>
        </w:rPr>
        <w:t xml:space="preserve">: Проскриптский в </w:t>
      </w:r>
      <w:r w:rsidR="00573E0E" w:rsidRPr="00541FF7">
        <w:rPr>
          <w:rFonts w:ascii="Times New Roman" w:hAnsi="Times New Roman" w:cs="Times New Roman"/>
          <w:color w:val="auto"/>
          <w:sz w:val="28"/>
          <w:szCs w:val="28"/>
        </w:rPr>
        <w:t xml:space="preserve">романе </w:t>
      </w:r>
      <w:r w:rsidR="004863B9" w:rsidRPr="00541FF7">
        <w:rPr>
          <w:rFonts w:ascii="Times New Roman" w:hAnsi="Times New Roman" w:cs="Times New Roman"/>
          <w:color w:val="auto"/>
          <w:sz w:val="28"/>
          <w:szCs w:val="28"/>
        </w:rPr>
        <w:t xml:space="preserve">в 1848 году – уже кандидат, Чернышевский же окончил университетский курс несколькими годами позже. </w:t>
      </w:r>
      <w:r w:rsidR="00521E10" w:rsidRPr="00541FF7">
        <w:rPr>
          <w:rFonts w:ascii="Times New Roman" w:hAnsi="Times New Roman" w:cs="Times New Roman"/>
          <w:color w:val="auto"/>
          <w:sz w:val="28"/>
          <w:szCs w:val="28"/>
        </w:rPr>
        <w:t xml:space="preserve">В романе создается впечатление, что Проскриптский несколько состарен, изображен в окружении студентов в сороковые годы в университете. </w:t>
      </w:r>
      <w:r w:rsidR="00E74952" w:rsidRPr="00541FF7">
        <w:rPr>
          <w:rFonts w:ascii="Times New Roman" w:hAnsi="Times New Roman" w:cs="Times New Roman"/>
          <w:color w:val="auto"/>
          <w:sz w:val="28"/>
          <w:szCs w:val="28"/>
        </w:rPr>
        <w:t xml:space="preserve">Так, получается, что классическое противопоставление «отцов и детей», которое находили критики в романе, не совсем реализуется: Писемский сознательно уводит Проскриптского в другой университет, в другое время, ставит его в контекст студентов, а не литераторов, чтобы показать, что конфликт между главным героем и Проскриптским – это не конфликт представителей двух поколений, а скорее конфликт между двумя персонажами разного социального положения. </w:t>
      </w:r>
    </w:p>
    <w:p w14:paraId="78E67B58" w14:textId="5F81C9E3" w:rsidR="00E74952" w:rsidRPr="00541FF7" w:rsidRDefault="00E74952"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Это подтверждает и тот фрагмент, когда Проскриптский называет Бакла</w:t>
      </w:r>
      <w:r w:rsidR="00334318" w:rsidRPr="00541FF7">
        <w:rPr>
          <w:rFonts w:ascii="Times New Roman" w:hAnsi="Times New Roman" w:cs="Times New Roman"/>
          <w:color w:val="auto"/>
          <w:sz w:val="28"/>
          <w:szCs w:val="28"/>
        </w:rPr>
        <w:t xml:space="preserve">нова барчонком, а Бакланов его </w:t>
      </w:r>
      <w:r w:rsidR="00334318" w:rsidRPr="00541FF7">
        <w:rPr>
          <w:rFonts w:ascii="Times New Roman" w:hAnsi="Times New Roman" w:cs="Times New Roman"/>
          <w:color w:val="auto"/>
          <w:sz w:val="28"/>
          <w:szCs w:val="28"/>
          <w:vertAlign w:val="subscript"/>
        </w:rPr>
        <w:t>—</w:t>
      </w:r>
      <w:r w:rsidRPr="00541FF7">
        <w:rPr>
          <w:rFonts w:ascii="Times New Roman" w:hAnsi="Times New Roman" w:cs="Times New Roman"/>
          <w:color w:val="auto"/>
          <w:sz w:val="28"/>
          <w:szCs w:val="28"/>
        </w:rPr>
        <w:t xml:space="preserve"> кутейником</w:t>
      </w:r>
      <w:r w:rsidRPr="00541FF7">
        <w:rPr>
          <w:rStyle w:val="a5"/>
          <w:rFonts w:ascii="Times New Roman" w:hAnsi="Times New Roman" w:cs="Times New Roman"/>
          <w:color w:val="auto"/>
          <w:sz w:val="28"/>
          <w:szCs w:val="28"/>
        </w:rPr>
        <w:footnoteReference w:id="141"/>
      </w:r>
      <w:r w:rsidRPr="00541FF7">
        <w:rPr>
          <w:rFonts w:ascii="Times New Roman" w:hAnsi="Times New Roman" w:cs="Times New Roman"/>
          <w:color w:val="auto"/>
          <w:sz w:val="28"/>
          <w:szCs w:val="28"/>
        </w:rPr>
        <w:t xml:space="preserve">, в котором акцентируется внимание на скорее сословных различиях между персонажами, нежели поколенческих. </w:t>
      </w:r>
    </w:p>
    <w:p w14:paraId="3D16D941" w14:textId="0AEC9668" w:rsidR="00E74952" w:rsidRPr="00541FF7" w:rsidRDefault="00E74952" w:rsidP="00541FF7">
      <w:pP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Тем не менее, в романе все-таки появляются представители шестидесятников.</w:t>
      </w:r>
      <w:r w:rsidR="0076728F" w:rsidRPr="00541FF7">
        <w:rPr>
          <w:rFonts w:ascii="Times New Roman" w:hAnsi="Times New Roman" w:cs="Times New Roman"/>
          <w:color w:val="auto"/>
          <w:sz w:val="28"/>
          <w:szCs w:val="28"/>
        </w:rPr>
        <w:t xml:space="preserve"> К ним можно отнести, например, поклонников Проскриптского, которых Бакланов называет «новыми, передовыми </w:t>
      </w:r>
      <w:r w:rsidR="0076728F" w:rsidRPr="00541FF7">
        <w:rPr>
          <w:rFonts w:ascii="Times New Roman" w:hAnsi="Times New Roman" w:cs="Times New Roman"/>
          <w:color w:val="auto"/>
          <w:sz w:val="28"/>
          <w:szCs w:val="28"/>
        </w:rPr>
        <w:lastRenderedPageBreak/>
        <w:t xml:space="preserve">людьми». К молодежи шестидесятых годов можно </w:t>
      </w:r>
      <w:r w:rsidR="00A46C81" w:rsidRPr="00541FF7">
        <w:rPr>
          <w:rFonts w:ascii="Times New Roman" w:hAnsi="Times New Roman" w:cs="Times New Roman"/>
          <w:color w:val="auto"/>
          <w:sz w:val="28"/>
          <w:szCs w:val="28"/>
        </w:rPr>
        <w:t>причислить и</w:t>
      </w:r>
      <w:r w:rsidR="0076728F" w:rsidRPr="00541FF7">
        <w:rPr>
          <w:rFonts w:ascii="Times New Roman" w:hAnsi="Times New Roman" w:cs="Times New Roman"/>
          <w:color w:val="auto"/>
          <w:sz w:val="28"/>
          <w:szCs w:val="28"/>
        </w:rPr>
        <w:t xml:space="preserve"> других персонаже</w:t>
      </w:r>
      <w:r w:rsidR="006D56CE" w:rsidRPr="00541FF7">
        <w:rPr>
          <w:rFonts w:ascii="Times New Roman" w:hAnsi="Times New Roman" w:cs="Times New Roman"/>
          <w:color w:val="auto"/>
          <w:sz w:val="28"/>
          <w:szCs w:val="28"/>
        </w:rPr>
        <w:t>й романа, например, Валерья</w:t>
      </w:r>
      <w:r w:rsidR="0076728F" w:rsidRPr="00541FF7">
        <w:rPr>
          <w:rFonts w:ascii="Times New Roman" w:hAnsi="Times New Roman" w:cs="Times New Roman"/>
          <w:color w:val="auto"/>
          <w:sz w:val="28"/>
          <w:szCs w:val="28"/>
        </w:rPr>
        <w:t>на С</w:t>
      </w:r>
      <w:r w:rsidR="006D56CE" w:rsidRPr="00541FF7">
        <w:rPr>
          <w:rFonts w:ascii="Times New Roman" w:hAnsi="Times New Roman" w:cs="Times New Roman"/>
          <w:color w:val="auto"/>
          <w:sz w:val="28"/>
          <w:szCs w:val="28"/>
        </w:rPr>
        <w:t>а</w:t>
      </w:r>
      <w:r w:rsidR="0076728F" w:rsidRPr="00541FF7">
        <w:rPr>
          <w:rFonts w:ascii="Times New Roman" w:hAnsi="Times New Roman" w:cs="Times New Roman"/>
          <w:color w:val="auto"/>
          <w:sz w:val="28"/>
          <w:szCs w:val="28"/>
        </w:rPr>
        <w:t xml:space="preserve">бакеева, </w:t>
      </w:r>
      <w:r w:rsidR="006D56CE" w:rsidRPr="00541FF7">
        <w:rPr>
          <w:rFonts w:ascii="Times New Roman" w:hAnsi="Times New Roman" w:cs="Times New Roman"/>
          <w:color w:val="auto"/>
          <w:sz w:val="28"/>
          <w:szCs w:val="28"/>
        </w:rPr>
        <w:t>который описан исключительно положительно. Это оценил Писарев, назвав Сабакеева «самым чистым и светлым характером в</w:t>
      </w:r>
      <w:r w:rsidR="00334318" w:rsidRPr="00541FF7">
        <w:rPr>
          <w:rFonts w:ascii="Times New Roman" w:hAnsi="Times New Roman" w:cs="Times New Roman"/>
          <w:color w:val="auto"/>
          <w:sz w:val="28"/>
          <w:szCs w:val="28"/>
        </w:rPr>
        <w:t>о “Взбаламученном море”</w:t>
      </w:r>
      <w:r w:rsidR="006D56CE" w:rsidRPr="00541FF7">
        <w:rPr>
          <w:rFonts w:ascii="Times New Roman" w:hAnsi="Times New Roman" w:cs="Times New Roman"/>
          <w:color w:val="auto"/>
          <w:sz w:val="28"/>
          <w:szCs w:val="28"/>
        </w:rPr>
        <w:t xml:space="preserve">». </w:t>
      </w:r>
      <w:r w:rsidR="006D56CE" w:rsidRPr="00541FF7">
        <w:rPr>
          <w:rStyle w:val="a5"/>
          <w:rFonts w:ascii="Times New Roman" w:hAnsi="Times New Roman" w:cs="Times New Roman"/>
          <w:color w:val="auto"/>
          <w:sz w:val="28"/>
          <w:szCs w:val="28"/>
        </w:rPr>
        <w:footnoteReference w:id="142"/>
      </w:r>
      <w:r w:rsidR="006D56CE" w:rsidRPr="00541FF7">
        <w:rPr>
          <w:rFonts w:ascii="Times New Roman" w:hAnsi="Times New Roman" w:cs="Times New Roman"/>
          <w:color w:val="auto"/>
          <w:sz w:val="28"/>
          <w:szCs w:val="28"/>
        </w:rPr>
        <w:t xml:space="preserve"> </w:t>
      </w:r>
      <w:r w:rsidR="00A46C81" w:rsidRPr="00541FF7">
        <w:rPr>
          <w:rFonts w:ascii="Times New Roman" w:hAnsi="Times New Roman" w:cs="Times New Roman"/>
          <w:color w:val="auto"/>
          <w:sz w:val="28"/>
          <w:szCs w:val="28"/>
        </w:rPr>
        <w:t>П</w:t>
      </w:r>
      <w:r w:rsidR="006D56CE" w:rsidRPr="00541FF7">
        <w:rPr>
          <w:rFonts w:ascii="Times New Roman" w:hAnsi="Times New Roman" w:cs="Times New Roman"/>
          <w:color w:val="auto"/>
          <w:sz w:val="28"/>
          <w:szCs w:val="28"/>
        </w:rPr>
        <w:t>околение шестидесятых годов представлено либо положительно (в случае Сабакеева), либо довольно нейтрально и скупо, поэтому нельзя говорит</w:t>
      </w:r>
      <w:r w:rsidR="00334318" w:rsidRPr="00541FF7">
        <w:rPr>
          <w:rFonts w:ascii="Times New Roman" w:hAnsi="Times New Roman" w:cs="Times New Roman"/>
          <w:color w:val="auto"/>
          <w:sz w:val="28"/>
          <w:szCs w:val="28"/>
        </w:rPr>
        <w:t>ь</w:t>
      </w:r>
      <w:r w:rsidR="006D56CE" w:rsidRPr="00541FF7">
        <w:rPr>
          <w:rFonts w:ascii="Times New Roman" w:hAnsi="Times New Roman" w:cs="Times New Roman"/>
          <w:color w:val="auto"/>
          <w:sz w:val="28"/>
          <w:szCs w:val="28"/>
        </w:rPr>
        <w:t xml:space="preserve"> о полноценном конфликте между представителями сороковых и шестидесятых годов в романе.</w:t>
      </w:r>
    </w:p>
    <w:p w14:paraId="309956E0" w14:textId="77777777" w:rsidR="005D1B23" w:rsidRPr="00541FF7" w:rsidRDefault="00A46C81"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И</w:t>
      </w:r>
      <w:r w:rsidR="00B35AB9" w:rsidRPr="00541FF7">
        <w:rPr>
          <w:rFonts w:ascii="Times New Roman" w:hAnsi="Times New Roman" w:cs="Times New Roman"/>
          <w:color w:val="auto"/>
          <w:sz w:val="28"/>
          <w:szCs w:val="28"/>
        </w:rPr>
        <w:t>зображая разночинца Проскриптского, Писемский «отрывает» его от шестидесятых годов, а также пытается избежать однозначной положительной или отрицательной оценки и изобразить Проскриптского вне этих рамок.  Делая это, он действительно следует заветам Зарина и его плану демифологизации Добролюбова: Проскриптский показан не как «монумент», икона, а как обычный человек, не без положительных качеств. Тем не менее</w:t>
      </w:r>
      <w:r w:rsidR="00323436" w:rsidRPr="00541FF7">
        <w:rPr>
          <w:rFonts w:ascii="Times New Roman" w:hAnsi="Times New Roman" w:cs="Times New Roman"/>
          <w:color w:val="auto"/>
          <w:sz w:val="28"/>
          <w:szCs w:val="28"/>
        </w:rPr>
        <w:t>, те черты, которые приписаны Проскриптскому</w:t>
      </w:r>
      <w:r w:rsidR="00B52771" w:rsidRPr="00541FF7">
        <w:rPr>
          <w:rFonts w:ascii="Times New Roman" w:hAnsi="Times New Roman" w:cs="Times New Roman"/>
          <w:color w:val="auto"/>
          <w:sz w:val="28"/>
          <w:szCs w:val="28"/>
        </w:rPr>
        <w:t>, спустя годы будут появляться в мемуарах, посвященных Чернышевскому. Причем обнаруживаются не только те приметы, которые «поддержал» роман Писемского (пискливый голос, близорукость, сутуловатость</w:t>
      </w:r>
      <w:r w:rsidR="00B52771" w:rsidRPr="00541FF7">
        <w:rPr>
          <w:rStyle w:val="a5"/>
          <w:rFonts w:ascii="Times New Roman" w:hAnsi="Times New Roman" w:cs="Times New Roman"/>
          <w:color w:val="auto"/>
          <w:sz w:val="28"/>
          <w:szCs w:val="28"/>
        </w:rPr>
        <w:footnoteReference w:id="143"/>
      </w:r>
      <w:r w:rsidR="00B52771" w:rsidRPr="00541FF7">
        <w:rPr>
          <w:rFonts w:ascii="Times New Roman" w:hAnsi="Times New Roman" w:cs="Times New Roman"/>
          <w:color w:val="auto"/>
          <w:sz w:val="28"/>
          <w:szCs w:val="28"/>
        </w:rPr>
        <w:t>), но</w:t>
      </w:r>
      <w:r w:rsidR="005D1B23" w:rsidRPr="00541FF7">
        <w:rPr>
          <w:rFonts w:ascii="Times New Roman" w:hAnsi="Times New Roman" w:cs="Times New Roman"/>
          <w:color w:val="auto"/>
          <w:sz w:val="28"/>
          <w:szCs w:val="28"/>
        </w:rPr>
        <w:t xml:space="preserve"> и те, которые он впервые ввел, например</w:t>
      </w:r>
      <w:r w:rsidR="00B52771" w:rsidRPr="00541FF7">
        <w:rPr>
          <w:rFonts w:ascii="Times New Roman" w:hAnsi="Times New Roman" w:cs="Times New Roman"/>
          <w:color w:val="auto"/>
          <w:sz w:val="28"/>
          <w:szCs w:val="28"/>
        </w:rPr>
        <w:t xml:space="preserve"> хихиканье</w:t>
      </w:r>
      <w:r w:rsidR="005D1B23" w:rsidRPr="00541FF7">
        <w:rPr>
          <w:rStyle w:val="a5"/>
          <w:rFonts w:ascii="Times New Roman" w:hAnsi="Times New Roman" w:cs="Times New Roman"/>
          <w:color w:val="auto"/>
          <w:sz w:val="28"/>
          <w:szCs w:val="28"/>
        </w:rPr>
        <w:footnoteReference w:id="144"/>
      </w:r>
      <w:r w:rsidR="00B52771" w:rsidRPr="00541FF7">
        <w:rPr>
          <w:rFonts w:ascii="Times New Roman" w:hAnsi="Times New Roman" w:cs="Times New Roman"/>
          <w:color w:val="auto"/>
          <w:sz w:val="28"/>
          <w:szCs w:val="28"/>
        </w:rPr>
        <w:t xml:space="preserve"> Проскриптского</w:t>
      </w:r>
      <w:r w:rsidR="005D1B23" w:rsidRPr="00541FF7">
        <w:rPr>
          <w:rFonts w:ascii="Times New Roman" w:hAnsi="Times New Roman" w:cs="Times New Roman"/>
          <w:color w:val="auto"/>
          <w:sz w:val="28"/>
          <w:szCs w:val="28"/>
        </w:rPr>
        <w:t xml:space="preserve"> или энциклопедические знания:</w:t>
      </w:r>
    </w:p>
    <w:p w14:paraId="05A69510" w14:textId="77777777" w:rsidR="005D1B23" w:rsidRPr="00541FF7" w:rsidRDefault="00CA6DBC"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w:t>
      </w:r>
      <w:r w:rsidR="005D1B23" w:rsidRPr="00541FF7">
        <w:rPr>
          <w:rFonts w:ascii="Times New Roman" w:hAnsi="Times New Roman" w:cs="Times New Roman"/>
          <w:color w:val="auto"/>
          <w:sz w:val="28"/>
          <w:szCs w:val="28"/>
        </w:rPr>
        <w:t xml:space="preserve">Да в том, изволите видеть, что он, несмотря на свои какие-нибудь 23, 24 года, успел уже овладеть такою массою разносторонних познаний вообще, </w:t>
      </w:r>
      <w:r w:rsidR="005D1B23" w:rsidRPr="00541FF7">
        <w:rPr>
          <w:rFonts w:ascii="Times New Roman" w:hAnsi="Times New Roman" w:cs="Times New Roman"/>
          <w:color w:val="auto"/>
          <w:sz w:val="28"/>
          <w:szCs w:val="28"/>
        </w:rPr>
        <w:lastRenderedPageBreak/>
        <w:t>а по философии, истории, литературе и филологии в особенности, какую за редкость встретить и в другом патентованном ученом!</w:t>
      </w:r>
      <w:r w:rsidRPr="00541FF7">
        <w:rPr>
          <w:rFonts w:ascii="Times New Roman" w:hAnsi="Times New Roman" w:cs="Times New Roman"/>
          <w:color w:val="auto"/>
          <w:sz w:val="28"/>
          <w:szCs w:val="28"/>
        </w:rPr>
        <w:t>»</w:t>
      </w:r>
      <w:r w:rsidR="005D1B23" w:rsidRPr="00541FF7">
        <w:rPr>
          <w:rStyle w:val="a5"/>
          <w:rFonts w:ascii="Times New Roman" w:hAnsi="Times New Roman" w:cs="Times New Roman"/>
          <w:color w:val="auto"/>
          <w:sz w:val="28"/>
          <w:szCs w:val="28"/>
        </w:rPr>
        <w:footnoteReference w:id="145"/>
      </w:r>
      <w:r w:rsidR="005D1B23" w:rsidRPr="00541FF7">
        <w:rPr>
          <w:rFonts w:ascii="Times New Roman" w:hAnsi="Times New Roman" w:cs="Times New Roman"/>
          <w:color w:val="auto"/>
          <w:sz w:val="28"/>
          <w:szCs w:val="28"/>
        </w:rPr>
        <w:t xml:space="preserve"> </w:t>
      </w:r>
      <w:r w:rsidR="009C2594" w:rsidRPr="00541FF7">
        <w:rPr>
          <w:rFonts w:ascii="Times New Roman" w:hAnsi="Times New Roman" w:cs="Times New Roman"/>
          <w:color w:val="auto"/>
          <w:sz w:val="28"/>
          <w:szCs w:val="28"/>
        </w:rPr>
        <w:t>.</w:t>
      </w:r>
    </w:p>
    <w:p w14:paraId="62B13770" w14:textId="483E7E48" w:rsidR="0051440D" w:rsidRPr="00541FF7" w:rsidRDefault="0051440D" w:rsidP="00541FF7">
      <w:pP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Писемский не начал тенденцию демифологизации Добролюбова в литературе</w:t>
      </w:r>
      <w:r w:rsidR="007E4EFA" w:rsidRPr="00541FF7">
        <w:rPr>
          <w:rFonts w:ascii="Times New Roman" w:hAnsi="Times New Roman" w:cs="Times New Roman"/>
          <w:color w:val="auto"/>
          <w:sz w:val="28"/>
          <w:szCs w:val="28"/>
        </w:rPr>
        <w:t>, а скорее продолжил тенденцию</w:t>
      </w:r>
      <w:r w:rsidRPr="00541FF7">
        <w:rPr>
          <w:rFonts w:ascii="Times New Roman" w:hAnsi="Times New Roman" w:cs="Times New Roman"/>
          <w:color w:val="auto"/>
          <w:sz w:val="28"/>
          <w:szCs w:val="28"/>
        </w:rPr>
        <w:t xml:space="preserve"> мифологизации Чернышевского. Это могло произойти и</w:t>
      </w:r>
      <w:r w:rsidR="006D56CE" w:rsidRPr="00541FF7">
        <w:rPr>
          <w:rFonts w:ascii="Times New Roman" w:hAnsi="Times New Roman" w:cs="Times New Roman"/>
          <w:color w:val="auto"/>
          <w:sz w:val="28"/>
          <w:szCs w:val="28"/>
        </w:rPr>
        <w:t xml:space="preserve">з-за особенного эстетического свойства этого романа, которое отметили еще критики, говоря о тенденциозности и этого текста и склонности к </w:t>
      </w:r>
      <w:r w:rsidR="000E7459" w:rsidRPr="00541FF7">
        <w:rPr>
          <w:rFonts w:ascii="Times New Roman" w:hAnsi="Times New Roman" w:cs="Times New Roman"/>
          <w:color w:val="auto"/>
          <w:sz w:val="28"/>
          <w:szCs w:val="28"/>
        </w:rPr>
        <w:t>доскональному</w:t>
      </w:r>
      <w:r w:rsidR="006D56CE" w:rsidRPr="00541FF7">
        <w:rPr>
          <w:rFonts w:ascii="Times New Roman" w:hAnsi="Times New Roman" w:cs="Times New Roman"/>
          <w:color w:val="auto"/>
          <w:sz w:val="28"/>
          <w:szCs w:val="28"/>
        </w:rPr>
        <w:t xml:space="preserve"> копированию</w:t>
      </w:r>
      <w:r w:rsidRPr="00541FF7">
        <w:rPr>
          <w:rFonts w:ascii="Times New Roman" w:hAnsi="Times New Roman" w:cs="Times New Roman"/>
          <w:color w:val="auto"/>
          <w:sz w:val="28"/>
          <w:szCs w:val="28"/>
        </w:rPr>
        <w:t xml:space="preserve">. </w:t>
      </w:r>
      <w:r w:rsidR="006D56CE" w:rsidRPr="00541FF7">
        <w:rPr>
          <w:rFonts w:ascii="Times New Roman" w:hAnsi="Times New Roman" w:cs="Times New Roman"/>
          <w:color w:val="auto"/>
          <w:sz w:val="28"/>
          <w:szCs w:val="28"/>
        </w:rPr>
        <w:t xml:space="preserve">Писемский </w:t>
      </w:r>
      <w:r w:rsidRPr="00541FF7">
        <w:rPr>
          <w:rFonts w:ascii="Times New Roman" w:hAnsi="Times New Roman" w:cs="Times New Roman"/>
          <w:color w:val="auto"/>
          <w:sz w:val="28"/>
          <w:szCs w:val="28"/>
        </w:rPr>
        <w:t xml:space="preserve">включает в конвенционально фикциональный </w:t>
      </w:r>
      <w:r w:rsidR="006D56CE" w:rsidRPr="00541FF7">
        <w:rPr>
          <w:rFonts w:ascii="Times New Roman" w:hAnsi="Times New Roman" w:cs="Times New Roman"/>
          <w:color w:val="auto"/>
          <w:sz w:val="28"/>
          <w:szCs w:val="28"/>
        </w:rPr>
        <w:t>текст</w:t>
      </w:r>
      <w:r w:rsidRPr="00541FF7">
        <w:rPr>
          <w:rFonts w:ascii="Times New Roman" w:hAnsi="Times New Roman" w:cs="Times New Roman"/>
          <w:color w:val="auto"/>
          <w:sz w:val="28"/>
          <w:szCs w:val="28"/>
        </w:rPr>
        <w:t xml:space="preserve"> романа</w:t>
      </w:r>
      <w:r w:rsidR="006D56CE" w:rsidRPr="00541FF7">
        <w:rPr>
          <w:rFonts w:ascii="Times New Roman" w:hAnsi="Times New Roman" w:cs="Times New Roman"/>
          <w:color w:val="auto"/>
          <w:sz w:val="28"/>
          <w:szCs w:val="28"/>
        </w:rPr>
        <w:t xml:space="preserve"> описания конкретных узнава</w:t>
      </w:r>
      <w:r w:rsidR="00334318" w:rsidRPr="00541FF7">
        <w:rPr>
          <w:rFonts w:ascii="Times New Roman" w:hAnsi="Times New Roman" w:cs="Times New Roman"/>
          <w:color w:val="auto"/>
          <w:sz w:val="28"/>
          <w:szCs w:val="28"/>
        </w:rPr>
        <w:t xml:space="preserve">емых лиц </w:t>
      </w:r>
      <w:r w:rsidRPr="00541FF7">
        <w:rPr>
          <w:rFonts w:ascii="Times New Roman" w:hAnsi="Times New Roman" w:cs="Times New Roman"/>
          <w:color w:val="auto"/>
          <w:sz w:val="28"/>
          <w:szCs w:val="28"/>
        </w:rPr>
        <w:t>литературного мира</w:t>
      </w:r>
      <w:r w:rsidR="006D56CE" w:rsidRPr="00541FF7">
        <w:rPr>
          <w:rFonts w:ascii="Times New Roman" w:hAnsi="Times New Roman" w:cs="Times New Roman"/>
          <w:color w:val="auto"/>
          <w:sz w:val="28"/>
          <w:szCs w:val="28"/>
        </w:rPr>
        <w:t xml:space="preserve">, </w:t>
      </w:r>
      <w:r w:rsidRPr="00541FF7">
        <w:rPr>
          <w:rFonts w:ascii="Times New Roman" w:hAnsi="Times New Roman" w:cs="Times New Roman"/>
          <w:color w:val="auto"/>
          <w:sz w:val="28"/>
          <w:szCs w:val="28"/>
        </w:rPr>
        <w:t>обращаясь</w:t>
      </w:r>
      <w:r w:rsidR="006D56CE" w:rsidRPr="00541FF7">
        <w:rPr>
          <w:rFonts w:ascii="Times New Roman" w:hAnsi="Times New Roman" w:cs="Times New Roman"/>
          <w:color w:val="auto"/>
          <w:sz w:val="28"/>
          <w:szCs w:val="28"/>
        </w:rPr>
        <w:t xml:space="preserve"> к опыту нефикциональной прозы. </w:t>
      </w:r>
      <w:r w:rsidRPr="00541FF7">
        <w:rPr>
          <w:rFonts w:ascii="Times New Roman" w:hAnsi="Times New Roman" w:cs="Times New Roman"/>
          <w:color w:val="auto"/>
          <w:sz w:val="28"/>
          <w:szCs w:val="28"/>
        </w:rPr>
        <w:t>Однако «фактографическая точность», которую приписывали Писемскому критики, не совсем точна: автор перемещает своих персонажей во времени, пространстве, упускает значимые исторические сведения</w:t>
      </w:r>
      <w:r w:rsidR="00FA06B1" w:rsidRPr="00541FF7">
        <w:rPr>
          <w:rFonts w:ascii="Times New Roman" w:hAnsi="Times New Roman" w:cs="Times New Roman"/>
          <w:color w:val="auto"/>
          <w:sz w:val="28"/>
          <w:szCs w:val="28"/>
        </w:rPr>
        <w:t xml:space="preserve"> с целью сделать образ более характерным, а не выразить определенную тенденцию.</w:t>
      </w:r>
      <w:r w:rsidR="007E4EFA" w:rsidRPr="00541FF7">
        <w:rPr>
          <w:rFonts w:ascii="Times New Roman" w:hAnsi="Times New Roman" w:cs="Times New Roman"/>
          <w:color w:val="auto"/>
          <w:sz w:val="28"/>
          <w:szCs w:val="28"/>
        </w:rPr>
        <w:t xml:space="preserve"> </w:t>
      </w:r>
      <w:r w:rsidR="00FA06B1" w:rsidRPr="00541FF7">
        <w:rPr>
          <w:rFonts w:ascii="Times New Roman" w:hAnsi="Times New Roman" w:cs="Times New Roman"/>
          <w:color w:val="auto"/>
          <w:sz w:val="28"/>
          <w:szCs w:val="28"/>
        </w:rPr>
        <w:t>Э</w:t>
      </w:r>
      <w:r w:rsidRPr="00541FF7">
        <w:rPr>
          <w:rFonts w:ascii="Times New Roman" w:hAnsi="Times New Roman" w:cs="Times New Roman"/>
          <w:color w:val="auto"/>
          <w:sz w:val="28"/>
          <w:szCs w:val="28"/>
        </w:rPr>
        <w:t xml:space="preserve">то же позволяет сказать, что «Взбаламученное море» является не </w:t>
      </w:r>
      <w:r w:rsidR="007E4EFA" w:rsidRPr="00541FF7">
        <w:rPr>
          <w:rFonts w:ascii="Times New Roman" w:hAnsi="Times New Roman" w:cs="Times New Roman"/>
          <w:color w:val="auto"/>
          <w:sz w:val="28"/>
          <w:szCs w:val="28"/>
        </w:rPr>
        <w:t>памфлетом, а иным типом романа, в котором читателю представляются изображения каких-либо конкретных лиц в целях воплощения исторической тенденции.</w:t>
      </w:r>
    </w:p>
    <w:p w14:paraId="43A8BF78" w14:textId="1A8C3BD8" w:rsidR="006D56CE" w:rsidRPr="00541FF7" w:rsidRDefault="006D56CE"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Такое </w:t>
      </w:r>
      <w:r w:rsidR="00DB4366" w:rsidRPr="00541FF7">
        <w:rPr>
          <w:rFonts w:ascii="Times New Roman" w:hAnsi="Times New Roman" w:cs="Times New Roman"/>
          <w:color w:val="auto"/>
          <w:sz w:val="28"/>
          <w:szCs w:val="28"/>
        </w:rPr>
        <w:t>особое эстетическое свойство</w:t>
      </w:r>
      <w:r w:rsidRPr="00541FF7">
        <w:rPr>
          <w:rFonts w:ascii="Times New Roman" w:hAnsi="Times New Roman" w:cs="Times New Roman"/>
          <w:color w:val="auto"/>
          <w:sz w:val="28"/>
          <w:szCs w:val="28"/>
        </w:rPr>
        <w:t xml:space="preserve"> романа, приобретенная им полемичность</w:t>
      </w:r>
      <w:r w:rsidR="00023CBD" w:rsidRPr="00541FF7">
        <w:rPr>
          <w:rFonts w:ascii="Times New Roman" w:hAnsi="Times New Roman" w:cs="Times New Roman"/>
          <w:color w:val="auto"/>
          <w:sz w:val="28"/>
          <w:szCs w:val="28"/>
        </w:rPr>
        <w:t>, эстетическое сходство с романом «Что делать?»</w:t>
      </w:r>
      <w:r w:rsidR="00DB4366" w:rsidRPr="00541FF7">
        <w:rPr>
          <w:rFonts w:ascii="Times New Roman" w:hAnsi="Times New Roman" w:cs="Times New Roman"/>
          <w:color w:val="auto"/>
          <w:sz w:val="28"/>
          <w:szCs w:val="28"/>
        </w:rPr>
        <w:t xml:space="preserve"> в сочетании с положительно охарактеризованным, «сильным» Проскриптским не позволили демифологизировать разночинца на уровне содержания романа, однако дали ему возможность влиться в процесс мифологизации благодаря его форме. </w:t>
      </w:r>
    </w:p>
    <w:p w14:paraId="3BC63B21" w14:textId="77777777" w:rsidR="00EE1C93" w:rsidRPr="00541FF7" w:rsidRDefault="00EE1C93"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br w:type="page"/>
      </w:r>
    </w:p>
    <w:p w14:paraId="3ED74757" w14:textId="77777777" w:rsidR="009D614C" w:rsidRPr="00541FF7" w:rsidRDefault="0063672D" w:rsidP="00541FF7">
      <w:pPr>
        <w:pStyle w:val="1"/>
        <w:spacing w:line="360" w:lineRule="auto"/>
        <w:jc w:val="both"/>
        <w:rPr>
          <w:rFonts w:cs="Times New Roman"/>
          <w:color w:val="auto"/>
          <w:sz w:val="28"/>
          <w:szCs w:val="28"/>
        </w:rPr>
      </w:pPr>
      <w:bookmarkStart w:id="6" w:name="_Toc514709515"/>
      <w:r w:rsidRPr="00541FF7">
        <w:rPr>
          <w:rFonts w:cs="Times New Roman"/>
          <w:color w:val="auto"/>
          <w:sz w:val="28"/>
          <w:szCs w:val="28"/>
        </w:rPr>
        <w:lastRenderedPageBreak/>
        <w:t>Заключение</w:t>
      </w:r>
      <w:bookmarkEnd w:id="6"/>
    </w:p>
    <w:p w14:paraId="63D8B317" w14:textId="77777777" w:rsidR="00410C1B" w:rsidRPr="00541FF7" w:rsidRDefault="00FA06B1" w:rsidP="00541FF7">
      <w:pP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r>
      <w:r w:rsidR="00410C1B" w:rsidRPr="00541FF7">
        <w:rPr>
          <w:rFonts w:ascii="Times New Roman" w:hAnsi="Times New Roman" w:cs="Times New Roman"/>
          <w:color w:val="auto"/>
          <w:sz w:val="28"/>
          <w:szCs w:val="28"/>
        </w:rPr>
        <w:t xml:space="preserve">В начале работы мы кратко рассмотрели отзывы на роман Писемского. Условно разделив критиков на сторонников автономии и гетерономии литературного поля, мы обнаружили, что и те, и другие смещают Писемского и его роман с центральных позиций поля литературы. Сторонники автономии из-за несоответствия романа критериям эстетическим и обнаруженной тенденциозности переносят его ближе к полю журналистики, а писателя нарекают публицистом. Сторонники же гетерономии из-за критериев уже скорее антиэстетических пытаются в рамках статьи о романе представить свое распределение сил на поле, уделяя «Взбаламученному морю» минимум внимания и тем самым обесценивая его. </w:t>
      </w:r>
    </w:p>
    <w:p w14:paraId="0B5B5512" w14:textId="77777777" w:rsidR="00410C1B" w:rsidRPr="00541FF7" w:rsidRDefault="00410C1B" w:rsidP="00541FF7">
      <w:pPr>
        <w:pStyle w:val="HTML"/>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 xml:space="preserve">После анализа восприятия «Взбаламученного моря» критиками можно обнаружить, что между ними и Писемским произошел сбой коммуникации: если эстетическая критика ждала от романа создание модели реальности, радикальная – ее воспроизведения, то Писемский реализует несколько иную установку. На наш взгляд, намерением писателя не было отражение реальности или ее воспроизведение. Писемский скорее отсылал к ней читателя, а после, корректируя известные ему события, планировал привести реципиентов к определенной идее. Однако критики восприняли «Взбаламученное море» как модель реальности, и это позволило им обнаружить реакционность и тенденциозность писателя. </w:t>
      </w:r>
    </w:p>
    <w:p w14:paraId="49DB539A" w14:textId="573FDDDC" w:rsidR="00410C1B" w:rsidRPr="00541FF7" w:rsidRDefault="00410C1B"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Однако критики не могли отрицать исторические отсылки, появляющиеся в тексте романа. Придавая своему труду серьезное историческое значение, Писемский претендовал на объективность, почти документальную точность своих изображений: «...пусть будущий историк со вниманием и доверием прочтет наше сказание: мы представляем ему верную, хотя и не полную картину нравов нашего времени, а если в ней не отразилась вся Россия, то зато тщательно собрана вся ее ложь»</w:t>
      </w:r>
      <w:r w:rsidRPr="00541FF7">
        <w:rPr>
          <w:rStyle w:val="a5"/>
          <w:rFonts w:ascii="Times New Roman" w:hAnsi="Times New Roman" w:cs="Times New Roman"/>
          <w:color w:val="auto"/>
          <w:sz w:val="28"/>
          <w:szCs w:val="28"/>
        </w:rPr>
        <w:footnoteReference w:id="146"/>
      </w:r>
      <w:r w:rsidRPr="00541FF7">
        <w:rPr>
          <w:rFonts w:ascii="Times New Roman" w:hAnsi="Times New Roman" w:cs="Times New Roman"/>
          <w:color w:val="auto"/>
          <w:sz w:val="28"/>
          <w:szCs w:val="28"/>
        </w:rPr>
        <w:t xml:space="preserve">, — заключает он свой </w:t>
      </w:r>
      <w:r w:rsidRPr="00541FF7">
        <w:rPr>
          <w:rFonts w:ascii="Times New Roman" w:hAnsi="Times New Roman" w:cs="Times New Roman"/>
          <w:color w:val="auto"/>
          <w:sz w:val="28"/>
          <w:szCs w:val="28"/>
        </w:rPr>
        <w:lastRenderedPageBreak/>
        <w:t xml:space="preserve">роман. Однако «документальная точность» вновь плохо сочеталась с эстетической установкой на романное моделирование реальности. Тогда критики либерального лагеря продолжили перемещать «Взбаламученное море» на границу поля литературы и журналистики – в русло публицистики. Подобное положение романа и наличие «доскональных» картин позволило следующим поколениям обращаться к «Взбаламученному морю» как к историческому источнику. </w:t>
      </w:r>
    </w:p>
    <w:p w14:paraId="7E232065" w14:textId="77777777" w:rsidR="00410C1B" w:rsidRPr="00541FF7" w:rsidRDefault="00410C1B" w:rsidP="00541FF7">
      <w:pPr>
        <w:pStyle w:val="HTML"/>
        <w:tabs>
          <w:tab w:val="clear" w:pos="9160"/>
          <w:tab w:val="clear" w:pos="10076"/>
          <w:tab w:val="clear" w:pos="10992"/>
          <w:tab w:val="clear" w:pos="11908"/>
          <w:tab w:val="clear" w:pos="12824"/>
          <w:tab w:val="clear" w:pos="13740"/>
          <w:tab w:val="clear" w:pos="14656"/>
        </w:tabs>
        <w:spacing w:line="360" w:lineRule="auto"/>
        <w:ind w:firstLine="737"/>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 xml:space="preserve">Если рассматривать фикциональность в прямой связи с коммуникативным намерением, то можно сказать, что у Писемского и читателей его романа могло произойти нарушение коммуникации - интерпретативная установка не совпала с намерением автора. Из-за этого «Взбаламученное море» воспринималось как множество досконально описанных картин, объединенных, по мнению критиков, лишь желанием выбрать самые неприятные сцены для описания. </w:t>
      </w:r>
    </w:p>
    <w:p w14:paraId="249EC0A6" w14:textId="77777777" w:rsidR="00AB1137" w:rsidRPr="00541FF7" w:rsidRDefault="00410C1B" w:rsidP="00541FF7">
      <w:pPr>
        <w:pStyle w:val="HTML"/>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Несмотря на это, при ином модусе фикциональности прочтение «Взбаламученного моря» может быть иным: опираясь на то, как Писемский изображает и преображает реалии в тексте, как обращается к нефикциональному дискурсу можно выделить его позицию по тем проблемам, которые он зат</w:t>
      </w:r>
      <w:r w:rsidR="00AB1137" w:rsidRPr="00541FF7">
        <w:rPr>
          <w:rFonts w:ascii="Times New Roman" w:hAnsi="Times New Roman" w:cs="Times New Roman"/>
          <w:color w:val="auto"/>
          <w:sz w:val="28"/>
          <w:szCs w:val="28"/>
        </w:rPr>
        <w:t xml:space="preserve">рагивает в своем произведении.  </w:t>
      </w:r>
      <w:r w:rsidRPr="00541FF7">
        <w:rPr>
          <w:rFonts w:ascii="Times New Roman" w:hAnsi="Times New Roman" w:cs="Times New Roman"/>
          <w:color w:val="auto"/>
          <w:sz w:val="28"/>
          <w:szCs w:val="28"/>
        </w:rPr>
        <w:t>Рассмотрев, как во «Взбаламученном море» описываются исторические реалии, можно сказать, что роман оказывается не случайной подборкой воспроизведённых из жизни фактов, а повествованием, выстроенным в соответствии с определенной стратегией репрезентации прошлого, соединяющей установку на достоверность и аллюзии на актуальные политические события современности.</w:t>
      </w:r>
    </w:p>
    <w:p w14:paraId="795160D1" w14:textId="77777777" w:rsidR="00AB1137" w:rsidRPr="00541FF7" w:rsidRDefault="00AB1137"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В случае с описанием Московского университета Писемский обращается к не фикциональным источникам (описания реальных личностей и событий) и преобразует их так, что, прочитанные сквозь призму исторического контекста, они становится посылками для определения идеологических установок писателя.</w:t>
      </w:r>
    </w:p>
    <w:p w14:paraId="41FC1AD3" w14:textId="77777777" w:rsidR="00AB1137" w:rsidRPr="00541FF7" w:rsidRDefault="00AB1137" w:rsidP="00541FF7">
      <w:pPr>
        <w:spacing w:line="360" w:lineRule="auto"/>
        <w:ind w:firstLine="708"/>
        <w:jc w:val="both"/>
        <w:rPr>
          <w:rFonts w:ascii="Times New Roman" w:hAnsi="Times New Roman" w:cs="Times New Roman"/>
          <w:color w:val="auto"/>
          <w:sz w:val="28"/>
          <w:szCs w:val="28"/>
          <w:shd w:val="clear" w:color="auto" w:fill="FFFFFF"/>
        </w:rPr>
      </w:pPr>
      <w:r w:rsidRPr="00541FF7">
        <w:rPr>
          <w:rFonts w:ascii="Times New Roman" w:hAnsi="Times New Roman" w:cs="Times New Roman"/>
          <w:color w:val="auto"/>
          <w:sz w:val="28"/>
          <w:szCs w:val="28"/>
        </w:rPr>
        <w:lastRenderedPageBreak/>
        <w:t>В случае с образом Проскриптского установка Писемского реализуется несколько иначе: он использует факты жизни скандально известной персоны для построения художественного образа, который призван быть знаком определенной исторической тенденции.</w:t>
      </w:r>
    </w:p>
    <w:p w14:paraId="737B0B8D" w14:textId="54F9BBCB" w:rsidR="003162EB" w:rsidRPr="00541FF7" w:rsidRDefault="00AB1137" w:rsidP="00541FF7">
      <w:pPr>
        <w:pStyle w:val="HTML"/>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ab/>
        <w:t xml:space="preserve">Таким образом, Писемский, с одной стороны, предоставляет читателям романное повествование, а с другой – включает в него описание конкретных людей и событий. </w:t>
      </w:r>
    </w:p>
    <w:p w14:paraId="527703F4" w14:textId="77777777" w:rsidR="003F4590" w:rsidRPr="00541FF7" w:rsidRDefault="003F4590"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Данная работа оставляет после себя больше вопросов, чем ответов. С теоретической точки зрения необходимо рассмотреть эстетическую позицию самого Писемского с привлечением большего количества данных. Также актуальным остается вопрос о связи эстетических программ Герцена и Писемского. </w:t>
      </w:r>
    </w:p>
    <w:p w14:paraId="3ADF787D" w14:textId="77777777" w:rsidR="00516F76" w:rsidRPr="00541FF7" w:rsidRDefault="003F4590"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Также для проверки данной гипотезы необходимо продолжить комментирование различных эпизодов романа: от объяснения построения других образов с прототипами до исторических фактов, изображенных в романе. </w:t>
      </w:r>
      <w:r w:rsidR="00812EC6" w:rsidRPr="00541FF7">
        <w:rPr>
          <w:rFonts w:ascii="Times New Roman" w:hAnsi="Times New Roman" w:cs="Times New Roman"/>
          <w:color w:val="auto"/>
          <w:sz w:val="28"/>
          <w:szCs w:val="28"/>
        </w:rPr>
        <w:t xml:space="preserve">Отдельного рассмотрения заслуживает вопрос о том, как соотносится подобная установка Писемского с изображением в его романе фиктивных событий и персонажей. </w:t>
      </w:r>
    </w:p>
    <w:p w14:paraId="2A1E2CE0" w14:textId="77777777" w:rsidR="00E875AD" w:rsidRPr="00541FF7" w:rsidRDefault="00812EC6" w:rsidP="00541FF7">
      <w:pP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Более подробное исследование «Взбаламученного моря» полезно не только для </w:t>
      </w:r>
      <w:r w:rsidR="00925033" w:rsidRPr="00541FF7">
        <w:rPr>
          <w:rFonts w:ascii="Times New Roman" w:hAnsi="Times New Roman" w:cs="Times New Roman"/>
          <w:color w:val="auto"/>
          <w:sz w:val="28"/>
          <w:szCs w:val="28"/>
        </w:rPr>
        <w:t xml:space="preserve">освещения малоизученного в теоретическом плане, но знакового произведения в творчестве Писемского, но и для изучения эстетического многообразия произведений, появляющихся в 60-е гг. </w:t>
      </w:r>
      <w:r w:rsidR="00925033" w:rsidRPr="00541FF7">
        <w:rPr>
          <w:rFonts w:ascii="Times New Roman" w:hAnsi="Times New Roman" w:cs="Times New Roman"/>
          <w:color w:val="auto"/>
          <w:sz w:val="28"/>
          <w:szCs w:val="28"/>
          <w:lang w:val="en-US"/>
        </w:rPr>
        <w:t xml:space="preserve">XIX </w:t>
      </w:r>
      <w:r w:rsidR="00925033" w:rsidRPr="00541FF7">
        <w:rPr>
          <w:rFonts w:ascii="Times New Roman" w:hAnsi="Times New Roman" w:cs="Times New Roman"/>
          <w:color w:val="auto"/>
          <w:sz w:val="28"/>
          <w:szCs w:val="28"/>
        </w:rPr>
        <w:t xml:space="preserve">века. </w:t>
      </w:r>
    </w:p>
    <w:p w14:paraId="62AC6291" w14:textId="77777777" w:rsidR="00812EC6" w:rsidRPr="00541FF7" w:rsidRDefault="00812EC6" w:rsidP="00541FF7">
      <w:pPr>
        <w:spacing w:line="360" w:lineRule="auto"/>
        <w:ind w:firstLine="708"/>
        <w:jc w:val="both"/>
        <w:rPr>
          <w:rFonts w:ascii="Times New Roman" w:hAnsi="Times New Roman" w:cs="Times New Roman"/>
          <w:color w:val="auto"/>
          <w:sz w:val="28"/>
          <w:szCs w:val="28"/>
        </w:rPr>
      </w:pPr>
    </w:p>
    <w:p w14:paraId="69C724D2" w14:textId="77777777" w:rsidR="009F202C" w:rsidRPr="00541FF7" w:rsidRDefault="009F202C"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p>
    <w:p w14:paraId="00E747E4" w14:textId="77777777" w:rsidR="009F202C" w:rsidRPr="00541FF7" w:rsidRDefault="009F202C"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p>
    <w:p w14:paraId="5FC133BD" w14:textId="77777777" w:rsidR="009F202C" w:rsidRPr="00541FF7" w:rsidRDefault="009F202C"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p>
    <w:p w14:paraId="7592F48C" w14:textId="77777777" w:rsidR="009F202C" w:rsidRPr="00541FF7" w:rsidRDefault="009F202C"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p>
    <w:p w14:paraId="3FEF108C" w14:textId="77777777" w:rsidR="009F202C" w:rsidRPr="00541FF7" w:rsidRDefault="009F202C" w:rsidP="00541FF7">
      <w:pPr>
        <w:pStyle w:val="1"/>
        <w:spacing w:line="360" w:lineRule="auto"/>
        <w:jc w:val="both"/>
        <w:rPr>
          <w:rFonts w:cs="Times New Roman"/>
          <w:color w:val="auto"/>
          <w:sz w:val="28"/>
          <w:szCs w:val="28"/>
        </w:rPr>
      </w:pPr>
      <w:bookmarkStart w:id="7" w:name="_Toc514709516"/>
      <w:r w:rsidRPr="00541FF7">
        <w:rPr>
          <w:rFonts w:cs="Times New Roman"/>
          <w:color w:val="auto"/>
          <w:sz w:val="28"/>
          <w:szCs w:val="28"/>
        </w:rPr>
        <w:lastRenderedPageBreak/>
        <w:t>Приложения:</w:t>
      </w:r>
      <w:bookmarkEnd w:id="7"/>
    </w:p>
    <w:p w14:paraId="1611AAFE" w14:textId="1FE96B65"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3.</w:t>
      </w:r>
      <w:r w:rsidRPr="00541FF7">
        <w:rPr>
          <w:rFonts w:ascii="Times New Roman" w:hAnsi="Times New Roman" w:cs="Times New Roman"/>
          <w:color w:val="auto"/>
          <w:sz w:val="28"/>
          <w:szCs w:val="28"/>
        </w:rPr>
        <w:t xml:space="preserve"> Андреянова на московской сцене</w:t>
      </w:r>
    </w:p>
    <w:p w14:paraId="3ED97F4E"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К подъезду Большого театра, почти беспрерывной цепью, подъезжали кареты. По коридорам бегали чиновники, почему-то почище и посвежее одетые. Зала театра, кроме люстры, была освещена еще двумя рядами свеч. Из директорской ложи виднелись полные и гладко выбритые физиономии. Декорации, изображавшие какой-то трудно даже вообразимый, но все-таки прелестный и полный фантастических теней вид, блистали явною новизной. Кордебалет, тоже весь одетый до последней ниточки в свежий газ и трико, к величайшему наслаждению сидевшего в первом ряду, с отвислою губою, старикашки, давно уже поднимал перед публикой ноги и, остановившись в этой позе, замирал на несколько минут, а потом, вдруг повернувшись, поднимал ножки перед стоявшим в мрачной позе героем балета, чтоб и его не обидеть; затем, став на колена и раскинув над собой разноцветные покрывала, изображал как бы роскошнейший цветник.</w:t>
      </w:r>
    </w:p>
    <w:p w14:paraId="38F5B38B"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Бакланов и Венявин, оба в мундирах, в белых перчатках и при шпагах, сидели во втором ряду. Подмастерье от Финкеля, хотя и во фраке, но сидел на купоне. В райке, с правой стороны, виднелись физиономии Бирхмана и Ковальского, а с левой — сидела почти целая шеренга студентов-медиков. Математики наняли себе три ложи. Из молоденьких юристов человек десять сидели в креслах. Наконец примадонна, высокая, стройная, не совсем только грациозная, вылетела. Костюм ее был прелестен. Как-то порывисто вытянув свою правую ногу назад, она наклонилась к публике, при чем обнаружила довольно приятной формы грудь, и стала на другой ноге повертываться. В директорской ложе ей слегка похлопывали. В публике сначала застучали саблями два офицера, имевшие привычку встречать аплодисментами всех примадонн. Хлопали также дежурный квартальный и человека три театральных чиновника, за которыми наконец грохнуло и купечество, когда примадонна очень уже высоко привскочила. Заговорщики еще себя </w:t>
      </w:r>
      <w:r w:rsidRPr="00541FF7">
        <w:rPr>
          <w:rFonts w:ascii="Times New Roman" w:hAnsi="Times New Roman" w:cs="Times New Roman"/>
          <w:color w:val="auto"/>
          <w:sz w:val="28"/>
          <w:szCs w:val="28"/>
        </w:rPr>
        <w:lastRenderedPageBreak/>
        <w:t>сдерживали: между ними положено было дать ей протанцевать целый акт и потом, как бы убедившись в ее неискусстве, прявить свое мнение.</w:t>
      </w:r>
    </w:p>
    <w:p w14:paraId="44F5BE07"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Бум! бум! бум! — ревели барабаны. Примадонна делала частенькие, мелкие па; потом, повернувшись, остановилась лицом перед публикой, развела руками и ангельски улыбнулась; наконец, все больше и больше склоняясь, скрылась вглубь сцены. Ей опять захлопали. Заговорщики все еще продолжали не заявлять себя, но когда кордебалет снова высыпал со всех сторон на авансцену, делавшуюся все темнее и темнее, потолок тут, раскинулся потом на разнообразнейшие группы, и когда посреди их примадонна, выбежав с жен-премьером, поднялась на его руках в позе улетающей феи, и из передней декорации, для произведения большего эффекта, осветили ее электрическим светом, — Ковальский в райке шикнул в свою машинку на весь театр. Его поддержали шиканьем человек двадцать медиков, а из купона раздался свист подмастерья. Частный пристав бросился туда.</w:t>
      </w:r>
    </w:p>
    <w:p w14:paraId="2287E6EA"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Кто это, господа, тут свистит? — сказал он.</w:t>
      </w:r>
    </w:p>
    <w:p w14:paraId="52B266B7"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Это, должно быть, вы сами свистнули; здесь никто не свистел, — отвечал ему господин совершенно почтенной наружности.</w:t>
      </w:r>
    </w:p>
    <w:p w14:paraId="211B4DCE"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Частный пристав, очень этим обидевшись, вышел в коридор.</w:t>
      </w:r>
    </w:p>
    <w:p w14:paraId="2F848AB7"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Пошлите пожарных на лампу, чтобы хлопали там! — крикнул он квартальному.</w:t>
      </w:r>
    </w:p>
    <w:p w14:paraId="0ACA4EC6"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Примадонне дурно! опустите занавес! — слышалось на сцене за декорациями.</w:t>
      </w:r>
    </w:p>
    <w:p w14:paraId="0E3CAF90"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 Нет, ничего, дотанцует! — возражал другой голос, и примадонна, в самом деле, хотя и очень расстроенная, но дотанцовала, пока не унесена была слетевшими духами на небо. Занавес упал. Пожарные еще похлопывали над </w:t>
      </w:r>
      <w:r w:rsidRPr="00541FF7">
        <w:rPr>
          <w:rFonts w:ascii="Times New Roman" w:hAnsi="Times New Roman" w:cs="Times New Roman"/>
          <w:color w:val="auto"/>
          <w:sz w:val="28"/>
          <w:szCs w:val="28"/>
        </w:rPr>
        <w:lastRenderedPageBreak/>
        <w:t>люстрой. Публика хлынула в кофейную; послышались разнообразнейшие толки.</w:t>
      </w:r>
    </w:p>
    <w:p w14:paraId="4927F28A"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Помилуйте, за что это? У ней есть грация и уменье! — толковал театральный чиновник.</w:t>
      </w:r>
    </w:p>
    <w:p w14:paraId="1C908010"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Ничего у нее нет, ничего! — возражал ему запальчиво Бакланов.</w:t>
      </w:r>
    </w:p>
    <w:p w14:paraId="6E8D96D0"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Все есть, все! — повторил чиновник.</w:t>
      </w:r>
    </w:p>
    <w:p w14:paraId="48DFA1D2"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Может-быть, все, только не то, что надо, — отвечал ядовито Бакланов.</w:t>
      </w:r>
    </w:p>
    <w:p w14:paraId="464FE3A9"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В коридоре полицеймейстер распекал частного.</w:t>
      </w:r>
    </w:p>
    <w:p w14:paraId="01DD933B"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Студенты, помилуйте, студенты! — оправдывался тот.</w:t>
      </w:r>
    </w:p>
    <w:p w14:paraId="2C65E0D4"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Начальство их надо сюда! — говорил полковник, и ко второму акту в задних рядах показался синий вицмундир суб-инспектора.</w:t>
      </w:r>
    </w:p>
    <w:p w14:paraId="5B6EE6CE"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Бакланов и Венявин торжествовали.</w:t>
      </w:r>
    </w:p>
    <w:p w14:paraId="489949BF"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Примадонна, оскорбленная, огорченная и взволнованная, делал все, что могла. Танец ее был страстный: в каком-то точно опьянении, она то выгибалась всем телом и закатывала глаза, то вдруг с каким-то детским ужасом отбегала от преследующего ее жен-премьера, — но агитаторы были неумолимы: в тот самый момент, когда она, вняв мольбам прелестного юноши, подлетела к нему легкою птичкой — откуда-то сверху, из ложи, к ее ногам упала, громко звякнув, черная масса. Примадонна с ужасом отскочила на несколько шагов. Жен-премьер, тоже с испугом, поднял перед публикой брошенное.</w:t>
      </w:r>
    </w:p>
    <w:p w14:paraId="3BAF0738"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Мертвая кошка! — произнес чей-то голос на креслах.</w:t>
      </w:r>
    </w:p>
    <w:p w14:paraId="44B4B939"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Общий хохот раздался на всю залу.</w:t>
      </w:r>
    </w:p>
    <w:p w14:paraId="64329D4A"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Браво! Мертвая кошка! Браво! — кричал неистово в креслах Бакланов, так что все на него обернулись.</w:t>
      </w:r>
    </w:p>
    <w:p w14:paraId="04C91B12"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lastRenderedPageBreak/>
        <w:t>— Мертвая кошка! — повторял за ним Венявин.</w:t>
      </w:r>
    </w:p>
    <w:p w14:paraId="32202654"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С примадонной в самом деле сделалось дурно. В директорской ложе совершенно опустело: оттуда все бросились наверх, откуда была брошена мертвая кошка.</w:t>
      </w:r>
    </w:p>
    <w:p w14:paraId="166B457A"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Мертвая кошка! — продолжал кричать Бакланов.</w:t>
      </w:r>
    </w:p>
    <w:p w14:paraId="2C550E72"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Пожалуйте к суб-инспектору, — сказал подошедший к нему капельдинер.</w:t>
      </w:r>
    </w:p>
    <w:p w14:paraId="5617FCEF"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Убирайся к чорту! — отвечал ему Александр.</w:t>
      </w:r>
    </w:p>
    <w:p w14:paraId="714F4EA3"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На сцене между тем бестолково прыгал кордебалет. Суб-инспектор, пробовавший было вызвать по крайней мере хоть кого-нибудь из математиков, сидевших в ложах в бель-этаже и перед глазами всей публики хохотавших, но не успев и в том, поскакал на извозчике в университет, доложить начальству. Соло за примадонну исполнила одна из пансионерок.</w:t>
      </w:r>
    </w:p>
    <w:p w14:paraId="0A88C00D"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Когда занавес упал, Бакланов сделал знак Казимире и пани Фальковской, сидевшим в третьем ярусе и для которых он нарочно нанимал ложу, а потом, мотнув головой Венявину, гордо вышел из залы.</w:t>
      </w:r>
    </w:p>
    <w:p w14:paraId="3B3C5783"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Через несколько минут с ним сошлись в сенях его дамы, и все они поехали в карете домой. Пани Фальковская, расфранченная и очень довольная, что побывала в театре, всплескивая коротенькими ручками, говорила:</w:t>
      </w:r>
    </w:p>
    <w:p w14:paraId="14F61D8D"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Как это возможно! За что ее, бедную, так?</w:t>
      </w:r>
    </w:p>
    <w:p w14:paraId="40D85F59"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А за то, что тут правда, истина, которые одни только имеют законное право существовать, они тут страдают! — толковал ей запальчиво Александр.</w:t>
      </w:r>
    </w:p>
    <w:p w14:paraId="47CEAADB"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Казимира с чувством и грустью глядела на него. Она искренно видела в нем поборника истины и борца за правду. О, если б он любил ее хоть сколько-нибудь.</w:t>
      </w:r>
    </w:p>
    <w:p w14:paraId="0AB2CC90"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b/>
          <w:color w:val="auto"/>
          <w:sz w:val="28"/>
          <w:szCs w:val="28"/>
        </w:rPr>
      </w:pPr>
      <w:r w:rsidRPr="00541FF7">
        <w:rPr>
          <w:rFonts w:ascii="Times New Roman" w:hAnsi="Times New Roman" w:cs="Times New Roman"/>
          <w:b/>
          <w:color w:val="auto"/>
          <w:sz w:val="28"/>
          <w:szCs w:val="28"/>
        </w:rPr>
        <w:lastRenderedPageBreak/>
        <w:t>Варианты чернового автографа:</w:t>
      </w:r>
    </w:p>
    <w:p w14:paraId="085E54F5"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Андреянова на московской сцене / Любимица начальства </w:t>
      </w:r>
    </w:p>
    <w:p w14:paraId="25EDE7AA"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p>
    <w:p w14:paraId="32DD2220"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К подъезду Большого театра / Подле подъезда дома Большого театра</w:t>
      </w:r>
    </w:p>
    <w:p w14:paraId="6872F665"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По коридорам / По колидорам</w:t>
      </w:r>
    </w:p>
    <w:p w14:paraId="1D63798E"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освещена еще двумя рядами свеч / освещена двумя рядами свеч </w:t>
      </w:r>
    </w:p>
    <w:p w14:paraId="0C3AEF8A" w14:textId="1C66538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после слова: физи</w:t>
      </w:r>
      <w:r w:rsidRPr="00541FF7">
        <w:rPr>
          <w:rFonts w:ascii="Times New Roman" w:hAnsi="Times New Roman" w:cs="Times New Roman"/>
          <w:color w:val="auto"/>
          <w:sz w:val="28"/>
          <w:szCs w:val="28"/>
        </w:rPr>
        <w:t xml:space="preserve">ономии -  F Давали Гризельду </w:t>
      </w:r>
    </w:p>
    <w:p w14:paraId="4C044864"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на полях: [ смотри 24 стр. на обороте ]</w:t>
      </w:r>
    </w:p>
    <w:p w14:paraId="5B59F433"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Кордебалет, тоже весь одетый до последней ниточки в свежий газ и трико, к величайшему / Кордебалет, к величайшему </w:t>
      </w:r>
    </w:p>
    <w:p w14:paraId="24FA3A7F"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с отвислою губою, старикашки / в первом ряду с отвислой губой старикашки </w:t>
      </w:r>
    </w:p>
    <w:p w14:paraId="384C1F79" w14:textId="75751549"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этой позе, зами</w:t>
      </w:r>
      <w:r w:rsidRPr="00541FF7">
        <w:rPr>
          <w:rFonts w:ascii="Times New Roman" w:hAnsi="Times New Roman" w:cs="Times New Roman"/>
          <w:color w:val="auto"/>
          <w:sz w:val="28"/>
          <w:szCs w:val="28"/>
        </w:rPr>
        <w:t xml:space="preserve">рал / этой позе канкан замирал </w:t>
      </w:r>
    </w:p>
    <w:p w14:paraId="5B6038BA"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минут, а потом, вдруг повернувшись, поднимал ножки перед стоявшим в мрачной позе героем балета, чтоб и его не обидеть; затем, став на колена и раскинув над собой разноцветные покрывала, изображал как бы роскошнейший цветник / минут. F (смотри 25 стр.) </w:t>
      </w:r>
    </w:p>
    <w:p w14:paraId="156D1442"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красная строка: Бакланов и Венявин / Александр и Венявин </w:t>
      </w:r>
    </w:p>
    <w:p w14:paraId="14AEF5E8"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Наконец примадонна, высокая / Примадонна высокая </w:t>
      </w:r>
    </w:p>
    <w:p w14:paraId="171C752A"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вставка со 23 стр.: [ Декорации а.: представляющие (зачеркнуто) б. : изображавшие какой-то трудно даже вообразимый, но все-таки прелестный и полный фантастических теней вид, блистали явною новизной.</w:t>
      </w:r>
    </w:p>
    <w:p w14:paraId="39C7825B"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вылетела / наконец вылетела </w:t>
      </w:r>
    </w:p>
    <w:p w14:paraId="35E0BC71"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а потом, вдруг повернувшись / потом вдруг  </w:t>
      </w:r>
    </w:p>
    <w:p w14:paraId="09AA1DA9"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поднимал ножки / поднимал уже ножки</w:t>
      </w:r>
    </w:p>
    <w:p w14:paraId="5E40915E"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lastRenderedPageBreak/>
        <w:t>после слова: ложе – сам директор</w:t>
      </w:r>
    </w:p>
    <w:p w14:paraId="6E15AD18"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после слова: застучали – ногами </w:t>
      </w:r>
    </w:p>
    <w:p w14:paraId="509E6BC7"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два офицера / двое офицеров</w:t>
      </w:r>
    </w:p>
    <w:p w14:paraId="68998715"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также дежурный квартальный /  квартальный </w:t>
      </w:r>
    </w:p>
    <w:p w14:paraId="64E03001"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проявить свое мнение / проявить уже мнение</w:t>
      </w:r>
    </w:p>
    <w:p w14:paraId="079E8E7A"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Примадонна сладострастно &lt;нрзб&gt; частенькие, мелкие па, /  Примадонна делала частенькие, мелкие па; </w:t>
      </w:r>
    </w:p>
    <w:p w14:paraId="68CC9850"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потом, повернувшись / наконец, повернувшись, </w:t>
      </w:r>
    </w:p>
    <w:p w14:paraId="0BFC2589"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остановилась лицом перед публикой / остановилась перед публикой </w:t>
      </w:r>
    </w:p>
    <w:p w14:paraId="63389E88"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наконец, все больше / а потом все больше   </w:t>
      </w:r>
    </w:p>
    <w:p w14:paraId="0E26B63B"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захлопали. Заговорщики / захлопали и заговорщики </w:t>
      </w:r>
    </w:p>
    <w:p w14:paraId="7E299B58"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все еще продолжали / еще продолжали </w:t>
      </w:r>
    </w:p>
    <w:p w14:paraId="1D397BBA"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но когда кордебалет / и только когда Корде-балет</w:t>
      </w:r>
    </w:p>
    <w:p w14:paraId="414C52AE"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раскинулся потом на разнообразнейшие / раскинулся на разнообразнейшие</w:t>
      </w:r>
    </w:p>
    <w:p w14:paraId="280CBB53"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группы, и когда посреди их примадонна / группы и посредине примадонна</w:t>
      </w:r>
    </w:p>
    <w:p w14:paraId="0B7B1807"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осветили ее электрическим светом / ее осветили электрическим светом</w:t>
      </w:r>
    </w:p>
    <w:p w14:paraId="0C5572DA"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шикнул в свою машинку на весь театр  / шикнул на весь театр в свою машинку </w:t>
      </w:r>
    </w:p>
    <w:p w14:paraId="4523D269"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не унесена была слетевшими духами на небо / была унесена слетевшими духами на небо пожарные еще похлопывали над люстрой / Пожарные еще прихлопывали над люстрой  </w:t>
      </w:r>
    </w:p>
    <w:p w14:paraId="0A4BEF59"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за что это? У ней есть грация и уменье! /  за что это: у ней есть и грация, и уменье/ </w:t>
      </w:r>
    </w:p>
    <w:p w14:paraId="1E29DDB6"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возражал ему запальчиво Бакланов / Возражал ему запальчиво Б-в </w:t>
      </w:r>
    </w:p>
    <w:p w14:paraId="472B4152"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lastRenderedPageBreak/>
        <w:t xml:space="preserve">— Может-быть, все, только не то, что надо, — отвечал ядовито Бакланов. / - Может быть все, только то, что не надо, отвечал ядовито А-р. </w:t>
      </w:r>
    </w:p>
    <w:p w14:paraId="6175B516"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 Начальство их надо сюда! / - Так начальство их надо сюда! </w:t>
      </w:r>
    </w:p>
    <w:p w14:paraId="7BB10613"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Бакланов и Венявин торжествовали. / Ал-р и В торжествовали.</w:t>
      </w:r>
    </w:p>
    <w:p w14:paraId="5142F51F"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отбегала от преследующего ее жен-премьера / вскакивала от преследующего ее жен-премьера </w:t>
      </w:r>
    </w:p>
    <w:p w14:paraId="10C28799"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когда она, вняв мольбам / когда она как вняв мольбам </w:t>
      </w:r>
    </w:p>
    <w:p w14:paraId="11D8AA30"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черная масса / какая-то черная масса </w:t>
      </w:r>
    </w:p>
    <w:p w14:paraId="4005B05B"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поднял перед публикой брошенное / поднял брошенное перед публикой </w:t>
      </w:r>
    </w:p>
    <w:p w14:paraId="354B6063"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кричал неистово в креслах Бакланов / кричал неистово в креслах А-р</w:t>
      </w:r>
    </w:p>
    <w:p w14:paraId="27BD7AD3"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повторял за ним Венявин / повторял за ним Ве-н</w:t>
      </w:r>
    </w:p>
    <w:p w14:paraId="2B1DC7B8"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 после слова: наверх, - откуда была брошена мертвая кошка</w:t>
      </w:r>
    </w:p>
    <w:p w14:paraId="3083BA3B"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продолжал кричать Бакланов. / продолжать кричать А-р</w:t>
      </w:r>
    </w:p>
    <w:p w14:paraId="488C41D9"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Убирайся к чорту! — отвечал ему Александр. / Убирайся к чорту! Отвечал ему А-р. </w:t>
      </w:r>
    </w:p>
    <w:p w14:paraId="47C7088F"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пробовавший было вызвать по крайней мере / пробовавший было по крайней мере вызвать </w:t>
      </w:r>
    </w:p>
    <w:p w14:paraId="39A030EA"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хохотавших, хлопавших, но не успев и в том / хохотавших, но не успев и в том,</w:t>
      </w:r>
    </w:p>
    <w:p w14:paraId="5181481D"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всплескивая коротенькими ручками / всплескивала своими коротенькими ручками </w:t>
      </w:r>
    </w:p>
    <w:p w14:paraId="67B868D5"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что тут правда / что правда </w:t>
      </w:r>
    </w:p>
    <w:p w14:paraId="289AAD97" w14:textId="77777777" w:rsidR="003E5E00"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они тут страдают / они страдают тут</w:t>
      </w:r>
    </w:p>
    <w:p w14:paraId="0A4E42AD" w14:textId="51023725" w:rsidR="00925033" w:rsidRPr="00541FF7" w:rsidRDefault="003E5E00" w:rsidP="00541F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heme="majorEastAsia" w:hAnsi="Times New Roman" w:cs="Times New Roman"/>
          <w:b/>
          <w:color w:val="auto"/>
          <w:sz w:val="28"/>
          <w:szCs w:val="28"/>
        </w:rPr>
      </w:pPr>
      <w:r w:rsidRPr="00541FF7">
        <w:rPr>
          <w:rFonts w:ascii="Times New Roman" w:hAnsi="Times New Roman" w:cs="Times New Roman"/>
          <w:color w:val="auto"/>
          <w:sz w:val="28"/>
          <w:szCs w:val="28"/>
        </w:rPr>
        <w:t xml:space="preserve">с чувством и грустью глядела на него / глядела не него чувством и с грустью </w:t>
      </w:r>
      <w:r w:rsidR="00925033" w:rsidRPr="00541FF7">
        <w:rPr>
          <w:rFonts w:ascii="Times New Roman" w:hAnsi="Times New Roman" w:cs="Times New Roman"/>
          <w:color w:val="auto"/>
          <w:sz w:val="28"/>
          <w:szCs w:val="28"/>
        </w:rPr>
        <w:br w:type="page"/>
      </w:r>
    </w:p>
    <w:p w14:paraId="77608CD5" w14:textId="0BA62D52" w:rsidR="00A91819" w:rsidRPr="00541FF7" w:rsidRDefault="00A91819" w:rsidP="00541FF7">
      <w:pPr>
        <w:pStyle w:val="1"/>
        <w:spacing w:line="360" w:lineRule="auto"/>
        <w:jc w:val="both"/>
        <w:rPr>
          <w:rFonts w:cs="Times New Roman"/>
          <w:color w:val="auto"/>
          <w:sz w:val="28"/>
          <w:szCs w:val="28"/>
        </w:rPr>
      </w:pPr>
      <w:bookmarkStart w:id="8" w:name="_Toc514709517"/>
      <w:r w:rsidRPr="00541FF7">
        <w:rPr>
          <w:rFonts w:cs="Times New Roman"/>
          <w:color w:val="auto"/>
          <w:sz w:val="28"/>
          <w:szCs w:val="28"/>
        </w:rPr>
        <w:lastRenderedPageBreak/>
        <w:t>Список литературы</w:t>
      </w:r>
      <w:bookmarkEnd w:id="8"/>
    </w:p>
    <w:p w14:paraId="01255CB6" w14:textId="73F5B34F" w:rsidR="001B61D4" w:rsidRPr="00541FF7" w:rsidRDefault="001B61D4" w:rsidP="00541FF7">
      <w:pP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Источники:</w:t>
      </w:r>
    </w:p>
    <w:p w14:paraId="256F1D4A" w14:textId="35E64616" w:rsidR="00390B72" w:rsidRPr="00541FF7" w:rsidRDefault="00390B72"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&lt;Без подписи.&gt; Литературная летопись // Отечественные записки. 1863.№ 11-12. С. 85</w:t>
      </w:r>
      <w:r w:rsidRPr="00541FF7">
        <w:rPr>
          <w:rFonts w:ascii="Times New Roman" w:hAnsi="Times New Roman" w:cs="Times New Roman"/>
          <w:sz w:val="28"/>
          <w:szCs w:val="28"/>
        </w:rPr>
        <w:noBreakHyphen/>
        <w:t>115.</w:t>
      </w:r>
    </w:p>
    <w:p w14:paraId="0FF4871B" w14:textId="77777777" w:rsidR="00147D69" w:rsidRPr="00541FF7" w:rsidRDefault="001B61D4" w:rsidP="00541FF7">
      <w:pPr>
        <w:pStyle w:val="ab"/>
        <w:numPr>
          <w:ilvl w:val="0"/>
          <w:numId w:val="6"/>
        </w:numPr>
        <w:spacing w:line="360" w:lineRule="auto"/>
        <w:jc w:val="both"/>
        <w:rPr>
          <w:rStyle w:val="s3"/>
          <w:rFonts w:ascii="Times New Roman" w:hAnsi="Times New Roman" w:cs="Times New Roman"/>
          <w:sz w:val="28"/>
          <w:szCs w:val="28"/>
        </w:rPr>
      </w:pPr>
      <w:r w:rsidRPr="00541FF7">
        <w:rPr>
          <w:rStyle w:val="s2"/>
          <w:rFonts w:ascii="Times New Roman" w:hAnsi="Times New Roman" w:cs="Times New Roman"/>
          <w:iCs/>
          <w:sz w:val="28"/>
          <w:szCs w:val="28"/>
          <w:shd w:val="clear" w:color="auto" w:fill="FFFFFF"/>
        </w:rPr>
        <w:t>Анненков П. В.</w:t>
      </w:r>
      <w:r w:rsidRPr="00541FF7">
        <w:rPr>
          <w:rStyle w:val="s3"/>
          <w:rFonts w:ascii="Times New Roman" w:hAnsi="Times New Roman" w:cs="Times New Roman"/>
          <w:sz w:val="28"/>
          <w:szCs w:val="28"/>
          <w:shd w:val="clear" w:color="auto" w:fill="FFFFFF"/>
        </w:rPr>
        <w:t xml:space="preserve"> Письма к И. С. Тургеневу. Кн. 1. 1852–1874. СПб., 2005. </w:t>
      </w:r>
      <w:r w:rsidR="00147D69" w:rsidRPr="00541FF7">
        <w:rPr>
          <w:rStyle w:val="s3"/>
          <w:rFonts w:ascii="Times New Roman" w:hAnsi="Times New Roman" w:cs="Times New Roman"/>
          <w:sz w:val="28"/>
          <w:szCs w:val="28"/>
          <w:shd w:val="clear" w:color="auto" w:fill="FFFFFF"/>
        </w:rPr>
        <w:t>536 с.</w:t>
      </w:r>
    </w:p>
    <w:p w14:paraId="37E77F1C" w14:textId="1444015A" w:rsidR="009F202C" w:rsidRPr="00541FF7" w:rsidRDefault="00147D69"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 xml:space="preserve"> </w:t>
      </w:r>
      <w:r w:rsidR="009F202C" w:rsidRPr="00541FF7">
        <w:rPr>
          <w:rFonts w:ascii="Times New Roman" w:hAnsi="Times New Roman" w:cs="Times New Roman"/>
          <w:sz w:val="28"/>
          <w:szCs w:val="28"/>
        </w:rPr>
        <w:t>Анненков П.В. Русская беллетристика. Взбаламученное море. Роман г. Писемского. (Русский вестник, 1863, №3-8) // Санкт-Петербургские ведомости. 1863. № 250.</w:t>
      </w:r>
    </w:p>
    <w:p w14:paraId="42F5327C" w14:textId="696A8E71" w:rsidR="001B61D4" w:rsidRPr="00541FF7" w:rsidRDefault="001B61D4"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Антонович М.А. Современные романы // Современник. 1864. №4. С.201</w:t>
      </w:r>
      <w:r w:rsidRPr="00541FF7">
        <w:rPr>
          <w:rFonts w:ascii="Times New Roman" w:hAnsi="Times New Roman" w:cs="Times New Roman"/>
          <w:sz w:val="28"/>
          <w:szCs w:val="28"/>
        </w:rPr>
        <w:noBreakHyphen/>
        <w:t>238.</w:t>
      </w:r>
    </w:p>
    <w:p w14:paraId="05481A8E" w14:textId="6B6A5249" w:rsidR="001B61D4" w:rsidRPr="00541FF7" w:rsidRDefault="001B61D4"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 xml:space="preserve">Афанасьев А.Н. Московский университет (1848-1855) // Московский университет в воспоминаниях современников. М., 1989. </w:t>
      </w:r>
      <w:r w:rsidR="00147D69" w:rsidRPr="00541FF7">
        <w:rPr>
          <w:rFonts w:ascii="Times New Roman" w:hAnsi="Times New Roman" w:cs="Times New Roman"/>
          <w:sz w:val="28"/>
          <w:szCs w:val="28"/>
        </w:rPr>
        <w:t>С. 249-280.</w:t>
      </w:r>
    </w:p>
    <w:p w14:paraId="4A327C91" w14:textId="77777777" w:rsidR="001B61D4" w:rsidRPr="00541FF7" w:rsidRDefault="001B61D4"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Барсуков Н.П. Жизнь и труды М. П. Погодина: В 22 т. Т. 11. СПб., 1897. 560 с.</w:t>
      </w:r>
    </w:p>
    <w:p w14:paraId="01EA15E1" w14:textId="77777777" w:rsidR="001B61D4" w:rsidRPr="00541FF7" w:rsidRDefault="001B61D4"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Герцен А.И. Былое и думы // Герцен А.И. Полное собрание сочинений: В 30 т. Т. 8. М., 1956. 519 с.</w:t>
      </w:r>
    </w:p>
    <w:p w14:paraId="0C56185B" w14:textId="77777777" w:rsidR="001B61D4" w:rsidRPr="00541FF7" w:rsidRDefault="001B61D4"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 xml:space="preserve"> Герцен А.И. Ввоз нечистот в Лондон // Герцен А.И. Полное собрание сочинений: В 30 т. Т. 17.  М., 1959. С. 298-301.</w:t>
      </w:r>
    </w:p>
    <w:p w14:paraId="5DF116B4" w14:textId="77777777" w:rsidR="001B61D4" w:rsidRPr="00541FF7" w:rsidRDefault="001B61D4"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 xml:space="preserve"> Герцен А.И. Исполин просыпается! // Герцен А.И. Полное собрание сочинений: В 30 т. Т. 15. М., 1958. С. 173-176.</w:t>
      </w:r>
    </w:p>
    <w:p w14:paraId="09D63B49" w14:textId="77777777" w:rsidR="001B61D4" w:rsidRPr="00541FF7" w:rsidRDefault="001B61D4"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Гончаров И.А. Избранные письма // Гончаров И.А. Собрание сочинений: В 8 т. Т.8. М., 1955. С. 233-503.</w:t>
      </w:r>
    </w:p>
    <w:p w14:paraId="7AAD0FFF" w14:textId="22A39A28" w:rsidR="001B61D4" w:rsidRPr="00541FF7" w:rsidRDefault="001B61D4"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 xml:space="preserve"> [Григорьев А.А.] Взбаламученное море. Роман в 6 ч. А.Ф. Писемского (Русский вестник, №3 и 4) // Якорь. </w:t>
      </w:r>
      <w:r w:rsidR="00541FF7" w:rsidRPr="00541FF7">
        <w:rPr>
          <w:rFonts w:ascii="Times New Roman" w:hAnsi="Times New Roman" w:cs="Times New Roman"/>
          <w:sz w:val="28"/>
          <w:szCs w:val="28"/>
        </w:rPr>
        <w:t xml:space="preserve">1863. </w:t>
      </w:r>
      <w:r w:rsidR="00541FF7" w:rsidRPr="00541FF7">
        <w:rPr>
          <w:rFonts w:ascii="Times New Roman" w:hAnsi="Times New Roman" w:cs="Times New Roman"/>
          <w:sz w:val="28"/>
          <w:szCs w:val="28"/>
          <w:shd w:val="clear" w:color="auto" w:fill="FFFFFF"/>
        </w:rPr>
        <w:t> № 19. С. 341-345</w:t>
      </w:r>
      <w:r w:rsidR="00541FF7" w:rsidRPr="00541FF7">
        <w:rPr>
          <w:rFonts w:ascii="Times New Roman" w:hAnsi="Times New Roman" w:cs="Times New Roman"/>
          <w:sz w:val="28"/>
          <w:szCs w:val="28"/>
          <w:shd w:val="clear" w:color="auto" w:fill="FFFFFF"/>
        </w:rPr>
        <w:t xml:space="preserve">; </w:t>
      </w:r>
      <w:r w:rsidR="00541FF7" w:rsidRPr="00541FF7">
        <w:rPr>
          <w:rFonts w:ascii="Times New Roman" w:hAnsi="Times New Roman" w:cs="Times New Roman"/>
          <w:sz w:val="28"/>
          <w:szCs w:val="28"/>
          <w:shd w:val="clear" w:color="auto" w:fill="FFFFFF"/>
        </w:rPr>
        <w:t>№ 20. С. 365-366</w:t>
      </w:r>
      <w:r w:rsidR="00541FF7" w:rsidRPr="00541FF7">
        <w:rPr>
          <w:rFonts w:ascii="Times New Roman" w:hAnsi="Times New Roman" w:cs="Times New Roman"/>
          <w:sz w:val="28"/>
          <w:szCs w:val="28"/>
          <w:shd w:val="clear" w:color="auto" w:fill="FFFFFF"/>
        </w:rPr>
        <w:t>; № 21</w:t>
      </w:r>
      <w:r w:rsidR="00541FF7" w:rsidRPr="00541FF7">
        <w:rPr>
          <w:rFonts w:ascii="Times New Roman" w:hAnsi="Times New Roman" w:cs="Times New Roman"/>
          <w:sz w:val="28"/>
          <w:szCs w:val="28"/>
          <w:shd w:val="clear" w:color="auto" w:fill="FFFFFF"/>
        </w:rPr>
        <w:t>. С. 386-389</w:t>
      </w:r>
      <w:r w:rsidR="00541FF7" w:rsidRPr="00541FF7">
        <w:rPr>
          <w:rFonts w:ascii="Times New Roman" w:hAnsi="Times New Roman" w:cs="Times New Roman"/>
          <w:sz w:val="28"/>
          <w:szCs w:val="28"/>
          <w:shd w:val="clear" w:color="auto" w:fill="FFFFFF"/>
        </w:rPr>
        <w:t>; № 22</w:t>
      </w:r>
      <w:r w:rsidR="00541FF7" w:rsidRPr="00541FF7">
        <w:rPr>
          <w:rFonts w:ascii="Times New Roman" w:hAnsi="Times New Roman" w:cs="Times New Roman"/>
          <w:sz w:val="28"/>
          <w:szCs w:val="28"/>
          <w:shd w:val="clear" w:color="auto" w:fill="FFFFFF"/>
        </w:rPr>
        <w:t>. С. 409-410</w:t>
      </w:r>
      <w:r w:rsidR="00541FF7" w:rsidRPr="00541FF7">
        <w:rPr>
          <w:rFonts w:ascii="Times New Roman" w:hAnsi="Times New Roman" w:cs="Times New Roman"/>
          <w:sz w:val="28"/>
          <w:szCs w:val="28"/>
          <w:shd w:val="clear" w:color="auto" w:fill="FFFFFF"/>
        </w:rPr>
        <w:t>; № 23</w:t>
      </w:r>
      <w:r w:rsidR="00541FF7" w:rsidRPr="00541FF7">
        <w:rPr>
          <w:rFonts w:ascii="Times New Roman" w:hAnsi="Times New Roman" w:cs="Times New Roman"/>
          <w:sz w:val="28"/>
          <w:szCs w:val="28"/>
          <w:shd w:val="clear" w:color="auto" w:fill="FFFFFF"/>
        </w:rPr>
        <w:t>. С. 426-428</w:t>
      </w:r>
      <w:r w:rsidR="00541FF7" w:rsidRPr="00541FF7">
        <w:rPr>
          <w:rFonts w:ascii="Times New Roman" w:hAnsi="Times New Roman" w:cs="Times New Roman"/>
          <w:sz w:val="28"/>
          <w:szCs w:val="28"/>
          <w:shd w:val="clear" w:color="auto" w:fill="FFFFFF"/>
        </w:rPr>
        <w:t>; № 25</w:t>
      </w:r>
      <w:r w:rsidR="00541FF7" w:rsidRPr="00541FF7">
        <w:rPr>
          <w:rFonts w:ascii="Times New Roman" w:hAnsi="Times New Roman" w:cs="Times New Roman"/>
          <w:sz w:val="28"/>
          <w:szCs w:val="28"/>
          <w:shd w:val="clear" w:color="auto" w:fill="FFFFFF"/>
        </w:rPr>
        <w:t>. С. 464-465</w:t>
      </w:r>
      <w:r w:rsidR="00541FF7" w:rsidRPr="00541FF7">
        <w:rPr>
          <w:rFonts w:ascii="Times New Roman" w:hAnsi="Times New Roman" w:cs="Times New Roman"/>
          <w:sz w:val="28"/>
          <w:szCs w:val="28"/>
          <w:shd w:val="clear" w:color="auto" w:fill="FFFFFF"/>
        </w:rPr>
        <w:t xml:space="preserve">; </w:t>
      </w:r>
      <w:r w:rsidR="00541FF7" w:rsidRPr="00541FF7">
        <w:rPr>
          <w:rFonts w:ascii="Times New Roman" w:hAnsi="Times New Roman" w:cs="Times New Roman"/>
          <w:sz w:val="28"/>
          <w:szCs w:val="28"/>
          <w:shd w:val="clear" w:color="auto" w:fill="FFFFFF"/>
        </w:rPr>
        <w:t xml:space="preserve"> № 26. </w:t>
      </w:r>
      <w:r w:rsidR="00541FF7" w:rsidRPr="00541FF7">
        <w:rPr>
          <w:rFonts w:ascii="Times New Roman" w:hAnsi="Times New Roman" w:cs="Times New Roman"/>
          <w:sz w:val="28"/>
          <w:szCs w:val="28"/>
          <w:shd w:val="clear" w:color="auto" w:fill="FFFFFF"/>
        </w:rPr>
        <w:t xml:space="preserve">С. </w:t>
      </w:r>
      <w:r w:rsidR="00541FF7" w:rsidRPr="00541FF7">
        <w:rPr>
          <w:rFonts w:ascii="Times New Roman" w:hAnsi="Times New Roman" w:cs="Times New Roman"/>
          <w:sz w:val="28"/>
          <w:szCs w:val="28"/>
          <w:shd w:val="clear" w:color="auto" w:fill="FFFFFF"/>
        </w:rPr>
        <w:t>483-484</w:t>
      </w:r>
      <w:r w:rsidR="00541FF7" w:rsidRPr="00541FF7">
        <w:rPr>
          <w:rFonts w:ascii="Times New Roman" w:hAnsi="Times New Roman" w:cs="Times New Roman"/>
          <w:sz w:val="28"/>
          <w:szCs w:val="28"/>
          <w:shd w:val="clear" w:color="auto" w:fill="FFFFFF"/>
        </w:rPr>
        <w:t>.</w:t>
      </w:r>
    </w:p>
    <w:p w14:paraId="6879FB3A" w14:textId="77777777" w:rsidR="001B61D4" w:rsidRPr="00541FF7" w:rsidRDefault="001B61D4"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Достоевский Ф.М. Полное собрание сочинений: В 30 т. Т. 28. Кн.2. Л., 1985. С. 57.</w:t>
      </w:r>
    </w:p>
    <w:p w14:paraId="2AA7BBB6" w14:textId="77777777" w:rsidR="001B61D4" w:rsidRPr="00541FF7" w:rsidRDefault="001B61D4"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lastRenderedPageBreak/>
        <w:t>Достоевский Ф.М. Господин Щедрин, или раскол в нигилистах // Достоевский Ф.М. Полное собрание сочинений: В 30 т. Т. 28. Кн.2. Л., 1985.</w:t>
      </w:r>
    </w:p>
    <w:p w14:paraId="7FD8EE35" w14:textId="77777777" w:rsidR="001B61D4" w:rsidRPr="00541FF7" w:rsidRDefault="001B61D4"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Дризен H.B. Новые данные о А.Ф. Писемском // Ежегодник императорских театров. 1909. № 1. С. 9-14.</w:t>
      </w:r>
    </w:p>
    <w:p w14:paraId="40377731" w14:textId="59E1E1AB" w:rsidR="001B61D4" w:rsidRPr="00541FF7" w:rsidRDefault="001B61D4"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 xml:space="preserve">Дружинин А.В. Школа гостеприимства // Библиотека для чтения. 1855. №9. </w:t>
      </w:r>
      <w:r w:rsidR="00147D69" w:rsidRPr="00541FF7">
        <w:rPr>
          <w:rFonts w:ascii="Times New Roman" w:hAnsi="Times New Roman" w:cs="Times New Roman"/>
          <w:sz w:val="28"/>
          <w:szCs w:val="28"/>
        </w:rPr>
        <w:t>С. 327-388.</w:t>
      </w:r>
    </w:p>
    <w:p w14:paraId="499B50A9" w14:textId="0E09B92B" w:rsidR="008B6709" w:rsidRPr="00541FF7" w:rsidRDefault="008B6709"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Зарин Е.Ф. Небывалые люди //. Библиотека для чтения. 1862. № 1. Отд. 2. С. 29—56.</w:t>
      </w:r>
    </w:p>
    <w:p w14:paraId="3CDC3EF5" w14:textId="77777777" w:rsidR="001B61D4" w:rsidRPr="00541FF7" w:rsidRDefault="001B61D4"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Зайцев В.А. Взбаламученный романист // Зайцев В.А. Избранные сочинения: В 2 т. Т. 1. М., 1934</w:t>
      </w:r>
      <w:r w:rsidRPr="00541FF7">
        <w:rPr>
          <w:rFonts w:ascii="Times New Roman" w:eastAsia="Calibri" w:hAnsi="Times New Roman" w:cs="Times New Roman"/>
          <w:sz w:val="28"/>
          <w:szCs w:val="28"/>
        </w:rPr>
        <w:t>.</w:t>
      </w:r>
      <w:r w:rsidRPr="00541FF7">
        <w:rPr>
          <w:rFonts w:ascii="Times New Roman" w:hAnsi="Times New Roman" w:cs="Times New Roman"/>
          <w:sz w:val="28"/>
          <w:szCs w:val="28"/>
        </w:rPr>
        <w:t xml:space="preserve"> С. 138-155.</w:t>
      </w:r>
    </w:p>
    <w:p w14:paraId="2FDFE912" w14:textId="47887162" w:rsidR="001B61D4" w:rsidRPr="00541FF7" w:rsidRDefault="001B61D4"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Николай Гаврилович Чернышевский, его жизнь в Саратове (Рассказы саратовцев в записи Ф. В. Духовникова) // Н.Г. Чернышевский в воспоминаниях современников. М., 1982. С. 27-102.</w:t>
      </w:r>
    </w:p>
    <w:p w14:paraId="5872A9EC" w14:textId="01C71C80" w:rsidR="00147D69" w:rsidRPr="00541FF7" w:rsidRDefault="00147D69"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 xml:space="preserve"> </w:t>
      </w:r>
      <w:r w:rsidRPr="00541FF7">
        <w:rPr>
          <w:rFonts w:ascii="Times New Roman" w:hAnsi="Times New Roman" w:cs="Times New Roman"/>
          <w:sz w:val="28"/>
          <w:szCs w:val="28"/>
        </w:rPr>
        <w:t>Н.Б. Текучая беллетристика // День. №32. С.17.</w:t>
      </w:r>
    </w:p>
    <w:p w14:paraId="3BFD23BE" w14:textId="77777777" w:rsidR="001B61D4" w:rsidRPr="00541FF7" w:rsidRDefault="001B61D4"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Новицкий Н.Д. Из далекого минувшего // Н.Г. Чернышевский в воспоминаниях современников. М., 1982. С. 152-175.</w:t>
      </w:r>
    </w:p>
    <w:p w14:paraId="0BCD6AAC" w14:textId="07B0623A" w:rsidR="001B61D4" w:rsidRPr="00541FF7" w:rsidRDefault="001B61D4"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 xml:space="preserve">Нахимов А. Письмо к издателю «Русского вестника» // Московские </w:t>
      </w:r>
      <w:r w:rsidR="00147D69" w:rsidRPr="00541FF7">
        <w:rPr>
          <w:rFonts w:ascii="Times New Roman" w:hAnsi="Times New Roman" w:cs="Times New Roman"/>
          <w:sz w:val="28"/>
          <w:szCs w:val="28"/>
        </w:rPr>
        <w:t>ведомости. 1864. 24 марта. №67.</w:t>
      </w:r>
    </w:p>
    <w:p w14:paraId="0E4616E6" w14:textId="56815D8E" w:rsidR="001B61D4" w:rsidRPr="00541FF7" w:rsidRDefault="001B61D4"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 xml:space="preserve">Писарев Д.И Наши усыпители // Писарев Д.И. </w:t>
      </w:r>
      <w:r w:rsidR="00AE02AF" w:rsidRPr="00541FF7">
        <w:rPr>
          <w:rFonts w:ascii="Times New Roman" w:hAnsi="Times New Roman" w:cs="Times New Roman"/>
          <w:sz w:val="28"/>
          <w:szCs w:val="28"/>
        </w:rPr>
        <w:t>Полное собрание сочинений и писем: В 12 т. Т. 9. М., 2005. С.374-381.</w:t>
      </w:r>
      <w:r w:rsidRPr="00541FF7">
        <w:rPr>
          <w:rFonts w:ascii="Times New Roman" w:hAnsi="Times New Roman" w:cs="Times New Roman"/>
          <w:sz w:val="28"/>
          <w:szCs w:val="28"/>
        </w:rPr>
        <w:t xml:space="preserve"> </w:t>
      </w:r>
    </w:p>
    <w:p w14:paraId="6282046D" w14:textId="1469CA0F" w:rsidR="001B61D4" w:rsidRPr="00541FF7" w:rsidRDefault="001B61D4"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Писарев Д.И. Писемский, Тургенев и Гончаров // Писарев Д.И. Сочинения: В 4 т. Т. 1. М., 1955</w:t>
      </w:r>
      <w:r w:rsidR="00541FF7" w:rsidRPr="00541FF7">
        <w:rPr>
          <w:rFonts w:ascii="Times New Roman" w:hAnsi="Times New Roman" w:cs="Times New Roman"/>
          <w:sz w:val="28"/>
          <w:szCs w:val="28"/>
        </w:rPr>
        <w:t>. С. 67-101.</w:t>
      </w:r>
    </w:p>
    <w:p w14:paraId="30F0AF6D" w14:textId="05CABBB1" w:rsidR="001B61D4" w:rsidRPr="00541FF7" w:rsidRDefault="001B61D4"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Писемский А.Ф. Взбаламученное море // Писемский А.Ф. Полное собрание сочин</w:t>
      </w:r>
      <w:r w:rsidR="00541FF7" w:rsidRPr="00541FF7">
        <w:rPr>
          <w:rFonts w:ascii="Times New Roman" w:hAnsi="Times New Roman" w:cs="Times New Roman"/>
          <w:sz w:val="28"/>
          <w:szCs w:val="28"/>
        </w:rPr>
        <w:t>ений: В 24 т. СПб., 1895. Т. 9-10.</w:t>
      </w:r>
    </w:p>
    <w:p w14:paraId="1C86BCAB" w14:textId="77777777" w:rsidR="001B61D4" w:rsidRPr="00541FF7" w:rsidRDefault="001B61D4"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 xml:space="preserve">Писемский А.Ф. Письма. М., Л., 1936. 928 с. </w:t>
      </w:r>
    </w:p>
    <w:p w14:paraId="7800BE50" w14:textId="77777777" w:rsidR="001B61D4" w:rsidRPr="00541FF7" w:rsidRDefault="001B61D4" w:rsidP="00541FF7">
      <w:pPr>
        <w:pStyle w:val="a3"/>
        <w:numPr>
          <w:ilvl w:val="0"/>
          <w:numId w:val="6"/>
        </w:numP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Полонский Я.П. Мои студенческие воспоминания // Московский университет в воспоминаниях современников. М., 1989. С. 242-248.</w:t>
      </w:r>
    </w:p>
    <w:p w14:paraId="4F920D3B" w14:textId="77777777" w:rsidR="001B61D4" w:rsidRPr="00541FF7" w:rsidRDefault="001B61D4"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iCs/>
          <w:sz w:val="28"/>
          <w:szCs w:val="28"/>
        </w:rPr>
        <w:lastRenderedPageBreak/>
        <w:t>Полунин А.</w:t>
      </w:r>
      <w:r w:rsidRPr="00541FF7">
        <w:rPr>
          <w:rFonts w:ascii="Times New Roman" w:hAnsi="Times New Roman" w:cs="Times New Roman"/>
          <w:sz w:val="28"/>
          <w:szCs w:val="28"/>
        </w:rPr>
        <w:t> Некролог П.С. Нахимова // Москвитянин. 1850. № 15. Отд. V. С. 52–54.</w:t>
      </w:r>
    </w:p>
    <w:p w14:paraId="3E5021BE" w14:textId="77777777" w:rsidR="009F202C" w:rsidRPr="00541FF7" w:rsidRDefault="009F202C"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iCs/>
          <w:sz w:val="28"/>
          <w:szCs w:val="28"/>
        </w:rPr>
        <w:t>Стахович А. А.</w:t>
      </w:r>
      <w:r w:rsidRPr="00541FF7">
        <w:rPr>
          <w:rFonts w:ascii="Times New Roman" w:hAnsi="Times New Roman" w:cs="Times New Roman"/>
          <w:sz w:val="28"/>
          <w:szCs w:val="28"/>
        </w:rPr>
        <w:t> Клочки воспоминаний. М., 1904. 362 с.</w:t>
      </w:r>
    </w:p>
    <w:p w14:paraId="232B5808" w14:textId="77777777" w:rsidR="009F202C" w:rsidRPr="00541FF7" w:rsidRDefault="009F202C"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Стахевич С.Г. Среди политических преступников // Н.Г. Чернышевский в воспоминаниях современников. М., 1982. С. 289-353.</w:t>
      </w:r>
    </w:p>
    <w:p w14:paraId="50DCF4DC" w14:textId="77777777" w:rsidR="009F202C" w:rsidRPr="00541FF7" w:rsidRDefault="009F202C"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Танаев С.В. Из прошлого императорских театров: В 5 т. Т.2. СПб., 1886. С. 164.</w:t>
      </w:r>
    </w:p>
    <w:p w14:paraId="47AA807A" w14:textId="77777777" w:rsidR="009F202C" w:rsidRPr="00541FF7" w:rsidRDefault="009F202C" w:rsidP="00541FF7">
      <w:pPr>
        <w:pStyle w:val="HTML"/>
        <w:numPr>
          <w:ilvl w:val="0"/>
          <w:numId w:val="6"/>
        </w:numP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 Фет А.А. Ранние годы моей жизни. М., 1893. 560 с.</w:t>
      </w:r>
    </w:p>
    <w:p w14:paraId="7E130E1D" w14:textId="77777777" w:rsidR="009F202C" w:rsidRPr="00541FF7" w:rsidRDefault="009F202C" w:rsidP="00541FF7">
      <w:pPr>
        <w:pStyle w:val="HTML"/>
        <w:numPr>
          <w:ilvl w:val="0"/>
          <w:numId w:val="6"/>
        </w:numP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Чернышевский Н.Г. Материалы для биографии Н. А. Добролюбова // Чернышевский Н. Г. Полное собрание сочинений: В 15 т. Т. 10. М., 1951. С. 5–59.</w:t>
      </w:r>
    </w:p>
    <w:p w14:paraId="3C116F30" w14:textId="77777777" w:rsidR="009F202C" w:rsidRPr="00541FF7" w:rsidRDefault="009F202C" w:rsidP="00541FF7">
      <w:pPr>
        <w:pStyle w:val="HTML"/>
        <w:numPr>
          <w:ilvl w:val="0"/>
          <w:numId w:val="6"/>
        </w:numP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Чернышевский Н.Г. Письма 1843—1876 годов // Чернышевский Н.Г. Полное собрание сочинений: В 15 т. Т. 14. М., 1949. 899 с.</w:t>
      </w:r>
    </w:p>
    <w:p w14:paraId="03E359A3" w14:textId="77777777" w:rsidR="009F202C" w:rsidRPr="00541FF7" w:rsidRDefault="009F202C" w:rsidP="00541FF7">
      <w:pPr>
        <w:pStyle w:val="HTML"/>
        <w:numPr>
          <w:ilvl w:val="0"/>
          <w:numId w:val="6"/>
        </w:numP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 Чичерин Б.Н. Студенческие годы // Московский университет в воспоминаниях современников. М., 1989. С. 372-417.</w:t>
      </w:r>
    </w:p>
    <w:p w14:paraId="43F2637C" w14:textId="3D48CF9F" w:rsidR="009F202C" w:rsidRPr="00541FF7" w:rsidRDefault="009F202C" w:rsidP="00541FF7">
      <w:pPr>
        <w:pStyle w:val="HTML"/>
        <w:numPr>
          <w:ilvl w:val="0"/>
          <w:numId w:val="6"/>
        </w:numP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 Шелгунов Н.В. Люди сороковых и шестидесятых годов («Люди сороковых годов». Роман А. Писемского. «Заря», 1869)» // Литературная критика. Л., 1974. С.</w:t>
      </w:r>
      <w:r w:rsidR="003E5E00" w:rsidRPr="00541FF7">
        <w:rPr>
          <w:rFonts w:ascii="Times New Roman" w:hAnsi="Times New Roman" w:cs="Times New Roman"/>
          <w:color w:val="auto"/>
          <w:sz w:val="28"/>
          <w:szCs w:val="28"/>
        </w:rPr>
        <w:t xml:space="preserve"> 178-196.</w:t>
      </w:r>
    </w:p>
    <w:p w14:paraId="5E1B8C56" w14:textId="022FF180" w:rsidR="001B61D4" w:rsidRPr="00541FF7" w:rsidRDefault="009F202C" w:rsidP="00541FF7">
      <w:pPr>
        <w:pStyle w:val="ab"/>
        <w:numPr>
          <w:ilvl w:val="0"/>
          <w:numId w:val="6"/>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Эдельсон Е.Н. Взбаламученное море. Роман А. Писемского («Русский вестник», №№ 3-8) // Библиотека для чтения. 1863. № 12. С. 1–26.</w:t>
      </w:r>
    </w:p>
    <w:p w14:paraId="32C362DF" w14:textId="45FDB6ED" w:rsidR="00EE6F99" w:rsidRPr="00541FF7" w:rsidRDefault="001B61D4" w:rsidP="00541FF7">
      <w:pPr>
        <w:spacing w:line="360" w:lineRule="auto"/>
        <w:jc w:val="both"/>
        <w:rPr>
          <w:rFonts w:ascii="Times New Roman" w:hAnsi="Times New Roman" w:cs="Times New Roman"/>
          <w:b/>
          <w:color w:val="auto"/>
          <w:sz w:val="28"/>
          <w:szCs w:val="28"/>
        </w:rPr>
      </w:pPr>
      <w:r w:rsidRPr="00541FF7">
        <w:rPr>
          <w:rFonts w:ascii="Times New Roman" w:hAnsi="Times New Roman" w:cs="Times New Roman"/>
          <w:b/>
          <w:color w:val="auto"/>
          <w:sz w:val="28"/>
          <w:szCs w:val="28"/>
        </w:rPr>
        <w:t>Научные работы:</w:t>
      </w:r>
    </w:p>
    <w:p w14:paraId="0CB4C754" w14:textId="77777777" w:rsidR="00EE6F99" w:rsidRPr="00541FF7" w:rsidRDefault="00EE6F99" w:rsidP="00541FF7">
      <w:pPr>
        <w:spacing w:line="360" w:lineRule="auto"/>
        <w:jc w:val="both"/>
        <w:rPr>
          <w:rFonts w:ascii="Times New Roman" w:hAnsi="Times New Roman" w:cs="Times New Roman"/>
          <w:color w:val="auto"/>
          <w:sz w:val="28"/>
          <w:szCs w:val="28"/>
        </w:rPr>
      </w:pPr>
    </w:p>
    <w:p w14:paraId="1CA6965F" w14:textId="77777777" w:rsidR="00193CBB" w:rsidRPr="00541FF7" w:rsidRDefault="00193CBB" w:rsidP="00541FF7">
      <w:pPr>
        <w:pStyle w:val="ab"/>
        <w:numPr>
          <w:ilvl w:val="0"/>
          <w:numId w:val="4"/>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Аннинский Л.А. Три еретика. Повести о А. Ф. Писемском, П. И. Мель</w:t>
      </w:r>
      <w:r w:rsidRPr="00541FF7">
        <w:rPr>
          <w:rFonts w:ascii="Times New Roman" w:hAnsi="Times New Roman" w:cs="Times New Roman"/>
          <w:sz w:val="28"/>
          <w:szCs w:val="28"/>
        </w:rPr>
        <w:softHyphen/>
        <w:t>никове-Печерском, Н.С. Лескове. М., 1988. 352 с.</w:t>
      </w:r>
    </w:p>
    <w:p w14:paraId="665C3B08" w14:textId="67526E71" w:rsidR="00812EC6" w:rsidRPr="00541FF7" w:rsidRDefault="00812EC6" w:rsidP="00541FF7">
      <w:pPr>
        <w:pStyle w:val="ab"/>
        <w:numPr>
          <w:ilvl w:val="0"/>
          <w:numId w:val="4"/>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Берков П.</w:t>
      </w:r>
      <w:r w:rsidR="00925033" w:rsidRPr="00541FF7">
        <w:rPr>
          <w:rFonts w:ascii="Times New Roman" w:hAnsi="Times New Roman" w:cs="Times New Roman"/>
          <w:sz w:val="28"/>
          <w:szCs w:val="28"/>
        </w:rPr>
        <w:t>Н.</w:t>
      </w:r>
      <w:r w:rsidRPr="00541FF7">
        <w:rPr>
          <w:rFonts w:ascii="Times New Roman" w:hAnsi="Times New Roman" w:cs="Times New Roman"/>
          <w:sz w:val="28"/>
          <w:szCs w:val="28"/>
        </w:rPr>
        <w:t>, Клеман М</w:t>
      </w:r>
      <w:r w:rsidR="00925033" w:rsidRPr="00541FF7">
        <w:rPr>
          <w:rFonts w:ascii="Times New Roman" w:hAnsi="Times New Roman" w:cs="Times New Roman"/>
          <w:sz w:val="28"/>
          <w:szCs w:val="28"/>
        </w:rPr>
        <w:t>.К</w:t>
      </w:r>
      <w:r w:rsidRPr="00541FF7">
        <w:rPr>
          <w:rFonts w:ascii="Times New Roman" w:hAnsi="Times New Roman" w:cs="Times New Roman"/>
          <w:sz w:val="28"/>
          <w:szCs w:val="28"/>
        </w:rPr>
        <w:t>. Литер</w:t>
      </w:r>
      <w:r w:rsidR="00925033" w:rsidRPr="00541FF7">
        <w:rPr>
          <w:rFonts w:ascii="Times New Roman" w:hAnsi="Times New Roman" w:cs="Times New Roman"/>
          <w:sz w:val="28"/>
          <w:szCs w:val="28"/>
        </w:rPr>
        <w:t>атурный путь Писемского // А.Ф. </w:t>
      </w:r>
      <w:r w:rsidRPr="00541FF7">
        <w:rPr>
          <w:rFonts w:ascii="Times New Roman" w:hAnsi="Times New Roman" w:cs="Times New Roman"/>
          <w:sz w:val="28"/>
          <w:szCs w:val="28"/>
        </w:rPr>
        <w:t>Писемский. Избранные произведения. М., Л., 1932. С. 3-22.</w:t>
      </w:r>
    </w:p>
    <w:p w14:paraId="6063D285" w14:textId="3DFC68B3" w:rsidR="00336358" w:rsidRPr="00541FF7" w:rsidRDefault="00336358" w:rsidP="00541FF7">
      <w:pPr>
        <w:pStyle w:val="ab"/>
        <w:numPr>
          <w:ilvl w:val="0"/>
          <w:numId w:val="4"/>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Бурдьё П. Поле литературы// НЛО. 2000. № 45. С. 22—87.</w:t>
      </w:r>
    </w:p>
    <w:p w14:paraId="7B51A181" w14:textId="77777777" w:rsidR="00193CBB" w:rsidRPr="00541FF7" w:rsidRDefault="00193CBB" w:rsidP="00541FF7">
      <w:pPr>
        <w:pStyle w:val="ab"/>
        <w:numPr>
          <w:ilvl w:val="0"/>
          <w:numId w:val="4"/>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lastRenderedPageBreak/>
        <w:t>Бурдье П. Рынок символической продукции // Вопросы социологии. 1993. № 1/2. С. 49</w:t>
      </w:r>
      <w:r w:rsidRPr="00541FF7">
        <w:rPr>
          <w:rFonts w:ascii="Times New Roman" w:hAnsi="Times New Roman" w:cs="Times New Roman"/>
          <w:sz w:val="28"/>
          <w:szCs w:val="28"/>
        </w:rPr>
        <w:noBreakHyphen/>
        <w:t>62.</w:t>
      </w:r>
    </w:p>
    <w:p w14:paraId="05ADDEE2" w14:textId="77777777" w:rsidR="00193CBB" w:rsidRPr="00541FF7" w:rsidRDefault="00193CBB" w:rsidP="00541FF7">
      <w:pPr>
        <w:pStyle w:val="ab"/>
        <w:numPr>
          <w:ilvl w:val="0"/>
          <w:numId w:val="4"/>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Вдовин А.В. Добролюбов: разночинец между духом и плотью. М., 2017. 298 с.</w:t>
      </w:r>
    </w:p>
    <w:p w14:paraId="7A8095BA" w14:textId="603F6D3F" w:rsidR="00542F8A" w:rsidRPr="00541FF7" w:rsidRDefault="00542F8A" w:rsidP="00541FF7">
      <w:pPr>
        <w:pStyle w:val="ab"/>
        <w:numPr>
          <w:ilvl w:val="0"/>
          <w:numId w:val="4"/>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Гинзбург Л.Я. О психологической прозе. Л., 1977. 450 с.</w:t>
      </w:r>
    </w:p>
    <w:p w14:paraId="7190DC89" w14:textId="7E4DCD9F" w:rsidR="00193CBB" w:rsidRPr="00541FF7" w:rsidRDefault="00193CBB" w:rsidP="00541FF7">
      <w:pPr>
        <w:pStyle w:val="ab"/>
        <w:numPr>
          <w:ilvl w:val="0"/>
          <w:numId w:val="4"/>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Гринченко Н.О. Художественная структура романа А.Ф. Писемского «Взбаламученное море» // Парадигма познания. 2015. № 3. С. 106-115.</w:t>
      </w:r>
    </w:p>
    <w:p w14:paraId="3B4F41DF" w14:textId="77777777" w:rsidR="00CD5A42" w:rsidRPr="00541FF7" w:rsidRDefault="00CD5A42" w:rsidP="00541FF7">
      <w:pPr>
        <w:pStyle w:val="ab"/>
        <w:numPr>
          <w:ilvl w:val="0"/>
          <w:numId w:val="4"/>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Егоров Б. Ф. Борьба эстетических идей в России 1860-х годов. Л., 1991. 334 с</w:t>
      </w:r>
      <w:r w:rsidR="00914913" w:rsidRPr="00541FF7">
        <w:rPr>
          <w:rFonts w:ascii="Times New Roman" w:hAnsi="Times New Roman" w:cs="Times New Roman"/>
          <w:sz w:val="28"/>
          <w:szCs w:val="28"/>
        </w:rPr>
        <w:t>.</w:t>
      </w:r>
    </w:p>
    <w:p w14:paraId="6A9EE3F2" w14:textId="71AA620A" w:rsidR="00914913" w:rsidRPr="00541FF7" w:rsidRDefault="00914913" w:rsidP="00541FF7">
      <w:pPr>
        <w:pStyle w:val="ab"/>
        <w:numPr>
          <w:ilvl w:val="0"/>
          <w:numId w:val="4"/>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 xml:space="preserve">Егоров Б.Ф. Краткая летопись жизни Ап. Григорьева // </w:t>
      </w:r>
      <w:r w:rsidR="001B61D4" w:rsidRPr="00541FF7">
        <w:rPr>
          <w:rFonts w:ascii="Times New Roman" w:hAnsi="Times New Roman" w:cs="Times New Roman"/>
          <w:i/>
          <w:iCs/>
          <w:sz w:val="28"/>
          <w:szCs w:val="28"/>
        </w:rPr>
        <w:t>Григорьев А.</w:t>
      </w:r>
      <w:r w:rsidRPr="00541FF7">
        <w:rPr>
          <w:rFonts w:ascii="Times New Roman" w:hAnsi="Times New Roman" w:cs="Times New Roman"/>
          <w:i/>
          <w:iCs/>
          <w:sz w:val="28"/>
          <w:szCs w:val="28"/>
        </w:rPr>
        <w:t>А. </w:t>
      </w:r>
      <w:r w:rsidRPr="00541FF7">
        <w:rPr>
          <w:rFonts w:ascii="Times New Roman" w:hAnsi="Times New Roman" w:cs="Times New Roman"/>
          <w:sz w:val="28"/>
          <w:szCs w:val="28"/>
        </w:rPr>
        <w:t>Воспоминания. Л., 1980. С. 374-376.</w:t>
      </w:r>
    </w:p>
    <w:p w14:paraId="6C9BB63E" w14:textId="77777777" w:rsidR="00193CBB" w:rsidRPr="00541FF7" w:rsidRDefault="00193CBB" w:rsidP="00541FF7">
      <w:pPr>
        <w:pStyle w:val="ab"/>
        <w:numPr>
          <w:ilvl w:val="0"/>
          <w:numId w:val="4"/>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Женнет Ж. Повествоватеьный дискурс // Фигуры: В 2 т. Т. 2. М., 1998. С. 308-434.</w:t>
      </w:r>
    </w:p>
    <w:p w14:paraId="46C0BA9C" w14:textId="77777777" w:rsidR="00193CBB" w:rsidRPr="00541FF7" w:rsidRDefault="00193CBB" w:rsidP="00541FF7">
      <w:pPr>
        <w:pStyle w:val="ab"/>
        <w:numPr>
          <w:ilvl w:val="0"/>
          <w:numId w:val="4"/>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Зубков К.Ю. Роман А. Ф. Писемского «Взбаламученное море»: Восприятие современников и история текста // Озерная текстология: Труды IV летней школы на Карельском перешейке по текстологии и источниковедению русской литературы. Пос. Поляны (Уусикирко) Лен. обл., 2007. С. 97-109.</w:t>
      </w:r>
    </w:p>
    <w:p w14:paraId="6AC3D5E0" w14:textId="77777777" w:rsidR="00193CBB" w:rsidRPr="00541FF7" w:rsidRDefault="00193CBB" w:rsidP="00541FF7">
      <w:pPr>
        <w:pStyle w:val="ab"/>
        <w:numPr>
          <w:ilvl w:val="0"/>
          <w:numId w:val="4"/>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 xml:space="preserve"> Козьмин Б.П. Писемский и Герцен (К истории их взаимоотношений) // Козьмин Б. П. Литература и история. М., 1982. С. 74-121</w:t>
      </w:r>
    </w:p>
    <w:p w14:paraId="75F0DF18" w14:textId="77777777" w:rsidR="00193CBB" w:rsidRPr="00541FF7" w:rsidRDefault="00193CBB" w:rsidP="00541FF7">
      <w:pPr>
        <w:pStyle w:val="ab"/>
        <w:numPr>
          <w:ilvl w:val="0"/>
          <w:numId w:val="4"/>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Круглова Е.Н. Художественная позиция А.Ф. Писемского в литературном процессе 1840-60-х годов. диссертация ... кандидата филологических наук. Кострома, 2008. 209 с.</w:t>
      </w:r>
    </w:p>
    <w:p w14:paraId="34AB8B10" w14:textId="77777777" w:rsidR="00C955E9" w:rsidRPr="00541FF7" w:rsidRDefault="00C955E9" w:rsidP="00541FF7">
      <w:pPr>
        <w:pStyle w:val="ab"/>
        <w:numPr>
          <w:ilvl w:val="0"/>
          <w:numId w:val="4"/>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Лотман Л. М. А. Ф. Писемский // История русской литературы: В 4 т. Т.3. Л., 1982. С. 203—231.</w:t>
      </w:r>
    </w:p>
    <w:p w14:paraId="01AAC8C7" w14:textId="2A048E22" w:rsidR="00812EC6" w:rsidRPr="00541FF7" w:rsidRDefault="00812EC6" w:rsidP="00541FF7">
      <w:pPr>
        <w:pStyle w:val="ab"/>
        <w:numPr>
          <w:ilvl w:val="0"/>
          <w:numId w:val="4"/>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Пустовойт П. Г. А. Ф. Писемский в истории русского романа. М., 1969. 271 с.</w:t>
      </w:r>
    </w:p>
    <w:p w14:paraId="2EA1335E" w14:textId="359A6AB7" w:rsidR="00542F8A" w:rsidRPr="00541FF7" w:rsidRDefault="00542F8A" w:rsidP="00541FF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Times New Roman" w:eastAsia="Times New Roman" w:hAnsi="Times New Roman" w:cs="Times New Roman"/>
          <w:color w:val="auto"/>
          <w:sz w:val="28"/>
          <w:szCs w:val="28"/>
          <w:bdr w:val="none" w:sz="0" w:space="0" w:color="auto"/>
        </w:rPr>
      </w:pPr>
      <w:r w:rsidRPr="00542F8A">
        <w:rPr>
          <w:rFonts w:ascii="Times New Roman" w:eastAsia="Times New Roman" w:hAnsi="Times New Roman" w:cs="Times New Roman"/>
          <w:color w:val="auto"/>
          <w:sz w:val="28"/>
          <w:szCs w:val="28"/>
          <w:bdr w:val="none" w:sz="0" w:space="0" w:color="auto"/>
        </w:rPr>
        <w:t>Серль Дж. Р. Логический статус художественного дискурса // Логос. 1999. № 3 (13). С. 34-47.</w:t>
      </w:r>
    </w:p>
    <w:p w14:paraId="7FFCC1A6" w14:textId="54948E8F" w:rsidR="00542F8A" w:rsidRPr="00541FF7" w:rsidRDefault="00542F8A" w:rsidP="00541FF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jc w:val="both"/>
        <w:rPr>
          <w:rFonts w:ascii="Times New Roman" w:eastAsia="Times New Roman" w:hAnsi="Times New Roman" w:cs="Times New Roman"/>
          <w:color w:val="auto"/>
          <w:sz w:val="28"/>
          <w:szCs w:val="28"/>
          <w:bdr w:val="none" w:sz="0" w:space="0" w:color="auto"/>
        </w:rPr>
      </w:pPr>
      <w:r w:rsidRPr="00542F8A">
        <w:rPr>
          <w:rFonts w:ascii="Times New Roman" w:eastAsia="Times New Roman" w:hAnsi="Times New Roman" w:cs="Times New Roman"/>
          <w:color w:val="auto"/>
          <w:sz w:val="28"/>
          <w:szCs w:val="28"/>
          <w:bdr w:val="none" w:sz="0" w:space="0" w:color="auto"/>
        </w:rPr>
        <w:lastRenderedPageBreak/>
        <w:t>Серль Дж. Р. Что такое речевой акт // Новое в зарубежной лингвистике. 1986. Вып. 17. С. 151-169.</w:t>
      </w:r>
    </w:p>
    <w:p w14:paraId="0FE5345E" w14:textId="77777777" w:rsidR="00193CBB" w:rsidRPr="00541FF7" w:rsidRDefault="00193CBB" w:rsidP="00541FF7">
      <w:pPr>
        <w:pStyle w:val="ab"/>
        <w:numPr>
          <w:ilvl w:val="0"/>
          <w:numId w:val="4"/>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Синякова Л. Н. «Лишний человек» в эпоху 1860-х годов: характер главного героя романа А. Ф. Писемского «Взбаламученное море» // Вестник НГУ. Серия: История, филология. 2007. Т. 6. Вып. 2. С. 81-90.</w:t>
      </w:r>
    </w:p>
    <w:p w14:paraId="6716A4DC" w14:textId="77777777" w:rsidR="006B78CE" w:rsidRPr="00541FF7" w:rsidRDefault="006B78CE" w:rsidP="00541FF7">
      <w:pPr>
        <w:pStyle w:val="ab"/>
        <w:numPr>
          <w:ilvl w:val="0"/>
          <w:numId w:val="4"/>
        </w:numPr>
        <w:spacing w:line="360" w:lineRule="auto"/>
        <w:jc w:val="both"/>
        <w:rPr>
          <w:rFonts w:ascii="Times New Roman" w:hAnsi="Times New Roman" w:cs="Times New Roman"/>
          <w:sz w:val="28"/>
          <w:szCs w:val="28"/>
        </w:rPr>
      </w:pPr>
      <w:r w:rsidRPr="00541FF7">
        <w:rPr>
          <w:rFonts w:ascii="Times New Roman" w:hAnsi="Times New Roman" w:cs="Times New Roman"/>
          <w:sz w:val="28"/>
          <w:szCs w:val="28"/>
        </w:rPr>
        <w:t xml:space="preserve"> Склейнис Г.А. Русский антинигилистический роман: генезис и жанровая специфика: диссертация ... доктора филологических наук. Магадан, 2009. 404 с.</w:t>
      </w:r>
    </w:p>
    <w:p w14:paraId="73C1E45B" w14:textId="15B28CB7" w:rsidR="00504097" w:rsidRPr="00541FF7" w:rsidRDefault="00504097" w:rsidP="00541FF7">
      <w:pPr>
        <w:pStyle w:val="HTML"/>
        <w:numPr>
          <w:ilvl w:val="0"/>
          <w:numId w:val="4"/>
        </w:numP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 xml:space="preserve">Цейтлин А.Г. Сюжетика </w:t>
      </w:r>
      <w:r w:rsidR="003E5E00" w:rsidRPr="00541FF7">
        <w:rPr>
          <w:rFonts w:ascii="Times New Roman" w:hAnsi="Times New Roman" w:cs="Times New Roman"/>
          <w:color w:val="auto"/>
          <w:sz w:val="28"/>
          <w:szCs w:val="28"/>
        </w:rPr>
        <w:t>антинигилистического романа // Л</w:t>
      </w:r>
      <w:r w:rsidRPr="00541FF7">
        <w:rPr>
          <w:rFonts w:ascii="Times New Roman" w:hAnsi="Times New Roman" w:cs="Times New Roman"/>
          <w:color w:val="auto"/>
          <w:sz w:val="28"/>
          <w:szCs w:val="28"/>
        </w:rPr>
        <w:t>итература и марксизм. 1929. Вып.2. С. 47-52, 52 57.</w:t>
      </w:r>
    </w:p>
    <w:p w14:paraId="2A70A3CA" w14:textId="634F8E4D" w:rsidR="00193CBB" w:rsidRPr="00541FF7" w:rsidRDefault="00193CBB" w:rsidP="00541FF7">
      <w:pPr>
        <w:pStyle w:val="a3"/>
        <w:numPr>
          <w:ilvl w:val="0"/>
          <w:numId w:val="4"/>
        </w:numPr>
        <w:spacing w:line="360" w:lineRule="auto"/>
        <w:jc w:val="both"/>
        <w:rPr>
          <w:rFonts w:ascii="Times New Roman" w:hAnsi="Times New Roman" w:cs="Times New Roman"/>
          <w:color w:val="auto"/>
          <w:sz w:val="28"/>
          <w:szCs w:val="28"/>
        </w:rPr>
      </w:pPr>
      <w:r w:rsidRPr="00541FF7">
        <w:rPr>
          <w:rFonts w:ascii="Times New Roman" w:hAnsi="Times New Roman" w:cs="Times New Roman"/>
          <w:color w:val="auto"/>
          <w:sz w:val="28"/>
          <w:szCs w:val="28"/>
        </w:rPr>
        <w:t>Шмид В. Нарратология. М., 2003. 312 с.</w:t>
      </w:r>
    </w:p>
    <w:p w14:paraId="3F92BE93" w14:textId="44DF5866" w:rsidR="00193CBB" w:rsidRPr="00541FF7" w:rsidRDefault="00193CBB" w:rsidP="00541FF7">
      <w:pPr>
        <w:pStyle w:val="ab"/>
        <w:numPr>
          <w:ilvl w:val="0"/>
          <w:numId w:val="4"/>
        </w:numPr>
        <w:spacing w:line="360" w:lineRule="auto"/>
        <w:jc w:val="both"/>
        <w:rPr>
          <w:rFonts w:ascii="Times New Roman" w:hAnsi="Times New Roman" w:cs="Times New Roman"/>
          <w:sz w:val="28"/>
          <w:szCs w:val="28"/>
          <w:lang w:val="en-US"/>
        </w:rPr>
      </w:pPr>
      <w:r w:rsidRPr="00541FF7">
        <w:rPr>
          <w:rFonts w:ascii="Times New Roman" w:hAnsi="Times New Roman" w:cs="Times New Roman"/>
          <w:sz w:val="28"/>
          <w:szCs w:val="28"/>
          <w:lang w:val="en-US"/>
        </w:rPr>
        <w:t>Nielsen H. S., Phelan J., Walsh R. Ten Theses about Fictionality // Narrative. Columbus, 2005. V. 23. №1. P. 61–73.</w:t>
      </w:r>
    </w:p>
    <w:p w14:paraId="7BA5D674" w14:textId="77777777" w:rsidR="00193CBB" w:rsidRPr="00541FF7" w:rsidRDefault="00193CBB" w:rsidP="00541FF7">
      <w:pPr>
        <w:pStyle w:val="ab"/>
        <w:numPr>
          <w:ilvl w:val="0"/>
          <w:numId w:val="4"/>
        </w:numPr>
        <w:spacing w:line="360" w:lineRule="auto"/>
        <w:jc w:val="both"/>
        <w:rPr>
          <w:rFonts w:ascii="Times New Roman" w:hAnsi="Times New Roman" w:cs="Times New Roman"/>
          <w:sz w:val="28"/>
          <w:szCs w:val="28"/>
          <w:lang w:val="en-US"/>
        </w:rPr>
      </w:pPr>
      <w:r w:rsidRPr="00541FF7">
        <w:rPr>
          <w:rFonts w:ascii="Times New Roman" w:hAnsi="Times New Roman" w:cs="Times New Roman"/>
          <w:sz w:val="28"/>
          <w:szCs w:val="28"/>
          <w:shd w:val="clear" w:color="auto" w:fill="FFFFFF"/>
          <w:lang w:val="en-US"/>
        </w:rPr>
        <w:t xml:space="preserve"> Riffaterre M. The Referential Fallacy // Columbia Review. </w:t>
      </w:r>
      <w:r w:rsidRPr="00541FF7">
        <w:rPr>
          <w:rStyle w:val="f"/>
          <w:rFonts w:ascii="Times New Roman" w:hAnsi="Times New Roman" w:cs="Times New Roman"/>
          <w:sz w:val="28"/>
          <w:szCs w:val="28"/>
          <w:shd w:val="clear" w:color="auto" w:fill="FFFFFF"/>
          <w:lang w:val="en-US"/>
        </w:rPr>
        <w:t> </w:t>
      </w:r>
      <w:r w:rsidRPr="00541FF7">
        <w:rPr>
          <w:rFonts w:ascii="Times New Roman" w:hAnsi="Times New Roman" w:cs="Times New Roman"/>
          <w:sz w:val="28"/>
          <w:szCs w:val="28"/>
          <w:shd w:val="clear" w:color="auto" w:fill="FFFFFF"/>
          <w:lang w:val="en-US"/>
        </w:rPr>
        <w:t xml:space="preserve">New York, 1978. </w:t>
      </w:r>
      <w:r w:rsidRPr="00541FF7">
        <w:rPr>
          <w:rFonts w:ascii="Times New Roman" w:hAnsi="Times New Roman" w:cs="Times New Roman"/>
          <w:sz w:val="28"/>
          <w:szCs w:val="28"/>
          <w:shd w:val="clear" w:color="auto" w:fill="FFFFFF"/>
        </w:rPr>
        <w:t>Р</w:t>
      </w:r>
      <w:r w:rsidRPr="00541FF7">
        <w:rPr>
          <w:rFonts w:ascii="Times New Roman" w:hAnsi="Times New Roman" w:cs="Times New Roman"/>
          <w:sz w:val="28"/>
          <w:szCs w:val="28"/>
          <w:shd w:val="clear" w:color="auto" w:fill="FFFFFF"/>
          <w:lang w:val="en-US"/>
        </w:rPr>
        <w:t>. 21–35.</w:t>
      </w:r>
    </w:p>
    <w:p w14:paraId="2421242B" w14:textId="77777777" w:rsidR="001D52C6" w:rsidRPr="00541FF7" w:rsidRDefault="00193CBB" w:rsidP="00541FF7">
      <w:pPr>
        <w:pStyle w:val="ab"/>
        <w:numPr>
          <w:ilvl w:val="0"/>
          <w:numId w:val="4"/>
        </w:numPr>
        <w:spacing w:line="360" w:lineRule="auto"/>
        <w:jc w:val="both"/>
        <w:rPr>
          <w:rFonts w:ascii="Times New Roman" w:hAnsi="Times New Roman" w:cs="Times New Roman"/>
          <w:sz w:val="28"/>
          <w:szCs w:val="28"/>
          <w:lang w:val="en-US"/>
        </w:rPr>
      </w:pPr>
      <w:r w:rsidRPr="00541FF7">
        <w:rPr>
          <w:rFonts w:ascii="Times New Roman" w:hAnsi="Times New Roman" w:cs="Times New Roman"/>
          <w:sz w:val="28"/>
          <w:szCs w:val="28"/>
          <w:lang w:val="en-US"/>
        </w:rPr>
        <w:t xml:space="preserve"> </w:t>
      </w:r>
      <w:r w:rsidR="001D52C6" w:rsidRPr="00541FF7">
        <w:rPr>
          <w:rFonts w:ascii="Times New Roman" w:hAnsi="Times New Roman" w:cs="Times New Roman"/>
          <w:sz w:val="28"/>
          <w:szCs w:val="28"/>
          <w:lang w:val="en-US"/>
        </w:rPr>
        <w:t>Thorstensson V. The Dialog with Nihilism in Russian Polemical Novels of the 1860s-1870s. A dissertation submitted in partial fulfillment of the requirements for the degree of Doctor of Philosophy. Madison, 2013. 501 p.</w:t>
      </w:r>
    </w:p>
    <w:p w14:paraId="26753B32" w14:textId="77777777" w:rsidR="00193CBB" w:rsidRPr="00541FF7" w:rsidRDefault="00193CBB" w:rsidP="00541FF7">
      <w:pPr>
        <w:pStyle w:val="ab"/>
        <w:numPr>
          <w:ilvl w:val="0"/>
          <w:numId w:val="4"/>
        </w:numPr>
        <w:spacing w:line="360" w:lineRule="auto"/>
        <w:jc w:val="both"/>
        <w:rPr>
          <w:rFonts w:ascii="Times New Roman" w:hAnsi="Times New Roman" w:cs="Times New Roman"/>
          <w:sz w:val="28"/>
          <w:szCs w:val="28"/>
          <w:lang w:val="en-US"/>
        </w:rPr>
      </w:pPr>
      <w:r w:rsidRPr="00541FF7">
        <w:rPr>
          <w:rFonts w:ascii="Times New Roman" w:hAnsi="Times New Roman" w:cs="Times New Roman"/>
          <w:sz w:val="28"/>
          <w:szCs w:val="28"/>
          <w:lang w:val="en-US"/>
        </w:rPr>
        <w:t xml:space="preserve"> Walton K. L. Mimesis as Make-Believe: On the Foundations of the Representational Arts. Cambridge, 1990. 450 p.</w:t>
      </w:r>
    </w:p>
    <w:sectPr w:rsidR="00193CBB" w:rsidRPr="00541FF7" w:rsidSect="00A616EB">
      <w:footerReference w:type="default" r:id="rId8"/>
      <w:footerReference w:type="firs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39CE0" w14:textId="77777777" w:rsidR="00AF3B57" w:rsidRDefault="00AF3B57" w:rsidP="00396006">
      <w:pPr>
        <w:spacing w:after="0" w:line="240" w:lineRule="auto"/>
      </w:pPr>
      <w:r>
        <w:separator/>
      </w:r>
    </w:p>
  </w:endnote>
  <w:endnote w:type="continuationSeparator" w:id="0">
    <w:p w14:paraId="3E42A17D" w14:textId="77777777" w:rsidR="00AF3B57" w:rsidRDefault="00AF3B57" w:rsidP="0039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466039"/>
      <w:docPartObj>
        <w:docPartGallery w:val="Page Numbers (Bottom of Page)"/>
        <w:docPartUnique/>
      </w:docPartObj>
    </w:sdtPr>
    <w:sdtContent>
      <w:p w14:paraId="3B94286E" w14:textId="3004F5E3" w:rsidR="003E5E00" w:rsidRDefault="003E5E00">
        <w:pPr>
          <w:pStyle w:val="a9"/>
          <w:jc w:val="center"/>
        </w:pPr>
        <w:r>
          <w:fldChar w:fldCharType="begin"/>
        </w:r>
        <w:r>
          <w:instrText>PAGE   \* MERGEFORMAT</w:instrText>
        </w:r>
        <w:r>
          <w:fldChar w:fldCharType="separate"/>
        </w:r>
        <w:r w:rsidR="003265E5">
          <w:rPr>
            <w:noProof/>
          </w:rPr>
          <w:t>14</w:t>
        </w:r>
        <w:r>
          <w:fldChar w:fldCharType="end"/>
        </w:r>
      </w:p>
    </w:sdtContent>
  </w:sdt>
  <w:p w14:paraId="3DDFE704" w14:textId="77777777" w:rsidR="00325149" w:rsidRDefault="0032514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344993"/>
      <w:docPartObj>
        <w:docPartGallery w:val="Page Numbers (Bottom of Page)"/>
        <w:docPartUnique/>
      </w:docPartObj>
    </w:sdtPr>
    <w:sdtContent>
      <w:p w14:paraId="2A21EC62" w14:textId="722E227F" w:rsidR="003E5E00" w:rsidRDefault="003E5E00">
        <w:pPr>
          <w:pStyle w:val="a9"/>
          <w:jc w:val="center"/>
        </w:pPr>
        <w:r>
          <w:fldChar w:fldCharType="begin"/>
        </w:r>
        <w:r>
          <w:instrText>PAGE   \* MERGEFORMAT</w:instrText>
        </w:r>
        <w:r>
          <w:fldChar w:fldCharType="separate"/>
        </w:r>
        <w:r w:rsidR="003265E5">
          <w:rPr>
            <w:noProof/>
          </w:rPr>
          <w:t>1</w:t>
        </w:r>
        <w:r>
          <w:fldChar w:fldCharType="end"/>
        </w:r>
      </w:p>
    </w:sdtContent>
  </w:sdt>
  <w:p w14:paraId="7276418B" w14:textId="77777777" w:rsidR="003E5E00" w:rsidRDefault="003E5E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7A58E" w14:textId="77777777" w:rsidR="00AF3B57" w:rsidRDefault="00AF3B57" w:rsidP="00396006">
      <w:pPr>
        <w:spacing w:after="0" w:line="240" w:lineRule="auto"/>
      </w:pPr>
      <w:r>
        <w:separator/>
      </w:r>
    </w:p>
  </w:footnote>
  <w:footnote w:type="continuationSeparator" w:id="0">
    <w:p w14:paraId="562F5D4C" w14:textId="77777777" w:rsidR="00AF3B57" w:rsidRDefault="00AF3B57" w:rsidP="00396006">
      <w:pPr>
        <w:spacing w:after="0" w:line="240" w:lineRule="auto"/>
      </w:pPr>
      <w:r>
        <w:continuationSeparator/>
      </w:r>
    </w:p>
  </w:footnote>
  <w:footnote w:id="1">
    <w:p w14:paraId="65B54A0A"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Писемский А.Ф. Письма. М., Л., 1936. С. 153. </w:t>
      </w:r>
    </w:p>
  </w:footnote>
  <w:footnote w:id="2">
    <w:p w14:paraId="76E6444F" w14:textId="4BB17B8C"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336358" w:rsidRPr="00541FF7">
        <w:rPr>
          <w:rFonts w:ascii="Times New Roman" w:hAnsi="Times New Roman" w:cs="Times New Roman"/>
          <w:color w:val="auto"/>
          <w:sz w:val="24"/>
          <w:szCs w:val="24"/>
        </w:rPr>
        <w:t>См.:</w:t>
      </w:r>
      <w:r w:rsidRPr="00541FF7">
        <w:rPr>
          <w:rFonts w:ascii="Times New Roman" w:hAnsi="Times New Roman" w:cs="Times New Roman"/>
          <w:color w:val="auto"/>
          <w:sz w:val="24"/>
          <w:szCs w:val="24"/>
        </w:rPr>
        <w:t xml:space="preserve"> </w:t>
      </w:r>
      <w:r w:rsidR="00336358" w:rsidRPr="00541FF7">
        <w:rPr>
          <w:rFonts w:ascii="Times New Roman" w:hAnsi="Times New Roman" w:cs="Times New Roman"/>
          <w:color w:val="auto"/>
          <w:sz w:val="24"/>
          <w:szCs w:val="24"/>
        </w:rPr>
        <w:t xml:space="preserve">Антонович М.А. Современные романы // Современник. 1864. №4. С.201-238; </w:t>
      </w:r>
      <w:r w:rsidR="003E5E00" w:rsidRPr="00541FF7">
        <w:rPr>
          <w:rFonts w:ascii="Times New Roman" w:hAnsi="Times New Roman" w:cs="Times New Roman"/>
          <w:color w:val="auto"/>
          <w:sz w:val="24"/>
          <w:szCs w:val="24"/>
        </w:rPr>
        <w:t>Эдельсон Е.Н. Взбаламученное море. Роман А. Писемского («Русский вестник», №№ 3-8) // Библиотека для чтения. 1863. № 12. С. 1–26.</w:t>
      </w:r>
    </w:p>
  </w:footnote>
  <w:footnote w:id="3">
    <w:p w14:paraId="7AD7935D" w14:textId="11E9A93D" w:rsidR="00325149" w:rsidRPr="00541FF7" w:rsidRDefault="00325149" w:rsidP="007453C8">
      <w:pPr>
        <w:pStyle w:val="a3"/>
        <w:tabs>
          <w:tab w:val="left" w:pos="2410"/>
        </w:tabs>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003E5E00" w:rsidRPr="00541FF7">
        <w:rPr>
          <w:rFonts w:ascii="Times New Roman" w:hAnsi="Times New Roman" w:cs="Times New Roman"/>
          <w:color w:val="auto"/>
          <w:sz w:val="24"/>
          <w:szCs w:val="24"/>
        </w:rPr>
        <w:t xml:space="preserve"> Эдельсон Е.Н. Взбаламученное море. Роман А. Писемского («Русский вестник», №№ 3-8) // Библиотека для чтения. 1863. № 12. С. 24.</w:t>
      </w:r>
    </w:p>
  </w:footnote>
  <w:footnote w:id="4">
    <w:p w14:paraId="3B3D62FA" w14:textId="6EE84CAC"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См.</w:t>
      </w:r>
      <w:r w:rsidR="00336358" w:rsidRPr="00541FF7">
        <w:rPr>
          <w:rFonts w:ascii="Times New Roman" w:hAnsi="Times New Roman" w:cs="Times New Roman"/>
          <w:color w:val="auto"/>
          <w:sz w:val="24"/>
          <w:szCs w:val="24"/>
        </w:rPr>
        <w:t>:</w:t>
      </w:r>
      <w:r w:rsidR="000C0EA1" w:rsidRPr="00541FF7">
        <w:rPr>
          <w:rFonts w:ascii="Times New Roman" w:hAnsi="Times New Roman" w:cs="Times New Roman"/>
          <w:color w:val="auto"/>
          <w:sz w:val="24"/>
          <w:szCs w:val="24"/>
        </w:rPr>
        <w:t xml:space="preserve"> Рошаль А.А. Писемский и русская революционна</w:t>
      </w:r>
      <w:r w:rsidR="003E5E00" w:rsidRPr="00541FF7">
        <w:rPr>
          <w:rFonts w:ascii="Times New Roman" w:hAnsi="Times New Roman" w:cs="Times New Roman"/>
          <w:color w:val="auto"/>
          <w:sz w:val="24"/>
          <w:szCs w:val="24"/>
        </w:rPr>
        <w:t>я демократия. Баку, 1971</w:t>
      </w:r>
      <w:r w:rsidR="000C0EA1" w:rsidRPr="00541FF7">
        <w:rPr>
          <w:rFonts w:ascii="Times New Roman" w:hAnsi="Times New Roman" w:cs="Times New Roman"/>
          <w:color w:val="auto"/>
          <w:sz w:val="24"/>
          <w:szCs w:val="24"/>
        </w:rPr>
        <w:t>;</w:t>
      </w:r>
      <w:r w:rsidRPr="00541FF7">
        <w:rPr>
          <w:rFonts w:ascii="Times New Roman" w:hAnsi="Times New Roman" w:cs="Times New Roman"/>
          <w:color w:val="auto"/>
          <w:sz w:val="24"/>
          <w:szCs w:val="24"/>
        </w:rPr>
        <w:t xml:space="preserve">, </w:t>
      </w:r>
      <w:r w:rsidR="008B6709" w:rsidRPr="00541FF7">
        <w:rPr>
          <w:rFonts w:ascii="Times New Roman" w:hAnsi="Times New Roman" w:cs="Times New Roman"/>
          <w:color w:val="auto"/>
          <w:sz w:val="24"/>
          <w:szCs w:val="24"/>
        </w:rPr>
        <w:t>Клеман М.К., Могилянский А.П. Судьба литературного наследия Писемского // Писемский А.Ф. Письма. М., Л., 1936.</w:t>
      </w:r>
    </w:p>
  </w:footnote>
  <w:footnote w:id="5">
    <w:p w14:paraId="3D0AE4F7"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Батюто А. И. Антинигилистический роман 60-70-х годов // История русской литературы: В 4 т. Л., 1982. Т. 3.  C. 279–314.</w:t>
      </w:r>
    </w:p>
  </w:footnote>
  <w:footnote w:id="6">
    <w:p w14:paraId="65FEB0E5" w14:textId="77777777" w:rsidR="00325149" w:rsidRPr="00541FF7" w:rsidRDefault="00325149">
      <w:pPr>
        <w:pStyle w:val="a3"/>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Цейтлин А.Г. Сюжетика антинигилистического романа // Литература и марксизм. 1929. Вып.2. С. 47-52, 52</w:t>
      </w:r>
      <w:r w:rsidRPr="00541FF7">
        <w:rPr>
          <w:rFonts w:ascii="Times New Roman" w:hAnsi="Times New Roman" w:cs="Times New Roman"/>
          <w:color w:val="auto"/>
          <w:sz w:val="24"/>
          <w:szCs w:val="24"/>
        </w:rPr>
        <w:noBreakHyphen/>
        <w:t>57.</w:t>
      </w:r>
    </w:p>
  </w:footnote>
  <w:footnote w:id="7">
    <w:p w14:paraId="76D520DF" w14:textId="77777777" w:rsidR="00325149" w:rsidRPr="00541FF7" w:rsidRDefault="00325149">
      <w:pPr>
        <w:pStyle w:val="a3"/>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См.: Берков П.Н., Клеман М.К. Литературный путь Писемского // А.Ф. Писемский. Избранные произведения. М.,Л., 1932; Пустовойт П. Г. А. Ф. Писемский в истории русского романа. М., 1969; Лотман Л. М. А. Ф. Писемский // История русской литературы: В 4 т. Т.3. Л., 1982. С. 203—231. и др.</w:t>
      </w:r>
    </w:p>
  </w:footnote>
  <w:footnote w:id="8">
    <w:p w14:paraId="695B097D" w14:textId="12DACECD" w:rsidR="00325149" w:rsidRPr="00541FF7" w:rsidRDefault="00325149">
      <w:pPr>
        <w:pStyle w:val="a3"/>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0C0EA1" w:rsidRPr="00541FF7">
        <w:rPr>
          <w:rFonts w:ascii="Times New Roman" w:hAnsi="Times New Roman" w:cs="Times New Roman"/>
          <w:color w:val="auto"/>
          <w:sz w:val="24"/>
          <w:szCs w:val="24"/>
        </w:rPr>
        <w:t>См.: 1.</w:t>
      </w:r>
      <w:r w:rsidR="000C0EA1" w:rsidRPr="00541FF7">
        <w:rPr>
          <w:rFonts w:ascii="Times New Roman" w:hAnsi="Times New Roman" w:cs="Times New Roman"/>
          <w:color w:val="auto"/>
          <w:sz w:val="24"/>
          <w:szCs w:val="24"/>
        </w:rPr>
        <w:tab/>
        <w:t>&lt;Без подписи.&gt; Литературная летопись // Отечественные записки. 1863.№ 11-12. С. 85 115.</w:t>
      </w:r>
    </w:p>
  </w:footnote>
  <w:footnote w:id="9">
    <w:p w14:paraId="6487F1A0"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Григорьев А.А. Взбаламученное море. Роман в шести частях А.Ф. Писемского // Якорь. 1863. №22. С. 427-428.</w:t>
      </w:r>
    </w:p>
  </w:footnote>
  <w:footnote w:id="10">
    <w:p w14:paraId="4E4D7292"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Антонович М.А. Современные романы // Современник. 1864. №4. С. 24-72.</w:t>
      </w:r>
    </w:p>
  </w:footnote>
  <w:footnote w:id="11">
    <w:p w14:paraId="0C313704"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Взбаламученное море. Роман в шести частях А.Ф. Писемского. (Русский вестник. 1863)// Голос. №317. С. 1254.</w:t>
      </w:r>
    </w:p>
  </w:footnote>
  <w:footnote w:id="12">
    <w:p w14:paraId="57183E1D" w14:textId="77777777" w:rsidR="00325149" w:rsidRPr="00541FF7" w:rsidRDefault="00325149" w:rsidP="00E87E73">
      <w:pPr>
        <w:pStyle w:val="a3"/>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Круглова Е.Н. Художественная позиция А.Ф. Писемского в литературном процессе 1840-60-х годов.</w:t>
      </w:r>
      <w:r w:rsidRPr="00541FF7">
        <w:rPr>
          <w:rFonts w:ascii="Times New Roman" w:hAnsi="Times New Roman" w:cs="Times New Roman"/>
          <w:color w:val="auto"/>
          <w:sz w:val="24"/>
          <w:szCs w:val="24"/>
          <w:shd w:val="clear" w:color="auto" w:fill="FFFFFF"/>
        </w:rPr>
        <w:t xml:space="preserve"> диссертация ... кандидата филологических наук. Кострома, 2008. 209 с.</w:t>
      </w:r>
    </w:p>
  </w:footnote>
  <w:footnote w:id="13">
    <w:p w14:paraId="5813B813" w14:textId="77777777" w:rsidR="00325149" w:rsidRPr="00541FF7" w:rsidRDefault="00325149">
      <w:pPr>
        <w:pStyle w:val="a3"/>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Гринченко Н.О. Художественная структура романа А.Ф. Писемского «Взбаламученное море» // Парадигма познания. 2015. № 3. С. 106-115.</w:t>
      </w:r>
    </w:p>
  </w:footnote>
  <w:footnote w:id="14">
    <w:p w14:paraId="07898D11" w14:textId="77777777" w:rsidR="00325149" w:rsidRPr="00541FF7" w:rsidRDefault="00325149">
      <w:pPr>
        <w:pStyle w:val="a3"/>
        <w:rPr>
          <w:rFonts w:ascii="Times New Roman" w:hAnsi="Times New Roman" w:cs="Times New Roman"/>
          <w:color w:val="auto"/>
          <w:sz w:val="24"/>
          <w:szCs w:val="24"/>
          <w:lang w:val="en-US"/>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Синякова Л. Н. «Лишний человек» в эпоху 1860-х годов: характер главного героя романа А. Ф. Писемского «Взбаламученное море» // Вестник НГУ. Серия</w:t>
      </w:r>
      <w:r w:rsidRPr="00541FF7">
        <w:rPr>
          <w:rFonts w:ascii="Times New Roman" w:hAnsi="Times New Roman" w:cs="Times New Roman"/>
          <w:color w:val="auto"/>
          <w:sz w:val="24"/>
          <w:szCs w:val="24"/>
          <w:lang w:val="en-US"/>
        </w:rPr>
        <w:t xml:space="preserve">: </w:t>
      </w:r>
      <w:r w:rsidRPr="00541FF7">
        <w:rPr>
          <w:rFonts w:ascii="Times New Roman" w:hAnsi="Times New Roman" w:cs="Times New Roman"/>
          <w:color w:val="auto"/>
          <w:sz w:val="24"/>
          <w:szCs w:val="24"/>
        </w:rPr>
        <w:t>История</w:t>
      </w:r>
      <w:r w:rsidRPr="00541FF7">
        <w:rPr>
          <w:rFonts w:ascii="Times New Roman" w:hAnsi="Times New Roman" w:cs="Times New Roman"/>
          <w:color w:val="auto"/>
          <w:sz w:val="24"/>
          <w:szCs w:val="24"/>
          <w:lang w:val="en-US"/>
        </w:rPr>
        <w:t xml:space="preserve">, </w:t>
      </w:r>
      <w:r w:rsidRPr="00541FF7">
        <w:rPr>
          <w:rFonts w:ascii="Times New Roman" w:hAnsi="Times New Roman" w:cs="Times New Roman"/>
          <w:color w:val="auto"/>
          <w:sz w:val="24"/>
          <w:szCs w:val="24"/>
        </w:rPr>
        <w:t>филология</w:t>
      </w:r>
      <w:r w:rsidRPr="00541FF7">
        <w:rPr>
          <w:rFonts w:ascii="Times New Roman" w:hAnsi="Times New Roman" w:cs="Times New Roman"/>
          <w:color w:val="auto"/>
          <w:sz w:val="24"/>
          <w:szCs w:val="24"/>
          <w:lang w:val="en-US"/>
        </w:rPr>
        <w:t xml:space="preserve">. 2007. </w:t>
      </w:r>
      <w:r w:rsidRPr="00541FF7">
        <w:rPr>
          <w:rFonts w:ascii="Times New Roman" w:hAnsi="Times New Roman" w:cs="Times New Roman"/>
          <w:color w:val="auto"/>
          <w:sz w:val="24"/>
          <w:szCs w:val="24"/>
        </w:rPr>
        <w:t>Т</w:t>
      </w:r>
      <w:r w:rsidRPr="00541FF7">
        <w:rPr>
          <w:rFonts w:ascii="Times New Roman" w:hAnsi="Times New Roman" w:cs="Times New Roman"/>
          <w:color w:val="auto"/>
          <w:sz w:val="24"/>
          <w:szCs w:val="24"/>
          <w:lang w:val="en-US"/>
        </w:rPr>
        <w:t xml:space="preserve">. 6. </w:t>
      </w:r>
      <w:r w:rsidRPr="00541FF7">
        <w:rPr>
          <w:rFonts w:ascii="Times New Roman" w:hAnsi="Times New Roman" w:cs="Times New Roman"/>
          <w:color w:val="auto"/>
          <w:sz w:val="24"/>
          <w:szCs w:val="24"/>
        </w:rPr>
        <w:t>Вып</w:t>
      </w:r>
      <w:r w:rsidRPr="00541FF7">
        <w:rPr>
          <w:rFonts w:ascii="Times New Roman" w:hAnsi="Times New Roman" w:cs="Times New Roman"/>
          <w:color w:val="auto"/>
          <w:sz w:val="24"/>
          <w:szCs w:val="24"/>
          <w:lang w:val="en-US"/>
        </w:rPr>
        <w:t xml:space="preserve">. 2. </w:t>
      </w:r>
      <w:r w:rsidRPr="00541FF7">
        <w:rPr>
          <w:rFonts w:ascii="Times New Roman" w:hAnsi="Times New Roman" w:cs="Times New Roman"/>
          <w:color w:val="auto"/>
          <w:sz w:val="24"/>
          <w:szCs w:val="24"/>
        </w:rPr>
        <w:t>С</w:t>
      </w:r>
      <w:r w:rsidRPr="00541FF7">
        <w:rPr>
          <w:rFonts w:ascii="Times New Roman" w:hAnsi="Times New Roman" w:cs="Times New Roman"/>
          <w:color w:val="auto"/>
          <w:sz w:val="24"/>
          <w:szCs w:val="24"/>
          <w:lang w:val="en-US"/>
        </w:rPr>
        <w:t>. 81-90.</w:t>
      </w:r>
    </w:p>
  </w:footnote>
  <w:footnote w:id="15">
    <w:p w14:paraId="42F588B0" w14:textId="77777777" w:rsidR="00325149" w:rsidRPr="00541FF7" w:rsidRDefault="00325149">
      <w:pPr>
        <w:pStyle w:val="a3"/>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lang w:val="en-US"/>
        </w:rPr>
        <w:t xml:space="preserve"> Thorstensson V. The Dialog with Nihilism in Russian Polemical Novels of the 1860s-1870s. A dissertation submitted in partial fulfillment of the requirements for the degree of Doctor of Philosophy. Madison</w:t>
      </w:r>
      <w:r w:rsidRPr="00541FF7">
        <w:rPr>
          <w:rFonts w:ascii="Times New Roman" w:hAnsi="Times New Roman" w:cs="Times New Roman"/>
          <w:color w:val="auto"/>
          <w:sz w:val="24"/>
          <w:szCs w:val="24"/>
        </w:rPr>
        <w:t xml:space="preserve">, 2013. 501 </w:t>
      </w:r>
      <w:r w:rsidRPr="00541FF7">
        <w:rPr>
          <w:rFonts w:ascii="Times New Roman" w:hAnsi="Times New Roman" w:cs="Times New Roman"/>
          <w:color w:val="auto"/>
          <w:sz w:val="24"/>
          <w:szCs w:val="24"/>
          <w:lang w:val="en-US"/>
        </w:rPr>
        <w:t>p</w:t>
      </w:r>
      <w:r w:rsidRPr="00541FF7">
        <w:rPr>
          <w:rFonts w:ascii="Times New Roman" w:hAnsi="Times New Roman" w:cs="Times New Roman"/>
          <w:color w:val="auto"/>
          <w:sz w:val="24"/>
          <w:szCs w:val="24"/>
        </w:rPr>
        <w:t>.</w:t>
      </w:r>
    </w:p>
  </w:footnote>
  <w:footnote w:id="16">
    <w:p w14:paraId="608994AA"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Анненков П. В. Письма к И. С. Тургеневу. Кн. 1. 1852–1874. СПб., 2005. С. 130.</w:t>
      </w:r>
    </w:p>
  </w:footnote>
  <w:footnote w:id="17">
    <w:p w14:paraId="72AB1A40" w14:textId="0F0253B8" w:rsidR="00325149" w:rsidRPr="00541FF7" w:rsidRDefault="00325149">
      <w:pPr>
        <w:pStyle w:val="a3"/>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336358" w:rsidRPr="00541FF7">
        <w:rPr>
          <w:rFonts w:ascii="Times New Roman" w:hAnsi="Times New Roman" w:cs="Times New Roman"/>
          <w:color w:val="auto"/>
          <w:sz w:val="24"/>
          <w:szCs w:val="24"/>
        </w:rPr>
        <w:t>Бурдьё П. Поле литературы// НЛО. 2000. № 45. С. 23.</w:t>
      </w:r>
    </w:p>
  </w:footnote>
  <w:footnote w:id="18">
    <w:p w14:paraId="291B0901" w14:textId="77777777" w:rsidR="00325149" w:rsidRPr="00541FF7" w:rsidRDefault="00325149">
      <w:pPr>
        <w:pStyle w:val="a3"/>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Егоров Б.Ф. Краткая летопись жизни Ап. Григорьева // </w:t>
      </w:r>
      <w:r w:rsidRPr="00541FF7">
        <w:rPr>
          <w:rFonts w:ascii="Times New Roman" w:hAnsi="Times New Roman" w:cs="Times New Roman"/>
          <w:iCs/>
          <w:color w:val="auto"/>
          <w:sz w:val="24"/>
          <w:szCs w:val="24"/>
        </w:rPr>
        <w:t>Григорьев А. А. </w:t>
      </w:r>
      <w:r w:rsidRPr="00541FF7">
        <w:rPr>
          <w:rFonts w:ascii="Times New Roman" w:hAnsi="Times New Roman" w:cs="Times New Roman"/>
          <w:color w:val="auto"/>
          <w:sz w:val="24"/>
          <w:szCs w:val="24"/>
        </w:rPr>
        <w:t>Воспоминания. Л., 1980. С. 376.</w:t>
      </w:r>
    </w:p>
  </w:footnote>
  <w:footnote w:id="19">
    <w:p w14:paraId="0D3539AB"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[Григорьев А.А.] Взбаламученное море. Роман в 6 ч. А.Ф. Писемского (Русский вестник, №3 и 4) // Якорь. 1863. №20. С. 386-389.</w:t>
      </w:r>
    </w:p>
  </w:footnote>
  <w:footnote w:id="20">
    <w:p w14:paraId="4DF2017A"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 С. 389.</w:t>
      </w:r>
    </w:p>
  </w:footnote>
  <w:footnote w:id="21">
    <w:p w14:paraId="582F938A"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[Григорьев А.А.] Взбаламученное море. Роман в 6 ч. А.Ф. Писемского (Русский вестник, №3 и 4) // Якорь. №21. С. 409.</w:t>
      </w:r>
    </w:p>
  </w:footnote>
  <w:footnote w:id="22">
    <w:p w14:paraId="343BF664"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w:t>
      </w:r>
    </w:p>
  </w:footnote>
  <w:footnote w:id="23">
    <w:p w14:paraId="7B682B53"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[Григорьев А.А.] Взбаламученное море. Роман в 6 ч. А.Ф. Писемского (Русский вестник, №3 и 4) // Якорь. №25. С. 483.</w:t>
      </w:r>
    </w:p>
  </w:footnote>
  <w:footnote w:id="24">
    <w:p w14:paraId="6652F68D" w14:textId="77777777" w:rsidR="00325149" w:rsidRPr="00541FF7" w:rsidRDefault="00325149">
      <w:pPr>
        <w:pStyle w:val="a3"/>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См.: Достоевский Ф.М. Господин Щедрин, или раскол в нигилистах // </w:t>
      </w:r>
      <w:r w:rsidRPr="00541FF7">
        <w:rPr>
          <w:rStyle w:val="af0"/>
          <w:rFonts w:ascii="Times New Roman" w:hAnsi="Times New Roman" w:cs="Times New Roman"/>
          <w:bCs/>
          <w:i w:val="0"/>
          <w:iCs w:val="0"/>
          <w:color w:val="auto"/>
          <w:sz w:val="24"/>
          <w:szCs w:val="24"/>
          <w:shd w:val="clear" w:color="auto" w:fill="FFFFFF"/>
        </w:rPr>
        <w:t>Достоевский Ф.М</w:t>
      </w:r>
      <w:r w:rsidRPr="00541FF7">
        <w:rPr>
          <w:rFonts w:ascii="Times New Roman" w:hAnsi="Times New Roman" w:cs="Times New Roman"/>
          <w:color w:val="auto"/>
          <w:sz w:val="24"/>
          <w:szCs w:val="24"/>
          <w:shd w:val="clear" w:color="auto" w:fill="FFFFFF"/>
        </w:rPr>
        <w:t>. Полное собрание сочинений: В 30 т.  Л., 1980. С. 102–120.</w:t>
      </w:r>
    </w:p>
  </w:footnote>
  <w:footnote w:id="25">
    <w:p w14:paraId="17C9728A"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Зайцев В.А. Взбаламученный романист // Зайцев В.А. Избранные сочинения: В 2 т. Т. 1. М., 1934. С. 140.</w:t>
      </w:r>
    </w:p>
  </w:footnote>
  <w:footnote w:id="26">
    <w:p w14:paraId="263BE084"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 С. 152.</w:t>
      </w:r>
    </w:p>
  </w:footnote>
  <w:footnote w:id="27">
    <w:p w14:paraId="6220ED43"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 С. 154.</w:t>
      </w:r>
    </w:p>
  </w:footnote>
  <w:footnote w:id="28">
    <w:p w14:paraId="243AFDDB"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w:t>
      </w:r>
    </w:p>
  </w:footnote>
  <w:footnote w:id="29">
    <w:p w14:paraId="06297E39"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Анненков П.В. Русская беллетристика. Взбаламученное море. Роман г. Писемского. (Русский вестник, 1863, №3-8)</w:t>
      </w:r>
      <w:r w:rsidRPr="00541FF7">
        <w:rPr>
          <w:rFonts w:ascii="Times New Roman" w:hAnsi="Times New Roman" w:cs="Times New Roman"/>
          <w:color w:val="auto"/>
          <w:sz w:val="24"/>
          <w:szCs w:val="24"/>
          <w:shd w:val="clear" w:color="auto" w:fill="FFFFFF"/>
        </w:rPr>
        <w:t xml:space="preserve"> // Санкт-Петербургские ведомости. 1863. № 250. С. 1018.</w:t>
      </w:r>
    </w:p>
  </w:footnote>
  <w:footnote w:id="30">
    <w:p w14:paraId="00DC0503" w14:textId="2F38A0D9"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 </w:t>
      </w:r>
    </w:p>
  </w:footnote>
  <w:footnote w:id="31">
    <w:p w14:paraId="13B8EF54" w14:textId="5A57421D"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 С</w:t>
      </w:r>
      <w:r w:rsidR="000C0EA1" w:rsidRPr="00541FF7">
        <w:rPr>
          <w:rFonts w:ascii="Times New Roman" w:hAnsi="Times New Roman" w:cs="Times New Roman"/>
          <w:color w:val="auto"/>
          <w:sz w:val="24"/>
          <w:szCs w:val="24"/>
        </w:rPr>
        <w:t>. 1019</w:t>
      </w:r>
      <w:r w:rsidRPr="00541FF7">
        <w:rPr>
          <w:rFonts w:ascii="Times New Roman" w:hAnsi="Times New Roman" w:cs="Times New Roman"/>
          <w:color w:val="auto"/>
          <w:sz w:val="24"/>
          <w:szCs w:val="24"/>
        </w:rPr>
        <w:t>.</w:t>
      </w:r>
    </w:p>
  </w:footnote>
  <w:footnote w:id="32">
    <w:p w14:paraId="38C21593"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w:t>
      </w:r>
    </w:p>
  </w:footnote>
  <w:footnote w:id="33">
    <w:p w14:paraId="08C28641"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w:t>
      </w:r>
    </w:p>
  </w:footnote>
  <w:footnote w:id="34">
    <w:p w14:paraId="29A51F51" w14:textId="77777777" w:rsidR="00325149" w:rsidRPr="00541FF7" w:rsidRDefault="00325149" w:rsidP="007453C8">
      <w:pPr>
        <w:pStyle w:val="a3"/>
        <w:tabs>
          <w:tab w:val="left" w:pos="720"/>
        </w:tabs>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 С. 486.</w:t>
      </w:r>
    </w:p>
  </w:footnote>
  <w:footnote w:id="35">
    <w:p w14:paraId="3EAF26A4"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 С. 488.</w:t>
      </w:r>
    </w:p>
  </w:footnote>
  <w:footnote w:id="36">
    <w:p w14:paraId="606A2E9A"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 </w:t>
      </w:r>
    </w:p>
  </w:footnote>
  <w:footnote w:id="37">
    <w:p w14:paraId="648ABFA8"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Эдельсон Е.Н. Взбаламученное море. Роман А. Писемского («Русский вестник», №№ 3-8) // Библиотека для чтения. 1863. № 11. С. 3.</w:t>
      </w:r>
    </w:p>
  </w:footnote>
  <w:footnote w:id="38">
    <w:p w14:paraId="39E77795"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 С. 5.</w:t>
      </w:r>
    </w:p>
  </w:footnote>
  <w:footnote w:id="39">
    <w:p w14:paraId="7FE36A03"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Эдельсон Е.Н. Взбаламученное море. Роман А. Писемского («Русский вестник», №№ 3-8) // Библиотека для чтения. 1863. № 12. С. 8.</w:t>
      </w:r>
    </w:p>
  </w:footnote>
  <w:footnote w:id="40">
    <w:p w14:paraId="526701F4"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 С. 10.</w:t>
      </w:r>
    </w:p>
  </w:footnote>
  <w:footnote w:id="41">
    <w:p w14:paraId="54C2DA10"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 С. 12.</w:t>
      </w:r>
    </w:p>
  </w:footnote>
  <w:footnote w:id="42">
    <w:p w14:paraId="52346B48"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&lt;Без подписи.&gt; Литературная летопись // Отечественные записки. 1863.№ 11-12. С. 88.</w:t>
      </w:r>
    </w:p>
  </w:footnote>
  <w:footnote w:id="43">
    <w:p w14:paraId="40049055"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 С. 99.</w:t>
      </w:r>
    </w:p>
  </w:footnote>
  <w:footnote w:id="44">
    <w:p w14:paraId="0A21EB4B"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Антонович М.А. Современные романы // Современник. 1864. №4. С.202-203.</w:t>
      </w:r>
    </w:p>
  </w:footnote>
  <w:footnote w:id="45">
    <w:p w14:paraId="524C4AA0"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 С. 206.</w:t>
      </w:r>
    </w:p>
  </w:footnote>
  <w:footnote w:id="46">
    <w:p w14:paraId="53D7C6AC"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 С. 216.</w:t>
      </w:r>
    </w:p>
  </w:footnote>
  <w:footnote w:id="47">
    <w:p w14:paraId="17ED9991"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w:t>
      </w:r>
    </w:p>
  </w:footnote>
  <w:footnote w:id="48">
    <w:p w14:paraId="1129046E"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 С. 224-225.</w:t>
      </w:r>
    </w:p>
  </w:footnote>
  <w:footnote w:id="49">
    <w:p w14:paraId="6D9B9EA4"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Егоров Б. Ф. Борьба эстетических идей в России 1860-х годов. Л., 1991. 334 с.</w:t>
      </w:r>
    </w:p>
  </w:footnote>
  <w:footnote w:id="50">
    <w:p w14:paraId="0621D9A4"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Бурдье П. Рынок символической продукции // Вопросы социологии. 1993. № 1/2. С. 50.</w:t>
      </w:r>
    </w:p>
  </w:footnote>
  <w:footnote w:id="51">
    <w:p w14:paraId="5BA716F5"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Писемский А.Ф. Письма. М., Л., 1936. С. 164.</w:t>
      </w:r>
    </w:p>
  </w:footnote>
  <w:footnote w:id="52">
    <w:p w14:paraId="34289F8E" w14:textId="77777777" w:rsidR="00325149" w:rsidRPr="00541FF7" w:rsidRDefault="00325149" w:rsidP="007453C8">
      <w:pPr>
        <w:pStyle w:val="a3"/>
        <w:jc w:val="both"/>
        <w:rPr>
          <w:rFonts w:ascii="Times New Roman" w:hAnsi="Times New Roman" w:cs="Times New Roman"/>
          <w:color w:val="auto"/>
          <w:sz w:val="24"/>
          <w:szCs w:val="24"/>
          <w:lang w:val="en-US"/>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Дризен H.B. Новые данные о А.Ф. Писемском // Ежегодник императорских театров. </w:t>
      </w:r>
      <w:r w:rsidRPr="00541FF7">
        <w:rPr>
          <w:rFonts w:ascii="Times New Roman" w:hAnsi="Times New Roman" w:cs="Times New Roman"/>
          <w:color w:val="auto"/>
          <w:sz w:val="24"/>
          <w:szCs w:val="24"/>
          <w:lang w:val="en-US"/>
        </w:rPr>
        <w:t xml:space="preserve">1909. № 1. </w:t>
      </w:r>
      <w:r w:rsidRPr="00541FF7">
        <w:rPr>
          <w:rFonts w:ascii="Times New Roman" w:hAnsi="Times New Roman" w:cs="Times New Roman"/>
          <w:color w:val="auto"/>
          <w:sz w:val="24"/>
          <w:szCs w:val="24"/>
        </w:rPr>
        <w:t>С</w:t>
      </w:r>
      <w:r w:rsidRPr="00541FF7">
        <w:rPr>
          <w:rFonts w:ascii="Times New Roman" w:hAnsi="Times New Roman" w:cs="Times New Roman"/>
          <w:color w:val="auto"/>
          <w:sz w:val="24"/>
          <w:szCs w:val="24"/>
          <w:lang w:val="en-US"/>
        </w:rPr>
        <w:t>. 9-14.</w:t>
      </w:r>
    </w:p>
  </w:footnote>
  <w:footnote w:id="53">
    <w:p w14:paraId="157DC94E" w14:textId="53B3D90B" w:rsidR="00325149" w:rsidRPr="00541FF7" w:rsidRDefault="00325149">
      <w:pPr>
        <w:pStyle w:val="a3"/>
        <w:rPr>
          <w:rFonts w:ascii="Times New Roman" w:hAnsi="Times New Roman" w:cs="Times New Roman"/>
          <w:color w:val="auto"/>
          <w:sz w:val="24"/>
          <w:szCs w:val="24"/>
          <w:lang w:val="en-US"/>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542F8A" w:rsidRPr="00541FF7">
        <w:rPr>
          <w:rFonts w:ascii="Times New Roman" w:hAnsi="Times New Roman" w:cs="Times New Roman"/>
          <w:color w:val="auto"/>
          <w:sz w:val="24"/>
          <w:szCs w:val="24"/>
        </w:rPr>
        <w:t>Серль Дж. Р. Логический статус художественного дискурса // Логос. 1999. № 3 (13)</w:t>
      </w:r>
      <w:r w:rsidRPr="00541FF7">
        <w:rPr>
          <w:rFonts w:ascii="Times New Roman" w:hAnsi="Times New Roman" w:cs="Times New Roman"/>
          <w:color w:val="auto"/>
          <w:sz w:val="24"/>
          <w:szCs w:val="24"/>
        </w:rPr>
        <w:t>. С</w:t>
      </w:r>
      <w:r w:rsidRPr="00541FF7">
        <w:rPr>
          <w:rFonts w:ascii="Times New Roman" w:hAnsi="Times New Roman" w:cs="Times New Roman"/>
          <w:color w:val="auto"/>
          <w:sz w:val="24"/>
          <w:szCs w:val="24"/>
          <w:lang w:val="en-US"/>
        </w:rPr>
        <w:t>. 41.</w:t>
      </w:r>
    </w:p>
  </w:footnote>
  <w:footnote w:id="54">
    <w:p w14:paraId="15A06A17" w14:textId="07155DB2" w:rsidR="00325149" w:rsidRPr="00541FF7" w:rsidRDefault="00325149">
      <w:pPr>
        <w:pStyle w:val="a3"/>
        <w:rPr>
          <w:rFonts w:ascii="Times New Roman" w:hAnsi="Times New Roman" w:cs="Times New Roman"/>
          <w:color w:val="auto"/>
          <w:sz w:val="24"/>
          <w:szCs w:val="24"/>
          <w:lang w:val="en-US"/>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542F8A" w:rsidRPr="00541FF7">
        <w:rPr>
          <w:rFonts w:ascii="Times New Roman" w:hAnsi="Times New Roman" w:cs="Times New Roman"/>
          <w:color w:val="auto"/>
          <w:sz w:val="24"/>
          <w:szCs w:val="24"/>
        </w:rPr>
        <w:t xml:space="preserve">Серль Дж. Р. Что такое речевой акт // Новое в зарубежной лингвистике. </w:t>
      </w:r>
      <w:r w:rsidR="00542F8A" w:rsidRPr="00541FF7">
        <w:rPr>
          <w:rFonts w:ascii="Times New Roman" w:hAnsi="Times New Roman" w:cs="Times New Roman"/>
          <w:color w:val="auto"/>
          <w:sz w:val="24"/>
          <w:szCs w:val="24"/>
          <w:lang w:val="en-US"/>
        </w:rPr>
        <w:t>1986. Вып. 17. С. 156.</w:t>
      </w:r>
    </w:p>
  </w:footnote>
  <w:footnote w:id="55">
    <w:p w14:paraId="4612A309" w14:textId="77777777" w:rsidR="00325149" w:rsidRPr="00541FF7" w:rsidRDefault="00325149" w:rsidP="007453C8">
      <w:pPr>
        <w:pStyle w:val="a3"/>
        <w:jc w:val="both"/>
        <w:rPr>
          <w:rFonts w:ascii="Times New Roman" w:hAnsi="Times New Roman" w:cs="Times New Roman"/>
          <w:color w:val="auto"/>
          <w:sz w:val="24"/>
          <w:szCs w:val="24"/>
          <w:lang w:val="en-US"/>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lang w:val="en-US"/>
        </w:rPr>
        <w:t xml:space="preserve"> Walton K. L. Mimesis as Make-Believe: On the Foundations of the Representational Arts. Cambridge, 1990. 450 p.</w:t>
      </w:r>
    </w:p>
  </w:footnote>
  <w:footnote w:id="56">
    <w:p w14:paraId="54057054" w14:textId="77777777" w:rsidR="00325149" w:rsidRPr="00541FF7" w:rsidRDefault="00325149" w:rsidP="007453C8">
      <w:pPr>
        <w:pStyle w:val="a3"/>
        <w:jc w:val="both"/>
        <w:rPr>
          <w:rFonts w:ascii="Times New Roman" w:hAnsi="Times New Roman" w:cs="Times New Roman"/>
          <w:color w:val="auto"/>
          <w:sz w:val="24"/>
          <w:szCs w:val="24"/>
          <w:lang w:val="en-US"/>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lang w:val="en-US"/>
        </w:rPr>
        <w:t xml:space="preserve"> Walsh R. The Rhetoric of Fictionality. Columbus, 2007. 194 p.</w:t>
      </w:r>
    </w:p>
  </w:footnote>
  <w:footnote w:id="57">
    <w:p w14:paraId="6FB31B1B" w14:textId="77777777" w:rsidR="00325149" w:rsidRPr="00541FF7" w:rsidRDefault="00325149" w:rsidP="007453C8">
      <w:pPr>
        <w:spacing w:line="240" w:lineRule="auto"/>
        <w:jc w:val="both"/>
        <w:rPr>
          <w:rFonts w:ascii="Times New Roman" w:hAnsi="Times New Roman" w:cs="Times New Roman"/>
          <w:color w:val="auto"/>
          <w:sz w:val="24"/>
          <w:szCs w:val="24"/>
          <w:lang w:val="en-US"/>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lang w:val="en-US"/>
        </w:rPr>
        <w:t xml:space="preserve"> Nielsen H. S., Phelan J., Walsh R. Ten Theses about Fictionality // Narrative. Columbus, 2005. V. 23. №1. P. 61</w:t>
      </w:r>
      <w:r w:rsidRPr="00541FF7">
        <w:rPr>
          <w:rFonts w:ascii="Times New Roman" w:hAnsi="Times New Roman" w:cs="Times New Roman"/>
          <w:color w:val="auto"/>
          <w:sz w:val="24"/>
          <w:szCs w:val="24"/>
          <w:lang w:val="en-US"/>
        </w:rPr>
        <w:noBreakHyphen/>
        <w:t>73.</w:t>
      </w:r>
    </w:p>
  </w:footnote>
  <w:footnote w:id="58">
    <w:p w14:paraId="4523DDC9" w14:textId="77777777" w:rsidR="00325149" w:rsidRPr="00541FF7" w:rsidRDefault="00325149" w:rsidP="007453C8">
      <w:pPr>
        <w:pStyle w:val="a3"/>
        <w:jc w:val="both"/>
        <w:rPr>
          <w:rFonts w:ascii="Times New Roman" w:hAnsi="Times New Roman" w:cs="Times New Roman"/>
          <w:color w:val="auto"/>
          <w:sz w:val="24"/>
          <w:szCs w:val="24"/>
          <w:lang w:val="en-US"/>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lang w:val="en-US"/>
        </w:rPr>
        <w:t xml:space="preserve">Walsh R. The Rhetoric of Fictionality. Columbus, 2007. P. 45. </w:t>
      </w:r>
    </w:p>
  </w:footnote>
  <w:footnote w:id="59">
    <w:p w14:paraId="0C002EFB"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lang w:val="en-US"/>
        </w:rPr>
        <w:t xml:space="preserve"> Nielsen H. S., Phelan J., Walsh R. Ten Theses about Fictionality // Narrative. Columbus</w:t>
      </w:r>
      <w:r w:rsidRPr="00541FF7">
        <w:rPr>
          <w:rFonts w:ascii="Times New Roman" w:hAnsi="Times New Roman" w:cs="Times New Roman"/>
          <w:color w:val="auto"/>
          <w:sz w:val="24"/>
          <w:szCs w:val="24"/>
        </w:rPr>
        <w:t xml:space="preserve">, 2005. </w:t>
      </w:r>
      <w:r w:rsidRPr="00541FF7">
        <w:rPr>
          <w:rFonts w:ascii="Times New Roman" w:hAnsi="Times New Roman" w:cs="Times New Roman"/>
          <w:color w:val="auto"/>
          <w:sz w:val="24"/>
          <w:szCs w:val="24"/>
          <w:lang w:val="en-US"/>
        </w:rPr>
        <w:t>V</w:t>
      </w:r>
      <w:r w:rsidRPr="00541FF7">
        <w:rPr>
          <w:rFonts w:ascii="Times New Roman" w:hAnsi="Times New Roman" w:cs="Times New Roman"/>
          <w:color w:val="auto"/>
          <w:sz w:val="24"/>
          <w:szCs w:val="24"/>
        </w:rPr>
        <w:t xml:space="preserve">. 23. №1. </w:t>
      </w:r>
      <w:r w:rsidRPr="00541FF7">
        <w:rPr>
          <w:rFonts w:ascii="Times New Roman" w:hAnsi="Times New Roman" w:cs="Times New Roman"/>
          <w:color w:val="auto"/>
          <w:sz w:val="24"/>
          <w:szCs w:val="24"/>
          <w:lang w:val="en-US"/>
        </w:rPr>
        <w:t>P</w:t>
      </w:r>
      <w:r w:rsidRPr="00541FF7">
        <w:rPr>
          <w:rFonts w:ascii="Times New Roman" w:hAnsi="Times New Roman" w:cs="Times New Roman"/>
          <w:color w:val="auto"/>
          <w:sz w:val="24"/>
          <w:szCs w:val="24"/>
        </w:rPr>
        <w:t>. 61</w:t>
      </w:r>
      <w:r w:rsidRPr="00541FF7">
        <w:rPr>
          <w:rFonts w:ascii="Times New Roman" w:hAnsi="Times New Roman" w:cs="Times New Roman"/>
          <w:color w:val="auto"/>
          <w:sz w:val="24"/>
          <w:szCs w:val="24"/>
        </w:rPr>
        <w:noBreakHyphen/>
        <w:t>73.</w:t>
      </w:r>
    </w:p>
  </w:footnote>
  <w:footnote w:id="60">
    <w:p w14:paraId="7E17072E" w14:textId="36090036" w:rsidR="00325149" w:rsidRPr="00541FF7" w:rsidRDefault="00325149">
      <w:pPr>
        <w:pStyle w:val="a3"/>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542F8A" w:rsidRPr="00541FF7">
        <w:rPr>
          <w:rFonts w:ascii="Times New Roman" w:hAnsi="Times New Roman" w:cs="Times New Roman"/>
          <w:color w:val="auto"/>
          <w:sz w:val="24"/>
          <w:szCs w:val="24"/>
        </w:rPr>
        <w:t>Гинзбург Л.Я. О психологической прозе. Л., 1977. 450 с.</w:t>
      </w:r>
    </w:p>
  </w:footnote>
  <w:footnote w:id="61">
    <w:p w14:paraId="547B7229"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Герцен А.И. Ввоз нечистот в Лондон // Герцен А.И. Полное собрание сочинений: В 30 т. Т. 17.  М., 1959. С. 300.</w:t>
      </w:r>
    </w:p>
  </w:footnote>
  <w:footnote w:id="62">
    <w:p w14:paraId="1ED771E1" w14:textId="77777777" w:rsidR="00325149" w:rsidRPr="00541FF7" w:rsidRDefault="00325149" w:rsidP="007453C8">
      <w:pPr>
        <w:spacing w:line="360" w:lineRule="auto"/>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Аннинский Л.А. Три еретика. Повести о А. Ф. Писемском, П. И. Мель</w:t>
      </w:r>
      <w:r w:rsidRPr="00541FF7">
        <w:rPr>
          <w:rFonts w:ascii="Times New Roman" w:hAnsi="Times New Roman" w:cs="Times New Roman"/>
          <w:color w:val="auto"/>
          <w:sz w:val="24"/>
          <w:szCs w:val="24"/>
        </w:rPr>
        <w:softHyphen/>
        <w:t>никове-Печерском, Н.С. Лескове. М., 1988. 352 с.</w:t>
      </w:r>
    </w:p>
  </w:footnote>
  <w:footnote w:id="63">
    <w:p w14:paraId="4A387631" w14:textId="215FB8C0"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541664" w:rsidRPr="00541FF7">
        <w:rPr>
          <w:rFonts w:ascii="Times New Roman" w:hAnsi="Times New Roman" w:cs="Times New Roman"/>
          <w:color w:val="auto"/>
          <w:sz w:val="24"/>
          <w:szCs w:val="24"/>
        </w:rPr>
        <w:t>Писемский А.Ф. Взбаламученное море // Писемский А.Ф. Полное собрание сочинений: В 24 т. СПб., 1895</w:t>
      </w:r>
      <w:r w:rsidR="00541664" w:rsidRPr="00541FF7">
        <w:rPr>
          <w:rFonts w:ascii="Times New Roman" w:hAnsi="Times New Roman" w:cs="Times New Roman"/>
          <w:color w:val="auto"/>
          <w:sz w:val="24"/>
          <w:szCs w:val="24"/>
        </w:rPr>
        <w:t>. Т. 10. С. 267.</w:t>
      </w:r>
    </w:p>
  </w:footnote>
  <w:footnote w:id="64">
    <w:p w14:paraId="731B0B24"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См., например, Анненков П.В. Литературные воспоминания. М., 1960; Писарев Д.И. Писемский, Тургенев и Гончаров // Писарев Д.И. Сочинения: В 4 т. Т. 1. М., 1955.</w:t>
      </w:r>
    </w:p>
  </w:footnote>
  <w:footnote w:id="65">
    <w:p w14:paraId="6F876002" w14:textId="07CD156C" w:rsidR="00325149" w:rsidRPr="00541FF7" w:rsidRDefault="00325149">
      <w:pPr>
        <w:pStyle w:val="a3"/>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1B61D4" w:rsidRPr="00541FF7">
        <w:rPr>
          <w:rFonts w:ascii="Times New Roman" w:hAnsi="Times New Roman" w:cs="Times New Roman"/>
          <w:color w:val="auto"/>
          <w:sz w:val="24"/>
          <w:szCs w:val="24"/>
        </w:rPr>
        <w:t>Там же.</w:t>
      </w:r>
    </w:p>
  </w:footnote>
  <w:footnote w:id="66">
    <w:p w14:paraId="377B175A" w14:textId="0B58D043" w:rsidR="00325149" w:rsidRPr="00541FF7" w:rsidRDefault="00325149">
      <w:pPr>
        <w:pStyle w:val="a3"/>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8B6709" w:rsidRPr="00541FF7">
        <w:rPr>
          <w:rStyle w:val="af0"/>
          <w:rFonts w:ascii="Times New Roman" w:hAnsi="Times New Roman" w:cs="Times New Roman"/>
          <w:i w:val="0"/>
          <w:color w:val="auto"/>
          <w:sz w:val="24"/>
          <w:szCs w:val="24"/>
          <w:bdr w:val="none" w:sz="0" w:space="0" w:color="auto" w:frame="1"/>
          <w:shd w:val="clear" w:color="auto" w:fill="FFFFFF"/>
        </w:rPr>
        <w:t>Анненков П. </w:t>
      </w:r>
      <w:r w:rsidR="008B6709" w:rsidRPr="00541FF7">
        <w:rPr>
          <w:rFonts w:ascii="Times New Roman" w:hAnsi="Times New Roman" w:cs="Times New Roman"/>
          <w:color w:val="auto"/>
          <w:sz w:val="24"/>
          <w:szCs w:val="24"/>
          <w:shd w:val="clear" w:color="auto" w:fill="FFFFFF"/>
        </w:rPr>
        <w:t>Художник и простой человек // Анненков П</w:t>
      </w:r>
      <w:r w:rsidR="008B6709" w:rsidRPr="00541FF7">
        <w:rPr>
          <w:rStyle w:val="af0"/>
          <w:rFonts w:ascii="Times New Roman" w:hAnsi="Times New Roman" w:cs="Times New Roman"/>
          <w:i w:val="0"/>
          <w:color w:val="auto"/>
          <w:sz w:val="24"/>
          <w:szCs w:val="24"/>
          <w:bdr w:val="none" w:sz="0" w:space="0" w:color="auto" w:frame="1"/>
          <w:shd w:val="clear" w:color="auto" w:fill="FFFFFF"/>
        </w:rPr>
        <w:t>. </w:t>
      </w:r>
      <w:r w:rsidR="008B6709" w:rsidRPr="00541FF7">
        <w:rPr>
          <w:rFonts w:ascii="Times New Roman" w:hAnsi="Times New Roman" w:cs="Times New Roman"/>
          <w:color w:val="auto"/>
          <w:sz w:val="24"/>
          <w:szCs w:val="24"/>
          <w:shd w:val="clear" w:color="auto" w:fill="FFFFFF"/>
        </w:rPr>
        <w:t>Литературные воспоминания. М., 1989</w:t>
      </w:r>
      <w:r w:rsidR="008B6709" w:rsidRPr="00541FF7">
        <w:rPr>
          <w:rFonts w:ascii="Times New Roman" w:hAnsi="Times New Roman" w:cs="Times New Roman"/>
          <w:color w:val="auto"/>
          <w:sz w:val="24"/>
          <w:szCs w:val="24"/>
          <w:shd w:val="clear" w:color="auto" w:fill="FFFFFF"/>
        </w:rPr>
        <w:t xml:space="preserve">; Григорьев А.А. Реализм и идеализм в нашей литературе // Григорьев А.А. Сочинения: В 2 т. Т. </w:t>
      </w:r>
      <w:r w:rsidR="00C72C2B" w:rsidRPr="00541FF7">
        <w:rPr>
          <w:rFonts w:ascii="Times New Roman" w:hAnsi="Times New Roman" w:cs="Times New Roman"/>
          <w:color w:val="auto"/>
          <w:sz w:val="24"/>
          <w:szCs w:val="24"/>
          <w:shd w:val="clear" w:color="auto" w:fill="FFFFFF"/>
        </w:rPr>
        <w:t xml:space="preserve">2. С. 57-88. </w:t>
      </w:r>
    </w:p>
  </w:footnote>
  <w:footnote w:id="67">
    <w:p w14:paraId="083B9D75"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Женнет Ж. Повествовательный дискурс // Фигуры: В 2 т. Т. 2. М., 1998. С. 308-434.</w:t>
      </w:r>
    </w:p>
  </w:footnote>
  <w:footnote w:id="68">
    <w:p w14:paraId="72144919"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 С. 245.</w:t>
      </w:r>
    </w:p>
  </w:footnote>
  <w:footnote w:id="69">
    <w:p w14:paraId="0F453BBF" w14:textId="206077DE" w:rsidR="00325149" w:rsidRPr="00541FF7" w:rsidRDefault="00325149">
      <w:pPr>
        <w:pStyle w:val="a3"/>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147D69" w:rsidRPr="00541FF7">
        <w:rPr>
          <w:rFonts w:ascii="Times New Roman" w:hAnsi="Times New Roman" w:cs="Times New Roman"/>
          <w:color w:val="auto"/>
          <w:sz w:val="24"/>
          <w:szCs w:val="24"/>
        </w:rPr>
        <w:t>Эдельсон Е.Н. Указ.соч. С.22.</w:t>
      </w:r>
    </w:p>
  </w:footnote>
  <w:footnote w:id="70">
    <w:p w14:paraId="6E11C502" w14:textId="460A9CC1" w:rsidR="00325149" w:rsidRPr="00541FF7" w:rsidRDefault="00325149">
      <w:pPr>
        <w:pStyle w:val="a3"/>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147D69" w:rsidRPr="00541FF7">
        <w:rPr>
          <w:rFonts w:ascii="Times New Roman" w:hAnsi="Times New Roman" w:cs="Times New Roman"/>
          <w:color w:val="auto"/>
          <w:sz w:val="24"/>
          <w:szCs w:val="24"/>
        </w:rPr>
        <w:t>Н.Б. Текучая беллетристика // День. №32. С.17.</w:t>
      </w:r>
    </w:p>
  </w:footnote>
  <w:footnote w:id="71">
    <w:p w14:paraId="3ABFC787" w14:textId="76004A07" w:rsidR="00325149" w:rsidRPr="00541FF7" w:rsidRDefault="00325149">
      <w:pPr>
        <w:pStyle w:val="a3"/>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C72C2B" w:rsidRPr="00541FF7">
        <w:rPr>
          <w:rFonts w:ascii="Times New Roman" w:hAnsi="Times New Roman" w:cs="Times New Roman"/>
          <w:color w:val="auto"/>
          <w:sz w:val="24"/>
          <w:szCs w:val="24"/>
        </w:rPr>
        <w:t>Анненков П.В. Русская беллетристика. Взбаламученное море. Роман г. Писемского. (Русский вестник, 1863, №3-8) // Санкт-Петербургские ведомости. 1863. № 250.</w:t>
      </w:r>
    </w:p>
  </w:footnote>
  <w:footnote w:id="72">
    <w:p w14:paraId="6A564BCD" w14:textId="77777777" w:rsidR="00325149" w:rsidRPr="00541FF7" w:rsidRDefault="00325149" w:rsidP="007453C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val="en-US"/>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Гончаров И.А. Избранные письма // Гончаров И.А. Собрание сочинений: В 8 т. Т.8. М., 1955. С</w:t>
      </w:r>
      <w:r w:rsidRPr="00541FF7">
        <w:rPr>
          <w:rFonts w:ascii="Times New Roman" w:hAnsi="Times New Roman" w:cs="Times New Roman"/>
          <w:color w:val="auto"/>
          <w:sz w:val="24"/>
          <w:szCs w:val="24"/>
          <w:lang w:val="en-US"/>
        </w:rPr>
        <w:t>. 452.</w:t>
      </w:r>
    </w:p>
  </w:footnote>
  <w:footnote w:id="73">
    <w:p w14:paraId="0BA6D570" w14:textId="77777777" w:rsidR="00325149" w:rsidRPr="00541FF7" w:rsidRDefault="00325149" w:rsidP="008F167C">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lang w:val="en-US"/>
        </w:rPr>
        <w:t xml:space="preserve"> </w:t>
      </w:r>
      <w:r w:rsidRPr="00541FF7">
        <w:rPr>
          <w:rFonts w:ascii="Times New Roman" w:hAnsi="Times New Roman" w:cs="Times New Roman"/>
          <w:color w:val="auto"/>
          <w:sz w:val="24"/>
          <w:szCs w:val="24"/>
          <w:shd w:val="clear" w:color="auto" w:fill="FFFFFF"/>
          <w:lang w:val="en-US"/>
        </w:rPr>
        <w:t xml:space="preserve">Riffaterre M. The Referential Fallacy // Columbia Review. </w:t>
      </w:r>
      <w:r w:rsidRPr="00541FF7">
        <w:rPr>
          <w:rStyle w:val="f"/>
          <w:rFonts w:ascii="Times New Roman" w:hAnsi="Times New Roman" w:cs="Times New Roman"/>
          <w:color w:val="auto"/>
          <w:sz w:val="24"/>
          <w:szCs w:val="24"/>
          <w:shd w:val="clear" w:color="auto" w:fill="FFFFFF"/>
          <w:lang w:val="en-US"/>
        </w:rPr>
        <w:t> </w:t>
      </w:r>
      <w:r w:rsidRPr="00541FF7">
        <w:rPr>
          <w:rFonts w:ascii="Times New Roman" w:hAnsi="Times New Roman" w:cs="Times New Roman"/>
          <w:color w:val="auto"/>
          <w:sz w:val="24"/>
          <w:szCs w:val="24"/>
          <w:shd w:val="clear" w:color="auto" w:fill="FFFFFF"/>
          <w:lang w:val="en-US"/>
        </w:rPr>
        <w:t>New</w:t>
      </w:r>
      <w:r w:rsidRPr="00541FF7">
        <w:rPr>
          <w:rFonts w:ascii="Times New Roman" w:hAnsi="Times New Roman" w:cs="Times New Roman"/>
          <w:color w:val="auto"/>
          <w:sz w:val="24"/>
          <w:szCs w:val="24"/>
          <w:shd w:val="clear" w:color="auto" w:fill="FFFFFF"/>
        </w:rPr>
        <w:t xml:space="preserve"> </w:t>
      </w:r>
      <w:r w:rsidRPr="00541FF7">
        <w:rPr>
          <w:rFonts w:ascii="Times New Roman" w:hAnsi="Times New Roman" w:cs="Times New Roman"/>
          <w:color w:val="auto"/>
          <w:sz w:val="24"/>
          <w:szCs w:val="24"/>
          <w:shd w:val="clear" w:color="auto" w:fill="FFFFFF"/>
          <w:lang w:val="en-US"/>
        </w:rPr>
        <w:t>York</w:t>
      </w:r>
      <w:r w:rsidRPr="00541FF7">
        <w:rPr>
          <w:rFonts w:ascii="Times New Roman" w:hAnsi="Times New Roman" w:cs="Times New Roman"/>
          <w:color w:val="auto"/>
          <w:sz w:val="24"/>
          <w:szCs w:val="24"/>
          <w:shd w:val="clear" w:color="auto" w:fill="FFFFFF"/>
        </w:rPr>
        <w:t>, 1978. Р. 21–35.</w:t>
      </w:r>
    </w:p>
  </w:footnote>
  <w:footnote w:id="74">
    <w:p w14:paraId="1A56D4A0" w14:textId="77777777" w:rsidR="00325149" w:rsidRPr="00541FF7" w:rsidRDefault="00325149" w:rsidP="008F167C">
      <w:pPr>
        <w:pStyle w:val="a3"/>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Писемский А.Ф. Письма. М., Л., 1936. С. 167.</w:t>
      </w:r>
    </w:p>
  </w:footnote>
  <w:footnote w:id="75">
    <w:p w14:paraId="1027B4AD"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Григорьев А.А.] Взбаламученное море. Роман в 6 ч. А.Ф. Писемского (Русский вестник, №3 и 4) // Якорь. №25. С. 485.</w:t>
      </w:r>
    </w:p>
  </w:footnote>
  <w:footnote w:id="76">
    <w:p w14:paraId="5E4B0D50"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Танаев С.В. Из прошлого императорских театров: В 5 т. СПб., 1886. Т.2. С. 164.</w:t>
      </w:r>
    </w:p>
  </w:footnote>
  <w:footnote w:id="77">
    <w:p w14:paraId="004AA64F" w14:textId="35476689"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Pr="00541FF7">
        <w:rPr>
          <w:rFonts w:ascii="Times New Roman" w:hAnsi="Times New Roman" w:cs="Times New Roman"/>
          <w:iCs/>
          <w:color w:val="auto"/>
          <w:sz w:val="24"/>
          <w:szCs w:val="24"/>
        </w:rPr>
        <w:t>Стахович А. А.</w:t>
      </w:r>
      <w:r w:rsidRPr="00541FF7">
        <w:rPr>
          <w:rFonts w:ascii="Times New Roman" w:hAnsi="Times New Roman" w:cs="Times New Roman"/>
          <w:color w:val="auto"/>
          <w:sz w:val="24"/>
          <w:szCs w:val="24"/>
        </w:rPr>
        <w:t xml:space="preserve"> Клочки воспоминаний. М., 1904. </w:t>
      </w:r>
      <w:r w:rsidR="007F48F9" w:rsidRPr="00541FF7">
        <w:rPr>
          <w:rFonts w:ascii="Times New Roman" w:hAnsi="Times New Roman" w:cs="Times New Roman"/>
          <w:color w:val="auto"/>
          <w:sz w:val="24"/>
          <w:szCs w:val="24"/>
        </w:rPr>
        <w:t>С. 57.</w:t>
      </w:r>
    </w:p>
  </w:footnote>
  <w:footnote w:id="78">
    <w:p w14:paraId="4ADADBEC"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Писемский А.Ф. Взбаламученное море // Писемский А.Ф. Полное собрание сочинений: В 24 т. СПб., 1895. Т. 9. С. 139.</w:t>
      </w:r>
    </w:p>
  </w:footnote>
  <w:footnote w:id="79">
    <w:p w14:paraId="4933C18E"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 С. 141.</w:t>
      </w:r>
    </w:p>
  </w:footnote>
  <w:footnote w:id="80">
    <w:p w14:paraId="61953E20" w14:textId="77777777" w:rsidR="00325149" w:rsidRPr="00541FF7" w:rsidRDefault="00325149">
      <w:pPr>
        <w:pStyle w:val="a3"/>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Зайцев В.А. Указ.соч. С.141.</w:t>
      </w:r>
    </w:p>
  </w:footnote>
  <w:footnote w:id="81">
    <w:p w14:paraId="357D2DCA" w14:textId="09BC6A51" w:rsidR="00325149" w:rsidRPr="00541FF7" w:rsidRDefault="00325149">
      <w:pPr>
        <w:pStyle w:val="a3"/>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7F48F9" w:rsidRPr="00541FF7">
        <w:rPr>
          <w:rFonts w:ascii="Times New Roman" w:hAnsi="Times New Roman" w:cs="Times New Roman"/>
          <w:color w:val="auto"/>
          <w:sz w:val="24"/>
          <w:szCs w:val="24"/>
        </w:rPr>
        <w:t>[</w:t>
      </w:r>
      <w:r w:rsidR="007F48F9" w:rsidRPr="00541FF7">
        <w:rPr>
          <w:rFonts w:ascii="Times New Roman" w:hAnsi="Times New Roman" w:cs="Times New Roman"/>
          <w:color w:val="auto"/>
          <w:sz w:val="24"/>
          <w:szCs w:val="24"/>
        </w:rPr>
        <w:t xml:space="preserve">Григорьев А.А.] Взбаламученное море. Роман в 6 ч. А.Ф. Писемского (Русский вестник, №3 и 4) // Якорь. </w:t>
      </w:r>
      <w:r w:rsidR="007F48F9" w:rsidRPr="00541FF7">
        <w:rPr>
          <w:rFonts w:ascii="Times New Roman" w:hAnsi="Times New Roman" w:cs="Times New Roman"/>
          <w:color w:val="auto"/>
          <w:sz w:val="24"/>
          <w:szCs w:val="24"/>
        </w:rPr>
        <w:t>№25. С. 486.</w:t>
      </w:r>
    </w:p>
  </w:footnote>
  <w:footnote w:id="82">
    <w:p w14:paraId="1E5261E5"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Афанасьев А.Н. Московский университет (1848-1855) // Московский университет в воспоминаниях современников. М., 1989. С. 250.</w:t>
      </w:r>
    </w:p>
  </w:footnote>
  <w:footnote w:id="83">
    <w:p w14:paraId="59825AEB" w14:textId="78E6FCAF"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Писемский А.Ф. </w:t>
      </w:r>
      <w:r w:rsidR="007F48F9" w:rsidRPr="00541FF7">
        <w:rPr>
          <w:rFonts w:ascii="Times New Roman" w:hAnsi="Times New Roman" w:cs="Times New Roman"/>
          <w:color w:val="auto"/>
          <w:sz w:val="24"/>
          <w:szCs w:val="24"/>
        </w:rPr>
        <w:t xml:space="preserve">Указ.соч. </w:t>
      </w:r>
      <w:r w:rsidRPr="00541FF7">
        <w:rPr>
          <w:rFonts w:ascii="Times New Roman" w:hAnsi="Times New Roman" w:cs="Times New Roman"/>
          <w:color w:val="auto"/>
          <w:sz w:val="24"/>
          <w:szCs w:val="24"/>
        </w:rPr>
        <w:t>Т. 9. С. 142.</w:t>
      </w:r>
    </w:p>
  </w:footnote>
  <w:footnote w:id="84">
    <w:p w14:paraId="78E6C335"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Афанасьев А.Н. Указ.соч. С. 252.</w:t>
      </w:r>
    </w:p>
  </w:footnote>
  <w:footnote w:id="85">
    <w:p w14:paraId="47DBC04A"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Писемский А.Ф. Взбаламученное море // Писемский А.Ф. Полное собрание сочинений: В 24 т. СПб., 1895. Т. 9. С. 144.</w:t>
      </w:r>
    </w:p>
  </w:footnote>
  <w:footnote w:id="86">
    <w:p w14:paraId="546CB06C"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Афанасьев А.Н. Московский университет (1848-1855) // Московский университет в воспоминаниях современников. М., 1989. С. 250.</w:t>
      </w:r>
    </w:p>
  </w:footnote>
  <w:footnote w:id="87">
    <w:p w14:paraId="68B8FB65" w14:textId="16EB78E8"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Писемский А.Ф. </w:t>
      </w:r>
      <w:r w:rsidR="007F48F9" w:rsidRPr="00541FF7">
        <w:rPr>
          <w:rFonts w:ascii="Times New Roman" w:hAnsi="Times New Roman" w:cs="Times New Roman"/>
          <w:color w:val="auto"/>
          <w:sz w:val="24"/>
          <w:szCs w:val="24"/>
        </w:rPr>
        <w:t>Указ.соч.</w:t>
      </w:r>
      <w:r w:rsidRPr="00541FF7">
        <w:rPr>
          <w:rFonts w:ascii="Times New Roman" w:hAnsi="Times New Roman" w:cs="Times New Roman"/>
          <w:color w:val="auto"/>
          <w:sz w:val="24"/>
          <w:szCs w:val="24"/>
        </w:rPr>
        <w:t xml:space="preserve"> Т. 9. С. 142.</w:t>
      </w:r>
    </w:p>
  </w:footnote>
  <w:footnote w:id="88">
    <w:p w14:paraId="1B913B91"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Афанасьев А.Н. Указ.соч. С. 251. </w:t>
      </w:r>
    </w:p>
  </w:footnote>
  <w:footnote w:id="89">
    <w:p w14:paraId="2DA6F667" w14:textId="41C8DF78"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Писемский А.Ф. </w:t>
      </w:r>
      <w:r w:rsidR="007F48F9" w:rsidRPr="00541FF7">
        <w:rPr>
          <w:rFonts w:ascii="Times New Roman" w:hAnsi="Times New Roman" w:cs="Times New Roman"/>
          <w:color w:val="auto"/>
          <w:sz w:val="24"/>
          <w:szCs w:val="24"/>
        </w:rPr>
        <w:t xml:space="preserve">Указ.соч. </w:t>
      </w:r>
      <w:r w:rsidRPr="00541FF7">
        <w:rPr>
          <w:rFonts w:ascii="Times New Roman" w:hAnsi="Times New Roman" w:cs="Times New Roman"/>
          <w:color w:val="auto"/>
          <w:sz w:val="24"/>
          <w:szCs w:val="24"/>
        </w:rPr>
        <w:t>Т. 9. С. 144.</w:t>
      </w:r>
    </w:p>
  </w:footnote>
  <w:footnote w:id="90">
    <w:p w14:paraId="7947A741"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Фет А.А. Ранние годы моей жизни. М., 1893. С. 212.</w:t>
      </w:r>
    </w:p>
  </w:footnote>
  <w:footnote w:id="91">
    <w:p w14:paraId="4CE860A6"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Полонский Я.П. Мои студенческие воспоминания // Московский университет в воспоминаниях современников. М., 1989. С. 244.</w:t>
      </w:r>
    </w:p>
  </w:footnote>
  <w:footnote w:id="92">
    <w:p w14:paraId="09D099D9"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Чичерин Б.Н. Студенческие годы // Московский университет в воспоминаниях современников. М., 1989. С. 376.</w:t>
      </w:r>
    </w:p>
  </w:footnote>
  <w:footnote w:id="93">
    <w:p w14:paraId="22AACFA2"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Pr="00541FF7">
        <w:rPr>
          <w:rFonts w:ascii="Times New Roman" w:hAnsi="Times New Roman" w:cs="Times New Roman"/>
          <w:iCs/>
          <w:color w:val="auto"/>
          <w:sz w:val="24"/>
          <w:szCs w:val="24"/>
        </w:rPr>
        <w:t>Полунин А.</w:t>
      </w:r>
      <w:r w:rsidRPr="00541FF7">
        <w:rPr>
          <w:rFonts w:ascii="Times New Roman" w:hAnsi="Times New Roman" w:cs="Times New Roman"/>
          <w:color w:val="auto"/>
          <w:sz w:val="24"/>
          <w:szCs w:val="24"/>
        </w:rPr>
        <w:t> Некролог П.С. Нахимова // Москвитянин. 1850. № 15. Отд. V. С. 52.</w:t>
      </w:r>
    </w:p>
  </w:footnote>
  <w:footnote w:id="94">
    <w:p w14:paraId="0DEC3D5E"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 С. 53.</w:t>
      </w:r>
    </w:p>
  </w:footnote>
  <w:footnote w:id="95">
    <w:p w14:paraId="3AFAE583"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w:t>
      </w:r>
    </w:p>
  </w:footnote>
  <w:footnote w:id="96">
    <w:p w14:paraId="4643AC6E"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Писемский. Указ.соч. С. 146.</w:t>
      </w:r>
    </w:p>
  </w:footnote>
  <w:footnote w:id="97">
    <w:p w14:paraId="2D3AC9A2" w14:textId="096EE4A0"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Нахимов А. Письмо к издателю «Русского вестника» // Московские ведомости. 1864. 24 марта. №67. </w:t>
      </w:r>
    </w:p>
  </w:footnote>
  <w:footnote w:id="98">
    <w:p w14:paraId="4356253E"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Зубков К.Ю. Роман А. Ф. Писемского «Взбаламученное море»: Восприятие современников и история текста // Озерная текстология: Труды IV летней школы на Карельском перешейке по текстологии и источниковедению русской литературы. Пос. Поляны (Уусикирко) Лен. обл., 2007. С. 109.</w:t>
      </w:r>
    </w:p>
  </w:footnote>
  <w:footnote w:id="99">
    <w:p w14:paraId="5ADF89BF"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Барсуков Н.П. Жизнь и труды М. П. Погодина: В 22 т. СПб., 1897. Т. 11. С. 72.</w:t>
      </w:r>
    </w:p>
  </w:footnote>
  <w:footnote w:id="100">
    <w:p w14:paraId="4CB45681"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Писемский А.Ф. Указ.соч. С.141.</w:t>
      </w:r>
    </w:p>
  </w:footnote>
  <w:footnote w:id="101">
    <w:p w14:paraId="3D675ED7"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w:t>
      </w:r>
    </w:p>
  </w:footnote>
  <w:footnote w:id="102">
    <w:p w14:paraId="41AE3EFD"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ГАРФ. Ф. 109. Оп. 1а. № 1045.</w:t>
      </w:r>
    </w:p>
  </w:footnote>
  <w:footnote w:id="103">
    <w:p w14:paraId="54B3446E"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Козьмин Б.П. Писемский и Герцен (К истории их взаимоотношений) // Козьмин Б. П. Литература и история. М., 1982. С. 121.</w:t>
      </w:r>
    </w:p>
  </w:footnote>
  <w:footnote w:id="104">
    <w:p w14:paraId="7C55059A"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Герцен А.И. Былое и думы // Герцен А.И. Полное собрание сочинений: В 30 т. Т. 8. М., 1956. С. 109.</w:t>
      </w:r>
    </w:p>
  </w:footnote>
  <w:footnote w:id="105">
    <w:p w14:paraId="64C4D663"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 С. 118.</w:t>
      </w:r>
    </w:p>
  </w:footnote>
  <w:footnote w:id="106">
    <w:p w14:paraId="6E616E1A"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w:t>
      </w:r>
    </w:p>
  </w:footnote>
  <w:footnote w:id="107">
    <w:p w14:paraId="2AC9C8FE"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Герцен А.И. Исполин просыпается! // Герцен А.И. Полное собрание сочинений: В 30 т. Т. 15. М., 1958. С. 175.</w:t>
      </w:r>
    </w:p>
  </w:footnote>
  <w:footnote w:id="108">
    <w:p w14:paraId="1A308155"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См.: Вдовин А.В. Добролюбов: разночинец между духом и плотью. М., 2017. 298 с.</w:t>
      </w:r>
    </w:p>
  </w:footnote>
  <w:footnote w:id="109">
    <w:p w14:paraId="51DE512D"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Чернышевский Н.Г. Материалы для биографии Н. А. Добролюбова // Чернышевский Н. Г. Полное собрание сочинений: В 15 т. Т. 10. М., 1951. С. 35-36.</w:t>
      </w:r>
    </w:p>
  </w:footnote>
  <w:footnote w:id="110">
    <w:p w14:paraId="326790BF" w14:textId="562C527D" w:rsidR="00325149" w:rsidRPr="00541FF7" w:rsidRDefault="00325149" w:rsidP="008B6709">
      <w:pPr>
        <w:pStyle w:val="a3"/>
        <w:jc w:val="both"/>
        <w:rPr>
          <w:rFonts w:ascii="Times New Roman" w:eastAsia="Times New Roman" w:hAnsi="Times New Roman" w:cs="Times New Roman"/>
          <w:color w:val="auto"/>
          <w:sz w:val="24"/>
          <w:szCs w:val="24"/>
          <w:bdr w:val="none" w:sz="0" w:space="0" w:color="auto"/>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Зарин Е.Ф. Небывалые люди //. Библиотека для чтения. 1862. </w:t>
      </w:r>
      <w:r w:rsidR="008B6709" w:rsidRPr="00541FF7">
        <w:rPr>
          <w:rFonts w:ascii="Times New Roman" w:hAnsi="Times New Roman" w:cs="Times New Roman"/>
          <w:color w:val="auto"/>
          <w:sz w:val="24"/>
          <w:szCs w:val="24"/>
        </w:rPr>
        <w:t>№</w:t>
      </w:r>
      <w:r w:rsidR="008B6709" w:rsidRPr="00541FF7">
        <w:rPr>
          <w:rFonts w:ascii="Times New Roman" w:eastAsia="Times New Roman" w:hAnsi="Times New Roman" w:cs="Times New Roman"/>
          <w:color w:val="auto"/>
          <w:sz w:val="24"/>
          <w:szCs w:val="24"/>
          <w:bdr w:val="none" w:sz="0" w:space="0" w:color="auto"/>
        </w:rPr>
        <w:t xml:space="preserve"> 1. Отд. 2. С. 29—56.</w:t>
      </w:r>
    </w:p>
  </w:footnote>
  <w:footnote w:id="111">
    <w:p w14:paraId="4A28D0B8" w14:textId="3C20442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8B6709" w:rsidRPr="00541FF7">
        <w:rPr>
          <w:rFonts w:ascii="Times New Roman" w:hAnsi="Times New Roman" w:cs="Times New Roman"/>
          <w:color w:val="auto"/>
          <w:sz w:val="24"/>
          <w:szCs w:val="24"/>
        </w:rPr>
        <w:t>Там же, С. 32.</w:t>
      </w:r>
    </w:p>
  </w:footnote>
  <w:footnote w:id="112">
    <w:p w14:paraId="1ADBFAD0"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См., например, рассмотренные выше статьи Антоновича, Зайцева, анонимного критика из «Отечественных записок», Григорьева и др.</w:t>
      </w:r>
    </w:p>
  </w:footnote>
  <w:footnote w:id="113">
    <w:p w14:paraId="0431BA7C" w14:textId="77777777" w:rsidR="00325149" w:rsidRPr="00541FF7" w:rsidRDefault="00325149">
      <w:pPr>
        <w:pStyle w:val="a3"/>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См.: Зайцев. Указ.соч.</w:t>
      </w:r>
    </w:p>
  </w:footnote>
  <w:footnote w:id="114">
    <w:p w14:paraId="02CBCE03" w14:textId="77777777" w:rsidR="00325149" w:rsidRPr="00541FF7" w:rsidRDefault="00325149" w:rsidP="007453C8">
      <w:pPr>
        <w:pStyle w:val="a3"/>
        <w:jc w:val="both"/>
        <w:rPr>
          <w:rFonts w:ascii="Times New Roman" w:hAnsi="Times New Roman" w:cs="Times New Roman"/>
          <w:color w:val="auto"/>
          <w:sz w:val="24"/>
          <w:szCs w:val="24"/>
          <w:lang w:val="en-US"/>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Шелгунов Н.В. Люди сороковых и шестидесятых годов («Люди сороковых годов». Роман А. Писемского. «Заря», 1869)» // Шелгунов Н.В. Литературная критика. Л., 1974. С</w:t>
      </w:r>
      <w:r w:rsidRPr="00541FF7">
        <w:rPr>
          <w:rFonts w:ascii="Times New Roman" w:hAnsi="Times New Roman" w:cs="Times New Roman"/>
          <w:color w:val="auto"/>
          <w:sz w:val="24"/>
          <w:szCs w:val="24"/>
          <w:lang w:val="en-US"/>
        </w:rPr>
        <w:t>. 172.</w:t>
      </w:r>
    </w:p>
  </w:footnote>
  <w:footnote w:id="115">
    <w:p w14:paraId="648AF55B" w14:textId="77777777" w:rsidR="00325149" w:rsidRPr="00541FF7" w:rsidRDefault="00325149" w:rsidP="007453C8">
      <w:pPr>
        <w:pStyle w:val="a3"/>
        <w:jc w:val="both"/>
        <w:rPr>
          <w:rFonts w:ascii="Times New Roman" w:hAnsi="Times New Roman" w:cs="Times New Roman"/>
          <w:color w:val="auto"/>
          <w:sz w:val="24"/>
          <w:szCs w:val="24"/>
          <w:lang w:val="en-US"/>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lang w:val="en-US"/>
        </w:rPr>
        <w:t xml:space="preserve"> Thorstensson V. Op.cit. </w:t>
      </w:r>
      <w:r w:rsidRPr="00541FF7">
        <w:rPr>
          <w:rFonts w:ascii="Times New Roman" w:hAnsi="Times New Roman" w:cs="Times New Roman"/>
          <w:color w:val="auto"/>
          <w:sz w:val="24"/>
          <w:szCs w:val="24"/>
          <w:shd w:val="clear" w:color="auto" w:fill="FFFFFF"/>
          <w:lang w:val="en-US"/>
        </w:rPr>
        <w:t>P.</w:t>
      </w:r>
      <w:r w:rsidRPr="00541FF7">
        <w:rPr>
          <w:rFonts w:ascii="Times New Roman" w:hAnsi="Times New Roman" w:cs="Times New Roman"/>
          <w:color w:val="auto"/>
          <w:sz w:val="24"/>
          <w:szCs w:val="24"/>
          <w:lang w:val="en-US"/>
        </w:rPr>
        <w:t xml:space="preserve"> 246.</w:t>
      </w:r>
    </w:p>
  </w:footnote>
  <w:footnote w:id="116">
    <w:p w14:paraId="41F399C5" w14:textId="77777777" w:rsidR="00325149" w:rsidRPr="00541FF7" w:rsidRDefault="00325149" w:rsidP="006B78CE">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Склейнис Г.А. Русский антинигилистический роман: генезис и жанровая специфика: диссертация ... доктора филологических наук. Магадан, 2009. С. 97.</w:t>
      </w:r>
    </w:p>
  </w:footnote>
  <w:footnote w:id="117">
    <w:p w14:paraId="395F021E" w14:textId="77777777" w:rsidR="00325149" w:rsidRPr="00541FF7" w:rsidRDefault="00325149" w:rsidP="0091149B">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Pr="00541FF7">
        <w:rPr>
          <w:rStyle w:val="s2"/>
          <w:rFonts w:ascii="Times New Roman" w:hAnsi="Times New Roman" w:cs="Times New Roman"/>
          <w:iCs/>
          <w:color w:val="auto"/>
          <w:sz w:val="24"/>
          <w:szCs w:val="24"/>
          <w:shd w:val="clear" w:color="auto" w:fill="FFFFFF"/>
        </w:rPr>
        <w:t>Анненков П. В.</w:t>
      </w:r>
      <w:r w:rsidRPr="00541FF7">
        <w:rPr>
          <w:rStyle w:val="s3"/>
          <w:rFonts w:ascii="Times New Roman" w:hAnsi="Times New Roman" w:cs="Times New Roman"/>
          <w:color w:val="auto"/>
          <w:sz w:val="24"/>
          <w:szCs w:val="24"/>
          <w:shd w:val="clear" w:color="auto" w:fill="FFFFFF"/>
        </w:rPr>
        <w:t> Письма к И. С. Тургеневу. Кн. 1. 1852–1874. СПб., 2005. С. 142.</w:t>
      </w:r>
    </w:p>
  </w:footnote>
  <w:footnote w:id="118">
    <w:p w14:paraId="0CE113CA" w14:textId="77777777" w:rsidR="00325149" w:rsidRPr="00541FF7" w:rsidRDefault="00325149" w:rsidP="0091149B">
      <w:pPr>
        <w:pStyle w:val="a3"/>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Достоевский Ф.М. Полное собрание сочинений: В 30 т. Т. 28. Кн.2. Л., 1985. С. 57.</w:t>
      </w:r>
    </w:p>
  </w:footnote>
  <w:footnote w:id="119">
    <w:p w14:paraId="31C0EC86" w14:textId="4A7EFEAA"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7F48F9" w:rsidRPr="00541FF7">
        <w:rPr>
          <w:rFonts w:ascii="Times New Roman" w:hAnsi="Times New Roman" w:cs="Times New Roman"/>
          <w:color w:val="auto"/>
          <w:sz w:val="24"/>
          <w:szCs w:val="24"/>
        </w:rPr>
        <w:t>Демченко А.А. Н. Г. Чернышевский: научная биография (1828-1858). Саратов, 1978. 333 с.</w:t>
      </w:r>
    </w:p>
  </w:footnote>
  <w:footnote w:id="120">
    <w:p w14:paraId="513E96BD" w14:textId="42CA0EA6"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7F48F9" w:rsidRPr="00541FF7">
        <w:rPr>
          <w:rFonts w:ascii="Times New Roman" w:hAnsi="Times New Roman" w:cs="Times New Roman"/>
          <w:color w:val="auto"/>
          <w:sz w:val="24"/>
          <w:szCs w:val="24"/>
        </w:rPr>
        <w:t>Писемский А.Ф. Указ.соч. Т.9. С.131.</w:t>
      </w:r>
    </w:p>
  </w:footnote>
  <w:footnote w:id="121">
    <w:p w14:paraId="6929A421"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w:t>
      </w:r>
    </w:p>
  </w:footnote>
  <w:footnote w:id="122">
    <w:p w14:paraId="7D8A6D29"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w:t>
      </w:r>
    </w:p>
  </w:footnote>
  <w:footnote w:id="123">
    <w:p w14:paraId="428AC2AB"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Дружинин А.В. Школа гостеприимства // Библиотека для чтения. 1855. №9. С.339.</w:t>
      </w:r>
    </w:p>
  </w:footnote>
  <w:footnote w:id="124">
    <w:p w14:paraId="605AEEDD"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Там же, С. 345.</w:t>
      </w:r>
    </w:p>
  </w:footnote>
  <w:footnote w:id="125">
    <w:p w14:paraId="1B8A7ED6" w14:textId="16A565DC"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7F48F9" w:rsidRPr="00541FF7">
        <w:rPr>
          <w:rFonts w:ascii="Times New Roman" w:hAnsi="Times New Roman" w:cs="Times New Roman"/>
          <w:color w:val="auto"/>
          <w:sz w:val="24"/>
          <w:szCs w:val="24"/>
        </w:rPr>
        <w:t>Писемский А.Ф. Указ.соч. Т.9. С.131.</w:t>
      </w:r>
    </w:p>
  </w:footnote>
  <w:footnote w:id="126">
    <w:p w14:paraId="2B309675"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Чернышевский Н.Г. Письма 1843—1876 годов // Чернышевский Н.Г. Полное собрание сочинений: В 15 т. Т. 14. М., 1949. С. 462.</w:t>
      </w:r>
    </w:p>
  </w:footnote>
  <w:footnote w:id="127">
    <w:p w14:paraId="0208E19F"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Дружинин А.В. Повести. Дневник. М., 1987. С. 389.</w:t>
      </w:r>
    </w:p>
  </w:footnote>
  <w:footnote w:id="128">
    <w:p w14:paraId="29C43F72" w14:textId="7F097308"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941CA8" w:rsidRPr="00541FF7">
        <w:rPr>
          <w:rFonts w:ascii="Times New Roman" w:hAnsi="Times New Roman" w:cs="Times New Roman"/>
          <w:color w:val="auto"/>
          <w:sz w:val="24"/>
          <w:szCs w:val="24"/>
        </w:rPr>
        <w:t>Писемский А.Ф. Указ.соч. Т.9. С.134.</w:t>
      </w:r>
    </w:p>
  </w:footnote>
  <w:footnote w:id="129">
    <w:p w14:paraId="68C2B21C" w14:textId="29470185"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941CA8" w:rsidRPr="00541FF7">
        <w:rPr>
          <w:rFonts w:ascii="Times New Roman" w:hAnsi="Times New Roman" w:cs="Times New Roman"/>
          <w:color w:val="auto"/>
          <w:sz w:val="24"/>
          <w:szCs w:val="24"/>
        </w:rPr>
        <w:t xml:space="preserve">Анненков П. В. Письма к И. С. Тургеневу. Кн. 1. 1852–1874. СПб., 2005. </w:t>
      </w:r>
      <w:r w:rsidRPr="00541FF7">
        <w:rPr>
          <w:rFonts w:ascii="Times New Roman" w:hAnsi="Times New Roman" w:cs="Times New Roman"/>
          <w:color w:val="auto"/>
          <w:sz w:val="24"/>
          <w:szCs w:val="24"/>
        </w:rPr>
        <w:t>С. 85.</w:t>
      </w:r>
    </w:p>
  </w:footnote>
  <w:footnote w:id="130">
    <w:p w14:paraId="1037C7C6"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Pr="00541FF7">
        <w:rPr>
          <w:rStyle w:val="s2"/>
          <w:rFonts w:ascii="Times New Roman" w:hAnsi="Times New Roman" w:cs="Times New Roman"/>
          <w:iCs/>
          <w:color w:val="auto"/>
          <w:sz w:val="24"/>
          <w:szCs w:val="24"/>
          <w:shd w:val="clear" w:color="auto" w:fill="FFFFFF"/>
        </w:rPr>
        <w:t>Анненков П. В.</w:t>
      </w:r>
      <w:r w:rsidRPr="00541FF7">
        <w:rPr>
          <w:rStyle w:val="s3"/>
          <w:rFonts w:ascii="Times New Roman" w:hAnsi="Times New Roman" w:cs="Times New Roman"/>
          <w:color w:val="auto"/>
          <w:sz w:val="24"/>
          <w:szCs w:val="24"/>
          <w:shd w:val="clear" w:color="auto" w:fill="FFFFFF"/>
        </w:rPr>
        <w:t xml:space="preserve"> Письма к И. С. Тургеневу. Кн. 1. 1852–1874. СПб., 2005. </w:t>
      </w:r>
      <w:r w:rsidRPr="00541FF7">
        <w:rPr>
          <w:rFonts w:ascii="Times New Roman" w:hAnsi="Times New Roman" w:cs="Times New Roman"/>
          <w:color w:val="auto"/>
          <w:sz w:val="24"/>
          <w:szCs w:val="24"/>
        </w:rPr>
        <w:t>С. 38.</w:t>
      </w:r>
    </w:p>
  </w:footnote>
  <w:footnote w:id="131">
    <w:p w14:paraId="46F7A41D" w14:textId="472CAB6B" w:rsidR="00325149" w:rsidRPr="00541FF7" w:rsidRDefault="00325149" w:rsidP="007453C8">
      <w:pPr>
        <w:spacing w:line="240" w:lineRule="auto"/>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941CA8" w:rsidRPr="00541FF7">
        <w:rPr>
          <w:rFonts w:ascii="Times New Roman" w:hAnsi="Times New Roman" w:cs="Times New Roman"/>
          <w:color w:val="auto"/>
          <w:sz w:val="24"/>
          <w:szCs w:val="24"/>
        </w:rPr>
        <w:t>Там же, С.42.</w:t>
      </w:r>
      <w:r w:rsidRPr="00541FF7">
        <w:rPr>
          <w:rFonts w:ascii="Times New Roman" w:hAnsi="Times New Roman" w:cs="Times New Roman"/>
          <w:color w:val="auto"/>
          <w:sz w:val="24"/>
          <w:szCs w:val="24"/>
        </w:rPr>
        <w:t xml:space="preserve"> </w:t>
      </w:r>
    </w:p>
  </w:footnote>
  <w:footnote w:id="132">
    <w:p w14:paraId="255FB452" w14:textId="304FFA54"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941CA8" w:rsidRPr="00541FF7">
        <w:rPr>
          <w:rFonts w:ascii="Times New Roman" w:hAnsi="Times New Roman" w:cs="Times New Roman"/>
          <w:color w:val="auto"/>
          <w:sz w:val="24"/>
          <w:szCs w:val="24"/>
        </w:rPr>
        <w:t>Писемский А.Ф. Указ.соч. Т.9. С.</w:t>
      </w:r>
      <w:r w:rsidR="00941CA8" w:rsidRPr="00541FF7">
        <w:rPr>
          <w:rFonts w:ascii="Times New Roman" w:hAnsi="Times New Roman" w:cs="Times New Roman"/>
          <w:color w:val="auto"/>
          <w:sz w:val="24"/>
          <w:szCs w:val="24"/>
        </w:rPr>
        <w:t xml:space="preserve"> 136.</w:t>
      </w:r>
    </w:p>
  </w:footnote>
  <w:footnote w:id="133">
    <w:p w14:paraId="639561B6" w14:textId="134FFA82" w:rsidR="00325149" w:rsidRPr="00541FF7" w:rsidRDefault="00325149" w:rsidP="007F48F9">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941CA8" w:rsidRPr="00541FF7">
        <w:rPr>
          <w:rFonts w:ascii="Times New Roman" w:hAnsi="Times New Roman" w:cs="Times New Roman"/>
          <w:color w:val="auto"/>
          <w:sz w:val="24"/>
          <w:szCs w:val="24"/>
        </w:rPr>
        <w:t xml:space="preserve"> </w:t>
      </w:r>
      <w:r w:rsidR="007F48F9" w:rsidRPr="00541FF7">
        <w:rPr>
          <w:rFonts w:ascii="Times New Roman" w:hAnsi="Times New Roman" w:cs="Times New Roman"/>
          <w:color w:val="auto"/>
          <w:sz w:val="24"/>
          <w:szCs w:val="24"/>
        </w:rPr>
        <w:t xml:space="preserve">Григорьев А.А. Письма. </w:t>
      </w:r>
      <w:r w:rsidR="007F48F9" w:rsidRPr="00541FF7">
        <w:rPr>
          <w:rFonts w:ascii="Times New Roman" w:hAnsi="Times New Roman" w:cs="Times New Roman"/>
          <w:color w:val="auto"/>
          <w:sz w:val="24"/>
          <w:szCs w:val="24"/>
        </w:rPr>
        <w:t>М</w:t>
      </w:r>
      <w:r w:rsidR="007F48F9" w:rsidRPr="00541FF7">
        <w:rPr>
          <w:rFonts w:ascii="Times New Roman" w:hAnsi="Times New Roman" w:cs="Times New Roman"/>
          <w:color w:val="auto"/>
          <w:sz w:val="24"/>
          <w:szCs w:val="24"/>
        </w:rPr>
        <w:t>.</w:t>
      </w:r>
      <w:r w:rsidR="007F48F9" w:rsidRPr="00541FF7">
        <w:rPr>
          <w:rFonts w:ascii="Times New Roman" w:hAnsi="Times New Roman" w:cs="Times New Roman"/>
          <w:color w:val="auto"/>
          <w:sz w:val="24"/>
          <w:szCs w:val="24"/>
        </w:rPr>
        <w:t xml:space="preserve">, 1999. </w:t>
      </w:r>
      <w:r w:rsidR="007F48F9" w:rsidRPr="00541FF7">
        <w:rPr>
          <w:rFonts w:ascii="Times New Roman" w:hAnsi="Times New Roman" w:cs="Times New Roman"/>
          <w:color w:val="auto"/>
          <w:sz w:val="24"/>
          <w:szCs w:val="24"/>
        </w:rPr>
        <w:t>С. 153.</w:t>
      </w:r>
    </w:p>
  </w:footnote>
  <w:footnote w:id="134">
    <w:p w14:paraId="74D27E99" w14:textId="1EB00795"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941CA8" w:rsidRPr="00541FF7">
        <w:rPr>
          <w:rFonts w:ascii="Times New Roman" w:hAnsi="Times New Roman" w:cs="Times New Roman"/>
          <w:color w:val="auto"/>
          <w:sz w:val="24"/>
          <w:szCs w:val="24"/>
        </w:rPr>
        <w:t>Писемский А.Ф. Указ.соч. Т.9. С.</w:t>
      </w:r>
      <w:r w:rsidR="00941CA8" w:rsidRPr="00541FF7">
        <w:rPr>
          <w:rFonts w:ascii="Times New Roman" w:hAnsi="Times New Roman" w:cs="Times New Roman"/>
          <w:color w:val="auto"/>
          <w:sz w:val="24"/>
          <w:szCs w:val="24"/>
        </w:rPr>
        <w:t xml:space="preserve"> 128.</w:t>
      </w:r>
    </w:p>
  </w:footnote>
  <w:footnote w:id="135">
    <w:p w14:paraId="4A4F9A9C" w14:textId="5ECA2BCE"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00941CA8" w:rsidRPr="00541FF7">
        <w:rPr>
          <w:rFonts w:ascii="Times New Roman" w:hAnsi="Times New Roman" w:cs="Times New Roman"/>
          <w:color w:val="auto"/>
          <w:sz w:val="24"/>
          <w:szCs w:val="24"/>
        </w:rPr>
        <w:t xml:space="preserve"> Там же, С.129.</w:t>
      </w:r>
    </w:p>
  </w:footnote>
  <w:footnote w:id="136">
    <w:p w14:paraId="6AEB2338" w14:textId="3D3FDADA"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00941CA8" w:rsidRPr="00541FF7">
        <w:rPr>
          <w:rFonts w:ascii="Times New Roman" w:hAnsi="Times New Roman" w:cs="Times New Roman"/>
          <w:color w:val="auto"/>
          <w:sz w:val="24"/>
          <w:szCs w:val="24"/>
        </w:rPr>
        <w:t xml:space="preserve"> Там же, С.132.</w:t>
      </w:r>
    </w:p>
  </w:footnote>
  <w:footnote w:id="137">
    <w:p w14:paraId="59B2FF4C" w14:textId="0F00F384"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941CA8" w:rsidRPr="00541FF7">
        <w:rPr>
          <w:rFonts w:ascii="Times New Roman" w:hAnsi="Times New Roman" w:cs="Times New Roman"/>
          <w:color w:val="auto"/>
          <w:sz w:val="24"/>
          <w:szCs w:val="24"/>
        </w:rPr>
        <w:t>Писемский А.Ф. Указ.соч. Т.10. С. 96.</w:t>
      </w:r>
    </w:p>
  </w:footnote>
  <w:footnote w:id="138">
    <w:p w14:paraId="42F8EC70" w14:textId="36C2C5BD"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941CA8" w:rsidRPr="00541FF7">
        <w:rPr>
          <w:rFonts w:ascii="Times New Roman" w:hAnsi="Times New Roman" w:cs="Times New Roman"/>
          <w:color w:val="auto"/>
          <w:sz w:val="24"/>
          <w:szCs w:val="24"/>
        </w:rPr>
        <w:t>Писемский А.Ф. Указ.соч. Т.9. С. 162.</w:t>
      </w:r>
    </w:p>
  </w:footnote>
  <w:footnote w:id="139">
    <w:p w14:paraId="629358C1" w14:textId="09D767D6"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00941CA8" w:rsidRPr="00541FF7">
        <w:rPr>
          <w:rFonts w:ascii="Times New Roman" w:hAnsi="Times New Roman" w:cs="Times New Roman"/>
          <w:color w:val="auto"/>
          <w:sz w:val="24"/>
          <w:szCs w:val="24"/>
        </w:rPr>
        <w:t xml:space="preserve"> </w:t>
      </w:r>
      <w:r w:rsidR="00941CA8" w:rsidRPr="00541FF7">
        <w:rPr>
          <w:rFonts w:ascii="Times New Roman" w:hAnsi="Times New Roman" w:cs="Times New Roman"/>
          <w:color w:val="auto"/>
          <w:sz w:val="24"/>
          <w:szCs w:val="24"/>
        </w:rPr>
        <w:t>Дружинин А.В. Повести. Дневник. М., 1987. С. 389.</w:t>
      </w:r>
    </w:p>
  </w:footnote>
  <w:footnote w:id="140">
    <w:p w14:paraId="49C0DCAC" w14:textId="6B7C316A"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147D69" w:rsidRPr="00541FF7">
        <w:rPr>
          <w:rFonts w:ascii="Times New Roman" w:hAnsi="Times New Roman" w:cs="Times New Roman"/>
          <w:color w:val="auto"/>
          <w:sz w:val="24"/>
          <w:szCs w:val="24"/>
        </w:rPr>
        <w:t>Писемский А.Ф. Указ.соч. Т.9. С.135.</w:t>
      </w:r>
    </w:p>
  </w:footnote>
  <w:footnote w:id="141">
    <w:p w14:paraId="06DE964B" w14:textId="0FEBECD2"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00941CA8" w:rsidRPr="00541FF7">
        <w:rPr>
          <w:rFonts w:ascii="Times New Roman" w:hAnsi="Times New Roman" w:cs="Times New Roman"/>
          <w:color w:val="auto"/>
          <w:sz w:val="24"/>
          <w:szCs w:val="24"/>
        </w:rPr>
        <w:t xml:space="preserve"> Там же,</w:t>
      </w:r>
      <w:r w:rsidR="00941CA8" w:rsidRPr="00541FF7">
        <w:rPr>
          <w:rFonts w:ascii="Times New Roman" w:hAnsi="Times New Roman" w:cs="Times New Roman"/>
          <w:color w:val="auto"/>
          <w:sz w:val="24"/>
          <w:szCs w:val="24"/>
        </w:rPr>
        <w:t xml:space="preserve"> С.</w:t>
      </w:r>
      <w:r w:rsidR="00941CA8" w:rsidRPr="00541FF7">
        <w:rPr>
          <w:rFonts w:ascii="Times New Roman" w:hAnsi="Times New Roman" w:cs="Times New Roman"/>
          <w:color w:val="auto"/>
          <w:sz w:val="24"/>
          <w:szCs w:val="24"/>
        </w:rPr>
        <w:t xml:space="preserve"> 148.</w:t>
      </w:r>
    </w:p>
  </w:footnote>
  <w:footnote w:id="142">
    <w:p w14:paraId="24386CA0" w14:textId="729B5633"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AE02AF" w:rsidRPr="00541FF7">
        <w:rPr>
          <w:rFonts w:ascii="Times New Roman" w:hAnsi="Times New Roman" w:cs="Times New Roman"/>
          <w:color w:val="auto"/>
          <w:sz w:val="24"/>
          <w:szCs w:val="24"/>
        </w:rPr>
        <w:t xml:space="preserve">Писарев Д.И Наши усыпители // Писарев Д.И. Полное собрание сочинений и писем: В 12 т. Т. 9. М., 2005. С.374-381. </w:t>
      </w:r>
    </w:p>
  </w:footnote>
  <w:footnote w:id="143">
    <w:p w14:paraId="23AC0481"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Николай Гаврилович Чернышевский, его жизнь в Саратове (Рассказы саратовцев в записи Ф. В. Духовникова) // Н.Г. Чернышевский в воспоминаниях современников. М., 1982. С. 27-102.</w:t>
      </w:r>
    </w:p>
  </w:footnote>
  <w:footnote w:id="144">
    <w:p w14:paraId="19357C31" w14:textId="77777777" w:rsidR="00325149" w:rsidRPr="00541FF7" w:rsidRDefault="00325149" w:rsidP="007453C8">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Стахевич С.Г. Среди политических преступников // Н.Г. Чернышевский в воспоминаниях современников. М., 1982. С. 289-353.</w:t>
      </w:r>
    </w:p>
  </w:footnote>
  <w:footnote w:id="145">
    <w:p w14:paraId="33EA2789" w14:textId="77777777" w:rsidR="00325149" w:rsidRPr="00541FF7" w:rsidRDefault="00325149" w:rsidP="00CA6DBC">
      <w:pPr>
        <w:pStyle w:val="a3"/>
        <w:jc w:val="both"/>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Новицкий Н.Д. Из далекого минувшего // Н.Г. Чернышевский в воспоминаниях современников. М., 1982. С. 153.</w:t>
      </w:r>
    </w:p>
  </w:footnote>
  <w:footnote w:id="146">
    <w:p w14:paraId="38FB9467" w14:textId="27B503E1" w:rsidR="00325149" w:rsidRPr="00541FF7" w:rsidRDefault="00325149" w:rsidP="00410C1B">
      <w:pPr>
        <w:pStyle w:val="a3"/>
        <w:rPr>
          <w:rFonts w:ascii="Times New Roman" w:hAnsi="Times New Roman" w:cs="Times New Roman"/>
          <w:color w:val="auto"/>
          <w:sz w:val="24"/>
          <w:szCs w:val="24"/>
        </w:rPr>
      </w:pPr>
      <w:r w:rsidRPr="00541FF7">
        <w:rPr>
          <w:rStyle w:val="a5"/>
          <w:rFonts w:ascii="Times New Roman" w:hAnsi="Times New Roman" w:cs="Times New Roman"/>
          <w:color w:val="auto"/>
          <w:sz w:val="24"/>
          <w:szCs w:val="24"/>
        </w:rPr>
        <w:footnoteRef/>
      </w:r>
      <w:r w:rsidRPr="00541FF7">
        <w:rPr>
          <w:rFonts w:ascii="Times New Roman" w:hAnsi="Times New Roman" w:cs="Times New Roman"/>
          <w:color w:val="auto"/>
          <w:sz w:val="24"/>
          <w:szCs w:val="24"/>
        </w:rPr>
        <w:t xml:space="preserve"> </w:t>
      </w:r>
      <w:r w:rsidR="00147D69" w:rsidRPr="00541FF7">
        <w:rPr>
          <w:rFonts w:ascii="Times New Roman" w:hAnsi="Times New Roman" w:cs="Times New Roman"/>
          <w:color w:val="auto"/>
          <w:sz w:val="24"/>
          <w:szCs w:val="24"/>
        </w:rPr>
        <w:t>Писемский А.Ф. Указ.соч. Т. 10. С.288.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31AB"/>
    <w:multiLevelType w:val="hybridMultilevel"/>
    <w:tmpl w:val="4F5E5B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AD55E7"/>
    <w:multiLevelType w:val="multilevel"/>
    <w:tmpl w:val="9DF0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6D44A6"/>
    <w:multiLevelType w:val="hybridMultilevel"/>
    <w:tmpl w:val="C44AE3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8521157"/>
    <w:multiLevelType w:val="hybridMultilevel"/>
    <w:tmpl w:val="C496555E"/>
    <w:lvl w:ilvl="0" w:tplc="E160B9C8">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15:restartNumberingAfterBreak="0">
    <w:nsid w:val="391E7F1F"/>
    <w:multiLevelType w:val="multilevel"/>
    <w:tmpl w:val="4FB40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36555"/>
    <w:multiLevelType w:val="hybridMultilevel"/>
    <w:tmpl w:val="6908F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285CD7"/>
    <w:multiLevelType w:val="hybridMultilevel"/>
    <w:tmpl w:val="1EB66DFE"/>
    <w:lvl w:ilvl="0" w:tplc="5FF84C08">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4B293C"/>
    <w:multiLevelType w:val="hybridMultilevel"/>
    <w:tmpl w:val="60FADE56"/>
    <w:lvl w:ilvl="0" w:tplc="1D8E41DC">
      <w:start w:val="1"/>
      <w:numFmt w:val="bullet"/>
      <w:lvlText w:val="-"/>
      <w:lvlJc w:val="left"/>
      <w:pPr>
        <w:tabs>
          <w:tab w:val="num" w:pos="720"/>
        </w:tabs>
        <w:ind w:left="720" w:hanging="360"/>
      </w:pPr>
      <w:rPr>
        <w:rFonts w:ascii="Arial" w:hAnsi="Arial" w:hint="default"/>
      </w:rPr>
    </w:lvl>
    <w:lvl w:ilvl="1" w:tplc="F1B8CD24" w:tentative="1">
      <w:start w:val="1"/>
      <w:numFmt w:val="bullet"/>
      <w:lvlText w:val="-"/>
      <w:lvlJc w:val="left"/>
      <w:pPr>
        <w:tabs>
          <w:tab w:val="num" w:pos="1440"/>
        </w:tabs>
        <w:ind w:left="1440" w:hanging="360"/>
      </w:pPr>
      <w:rPr>
        <w:rFonts w:ascii="Arial" w:hAnsi="Arial" w:hint="default"/>
      </w:rPr>
    </w:lvl>
    <w:lvl w:ilvl="2" w:tplc="705C11A4" w:tentative="1">
      <w:start w:val="1"/>
      <w:numFmt w:val="bullet"/>
      <w:lvlText w:val="-"/>
      <w:lvlJc w:val="left"/>
      <w:pPr>
        <w:tabs>
          <w:tab w:val="num" w:pos="2160"/>
        </w:tabs>
        <w:ind w:left="2160" w:hanging="360"/>
      </w:pPr>
      <w:rPr>
        <w:rFonts w:ascii="Arial" w:hAnsi="Arial" w:hint="default"/>
      </w:rPr>
    </w:lvl>
    <w:lvl w:ilvl="3" w:tplc="012EC2B6" w:tentative="1">
      <w:start w:val="1"/>
      <w:numFmt w:val="bullet"/>
      <w:lvlText w:val="-"/>
      <w:lvlJc w:val="left"/>
      <w:pPr>
        <w:tabs>
          <w:tab w:val="num" w:pos="2880"/>
        </w:tabs>
        <w:ind w:left="2880" w:hanging="360"/>
      </w:pPr>
      <w:rPr>
        <w:rFonts w:ascii="Arial" w:hAnsi="Arial" w:hint="default"/>
      </w:rPr>
    </w:lvl>
    <w:lvl w:ilvl="4" w:tplc="77E28532" w:tentative="1">
      <w:start w:val="1"/>
      <w:numFmt w:val="bullet"/>
      <w:lvlText w:val="-"/>
      <w:lvlJc w:val="left"/>
      <w:pPr>
        <w:tabs>
          <w:tab w:val="num" w:pos="3600"/>
        </w:tabs>
        <w:ind w:left="3600" w:hanging="360"/>
      </w:pPr>
      <w:rPr>
        <w:rFonts w:ascii="Arial" w:hAnsi="Arial" w:hint="default"/>
      </w:rPr>
    </w:lvl>
    <w:lvl w:ilvl="5" w:tplc="6CBCD2AE" w:tentative="1">
      <w:start w:val="1"/>
      <w:numFmt w:val="bullet"/>
      <w:lvlText w:val="-"/>
      <w:lvlJc w:val="left"/>
      <w:pPr>
        <w:tabs>
          <w:tab w:val="num" w:pos="4320"/>
        </w:tabs>
        <w:ind w:left="4320" w:hanging="360"/>
      </w:pPr>
      <w:rPr>
        <w:rFonts w:ascii="Arial" w:hAnsi="Arial" w:hint="default"/>
      </w:rPr>
    </w:lvl>
    <w:lvl w:ilvl="6" w:tplc="180275AC" w:tentative="1">
      <w:start w:val="1"/>
      <w:numFmt w:val="bullet"/>
      <w:lvlText w:val="-"/>
      <w:lvlJc w:val="left"/>
      <w:pPr>
        <w:tabs>
          <w:tab w:val="num" w:pos="5040"/>
        </w:tabs>
        <w:ind w:left="5040" w:hanging="360"/>
      </w:pPr>
      <w:rPr>
        <w:rFonts w:ascii="Arial" w:hAnsi="Arial" w:hint="default"/>
      </w:rPr>
    </w:lvl>
    <w:lvl w:ilvl="7" w:tplc="E7BA62BE" w:tentative="1">
      <w:start w:val="1"/>
      <w:numFmt w:val="bullet"/>
      <w:lvlText w:val="-"/>
      <w:lvlJc w:val="left"/>
      <w:pPr>
        <w:tabs>
          <w:tab w:val="num" w:pos="5760"/>
        </w:tabs>
        <w:ind w:left="5760" w:hanging="360"/>
      </w:pPr>
      <w:rPr>
        <w:rFonts w:ascii="Arial" w:hAnsi="Arial" w:hint="default"/>
      </w:rPr>
    </w:lvl>
    <w:lvl w:ilvl="8" w:tplc="8EE2DA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2E36BBE"/>
    <w:multiLevelType w:val="hybridMultilevel"/>
    <w:tmpl w:val="63648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8"/>
  </w:num>
  <w:num w:numId="5">
    <w:abstractNumId w:val="3"/>
  </w:num>
  <w:num w:numId="6">
    <w:abstractNumId w:val="6"/>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1D"/>
    <w:rsid w:val="0000504F"/>
    <w:rsid w:val="00010735"/>
    <w:rsid w:val="00011A86"/>
    <w:rsid w:val="00014BB9"/>
    <w:rsid w:val="000164D2"/>
    <w:rsid w:val="00020663"/>
    <w:rsid w:val="00023CBD"/>
    <w:rsid w:val="00023FF8"/>
    <w:rsid w:val="00033459"/>
    <w:rsid w:val="00043421"/>
    <w:rsid w:val="00050548"/>
    <w:rsid w:val="00051D1D"/>
    <w:rsid w:val="000522AC"/>
    <w:rsid w:val="00073D5C"/>
    <w:rsid w:val="000768F1"/>
    <w:rsid w:val="000A67A1"/>
    <w:rsid w:val="000B67F6"/>
    <w:rsid w:val="000C0EA1"/>
    <w:rsid w:val="000C7587"/>
    <w:rsid w:val="000D4C7D"/>
    <w:rsid w:val="000E227E"/>
    <w:rsid w:val="000E3B25"/>
    <w:rsid w:val="000E5608"/>
    <w:rsid w:val="000E7459"/>
    <w:rsid w:val="000F310D"/>
    <w:rsid w:val="000F5AE7"/>
    <w:rsid w:val="0010189D"/>
    <w:rsid w:val="0011316D"/>
    <w:rsid w:val="00114993"/>
    <w:rsid w:val="00121F15"/>
    <w:rsid w:val="00126BD7"/>
    <w:rsid w:val="0012767D"/>
    <w:rsid w:val="00127E5A"/>
    <w:rsid w:val="00136151"/>
    <w:rsid w:val="00136F21"/>
    <w:rsid w:val="001371D8"/>
    <w:rsid w:val="001376B1"/>
    <w:rsid w:val="00147D69"/>
    <w:rsid w:val="00156578"/>
    <w:rsid w:val="00164ABF"/>
    <w:rsid w:val="0016551B"/>
    <w:rsid w:val="00166823"/>
    <w:rsid w:val="00170A0F"/>
    <w:rsid w:val="00172F4A"/>
    <w:rsid w:val="00184274"/>
    <w:rsid w:val="00190FA8"/>
    <w:rsid w:val="00193CBB"/>
    <w:rsid w:val="001A1000"/>
    <w:rsid w:val="001A41AF"/>
    <w:rsid w:val="001A5A6F"/>
    <w:rsid w:val="001B4272"/>
    <w:rsid w:val="001B61D4"/>
    <w:rsid w:val="001B7316"/>
    <w:rsid w:val="001C2216"/>
    <w:rsid w:val="001C497C"/>
    <w:rsid w:val="001C6517"/>
    <w:rsid w:val="001C76E4"/>
    <w:rsid w:val="001D009E"/>
    <w:rsid w:val="001D0C5C"/>
    <w:rsid w:val="001D52C6"/>
    <w:rsid w:val="001D5432"/>
    <w:rsid w:val="001E0AC2"/>
    <w:rsid w:val="00200CD6"/>
    <w:rsid w:val="00205466"/>
    <w:rsid w:val="00206599"/>
    <w:rsid w:val="002200EF"/>
    <w:rsid w:val="00221440"/>
    <w:rsid w:val="002214B8"/>
    <w:rsid w:val="002316D0"/>
    <w:rsid w:val="00231CB6"/>
    <w:rsid w:val="002370AE"/>
    <w:rsid w:val="00262002"/>
    <w:rsid w:val="00266239"/>
    <w:rsid w:val="0026703C"/>
    <w:rsid w:val="00274871"/>
    <w:rsid w:val="002915A5"/>
    <w:rsid w:val="0029338A"/>
    <w:rsid w:val="002961C5"/>
    <w:rsid w:val="002B18EF"/>
    <w:rsid w:val="002B30CB"/>
    <w:rsid w:val="002C0682"/>
    <w:rsid w:val="002C3A6F"/>
    <w:rsid w:val="002C6F00"/>
    <w:rsid w:val="002D5CB4"/>
    <w:rsid w:val="002E2969"/>
    <w:rsid w:val="002E699E"/>
    <w:rsid w:val="002E73BA"/>
    <w:rsid w:val="002F152C"/>
    <w:rsid w:val="002F43C5"/>
    <w:rsid w:val="002F52E2"/>
    <w:rsid w:val="0031259C"/>
    <w:rsid w:val="00312A21"/>
    <w:rsid w:val="0031429E"/>
    <w:rsid w:val="003162EB"/>
    <w:rsid w:val="00317BD0"/>
    <w:rsid w:val="003215D0"/>
    <w:rsid w:val="003232D3"/>
    <w:rsid w:val="00323436"/>
    <w:rsid w:val="003241FE"/>
    <w:rsid w:val="00325149"/>
    <w:rsid w:val="003265E5"/>
    <w:rsid w:val="00331EC3"/>
    <w:rsid w:val="00334318"/>
    <w:rsid w:val="00336358"/>
    <w:rsid w:val="00336631"/>
    <w:rsid w:val="00340376"/>
    <w:rsid w:val="0034553E"/>
    <w:rsid w:val="00347F6C"/>
    <w:rsid w:val="00351B37"/>
    <w:rsid w:val="00354ED5"/>
    <w:rsid w:val="0036770E"/>
    <w:rsid w:val="003724FA"/>
    <w:rsid w:val="00373823"/>
    <w:rsid w:val="00376FDB"/>
    <w:rsid w:val="00382A72"/>
    <w:rsid w:val="003854CF"/>
    <w:rsid w:val="00385FC5"/>
    <w:rsid w:val="00390B72"/>
    <w:rsid w:val="00396006"/>
    <w:rsid w:val="003A0CA1"/>
    <w:rsid w:val="003A47C8"/>
    <w:rsid w:val="003A52D6"/>
    <w:rsid w:val="003B708C"/>
    <w:rsid w:val="003C3BC0"/>
    <w:rsid w:val="003C3C51"/>
    <w:rsid w:val="003D7829"/>
    <w:rsid w:val="003E5E00"/>
    <w:rsid w:val="003E70FF"/>
    <w:rsid w:val="003E79EB"/>
    <w:rsid w:val="003F0388"/>
    <w:rsid w:val="003F07B6"/>
    <w:rsid w:val="003F1537"/>
    <w:rsid w:val="003F4590"/>
    <w:rsid w:val="004015AB"/>
    <w:rsid w:val="0040349C"/>
    <w:rsid w:val="00403868"/>
    <w:rsid w:val="00410C1B"/>
    <w:rsid w:val="004116E4"/>
    <w:rsid w:val="00416FED"/>
    <w:rsid w:val="00422F82"/>
    <w:rsid w:val="00423226"/>
    <w:rsid w:val="00424C4F"/>
    <w:rsid w:val="00431D3C"/>
    <w:rsid w:val="00432CF1"/>
    <w:rsid w:val="004348C4"/>
    <w:rsid w:val="0043551E"/>
    <w:rsid w:val="00443296"/>
    <w:rsid w:val="00446F30"/>
    <w:rsid w:val="004502DB"/>
    <w:rsid w:val="00457A72"/>
    <w:rsid w:val="0046406F"/>
    <w:rsid w:val="00470F71"/>
    <w:rsid w:val="004712BC"/>
    <w:rsid w:val="004774A7"/>
    <w:rsid w:val="004863B9"/>
    <w:rsid w:val="0048673B"/>
    <w:rsid w:val="00497AE9"/>
    <w:rsid w:val="004B1186"/>
    <w:rsid w:val="004B3E56"/>
    <w:rsid w:val="004B7FAC"/>
    <w:rsid w:val="004C6D9D"/>
    <w:rsid w:val="004D0605"/>
    <w:rsid w:val="004D1AE3"/>
    <w:rsid w:val="004D2F2A"/>
    <w:rsid w:val="004D3FD7"/>
    <w:rsid w:val="004D52F7"/>
    <w:rsid w:val="004E5803"/>
    <w:rsid w:val="005015F0"/>
    <w:rsid w:val="005028A3"/>
    <w:rsid w:val="00504097"/>
    <w:rsid w:val="0051189C"/>
    <w:rsid w:val="00511FB8"/>
    <w:rsid w:val="005138D4"/>
    <w:rsid w:val="0051440D"/>
    <w:rsid w:val="00516F76"/>
    <w:rsid w:val="00517A19"/>
    <w:rsid w:val="00517A7A"/>
    <w:rsid w:val="00521E10"/>
    <w:rsid w:val="00533573"/>
    <w:rsid w:val="00536EB1"/>
    <w:rsid w:val="00541664"/>
    <w:rsid w:val="00541FF7"/>
    <w:rsid w:val="0054232D"/>
    <w:rsid w:val="00542F8A"/>
    <w:rsid w:val="00543884"/>
    <w:rsid w:val="00552DD8"/>
    <w:rsid w:val="005540B7"/>
    <w:rsid w:val="0056015E"/>
    <w:rsid w:val="005714DA"/>
    <w:rsid w:val="00573A84"/>
    <w:rsid w:val="00573E0E"/>
    <w:rsid w:val="00582D88"/>
    <w:rsid w:val="00585AAB"/>
    <w:rsid w:val="00587885"/>
    <w:rsid w:val="0059169B"/>
    <w:rsid w:val="00594809"/>
    <w:rsid w:val="005A2176"/>
    <w:rsid w:val="005B1FFD"/>
    <w:rsid w:val="005B522A"/>
    <w:rsid w:val="005C538E"/>
    <w:rsid w:val="005D170E"/>
    <w:rsid w:val="005D1B23"/>
    <w:rsid w:val="005D4DA5"/>
    <w:rsid w:val="005D621D"/>
    <w:rsid w:val="005D7275"/>
    <w:rsid w:val="005F3FA7"/>
    <w:rsid w:val="006020E4"/>
    <w:rsid w:val="00615EBB"/>
    <w:rsid w:val="0061700B"/>
    <w:rsid w:val="00622180"/>
    <w:rsid w:val="00632A43"/>
    <w:rsid w:val="0063672D"/>
    <w:rsid w:val="00637700"/>
    <w:rsid w:val="00647A6A"/>
    <w:rsid w:val="006502A7"/>
    <w:rsid w:val="00661538"/>
    <w:rsid w:val="00665415"/>
    <w:rsid w:val="00667B14"/>
    <w:rsid w:val="00683DE7"/>
    <w:rsid w:val="006843BA"/>
    <w:rsid w:val="00690EA7"/>
    <w:rsid w:val="00691149"/>
    <w:rsid w:val="00695610"/>
    <w:rsid w:val="00697740"/>
    <w:rsid w:val="006A3D6F"/>
    <w:rsid w:val="006B0348"/>
    <w:rsid w:val="006B78CE"/>
    <w:rsid w:val="006C0308"/>
    <w:rsid w:val="006C5BF0"/>
    <w:rsid w:val="006C7B1A"/>
    <w:rsid w:val="006D1427"/>
    <w:rsid w:val="006D4BCA"/>
    <w:rsid w:val="006D56CE"/>
    <w:rsid w:val="006E6AE6"/>
    <w:rsid w:val="00700BC4"/>
    <w:rsid w:val="00712826"/>
    <w:rsid w:val="00716D8A"/>
    <w:rsid w:val="00720D50"/>
    <w:rsid w:val="007221D5"/>
    <w:rsid w:val="0072405E"/>
    <w:rsid w:val="0072501F"/>
    <w:rsid w:val="007314EB"/>
    <w:rsid w:val="00737E9C"/>
    <w:rsid w:val="00742553"/>
    <w:rsid w:val="007453C8"/>
    <w:rsid w:val="00750034"/>
    <w:rsid w:val="0075086C"/>
    <w:rsid w:val="00763949"/>
    <w:rsid w:val="0076728F"/>
    <w:rsid w:val="007726F4"/>
    <w:rsid w:val="00780D08"/>
    <w:rsid w:val="00787E00"/>
    <w:rsid w:val="0079455C"/>
    <w:rsid w:val="00795F95"/>
    <w:rsid w:val="007A0237"/>
    <w:rsid w:val="007A62D9"/>
    <w:rsid w:val="007B170C"/>
    <w:rsid w:val="007C0D7C"/>
    <w:rsid w:val="007C2934"/>
    <w:rsid w:val="007D031B"/>
    <w:rsid w:val="007D6D4A"/>
    <w:rsid w:val="007E1029"/>
    <w:rsid w:val="007E4EFA"/>
    <w:rsid w:val="007F06D8"/>
    <w:rsid w:val="007F48F9"/>
    <w:rsid w:val="007F6928"/>
    <w:rsid w:val="007F775E"/>
    <w:rsid w:val="008017B8"/>
    <w:rsid w:val="008034D3"/>
    <w:rsid w:val="00803ED9"/>
    <w:rsid w:val="00812EC6"/>
    <w:rsid w:val="00816C16"/>
    <w:rsid w:val="00826F69"/>
    <w:rsid w:val="00835668"/>
    <w:rsid w:val="0084141C"/>
    <w:rsid w:val="00843A95"/>
    <w:rsid w:val="00845E78"/>
    <w:rsid w:val="0086243F"/>
    <w:rsid w:val="00864D1B"/>
    <w:rsid w:val="00873A8A"/>
    <w:rsid w:val="00873D62"/>
    <w:rsid w:val="008863EB"/>
    <w:rsid w:val="00887956"/>
    <w:rsid w:val="00893EBD"/>
    <w:rsid w:val="008B004C"/>
    <w:rsid w:val="008B6709"/>
    <w:rsid w:val="008C63F6"/>
    <w:rsid w:val="008E56B8"/>
    <w:rsid w:val="008F167C"/>
    <w:rsid w:val="008F6510"/>
    <w:rsid w:val="009043D6"/>
    <w:rsid w:val="0091149B"/>
    <w:rsid w:val="00914913"/>
    <w:rsid w:val="00920594"/>
    <w:rsid w:val="00921D16"/>
    <w:rsid w:val="00925033"/>
    <w:rsid w:val="009268D8"/>
    <w:rsid w:val="00930245"/>
    <w:rsid w:val="00930609"/>
    <w:rsid w:val="00933F35"/>
    <w:rsid w:val="00936F62"/>
    <w:rsid w:val="00937DB2"/>
    <w:rsid w:val="00937E2D"/>
    <w:rsid w:val="00941CA8"/>
    <w:rsid w:val="0094793F"/>
    <w:rsid w:val="009521B6"/>
    <w:rsid w:val="00953B2A"/>
    <w:rsid w:val="009567A7"/>
    <w:rsid w:val="00962977"/>
    <w:rsid w:val="00964E4C"/>
    <w:rsid w:val="00967B13"/>
    <w:rsid w:val="00980E79"/>
    <w:rsid w:val="00991E78"/>
    <w:rsid w:val="009A1DA0"/>
    <w:rsid w:val="009A45A4"/>
    <w:rsid w:val="009A48D7"/>
    <w:rsid w:val="009B3623"/>
    <w:rsid w:val="009C2594"/>
    <w:rsid w:val="009D3BEE"/>
    <w:rsid w:val="009D4418"/>
    <w:rsid w:val="009D614C"/>
    <w:rsid w:val="009F202C"/>
    <w:rsid w:val="009F6559"/>
    <w:rsid w:val="00A01B22"/>
    <w:rsid w:val="00A13DE8"/>
    <w:rsid w:val="00A15401"/>
    <w:rsid w:val="00A1604B"/>
    <w:rsid w:val="00A21BC0"/>
    <w:rsid w:val="00A27446"/>
    <w:rsid w:val="00A3627F"/>
    <w:rsid w:val="00A42A97"/>
    <w:rsid w:val="00A44E96"/>
    <w:rsid w:val="00A46C81"/>
    <w:rsid w:val="00A50C04"/>
    <w:rsid w:val="00A616EB"/>
    <w:rsid w:val="00A637D1"/>
    <w:rsid w:val="00A71019"/>
    <w:rsid w:val="00A721E4"/>
    <w:rsid w:val="00A75FE4"/>
    <w:rsid w:val="00A90F2A"/>
    <w:rsid w:val="00A91819"/>
    <w:rsid w:val="00A92403"/>
    <w:rsid w:val="00A94C62"/>
    <w:rsid w:val="00AA427E"/>
    <w:rsid w:val="00AB1137"/>
    <w:rsid w:val="00AB27F0"/>
    <w:rsid w:val="00AC56EB"/>
    <w:rsid w:val="00AC7739"/>
    <w:rsid w:val="00AD4B51"/>
    <w:rsid w:val="00AE02AF"/>
    <w:rsid w:val="00AE0F54"/>
    <w:rsid w:val="00AE568C"/>
    <w:rsid w:val="00AF265D"/>
    <w:rsid w:val="00AF3B57"/>
    <w:rsid w:val="00B03345"/>
    <w:rsid w:val="00B042D4"/>
    <w:rsid w:val="00B0580B"/>
    <w:rsid w:val="00B06079"/>
    <w:rsid w:val="00B27418"/>
    <w:rsid w:val="00B27BD8"/>
    <w:rsid w:val="00B31E71"/>
    <w:rsid w:val="00B35AB9"/>
    <w:rsid w:val="00B35D50"/>
    <w:rsid w:val="00B40A43"/>
    <w:rsid w:val="00B4255A"/>
    <w:rsid w:val="00B43C29"/>
    <w:rsid w:val="00B4570C"/>
    <w:rsid w:val="00B50FA7"/>
    <w:rsid w:val="00B52771"/>
    <w:rsid w:val="00B7092C"/>
    <w:rsid w:val="00B7365C"/>
    <w:rsid w:val="00B818B1"/>
    <w:rsid w:val="00B823B3"/>
    <w:rsid w:val="00B93B71"/>
    <w:rsid w:val="00B961C7"/>
    <w:rsid w:val="00B97E6B"/>
    <w:rsid w:val="00BA7628"/>
    <w:rsid w:val="00BB0A81"/>
    <w:rsid w:val="00BB16FF"/>
    <w:rsid w:val="00BB5A8D"/>
    <w:rsid w:val="00BC1695"/>
    <w:rsid w:val="00BC6A96"/>
    <w:rsid w:val="00BD445E"/>
    <w:rsid w:val="00BD4C90"/>
    <w:rsid w:val="00BD4EE4"/>
    <w:rsid w:val="00BE65E3"/>
    <w:rsid w:val="00BF3EA5"/>
    <w:rsid w:val="00BF649A"/>
    <w:rsid w:val="00C019FF"/>
    <w:rsid w:val="00C050A7"/>
    <w:rsid w:val="00C06EE9"/>
    <w:rsid w:val="00C110C1"/>
    <w:rsid w:val="00C11C99"/>
    <w:rsid w:val="00C25C62"/>
    <w:rsid w:val="00C269F9"/>
    <w:rsid w:val="00C30BD4"/>
    <w:rsid w:val="00C30FBC"/>
    <w:rsid w:val="00C310E3"/>
    <w:rsid w:val="00C424C0"/>
    <w:rsid w:val="00C44E23"/>
    <w:rsid w:val="00C45DA2"/>
    <w:rsid w:val="00C50B8B"/>
    <w:rsid w:val="00C535AE"/>
    <w:rsid w:val="00C60384"/>
    <w:rsid w:val="00C64CF4"/>
    <w:rsid w:val="00C70CD9"/>
    <w:rsid w:val="00C72C2B"/>
    <w:rsid w:val="00C84B7C"/>
    <w:rsid w:val="00C955E9"/>
    <w:rsid w:val="00CA29A2"/>
    <w:rsid w:val="00CA6DBC"/>
    <w:rsid w:val="00CB2843"/>
    <w:rsid w:val="00CC6640"/>
    <w:rsid w:val="00CC753C"/>
    <w:rsid w:val="00CD19EF"/>
    <w:rsid w:val="00CD5A42"/>
    <w:rsid w:val="00CD5ACF"/>
    <w:rsid w:val="00CD6451"/>
    <w:rsid w:val="00CE0920"/>
    <w:rsid w:val="00CE4ECE"/>
    <w:rsid w:val="00CE6698"/>
    <w:rsid w:val="00CF3C5C"/>
    <w:rsid w:val="00D029ED"/>
    <w:rsid w:val="00D02F96"/>
    <w:rsid w:val="00D25857"/>
    <w:rsid w:val="00D32DED"/>
    <w:rsid w:val="00D36275"/>
    <w:rsid w:val="00D45A8B"/>
    <w:rsid w:val="00D47A97"/>
    <w:rsid w:val="00D5653F"/>
    <w:rsid w:val="00D63E82"/>
    <w:rsid w:val="00D64C1D"/>
    <w:rsid w:val="00D65745"/>
    <w:rsid w:val="00D748E0"/>
    <w:rsid w:val="00D74C31"/>
    <w:rsid w:val="00D75A63"/>
    <w:rsid w:val="00D826AE"/>
    <w:rsid w:val="00D838C2"/>
    <w:rsid w:val="00D85288"/>
    <w:rsid w:val="00D95995"/>
    <w:rsid w:val="00DA2F1D"/>
    <w:rsid w:val="00DA6164"/>
    <w:rsid w:val="00DB0394"/>
    <w:rsid w:val="00DB388D"/>
    <w:rsid w:val="00DB3C25"/>
    <w:rsid w:val="00DB4366"/>
    <w:rsid w:val="00DB7822"/>
    <w:rsid w:val="00DB7AD2"/>
    <w:rsid w:val="00DC1E01"/>
    <w:rsid w:val="00DC6517"/>
    <w:rsid w:val="00DC7E5A"/>
    <w:rsid w:val="00DD2720"/>
    <w:rsid w:val="00DD5D82"/>
    <w:rsid w:val="00DE6652"/>
    <w:rsid w:val="00DE6F62"/>
    <w:rsid w:val="00DF04AB"/>
    <w:rsid w:val="00DF0A7D"/>
    <w:rsid w:val="00DF76E9"/>
    <w:rsid w:val="00E04543"/>
    <w:rsid w:val="00E104C2"/>
    <w:rsid w:val="00E25DBA"/>
    <w:rsid w:val="00E32EB4"/>
    <w:rsid w:val="00E444AC"/>
    <w:rsid w:val="00E45FFC"/>
    <w:rsid w:val="00E608E3"/>
    <w:rsid w:val="00E74952"/>
    <w:rsid w:val="00E875AD"/>
    <w:rsid w:val="00E87E73"/>
    <w:rsid w:val="00E95BCC"/>
    <w:rsid w:val="00EA1FCC"/>
    <w:rsid w:val="00EA4C39"/>
    <w:rsid w:val="00EB3DB9"/>
    <w:rsid w:val="00EB6FA6"/>
    <w:rsid w:val="00EC37B0"/>
    <w:rsid w:val="00EC444A"/>
    <w:rsid w:val="00EC4D43"/>
    <w:rsid w:val="00EC5FBF"/>
    <w:rsid w:val="00ED139B"/>
    <w:rsid w:val="00ED3D1D"/>
    <w:rsid w:val="00ED58FA"/>
    <w:rsid w:val="00EE1C93"/>
    <w:rsid w:val="00EE6AE3"/>
    <w:rsid w:val="00EE6F99"/>
    <w:rsid w:val="00EE7FD8"/>
    <w:rsid w:val="00EF6D99"/>
    <w:rsid w:val="00F25502"/>
    <w:rsid w:val="00F3440E"/>
    <w:rsid w:val="00F42FF0"/>
    <w:rsid w:val="00F47332"/>
    <w:rsid w:val="00F478B4"/>
    <w:rsid w:val="00F6061E"/>
    <w:rsid w:val="00F64DF6"/>
    <w:rsid w:val="00F70B89"/>
    <w:rsid w:val="00F7613E"/>
    <w:rsid w:val="00F95569"/>
    <w:rsid w:val="00FA06B1"/>
    <w:rsid w:val="00FA5094"/>
    <w:rsid w:val="00FB44F7"/>
    <w:rsid w:val="00FC4B4A"/>
    <w:rsid w:val="00FD0196"/>
    <w:rsid w:val="00FD1113"/>
    <w:rsid w:val="00FD1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1C0F"/>
  <w15:docId w15:val="{C1ED185D-6445-46CD-8C81-C033E218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1D1D"/>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styleId="1">
    <w:name w:val="heading 1"/>
    <w:basedOn w:val="a"/>
    <w:next w:val="a"/>
    <w:link w:val="10"/>
    <w:uiPriority w:val="9"/>
    <w:qFormat/>
    <w:rsid w:val="00DB3C25"/>
    <w:pPr>
      <w:keepNext/>
      <w:keepLines/>
      <w:spacing w:before="120" w:after="0"/>
      <w:outlineLvl w:val="0"/>
    </w:pPr>
    <w:rPr>
      <w:rFonts w:ascii="Times New Roman" w:eastAsiaTheme="majorEastAsia" w:hAnsi="Times New Roman" w:cstheme="majorBidi"/>
      <w:b/>
      <w:color w:val="000000" w:themeColor="text1"/>
      <w:sz w:val="32"/>
      <w:szCs w:val="32"/>
    </w:rPr>
  </w:style>
  <w:style w:type="paragraph" w:styleId="3">
    <w:name w:val="heading 3"/>
    <w:basedOn w:val="a"/>
    <w:next w:val="a"/>
    <w:link w:val="30"/>
    <w:uiPriority w:val="9"/>
    <w:semiHidden/>
    <w:unhideWhenUsed/>
    <w:qFormat/>
    <w:rsid w:val="000768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link w:val="HTML0"/>
    <w:rsid w:val="00051D1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lang w:eastAsia="ru-RU"/>
    </w:rPr>
  </w:style>
  <w:style w:type="character" w:customStyle="1" w:styleId="HTML0">
    <w:name w:val="Стандартный HTML Знак"/>
    <w:basedOn w:val="a0"/>
    <w:link w:val="HTML"/>
    <w:rsid w:val="00051D1D"/>
    <w:rPr>
      <w:rFonts w:ascii="Courier New" w:eastAsia="Arial Unicode MS" w:hAnsi="Courier New" w:cs="Arial Unicode MS"/>
      <w:color w:val="000000"/>
      <w:sz w:val="20"/>
      <w:szCs w:val="20"/>
      <w:u w:color="000000"/>
      <w:bdr w:val="nil"/>
      <w:lang w:eastAsia="ru-RU"/>
    </w:rPr>
  </w:style>
  <w:style w:type="paragraph" w:styleId="a3">
    <w:name w:val="footnote text"/>
    <w:basedOn w:val="a"/>
    <w:link w:val="a4"/>
    <w:uiPriority w:val="99"/>
    <w:unhideWhenUsed/>
    <w:rsid w:val="00396006"/>
    <w:pPr>
      <w:spacing w:after="0" w:line="240" w:lineRule="auto"/>
    </w:pPr>
    <w:rPr>
      <w:sz w:val="20"/>
      <w:szCs w:val="20"/>
    </w:rPr>
  </w:style>
  <w:style w:type="character" w:customStyle="1" w:styleId="a4">
    <w:name w:val="Текст сноски Знак"/>
    <w:basedOn w:val="a0"/>
    <w:link w:val="a3"/>
    <w:uiPriority w:val="99"/>
    <w:rsid w:val="00396006"/>
    <w:rPr>
      <w:rFonts w:ascii="Calibri" w:eastAsia="Calibri" w:hAnsi="Calibri" w:cs="Calibri"/>
      <w:color w:val="000000"/>
      <w:sz w:val="20"/>
      <w:szCs w:val="20"/>
      <w:u w:color="000000"/>
      <w:bdr w:val="nil"/>
      <w:lang w:eastAsia="ru-RU"/>
    </w:rPr>
  </w:style>
  <w:style w:type="character" w:styleId="a5">
    <w:name w:val="footnote reference"/>
    <w:basedOn w:val="a0"/>
    <w:uiPriority w:val="99"/>
    <w:semiHidden/>
    <w:unhideWhenUsed/>
    <w:rsid w:val="00396006"/>
    <w:rPr>
      <w:vertAlign w:val="superscript"/>
    </w:rPr>
  </w:style>
  <w:style w:type="character" w:styleId="a6">
    <w:name w:val="Hyperlink"/>
    <w:basedOn w:val="a0"/>
    <w:uiPriority w:val="99"/>
    <w:unhideWhenUsed/>
    <w:rsid w:val="009268D8"/>
    <w:rPr>
      <w:color w:val="0000FF"/>
      <w:u w:val="single"/>
    </w:rPr>
  </w:style>
  <w:style w:type="paragraph" w:styleId="a7">
    <w:name w:val="header"/>
    <w:basedOn w:val="a"/>
    <w:link w:val="a8"/>
    <w:uiPriority w:val="99"/>
    <w:unhideWhenUsed/>
    <w:rsid w:val="00470F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0F71"/>
    <w:rPr>
      <w:rFonts w:ascii="Calibri" w:eastAsia="Calibri" w:hAnsi="Calibri" w:cs="Calibri"/>
      <w:color w:val="000000"/>
      <w:u w:color="000000"/>
      <w:bdr w:val="nil"/>
      <w:lang w:eastAsia="ru-RU"/>
    </w:rPr>
  </w:style>
  <w:style w:type="paragraph" w:styleId="a9">
    <w:name w:val="footer"/>
    <w:basedOn w:val="a"/>
    <w:link w:val="aa"/>
    <w:uiPriority w:val="99"/>
    <w:unhideWhenUsed/>
    <w:rsid w:val="00470F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0F71"/>
    <w:rPr>
      <w:rFonts w:ascii="Calibri" w:eastAsia="Calibri" w:hAnsi="Calibri" w:cs="Calibri"/>
      <w:color w:val="000000"/>
      <w:u w:color="000000"/>
      <w:bdr w:val="nil"/>
      <w:lang w:eastAsia="ru-RU"/>
    </w:rPr>
  </w:style>
  <w:style w:type="paragraph" w:styleId="ab">
    <w:name w:val="List Paragraph"/>
    <w:basedOn w:val="a"/>
    <w:uiPriority w:val="34"/>
    <w:qFormat/>
    <w:rsid w:val="00AD4B5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customStyle="1" w:styleId="s2">
    <w:name w:val="s2"/>
    <w:basedOn w:val="a0"/>
    <w:rsid w:val="00E45FFC"/>
  </w:style>
  <w:style w:type="character" w:customStyle="1" w:styleId="s3">
    <w:name w:val="s3"/>
    <w:basedOn w:val="a0"/>
    <w:rsid w:val="00E45FFC"/>
  </w:style>
  <w:style w:type="paragraph" w:customStyle="1" w:styleId="p1">
    <w:name w:val="p1"/>
    <w:basedOn w:val="a"/>
    <w:rsid w:val="00E45FF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s1">
    <w:name w:val="s1"/>
    <w:basedOn w:val="a0"/>
    <w:rsid w:val="00E45FFC"/>
  </w:style>
  <w:style w:type="character" w:customStyle="1" w:styleId="s4">
    <w:name w:val="s4"/>
    <w:basedOn w:val="a0"/>
    <w:rsid w:val="00E45FFC"/>
  </w:style>
  <w:style w:type="paragraph" w:styleId="ac">
    <w:name w:val="Normal (Web)"/>
    <w:basedOn w:val="a"/>
    <w:unhideWhenUsed/>
    <w:rsid w:val="00020663"/>
    <w:rPr>
      <w:rFonts w:ascii="Times New Roman" w:hAnsi="Times New Roman" w:cs="Times New Roman"/>
      <w:sz w:val="24"/>
      <w:szCs w:val="24"/>
    </w:rPr>
  </w:style>
  <w:style w:type="character" w:customStyle="1" w:styleId="10">
    <w:name w:val="Заголовок 1 Знак"/>
    <w:basedOn w:val="a0"/>
    <w:link w:val="1"/>
    <w:uiPriority w:val="9"/>
    <w:rsid w:val="00DB3C25"/>
    <w:rPr>
      <w:rFonts w:ascii="Times New Roman" w:eastAsiaTheme="majorEastAsia" w:hAnsi="Times New Roman" w:cstheme="majorBidi"/>
      <w:b/>
      <w:color w:val="000000" w:themeColor="text1"/>
      <w:sz w:val="32"/>
      <w:szCs w:val="32"/>
      <w:u w:color="000000"/>
      <w:bdr w:val="nil"/>
      <w:lang w:eastAsia="ru-RU"/>
    </w:rPr>
  </w:style>
  <w:style w:type="paragraph" w:styleId="ad">
    <w:name w:val="TOC Heading"/>
    <w:basedOn w:val="1"/>
    <w:next w:val="a"/>
    <w:uiPriority w:val="39"/>
    <w:unhideWhenUsed/>
    <w:qFormat/>
    <w:rsid w:val="00C310E3"/>
    <w:pPr>
      <w:pBdr>
        <w:top w:val="none" w:sz="0" w:space="0" w:color="auto"/>
        <w:left w:val="none" w:sz="0" w:space="0" w:color="auto"/>
        <w:bottom w:val="none" w:sz="0" w:space="0" w:color="auto"/>
        <w:right w:val="none" w:sz="0" w:space="0" w:color="auto"/>
        <w:between w:val="none" w:sz="0" w:space="0" w:color="auto"/>
        <w:bar w:val="none" w:sz="0" w:color="auto"/>
      </w:pBdr>
      <w:spacing w:before="240"/>
      <w:outlineLvl w:val="9"/>
    </w:pPr>
    <w:rPr>
      <w:rFonts w:asciiTheme="majorHAnsi" w:hAnsiTheme="majorHAnsi"/>
      <w:b w:val="0"/>
      <w:color w:val="2E74B5" w:themeColor="accent1" w:themeShade="BF"/>
      <w:bdr w:val="none" w:sz="0" w:space="0" w:color="auto"/>
    </w:rPr>
  </w:style>
  <w:style w:type="paragraph" w:styleId="11">
    <w:name w:val="toc 1"/>
    <w:basedOn w:val="a"/>
    <w:next w:val="a"/>
    <w:autoRedefine/>
    <w:uiPriority w:val="39"/>
    <w:unhideWhenUsed/>
    <w:rsid w:val="00C310E3"/>
    <w:pPr>
      <w:spacing w:after="100"/>
    </w:pPr>
  </w:style>
  <w:style w:type="character" w:customStyle="1" w:styleId="f">
    <w:name w:val="f"/>
    <w:basedOn w:val="a0"/>
    <w:rsid w:val="00EC444A"/>
  </w:style>
  <w:style w:type="character" w:customStyle="1" w:styleId="30">
    <w:name w:val="Заголовок 3 Знак"/>
    <w:basedOn w:val="a0"/>
    <w:link w:val="3"/>
    <w:uiPriority w:val="9"/>
    <w:semiHidden/>
    <w:rsid w:val="000768F1"/>
    <w:rPr>
      <w:rFonts w:asciiTheme="majorHAnsi" w:eastAsiaTheme="majorEastAsia" w:hAnsiTheme="majorHAnsi" w:cstheme="majorBidi"/>
      <w:color w:val="1F4D78" w:themeColor="accent1" w:themeShade="7F"/>
      <w:sz w:val="24"/>
      <w:szCs w:val="24"/>
      <w:u w:color="000000"/>
      <w:bdr w:val="nil"/>
      <w:lang w:eastAsia="ru-RU"/>
    </w:rPr>
  </w:style>
  <w:style w:type="paragraph" w:styleId="ae">
    <w:name w:val="Balloon Text"/>
    <w:basedOn w:val="a"/>
    <w:link w:val="af"/>
    <w:uiPriority w:val="99"/>
    <w:semiHidden/>
    <w:unhideWhenUsed/>
    <w:rsid w:val="004D3FD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D3FD7"/>
    <w:rPr>
      <w:rFonts w:ascii="Tahoma" w:eastAsia="Calibri" w:hAnsi="Tahoma" w:cs="Tahoma"/>
      <w:color w:val="000000"/>
      <w:sz w:val="16"/>
      <w:szCs w:val="16"/>
      <w:u w:color="000000"/>
      <w:bdr w:val="nil"/>
      <w:lang w:eastAsia="ru-RU"/>
    </w:rPr>
  </w:style>
  <w:style w:type="character" w:styleId="af0">
    <w:name w:val="Emphasis"/>
    <w:basedOn w:val="a0"/>
    <w:uiPriority w:val="20"/>
    <w:qFormat/>
    <w:rsid w:val="002B18EF"/>
    <w:rPr>
      <w:i/>
      <w:iCs/>
    </w:rPr>
  </w:style>
  <w:style w:type="character" w:styleId="af1">
    <w:name w:val="annotation reference"/>
    <w:basedOn w:val="a0"/>
    <w:uiPriority w:val="99"/>
    <w:semiHidden/>
    <w:unhideWhenUsed/>
    <w:rsid w:val="00457A72"/>
    <w:rPr>
      <w:sz w:val="16"/>
      <w:szCs w:val="16"/>
    </w:rPr>
  </w:style>
  <w:style w:type="paragraph" w:styleId="af2">
    <w:name w:val="annotation text"/>
    <w:basedOn w:val="a"/>
    <w:link w:val="af3"/>
    <w:uiPriority w:val="99"/>
    <w:semiHidden/>
    <w:unhideWhenUsed/>
    <w:rsid w:val="00457A72"/>
    <w:pPr>
      <w:spacing w:line="240" w:lineRule="auto"/>
    </w:pPr>
    <w:rPr>
      <w:sz w:val="20"/>
      <w:szCs w:val="20"/>
    </w:rPr>
  </w:style>
  <w:style w:type="character" w:customStyle="1" w:styleId="af3">
    <w:name w:val="Текст примечания Знак"/>
    <w:basedOn w:val="a0"/>
    <w:link w:val="af2"/>
    <w:uiPriority w:val="99"/>
    <w:semiHidden/>
    <w:rsid w:val="00457A72"/>
    <w:rPr>
      <w:rFonts w:ascii="Calibri" w:eastAsia="Calibri" w:hAnsi="Calibri" w:cs="Calibri"/>
      <w:color w:val="000000"/>
      <w:sz w:val="20"/>
      <w:szCs w:val="20"/>
      <w:u w:color="000000"/>
      <w:bdr w:val="nil"/>
      <w:lang w:eastAsia="ru-RU"/>
    </w:rPr>
  </w:style>
  <w:style w:type="paragraph" w:styleId="af4">
    <w:name w:val="annotation subject"/>
    <w:basedOn w:val="af2"/>
    <w:next w:val="af2"/>
    <w:link w:val="af5"/>
    <w:uiPriority w:val="99"/>
    <w:semiHidden/>
    <w:unhideWhenUsed/>
    <w:rsid w:val="00457A72"/>
    <w:rPr>
      <w:b/>
      <w:bCs/>
    </w:rPr>
  </w:style>
  <w:style w:type="character" w:customStyle="1" w:styleId="af5">
    <w:name w:val="Тема примечания Знак"/>
    <w:basedOn w:val="af3"/>
    <w:link w:val="af4"/>
    <w:uiPriority w:val="99"/>
    <w:semiHidden/>
    <w:rsid w:val="00457A72"/>
    <w:rPr>
      <w:rFonts w:ascii="Calibri" w:eastAsia="Calibri" w:hAnsi="Calibri" w:cs="Calibri"/>
      <w:b/>
      <w:bCs/>
      <w:color w:val="000000"/>
      <w:sz w:val="20"/>
      <w:szCs w:val="2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3997">
      <w:bodyDiv w:val="1"/>
      <w:marLeft w:val="0"/>
      <w:marRight w:val="0"/>
      <w:marTop w:val="0"/>
      <w:marBottom w:val="0"/>
      <w:divBdr>
        <w:top w:val="none" w:sz="0" w:space="0" w:color="auto"/>
        <w:left w:val="none" w:sz="0" w:space="0" w:color="auto"/>
        <w:bottom w:val="none" w:sz="0" w:space="0" w:color="auto"/>
        <w:right w:val="none" w:sz="0" w:space="0" w:color="auto"/>
      </w:divBdr>
    </w:div>
    <w:div w:id="182596915">
      <w:bodyDiv w:val="1"/>
      <w:marLeft w:val="0"/>
      <w:marRight w:val="0"/>
      <w:marTop w:val="0"/>
      <w:marBottom w:val="0"/>
      <w:divBdr>
        <w:top w:val="none" w:sz="0" w:space="0" w:color="auto"/>
        <w:left w:val="none" w:sz="0" w:space="0" w:color="auto"/>
        <w:bottom w:val="none" w:sz="0" w:space="0" w:color="auto"/>
        <w:right w:val="none" w:sz="0" w:space="0" w:color="auto"/>
      </w:divBdr>
    </w:div>
    <w:div w:id="433406243">
      <w:bodyDiv w:val="1"/>
      <w:marLeft w:val="0"/>
      <w:marRight w:val="0"/>
      <w:marTop w:val="0"/>
      <w:marBottom w:val="0"/>
      <w:divBdr>
        <w:top w:val="none" w:sz="0" w:space="0" w:color="auto"/>
        <w:left w:val="none" w:sz="0" w:space="0" w:color="auto"/>
        <w:bottom w:val="none" w:sz="0" w:space="0" w:color="auto"/>
        <w:right w:val="none" w:sz="0" w:space="0" w:color="auto"/>
      </w:divBdr>
    </w:div>
    <w:div w:id="537859116">
      <w:bodyDiv w:val="1"/>
      <w:marLeft w:val="0"/>
      <w:marRight w:val="0"/>
      <w:marTop w:val="0"/>
      <w:marBottom w:val="0"/>
      <w:divBdr>
        <w:top w:val="none" w:sz="0" w:space="0" w:color="auto"/>
        <w:left w:val="none" w:sz="0" w:space="0" w:color="auto"/>
        <w:bottom w:val="none" w:sz="0" w:space="0" w:color="auto"/>
        <w:right w:val="none" w:sz="0" w:space="0" w:color="auto"/>
      </w:divBdr>
    </w:div>
    <w:div w:id="560142063">
      <w:bodyDiv w:val="1"/>
      <w:marLeft w:val="0"/>
      <w:marRight w:val="0"/>
      <w:marTop w:val="0"/>
      <w:marBottom w:val="0"/>
      <w:divBdr>
        <w:top w:val="none" w:sz="0" w:space="0" w:color="auto"/>
        <w:left w:val="none" w:sz="0" w:space="0" w:color="auto"/>
        <w:bottom w:val="none" w:sz="0" w:space="0" w:color="auto"/>
        <w:right w:val="none" w:sz="0" w:space="0" w:color="auto"/>
      </w:divBdr>
    </w:div>
    <w:div w:id="688407149">
      <w:bodyDiv w:val="1"/>
      <w:marLeft w:val="0"/>
      <w:marRight w:val="0"/>
      <w:marTop w:val="0"/>
      <w:marBottom w:val="0"/>
      <w:divBdr>
        <w:top w:val="none" w:sz="0" w:space="0" w:color="auto"/>
        <w:left w:val="none" w:sz="0" w:space="0" w:color="auto"/>
        <w:bottom w:val="none" w:sz="0" w:space="0" w:color="auto"/>
        <w:right w:val="none" w:sz="0" w:space="0" w:color="auto"/>
      </w:divBdr>
    </w:div>
    <w:div w:id="818499191">
      <w:bodyDiv w:val="1"/>
      <w:marLeft w:val="0"/>
      <w:marRight w:val="0"/>
      <w:marTop w:val="0"/>
      <w:marBottom w:val="0"/>
      <w:divBdr>
        <w:top w:val="none" w:sz="0" w:space="0" w:color="auto"/>
        <w:left w:val="none" w:sz="0" w:space="0" w:color="auto"/>
        <w:bottom w:val="none" w:sz="0" w:space="0" w:color="auto"/>
        <w:right w:val="none" w:sz="0" w:space="0" w:color="auto"/>
      </w:divBdr>
    </w:div>
    <w:div w:id="973216351">
      <w:bodyDiv w:val="1"/>
      <w:marLeft w:val="0"/>
      <w:marRight w:val="0"/>
      <w:marTop w:val="0"/>
      <w:marBottom w:val="0"/>
      <w:divBdr>
        <w:top w:val="none" w:sz="0" w:space="0" w:color="auto"/>
        <w:left w:val="none" w:sz="0" w:space="0" w:color="auto"/>
        <w:bottom w:val="none" w:sz="0" w:space="0" w:color="auto"/>
        <w:right w:val="none" w:sz="0" w:space="0" w:color="auto"/>
      </w:divBdr>
    </w:div>
    <w:div w:id="979652827">
      <w:bodyDiv w:val="1"/>
      <w:marLeft w:val="0"/>
      <w:marRight w:val="0"/>
      <w:marTop w:val="0"/>
      <w:marBottom w:val="0"/>
      <w:divBdr>
        <w:top w:val="none" w:sz="0" w:space="0" w:color="auto"/>
        <w:left w:val="none" w:sz="0" w:space="0" w:color="auto"/>
        <w:bottom w:val="none" w:sz="0" w:space="0" w:color="auto"/>
        <w:right w:val="none" w:sz="0" w:space="0" w:color="auto"/>
      </w:divBdr>
    </w:div>
    <w:div w:id="995375724">
      <w:bodyDiv w:val="1"/>
      <w:marLeft w:val="0"/>
      <w:marRight w:val="0"/>
      <w:marTop w:val="0"/>
      <w:marBottom w:val="0"/>
      <w:divBdr>
        <w:top w:val="none" w:sz="0" w:space="0" w:color="auto"/>
        <w:left w:val="none" w:sz="0" w:space="0" w:color="auto"/>
        <w:bottom w:val="none" w:sz="0" w:space="0" w:color="auto"/>
        <w:right w:val="none" w:sz="0" w:space="0" w:color="auto"/>
      </w:divBdr>
    </w:div>
    <w:div w:id="1087582777">
      <w:bodyDiv w:val="1"/>
      <w:marLeft w:val="0"/>
      <w:marRight w:val="0"/>
      <w:marTop w:val="0"/>
      <w:marBottom w:val="0"/>
      <w:divBdr>
        <w:top w:val="none" w:sz="0" w:space="0" w:color="auto"/>
        <w:left w:val="none" w:sz="0" w:space="0" w:color="auto"/>
        <w:bottom w:val="none" w:sz="0" w:space="0" w:color="auto"/>
        <w:right w:val="none" w:sz="0" w:space="0" w:color="auto"/>
      </w:divBdr>
    </w:div>
    <w:div w:id="1169370594">
      <w:bodyDiv w:val="1"/>
      <w:marLeft w:val="0"/>
      <w:marRight w:val="0"/>
      <w:marTop w:val="0"/>
      <w:marBottom w:val="0"/>
      <w:divBdr>
        <w:top w:val="none" w:sz="0" w:space="0" w:color="auto"/>
        <w:left w:val="none" w:sz="0" w:space="0" w:color="auto"/>
        <w:bottom w:val="none" w:sz="0" w:space="0" w:color="auto"/>
        <w:right w:val="none" w:sz="0" w:space="0" w:color="auto"/>
      </w:divBdr>
    </w:div>
    <w:div w:id="1261766118">
      <w:bodyDiv w:val="1"/>
      <w:marLeft w:val="0"/>
      <w:marRight w:val="0"/>
      <w:marTop w:val="0"/>
      <w:marBottom w:val="0"/>
      <w:divBdr>
        <w:top w:val="none" w:sz="0" w:space="0" w:color="auto"/>
        <w:left w:val="none" w:sz="0" w:space="0" w:color="auto"/>
        <w:bottom w:val="none" w:sz="0" w:space="0" w:color="auto"/>
        <w:right w:val="none" w:sz="0" w:space="0" w:color="auto"/>
      </w:divBdr>
    </w:div>
    <w:div w:id="1439448462">
      <w:bodyDiv w:val="1"/>
      <w:marLeft w:val="0"/>
      <w:marRight w:val="0"/>
      <w:marTop w:val="0"/>
      <w:marBottom w:val="0"/>
      <w:divBdr>
        <w:top w:val="none" w:sz="0" w:space="0" w:color="auto"/>
        <w:left w:val="none" w:sz="0" w:space="0" w:color="auto"/>
        <w:bottom w:val="none" w:sz="0" w:space="0" w:color="auto"/>
        <w:right w:val="none" w:sz="0" w:space="0" w:color="auto"/>
      </w:divBdr>
    </w:div>
    <w:div w:id="1441610017">
      <w:bodyDiv w:val="1"/>
      <w:marLeft w:val="0"/>
      <w:marRight w:val="0"/>
      <w:marTop w:val="0"/>
      <w:marBottom w:val="0"/>
      <w:divBdr>
        <w:top w:val="none" w:sz="0" w:space="0" w:color="auto"/>
        <w:left w:val="none" w:sz="0" w:space="0" w:color="auto"/>
        <w:bottom w:val="none" w:sz="0" w:space="0" w:color="auto"/>
        <w:right w:val="none" w:sz="0" w:space="0" w:color="auto"/>
      </w:divBdr>
    </w:div>
    <w:div w:id="1450199637">
      <w:bodyDiv w:val="1"/>
      <w:marLeft w:val="0"/>
      <w:marRight w:val="0"/>
      <w:marTop w:val="0"/>
      <w:marBottom w:val="0"/>
      <w:divBdr>
        <w:top w:val="none" w:sz="0" w:space="0" w:color="auto"/>
        <w:left w:val="none" w:sz="0" w:space="0" w:color="auto"/>
        <w:bottom w:val="none" w:sz="0" w:space="0" w:color="auto"/>
        <w:right w:val="none" w:sz="0" w:space="0" w:color="auto"/>
      </w:divBdr>
    </w:div>
    <w:div w:id="1460143819">
      <w:bodyDiv w:val="1"/>
      <w:marLeft w:val="0"/>
      <w:marRight w:val="0"/>
      <w:marTop w:val="0"/>
      <w:marBottom w:val="0"/>
      <w:divBdr>
        <w:top w:val="none" w:sz="0" w:space="0" w:color="auto"/>
        <w:left w:val="none" w:sz="0" w:space="0" w:color="auto"/>
        <w:bottom w:val="none" w:sz="0" w:space="0" w:color="auto"/>
        <w:right w:val="none" w:sz="0" w:space="0" w:color="auto"/>
      </w:divBdr>
    </w:div>
    <w:div w:id="1569733031">
      <w:bodyDiv w:val="1"/>
      <w:marLeft w:val="0"/>
      <w:marRight w:val="0"/>
      <w:marTop w:val="0"/>
      <w:marBottom w:val="0"/>
      <w:divBdr>
        <w:top w:val="none" w:sz="0" w:space="0" w:color="auto"/>
        <w:left w:val="none" w:sz="0" w:space="0" w:color="auto"/>
        <w:bottom w:val="none" w:sz="0" w:space="0" w:color="auto"/>
        <w:right w:val="none" w:sz="0" w:space="0" w:color="auto"/>
      </w:divBdr>
    </w:div>
    <w:div w:id="1612082524">
      <w:bodyDiv w:val="1"/>
      <w:marLeft w:val="0"/>
      <w:marRight w:val="0"/>
      <w:marTop w:val="0"/>
      <w:marBottom w:val="0"/>
      <w:divBdr>
        <w:top w:val="none" w:sz="0" w:space="0" w:color="auto"/>
        <w:left w:val="none" w:sz="0" w:space="0" w:color="auto"/>
        <w:bottom w:val="none" w:sz="0" w:space="0" w:color="auto"/>
        <w:right w:val="none" w:sz="0" w:space="0" w:color="auto"/>
      </w:divBdr>
    </w:div>
    <w:div w:id="1710183376">
      <w:bodyDiv w:val="1"/>
      <w:marLeft w:val="0"/>
      <w:marRight w:val="0"/>
      <w:marTop w:val="0"/>
      <w:marBottom w:val="0"/>
      <w:divBdr>
        <w:top w:val="none" w:sz="0" w:space="0" w:color="auto"/>
        <w:left w:val="none" w:sz="0" w:space="0" w:color="auto"/>
        <w:bottom w:val="none" w:sz="0" w:space="0" w:color="auto"/>
        <w:right w:val="none" w:sz="0" w:space="0" w:color="auto"/>
      </w:divBdr>
    </w:div>
    <w:div w:id="1918051421">
      <w:bodyDiv w:val="1"/>
      <w:marLeft w:val="0"/>
      <w:marRight w:val="0"/>
      <w:marTop w:val="0"/>
      <w:marBottom w:val="0"/>
      <w:divBdr>
        <w:top w:val="none" w:sz="0" w:space="0" w:color="auto"/>
        <w:left w:val="none" w:sz="0" w:space="0" w:color="auto"/>
        <w:bottom w:val="none" w:sz="0" w:space="0" w:color="auto"/>
        <w:right w:val="none" w:sz="0" w:space="0" w:color="auto"/>
      </w:divBdr>
    </w:div>
    <w:div w:id="1921482152">
      <w:bodyDiv w:val="1"/>
      <w:marLeft w:val="0"/>
      <w:marRight w:val="0"/>
      <w:marTop w:val="0"/>
      <w:marBottom w:val="0"/>
      <w:divBdr>
        <w:top w:val="none" w:sz="0" w:space="0" w:color="auto"/>
        <w:left w:val="none" w:sz="0" w:space="0" w:color="auto"/>
        <w:bottom w:val="none" w:sz="0" w:space="0" w:color="auto"/>
        <w:right w:val="none" w:sz="0" w:space="0" w:color="auto"/>
      </w:divBdr>
    </w:div>
    <w:div w:id="1932665477">
      <w:bodyDiv w:val="1"/>
      <w:marLeft w:val="0"/>
      <w:marRight w:val="0"/>
      <w:marTop w:val="0"/>
      <w:marBottom w:val="0"/>
      <w:divBdr>
        <w:top w:val="none" w:sz="0" w:space="0" w:color="auto"/>
        <w:left w:val="none" w:sz="0" w:space="0" w:color="auto"/>
        <w:bottom w:val="none" w:sz="0" w:space="0" w:color="auto"/>
        <w:right w:val="none" w:sz="0" w:space="0" w:color="auto"/>
      </w:divBdr>
    </w:div>
    <w:div w:id="2029716801">
      <w:bodyDiv w:val="1"/>
      <w:marLeft w:val="0"/>
      <w:marRight w:val="0"/>
      <w:marTop w:val="0"/>
      <w:marBottom w:val="0"/>
      <w:divBdr>
        <w:top w:val="none" w:sz="0" w:space="0" w:color="auto"/>
        <w:left w:val="none" w:sz="0" w:space="0" w:color="auto"/>
        <w:bottom w:val="none" w:sz="0" w:space="0" w:color="auto"/>
        <w:right w:val="none" w:sz="0" w:space="0" w:color="auto"/>
      </w:divBdr>
    </w:div>
    <w:div w:id="20983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55591-A654-4617-8D1F-DE94AFDE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16660</Words>
  <Characters>94963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Петровских</dc:creator>
  <cp:keywords/>
  <dc:description/>
  <cp:lastModifiedBy>Мария Петровских</cp:lastModifiedBy>
  <cp:revision>2</cp:revision>
  <dcterms:created xsi:type="dcterms:W3CDTF">2018-05-21T20:52:00Z</dcterms:created>
  <dcterms:modified xsi:type="dcterms:W3CDTF">2018-05-21T20:52:00Z</dcterms:modified>
</cp:coreProperties>
</file>