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1" w:rsidRDefault="003B0D21" w:rsidP="00EC398B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746F1E">
        <w:rPr>
          <w:rFonts w:ascii="Arial" w:hAnsi="Arial" w:cs="Arial"/>
          <w:b/>
        </w:rPr>
        <w:t>Реце</w:t>
      </w:r>
      <w:r w:rsidR="00EC398B">
        <w:rPr>
          <w:rFonts w:ascii="Arial" w:hAnsi="Arial" w:cs="Arial"/>
          <w:b/>
        </w:rPr>
        <w:t>нзия на выпускную квалификационную работу</w:t>
      </w:r>
    </w:p>
    <w:p w:rsidR="00EC398B" w:rsidRPr="00746F1E" w:rsidRDefault="00EC398B" w:rsidP="00EC398B">
      <w:pPr>
        <w:spacing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обучающегося</w:t>
      </w:r>
    </w:p>
    <w:p w:rsidR="00970249" w:rsidRPr="00970249" w:rsidRDefault="00970249" w:rsidP="00EC398B">
      <w:pPr>
        <w:spacing w:line="360" w:lineRule="auto"/>
        <w:ind w:firstLine="708"/>
        <w:jc w:val="center"/>
        <w:rPr>
          <w:rFonts w:ascii="Arial" w:hAnsi="Arial" w:cs="Arial"/>
          <w:b/>
        </w:rPr>
      </w:pPr>
      <w:proofErr w:type="spellStart"/>
      <w:r w:rsidRPr="00970249">
        <w:rPr>
          <w:rFonts w:ascii="Arial" w:hAnsi="Arial" w:cs="Arial"/>
          <w:b/>
        </w:rPr>
        <w:t>Аудаха</w:t>
      </w:r>
      <w:proofErr w:type="spellEnd"/>
      <w:r w:rsidRPr="00970249">
        <w:rPr>
          <w:rFonts w:ascii="Arial" w:hAnsi="Arial" w:cs="Arial"/>
          <w:b/>
        </w:rPr>
        <w:t xml:space="preserve"> </w:t>
      </w:r>
      <w:proofErr w:type="spellStart"/>
      <w:r w:rsidRPr="00970249">
        <w:rPr>
          <w:rFonts w:ascii="Arial" w:hAnsi="Arial" w:cs="Arial"/>
          <w:b/>
        </w:rPr>
        <w:t>Раида</w:t>
      </w:r>
      <w:proofErr w:type="spellEnd"/>
      <w:r w:rsidRPr="00970249">
        <w:rPr>
          <w:rFonts w:ascii="Arial" w:hAnsi="Arial" w:cs="Arial"/>
          <w:b/>
        </w:rPr>
        <w:t xml:space="preserve"> </w:t>
      </w:r>
      <w:proofErr w:type="spellStart"/>
      <w:r w:rsidRPr="00970249">
        <w:rPr>
          <w:rFonts w:ascii="Arial" w:hAnsi="Arial" w:cs="Arial"/>
          <w:b/>
        </w:rPr>
        <w:t>Яхиаевича</w:t>
      </w:r>
      <w:proofErr w:type="spellEnd"/>
    </w:p>
    <w:p w:rsidR="00EC398B" w:rsidRPr="00EC398B" w:rsidRDefault="00EC398B" w:rsidP="00EC398B">
      <w:pPr>
        <w:spacing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тему</w:t>
      </w:r>
    </w:p>
    <w:p w:rsidR="00F241C1" w:rsidRDefault="00970249" w:rsidP="00EC398B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970249">
        <w:rPr>
          <w:rFonts w:ascii="Arial" w:hAnsi="Arial" w:cs="Arial"/>
          <w:b/>
        </w:rPr>
        <w:t xml:space="preserve">Специфика </w:t>
      </w:r>
      <w:proofErr w:type="gramStart"/>
      <w:r w:rsidRPr="00970249">
        <w:rPr>
          <w:rFonts w:ascii="Arial" w:hAnsi="Arial" w:cs="Arial"/>
          <w:b/>
        </w:rPr>
        <w:t>визуального</w:t>
      </w:r>
      <w:proofErr w:type="gramEnd"/>
      <w:r w:rsidRPr="00970249">
        <w:rPr>
          <w:rFonts w:ascii="Arial" w:hAnsi="Arial" w:cs="Arial"/>
          <w:b/>
        </w:rPr>
        <w:t xml:space="preserve"> контента в научно-популярных СМИ</w:t>
      </w:r>
      <w:r w:rsidRPr="00EC398B">
        <w:rPr>
          <w:rFonts w:ascii="Arial" w:hAnsi="Arial" w:cs="Arial"/>
          <w:b/>
        </w:rPr>
        <w:t xml:space="preserve"> </w:t>
      </w:r>
    </w:p>
    <w:p w:rsidR="00F241C1" w:rsidRDefault="00F241C1" w:rsidP="009A27BA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242EF0" w:rsidRPr="00242EF0" w:rsidRDefault="00F241C1" w:rsidP="009A27B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Актуальность </w:t>
      </w:r>
      <w:r w:rsidR="00E026F9">
        <w:rPr>
          <w:rFonts w:ascii="Arial" w:hAnsi="Arial" w:cs="Arial"/>
        </w:rPr>
        <w:t xml:space="preserve">темы </w:t>
      </w:r>
      <w:r>
        <w:rPr>
          <w:rFonts w:ascii="Arial" w:hAnsi="Arial" w:cs="Arial"/>
        </w:rPr>
        <w:t>диссертационного исследования, предлагаемого к защи</w:t>
      </w:r>
      <w:r w:rsidR="00B90985">
        <w:rPr>
          <w:rFonts w:ascii="Arial" w:hAnsi="Arial" w:cs="Arial"/>
        </w:rPr>
        <w:t>те, не подлежит сомнению в силу</w:t>
      </w:r>
      <w:r w:rsidR="00242EF0" w:rsidRPr="00242EF0">
        <w:rPr>
          <w:rFonts w:ascii="Arial" w:hAnsi="Arial" w:cs="Arial"/>
        </w:rPr>
        <w:t xml:space="preserve"> </w:t>
      </w:r>
      <w:r w:rsidR="00B90985">
        <w:rPr>
          <w:rFonts w:ascii="Arial" w:hAnsi="Arial" w:cs="Arial"/>
        </w:rPr>
        <w:t xml:space="preserve">бурного развития научно-популярной журналистики в мире и особого значения в ней </w:t>
      </w:r>
      <w:proofErr w:type="gramStart"/>
      <w:r w:rsidR="00B90985">
        <w:rPr>
          <w:rFonts w:ascii="Arial" w:hAnsi="Arial" w:cs="Arial"/>
        </w:rPr>
        <w:t>визуальных</w:t>
      </w:r>
      <w:proofErr w:type="gramEnd"/>
      <w:r w:rsidR="00B90985">
        <w:rPr>
          <w:rFonts w:ascii="Arial" w:hAnsi="Arial" w:cs="Arial"/>
        </w:rPr>
        <w:t xml:space="preserve"> </w:t>
      </w:r>
      <w:proofErr w:type="spellStart"/>
      <w:r w:rsidR="003C24C5">
        <w:rPr>
          <w:rFonts w:ascii="Arial" w:hAnsi="Arial" w:cs="Arial"/>
        </w:rPr>
        <w:t>медиаформатов</w:t>
      </w:r>
      <w:proofErr w:type="spellEnd"/>
      <w:r w:rsidR="003C24C5">
        <w:rPr>
          <w:rFonts w:ascii="Arial" w:hAnsi="Arial" w:cs="Arial"/>
        </w:rPr>
        <w:t xml:space="preserve">. </w:t>
      </w:r>
      <w:r w:rsidR="0065589A">
        <w:rPr>
          <w:rFonts w:ascii="Arial" w:hAnsi="Arial" w:cs="Arial"/>
        </w:rPr>
        <w:t>И в зарубежной,</w:t>
      </w:r>
      <w:r w:rsidR="00184EA2">
        <w:rPr>
          <w:rFonts w:ascii="Arial" w:hAnsi="Arial" w:cs="Arial"/>
        </w:rPr>
        <w:t xml:space="preserve"> </w:t>
      </w:r>
      <w:r w:rsidR="0065589A">
        <w:rPr>
          <w:rFonts w:ascii="Arial" w:hAnsi="Arial" w:cs="Arial"/>
        </w:rPr>
        <w:t xml:space="preserve"> в отечественной научной литературе </w:t>
      </w:r>
      <w:r w:rsidR="00184EA2">
        <w:rPr>
          <w:rFonts w:ascii="Arial" w:hAnsi="Arial" w:cs="Arial"/>
        </w:rPr>
        <w:t xml:space="preserve">вопросы научной визуализации представлены крайне слабо – большинство источников сосредоточены на вопросах творческого проектирования. Поэтому попытка научного исследования современного состояния </w:t>
      </w:r>
      <w:r w:rsidR="008A1235">
        <w:rPr>
          <w:rFonts w:ascii="Arial" w:hAnsi="Arial" w:cs="Arial"/>
        </w:rPr>
        <w:t xml:space="preserve">данной </w:t>
      </w:r>
      <w:proofErr w:type="gramStart"/>
      <w:r w:rsidR="008A1235">
        <w:rPr>
          <w:rFonts w:ascii="Arial" w:hAnsi="Arial" w:cs="Arial"/>
        </w:rPr>
        <w:t>проблемы</w:t>
      </w:r>
      <w:proofErr w:type="gramEnd"/>
      <w:r w:rsidR="008A1235">
        <w:rPr>
          <w:rFonts w:ascii="Arial" w:hAnsi="Arial" w:cs="Arial"/>
        </w:rPr>
        <w:t xml:space="preserve"> безусловно заслуживает внимания. </w:t>
      </w:r>
      <w:r w:rsidR="00184EA2">
        <w:rPr>
          <w:rFonts w:ascii="Arial" w:hAnsi="Arial" w:cs="Arial"/>
        </w:rPr>
        <w:t xml:space="preserve"> </w:t>
      </w:r>
    </w:p>
    <w:p w:rsidR="00BC392E" w:rsidRDefault="00176E9D" w:rsidP="00BC39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bookmarkStart w:id="0" w:name="_Toc451018035"/>
      <w:r>
        <w:rPr>
          <w:rFonts w:ascii="Arial" w:hAnsi="Arial" w:cs="Arial"/>
        </w:rPr>
        <w:t>главе первой</w:t>
      </w:r>
      <w:r w:rsidR="00242EF0" w:rsidRPr="00242EF0">
        <w:rPr>
          <w:rFonts w:ascii="Arial" w:hAnsi="Arial" w:cs="Arial"/>
        </w:rPr>
        <w:t xml:space="preserve"> </w:t>
      </w:r>
      <w:r w:rsidR="00C77A98">
        <w:rPr>
          <w:rFonts w:ascii="Arial" w:hAnsi="Arial" w:cs="Arial"/>
        </w:rPr>
        <w:t>(</w:t>
      </w:r>
      <w:r>
        <w:rPr>
          <w:rFonts w:ascii="Arial" w:hAnsi="Arial" w:cs="Arial"/>
        </w:rPr>
        <w:t>«</w:t>
      </w:r>
      <w:bookmarkEnd w:id="0"/>
      <w:r w:rsidR="00F12314" w:rsidRPr="00F12314">
        <w:rPr>
          <w:rFonts w:ascii="Arial" w:hAnsi="Arial" w:cs="Arial"/>
        </w:rPr>
        <w:t>Особенности научно-популярных изданий</w:t>
      </w:r>
      <w:r>
        <w:rPr>
          <w:rFonts w:ascii="Arial" w:hAnsi="Arial" w:cs="Arial"/>
        </w:rPr>
        <w:t>»</w:t>
      </w:r>
      <w:r w:rsidR="00C77A9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9A27BA">
        <w:rPr>
          <w:rFonts w:ascii="Arial" w:hAnsi="Arial" w:cs="Arial"/>
        </w:rPr>
        <w:t xml:space="preserve">диссертант подробно рассматривает </w:t>
      </w:r>
      <w:r w:rsidR="00F12314">
        <w:rPr>
          <w:rFonts w:ascii="Arial" w:hAnsi="Arial" w:cs="Arial"/>
        </w:rPr>
        <w:t>типологические</w:t>
      </w:r>
      <w:r w:rsidR="009A27BA">
        <w:rPr>
          <w:rFonts w:ascii="Arial" w:hAnsi="Arial" w:cs="Arial"/>
        </w:rPr>
        <w:t xml:space="preserve"> и стилистические особенности научно-популярной журналистики, имеющие ключевое значение дл</w:t>
      </w:r>
      <w:r w:rsidR="00844C90">
        <w:rPr>
          <w:rFonts w:ascii="Arial" w:hAnsi="Arial" w:cs="Arial"/>
        </w:rPr>
        <w:t>я предмета своего исследования</w:t>
      </w:r>
      <w:r w:rsidR="00D858CD">
        <w:rPr>
          <w:rFonts w:ascii="Arial" w:hAnsi="Arial" w:cs="Arial"/>
        </w:rPr>
        <w:t xml:space="preserve">, </w:t>
      </w:r>
      <w:r w:rsidR="00F12314">
        <w:rPr>
          <w:rFonts w:ascii="Arial" w:hAnsi="Arial" w:cs="Arial"/>
        </w:rPr>
        <w:t xml:space="preserve">а также определяет коммуникативную специфику визуального контента в </w:t>
      </w:r>
      <w:proofErr w:type="spellStart"/>
      <w:r w:rsidR="00F12314">
        <w:rPr>
          <w:rFonts w:ascii="Arial" w:hAnsi="Arial" w:cs="Arial"/>
        </w:rPr>
        <w:t>поликодовом</w:t>
      </w:r>
      <w:proofErr w:type="spellEnd"/>
      <w:r w:rsidR="00F12314">
        <w:rPr>
          <w:rFonts w:ascii="Arial" w:hAnsi="Arial" w:cs="Arial"/>
        </w:rPr>
        <w:t xml:space="preserve"> тексте</w:t>
      </w:r>
      <w:r w:rsidR="00844C90">
        <w:rPr>
          <w:rFonts w:ascii="Arial" w:hAnsi="Arial" w:cs="Arial"/>
        </w:rPr>
        <w:t xml:space="preserve">. </w:t>
      </w:r>
      <w:r w:rsidR="00EF32F9">
        <w:rPr>
          <w:rFonts w:ascii="Arial" w:hAnsi="Arial" w:cs="Arial"/>
        </w:rPr>
        <w:t>В качестве теоретических</w:t>
      </w:r>
      <w:r w:rsidR="003E6F01">
        <w:rPr>
          <w:rFonts w:ascii="Arial" w:hAnsi="Arial" w:cs="Arial"/>
        </w:rPr>
        <w:t xml:space="preserve"> предпосыл</w:t>
      </w:r>
      <w:r w:rsidR="00EF32F9">
        <w:rPr>
          <w:rFonts w:ascii="Arial" w:hAnsi="Arial" w:cs="Arial"/>
        </w:rPr>
        <w:t xml:space="preserve">ок также </w:t>
      </w:r>
      <w:r w:rsidR="003E6F01">
        <w:rPr>
          <w:rFonts w:ascii="Arial" w:hAnsi="Arial" w:cs="Arial"/>
        </w:rPr>
        <w:t>рассматриваю</w:t>
      </w:r>
      <w:r w:rsidR="0017664D" w:rsidRPr="008A0084">
        <w:rPr>
          <w:rFonts w:ascii="Arial" w:hAnsi="Arial" w:cs="Arial"/>
        </w:rPr>
        <w:t>т</w:t>
      </w:r>
      <w:r w:rsidR="003E6F01">
        <w:rPr>
          <w:rFonts w:ascii="Arial" w:hAnsi="Arial" w:cs="Arial"/>
        </w:rPr>
        <w:t xml:space="preserve">ся </w:t>
      </w:r>
      <w:r w:rsidR="003A6ECE">
        <w:rPr>
          <w:rFonts w:ascii="Arial" w:hAnsi="Arial" w:cs="Arial"/>
        </w:rPr>
        <w:t xml:space="preserve">коммуникативные модели </w:t>
      </w:r>
      <w:proofErr w:type="spellStart"/>
      <w:r w:rsidR="003A6ECE">
        <w:rPr>
          <w:rFonts w:ascii="Arial" w:hAnsi="Arial" w:cs="Arial"/>
        </w:rPr>
        <w:t>Р.О.Якобсона</w:t>
      </w:r>
      <w:proofErr w:type="spellEnd"/>
      <w:r w:rsidR="003A6ECE">
        <w:rPr>
          <w:rFonts w:ascii="Arial" w:hAnsi="Arial" w:cs="Arial"/>
        </w:rPr>
        <w:t xml:space="preserve"> и </w:t>
      </w:r>
      <w:proofErr w:type="spellStart"/>
      <w:r w:rsidR="003A6ECE">
        <w:rPr>
          <w:rFonts w:ascii="Arial" w:hAnsi="Arial" w:cs="Arial"/>
        </w:rPr>
        <w:t>Ю.М.Лотмана</w:t>
      </w:r>
      <w:proofErr w:type="spellEnd"/>
      <w:r w:rsidR="003A6ECE">
        <w:rPr>
          <w:rFonts w:ascii="Arial" w:hAnsi="Arial" w:cs="Arial"/>
        </w:rPr>
        <w:t xml:space="preserve">, с помощью которых диссертант </w:t>
      </w:r>
      <w:r w:rsidR="005B0A3B">
        <w:rPr>
          <w:rFonts w:ascii="Arial" w:hAnsi="Arial" w:cs="Arial"/>
        </w:rPr>
        <w:t>формулирует концептуальный вопрос</w:t>
      </w:r>
      <w:r w:rsidR="003A6ECE">
        <w:rPr>
          <w:rFonts w:ascii="Arial" w:hAnsi="Arial" w:cs="Arial"/>
        </w:rPr>
        <w:t xml:space="preserve"> своего исследования</w:t>
      </w:r>
      <w:r w:rsidR="00300CF4">
        <w:rPr>
          <w:rFonts w:ascii="Arial" w:hAnsi="Arial" w:cs="Arial"/>
        </w:rPr>
        <w:t>:</w:t>
      </w:r>
      <w:r w:rsidR="003A6ECE">
        <w:rPr>
          <w:rFonts w:ascii="Arial" w:hAnsi="Arial" w:cs="Arial"/>
        </w:rPr>
        <w:t xml:space="preserve"> в фокусе внимания оказывается проблема искажений в коммуникации «автор - визуальный текст - читатель»</w:t>
      </w:r>
      <w:r w:rsidR="00300CF4">
        <w:rPr>
          <w:rFonts w:ascii="Arial" w:hAnsi="Arial" w:cs="Arial"/>
        </w:rPr>
        <w:t xml:space="preserve"> - т.н. «коммуникативных шумов»</w:t>
      </w:r>
      <w:r w:rsidR="00511BC7">
        <w:rPr>
          <w:rFonts w:ascii="Arial" w:hAnsi="Arial" w:cs="Arial"/>
        </w:rPr>
        <w:t xml:space="preserve">. </w:t>
      </w:r>
    </w:p>
    <w:p w:rsidR="007D2750" w:rsidRDefault="00511BC7" w:rsidP="00BC39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целом диссертанту</w:t>
      </w:r>
      <w:r w:rsidR="0017664D" w:rsidRPr="008A0084">
        <w:rPr>
          <w:rFonts w:ascii="Arial" w:hAnsi="Arial" w:cs="Arial"/>
        </w:rPr>
        <w:t xml:space="preserve"> </w:t>
      </w:r>
      <w:r w:rsidR="0017664D" w:rsidRPr="00581135">
        <w:rPr>
          <w:rFonts w:ascii="Arial" w:hAnsi="Arial" w:cs="Arial"/>
        </w:rPr>
        <w:t>удается</w:t>
      </w:r>
      <w:r w:rsidR="0017664D" w:rsidRPr="008A0084">
        <w:rPr>
          <w:rFonts w:ascii="Arial" w:hAnsi="Arial" w:cs="Arial"/>
        </w:rPr>
        <w:t xml:space="preserve"> создать</w:t>
      </w:r>
      <w:r>
        <w:rPr>
          <w:rFonts w:ascii="Arial" w:hAnsi="Arial" w:cs="Arial"/>
        </w:rPr>
        <w:t xml:space="preserve"> достаточно</w:t>
      </w:r>
      <w:r w:rsidR="0017664D" w:rsidRPr="008A0084">
        <w:rPr>
          <w:rFonts w:ascii="Arial" w:hAnsi="Arial" w:cs="Arial"/>
        </w:rPr>
        <w:t xml:space="preserve"> ясное представление о теоретических аспектах </w:t>
      </w:r>
      <w:r w:rsidR="00DD53C2">
        <w:rPr>
          <w:rFonts w:ascii="Arial" w:hAnsi="Arial" w:cs="Arial"/>
        </w:rPr>
        <w:t>визуальной коммуникации</w:t>
      </w:r>
      <w:r>
        <w:rPr>
          <w:rFonts w:ascii="Arial" w:hAnsi="Arial" w:cs="Arial"/>
        </w:rPr>
        <w:t xml:space="preserve"> в научно-популярной журналистике</w:t>
      </w:r>
      <w:r w:rsidR="008A0084" w:rsidRPr="009844E2">
        <w:rPr>
          <w:rFonts w:ascii="Arial" w:hAnsi="Arial" w:cs="Arial"/>
        </w:rPr>
        <w:t>.</w:t>
      </w:r>
      <w:r w:rsidR="00DD53C2">
        <w:rPr>
          <w:rFonts w:ascii="Arial" w:hAnsi="Arial" w:cs="Arial"/>
        </w:rPr>
        <w:t xml:space="preserve"> Междисциплинарный ракурс и оригинальная интерпретация семиотических принципов </w:t>
      </w:r>
      <w:r w:rsidR="00842914">
        <w:rPr>
          <w:rFonts w:ascii="Arial" w:hAnsi="Arial" w:cs="Arial"/>
        </w:rPr>
        <w:t>применительно к</w:t>
      </w:r>
      <w:r w:rsidR="00DD53C2">
        <w:rPr>
          <w:rFonts w:ascii="Arial" w:hAnsi="Arial" w:cs="Arial"/>
        </w:rPr>
        <w:t xml:space="preserve"> визуальной коммуникации свидетельствуют о научной эрудиции автора и достаточно высокой степени научной новизны.</w:t>
      </w:r>
    </w:p>
    <w:p w:rsidR="000F3A91" w:rsidRDefault="000F3A91" w:rsidP="009A27BA">
      <w:pPr>
        <w:spacing w:line="360" w:lineRule="auto"/>
        <w:jc w:val="both"/>
        <w:rPr>
          <w:rFonts w:ascii="Arial" w:hAnsi="Arial" w:cs="Arial"/>
        </w:rPr>
      </w:pPr>
      <w:bookmarkStart w:id="1" w:name="_Toc451018038"/>
    </w:p>
    <w:p w:rsidR="003C73BB" w:rsidRDefault="001D6A64" w:rsidP="00312C4C">
      <w:pPr>
        <w:spacing w:line="360" w:lineRule="auto"/>
        <w:ind w:firstLine="708"/>
        <w:jc w:val="both"/>
        <w:rPr>
          <w:rFonts w:ascii="Arial" w:hAnsi="Arial" w:cs="Arial"/>
        </w:rPr>
      </w:pPr>
      <w:r w:rsidRPr="001D6A64">
        <w:rPr>
          <w:rFonts w:ascii="Arial" w:hAnsi="Arial" w:cs="Arial"/>
        </w:rPr>
        <w:t xml:space="preserve">Во второй главе </w:t>
      </w:r>
      <w:bookmarkEnd w:id="1"/>
      <w:r w:rsidR="000F3A91">
        <w:rPr>
          <w:rFonts w:ascii="Arial" w:hAnsi="Arial" w:cs="Arial"/>
        </w:rPr>
        <w:t xml:space="preserve">диссертант </w:t>
      </w:r>
      <w:r w:rsidR="002A2AEC">
        <w:rPr>
          <w:rFonts w:ascii="Arial" w:hAnsi="Arial" w:cs="Arial"/>
        </w:rPr>
        <w:t xml:space="preserve">обращается к </w:t>
      </w:r>
      <w:r w:rsidR="003B7031">
        <w:rPr>
          <w:rFonts w:ascii="Arial" w:hAnsi="Arial" w:cs="Arial"/>
        </w:rPr>
        <w:t>эксперименту по восприятию</w:t>
      </w:r>
      <w:r w:rsidR="002A2AEC">
        <w:rPr>
          <w:rFonts w:ascii="Arial" w:hAnsi="Arial" w:cs="Arial"/>
        </w:rPr>
        <w:t xml:space="preserve"> </w:t>
      </w:r>
      <w:r w:rsidR="003B7031">
        <w:rPr>
          <w:rFonts w:ascii="Arial" w:hAnsi="Arial" w:cs="Arial"/>
        </w:rPr>
        <w:t>графических иллюстраций</w:t>
      </w:r>
      <w:r w:rsidR="006D3272">
        <w:rPr>
          <w:rFonts w:ascii="Arial" w:hAnsi="Arial" w:cs="Arial"/>
        </w:rPr>
        <w:t xml:space="preserve"> в научно-популярных изданиях, суть которого</w:t>
      </w:r>
      <w:r w:rsidR="003C73BB">
        <w:rPr>
          <w:rFonts w:ascii="Arial" w:hAnsi="Arial" w:cs="Arial"/>
        </w:rPr>
        <w:t xml:space="preserve"> – </w:t>
      </w:r>
      <w:r w:rsidR="003B7031">
        <w:rPr>
          <w:rFonts w:ascii="Arial" w:hAnsi="Arial" w:cs="Arial"/>
        </w:rPr>
        <w:t>определение испытуемыми темы и общей семантики публикации на основании</w:t>
      </w:r>
      <w:r w:rsidR="006D3272">
        <w:rPr>
          <w:rFonts w:ascii="Arial" w:hAnsi="Arial" w:cs="Arial"/>
        </w:rPr>
        <w:t xml:space="preserve"> ассоциаций</w:t>
      </w:r>
      <w:r w:rsidR="003B7031">
        <w:rPr>
          <w:rFonts w:ascii="Arial" w:hAnsi="Arial" w:cs="Arial"/>
        </w:rPr>
        <w:t>, вызванных изображением (без текста). В</w:t>
      </w:r>
      <w:r w:rsidR="003C73BB">
        <w:rPr>
          <w:rFonts w:ascii="Arial" w:hAnsi="Arial" w:cs="Arial"/>
        </w:rPr>
        <w:t xml:space="preserve"> ходе </w:t>
      </w:r>
      <w:r w:rsidR="00E83603">
        <w:rPr>
          <w:rFonts w:ascii="Arial" w:hAnsi="Arial" w:cs="Arial"/>
        </w:rPr>
        <w:t xml:space="preserve">интерпретации результатов тестирования автор ВКР делает выводы о стратегии использования </w:t>
      </w:r>
      <w:r w:rsidR="00E83603">
        <w:rPr>
          <w:rFonts w:ascii="Arial" w:hAnsi="Arial" w:cs="Arial"/>
        </w:rPr>
        <w:lastRenderedPageBreak/>
        <w:t>определенной редакцией визуального контента и коммуникативном потенциале доминирующих жанров визуализации</w:t>
      </w:r>
      <w:r w:rsidR="003C73BB">
        <w:rPr>
          <w:rFonts w:ascii="Arial" w:hAnsi="Arial" w:cs="Arial"/>
        </w:rPr>
        <w:t>.  Оценивая эту часть работы, можно признать пре</w:t>
      </w:r>
      <w:r w:rsidR="00E83603">
        <w:rPr>
          <w:rFonts w:ascii="Arial" w:hAnsi="Arial" w:cs="Arial"/>
        </w:rPr>
        <w:t>длагаемые критерии анализа</w:t>
      </w:r>
      <w:r w:rsidR="003C73BB">
        <w:rPr>
          <w:rFonts w:ascii="Arial" w:hAnsi="Arial" w:cs="Arial"/>
        </w:rPr>
        <w:t xml:space="preserve"> в достаточной степени обоснованны</w:t>
      </w:r>
      <w:r w:rsidR="00E83603">
        <w:rPr>
          <w:rFonts w:ascii="Arial" w:hAnsi="Arial" w:cs="Arial"/>
        </w:rPr>
        <w:t>ми, а методику эксперимента</w:t>
      </w:r>
      <w:r w:rsidR="00F66BBA">
        <w:rPr>
          <w:rFonts w:ascii="Arial" w:hAnsi="Arial" w:cs="Arial"/>
        </w:rPr>
        <w:t xml:space="preserve"> признать достаточно валидной.</w:t>
      </w:r>
    </w:p>
    <w:p w:rsidR="00F66BBA" w:rsidRPr="003C73BB" w:rsidRDefault="00F66BBA" w:rsidP="003C73BB">
      <w:pPr>
        <w:spacing w:line="360" w:lineRule="auto"/>
        <w:jc w:val="both"/>
        <w:rPr>
          <w:rFonts w:ascii="Arial" w:hAnsi="Arial" w:cs="Arial"/>
        </w:rPr>
      </w:pPr>
    </w:p>
    <w:p w:rsidR="001D6A64" w:rsidRDefault="00837642" w:rsidP="00312C4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Главным</w:t>
      </w:r>
      <w:r w:rsidR="002E32FC">
        <w:rPr>
          <w:rFonts w:ascii="Arial" w:hAnsi="Arial" w:cs="Arial"/>
        </w:rPr>
        <w:t xml:space="preserve"> содержательным</w:t>
      </w:r>
      <w:r>
        <w:rPr>
          <w:rFonts w:ascii="Arial" w:hAnsi="Arial" w:cs="Arial"/>
        </w:rPr>
        <w:t xml:space="preserve"> достоинством </w:t>
      </w:r>
      <w:r w:rsidR="009E76A3">
        <w:rPr>
          <w:rFonts w:ascii="Arial" w:hAnsi="Arial" w:cs="Arial"/>
        </w:rPr>
        <w:t>представленного исследования</w:t>
      </w:r>
      <w:r>
        <w:rPr>
          <w:rFonts w:ascii="Arial" w:hAnsi="Arial" w:cs="Arial"/>
        </w:rPr>
        <w:t xml:space="preserve"> является </w:t>
      </w:r>
      <w:r w:rsidR="00312C4C">
        <w:rPr>
          <w:rFonts w:ascii="Arial" w:hAnsi="Arial" w:cs="Arial"/>
        </w:rPr>
        <w:t xml:space="preserve">успешная разработка методики оценки коммуникативной эффективности </w:t>
      </w:r>
      <w:r w:rsidR="00483BB3">
        <w:rPr>
          <w:rFonts w:ascii="Arial" w:hAnsi="Arial" w:cs="Arial"/>
        </w:rPr>
        <w:t xml:space="preserve">  визуального контента в научной периодике</w:t>
      </w:r>
      <w:r w:rsidR="00312C4C">
        <w:rPr>
          <w:rFonts w:ascii="Arial" w:hAnsi="Arial" w:cs="Arial"/>
        </w:rPr>
        <w:t>, связанного с редакционной стратегией издания</w:t>
      </w:r>
      <w:r w:rsidR="00483BB3">
        <w:rPr>
          <w:rFonts w:ascii="Arial" w:hAnsi="Arial" w:cs="Arial"/>
        </w:rPr>
        <w:t xml:space="preserve">. </w:t>
      </w:r>
    </w:p>
    <w:p w:rsidR="00494E90" w:rsidRDefault="00C77A98" w:rsidP="00312C4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рецензирования появились и замечания к тексту ВКР.</w:t>
      </w:r>
      <w:r w:rsidR="00494E90">
        <w:rPr>
          <w:rFonts w:ascii="Arial" w:hAnsi="Arial" w:cs="Arial"/>
        </w:rPr>
        <w:t xml:space="preserve"> </w:t>
      </w:r>
    </w:p>
    <w:p w:rsidR="00312C4C" w:rsidRDefault="00312C4C" w:rsidP="00312C4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12C4C" w:rsidRDefault="00312C4C" w:rsidP="00312C4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Во-первых, можно отметить несколько односторонний характер выводов эксперимента – в полной мере автору удалось показать только основные тенденции в организации визуального ряда, отвечающие принципам редакц</w:t>
      </w:r>
      <w:r w:rsidR="00851D99">
        <w:rPr>
          <w:rFonts w:ascii="Arial" w:hAnsi="Arial" w:cs="Arial"/>
        </w:rPr>
        <w:t>ионной стратегии. Однако главная проблема</w:t>
      </w:r>
      <w:r>
        <w:rPr>
          <w:rFonts w:ascii="Arial" w:hAnsi="Arial" w:cs="Arial"/>
        </w:rPr>
        <w:t xml:space="preserve"> теоретической главы – проблема снижения коммуникативных шумов –</w:t>
      </w:r>
      <w:r w:rsidR="004F540E">
        <w:rPr>
          <w:rFonts w:ascii="Arial" w:hAnsi="Arial" w:cs="Arial"/>
        </w:rPr>
        <w:t xml:space="preserve"> в выводах не упоминается</w:t>
      </w:r>
      <w:r>
        <w:rPr>
          <w:rFonts w:ascii="Arial" w:hAnsi="Arial" w:cs="Arial"/>
        </w:rPr>
        <w:t xml:space="preserve">. </w:t>
      </w:r>
      <w:r w:rsidR="00555FAC">
        <w:rPr>
          <w:rFonts w:ascii="Arial" w:hAnsi="Arial" w:cs="Arial"/>
        </w:rPr>
        <w:t>Ключевой вопрос исследования – критерии, по которым можно отобрать</w:t>
      </w:r>
      <w:r w:rsidRPr="00312C4C">
        <w:rPr>
          <w:rFonts w:ascii="Arial" w:hAnsi="Arial" w:cs="Arial"/>
        </w:rPr>
        <w:t xml:space="preserve"> </w:t>
      </w:r>
      <w:r w:rsidR="00555FAC">
        <w:rPr>
          <w:rFonts w:ascii="Arial" w:hAnsi="Arial" w:cs="Arial"/>
        </w:rPr>
        <w:t>«</w:t>
      </w:r>
      <w:r w:rsidRPr="008429C6">
        <w:rPr>
          <w:rFonts w:ascii="Arial" w:hAnsi="Arial" w:cs="Arial"/>
          <w:i/>
        </w:rPr>
        <w:t>грамотную ассоциативную иллюстрацию, позволяющую читателю декодировать сообщение, даже не обладая необходимыми для этого знаниями в той или иной научной области</w:t>
      </w:r>
      <w:r w:rsidR="00555FAC">
        <w:rPr>
          <w:rFonts w:ascii="Arial" w:hAnsi="Arial" w:cs="Arial"/>
        </w:rPr>
        <w:t>»</w:t>
      </w:r>
      <w:r w:rsidR="008429C6">
        <w:rPr>
          <w:rFonts w:ascii="Arial" w:hAnsi="Arial" w:cs="Arial"/>
        </w:rPr>
        <w:t xml:space="preserve">  (стр. 88)</w:t>
      </w:r>
      <w:r w:rsidR="00555FAC">
        <w:rPr>
          <w:rFonts w:ascii="Arial" w:hAnsi="Arial" w:cs="Arial"/>
        </w:rPr>
        <w:t xml:space="preserve"> - остался не решенным</w:t>
      </w:r>
      <w:r w:rsidRPr="00312C4C">
        <w:rPr>
          <w:rFonts w:ascii="Arial" w:hAnsi="Arial" w:cs="Arial"/>
        </w:rPr>
        <w:t>.</w:t>
      </w:r>
    </w:p>
    <w:p w:rsidR="00764DA6" w:rsidRDefault="00764DA6" w:rsidP="00312C4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Во-вторых, есть вопросы к обоснованию методологии исследования. Судя по тексту, диссертант использовал в эксперименте метод свободных ассоциаций. Однако нигде в ВКР не оговариваются особенности и принципы его применения в данном конкретном случае. Между тем тестируемые издания, как это следует из текста ВКР, довольно значимо отличаются по профилю своих аудиторий: уровень визуальной компетентности читателя «Науки и жизни», например, довольно сильно отличается от уровня читателя «Вокруг света».</w:t>
      </w:r>
      <w:r w:rsidR="00E96074">
        <w:rPr>
          <w:rFonts w:ascii="Arial" w:hAnsi="Arial" w:cs="Arial"/>
        </w:rPr>
        <w:t xml:space="preserve"> Поэтому метод свободных ассоциаций </w:t>
      </w:r>
      <w:r w:rsidR="00364119">
        <w:rPr>
          <w:rFonts w:ascii="Arial" w:hAnsi="Arial" w:cs="Arial"/>
        </w:rPr>
        <w:t>нуждается в адаптации к задачам исследования.</w:t>
      </w:r>
    </w:p>
    <w:p w:rsidR="00364119" w:rsidRDefault="00364119" w:rsidP="009A27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В-третьих,  довольно странно формулируется название второй главы – «</w:t>
      </w:r>
      <w:r w:rsidRPr="00364119">
        <w:rPr>
          <w:rFonts w:ascii="Arial" w:hAnsi="Arial" w:cs="Arial"/>
        </w:rPr>
        <w:t>Изучение эмпирического материала</w:t>
      </w:r>
      <w:r>
        <w:rPr>
          <w:rFonts w:ascii="Arial" w:hAnsi="Arial" w:cs="Arial"/>
        </w:rPr>
        <w:t>». Такая формулировка некорректна.</w:t>
      </w:r>
    </w:p>
    <w:p w:rsidR="00364119" w:rsidRDefault="00364119" w:rsidP="009A27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В-четвертых, автор часто путает инициалы </w:t>
      </w:r>
      <w:proofErr w:type="spellStart"/>
      <w:r>
        <w:rPr>
          <w:rFonts w:ascii="Arial" w:hAnsi="Arial" w:cs="Arial"/>
        </w:rPr>
        <w:t>Ю.М.Лотмана</w:t>
      </w:r>
      <w:proofErr w:type="spellEnd"/>
      <w:r>
        <w:rPr>
          <w:rFonts w:ascii="Arial" w:hAnsi="Arial" w:cs="Arial"/>
        </w:rPr>
        <w:t xml:space="preserve">. </w:t>
      </w:r>
    </w:p>
    <w:p w:rsidR="00C30579" w:rsidRPr="005F15D7" w:rsidRDefault="00C30579" w:rsidP="009A27BA">
      <w:pPr>
        <w:spacing w:line="360" w:lineRule="auto"/>
        <w:ind w:firstLine="284"/>
        <w:jc w:val="both"/>
        <w:rPr>
          <w:rFonts w:ascii="Arial" w:hAnsi="Arial" w:cs="Arial"/>
        </w:rPr>
      </w:pPr>
      <w:r w:rsidRPr="005F15D7">
        <w:rPr>
          <w:rFonts w:ascii="Arial" w:hAnsi="Arial" w:cs="Arial"/>
        </w:rPr>
        <w:t xml:space="preserve">Отмеченные недостатки </w:t>
      </w:r>
      <w:r w:rsidRPr="00581135">
        <w:rPr>
          <w:rFonts w:ascii="Arial" w:hAnsi="Arial" w:cs="Arial"/>
        </w:rPr>
        <w:t>не</w:t>
      </w:r>
      <w:r w:rsidRPr="005F15D7">
        <w:rPr>
          <w:rFonts w:ascii="Arial" w:hAnsi="Arial" w:cs="Arial"/>
        </w:rPr>
        <w:t xml:space="preserve"> </w:t>
      </w:r>
      <w:r w:rsidRPr="00581135">
        <w:rPr>
          <w:rFonts w:ascii="Arial" w:hAnsi="Arial" w:cs="Arial"/>
        </w:rPr>
        <w:t>подвергают</w:t>
      </w:r>
      <w:r w:rsidRPr="005F15D7">
        <w:rPr>
          <w:rFonts w:ascii="Arial" w:hAnsi="Arial" w:cs="Arial"/>
        </w:rPr>
        <w:t xml:space="preserve"> сомнению ценность </w:t>
      </w:r>
      <w:r>
        <w:rPr>
          <w:rFonts w:ascii="Arial" w:hAnsi="Arial" w:cs="Arial"/>
        </w:rPr>
        <w:t>исследователь</w:t>
      </w:r>
      <w:r w:rsidRPr="005F15D7">
        <w:rPr>
          <w:rFonts w:ascii="Arial" w:hAnsi="Arial" w:cs="Arial"/>
        </w:rPr>
        <w:t>ской работы, проделанной автором</w:t>
      </w:r>
      <w:r>
        <w:rPr>
          <w:rFonts w:ascii="Arial" w:hAnsi="Arial" w:cs="Arial"/>
        </w:rPr>
        <w:t xml:space="preserve"> диссертации</w:t>
      </w:r>
      <w:r w:rsidRPr="005F15D7">
        <w:rPr>
          <w:rFonts w:ascii="Arial" w:hAnsi="Arial" w:cs="Arial"/>
        </w:rPr>
        <w:t xml:space="preserve">. </w:t>
      </w:r>
      <w:r w:rsidR="001B766A">
        <w:rPr>
          <w:rFonts w:ascii="Arial" w:hAnsi="Arial" w:cs="Arial"/>
        </w:rPr>
        <w:t xml:space="preserve">Можно говорить о достаточном раскрытии заявленной темы и соответствии структуры работы поставленным задачам. </w:t>
      </w:r>
      <w:r w:rsidRPr="005F15D7">
        <w:rPr>
          <w:rFonts w:ascii="Arial" w:hAnsi="Arial" w:cs="Arial"/>
        </w:rPr>
        <w:t xml:space="preserve">Предлагаемое исследование соответствует требованиям, </w:t>
      </w:r>
      <w:r w:rsidRPr="005F15D7">
        <w:rPr>
          <w:rFonts w:ascii="Arial" w:hAnsi="Arial" w:cs="Arial"/>
        </w:rPr>
        <w:lastRenderedPageBreak/>
        <w:t xml:space="preserve">предъявляемым к </w:t>
      </w:r>
      <w:r>
        <w:rPr>
          <w:rFonts w:ascii="Arial" w:hAnsi="Arial" w:cs="Arial"/>
        </w:rPr>
        <w:t>магистерским диссертациям</w:t>
      </w:r>
      <w:r w:rsidRPr="005F15D7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профилю</w:t>
      </w:r>
      <w:r w:rsidRPr="005F15D7"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Медиадизайн</w:t>
      </w:r>
      <w:proofErr w:type="spellEnd"/>
      <w:r w:rsidR="007D2750">
        <w:rPr>
          <w:rFonts w:ascii="Arial" w:hAnsi="Arial" w:cs="Arial"/>
        </w:rPr>
        <w:t>" и</w:t>
      </w:r>
      <w:r>
        <w:rPr>
          <w:rFonts w:ascii="Arial" w:hAnsi="Arial" w:cs="Arial"/>
          <w:b/>
          <w:color w:val="FF0000"/>
        </w:rPr>
        <w:t xml:space="preserve"> </w:t>
      </w:r>
      <w:r w:rsidRPr="00581135">
        <w:rPr>
          <w:rFonts w:ascii="Arial" w:hAnsi="Arial" w:cs="Arial"/>
        </w:rPr>
        <w:t>заслуживает</w:t>
      </w:r>
      <w:r w:rsidRPr="005F15D7">
        <w:rPr>
          <w:rFonts w:ascii="Arial" w:hAnsi="Arial" w:cs="Arial"/>
        </w:rPr>
        <w:t xml:space="preserve"> </w:t>
      </w:r>
      <w:r w:rsidR="002E02E4">
        <w:rPr>
          <w:rFonts w:ascii="Arial" w:hAnsi="Arial" w:cs="Arial"/>
        </w:rPr>
        <w:t>положительной</w:t>
      </w:r>
      <w:r>
        <w:rPr>
          <w:rFonts w:ascii="Arial" w:hAnsi="Arial" w:cs="Arial"/>
          <w:b/>
          <w:color w:val="FF0000"/>
        </w:rPr>
        <w:t xml:space="preserve"> </w:t>
      </w:r>
      <w:r w:rsidRPr="005F15D7">
        <w:rPr>
          <w:rFonts w:ascii="Arial" w:hAnsi="Arial" w:cs="Arial"/>
        </w:rPr>
        <w:t xml:space="preserve"> оценки. </w:t>
      </w:r>
    </w:p>
    <w:p w:rsidR="00C30579" w:rsidRPr="005F15D7" w:rsidRDefault="00C30579" w:rsidP="009A27BA">
      <w:pPr>
        <w:spacing w:line="360" w:lineRule="auto"/>
        <w:ind w:firstLine="284"/>
        <w:jc w:val="both"/>
        <w:rPr>
          <w:rFonts w:ascii="Arial" w:hAnsi="Arial" w:cs="Arial"/>
        </w:rPr>
      </w:pPr>
    </w:p>
    <w:p w:rsidR="00C30579" w:rsidRDefault="00C30579" w:rsidP="009A27BA">
      <w:pPr>
        <w:spacing w:line="360" w:lineRule="auto"/>
        <w:jc w:val="both"/>
        <w:rPr>
          <w:rFonts w:ascii="Arial" w:hAnsi="Arial" w:cs="Arial"/>
          <w:b/>
        </w:rPr>
      </w:pPr>
      <w:r w:rsidRPr="005119B6">
        <w:rPr>
          <w:rFonts w:ascii="Arial" w:hAnsi="Arial" w:cs="Arial"/>
          <w:b/>
        </w:rPr>
        <w:t>Рецензент:</w:t>
      </w:r>
    </w:p>
    <w:p w:rsidR="005119B6" w:rsidRPr="005119B6" w:rsidRDefault="005119B6" w:rsidP="009A27BA">
      <w:pPr>
        <w:spacing w:line="360" w:lineRule="auto"/>
        <w:jc w:val="both"/>
        <w:rPr>
          <w:rFonts w:ascii="Arial" w:hAnsi="Arial" w:cs="Arial"/>
          <w:b/>
        </w:rPr>
      </w:pPr>
    </w:p>
    <w:p w:rsidR="00C30579" w:rsidRPr="005F15D7" w:rsidRDefault="00C40124" w:rsidP="009A27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Доктор</w:t>
      </w:r>
      <w:r w:rsidR="00C30579" w:rsidRPr="005F15D7">
        <w:rPr>
          <w:rFonts w:ascii="Arial" w:hAnsi="Arial" w:cs="Arial"/>
        </w:rPr>
        <w:t xml:space="preserve"> </w:t>
      </w:r>
      <w:r w:rsidR="00C30579">
        <w:rPr>
          <w:rFonts w:ascii="Arial" w:hAnsi="Arial" w:cs="Arial"/>
        </w:rPr>
        <w:t>социологическ</w:t>
      </w:r>
      <w:r w:rsidR="00C30579" w:rsidRPr="005F15D7">
        <w:rPr>
          <w:rFonts w:ascii="Arial" w:hAnsi="Arial" w:cs="Arial"/>
        </w:rPr>
        <w:t>их наук,</w:t>
      </w:r>
    </w:p>
    <w:p w:rsidR="00C30579" w:rsidRDefault="00C40124" w:rsidP="009A27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профессор</w:t>
      </w:r>
      <w:r w:rsidR="009D75CC">
        <w:rPr>
          <w:rFonts w:ascii="Arial" w:hAnsi="Arial" w:cs="Arial"/>
        </w:rPr>
        <w:t xml:space="preserve"> К</w:t>
      </w:r>
      <w:bookmarkStart w:id="2" w:name="_GoBack"/>
      <w:bookmarkEnd w:id="2"/>
      <w:r w:rsidR="00C30579">
        <w:rPr>
          <w:rFonts w:ascii="Arial" w:hAnsi="Arial" w:cs="Arial"/>
        </w:rPr>
        <w:t xml:space="preserve">афедры </w:t>
      </w:r>
      <w:r w:rsidR="00C30579" w:rsidRPr="00C30579">
        <w:rPr>
          <w:rFonts w:ascii="Arial" w:hAnsi="Arial" w:cs="Arial"/>
        </w:rPr>
        <w:t xml:space="preserve">журналистики </w:t>
      </w:r>
    </w:p>
    <w:p w:rsidR="00C30579" w:rsidRPr="005F15D7" w:rsidRDefault="00C30579" w:rsidP="009A27BA">
      <w:pPr>
        <w:spacing w:line="360" w:lineRule="auto"/>
        <w:jc w:val="both"/>
        <w:rPr>
          <w:rFonts w:ascii="Arial" w:hAnsi="Arial" w:cs="Arial"/>
        </w:rPr>
      </w:pPr>
      <w:r w:rsidRPr="00C30579">
        <w:rPr>
          <w:rFonts w:ascii="Arial" w:hAnsi="Arial" w:cs="Arial"/>
        </w:rPr>
        <w:t xml:space="preserve">и </w:t>
      </w:r>
      <w:proofErr w:type="spellStart"/>
      <w:r w:rsidRPr="00C30579">
        <w:rPr>
          <w:rFonts w:ascii="Arial" w:hAnsi="Arial" w:cs="Arial"/>
        </w:rPr>
        <w:t>медиатехнологий</w:t>
      </w:r>
      <w:proofErr w:type="spellEnd"/>
      <w:r w:rsidRPr="00C30579">
        <w:rPr>
          <w:rFonts w:ascii="Arial" w:hAnsi="Arial" w:cs="Arial"/>
        </w:rPr>
        <w:t xml:space="preserve"> СМИ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СПбГУПТД</w:t>
      </w:r>
      <w:proofErr w:type="spellEnd"/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124">
        <w:rPr>
          <w:rFonts w:ascii="Arial" w:hAnsi="Arial" w:cs="Arial"/>
        </w:rPr>
        <w:t xml:space="preserve">        </w:t>
      </w:r>
      <w:proofErr w:type="spellStart"/>
      <w:r w:rsidR="00C40124">
        <w:rPr>
          <w:rFonts w:ascii="Arial" w:hAnsi="Arial" w:cs="Arial"/>
        </w:rPr>
        <w:t>Шелонаев</w:t>
      </w:r>
      <w:proofErr w:type="spellEnd"/>
      <w:r w:rsidR="00C40124">
        <w:rPr>
          <w:rFonts w:ascii="Arial" w:hAnsi="Arial" w:cs="Arial"/>
        </w:rPr>
        <w:t xml:space="preserve"> Сергей Игоревич</w:t>
      </w:r>
    </w:p>
    <w:p w:rsidR="00C30579" w:rsidRPr="00242EF0" w:rsidRDefault="00C30579" w:rsidP="009A27BA">
      <w:pPr>
        <w:spacing w:line="360" w:lineRule="auto"/>
        <w:jc w:val="both"/>
        <w:rPr>
          <w:rFonts w:ascii="Arial" w:hAnsi="Arial" w:cs="Arial"/>
        </w:rPr>
      </w:pPr>
    </w:p>
    <w:sectPr w:rsidR="00C30579" w:rsidRPr="0024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96E"/>
    <w:multiLevelType w:val="hybridMultilevel"/>
    <w:tmpl w:val="3F6C8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C6B7C"/>
    <w:multiLevelType w:val="multilevel"/>
    <w:tmpl w:val="A6325B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BE65A37"/>
    <w:multiLevelType w:val="hybridMultilevel"/>
    <w:tmpl w:val="3F6C8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57"/>
    <w:rsid w:val="000F3A91"/>
    <w:rsid w:val="00135198"/>
    <w:rsid w:val="0017664D"/>
    <w:rsid w:val="00176E9D"/>
    <w:rsid w:val="001813FA"/>
    <w:rsid w:val="00184EA2"/>
    <w:rsid w:val="001B766A"/>
    <w:rsid w:val="001D417A"/>
    <w:rsid w:val="001D6A64"/>
    <w:rsid w:val="001E31B5"/>
    <w:rsid w:val="00204428"/>
    <w:rsid w:val="00242EF0"/>
    <w:rsid w:val="00297C33"/>
    <w:rsid w:val="002A2AEC"/>
    <w:rsid w:val="002E02E4"/>
    <w:rsid w:val="002E32FC"/>
    <w:rsid w:val="00300CF4"/>
    <w:rsid w:val="00312C4C"/>
    <w:rsid w:val="0034125D"/>
    <w:rsid w:val="00364119"/>
    <w:rsid w:val="003A6ECE"/>
    <w:rsid w:val="003B0D21"/>
    <w:rsid w:val="003B7031"/>
    <w:rsid w:val="003C15B1"/>
    <w:rsid w:val="003C24C5"/>
    <w:rsid w:val="003C73BB"/>
    <w:rsid w:val="003E6F01"/>
    <w:rsid w:val="00414EB6"/>
    <w:rsid w:val="00482A70"/>
    <w:rsid w:val="00483BB3"/>
    <w:rsid w:val="00494E90"/>
    <w:rsid w:val="004C2D80"/>
    <w:rsid w:val="004F540E"/>
    <w:rsid w:val="005119B6"/>
    <w:rsid w:val="00511BC7"/>
    <w:rsid w:val="00554983"/>
    <w:rsid w:val="00555FAC"/>
    <w:rsid w:val="00581135"/>
    <w:rsid w:val="00591E0A"/>
    <w:rsid w:val="005A15D2"/>
    <w:rsid w:val="005B0A3B"/>
    <w:rsid w:val="005C0849"/>
    <w:rsid w:val="0061746F"/>
    <w:rsid w:val="006327DC"/>
    <w:rsid w:val="0065589A"/>
    <w:rsid w:val="00673FE1"/>
    <w:rsid w:val="006D3272"/>
    <w:rsid w:val="00764DA6"/>
    <w:rsid w:val="007D2750"/>
    <w:rsid w:val="008339B0"/>
    <w:rsid w:val="00837642"/>
    <w:rsid w:val="00842914"/>
    <w:rsid w:val="008429C6"/>
    <w:rsid w:val="00844C90"/>
    <w:rsid w:val="00851D99"/>
    <w:rsid w:val="00874FD2"/>
    <w:rsid w:val="00880448"/>
    <w:rsid w:val="00891676"/>
    <w:rsid w:val="008A0084"/>
    <w:rsid w:val="008A1235"/>
    <w:rsid w:val="00951137"/>
    <w:rsid w:val="00970249"/>
    <w:rsid w:val="009844E2"/>
    <w:rsid w:val="009A27BA"/>
    <w:rsid w:val="009D75CC"/>
    <w:rsid w:val="009E76A3"/>
    <w:rsid w:val="009F6D3A"/>
    <w:rsid w:val="00A5216F"/>
    <w:rsid w:val="00A55EF9"/>
    <w:rsid w:val="00A978C4"/>
    <w:rsid w:val="00B90985"/>
    <w:rsid w:val="00B948EF"/>
    <w:rsid w:val="00BC392E"/>
    <w:rsid w:val="00C30579"/>
    <w:rsid w:val="00C40124"/>
    <w:rsid w:val="00C77A98"/>
    <w:rsid w:val="00D858CD"/>
    <w:rsid w:val="00DD53C2"/>
    <w:rsid w:val="00E026F9"/>
    <w:rsid w:val="00E83603"/>
    <w:rsid w:val="00E86FF5"/>
    <w:rsid w:val="00E96074"/>
    <w:rsid w:val="00EC398B"/>
    <w:rsid w:val="00EE6657"/>
    <w:rsid w:val="00EF32F9"/>
    <w:rsid w:val="00F12314"/>
    <w:rsid w:val="00F241C1"/>
    <w:rsid w:val="00F66BBA"/>
    <w:rsid w:val="00F9732F"/>
    <w:rsid w:val="00FA2F68"/>
    <w:rsid w:val="00FB47A3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F0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F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2EF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F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F0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F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2EF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F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A729E3-C89B-46ED-9810-3F141EDB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59</cp:revision>
  <dcterms:created xsi:type="dcterms:W3CDTF">2016-05-18T16:26:00Z</dcterms:created>
  <dcterms:modified xsi:type="dcterms:W3CDTF">2018-05-28T19:13:00Z</dcterms:modified>
</cp:coreProperties>
</file>