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7" w:rsidRDefault="00180637" w:rsidP="00042D51">
      <w:pPr>
        <w:jc w:val="center"/>
        <w:rPr>
          <w:b/>
          <w:sz w:val="28"/>
          <w:szCs w:val="28"/>
        </w:rPr>
      </w:pPr>
    </w:p>
    <w:p w:rsidR="00796015" w:rsidRDefault="00042D51" w:rsidP="00042D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ОТЗЫВ НАУЧНОГО </w:t>
      </w:r>
      <w:r w:rsidR="00E0452B">
        <w:rPr>
          <w:b/>
          <w:sz w:val="28"/>
          <w:szCs w:val="28"/>
        </w:rPr>
        <w:t>РУКОВОДИТЕЛЯ</w:t>
      </w:r>
    </w:p>
    <w:p w:rsidR="00E0452B" w:rsidRPr="00E0452B" w:rsidRDefault="00E0452B" w:rsidP="00E0452B">
      <w:pPr>
        <w:pStyle w:val="Default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магистерской</w:t>
      </w:r>
      <w:r w:rsidRPr="00E0452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диссертаци</w:t>
      </w:r>
      <w:r w:rsidRPr="00E0452B">
        <w:rPr>
          <w:sz w:val="28"/>
          <w:szCs w:val="28"/>
        </w:rPr>
        <w:t>и</w:t>
      </w:r>
      <w:r w:rsidRPr="00E0452B">
        <w:rPr>
          <w:sz w:val="28"/>
          <w:szCs w:val="28"/>
          <w:lang w:val="en-US"/>
        </w:rPr>
        <w:t xml:space="preserve"> </w:t>
      </w:r>
      <w:r w:rsidRPr="00E0452B">
        <w:rPr>
          <w:b/>
          <w:sz w:val="28"/>
          <w:szCs w:val="28"/>
          <w:lang w:val="en-US"/>
        </w:rPr>
        <w:t>«</w:t>
      </w:r>
      <w:r w:rsidRPr="00E0452B">
        <w:rPr>
          <w:b/>
          <w:sz w:val="28"/>
          <w:szCs w:val="28"/>
        </w:rPr>
        <w:t>Неголономная</w:t>
      </w:r>
      <w:r w:rsidRPr="00E0452B">
        <w:rPr>
          <w:b/>
          <w:sz w:val="28"/>
          <w:szCs w:val="28"/>
          <w:lang w:val="en-US"/>
        </w:rPr>
        <w:t xml:space="preserve"> </w:t>
      </w:r>
      <w:r w:rsidRPr="00E0452B">
        <w:rPr>
          <w:b/>
          <w:sz w:val="28"/>
          <w:szCs w:val="28"/>
        </w:rPr>
        <w:t>модель</w:t>
      </w:r>
      <w:r w:rsidRPr="00E0452B">
        <w:rPr>
          <w:b/>
          <w:sz w:val="28"/>
          <w:szCs w:val="28"/>
          <w:lang w:val="en-US"/>
        </w:rPr>
        <w:t xml:space="preserve"> </w:t>
      </w:r>
      <w:r w:rsidRPr="00E0452B">
        <w:rPr>
          <w:b/>
          <w:sz w:val="28"/>
          <w:szCs w:val="28"/>
        </w:rPr>
        <w:t>движения</w:t>
      </w:r>
      <w:r w:rsidRPr="00E0452B">
        <w:rPr>
          <w:b/>
          <w:sz w:val="28"/>
          <w:szCs w:val="28"/>
          <w:lang w:val="en-US"/>
        </w:rPr>
        <w:t xml:space="preserve"> </w:t>
      </w:r>
      <w:r w:rsidRPr="00E0452B">
        <w:rPr>
          <w:b/>
          <w:sz w:val="28"/>
          <w:szCs w:val="28"/>
        </w:rPr>
        <w:t>фигуриста</w:t>
      </w:r>
      <w:r w:rsidRPr="00E0452B">
        <w:rPr>
          <w:b/>
          <w:sz w:val="28"/>
          <w:szCs w:val="28"/>
          <w:lang w:val="en-US"/>
        </w:rPr>
        <w:t>» (English version:</w:t>
      </w:r>
      <w:proofErr w:type="gramEnd"/>
      <w:r w:rsidRPr="00E0452B">
        <w:rPr>
          <w:b/>
          <w:sz w:val="28"/>
          <w:szCs w:val="28"/>
          <w:lang w:val="en-US"/>
        </w:rPr>
        <w:t xml:space="preserve"> “A non-</w:t>
      </w:r>
      <w:proofErr w:type="spellStart"/>
      <w:r w:rsidRPr="00E0452B">
        <w:rPr>
          <w:b/>
          <w:sz w:val="28"/>
          <w:szCs w:val="28"/>
          <w:lang w:val="en-US"/>
        </w:rPr>
        <w:t>holonomic</w:t>
      </w:r>
      <w:proofErr w:type="spellEnd"/>
      <w:r w:rsidRPr="00E0452B">
        <w:rPr>
          <w:b/>
          <w:sz w:val="28"/>
          <w:szCs w:val="28"/>
          <w:lang w:val="en-US"/>
        </w:rPr>
        <w:t xml:space="preserve"> model of the motion of a figure skater”)</w:t>
      </w:r>
    </w:p>
    <w:p w:rsidR="00E0452B" w:rsidRDefault="00E0452B" w:rsidP="00E0452B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Кондрёнкиной</w:t>
      </w:r>
      <w:proofErr w:type="spellEnd"/>
      <w:r>
        <w:rPr>
          <w:b/>
          <w:sz w:val="28"/>
          <w:szCs w:val="28"/>
        </w:rPr>
        <w:t xml:space="preserve"> Владлены Эдуардовны</w:t>
      </w:r>
    </w:p>
    <w:p w:rsidR="00E0452B" w:rsidRDefault="00E0452B" w:rsidP="00E0452B">
      <w:pPr>
        <w:pStyle w:val="Default"/>
        <w:ind w:firstLine="426"/>
        <w:jc w:val="both"/>
      </w:pPr>
    </w:p>
    <w:p w:rsidR="00E0452B" w:rsidRDefault="00E0452B" w:rsidP="00E0452B">
      <w:pPr>
        <w:pStyle w:val="Default"/>
        <w:ind w:firstLine="426"/>
        <w:jc w:val="both"/>
      </w:pPr>
    </w:p>
    <w:p w:rsidR="00E0452B" w:rsidRDefault="00E0452B" w:rsidP="00E0452B">
      <w:pPr>
        <w:pStyle w:val="Default"/>
        <w:spacing w:after="140"/>
        <w:ind w:firstLine="426"/>
        <w:jc w:val="both"/>
      </w:pPr>
      <w:r>
        <w:t xml:space="preserve">Представленная выпускная работа </w:t>
      </w:r>
      <w:proofErr w:type="spellStart"/>
      <w:r>
        <w:t>В.Э.Кондрёнкиной</w:t>
      </w:r>
      <w:proofErr w:type="spellEnd"/>
      <w:r>
        <w:t xml:space="preserve"> посвящена </w:t>
      </w:r>
      <w:r w:rsidR="00C2076D">
        <w:t>созданию упрощенной, но вполне реальной математической модели скольжения фигуриста. Задача рассматривается как неголономная, в которой на движение накладывается классическая неголономная связь первого порядка, соответствующая отсутствию движения конька в перпендикулярном к лезвию направлении. Фигурист рассматривается в виде пятикомпонентной системы твердых тел, в которой к корпусу, представленному в виде тонко</w:t>
      </w:r>
      <w:r w:rsidR="002E1D11">
        <w:t>й</w:t>
      </w:r>
      <w:r w:rsidR="002E1D11">
        <w:t xml:space="preserve"> </w:t>
      </w:r>
      <w:r w:rsidR="00C2076D">
        <w:t>прямоугольной пластины, крепятся цилиндрическими шарнирами четыре тонких однородных стержня – две руки и две ноги. Предполагается, что корпус сохраняет вертикальное положение.</w:t>
      </w:r>
    </w:p>
    <w:p w:rsidR="006F0D73" w:rsidRDefault="006F0D73" w:rsidP="00E0452B">
      <w:pPr>
        <w:pStyle w:val="Default"/>
        <w:spacing w:after="140"/>
        <w:ind w:firstLine="426"/>
        <w:jc w:val="both"/>
      </w:pPr>
      <w:r>
        <w:t xml:space="preserve">Первая глава диссертации посвящена обзору теории движения неголономных систем. С использованием понятия изображающей точки по Герцу выводятся две основные формы уравнений движения неголономных систем – уравнения </w:t>
      </w:r>
      <w:proofErr w:type="spellStart"/>
      <w:r>
        <w:t>Маджи</w:t>
      </w:r>
      <w:proofErr w:type="spellEnd"/>
      <w:r>
        <w:t xml:space="preserve"> и уравнения Лагранжа второго рода с множителями.</w:t>
      </w:r>
    </w:p>
    <w:p w:rsidR="00C2076D" w:rsidRDefault="00C2076D" w:rsidP="00E0452B">
      <w:pPr>
        <w:pStyle w:val="Default"/>
        <w:spacing w:after="140"/>
        <w:ind w:firstLine="426"/>
        <w:jc w:val="both"/>
      </w:pPr>
      <w:r>
        <w:t>Для составления дифференциальных уравнений движения</w:t>
      </w:r>
      <w:r w:rsidR="006F0D73">
        <w:t xml:space="preserve"> фигуриста во второй главе применяются уравнения </w:t>
      </w:r>
      <w:proofErr w:type="spellStart"/>
      <w:r w:rsidR="006F0D73">
        <w:t>Маджи</w:t>
      </w:r>
      <w:proofErr w:type="spellEnd"/>
      <w:r w:rsidR="006F0D73">
        <w:t xml:space="preserve">. За обобщенные координаты </w:t>
      </w:r>
      <w:r w:rsidR="002E1D11">
        <w:t>выбира</w:t>
      </w:r>
      <w:r w:rsidR="006F0D73">
        <w:t xml:space="preserve">ются координаты нижней точки конька и угол наклона лезвия конька к неподвижной оси абсцисс. Два уравнения </w:t>
      </w:r>
      <w:proofErr w:type="spellStart"/>
      <w:r w:rsidR="006F0D73">
        <w:t>Маджи</w:t>
      </w:r>
      <w:proofErr w:type="spellEnd"/>
      <w:r w:rsidR="006F0D73">
        <w:t>, содержащие все обобщенные координаты, дополня</w:t>
      </w:r>
      <w:r w:rsidR="002E1D11">
        <w:t>ю</w:t>
      </w:r>
      <w:r w:rsidR="006F0D73">
        <w:t xml:space="preserve">тся продифференцированным по времени </w:t>
      </w:r>
      <w:r w:rsidR="00F11123">
        <w:t>уравнением связи. Из этих трех уравнений</w:t>
      </w:r>
      <w:r w:rsidR="002E1D11">
        <w:t xml:space="preserve"> с помощью пакета </w:t>
      </w:r>
      <w:r w:rsidR="002E1D11">
        <w:rPr>
          <w:lang w:val="en-US"/>
        </w:rPr>
        <w:t>MAPLE</w:t>
      </w:r>
      <w:r w:rsidR="00F11123">
        <w:t xml:space="preserve"> строится </w:t>
      </w:r>
      <w:r w:rsidR="002E1D11">
        <w:t>система дифференциальных уравнений, разрешенная относительно обобщенных ускорений.</w:t>
      </w:r>
    </w:p>
    <w:p w:rsidR="00E0452B" w:rsidRDefault="002E1D11" w:rsidP="002E1D11">
      <w:pPr>
        <w:pStyle w:val="Default"/>
        <w:spacing w:after="140"/>
        <w:ind w:firstLine="426"/>
        <w:jc w:val="both"/>
      </w:pPr>
      <w:r>
        <w:t>В третьей главе с помощью того же</w:t>
      </w:r>
      <w:r>
        <w:t xml:space="preserve"> пакета </w:t>
      </w:r>
      <w:r>
        <w:rPr>
          <w:lang w:val="en-US"/>
        </w:rPr>
        <w:t>MAPLE</w:t>
      </w:r>
      <w:r>
        <w:t xml:space="preserve"> составляется программа вычисления движения фигуриста по льду. Программа проверяется сравнением с решением похожей задачи из монографии </w:t>
      </w:r>
      <w:r w:rsidRPr="002E1D11">
        <w:t>[</w:t>
      </w:r>
      <w:r>
        <w:t>3</w:t>
      </w:r>
      <w:r w:rsidRPr="002E1D11">
        <w:t>]</w:t>
      </w:r>
      <w:r>
        <w:t>, приведенной в Списке литературы диссертации</w:t>
      </w:r>
      <w:r w:rsidRPr="002E1D11">
        <w:t>.</w:t>
      </w:r>
      <w:r>
        <w:t xml:space="preserve"> Декларируется проведение расчета реального движения фигуриста на протяжении четырех различных этапов скольжения. К сожалению, результаты этих расчетов в настоящее время не представлены, поэтому в имеющемся виде работа </w:t>
      </w:r>
      <w:proofErr w:type="spellStart"/>
      <w:r>
        <w:t>В.Э.Кондр</w:t>
      </w:r>
      <w:r w:rsidR="0023472E">
        <w:t>ё</w:t>
      </w:r>
      <w:r>
        <w:t>нкиной</w:t>
      </w:r>
      <w:proofErr w:type="spellEnd"/>
      <w:r>
        <w:t xml:space="preserve"> «</w:t>
      </w:r>
      <w:r w:rsidR="0023472E">
        <w:t>Неголономная модель движения фигуриста</w:t>
      </w:r>
      <w:r>
        <w:t>»</w:t>
      </w:r>
      <w:r w:rsidR="0023472E">
        <w:t xml:space="preserve"> может быть оценена на «хорошо».</w:t>
      </w:r>
    </w:p>
    <w:p w:rsidR="0023472E" w:rsidRDefault="0023472E" w:rsidP="002E1D11">
      <w:pPr>
        <w:pStyle w:val="Default"/>
        <w:spacing w:after="140"/>
        <w:ind w:firstLine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69504" wp14:editId="289F830F">
            <wp:simplePos x="0" y="0"/>
            <wp:positionH relativeFrom="column">
              <wp:posOffset>3390265</wp:posOffset>
            </wp:positionH>
            <wp:positionV relativeFrom="paragraph">
              <wp:posOffset>239395</wp:posOffset>
            </wp:positionV>
            <wp:extent cx="1094105" cy="608330"/>
            <wp:effectExtent l="0" t="0" r="0" b="1270"/>
            <wp:wrapThrough wrapText="bothSides">
              <wp:wrapPolygon edited="0">
                <wp:start x="0" y="0"/>
                <wp:lineTo x="0" y="20969"/>
                <wp:lineTo x="21061" y="20969"/>
                <wp:lineTo x="210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30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2E" w:rsidRDefault="0023472E" w:rsidP="002E1D11">
      <w:pPr>
        <w:pStyle w:val="Default"/>
        <w:spacing w:after="140"/>
        <w:ind w:firstLine="426"/>
        <w:jc w:val="both"/>
      </w:pPr>
      <w:r>
        <w:t>Научный руководитель</w:t>
      </w:r>
    </w:p>
    <w:p w:rsidR="0023472E" w:rsidRDefault="0023472E" w:rsidP="002E1D11">
      <w:pPr>
        <w:pStyle w:val="Default"/>
        <w:spacing w:after="140"/>
        <w:ind w:firstLine="426"/>
        <w:jc w:val="both"/>
      </w:pPr>
      <w:proofErr w:type="spellStart"/>
      <w:r>
        <w:t>докт</w:t>
      </w:r>
      <w:proofErr w:type="spellEnd"/>
      <w:r>
        <w:t>. ф.-м. наук, профессор</w:t>
      </w:r>
    </w:p>
    <w:p w:rsidR="0023472E" w:rsidRDefault="00180637" w:rsidP="002E1D11">
      <w:pPr>
        <w:pStyle w:val="Default"/>
        <w:spacing w:after="140"/>
        <w:ind w:firstLine="426"/>
        <w:jc w:val="both"/>
      </w:pPr>
      <w:proofErr w:type="spellStart"/>
      <w:r>
        <w:t>М.П.Юшков</w:t>
      </w:r>
      <w:proofErr w:type="spellEnd"/>
      <w:r>
        <w:t xml:space="preserve">     29.05.2018</w:t>
      </w:r>
      <w:r w:rsidR="0023472E">
        <w:t xml:space="preserve">                                                                                </w:t>
      </w:r>
    </w:p>
    <w:p w:rsidR="0023472E" w:rsidRDefault="0023472E" w:rsidP="002E1D11">
      <w:pPr>
        <w:pStyle w:val="Default"/>
        <w:spacing w:after="140"/>
        <w:ind w:firstLine="426"/>
        <w:jc w:val="both"/>
      </w:pPr>
    </w:p>
    <w:p w:rsidR="0023472E" w:rsidRPr="002E1D11" w:rsidRDefault="0023472E" w:rsidP="002E1D11">
      <w:pPr>
        <w:pStyle w:val="Default"/>
        <w:spacing w:after="140"/>
        <w:ind w:firstLine="426"/>
        <w:jc w:val="both"/>
      </w:pPr>
    </w:p>
    <w:sectPr w:rsidR="0023472E" w:rsidRPr="002E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E"/>
    <w:rsid w:val="00042D51"/>
    <w:rsid w:val="00180637"/>
    <w:rsid w:val="0023472E"/>
    <w:rsid w:val="002E1D11"/>
    <w:rsid w:val="006C74A6"/>
    <w:rsid w:val="006F0D73"/>
    <w:rsid w:val="00701C8E"/>
    <w:rsid w:val="00796015"/>
    <w:rsid w:val="00C2076D"/>
    <w:rsid w:val="00E0452B"/>
    <w:rsid w:val="00F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2173-1CE3-45A4-9112-B88CFD6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2018-05-29T11:37:00Z</dcterms:created>
  <dcterms:modified xsi:type="dcterms:W3CDTF">2018-05-29T17:21:00Z</dcterms:modified>
</cp:coreProperties>
</file>