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2EADB" w14:textId="77777777" w:rsidR="00B67814" w:rsidRPr="00C06951" w:rsidRDefault="00B67814" w:rsidP="00B67814">
      <w:pPr>
        <w:widowControl w:val="0"/>
        <w:shd w:val="clear" w:color="auto" w:fill="FFFFFF"/>
        <w:autoSpaceDE w:val="0"/>
        <w:autoSpaceDN w:val="0"/>
        <w:adjustRightInd w:val="0"/>
        <w:spacing w:after="0" w:line="240" w:lineRule="auto"/>
        <w:jc w:val="center"/>
        <w:rPr>
          <w:rFonts w:eastAsia="Times New Roman"/>
          <w:color w:val="000000" w:themeColor="text1"/>
          <w:szCs w:val="28"/>
          <w:lang w:eastAsia="ru-RU"/>
        </w:rPr>
      </w:pPr>
      <w:r w:rsidRPr="00C06951">
        <w:rPr>
          <w:rFonts w:eastAsia="Times New Roman"/>
          <w:color w:val="000000" w:themeColor="text1"/>
          <w:szCs w:val="28"/>
          <w:lang w:eastAsia="ru-RU"/>
        </w:rPr>
        <w:t xml:space="preserve">ПРАВИТЕЛЬСТВО РОССИЙСКОЙ ФЕДЕРАЦИИ </w:t>
      </w:r>
    </w:p>
    <w:p w14:paraId="0C18AA2E" w14:textId="77777777" w:rsidR="00B67814" w:rsidRPr="00C06951" w:rsidRDefault="00B67814" w:rsidP="00B67814">
      <w:pPr>
        <w:widowControl w:val="0"/>
        <w:shd w:val="clear" w:color="auto" w:fill="FFFFFF"/>
        <w:autoSpaceDE w:val="0"/>
        <w:autoSpaceDN w:val="0"/>
        <w:adjustRightInd w:val="0"/>
        <w:spacing w:after="0" w:line="240" w:lineRule="auto"/>
        <w:jc w:val="center"/>
        <w:rPr>
          <w:rFonts w:eastAsia="Times New Roman"/>
          <w:color w:val="000000" w:themeColor="text1"/>
          <w:szCs w:val="28"/>
          <w:lang w:eastAsia="ru-RU"/>
        </w:rPr>
      </w:pPr>
      <w:r w:rsidRPr="00C06951">
        <w:rPr>
          <w:rFonts w:eastAsia="Times New Roman"/>
          <w:color w:val="000000" w:themeColor="text1"/>
          <w:szCs w:val="28"/>
          <w:lang w:eastAsia="ru-RU"/>
        </w:rPr>
        <w:t>ФЕДЕРАЛЬНОЕ ГОСУДАРСТВЕННОЕ БЮДЖЕТНОЕ ОБРАЗОВАТЕЛЬНОЕ УЧРЕЖДЕНИЕ ВЫСШЕГО ОБРАЗОВАНИЯ</w:t>
      </w:r>
    </w:p>
    <w:p w14:paraId="2945594A" w14:textId="77777777" w:rsidR="00B67814" w:rsidRPr="00C06951" w:rsidRDefault="00B67814" w:rsidP="00B67814">
      <w:pPr>
        <w:widowControl w:val="0"/>
        <w:shd w:val="clear" w:color="auto" w:fill="FFFFFF"/>
        <w:autoSpaceDE w:val="0"/>
        <w:autoSpaceDN w:val="0"/>
        <w:adjustRightInd w:val="0"/>
        <w:spacing w:after="0" w:line="240" w:lineRule="auto"/>
        <w:jc w:val="center"/>
        <w:rPr>
          <w:rFonts w:eastAsia="Times New Roman"/>
          <w:b/>
          <w:bCs/>
          <w:color w:val="000000" w:themeColor="text1"/>
          <w:spacing w:val="-15"/>
          <w:szCs w:val="28"/>
          <w:lang w:eastAsia="ru-RU"/>
        </w:rPr>
      </w:pPr>
      <w:r w:rsidRPr="00C06951">
        <w:rPr>
          <w:rFonts w:eastAsia="Times New Roman"/>
          <w:color w:val="000000" w:themeColor="text1"/>
          <w:szCs w:val="28"/>
          <w:lang w:eastAsia="ru-RU"/>
        </w:rPr>
        <w:t xml:space="preserve"> «САНКТ-ПЕТЕРБУРГСКИЙ ГОСУДАРСТВЕННЫЙ УНИВЕРСИТЕТ»</w:t>
      </w:r>
    </w:p>
    <w:p w14:paraId="647F36A9" w14:textId="77777777" w:rsidR="00B67814" w:rsidRPr="00C06951" w:rsidRDefault="00B67814" w:rsidP="00B67814">
      <w:pPr>
        <w:widowControl w:val="0"/>
        <w:shd w:val="clear" w:color="auto" w:fill="FFFFFF"/>
        <w:autoSpaceDE w:val="0"/>
        <w:autoSpaceDN w:val="0"/>
        <w:adjustRightInd w:val="0"/>
        <w:spacing w:after="0" w:line="360" w:lineRule="auto"/>
        <w:rPr>
          <w:rFonts w:eastAsia="Times New Roman"/>
          <w:bCs/>
          <w:color w:val="000000" w:themeColor="text1"/>
          <w:spacing w:val="-15"/>
          <w:szCs w:val="28"/>
          <w:lang w:eastAsia="ru-RU"/>
        </w:rPr>
      </w:pPr>
    </w:p>
    <w:p w14:paraId="7F60D5DF" w14:textId="77777777" w:rsidR="00B67814" w:rsidRPr="00C06951" w:rsidRDefault="00B67814" w:rsidP="00B67814">
      <w:pPr>
        <w:widowControl w:val="0"/>
        <w:shd w:val="clear" w:color="auto" w:fill="FFFFFF"/>
        <w:autoSpaceDE w:val="0"/>
        <w:autoSpaceDN w:val="0"/>
        <w:adjustRightInd w:val="0"/>
        <w:spacing w:after="0" w:line="360" w:lineRule="auto"/>
        <w:rPr>
          <w:rFonts w:eastAsia="Times New Roman"/>
          <w:bCs/>
          <w:color w:val="000000" w:themeColor="text1"/>
          <w:spacing w:val="-15"/>
          <w:szCs w:val="28"/>
          <w:lang w:eastAsia="ru-RU"/>
        </w:rPr>
      </w:pPr>
    </w:p>
    <w:p w14:paraId="40F9BC1B" w14:textId="77777777" w:rsidR="00B67814" w:rsidRPr="00C06951" w:rsidRDefault="00B67814" w:rsidP="00B67814">
      <w:pPr>
        <w:widowControl w:val="0"/>
        <w:shd w:val="clear" w:color="auto" w:fill="FFFFFF"/>
        <w:autoSpaceDE w:val="0"/>
        <w:autoSpaceDN w:val="0"/>
        <w:adjustRightInd w:val="0"/>
        <w:spacing w:after="0" w:line="360" w:lineRule="auto"/>
        <w:rPr>
          <w:rFonts w:eastAsia="Times New Roman"/>
          <w:bCs/>
          <w:color w:val="000000" w:themeColor="text1"/>
          <w:spacing w:val="-15"/>
          <w:szCs w:val="28"/>
          <w:lang w:eastAsia="ru-RU"/>
        </w:rPr>
      </w:pPr>
    </w:p>
    <w:p w14:paraId="47B22775" w14:textId="77777777" w:rsidR="00B67814" w:rsidRPr="00C06951" w:rsidRDefault="00B67814" w:rsidP="00B67814">
      <w:pPr>
        <w:widowControl w:val="0"/>
        <w:shd w:val="clear" w:color="auto" w:fill="FFFFFF"/>
        <w:autoSpaceDE w:val="0"/>
        <w:autoSpaceDN w:val="0"/>
        <w:adjustRightInd w:val="0"/>
        <w:spacing w:after="0" w:line="360" w:lineRule="auto"/>
        <w:jc w:val="center"/>
        <w:rPr>
          <w:rFonts w:eastAsia="Times New Roman"/>
          <w:color w:val="000000" w:themeColor="text1"/>
          <w:szCs w:val="28"/>
          <w:lang w:eastAsia="ru-RU"/>
        </w:rPr>
      </w:pPr>
      <w:r w:rsidRPr="00C06951">
        <w:rPr>
          <w:rFonts w:eastAsia="Times New Roman"/>
          <w:bCs/>
          <w:color w:val="000000" w:themeColor="text1"/>
          <w:spacing w:val="-15"/>
          <w:szCs w:val="28"/>
          <w:lang w:eastAsia="ru-RU"/>
        </w:rPr>
        <w:t>ВЫПУСКНАЯ КВАЛИФИКАЦИОННАЯ РАБОТА</w:t>
      </w:r>
    </w:p>
    <w:p w14:paraId="18A09091" w14:textId="77777777" w:rsidR="00B67814" w:rsidRPr="00C06951" w:rsidRDefault="00B67814" w:rsidP="00B67814">
      <w:pPr>
        <w:widowControl w:val="0"/>
        <w:shd w:val="clear" w:color="auto" w:fill="FFFFFF"/>
        <w:autoSpaceDE w:val="0"/>
        <w:autoSpaceDN w:val="0"/>
        <w:adjustRightInd w:val="0"/>
        <w:spacing w:after="0" w:line="360" w:lineRule="auto"/>
        <w:jc w:val="center"/>
        <w:rPr>
          <w:rFonts w:eastAsia="Times New Roman"/>
          <w:color w:val="000000" w:themeColor="text1"/>
          <w:szCs w:val="28"/>
          <w:lang w:eastAsia="ru-RU"/>
        </w:rPr>
      </w:pPr>
      <w:r w:rsidRPr="00C06951">
        <w:rPr>
          <w:rFonts w:eastAsia="Times New Roman"/>
          <w:bCs/>
          <w:color w:val="000000" w:themeColor="text1"/>
          <w:spacing w:val="-15"/>
          <w:szCs w:val="28"/>
          <w:lang w:eastAsia="ru-RU"/>
        </w:rPr>
        <w:t>на тему:</w:t>
      </w:r>
    </w:p>
    <w:p w14:paraId="62D6D514" w14:textId="77777777" w:rsidR="00B67814" w:rsidRPr="00C06951" w:rsidRDefault="00B67814" w:rsidP="00B67814">
      <w:pPr>
        <w:spacing w:before="100" w:beforeAutospacing="1" w:after="0" w:afterAutospacing="1" w:line="360" w:lineRule="auto"/>
        <w:ind w:right="-6"/>
        <w:jc w:val="center"/>
        <w:rPr>
          <w:rFonts w:eastAsia="SimSun"/>
          <w:b/>
          <w:color w:val="000000" w:themeColor="text1"/>
          <w:szCs w:val="28"/>
          <w:lang w:eastAsia="ru-RU"/>
        </w:rPr>
      </w:pPr>
      <w:r w:rsidRPr="00C06951">
        <w:rPr>
          <w:rFonts w:eastAsia="SimSun"/>
          <w:b/>
          <w:bCs/>
          <w:color w:val="000000" w:themeColor="text1"/>
          <w:szCs w:val="28"/>
          <w:lang w:eastAsia="ru-RU"/>
        </w:rPr>
        <w:t>Норвежский язык в сфере интернет-коммуникации</w:t>
      </w:r>
    </w:p>
    <w:p w14:paraId="66B94844" w14:textId="77777777" w:rsidR="00B67814" w:rsidRPr="00C06951" w:rsidRDefault="00B67814" w:rsidP="00B67814">
      <w:pPr>
        <w:spacing w:before="100" w:beforeAutospacing="1" w:after="100" w:afterAutospacing="1" w:line="360" w:lineRule="auto"/>
        <w:ind w:right="-6"/>
        <w:jc w:val="center"/>
        <w:rPr>
          <w:rFonts w:eastAsia="SimSun"/>
          <w:color w:val="000000" w:themeColor="text1"/>
          <w:szCs w:val="28"/>
          <w:lang w:eastAsia="ru-RU"/>
        </w:rPr>
      </w:pPr>
      <w:r w:rsidRPr="00C06951">
        <w:rPr>
          <w:rFonts w:eastAsia="SimSun"/>
          <w:color w:val="000000" w:themeColor="text1"/>
          <w:szCs w:val="28"/>
          <w:lang w:eastAsia="ru-RU"/>
        </w:rPr>
        <w:t>основная образовательная программа магистратуры по направлению подготовки 45.04.02 «Лингвистика»</w:t>
      </w:r>
    </w:p>
    <w:p w14:paraId="6D163709" w14:textId="77777777" w:rsidR="00B67814" w:rsidRPr="00C06951" w:rsidRDefault="00B67814" w:rsidP="00B67814">
      <w:pPr>
        <w:spacing w:before="100" w:beforeAutospacing="1" w:after="0" w:afterAutospacing="1" w:line="360" w:lineRule="auto"/>
        <w:ind w:right="-6"/>
        <w:jc w:val="center"/>
        <w:rPr>
          <w:rFonts w:eastAsia="SimSun"/>
          <w:color w:val="000000" w:themeColor="text1"/>
          <w:szCs w:val="28"/>
          <w:lang w:eastAsia="ru-RU"/>
        </w:rPr>
      </w:pPr>
    </w:p>
    <w:p w14:paraId="084A486A" w14:textId="77777777" w:rsidR="00B67814" w:rsidRPr="00C06951" w:rsidRDefault="00B67814" w:rsidP="00B67814">
      <w:pPr>
        <w:widowControl w:val="0"/>
        <w:shd w:val="clear" w:color="auto" w:fill="FFFFFF"/>
        <w:autoSpaceDE w:val="0"/>
        <w:autoSpaceDN w:val="0"/>
        <w:adjustRightInd w:val="0"/>
        <w:spacing w:after="0" w:line="360" w:lineRule="auto"/>
        <w:jc w:val="center"/>
        <w:rPr>
          <w:rFonts w:eastAsia="Times New Roman"/>
          <w:color w:val="000000" w:themeColor="text1"/>
          <w:szCs w:val="28"/>
          <w:lang w:eastAsia="ru-RU"/>
        </w:rPr>
      </w:pPr>
    </w:p>
    <w:p w14:paraId="24C8AC9A" w14:textId="77777777" w:rsidR="00B67814" w:rsidRPr="00C06951" w:rsidRDefault="00B67814" w:rsidP="00B67814">
      <w:pPr>
        <w:widowControl w:val="0"/>
        <w:shd w:val="clear" w:color="auto" w:fill="FFFFFF"/>
        <w:autoSpaceDE w:val="0"/>
        <w:autoSpaceDN w:val="0"/>
        <w:adjustRightInd w:val="0"/>
        <w:spacing w:after="0" w:line="360" w:lineRule="auto"/>
        <w:jc w:val="right"/>
        <w:rPr>
          <w:rFonts w:eastAsia="Times New Roman"/>
          <w:color w:val="000000" w:themeColor="text1"/>
          <w:spacing w:val="-10"/>
          <w:szCs w:val="28"/>
          <w:lang w:eastAsia="ru-RU"/>
        </w:rPr>
      </w:pPr>
      <w:r w:rsidRPr="00C06951">
        <w:rPr>
          <w:rFonts w:eastAsia="Times New Roman"/>
          <w:color w:val="000000" w:themeColor="text1"/>
          <w:spacing w:val="-10"/>
          <w:szCs w:val="28"/>
          <w:lang w:eastAsia="ru-RU"/>
        </w:rPr>
        <w:t xml:space="preserve">Исполнитель: </w:t>
      </w:r>
    </w:p>
    <w:p w14:paraId="41925C39" w14:textId="77777777" w:rsidR="00B67814" w:rsidRPr="00C06951" w:rsidRDefault="00B67814" w:rsidP="00B67814">
      <w:pPr>
        <w:widowControl w:val="0"/>
        <w:shd w:val="clear" w:color="auto" w:fill="FFFFFF"/>
        <w:autoSpaceDE w:val="0"/>
        <w:autoSpaceDN w:val="0"/>
        <w:adjustRightInd w:val="0"/>
        <w:spacing w:after="0" w:line="240" w:lineRule="auto"/>
        <w:jc w:val="right"/>
        <w:rPr>
          <w:rFonts w:eastAsia="Times New Roman"/>
          <w:color w:val="000000" w:themeColor="text1"/>
          <w:spacing w:val="-10"/>
          <w:szCs w:val="28"/>
          <w:lang w:eastAsia="ru-RU"/>
        </w:rPr>
      </w:pPr>
      <w:r w:rsidRPr="00C06951">
        <w:rPr>
          <w:rFonts w:eastAsia="Times New Roman"/>
          <w:color w:val="000000" w:themeColor="text1"/>
          <w:spacing w:val="-10"/>
          <w:szCs w:val="28"/>
          <w:lang w:eastAsia="ru-RU"/>
        </w:rPr>
        <w:t>Обучающийся 2 курса</w:t>
      </w:r>
    </w:p>
    <w:p w14:paraId="26E8CD1A" w14:textId="77777777" w:rsidR="00B67814" w:rsidRPr="00C06951" w:rsidRDefault="00B67814" w:rsidP="00B67814">
      <w:pPr>
        <w:widowControl w:val="0"/>
        <w:shd w:val="clear" w:color="auto" w:fill="FFFFFF"/>
        <w:autoSpaceDE w:val="0"/>
        <w:autoSpaceDN w:val="0"/>
        <w:adjustRightInd w:val="0"/>
        <w:spacing w:after="0" w:line="240" w:lineRule="auto"/>
        <w:jc w:val="right"/>
        <w:rPr>
          <w:rFonts w:eastAsia="Times New Roman"/>
          <w:color w:val="000000" w:themeColor="text1"/>
          <w:spacing w:val="-10"/>
          <w:szCs w:val="28"/>
          <w:lang w:eastAsia="ru-RU"/>
        </w:rPr>
      </w:pPr>
      <w:r w:rsidRPr="00C06951">
        <w:rPr>
          <w:rFonts w:eastAsia="Times New Roman"/>
          <w:color w:val="000000" w:themeColor="text1"/>
          <w:spacing w:val="-10"/>
          <w:szCs w:val="28"/>
          <w:lang w:eastAsia="ru-RU"/>
        </w:rPr>
        <w:t>Образовательной программы</w:t>
      </w:r>
    </w:p>
    <w:p w14:paraId="4C11227B" w14:textId="77777777" w:rsidR="00B67814" w:rsidRPr="00C06951" w:rsidRDefault="00B67814" w:rsidP="00B67814">
      <w:pPr>
        <w:widowControl w:val="0"/>
        <w:shd w:val="clear" w:color="auto" w:fill="FFFFFF"/>
        <w:autoSpaceDE w:val="0"/>
        <w:autoSpaceDN w:val="0"/>
        <w:adjustRightInd w:val="0"/>
        <w:spacing w:after="0" w:line="240" w:lineRule="auto"/>
        <w:jc w:val="right"/>
        <w:rPr>
          <w:rFonts w:eastAsia="Times New Roman"/>
          <w:color w:val="000000" w:themeColor="text1"/>
          <w:spacing w:val="-10"/>
          <w:szCs w:val="28"/>
          <w:lang w:eastAsia="ru-RU"/>
        </w:rPr>
      </w:pPr>
      <w:r w:rsidRPr="00C06951">
        <w:rPr>
          <w:rFonts w:eastAsia="Times New Roman"/>
          <w:color w:val="000000" w:themeColor="text1"/>
          <w:spacing w:val="-10"/>
          <w:szCs w:val="28"/>
          <w:lang w:eastAsia="ru-RU"/>
        </w:rPr>
        <w:t xml:space="preserve"> </w:t>
      </w:r>
      <w:r w:rsidRPr="00C06951">
        <w:rPr>
          <w:rFonts w:eastAsia="Times New Roman"/>
          <w:color w:val="000000" w:themeColor="text1"/>
          <w:spacing w:val="-10"/>
          <w:szCs w:val="28"/>
          <w:lang w:eastAsia="ru-RU"/>
        </w:rPr>
        <w:tab/>
      </w:r>
      <w:r w:rsidRPr="00C06951">
        <w:rPr>
          <w:rFonts w:eastAsia="Times New Roman"/>
          <w:color w:val="000000" w:themeColor="text1"/>
          <w:spacing w:val="-10"/>
          <w:szCs w:val="28"/>
          <w:lang w:eastAsia="ru-RU"/>
        </w:rPr>
        <w:tab/>
      </w:r>
      <w:r w:rsidRPr="00C06951">
        <w:rPr>
          <w:rFonts w:eastAsia="Times New Roman"/>
          <w:color w:val="000000" w:themeColor="text1"/>
          <w:spacing w:val="-10"/>
          <w:szCs w:val="28"/>
          <w:lang w:eastAsia="ru-RU"/>
        </w:rPr>
        <w:tab/>
      </w:r>
      <w:r w:rsidRPr="00C06951">
        <w:rPr>
          <w:rFonts w:eastAsia="Times New Roman"/>
          <w:color w:val="000000" w:themeColor="text1"/>
          <w:spacing w:val="-10"/>
          <w:szCs w:val="28"/>
          <w:lang w:eastAsia="ru-RU"/>
        </w:rPr>
        <w:tab/>
      </w:r>
      <w:r w:rsidRPr="00C06951">
        <w:rPr>
          <w:rFonts w:eastAsia="Times New Roman"/>
          <w:color w:val="000000" w:themeColor="text1"/>
          <w:spacing w:val="-10"/>
          <w:szCs w:val="28"/>
          <w:lang w:eastAsia="ru-RU"/>
        </w:rPr>
        <w:tab/>
        <w:t>«Теория и история языка и языки народов Европы»</w:t>
      </w:r>
    </w:p>
    <w:p w14:paraId="48649FD3" w14:textId="77777777" w:rsidR="00B67814" w:rsidRPr="00C06951" w:rsidRDefault="00B67814" w:rsidP="00B67814">
      <w:pPr>
        <w:widowControl w:val="0"/>
        <w:shd w:val="clear" w:color="auto" w:fill="FFFFFF"/>
        <w:autoSpaceDE w:val="0"/>
        <w:autoSpaceDN w:val="0"/>
        <w:adjustRightInd w:val="0"/>
        <w:spacing w:after="0" w:line="240" w:lineRule="auto"/>
        <w:jc w:val="right"/>
        <w:rPr>
          <w:rFonts w:eastAsia="Times New Roman"/>
          <w:color w:val="000000" w:themeColor="text1"/>
          <w:spacing w:val="-10"/>
          <w:szCs w:val="28"/>
          <w:lang w:eastAsia="ru-RU"/>
        </w:rPr>
      </w:pPr>
      <w:r w:rsidRPr="00C06951">
        <w:rPr>
          <w:rFonts w:eastAsia="Times New Roman"/>
          <w:color w:val="000000" w:themeColor="text1"/>
          <w:spacing w:val="-10"/>
          <w:szCs w:val="28"/>
          <w:lang w:eastAsia="ru-RU"/>
        </w:rPr>
        <w:t>Профиль «Лингвистические проблемы</w:t>
      </w:r>
    </w:p>
    <w:p w14:paraId="57544502" w14:textId="77777777" w:rsidR="00B67814" w:rsidRPr="00C06951" w:rsidRDefault="00B67814" w:rsidP="00B67814">
      <w:pPr>
        <w:widowControl w:val="0"/>
        <w:shd w:val="clear" w:color="auto" w:fill="FFFFFF"/>
        <w:autoSpaceDE w:val="0"/>
        <w:autoSpaceDN w:val="0"/>
        <w:adjustRightInd w:val="0"/>
        <w:spacing w:after="0" w:line="240" w:lineRule="auto"/>
        <w:jc w:val="right"/>
        <w:rPr>
          <w:rFonts w:eastAsia="Times New Roman"/>
          <w:color w:val="000000" w:themeColor="text1"/>
          <w:spacing w:val="-10"/>
          <w:szCs w:val="28"/>
          <w:lang w:eastAsia="ru-RU"/>
        </w:rPr>
      </w:pPr>
      <w:r w:rsidRPr="00C06951">
        <w:rPr>
          <w:rFonts w:eastAsia="Times New Roman"/>
          <w:color w:val="000000" w:themeColor="text1"/>
          <w:spacing w:val="-10"/>
          <w:szCs w:val="28"/>
          <w:lang w:eastAsia="ru-RU"/>
        </w:rPr>
        <w:t>скандинавистики и нидерландистики»</w:t>
      </w:r>
    </w:p>
    <w:p w14:paraId="56E83205" w14:textId="77777777" w:rsidR="00B67814" w:rsidRPr="00C06951" w:rsidRDefault="00B67814" w:rsidP="00B67814">
      <w:pPr>
        <w:widowControl w:val="0"/>
        <w:shd w:val="clear" w:color="auto" w:fill="FFFFFF"/>
        <w:autoSpaceDE w:val="0"/>
        <w:autoSpaceDN w:val="0"/>
        <w:adjustRightInd w:val="0"/>
        <w:spacing w:after="0" w:line="240" w:lineRule="auto"/>
        <w:jc w:val="right"/>
        <w:rPr>
          <w:rFonts w:eastAsia="Times New Roman"/>
          <w:color w:val="000000" w:themeColor="text1"/>
          <w:spacing w:val="-10"/>
          <w:szCs w:val="28"/>
          <w:lang w:eastAsia="ru-RU"/>
        </w:rPr>
      </w:pPr>
    </w:p>
    <w:p w14:paraId="24D3D0EB" w14:textId="77777777" w:rsidR="00B67814" w:rsidRPr="00C06951" w:rsidRDefault="00B67814" w:rsidP="00B67814">
      <w:pPr>
        <w:widowControl w:val="0"/>
        <w:shd w:val="clear" w:color="auto" w:fill="FFFFFF"/>
        <w:autoSpaceDE w:val="0"/>
        <w:autoSpaceDN w:val="0"/>
        <w:adjustRightInd w:val="0"/>
        <w:spacing w:after="0" w:line="240" w:lineRule="auto"/>
        <w:jc w:val="right"/>
        <w:rPr>
          <w:rFonts w:eastAsia="Times New Roman"/>
          <w:color w:val="000000" w:themeColor="text1"/>
          <w:spacing w:val="-10"/>
          <w:szCs w:val="28"/>
          <w:lang w:eastAsia="ru-RU"/>
        </w:rPr>
      </w:pPr>
      <w:r w:rsidRPr="00C06951">
        <w:rPr>
          <w:rFonts w:eastAsia="Times New Roman"/>
          <w:color w:val="000000" w:themeColor="text1"/>
          <w:spacing w:val="-10"/>
          <w:szCs w:val="28"/>
          <w:lang w:eastAsia="ru-RU"/>
        </w:rPr>
        <w:t xml:space="preserve">очной формы обучения </w:t>
      </w:r>
    </w:p>
    <w:p w14:paraId="6D029ECF" w14:textId="77777777" w:rsidR="00B67814" w:rsidRPr="00C06951" w:rsidRDefault="00B67814" w:rsidP="00B67814">
      <w:pPr>
        <w:widowControl w:val="0"/>
        <w:shd w:val="clear" w:color="auto" w:fill="FFFFFF"/>
        <w:autoSpaceDE w:val="0"/>
        <w:autoSpaceDN w:val="0"/>
        <w:adjustRightInd w:val="0"/>
        <w:spacing w:after="0" w:line="360" w:lineRule="auto"/>
        <w:jc w:val="right"/>
        <w:rPr>
          <w:rFonts w:eastAsia="Times New Roman"/>
          <w:color w:val="000000" w:themeColor="text1"/>
          <w:spacing w:val="-11"/>
          <w:szCs w:val="28"/>
          <w:lang w:eastAsia="ru-RU"/>
        </w:rPr>
      </w:pPr>
      <w:r w:rsidRPr="00C06951">
        <w:rPr>
          <w:rFonts w:eastAsia="Times New Roman"/>
          <w:color w:val="000000" w:themeColor="text1"/>
          <w:spacing w:val="-10"/>
          <w:szCs w:val="28"/>
          <w:lang w:eastAsia="ru-RU"/>
        </w:rPr>
        <w:t>Смирнова Евгения Андреевна</w:t>
      </w:r>
    </w:p>
    <w:p w14:paraId="18936A6E" w14:textId="77777777" w:rsidR="00B67814" w:rsidRPr="00C06951" w:rsidRDefault="00B67814" w:rsidP="00B67814">
      <w:pPr>
        <w:widowControl w:val="0"/>
        <w:shd w:val="clear" w:color="auto" w:fill="FFFFFF"/>
        <w:autoSpaceDE w:val="0"/>
        <w:autoSpaceDN w:val="0"/>
        <w:adjustRightInd w:val="0"/>
        <w:spacing w:after="0" w:line="240" w:lineRule="auto"/>
        <w:jc w:val="right"/>
        <w:rPr>
          <w:rFonts w:eastAsia="Times New Roman"/>
          <w:color w:val="000000" w:themeColor="text1"/>
          <w:spacing w:val="-11"/>
          <w:szCs w:val="28"/>
          <w:lang w:eastAsia="ru-RU"/>
        </w:rPr>
      </w:pPr>
      <w:r w:rsidRPr="00C06951">
        <w:rPr>
          <w:rFonts w:eastAsia="Times New Roman"/>
          <w:color w:val="000000" w:themeColor="text1"/>
          <w:spacing w:val="-11"/>
          <w:szCs w:val="28"/>
          <w:lang w:eastAsia="ru-RU"/>
        </w:rPr>
        <w:t>Научный руководитель:</w:t>
      </w:r>
    </w:p>
    <w:p w14:paraId="6A66C1EB" w14:textId="77777777" w:rsidR="00B67814" w:rsidRPr="00C06951" w:rsidRDefault="00B67814" w:rsidP="00B67814">
      <w:pPr>
        <w:widowControl w:val="0"/>
        <w:autoSpaceDE w:val="0"/>
        <w:autoSpaceDN w:val="0"/>
        <w:adjustRightInd w:val="0"/>
        <w:spacing w:after="0" w:line="240" w:lineRule="auto"/>
        <w:jc w:val="right"/>
        <w:rPr>
          <w:rFonts w:eastAsia="Times New Roman"/>
          <w:color w:val="000000" w:themeColor="text1"/>
          <w:szCs w:val="28"/>
          <w:lang w:eastAsia="ru-RU"/>
        </w:rPr>
      </w:pPr>
      <w:r w:rsidRPr="00C06951">
        <w:rPr>
          <w:rFonts w:eastAsia="Times New Roman"/>
          <w:color w:val="000000" w:themeColor="text1"/>
          <w:szCs w:val="28"/>
          <w:lang w:eastAsia="ru-RU"/>
        </w:rPr>
        <w:t>к.ф.н. Ермакова О.С.</w:t>
      </w:r>
    </w:p>
    <w:p w14:paraId="032A4AE9" w14:textId="77777777" w:rsidR="00B67814" w:rsidRPr="00C06951" w:rsidRDefault="00B67814" w:rsidP="00B67814">
      <w:pPr>
        <w:widowControl w:val="0"/>
        <w:autoSpaceDE w:val="0"/>
        <w:autoSpaceDN w:val="0"/>
        <w:adjustRightInd w:val="0"/>
        <w:spacing w:after="0" w:line="240" w:lineRule="auto"/>
        <w:jc w:val="right"/>
        <w:rPr>
          <w:rFonts w:eastAsia="Times New Roman"/>
          <w:color w:val="000000" w:themeColor="text1"/>
          <w:szCs w:val="28"/>
          <w:lang w:eastAsia="ru-RU"/>
        </w:rPr>
      </w:pPr>
    </w:p>
    <w:p w14:paraId="08888DC3" w14:textId="77777777" w:rsidR="00B67814" w:rsidRPr="00C06951" w:rsidRDefault="00B67814" w:rsidP="00B67814">
      <w:pPr>
        <w:widowControl w:val="0"/>
        <w:autoSpaceDE w:val="0"/>
        <w:autoSpaceDN w:val="0"/>
        <w:adjustRightInd w:val="0"/>
        <w:spacing w:after="0" w:line="240" w:lineRule="auto"/>
        <w:jc w:val="right"/>
        <w:rPr>
          <w:rFonts w:eastAsia="Times New Roman"/>
          <w:color w:val="000000" w:themeColor="text1"/>
          <w:szCs w:val="28"/>
          <w:lang w:eastAsia="ru-RU"/>
        </w:rPr>
      </w:pPr>
      <w:r w:rsidRPr="00C06951">
        <w:rPr>
          <w:rFonts w:eastAsia="Times New Roman"/>
          <w:color w:val="000000" w:themeColor="text1"/>
          <w:szCs w:val="28"/>
          <w:lang w:eastAsia="ru-RU"/>
        </w:rPr>
        <w:t>Рецензент:</w:t>
      </w:r>
    </w:p>
    <w:p w14:paraId="79B31F65" w14:textId="77777777" w:rsidR="00B67814" w:rsidRPr="00C06951" w:rsidRDefault="00B67814" w:rsidP="00B67814">
      <w:pPr>
        <w:widowControl w:val="0"/>
        <w:autoSpaceDE w:val="0"/>
        <w:autoSpaceDN w:val="0"/>
        <w:adjustRightInd w:val="0"/>
        <w:spacing w:after="0" w:line="240" w:lineRule="auto"/>
        <w:ind w:left="5664"/>
        <w:jc w:val="right"/>
        <w:rPr>
          <w:rFonts w:eastAsia="Times New Roman"/>
          <w:color w:val="000000" w:themeColor="text1"/>
          <w:szCs w:val="28"/>
          <w:lang w:eastAsia="ru-RU"/>
        </w:rPr>
      </w:pPr>
      <w:r w:rsidRPr="00C06951">
        <w:rPr>
          <w:rFonts w:eastAsia="Times New Roman"/>
          <w:color w:val="000000" w:themeColor="text1"/>
          <w:szCs w:val="28"/>
          <w:lang w:eastAsia="ru-RU"/>
        </w:rPr>
        <w:t xml:space="preserve">     к.ф.н. Цикорева П. Н. </w:t>
      </w:r>
    </w:p>
    <w:p w14:paraId="67C8674E" w14:textId="77777777" w:rsidR="00B67814" w:rsidRPr="00C06951" w:rsidRDefault="00B67814" w:rsidP="00B67814">
      <w:pPr>
        <w:widowControl w:val="0"/>
        <w:autoSpaceDE w:val="0"/>
        <w:autoSpaceDN w:val="0"/>
        <w:adjustRightInd w:val="0"/>
        <w:spacing w:after="0" w:line="360" w:lineRule="auto"/>
        <w:ind w:left="5664"/>
        <w:jc w:val="center"/>
        <w:rPr>
          <w:rFonts w:eastAsia="Times New Roman"/>
          <w:color w:val="000000" w:themeColor="text1"/>
          <w:szCs w:val="28"/>
          <w:lang w:eastAsia="ru-RU"/>
        </w:rPr>
      </w:pPr>
    </w:p>
    <w:p w14:paraId="0E30158C" w14:textId="77777777" w:rsidR="00B67814" w:rsidRPr="00C06951" w:rsidRDefault="00B67814" w:rsidP="00B67814">
      <w:pPr>
        <w:widowControl w:val="0"/>
        <w:autoSpaceDE w:val="0"/>
        <w:autoSpaceDN w:val="0"/>
        <w:adjustRightInd w:val="0"/>
        <w:spacing w:after="0" w:line="240" w:lineRule="auto"/>
        <w:ind w:left="2832" w:firstLine="708"/>
        <w:rPr>
          <w:rFonts w:eastAsia="Times New Roman"/>
          <w:color w:val="000000" w:themeColor="text1"/>
          <w:szCs w:val="28"/>
          <w:lang w:eastAsia="ru-RU"/>
        </w:rPr>
      </w:pPr>
      <w:r w:rsidRPr="00C06951">
        <w:rPr>
          <w:rFonts w:eastAsia="Times New Roman"/>
          <w:color w:val="000000" w:themeColor="text1"/>
          <w:szCs w:val="28"/>
          <w:lang w:eastAsia="ru-RU"/>
        </w:rPr>
        <w:t xml:space="preserve"> </w:t>
      </w:r>
    </w:p>
    <w:p w14:paraId="65B75926" w14:textId="77777777" w:rsidR="00B67814" w:rsidRPr="00C06951" w:rsidRDefault="00B67814" w:rsidP="00B67814">
      <w:pPr>
        <w:widowControl w:val="0"/>
        <w:autoSpaceDE w:val="0"/>
        <w:autoSpaceDN w:val="0"/>
        <w:adjustRightInd w:val="0"/>
        <w:spacing w:after="0" w:line="240" w:lineRule="auto"/>
        <w:ind w:left="2832" w:firstLine="708"/>
        <w:rPr>
          <w:rFonts w:eastAsia="Times New Roman"/>
          <w:color w:val="000000" w:themeColor="text1"/>
          <w:szCs w:val="28"/>
          <w:lang w:eastAsia="ru-RU"/>
        </w:rPr>
      </w:pPr>
    </w:p>
    <w:p w14:paraId="45E3F6F9" w14:textId="77777777" w:rsidR="00B67814" w:rsidRPr="00C06951" w:rsidRDefault="00B67814" w:rsidP="00B67814">
      <w:pPr>
        <w:widowControl w:val="0"/>
        <w:autoSpaceDE w:val="0"/>
        <w:autoSpaceDN w:val="0"/>
        <w:adjustRightInd w:val="0"/>
        <w:spacing w:after="0" w:line="240" w:lineRule="auto"/>
        <w:ind w:left="2832" w:firstLine="708"/>
        <w:rPr>
          <w:rFonts w:eastAsia="Times New Roman"/>
          <w:color w:val="000000" w:themeColor="text1"/>
          <w:szCs w:val="28"/>
          <w:lang w:eastAsia="ru-RU"/>
        </w:rPr>
      </w:pPr>
    </w:p>
    <w:p w14:paraId="55868513" w14:textId="77777777" w:rsidR="00B67814" w:rsidRPr="00C06951" w:rsidRDefault="00B67814" w:rsidP="00B67814">
      <w:pPr>
        <w:widowControl w:val="0"/>
        <w:autoSpaceDE w:val="0"/>
        <w:autoSpaceDN w:val="0"/>
        <w:adjustRightInd w:val="0"/>
        <w:spacing w:after="0" w:line="240" w:lineRule="auto"/>
        <w:ind w:left="2832" w:firstLine="708"/>
        <w:rPr>
          <w:rFonts w:eastAsia="Times New Roman"/>
          <w:color w:val="000000" w:themeColor="text1"/>
          <w:szCs w:val="28"/>
          <w:lang w:eastAsia="ru-RU"/>
        </w:rPr>
      </w:pPr>
    </w:p>
    <w:p w14:paraId="24AC02D8" w14:textId="77777777" w:rsidR="00B67814" w:rsidRPr="00C06951" w:rsidRDefault="00B67814" w:rsidP="00B67814">
      <w:pPr>
        <w:widowControl w:val="0"/>
        <w:autoSpaceDE w:val="0"/>
        <w:autoSpaceDN w:val="0"/>
        <w:adjustRightInd w:val="0"/>
        <w:spacing w:after="0" w:line="240" w:lineRule="auto"/>
        <w:jc w:val="center"/>
        <w:rPr>
          <w:rFonts w:eastAsia="Times New Roman"/>
          <w:b/>
          <w:bCs/>
          <w:color w:val="000000" w:themeColor="text1"/>
          <w:szCs w:val="28"/>
          <w:lang w:eastAsia="ru-RU"/>
        </w:rPr>
      </w:pPr>
      <w:r w:rsidRPr="00C06951">
        <w:rPr>
          <w:rFonts w:eastAsia="Times New Roman"/>
          <w:color w:val="000000" w:themeColor="text1"/>
          <w:szCs w:val="28"/>
          <w:lang w:eastAsia="ru-RU"/>
        </w:rPr>
        <w:t>Санкт-Петербург</w:t>
      </w:r>
    </w:p>
    <w:p w14:paraId="75F5E33F" w14:textId="77777777" w:rsidR="00B67814" w:rsidRPr="00C06951" w:rsidRDefault="00B67814" w:rsidP="00B67814">
      <w:pPr>
        <w:widowControl w:val="0"/>
        <w:autoSpaceDE w:val="0"/>
        <w:autoSpaceDN w:val="0"/>
        <w:adjustRightInd w:val="0"/>
        <w:spacing w:after="0" w:line="240" w:lineRule="auto"/>
        <w:jc w:val="center"/>
        <w:rPr>
          <w:color w:val="000000" w:themeColor="text1"/>
        </w:rPr>
      </w:pPr>
      <w:r w:rsidRPr="00C06951">
        <w:rPr>
          <w:rFonts w:eastAsia="Times New Roman"/>
          <w:bCs/>
          <w:color w:val="000000" w:themeColor="text1"/>
          <w:szCs w:val="28"/>
          <w:lang w:eastAsia="ru-RU"/>
        </w:rPr>
        <w:t>2018</w:t>
      </w:r>
    </w:p>
    <w:p w14:paraId="303E9F86" w14:textId="2E523EBC" w:rsidR="00CB53F3" w:rsidRPr="00C06951" w:rsidRDefault="00CB53F3" w:rsidP="00D5069E">
      <w:pPr>
        <w:pStyle w:val="a8"/>
        <w:spacing w:after="160" w:line="360" w:lineRule="auto"/>
        <w:ind w:firstLine="709"/>
        <w:contextualSpacing/>
        <w:jc w:val="both"/>
        <w:rPr>
          <w:rFonts w:ascii="Times New Roman" w:hAnsi="Times New Roman"/>
          <w:color w:val="000000" w:themeColor="text1"/>
          <w:sz w:val="28"/>
          <w:szCs w:val="28"/>
        </w:rPr>
      </w:pPr>
      <w:r w:rsidRPr="00C06951">
        <w:rPr>
          <w:rFonts w:ascii="Times New Roman" w:hAnsi="Times New Roman"/>
          <w:color w:val="000000" w:themeColor="text1"/>
          <w:sz w:val="28"/>
          <w:szCs w:val="28"/>
        </w:rPr>
        <w:lastRenderedPageBreak/>
        <w:t>Оглавление</w:t>
      </w:r>
      <w:bookmarkStart w:id="0" w:name="_GoBack"/>
      <w:bookmarkEnd w:id="0"/>
    </w:p>
    <w:p w14:paraId="3EFC262A" w14:textId="1EF0A893" w:rsidR="00D5069E" w:rsidRDefault="00CB53F3" w:rsidP="00D5069E">
      <w:pPr>
        <w:pStyle w:val="11"/>
        <w:rPr>
          <w:rFonts w:asciiTheme="minorHAnsi" w:eastAsiaTheme="minorEastAsia" w:hAnsiTheme="minorHAnsi" w:cstheme="minorBidi"/>
          <w:noProof/>
          <w:sz w:val="22"/>
          <w:lang w:eastAsia="ru-RU"/>
        </w:rPr>
      </w:pPr>
      <w:r w:rsidRPr="00C06951">
        <w:rPr>
          <w:color w:val="000000" w:themeColor="text1"/>
          <w:szCs w:val="28"/>
        </w:rPr>
        <w:fldChar w:fldCharType="begin"/>
      </w:r>
      <w:r w:rsidRPr="00C06951">
        <w:rPr>
          <w:color w:val="000000" w:themeColor="text1"/>
          <w:szCs w:val="28"/>
        </w:rPr>
        <w:instrText xml:space="preserve"> TOC \o "1-3" \h \z \u </w:instrText>
      </w:r>
      <w:r w:rsidRPr="00C06951">
        <w:rPr>
          <w:color w:val="000000" w:themeColor="text1"/>
          <w:szCs w:val="28"/>
        </w:rPr>
        <w:fldChar w:fldCharType="separate"/>
      </w:r>
      <w:hyperlink w:anchor="_Toc515406774" w:history="1">
        <w:r w:rsidR="00D5069E" w:rsidRPr="00606600">
          <w:rPr>
            <w:rStyle w:val="a3"/>
            <w:noProof/>
          </w:rPr>
          <w:t>Введение</w:t>
        </w:r>
        <w:r w:rsidR="00D5069E">
          <w:rPr>
            <w:noProof/>
            <w:webHidden/>
          </w:rPr>
          <w:tab/>
        </w:r>
        <w:r w:rsidR="00D5069E">
          <w:rPr>
            <w:noProof/>
            <w:webHidden/>
          </w:rPr>
          <w:fldChar w:fldCharType="begin"/>
        </w:r>
        <w:r w:rsidR="00D5069E">
          <w:rPr>
            <w:noProof/>
            <w:webHidden/>
          </w:rPr>
          <w:instrText xml:space="preserve"> PAGEREF _Toc515406774 \h </w:instrText>
        </w:r>
        <w:r w:rsidR="00D5069E">
          <w:rPr>
            <w:noProof/>
            <w:webHidden/>
          </w:rPr>
        </w:r>
        <w:r w:rsidR="00D5069E">
          <w:rPr>
            <w:noProof/>
            <w:webHidden/>
          </w:rPr>
          <w:fldChar w:fldCharType="separate"/>
        </w:r>
        <w:r w:rsidR="00D5069E">
          <w:rPr>
            <w:noProof/>
            <w:webHidden/>
          </w:rPr>
          <w:t>4</w:t>
        </w:r>
        <w:r w:rsidR="00D5069E">
          <w:rPr>
            <w:noProof/>
            <w:webHidden/>
          </w:rPr>
          <w:fldChar w:fldCharType="end"/>
        </w:r>
      </w:hyperlink>
    </w:p>
    <w:p w14:paraId="6A50DC9E" w14:textId="2D1E090D" w:rsidR="00D5069E" w:rsidRDefault="00D5069E" w:rsidP="00D5069E">
      <w:pPr>
        <w:pStyle w:val="11"/>
        <w:rPr>
          <w:rFonts w:asciiTheme="minorHAnsi" w:eastAsiaTheme="minorEastAsia" w:hAnsiTheme="minorHAnsi" w:cstheme="minorBidi"/>
          <w:noProof/>
          <w:sz w:val="22"/>
          <w:lang w:eastAsia="ru-RU"/>
        </w:rPr>
      </w:pPr>
      <w:hyperlink w:anchor="_Toc515406775" w:history="1">
        <w:r w:rsidRPr="00606600">
          <w:rPr>
            <w:rStyle w:val="a3"/>
            <w:noProof/>
          </w:rPr>
          <w:t>Глава 1. Интернет как коммуникативная среда</w:t>
        </w:r>
        <w:r>
          <w:rPr>
            <w:noProof/>
            <w:webHidden/>
          </w:rPr>
          <w:tab/>
        </w:r>
        <w:r>
          <w:rPr>
            <w:noProof/>
            <w:webHidden/>
          </w:rPr>
          <w:fldChar w:fldCharType="begin"/>
        </w:r>
        <w:r>
          <w:rPr>
            <w:noProof/>
            <w:webHidden/>
          </w:rPr>
          <w:instrText xml:space="preserve"> PAGEREF _Toc515406775 \h </w:instrText>
        </w:r>
        <w:r>
          <w:rPr>
            <w:noProof/>
            <w:webHidden/>
          </w:rPr>
        </w:r>
        <w:r>
          <w:rPr>
            <w:noProof/>
            <w:webHidden/>
          </w:rPr>
          <w:fldChar w:fldCharType="separate"/>
        </w:r>
        <w:r>
          <w:rPr>
            <w:noProof/>
            <w:webHidden/>
          </w:rPr>
          <w:t>8</w:t>
        </w:r>
        <w:r>
          <w:rPr>
            <w:noProof/>
            <w:webHidden/>
          </w:rPr>
          <w:fldChar w:fldCharType="end"/>
        </w:r>
      </w:hyperlink>
    </w:p>
    <w:p w14:paraId="3B2C7E8D" w14:textId="046623DF" w:rsidR="00D5069E" w:rsidRDefault="00D5069E" w:rsidP="00D5069E">
      <w:pPr>
        <w:pStyle w:val="21"/>
        <w:tabs>
          <w:tab w:val="right" w:leader="dot" w:pos="9344"/>
        </w:tabs>
        <w:spacing w:line="360" w:lineRule="auto"/>
        <w:rPr>
          <w:rFonts w:asciiTheme="minorHAnsi" w:eastAsiaTheme="minorEastAsia" w:hAnsiTheme="minorHAnsi" w:cstheme="minorBidi"/>
          <w:noProof/>
          <w:sz w:val="22"/>
          <w:lang w:eastAsia="ru-RU"/>
        </w:rPr>
      </w:pPr>
      <w:hyperlink w:anchor="_Toc515406776" w:history="1">
        <w:r w:rsidRPr="00606600">
          <w:rPr>
            <w:rStyle w:val="a3"/>
            <w:noProof/>
          </w:rPr>
          <w:t>1.1 Новый тип коммуникации</w:t>
        </w:r>
        <w:r>
          <w:rPr>
            <w:noProof/>
            <w:webHidden/>
          </w:rPr>
          <w:tab/>
        </w:r>
        <w:r>
          <w:rPr>
            <w:noProof/>
            <w:webHidden/>
          </w:rPr>
          <w:fldChar w:fldCharType="begin"/>
        </w:r>
        <w:r>
          <w:rPr>
            <w:noProof/>
            <w:webHidden/>
          </w:rPr>
          <w:instrText xml:space="preserve"> PAGEREF _Toc515406776 \h </w:instrText>
        </w:r>
        <w:r>
          <w:rPr>
            <w:noProof/>
            <w:webHidden/>
          </w:rPr>
        </w:r>
        <w:r>
          <w:rPr>
            <w:noProof/>
            <w:webHidden/>
          </w:rPr>
          <w:fldChar w:fldCharType="separate"/>
        </w:r>
        <w:r>
          <w:rPr>
            <w:noProof/>
            <w:webHidden/>
          </w:rPr>
          <w:t>8</w:t>
        </w:r>
        <w:r>
          <w:rPr>
            <w:noProof/>
            <w:webHidden/>
          </w:rPr>
          <w:fldChar w:fldCharType="end"/>
        </w:r>
      </w:hyperlink>
    </w:p>
    <w:p w14:paraId="34FFC94E" w14:textId="12A6C13F" w:rsidR="00D5069E" w:rsidRDefault="00D5069E" w:rsidP="00D5069E">
      <w:pPr>
        <w:pStyle w:val="21"/>
        <w:tabs>
          <w:tab w:val="right" w:leader="dot" w:pos="9344"/>
        </w:tabs>
        <w:spacing w:line="360" w:lineRule="auto"/>
        <w:rPr>
          <w:rFonts w:asciiTheme="minorHAnsi" w:eastAsiaTheme="minorEastAsia" w:hAnsiTheme="minorHAnsi" w:cstheme="minorBidi"/>
          <w:noProof/>
          <w:sz w:val="22"/>
          <w:lang w:eastAsia="ru-RU"/>
        </w:rPr>
      </w:pPr>
      <w:hyperlink w:anchor="_Toc515406777" w:history="1">
        <w:r w:rsidRPr="00606600">
          <w:rPr>
            <w:rStyle w:val="a3"/>
            <w:noProof/>
          </w:rPr>
          <w:t>1.2 Особенности языка интернет-коммуникации</w:t>
        </w:r>
        <w:r>
          <w:rPr>
            <w:noProof/>
            <w:webHidden/>
          </w:rPr>
          <w:tab/>
        </w:r>
        <w:r>
          <w:rPr>
            <w:noProof/>
            <w:webHidden/>
          </w:rPr>
          <w:fldChar w:fldCharType="begin"/>
        </w:r>
        <w:r>
          <w:rPr>
            <w:noProof/>
            <w:webHidden/>
          </w:rPr>
          <w:instrText xml:space="preserve"> PAGEREF _Toc515406777 \h </w:instrText>
        </w:r>
        <w:r>
          <w:rPr>
            <w:noProof/>
            <w:webHidden/>
          </w:rPr>
        </w:r>
        <w:r>
          <w:rPr>
            <w:noProof/>
            <w:webHidden/>
          </w:rPr>
          <w:fldChar w:fldCharType="separate"/>
        </w:r>
        <w:r>
          <w:rPr>
            <w:noProof/>
            <w:webHidden/>
          </w:rPr>
          <w:t>18</w:t>
        </w:r>
        <w:r>
          <w:rPr>
            <w:noProof/>
            <w:webHidden/>
          </w:rPr>
          <w:fldChar w:fldCharType="end"/>
        </w:r>
      </w:hyperlink>
    </w:p>
    <w:p w14:paraId="53DA8642" w14:textId="3F52EF03" w:rsidR="00D5069E" w:rsidRDefault="00D5069E" w:rsidP="00D5069E">
      <w:pPr>
        <w:pStyle w:val="11"/>
        <w:rPr>
          <w:rFonts w:asciiTheme="minorHAnsi" w:eastAsiaTheme="minorEastAsia" w:hAnsiTheme="minorHAnsi" w:cstheme="minorBidi"/>
          <w:noProof/>
          <w:sz w:val="22"/>
          <w:lang w:eastAsia="ru-RU"/>
        </w:rPr>
      </w:pPr>
      <w:hyperlink w:anchor="_Toc515406778" w:history="1">
        <w:r w:rsidRPr="00606600">
          <w:rPr>
            <w:rStyle w:val="a3"/>
            <w:noProof/>
          </w:rPr>
          <w:t>Выводы по главе 1</w:t>
        </w:r>
        <w:r>
          <w:rPr>
            <w:noProof/>
            <w:webHidden/>
          </w:rPr>
          <w:tab/>
        </w:r>
        <w:r>
          <w:rPr>
            <w:noProof/>
            <w:webHidden/>
          </w:rPr>
          <w:fldChar w:fldCharType="begin"/>
        </w:r>
        <w:r>
          <w:rPr>
            <w:noProof/>
            <w:webHidden/>
          </w:rPr>
          <w:instrText xml:space="preserve"> PAGEREF _Toc515406778 \h </w:instrText>
        </w:r>
        <w:r>
          <w:rPr>
            <w:noProof/>
            <w:webHidden/>
          </w:rPr>
        </w:r>
        <w:r>
          <w:rPr>
            <w:noProof/>
            <w:webHidden/>
          </w:rPr>
          <w:fldChar w:fldCharType="separate"/>
        </w:r>
        <w:r>
          <w:rPr>
            <w:noProof/>
            <w:webHidden/>
          </w:rPr>
          <w:t>24</w:t>
        </w:r>
        <w:r>
          <w:rPr>
            <w:noProof/>
            <w:webHidden/>
          </w:rPr>
          <w:fldChar w:fldCharType="end"/>
        </w:r>
      </w:hyperlink>
    </w:p>
    <w:p w14:paraId="015D726A" w14:textId="704D08FD" w:rsidR="00D5069E" w:rsidRDefault="00D5069E" w:rsidP="00D5069E">
      <w:pPr>
        <w:pStyle w:val="11"/>
        <w:rPr>
          <w:rFonts w:asciiTheme="minorHAnsi" w:eastAsiaTheme="minorEastAsia" w:hAnsiTheme="minorHAnsi" w:cstheme="minorBidi"/>
          <w:noProof/>
          <w:sz w:val="22"/>
          <w:lang w:eastAsia="ru-RU"/>
        </w:rPr>
      </w:pPr>
      <w:hyperlink w:anchor="_Toc515406779" w:history="1">
        <w:r w:rsidRPr="00606600">
          <w:rPr>
            <w:rStyle w:val="a3"/>
            <w:noProof/>
          </w:rPr>
          <w:t>Глава 2. Предмет исследования</w:t>
        </w:r>
        <w:r>
          <w:rPr>
            <w:noProof/>
            <w:webHidden/>
          </w:rPr>
          <w:tab/>
        </w:r>
        <w:r>
          <w:rPr>
            <w:noProof/>
            <w:webHidden/>
          </w:rPr>
          <w:fldChar w:fldCharType="begin"/>
        </w:r>
        <w:r>
          <w:rPr>
            <w:noProof/>
            <w:webHidden/>
          </w:rPr>
          <w:instrText xml:space="preserve"> PAGEREF _Toc515406779 \h </w:instrText>
        </w:r>
        <w:r>
          <w:rPr>
            <w:noProof/>
            <w:webHidden/>
          </w:rPr>
        </w:r>
        <w:r>
          <w:rPr>
            <w:noProof/>
            <w:webHidden/>
          </w:rPr>
          <w:fldChar w:fldCharType="separate"/>
        </w:r>
        <w:r>
          <w:rPr>
            <w:noProof/>
            <w:webHidden/>
          </w:rPr>
          <w:t>26</w:t>
        </w:r>
        <w:r>
          <w:rPr>
            <w:noProof/>
            <w:webHidden/>
          </w:rPr>
          <w:fldChar w:fldCharType="end"/>
        </w:r>
      </w:hyperlink>
    </w:p>
    <w:p w14:paraId="78FAF737" w14:textId="302DBECB" w:rsidR="00D5069E" w:rsidRDefault="00D5069E" w:rsidP="00D5069E">
      <w:pPr>
        <w:pStyle w:val="21"/>
        <w:tabs>
          <w:tab w:val="right" w:leader="dot" w:pos="9344"/>
        </w:tabs>
        <w:spacing w:line="360" w:lineRule="auto"/>
        <w:rPr>
          <w:rFonts w:asciiTheme="minorHAnsi" w:eastAsiaTheme="minorEastAsia" w:hAnsiTheme="minorHAnsi" w:cstheme="minorBidi"/>
          <w:noProof/>
          <w:sz w:val="22"/>
          <w:lang w:eastAsia="ru-RU"/>
        </w:rPr>
      </w:pPr>
      <w:hyperlink w:anchor="_Toc515406780" w:history="1">
        <w:r w:rsidRPr="00606600">
          <w:rPr>
            <w:rStyle w:val="a3"/>
            <w:noProof/>
          </w:rPr>
          <w:t>2.1 Языковая ситуация в Норвегии</w:t>
        </w:r>
        <w:r>
          <w:rPr>
            <w:noProof/>
            <w:webHidden/>
          </w:rPr>
          <w:tab/>
        </w:r>
        <w:r>
          <w:rPr>
            <w:noProof/>
            <w:webHidden/>
          </w:rPr>
          <w:fldChar w:fldCharType="begin"/>
        </w:r>
        <w:r>
          <w:rPr>
            <w:noProof/>
            <w:webHidden/>
          </w:rPr>
          <w:instrText xml:space="preserve"> PAGEREF _Toc515406780 \h </w:instrText>
        </w:r>
        <w:r>
          <w:rPr>
            <w:noProof/>
            <w:webHidden/>
          </w:rPr>
        </w:r>
        <w:r>
          <w:rPr>
            <w:noProof/>
            <w:webHidden/>
          </w:rPr>
          <w:fldChar w:fldCharType="separate"/>
        </w:r>
        <w:r>
          <w:rPr>
            <w:noProof/>
            <w:webHidden/>
          </w:rPr>
          <w:t>26</w:t>
        </w:r>
        <w:r>
          <w:rPr>
            <w:noProof/>
            <w:webHidden/>
          </w:rPr>
          <w:fldChar w:fldCharType="end"/>
        </w:r>
      </w:hyperlink>
    </w:p>
    <w:p w14:paraId="4EEAE75A" w14:textId="6FB02059" w:rsidR="00D5069E" w:rsidRDefault="00D5069E" w:rsidP="00D5069E">
      <w:pPr>
        <w:pStyle w:val="21"/>
        <w:tabs>
          <w:tab w:val="right" w:leader="dot" w:pos="9344"/>
        </w:tabs>
        <w:spacing w:line="360" w:lineRule="auto"/>
        <w:rPr>
          <w:rFonts w:asciiTheme="minorHAnsi" w:eastAsiaTheme="minorEastAsia" w:hAnsiTheme="minorHAnsi" w:cstheme="minorBidi"/>
          <w:noProof/>
          <w:sz w:val="22"/>
          <w:lang w:eastAsia="ru-RU"/>
        </w:rPr>
      </w:pPr>
      <w:hyperlink w:anchor="_Toc515406781" w:history="1">
        <w:r w:rsidRPr="00606600">
          <w:rPr>
            <w:rStyle w:val="a3"/>
            <w:noProof/>
          </w:rPr>
          <w:t>2.2 Язык интернет-коммуникации и язык молодежного общения</w:t>
        </w:r>
        <w:r>
          <w:rPr>
            <w:noProof/>
            <w:webHidden/>
          </w:rPr>
          <w:tab/>
        </w:r>
        <w:r>
          <w:rPr>
            <w:noProof/>
            <w:webHidden/>
          </w:rPr>
          <w:fldChar w:fldCharType="begin"/>
        </w:r>
        <w:r>
          <w:rPr>
            <w:noProof/>
            <w:webHidden/>
          </w:rPr>
          <w:instrText xml:space="preserve"> PAGEREF _Toc515406781 \h </w:instrText>
        </w:r>
        <w:r>
          <w:rPr>
            <w:noProof/>
            <w:webHidden/>
          </w:rPr>
        </w:r>
        <w:r>
          <w:rPr>
            <w:noProof/>
            <w:webHidden/>
          </w:rPr>
          <w:fldChar w:fldCharType="separate"/>
        </w:r>
        <w:r>
          <w:rPr>
            <w:noProof/>
            <w:webHidden/>
          </w:rPr>
          <w:t>28</w:t>
        </w:r>
        <w:r>
          <w:rPr>
            <w:noProof/>
            <w:webHidden/>
          </w:rPr>
          <w:fldChar w:fldCharType="end"/>
        </w:r>
      </w:hyperlink>
    </w:p>
    <w:p w14:paraId="24BA3C24" w14:textId="0BE970D3" w:rsidR="00D5069E" w:rsidRDefault="00D5069E" w:rsidP="00D5069E">
      <w:pPr>
        <w:pStyle w:val="21"/>
        <w:tabs>
          <w:tab w:val="right" w:leader="dot" w:pos="9344"/>
        </w:tabs>
        <w:spacing w:line="360" w:lineRule="auto"/>
        <w:rPr>
          <w:rFonts w:asciiTheme="minorHAnsi" w:eastAsiaTheme="minorEastAsia" w:hAnsiTheme="minorHAnsi" w:cstheme="minorBidi"/>
          <w:noProof/>
          <w:sz w:val="22"/>
          <w:lang w:eastAsia="ru-RU"/>
        </w:rPr>
      </w:pPr>
      <w:hyperlink w:anchor="_Toc515406782" w:history="1">
        <w:r w:rsidRPr="00606600">
          <w:rPr>
            <w:rStyle w:val="a3"/>
            <w:noProof/>
          </w:rPr>
          <w:t>2.3 Особенности материала исследования</w:t>
        </w:r>
        <w:r>
          <w:rPr>
            <w:noProof/>
            <w:webHidden/>
          </w:rPr>
          <w:tab/>
        </w:r>
        <w:r>
          <w:rPr>
            <w:noProof/>
            <w:webHidden/>
          </w:rPr>
          <w:fldChar w:fldCharType="begin"/>
        </w:r>
        <w:r>
          <w:rPr>
            <w:noProof/>
            <w:webHidden/>
          </w:rPr>
          <w:instrText xml:space="preserve"> PAGEREF _Toc515406782 \h </w:instrText>
        </w:r>
        <w:r>
          <w:rPr>
            <w:noProof/>
            <w:webHidden/>
          </w:rPr>
        </w:r>
        <w:r>
          <w:rPr>
            <w:noProof/>
            <w:webHidden/>
          </w:rPr>
          <w:fldChar w:fldCharType="separate"/>
        </w:r>
        <w:r>
          <w:rPr>
            <w:noProof/>
            <w:webHidden/>
          </w:rPr>
          <w:t>30</w:t>
        </w:r>
        <w:r>
          <w:rPr>
            <w:noProof/>
            <w:webHidden/>
          </w:rPr>
          <w:fldChar w:fldCharType="end"/>
        </w:r>
      </w:hyperlink>
    </w:p>
    <w:p w14:paraId="17A1FFC1" w14:textId="56B463D4" w:rsidR="00D5069E" w:rsidRDefault="00D5069E" w:rsidP="00D5069E">
      <w:pPr>
        <w:pStyle w:val="11"/>
        <w:rPr>
          <w:rFonts w:asciiTheme="minorHAnsi" w:eastAsiaTheme="minorEastAsia" w:hAnsiTheme="minorHAnsi" w:cstheme="minorBidi"/>
          <w:noProof/>
          <w:sz w:val="22"/>
          <w:lang w:eastAsia="ru-RU"/>
        </w:rPr>
      </w:pPr>
      <w:hyperlink w:anchor="_Toc515406783" w:history="1">
        <w:r w:rsidRPr="00606600">
          <w:rPr>
            <w:rStyle w:val="a3"/>
            <w:noProof/>
          </w:rPr>
          <w:t>Выводы по главе 2</w:t>
        </w:r>
        <w:r>
          <w:rPr>
            <w:noProof/>
            <w:webHidden/>
          </w:rPr>
          <w:tab/>
        </w:r>
        <w:r>
          <w:rPr>
            <w:noProof/>
            <w:webHidden/>
          </w:rPr>
          <w:fldChar w:fldCharType="begin"/>
        </w:r>
        <w:r>
          <w:rPr>
            <w:noProof/>
            <w:webHidden/>
          </w:rPr>
          <w:instrText xml:space="preserve"> PAGEREF _Toc515406783 \h </w:instrText>
        </w:r>
        <w:r>
          <w:rPr>
            <w:noProof/>
            <w:webHidden/>
          </w:rPr>
        </w:r>
        <w:r>
          <w:rPr>
            <w:noProof/>
            <w:webHidden/>
          </w:rPr>
          <w:fldChar w:fldCharType="separate"/>
        </w:r>
        <w:r>
          <w:rPr>
            <w:noProof/>
            <w:webHidden/>
          </w:rPr>
          <w:t>32</w:t>
        </w:r>
        <w:r>
          <w:rPr>
            <w:noProof/>
            <w:webHidden/>
          </w:rPr>
          <w:fldChar w:fldCharType="end"/>
        </w:r>
      </w:hyperlink>
    </w:p>
    <w:p w14:paraId="3CDD5E50" w14:textId="3C358B27" w:rsidR="00D5069E" w:rsidRDefault="00D5069E" w:rsidP="00D5069E">
      <w:pPr>
        <w:pStyle w:val="11"/>
        <w:rPr>
          <w:rFonts w:asciiTheme="minorHAnsi" w:eastAsiaTheme="minorEastAsia" w:hAnsiTheme="minorHAnsi" w:cstheme="minorBidi"/>
          <w:noProof/>
          <w:sz w:val="22"/>
          <w:lang w:eastAsia="ru-RU"/>
        </w:rPr>
      </w:pPr>
      <w:hyperlink w:anchor="_Toc515406784" w:history="1">
        <w:r w:rsidRPr="00606600">
          <w:rPr>
            <w:rStyle w:val="a3"/>
            <w:noProof/>
          </w:rPr>
          <w:t>Глава 3. Графика и орфография</w:t>
        </w:r>
        <w:r>
          <w:rPr>
            <w:noProof/>
            <w:webHidden/>
          </w:rPr>
          <w:tab/>
        </w:r>
        <w:r>
          <w:rPr>
            <w:noProof/>
            <w:webHidden/>
          </w:rPr>
          <w:fldChar w:fldCharType="begin"/>
        </w:r>
        <w:r>
          <w:rPr>
            <w:noProof/>
            <w:webHidden/>
          </w:rPr>
          <w:instrText xml:space="preserve"> PAGEREF _Toc515406784 \h </w:instrText>
        </w:r>
        <w:r>
          <w:rPr>
            <w:noProof/>
            <w:webHidden/>
          </w:rPr>
        </w:r>
        <w:r>
          <w:rPr>
            <w:noProof/>
            <w:webHidden/>
          </w:rPr>
          <w:fldChar w:fldCharType="separate"/>
        </w:r>
        <w:r>
          <w:rPr>
            <w:noProof/>
            <w:webHidden/>
          </w:rPr>
          <w:t>33</w:t>
        </w:r>
        <w:r>
          <w:rPr>
            <w:noProof/>
            <w:webHidden/>
          </w:rPr>
          <w:fldChar w:fldCharType="end"/>
        </w:r>
      </w:hyperlink>
    </w:p>
    <w:p w14:paraId="1377FCAE" w14:textId="3D3A0678" w:rsidR="00D5069E" w:rsidRDefault="00D5069E" w:rsidP="00D5069E">
      <w:pPr>
        <w:pStyle w:val="21"/>
        <w:tabs>
          <w:tab w:val="right" w:leader="dot" w:pos="9344"/>
        </w:tabs>
        <w:spacing w:line="360" w:lineRule="auto"/>
        <w:rPr>
          <w:rFonts w:asciiTheme="minorHAnsi" w:eastAsiaTheme="minorEastAsia" w:hAnsiTheme="minorHAnsi" w:cstheme="minorBidi"/>
          <w:noProof/>
          <w:sz w:val="22"/>
          <w:lang w:eastAsia="ru-RU"/>
        </w:rPr>
      </w:pPr>
      <w:hyperlink w:anchor="_Toc515406785" w:history="1">
        <w:r w:rsidRPr="00606600">
          <w:rPr>
            <w:rStyle w:val="a3"/>
            <w:noProof/>
          </w:rPr>
          <w:t>3.1 Использование эмотиконов</w:t>
        </w:r>
        <w:r>
          <w:rPr>
            <w:noProof/>
            <w:webHidden/>
          </w:rPr>
          <w:tab/>
        </w:r>
        <w:r>
          <w:rPr>
            <w:noProof/>
            <w:webHidden/>
          </w:rPr>
          <w:fldChar w:fldCharType="begin"/>
        </w:r>
        <w:r>
          <w:rPr>
            <w:noProof/>
            <w:webHidden/>
          </w:rPr>
          <w:instrText xml:space="preserve"> PAGEREF _Toc515406785 \h </w:instrText>
        </w:r>
        <w:r>
          <w:rPr>
            <w:noProof/>
            <w:webHidden/>
          </w:rPr>
        </w:r>
        <w:r>
          <w:rPr>
            <w:noProof/>
            <w:webHidden/>
          </w:rPr>
          <w:fldChar w:fldCharType="separate"/>
        </w:r>
        <w:r>
          <w:rPr>
            <w:noProof/>
            <w:webHidden/>
          </w:rPr>
          <w:t>34</w:t>
        </w:r>
        <w:r>
          <w:rPr>
            <w:noProof/>
            <w:webHidden/>
          </w:rPr>
          <w:fldChar w:fldCharType="end"/>
        </w:r>
      </w:hyperlink>
    </w:p>
    <w:p w14:paraId="7D255BF9" w14:textId="73C8E52F" w:rsidR="00D5069E" w:rsidRDefault="00D5069E" w:rsidP="00D5069E">
      <w:pPr>
        <w:pStyle w:val="21"/>
        <w:tabs>
          <w:tab w:val="right" w:leader="dot" w:pos="9344"/>
        </w:tabs>
        <w:spacing w:line="360" w:lineRule="auto"/>
        <w:rPr>
          <w:rFonts w:asciiTheme="minorHAnsi" w:eastAsiaTheme="minorEastAsia" w:hAnsiTheme="minorHAnsi" w:cstheme="minorBidi"/>
          <w:noProof/>
          <w:sz w:val="22"/>
          <w:lang w:eastAsia="ru-RU"/>
        </w:rPr>
      </w:pPr>
      <w:hyperlink w:anchor="_Toc515406786" w:history="1">
        <w:r w:rsidRPr="00606600">
          <w:rPr>
            <w:rStyle w:val="a3"/>
            <w:noProof/>
          </w:rPr>
          <w:t>3.2 Особенности пунктуации</w:t>
        </w:r>
        <w:r>
          <w:rPr>
            <w:noProof/>
            <w:webHidden/>
          </w:rPr>
          <w:tab/>
        </w:r>
        <w:r>
          <w:rPr>
            <w:noProof/>
            <w:webHidden/>
          </w:rPr>
          <w:fldChar w:fldCharType="begin"/>
        </w:r>
        <w:r>
          <w:rPr>
            <w:noProof/>
            <w:webHidden/>
          </w:rPr>
          <w:instrText xml:space="preserve"> PAGEREF _Toc515406786 \h </w:instrText>
        </w:r>
        <w:r>
          <w:rPr>
            <w:noProof/>
            <w:webHidden/>
          </w:rPr>
        </w:r>
        <w:r>
          <w:rPr>
            <w:noProof/>
            <w:webHidden/>
          </w:rPr>
          <w:fldChar w:fldCharType="separate"/>
        </w:r>
        <w:r>
          <w:rPr>
            <w:noProof/>
            <w:webHidden/>
          </w:rPr>
          <w:t>39</w:t>
        </w:r>
        <w:r>
          <w:rPr>
            <w:noProof/>
            <w:webHidden/>
          </w:rPr>
          <w:fldChar w:fldCharType="end"/>
        </w:r>
      </w:hyperlink>
    </w:p>
    <w:p w14:paraId="1D466B93" w14:textId="2D2CCA13" w:rsidR="00D5069E" w:rsidRDefault="00D5069E" w:rsidP="00D5069E">
      <w:pPr>
        <w:pStyle w:val="21"/>
        <w:tabs>
          <w:tab w:val="right" w:leader="dot" w:pos="9344"/>
        </w:tabs>
        <w:spacing w:line="360" w:lineRule="auto"/>
        <w:rPr>
          <w:rFonts w:asciiTheme="minorHAnsi" w:eastAsiaTheme="minorEastAsia" w:hAnsiTheme="minorHAnsi" w:cstheme="minorBidi"/>
          <w:noProof/>
          <w:sz w:val="22"/>
          <w:lang w:eastAsia="ru-RU"/>
        </w:rPr>
      </w:pPr>
      <w:hyperlink w:anchor="_Toc515406787" w:history="1">
        <w:r w:rsidRPr="00606600">
          <w:rPr>
            <w:rStyle w:val="a3"/>
            <w:noProof/>
          </w:rPr>
          <w:t>3.3 Особенности использования прописных букв</w:t>
        </w:r>
        <w:r>
          <w:rPr>
            <w:noProof/>
            <w:webHidden/>
          </w:rPr>
          <w:tab/>
        </w:r>
        <w:r>
          <w:rPr>
            <w:noProof/>
            <w:webHidden/>
          </w:rPr>
          <w:fldChar w:fldCharType="begin"/>
        </w:r>
        <w:r>
          <w:rPr>
            <w:noProof/>
            <w:webHidden/>
          </w:rPr>
          <w:instrText xml:space="preserve"> PAGEREF _Toc515406787 \h </w:instrText>
        </w:r>
        <w:r>
          <w:rPr>
            <w:noProof/>
            <w:webHidden/>
          </w:rPr>
        </w:r>
        <w:r>
          <w:rPr>
            <w:noProof/>
            <w:webHidden/>
          </w:rPr>
          <w:fldChar w:fldCharType="separate"/>
        </w:r>
        <w:r>
          <w:rPr>
            <w:noProof/>
            <w:webHidden/>
          </w:rPr>
          <w:t>41</w:t>
        </w:r>
        <w:r>
          <w:rPr>
            <w:noProof/>
            <w:webHidden/>
          </w:rPr>
          <w:fldChar w:fldCharType="end"/>
        </w:r>
      </w:hyperlink>
    </w:p>
    <w:p w14:paraId="3199B3A8" w14:textId="74482C3E" w:rsidR="00D5069E" w:rsidRDefault="00D5069E" w:rsidP="00D5069E">
      <w:pPr>
        <w:pStyle w:val="21"/>
        <w:tabs>
          <w:tab w:val="right" w:leader="dot" w:pos="9344"/>
        </w:tabs>
        <w:spacing w:line="360" w:lineRule="auto"/>
        <w:rPr>
          <w:rFonts w:asciiTheme="minorHAnsi" w:eastAsiaTheme="minorEastAsia" w:hAnsiTheme="minorHAnsi" w:cstheme="minorBidi"/>
          <w:noProof/>
          <w:sz w:val="22"/>
          <w:lang w:eastAsia="ru-RU"/>
        </w:rPr>
      </w:pPr>
      <w:hyperlink w:anchor="_Toc515406788" w:history="1">
        <w:r w:rsidRPr="00606600">
          <w:rPr>
            <w:rStyle w:val="a3"/>
            <w:noProof/>
          </w:rPr>
          <w:t>3.4 Повтор букв</w:t>
        </w:r>
        <w:r>
          <w:rPr>
            <w:noProof/>
            <w:webHidden/>
          </w:rPr>
          <w:tab/>
        </w:r>
        <w:r>
          <w:rPr>
            <w:noProof/>
            <w:webHidden/>
          </w:rPr>
          <w:fldChar w:fldCharType="begin"/>
        </w:r>
        <w:r>
          <w:rPr>
            <w:noProof/>
            <w:webHidden/>
          </w:rPr>
          <w:instrText xml:space="preserve"> PAGEREF _Toc515406788 \h </w:instrText>
        </w:r>
        <w:r>
          <w:rPr>
            <w:noProof/>
            <w:webHidden/>
          </w:rPr>
        </w:r>
        <w:r>
          <w:rPr>
            <w:noProof/>
            <w:webHidden/>
          </w:rPr>
          <w:fldChar w:fldCharType="separate"/>
        </w:r>
        <w:r>
          <w:rPr>
            <w:noProof/>
            <w:webHidden/>
          </w:rPr>
          <w:t>43</w:t>
        </w:r>
        <w:r>
          <w:rPr>
            <w:noProof/>
            <w:webHidden/>
          </w:rPr>
          <w:fldChar w:fldCharType="end"/>
        </w:r>
      </w:hyperlink>
    </w:p>
    <w:p w14:paraId="708DF1EB" w14:textId="3D60A4BD" w:rsidR="00D5069E" w:rsidRDefault="00D5069E" w:rsidP="00D5069E">
      <w:pPr>
        <w:pStyle w:val="21"/>
        <w:tabs>
          <w:tab w:val="right" w:leader="dot" w:pos="9344"/>
        </w:tabs>
        <w:spacing w:line="360" w:lineRule="auto"/>
        <w:rPr>
          <w:rFonts w:asciiTheme="minorHAnsi" w:eastAsiaTheme="minorEastAsia" w:hAnsiTheme="minorHAnsi" w:cstheme="minorBidi"/>
          <w:noProof/>
          <w:sz w:val="22"/>
          <w:lang w:eastAsia="ru-RU"/>
        </w:rPr>
      </w:pPr>
      <w:hyperlink w:anchor="_Toc515406789" w:history="1">
        <w:r w:rsidRPr="00606600">
          <w:rPr>
            <w:rStyle w:val="a3"/>
            <w:noProof/>
          </w:rPr>
          <w:t>3.5 Нарушение орфографической нормы</w:t>
        </w:r>
        <w:r>
          <w:rPr>
            <w:noProof/>
            <w:webHidden/>
          </w:rPr>
          <w:tab/>
        </w:r>
        <w:r>
          <w:rPr>
            <w:noProof/>
            <w:webHidden/>
          </w:rPr>
          <w:fldChar w:fldCharType="begin"/>
        </w:r>
        <w:r>
          <w:rPr>
            <w:noProof/>
            <w:webHidden/>
          </w:rPr>
          <w:instrText xml:space="preserve"> PAGEREF _Toc515406789 \h </w:instrText>
        </w:r>
        <w:r>
          <w:rPr>
            <w:noProof/>
            <w:webHidden/>
          </w:rPr>
        </w:r>
        <w:r>
          <w:rPr>
            <w:noProof/>
            <w:webHidden/>
          </w:rPr>
          <w:fldChar w:fldCharType="separate"/>
        </w:r>
        <w:r>
          <w:rPr>
            <w:noProof/>
            <w:webHidden/>
          </w:rPr>
          <w:t>44</w:t>
        </w:r>
        <w:r>
          <w:rPr>
            <w:noProof/>
            <w:webHidden/>
          </w:rPr>
          <w:fldChar w:fldCharType="end"/>
        </w:r>
      </w:hyperlink>
    </w:p>
    <w:p w14:paraId="1086C5ED" w14:textId="76364140" w:rsidR="00D5069E" w:rsidRDefault="00D5069E" w:rsidP="00D5069E">
      <w:pPr>
        <w:pStyle w:val="11"/>
        <w:rPr>
          <w:rFonts w:asciiTheme="minorHAnsi" w:eastAsiaTheme="minorEastAsia" w:hAnsiTheme="minorHAnsi" w:cstheme="minorBidi"/>
          <w:noProof/>
          <w:sz w:val="22"/>
          <w:lang w:eastAsia="ru-RU"/>
        </w:rPr>
      </w:pPr>
      <w:hyperlink w:anchor="_Toc515406790" w:history="1">
        <w:r w:rsidRPr="00606600">
          <w:rPr>
            <w:rStyle w:val="a3"/>
            <w:noProof/>
          </w:rPr>
          <w:t>Выводы по главе 3</w:t>
        </w:r>
        <w:r>
          <w:rPr>
            <w:noProof/>
            <w:webHidden/>
          </w:rPr>
          <w:tab/>
        </w:r>
        <w:r>
          <w:rPr>
            <w:noProof/>
            <w:webHidden/>
          </w:rPr>
          <w:fldChar w:fldCharType="begin"/>
        </w:r>
        <w:r>
          <w:rPr>
            <w:noProof/>
            <w:webHidden/>
          </w:rPr>
          <w:instrText xml:space="preserve"> PAGEREF _Toc515406790 \h </w:instrText>
        </w:r>
        <w:r>
          <w:rPr>
            <w:noProof/>
            <w:webHidden/>
          </w:rPr>
        </w:r>
        <w:r>
          <w:rPr>
            <w:noProof/>
            <w:webHidden/>
          </w:rPr>
          <w:fldChar w:fldCharType="separate"/>
        </w:r>
        <w:r>
          <w:rPr>
            <w:noProof/>
            <w:webHidden/>
          </w:rPr>
          <w:t>45</w:t>
        </w:r>
        <w:r>
          <w:rPr>
            <w:noProof/>
            <w:webHidden/>
          </w:rPr>
          <w:fldChar w:fldCharType="end"/>
        </w:r>
      </w:hyperlink>
    </w:p>
    <w:p w14:paraId="1D63CAD3" w14:textId="009A0431" w:rsidR="00D5069E" w:rsidRDefault="00D5069E" w:rsidP="00D5069E">
      <w:pPr>
        <w:pStyle w:val="11"/>
        <w:rPr>
          <w:rFonts w:asciiTheme="minorHAnsi" w:eastAsiaTheme="minorEastAsia" w:hAnsiTheme="minorHAnsi" w:cstheme="minorBidi"/>
          <w:noProof/>
          <w:sz w:val="22"/>
          <w:lang w:eastAsia="ru-RU"/>
        </w:rPr>
      </w:pPr>
      <w:hyperlink w:anchor="_Toc515406791" w:history="1">
        <w:r w:rsidRPr="00606600">
          <w:rPr>
            <w:rStyle w:val="a3"/>
            <w:noProof/>
          </w:rPr>
          <w:t>Глава 4. Лексические особенности языка интернет-коммуникации</w:t>
        </w:r>
        <w:r>
          <w:rPr>
            <w:noProof/>
            <w:webHidden/>
          </w:rPr>
          <w:tab/>
        </w:r>
        <w:r>
          <w:rPr>
            <w:noProof/>
            <w:webHidden/>
          </w:rPr>
          <w:fldChar w:fldCharType="begin"/>
        </w:r>
        <w:r>
          <w:rPr>
            <w:noProof/>
            <w:webHidden/>
          </w:rPr>
          <w:instrText xml:space="preserve"> PAGEREF _Toc515406791 \h </w:instrText>
        </w:r>
        <w:r>
          <w:rPr>
            <w:noProof/>
            <w:webHidden/>
          </w:rPr>
        </w:r>
        <w:r>
          <w:rPr>
            <w:noProof/>
            <w:webHidden/>
          </w:rPr>
          <w:fldChar w:fldCharType="separate"/>
        </w:r>
        <w:r>
          <w:rPr>
            <w:noProof/>
            <w:webHidden/>
          </w:rPr>
          <w:t>48</w:t>
        </w:r>
        <w:r>
          <w:rPr>
            <w:noProof/>
            <w:webHidden/>
          </w:rPr>
          <w:fldChar w:fldCharType="end"/>
        </w:r>
      </w:hyperlink>
    </w:p>
    <w:p w14:paraId="1868BD32" w14:textId="0FED57D3" w:rsidR="00D5069E" w:rsidRDefault="00D5069E" w:rsidP="00D5069E">
      <w:pPr>
        <w:pStyle w:val="21"/>
        <w:tabs>
          <w:tab w:val="right" w:leader="dot" w:pos="9344"/>
        </w:tabs>
        <w:spacing w:line="360" w:lineRule="auto"/>
        <w:rPr>
          <w:rFonts w:asciiTheme="minorHAnsi" w:eastAsiaTheme="minorEastAsia" w:hAnsiTheme="minorHAnsi" w:cstheme="minorBidi"/>
          <w:noProof/>
          <w:sz w:val="22"/>
          <w:lang w:eastAsia="ru-RU"/>
        </w:rPr>
      </w:pPr>
      <w:hyperlink w:anchor="_Toc515406792" w:history="1">
        <w:r w:rsidRPr="00606600">
          <w:rPr>
            <w:rStyle w:val="a3"/>
            <w:noProof/>
          </w:rPr>
          <w:t>4.1 Обращение к английскому языку и смешение кодов</w:t>
        </w:r>
        <w:r>
          <w:rPr>
            <w:noProof/>
            <w:webHidden/>
          </w:rPr>
          <w:tab/>
        </w:r>
        <w:r>
          <w:rPr>
            <w:noProof/>
            <w:webHidden/>
          </w:rPr>
          <w:fldChar w:fldCharType="begin"/>
        </w:r>
        <w:r>
          <w:rPr>
            <w:noProof/>
            <w:webHidden/>
          </w:rPr>
          <w:instrText xml:space="preserve"> PAGEREF _Toc515406792 \h </w:instrText>
        </w:r>
        <w:r>
          <w:rPr>
            <w:noProof/>
            <w:webHidden/>
          </w:rPr>
        </w:r>
        <w:r>
          <w:rPr>
            <w:noProof/>
            <w:webHidden/>
          </w:rPr>
          <w:fldChar w:fldCharType="separate"/>
        </w:r>
        <w:r>
          <w:rPr>
            <w:noProof/>
            <w:webHidden/>
          </w:rPr>
          <w:t>48</w:t>
        </w:r>
        <w:r>
          <w:rPr>
            <w:noProof/>
            <w:webHidden/>
          </w:rPr>
          <w:fldChar w:fldCharType="end"/>
        </w:r>
      </w:hyperlink>
    </w:p>
    <w:p w14:paraId="052EF804" w14:textId="4B31D166" w:rsidR="00D5069E" w:rsidRDefault="00D5069E" w:rsidP="00D5069E">
      <w:pPr>
        <w:pStyle w:val="21"/>
        <w:tabs>
          <w:tab w:val="right" w:leader="dot" w:pos="9344"/>
        </w:tabs>
        <w:spacing w:line="360" w:lineRule="auto"/>
        <w:rPr>
          <w:rFonts w:asciiTheme="minorHAnsi" w:eastAsiaTheme="minorEastAsia" w:hAnsiTheme="minorHAnsi" w:cstheme="minorBidi"/>
          <w:noProof/>
          <w:sz w:val="22"/>
          <w:lang w:eastAsia="ru-RU"/>
        </w:rPr>
      </w:pPr>
      <w:hyperlink w:anchor="_Toc515406793" w:history="1">
        <w:r w:rsidRPr="00606600">
          <w:rPr>
            <w:rStyle w:val="a3"/>
            <w:noProof/>
          </w:rPr>
          <w:t>4.2 Использование сленга, междометий и сокращений</w:t>
        </w:r>
        <w:r>
          <w:rPr>
            <w:noProof/>
            <w:webHidden/>
          </w:rPr>
          <w:tab/>
        </w:r>
        <w:r>
          <w:rPr>
            <w:noProof/>
            <w:webHidden/>
          </w:rPr>
          <w:fldChar w:fldCharType="begin"/>
        </w:r>
        <w:r>
          <w:rPr>
            <w:noProof/>
            <w:webHidden/>
          </w:rPr>
          <w:instrText xml:space="preserve"> PAGEREF _Toc515406793 \h </w:instrText>
        </w:r>
        <w:r>
          <w:rPr>
            <w:noProof/>
            <w:webHidden/>
          </w:rPr>
        </w:r>
        <w:r>
          <w:rPr>
            <w:noProof/>
            <w:webHidden/>
          </w:rPr>
          <w:fldChar w:fldCharType="separate"/>
        </w:r>
        <w:r>
          <w:rPr>
            <w:noProof/>
            <w:webHidden/>
          </w:rPr>
          <w:t>55</w:t>
        </w:r>
        <w:r>
          <w:rPr>
            <w:noProof/>
            <w:webHidden/>
          </w:rPr>
          <w:fldChar w:fldCharType="end"/>
        </w:r>
      </w:hyperlink>
    </w:p>
    <w:p w14:paraId="75ED648D" w14:textId="46A41DA4" w:rsidR="00D5069E" w:rsidRDefault="00D5069E" w:rsidP="00D5069E">
      <w:pPr>
        <w:pStyle w:val="21"/>
        <w:tabs>
          <w:tab w:val="right" w:leader="dot" w:pos="9344"/>
        </w:tabs>
        <w:spacing w:line="360" w:lineRule="auto"/>
        <w:rPr>
          <w:rFonts w:asciiTheme="minorHAnsi" w:eastAsiaTheme="minorEastAsia" w:hAnsiTheme="minorHAnsi" w:cstheme="minorBidi"/>
          <w:noProof/>
          <w:sz w:val="22"/>
          <w:lang w:eastAsia="ru-RU"/>
        </w:rPr>
      </w:pPr>
      <w:hyperlink w:anchor="_Toc515406794" w:history="1">
        <w:r w:rsidRPr="00606600">
          <w:rPr>
            <w:rStyle w:val="a3"/>
            <w:noProof/>
          </w:rPr>
          <w:t>4.3 Использование прагматических частиц</w:t>
        </w:r>
        <w:r>
          <w:rPr>
            <w:noProof/>
            <w:webHidden/>
          </w:rPr>
          <w:tab/>
        </w:r>
        <w:r>
          <w:rPr>
            <w:noProof/>
            <w:webHidden/>
          </w:rPr>
          <w:fldChar w:fldCharType="begin"/>
        </w:r>
        <w:r>
          <w:rPr>
            <w:noProof/>
            <w:webHidden/>
          </w:rPr>
          <w:instrText xml:space="preserve"> PAGEREF _Toc515406794 \h </w:instrText>
        </w:r>
        <w:r>
          <w:rPr>
            <w:noProof/>
            <w:webHidden/>
          </w:rPr>
        </w:r>
        <w:r>
          <w:rPr>
            <w:noProof/>
            <w:webHidden/>
          </w:rPr>
          <w:fldChar w:fldCharType="separate"/>
        </w:r>
        <w:r>
          <w:rPr>
            <w:noProof/>
            <w:webHidden/>
          </w:rPr>
          <w:t>61</w:t>
        </w:r>
        <w:r>
          <w:rPr>
            <w:noProof/>
            <w:webHidden/>
          </w:rPr>
          <w:fldChar w:fldCharType="end"/>
        </w:r>
      </w:hyperlink>
    </w:p>
    <w:p w14:paraId="2F3770C8" w14:textId="261D85A2" w:rsidR="00D5069E" w:rsidRDefault="00D5069E" w:rsidP="00D5069E">
      <w:pPr>
        <w:pStyle w:val="21"/>
        <w:tabs>
          <w:tab w:val="right" w:leader="dot" w:pos="9344"/>
        </w:tabs>
        <w:spacing w:line="360" w:lineRule="auto"/>
        <w:rPr>
          <w:rFonts w:asciiTheme="minorHAnsi" w:eastAsiaTheme="minorEastAsia" w:hAnsiTheme="minorHAnsi" w:cstheme="minorBidi"/>
          <w:noProof/>
          <w:sz w:val="22"/>
          <w:lang w:eastAsia="ru-RU"/>
        </w:rPr>
      </w:pPr>
      <w:hyperlink w:anchor="_Toc515406795" w:history="1">
        <w:r w:rsidRPr="00606600">
          <w:rPr>
            <w:rStyle w:val="a3"/>
            <w:noProof/>
          </w:rPr>
          <w:t>4.4 Другие лексические особенности</w:t>
        </w:r>
        <w:r>
          <w:rPr>
            <w:noProof/>
            <w:webHidden/>
          </w:rPr>
          <w:tab/>
        </w:r>
        <w:r>
          <w:rPr>
            <w:noProof/>
            <w:webHidden/>
          </w:rPr>
          <w:fldChar w:fldCharType="begin"/>
        </w:r>
        <w:r>
          <w:rPr>
            <w:noProof/>
            <w:webHidden/>
          </w:rPr>
          <w:instrText xml:space="preserve"> PAGEREF _Toc515406795 \h </w:instrText>
        </w:r>
        <w:r>
          <w:rPr>
            <w:noProof/>
            <w:webHidden/>
          </w:rPr>
        </w:r>
        <w:r>
          <w:rPr>
            <w:noProof/>
            <w:webHidden/>
          </w:rPr>
          <w:fldChar w:fldCharType="separate"/>
        </w:r>
        <w:r>
          <w:rPr>
            <w:noProof/>
            <w:webHidden/>
          </w:rPr>
          <w:t>67</w:t>
        </w:r>
        <w:r>
          <w:rPr>
            <w:noProof/>
            <w:webHidden/>
          </w:rPr>
          <w:fldChar w:fldCharType="end"/>
        </w:r>
      </w:hyperlink>
    </w:p>
    <w:p w14:paraId="7CEE705C" w14:textId="415C4EA6" w:rsidR="00D5069E" w:rsidRDefault="00D5069E" w:rsidP="00D5069E">
      <w:pPr>
        <w:pStyle w:val="21"/>
        <w:tabs>
          <w:tab w:val="right" w:leader="dot" w:pos="9344"/>
        </w:tabs>
        <w:spacing w:line="360" w:lineRule="auto"/>
        <w:rPr>
          <w:rFonts w:asciiTheme="minorHAnsi" w:eastAsiaTheme="minorEastAsia" w:hAnsiTheme="minorHAnsi" w:cstheme="minorBidi"/>
          <w:noProof/>
          <w:sz w:val="22"/>
          <w:lang w:eastAsia="ru-RU"/>
        </w:rPr>
      </w:pPr>
      <w:hyperlink w:anchor="_Toc515406796" w:history="1">
        <w:r w:rsidRPr="00606600">
          <w:rPr>
            <w:rStyle w:val="a3"/>
            <w:noProof/>
          </w:rPr>
          <w:t>4.5 Выбор языковой формы</w:t>
        </w:r>
        <w:r>
          <w:rPr>
            <w:noProof/>
            <w:webHidden/>
          </w:rPr>
          <w:tab/>
        </w:r>
        <w:r>
          <w:rPr>
            <w:noProof/>
            <w:webHidden/>
          </w:rPr>
          <w:fldChar w:fldCharType="begin"/>
        </w:r>
        <w:r>
          <w:rPr>
            <w:noProof/>
            <w:webHidden/>
          </w:rPr>
          <w:instrText xml:space="preserve"> PAGEREF _Toc515406796 \h </w:instrText>
        </w:r>
        <w:r>
          <w:rPr>
            <w:noProof/>
            <w:webHidden/>
          </w:rPr>
        </w:r>
        <w:r>
          <w:rPr>
            <w:noProof/>
            <w:webHidden/>
          </w:rPr>
          <w:fldChar w:fldCharType="separate"/>
        </w:r>
        <w:r>
          <w:rPr>
            <w:noProof/>
            <w:webHidden/>
          </w:rPr>
          <w:t>69</w:t>
        </w:r>
        <w:r>
          <w:rPr>
            <w:noProof/>
            <w:webHidden/>
          </w:rPr>
          <w:fldChar w:fldCharType="end"/>
        </w:r>
      </w:hyperlink>
    </w:p>
    <w:p w14:paraId="6259731B" w14:textId="5E2C6860" w:rsidR="00D5069E" w:rsidRDefault="00D5069E" w:rsidP="00D5069E">
      <w:pPr>
        <w:pStyle w:val="11"/>
        <w:rPr>
          <w:rFonts w:asciiTheme="minorHAnsi" w:eastAsiaTheme="minorEastAsia" w:hAnsiTheme="minorHAnsi" w:cstheme="minorBidi"/>
          <w:noProof/>
          <w:sz w:val="22"/>
          <w:lang w:eastAsia="ru-RU"/>
        </w:rPr>
      </w:pPr>
      <w:hyperlink w:anchor="_Toc515406797" w:history="1">
        <w:r w:rsidRPr="00606600">
          <w:rPr>
            <w:rStyle w:val="a3"/>
            <w:noProof/>
          </w:rPr>
          <w:t>Выводы по главе 4</w:t>
        </w:r>
        <w:r>
          <w:rPr>
            <w:noProof/>
            <w:webHidden/>
          </w:rPr>
          <w:tab/>
        </w:r>
        <w:r>
          <w:rPr>
            <w:noProof/>
            <w:webHidden/>
          </w:rPr>
          <w:fldChar w:fldCharType="begin"/>
        </w:r>
        <w:r>
          <w:rPr>
            <w:noProof/>
            <w:webHidden/>
          </w:rPr>
          <w:instrText xml:space="preserve"> PAGEREF _Toc515406797 \h </w:instrText>
        </w:r>
        <w:r>
          <w:rPr>
            <w:noProof/>
            <w:webHidden/>
          </w:rPr>
        </w:r>
        <w:r>
          <w:rPr>
            <w:noProof/>
            <w:webHidden/>
          </w:rPr>
          <w:fldChar w:fldCharType="separate"/>
        </w:r>
        <w:r>
          <w:rPr>
            <w:noProof/>
            <w:webHidden/>
          </w:rPr>
          <w:t>71</w:t>
        </w:r>
        <w:r>
          <w:rPr>
            <w:noProof/>
            <w:webHidden/>
          </w:rPr>
          <w:fldChar w:fldCharType="end"/>
        </w:r>
      </w:hyperlink>
    </w:p>
    <w:p w14:paraId="1CA1AC0D" w14:textId="3EDB7894" w:rsidR="00D5069E" w:rsidRDefault="00D5069E" w:rsidP="00D5069E">
      <w:pPr>
        <w:pStyle w:val="11"/>
        <w:rPr>
          <w:rFonts w:asciiTheme="minorHAnsi" w:eastAsiaTheme="minorEastAsia" w:hAnsiTheme="minorHAnsi" w:cstheme="minorBidi"/>
          <w:noProof/>
          <w:sz w:val="22"/>
          <w:lang w:eastAsia="ru-RU"/>
        </w:rPr>
      </w:pPr>
      <w:hyperlink w:anchor="_Toc515406798" w:history="1">
        <w:r w:rsidRPr="00606600">
          <w:rPr>
            <w:rStyle w:val="a3"/>
            <w:noProof/>
          </w:rPr>
          <w:t>Глава 5. Синтаксические особенности</w:t>
        </w:r>
        <w:r>
          <w:rPr>
            <w:noProof/>
            <w:webHidden/>
          </w:rPr>
          <w:tab/>
        </w:r>
        <w:r>
          <w:rPr>
            <w:noProof/>
            <w:webHidden/>
          </w:rPr>
          <w:fldChar w:fldCharType="begin"/>
        </w:r>
        <w:r>
          <w:rPr>
            <w:noProof/>
            <w:webHidden/>
          </w:rPr>
          <w:instrText xml:space="preserve"> PAGEREF _Toc515406798 \h </w:instrText>
        </w:r>
        <w:r>
          <w:rPr>
            <w:noProof/>
            <w:webHidden/>
          </w:rPr>
        </w:r>
        <w:r>
          <w:rPr>
            <w:noProof/>
            <w:webHidden/>
          </w:rPr>
          <w:fldChar w:fldCharType="separate"/>
        </w:r>
        <w:r>
          <w:rPr>
            <w:noProof/>
            <w:webHidden/>
          </w:rPr>
          <w:t>74</w:t>
        </w:r>
        <w:r>
          <w:rPr>
            <w:noProof/>
            <w:webHidden/>
          </w:rPr>
          <w:fldChar w:fldCharType="end"/>
        </w:r>
      </w:hyperlink>
    </w:p>
    <w:p w14:paraId="01522F04" w14:textId="4FC28792" w:rsidR="00D5069E" w:rsidRDefault="00D5069E" w:rsidP="00D5069E">
      <w:pPr>
        <w:pStyle w:val="21"/>
        <w:tabs>
          <w:tab w:val="right" w:leader="dot" w:pos="9344"/>
        </w:tabs>
        <w:spacing w:line="360" w:lineRule="auto"/>
        <w:rPr>
          <w:rFonts w:asciiTheme="minorHAnsi" w:eastAsiaTheme="minorEastAsia" w:hAnsiTheme="minorHAnsi" w:cstheme="minorBidi"/>
          <w:noProof/>
          <w:sz w:val="22"/>
          <w:lang w:eastAsia="ru-RU"/>
        </w:rPr>
      </w:pPr>
      <w:hyperlink w:anchor="_Toc515406799" w:history="1">
        <w:r w:rsidRPr="00606600">
          <w:rPr>
            <w:rStyle w:val="a3"/>
            <w:noProof/>
          </w:rPr>
          <w:t>5.1 Общие замечания</w:t>
        </w:r>
        <w:r>
          <w:rPr>
            <w:noProof/>
            <w:webHidden/>
          </w:rPr>
          <w:tab/>
        </w:r>
        <w:r>
          <w:rPr>
            <w:noProof/>
            <w:webHidden/>
          </w:rPr>
          <w:fldChar w:fldCharType="begin"/>
        </w:r>
        <w:r>
          <w:rPr>
            <w:noProof/>
            <w:webHidden/>
          </w:rPr>
          <w:instrText xml:space="preserve"> PAGEREF _Toc515406799 \h </w:instrText>
        </w:r>
        <w:r>
          <w:rPr>
            <w:noProof/>
            <w:webHidden/>
          </w:rPr>
        </w:r>
        <w:r>
          <w:rPr>
            <w:noProof/>
            <w:webHidden/>
          </w:rPr>
          <w:fldChar w:fldCharType="separate"/>
        </w:r>
        <w:r>
          <w:rPr>
            <w:noProof/>
            <w:webHidden/>
          </w:rPr>
          <w:t>74</w:t>
        </w:r>
        <w:r>
          <w:rPr>
            <w:noProof/>
            <w:webHidden/>
          </w:rPr>
          <w:fldChar w:fldCharType="end"/>
        </w:r>
      </w:hyperlink>
    </w:p>
    <w:p w14:paraId="48E25A16" w14:textId="7AE3128F" w:rsidR="00D5069E" w:rsidRDefault="00D5069E" w:rsidP="00D5069E">
      <w:pPr>
        <w:pStyle w:val="21"/>
        <w:tabs>
          <w:tab w:val="right" w:leader="dot" w:pos="9344"/>
        </w:tabs>
        <w:spacing w:line="360" w:lineRule="auto"/>
        <w:rPr>
          <w:rFonts w:asciiTheme="minorHAnsi" w:eastAsiaTheme="minorEastAsia" w:hAnsiTheme="minorHAnsi" w:cstheme="minorBidi"/>
          <w:noProof/>
          <w:sz w:val="22"/>
          <w:lang w:eastAsia="ru-RU"/>
        </w:rPr>
      </w:pPr>
      <w:hyperlink w:anchor="_Toc515406800" w:history="1">
        <w:r w:rsidRPr="00606600">
          <w:rPr>
            <w:rStyle w:val="a3"/>
            <w:noProof/>
          </w:rPr>
          <w:t>5.2 Эллипсис</w:t>
        </w:r>
        <w:r>
          <w:rPr>
            <w:noProof/>
            <w:webHidden/>
          </w:rPr>
          <w:tab/>
        </w:r>
        <w:r>
          <w:rPr>
            <w:noProof/>
            <w:webHidden/>
          </w:rPr>
          <w:fldChar w:fldCharType="begin"/>
        </w:r>
        <w:r>
          <w:rPr>
            <w:noProof/>
            <w:webHidden/>
          </w:rPr>
          <w:instrText xml:space="preserve"> PAGEREF _Toc515406800 \h </w:instrText>
        </w:r>
        <w:r>
          <w:rPr>
            <w:noProof/>
            <w:webHidden/>
          </w:rPr>
        </w:r>
        <w:r>
          <w:rPr>
            <w:noProof/>
            <w:webHidden/>
          </w:rPr>
          <w:fldChar w:fldCharType="separate"/>
        </w:r>
        <w:r>
          <w:rPr>
            <w:noProof/>
            <w:webHidden/>
          </w:rPr>
          <w:t>75</w:t>
        </w:r>
        <w:r>
          <w:rPr>
            <w:noProof/>
            <w:webHidden/>
          </w:rPr>
          <w:fldChar w:fldCharType="end"/>
        </w:r>
      </w:hyperlink>
    </w:p>
    <w:p w14:paraId="2EA6C939" w14:textId="1BE778B6" w:rsidR="00D5069E" w:rsidRDefault="00D5069E" w:rsidP="00D5069E">
      <w:pPr>
        <w:pStyle w:val="21"/>
        <w:tabs>
          <w:tab w:val="right" w:leader="dot" w:pos="9344"/>
        </w:tabs>
        <w:spacing w:line="360" w:lineRule="auto"/>
        <w:rPr>
          <w:rFonts w:asciiTheme="minorHAnsi" w:eastAsiaTheme="minorEastAsia" w:hAnsiTheme="minorHAnsi" w:cstheme="minorBidi"/>
          <w:noProof/>
          <w:sz w:val="22"/>
          <w:lang w:eastAsia="ru-RU"/>
        </w:rPr>
      </w:pPr>
      <w:hyperlink w:anchor="_Toc515406801" w:history="1">
        <w:r w:rsidRPr="00606600">
          <w:rPr>
            <w:rStyle w:val="a3"/>
            <w:noProof/>
          </w:rPr>
          <w:t>5.3 Использование синтаксических стилистических приемов</w:t>
        </w:r>
        <w:r>
          <w:rPr>
            <w:noProof/>
            <w:webHidden/>
          </w:rPr>
          <w:tab/>
        </w:r>
        <w:r>
          <w:rPr>
            <w:noProof/>
            <w:webHidden/>
          </w:rPr>
          <w:fldChar w:fldCharType="begin"/>
        </w:r>
        <w:r>
          <w:rPr>
            <w:noProof/>
            <w:webHidden/>
          </w:rPr>
          <w:instrText xml:space="preserve"> PAGEREF _Toc515406801 \h </w:instrText>
        </w:r>
        <w:r>
          <w:rPr>
            <w:noProof/>
            <w:webHidden/>
          </w:rPr>
        </w:r>
        <w:r>
          <w:rPr>
            <w:noProof/>
            <w:webHidden/>
          </w:rPr>
          <w:fldChar w:fldCharType="separate"/>
        </w:r>
        <w:r>
          <w:rPr>
            <w:noProof/>
            <w:webHidden/>
          </w:rPr>
          <w:t>81</w:t>
        </w:r>
        <w:r>
          <w:rPr>
            <w:noProof/>
            <w:webHidden/>
          </w:rPr>
          <w:fldChar w:fldCharType="end"/>
        </w:r>
      </w:hyperlink>
    </w:p>
    <w:p w14:paraId="4F825CBC" w14:textId="01F148D1" w:rsidR="00D5069E" w:rsidRDefault="00D5069E" w:rsidP="00D5069E">
      <w:pPr>
        <w:pStyle w:val="21"/>
        <w:tabs>
          <w:tab w:val="right" w:leader="dot" w:pos="9344"/>
        </w:tabs>
        <w:spacing w:line="360" w:lineRule="auto"/>
        <w:rPr>
          <w:rFonts w:asciiTheme="minorHAnsi" w:eastAsiaTheme="minorEastAsia" w:hAnsiTheme="minorHAnsi" w:cstheme="minorBidi"/>
          <w:noProof/>
          <w:sz w:val="22"/>
          <w:lang w:eastAsia="ru-RU"/>
        </w:rPr>
      </w:pPr>
      <w:hyperlink w:anchor="_Toc515406802" w:history="1">
        <w:r w:rsidRPr="00606600">
          <w:rPr>
            <w:rStyle w:val="a3"/>
            <w:noProof/>
          </w:rPr>
          <w:t>5.4 Черты устной разговорной речи</w:t>
        </w:r>
        <w:r>
          <w:rPr>
            <w:noProof/>
            <w:webHidden/>
          </w:rPr>
          <w:tab/>
        </w:r>
        <w:r>
          <w:rPr>
            <w:noProof/>
            <w:webHidden/>
          </w:rPr>
          <w:fldChar w:fldCharType="begin"/>
        </w:r>
        <w:r>
          <w:rPr>
            <w:noProof/>
            <w:webHidden/>
          </w:rPr>
          <w:instrText xml:space="preserve"> PAGEREF _Toc515406802 \h </w:instrText>
        </w:r>
        <w:r>
          <w:rPr>
            <w:noProof/>
            <w:webHidden/>
          </w:rPr>
        </w:r>
        <w:r>
          <w:rPr>
            <w:noProof/>
            <w:webHidden/>
          </w:rPr>
          <w:fldChar w:fldCharType="separate"/>
        </w:r>
        <w:r>
          <w:rPr>
            <w:noProof/>
            <w:webHidden/>
          </w:rPr>
          <w:t>85</w:t>
        </w:r>
        <w:r>
          <w:rPr>
            <w:noProof/>
            <w:webHidden/>
          </w:rPr>
          <w:fldChar w:fldCharType="end"/>
        </w:r>
      </w:hyperlink>
    </w:p>
    <w:p w14:paraId="572C67A5" w14:textId="5FF4773A" w:rsidR="00D5069E" w:rsidRDefault="00D5069E" w:rsidP="00D5069E">
      <w:pPr>
        <w:pStyle w:val="21"/>
        <w:tabs>
          <w:tab w:val="right" w:leader="dot" w:pos="9344"/>
        </w:tabs>
        <w:spacing w:line="360" w:lineRule="auto"/>
        <w:rPr>
          <w:rFonts w:asciiTheme="minorHAnsi" w:eastAsiaTheme="minorEastAsia" w:hAnsiTheme="minorHAnsi" w:cstheme="minorBidi"/>
          <w:noProof/>
          <w:sz w:val="22"/>
          <w:lang w:eastAsia="ru-RU"/>
        </w:rPr>
      </w:pPr>
      <w:hyperlink w:anchor="_Toc515406803" w:history="1">
        <w:r w:rsidRPr="00606600">
          <w:rPr>
            <w:rStyle w:val="a3"/>
            <w:noProof/>
          </w:rPr>
          <w:t>5.5 Использование пассивных конструкций</w:t>
        </w:r>
        <w:r>
          <w:rPr>
            <w:noProof/>
            <w:webHidden/>
          </w:rPr>
          <w:tab/>
        </w:r>
        <w:r>
          <w:rPr>
            <w:noProof/>
            <w:webHidden/>
          </w:rPr>
          <w:fldChar w:fldCharType="begin"/>
        </w:r>
        <w:r>
          <w:rPr>
            <w:noProof/>
            <w:webHidden/>
          </w:rPr>
          <w:instrText xml:space="preserve"> PAGEREF _Toc515406803 \h </w:instrText>
        </w:r>
        <w:r>
          <w:rPr>
            <w:noProof/>
            <w:webHidden/>
          </w:rPr>
        </w:r>
        <w:r>
          <w:rPr>
            <w:noProof/>
            <w:webHidden/>
          </w:rPr>
          <w:fldChar w:fldCharType="separate"/>
        </w:r>
        <w:r>
          <w:rPr>
            <w:noProof/>
            <w:webHidden/>
          </w:rPr>
          <w:t>87</w:t>
        </w:r>
        <w:r>
          <w:rPr>
            <w:noProof/>
            <w:webHidden/>
          </w:rPr>
          <w:fldChar w:fldCharType="end"/>
        </w:r>
      </w:hyperlink>
    </w:p>
    <w:p w14:paraId="5D910C7E" w14:textId="5C5BD77E" w:rsidR="00D5069E" w:rsidRDefault="00D5069E" w:rsidP="00D5069E">
      <w:pPr>
        <w:pStyle w:val="11"/>
        <w:rPr>
          <w:rFonts w:asciiTheme="minorHAnsi" w:eastAsiaTheme="minorEastAsia" w:hAnsiTheme="minorHAnsi" w:cstheme="minorBidi"/>
          <w:noProof/>
          <w:sz w:val="22"/>
          <w:lang w:eastAsia="ru-RU"/>
        </w:rPr>
      </w:pPr>
      <w:hyperlink w:anchor="_Toc515406804" w:history="1">
        <w:r w:rsidRPr="00606600">
          <w:rPr>
            <w:rStyle w:val="a3"/>
            <w:noProof/>
          </w:rPr>
          <w:t>Выводы по главе 5</w:t>
        </w:r>
        <w:r>
          <w:rPr>
            <w:noProof/>
            <w:webHidden/>
          </w:rPr>
          <w:tab/>
        </w:r>
        <w:r>
          <w:rPr>
            <w:noProof/>
            <w:webHidden/>
          </w:rPr>
          <w:fldChar w:fldCharType="begin"/>
        </w:r>
        <w:r>
          <w:rPr>
            <w:noProof/>
            <w:webHidden/>
          </w:rPr>
          <w:instrText xml:space="preserve"> PAGEREF _Toc515406804 \h </w:instrText>
        </w:r>
        <w:r>
          <w:rPr>
            <w:noProof/>
            <w:webHidden/>
          </w:rPr>
        </w:r>
        <w:r>
          <w:rPr>
            <w:noProof/>
            <w:webHidden/>
          </w:rPr>
          <w:fldChar w:fldCharType="separate"/>
        </w:r>
        <w:r>
          <w:rPr>
            <w:noProof/>
            <w:webHidden/>
          </w:rPr>
          <w:t>88</w:t>
        </w:r>
        <w:r>
          <w:rPr>
            <w:noProof/>
            <w:webHidden/>
          </w:rPr>
          <w:fldChar w:fldCharType="end"/>
        </w:r>
      </w:hyperlink>
    </w:p>
    <w:p w14:paraId="209918AA" w14:textId="49A962D9" w:rsidR="00D5069E" w:rsidRDefault="00D5069E" w:rsidP="00D5069E">
      <w:pPr>
        <w:pStyle w:val="11"/>
        <w:rPr>
          <w:rFonts w:asciiTheme="minorHAnsi" w:eastAsiaTheme="minorEastAsia" w:hAnsiTheme="minorHAnsi" w:cstheme="minorBidi"/>
          <w:noProof/>
          <w:sz w:val="22"/>
          <w:lang w:eastAsia="ru-RU"/>
        </w:rPr>
      </w:pPr>
      <w:hyperlink w:anchor="_Toc515406805" w:history="1">
        <w:r w:rsidRPr="00606600">
          <w:rPr>
            <w:rStyle w:val="a3"/>
            <w:noProof/>
          </w:rPr>
          <w:t>Заключение</w:t>
        </w:r>
        <w:r>
          <w:rPr>
            <w:noProof/>
            <w:webHidden/>
          </w:rPr>
          <w:tab/>
        </w:r>
        <w:r>
          <w:rPr>
            <w:noProof/>
            <w:webHidden/>
          </w:rPr>
          <w:fldChar w:fldCharType="begin"/>
        </w:r>
        <w:r>
          <w:rPr>
            <w:noProof/>
            <w:webHidden/>
          </w:rPr>
          <w:instrText xml:space="preserve"> PAGEREF _Toc515406805 \h </w:instrText>
        </w:r>
        <w:r>
          <w:rPr>
            <w:noProof/>
            <w:webHidden/>
          </w:rPr>
        </w:r>
        <w:r>
          <w:rPr>
            <w:noProof/>
            <w:webHidden/>
          </w:rPr>
          <w:fldChar w:fldCharType="separate"/>
        </w:r>
        <w:r>
          <w:rPr>
            <w:noProof/>
            <w:webHidden/>
          </w:rPr>
          <w:t>91</w:t>
        </w:r>
        <w:r>
          <w:rPr>
            <w:noProof/>
            <w:webHidden/>
          </w:rPr>
          <w:fldChar w:fldCharType="end"/>
        </w:r>
      </w:hyperlink>
    </w:p>
    <w:p w14:paraId="2C53F1E6" w14:textId="30D364DF" w:rsidR="00D5069E" w:rsidRDefault="00D5069E" w:rsidP="00D5069E">
      <w:pPr>
        <w:pStyle w:val="11"/>
        <w:rPr>
          <w:rFonts w:asciiTheme="minorHAnsi" w:eastAsiaTheme="minorEastAsia" w:hAnsiTheme="minorHAnsi" w:cstheme="minorBidi"/>
          <w:noProof/>
          <w:sz w:val="22"/>
          <w:lang w:eastAsia="ru-RU"/>
        </w:rPr>
      </w:pPr>
      <w:hyperlink w:anchor="_Toc515406806" w:history="1">
        <w:r w:rsidRPr="00606600">
          <w:rPr>
            <w:rStyle w:val="a3"/>
            <w:noProof/>
          </w:rPr>
          <w:t>Список использованной литературы</w:t>
        </w:r>
        <w:r>
          <w:rPr>
            <w:noProof/>
            <w:webHidden/>
          </w:rPr>
          <w:tab/>
        </w:r>
        <w:r>
          <w:rPr>
            <w:noProof/>
            <w:webHidden/>
          </w:rPr>
          <w:fldChar w:fldCharType="begin"/>
        </w:r>
        <w:r>
          <w:rPr>
            <w:noProof/>
            <w:webHidden/>
          </w:rPr>
          <w:instrText xml:space="preserve"> PAGEREF _Toc515406806 \h </w:instrText>
        </w:r>
        <w:r>
          <w:rPr>
            <w:noProof/>
            <w:webHidden/>
          </w:rPr>
        </w:r>
        <w:r>
          <w:rPr>
            <w:noProof/>
            <w:webHidden/>
          </w:rPr>
          <w:fldChar w:fldCharType="separate"/>
        </w:r>
        <w:r>
          <w:rPr>
            <w:noProof/>
            <w:webHidden/>
          </w:rPr>
          <w:t>94</w:t>
        </w:r>
        <w:r>
          <w:rPr>
            <w:noProof/>
            <w:webHidden/>
          </w:rPr>
          <w:fldChar w:fldCharType="end"/>
        </w:r>
      </w:hyperlink>
    </w:p>
    <w:p w14:paraId="2B73CA9D" w14:textId="4A2F0A18" w:rsidR="00D5069E" w:rsidRDefault="00D5069E" w:rsidP="00D5069E">
      <w:pPr>
        <w:pStyle w:val="21"/>
        <w:tabs>
          <w:tab w:val="right" w:leader="dot" w:pos="9344"/>
        </w:tabs>
        <w:spacing w:line="360" w:lineRule="auto"/>
        <w:rPr>
          <w:rFonts w:asciiTheme="minorHAnsi" w:eastAsiaTheme="minorEastAsia" w:hAnsiTheme="minorHAnsi" w:cstheme="minorBidi"/>
          <w:noProof/>
          <w:sz w:val="22"/>
          <w:lang w:eastAsia="ru-RU"/>
        </w:rPr>
      </w:pPr>
      <w:hyperlink w:anchor="_Toc515406807" w:history="1">
        <w:r w:rsidRPr="00606600">
          <w:rPr>
            <w:rStyle w:val="a3"/>
            <w:noProof/>
          </w:rPr>
          <w:t>Научная литература</w:t>
        </w:r>
        <w:r>
          <w:rPr>
            <w:noProof/>
            <w:webHidden/>
          </w:rPr>
          <w:tab/>
        </w:r>
        <w:r>
          <w:rPr>
            <w:noProof/>
            <w:webHidden/>
          </w:rPr>
          <w:fldChar w:fldCharType="begin"/>
        </w:r>
        <w:r>
          <w:rPr>
            <w:noProof/>
            <w:webHidden/>
          </w:rPr>
          <w:instrText xml:space="preserve"> PAGEREF _Toc515406807 \h </w:instrText>
        </w:r>
        <w:r>
          <w:rPr>
            <w:noProof/>
            <w:webHidden/>
          </w:rPr>
        </w:r>
        <w:r>
          <w:rPr>
            <w:noProof/>
            <w:webHidden/>
          </w:rPr>
          <w:fldChar w:fldCharType="separate"/>
        </w:r>
        <w:r>
          <w:rPr>
            <w:noProof/>
            <w:webHidden/>
          </w:rPr>
          <w:t>94</w:t>
        </w:r>
        <w:r>
          <w:rPr>
            <w:noProof/>
            <w:webHidden/>
          </w:rPr>
          <w:fldChar w:fldCharType="end"/>
        </w:r>
      </w:hyperlink>
    </w:p>
    <w:p w14:paraId="1430BC82" w14:textId="328556B6" w:rsidR="00D5069E" w:rsidRDefault="00D5069E" w:rsidP="00D5069E">
      <w:pPr>
        <w:pStyle w:val="21"/>
        <w:tabs>
          <w:tab w:val="right" w:leader="dot" w:pos="9344"/>
        </w:tabs>
        <w:spacing w:line="360" w:lineRule="auto"/>
        <w:rPr>
          <w:rFonts w:asciiTheme="minorHAnsi" w:eastAsiaTheme="minorEastAsia" w:hAnsiTheme="minorHAnsi" w:cstheme="minorBidi"/>
          <w:noProof/>
          <w:sz w:val="22"/>
          <w:lang w:eastAsia="ru-RU"/>
        </w:rPr>
      </w:pPr>
      <w:hyperlink w:anchor="_Toc515406808" w:history="1">
        <w:r w:rsidRPr="00606600">
          <w:rPr>
            <w:rStyle w:val="a3"/>
            <w:noProof/>
          </w:rPr>
          <w:t>Справочная</w:t>
        </w:r>
        <w:r w:rsidRPr="00606600">
          <w:rPr>
            <w:rStyle w:val="a3"/>
            <w:noProof/>
            <w:lang w:val="nb-NO"/>
          </w:rPr>
          <w:t xml:space="preserve"> </w:t>
        </w:r>
        <w:r w:rsidRPr="00606600">
          <w:rPr>
            <w:rStyle w:val="a3"/>
            <w:noProof/>
          </w:rPr>
          <w:t>литература</w:t>
        </w:r>
        <w:r>
          <w:rPr>
            <w:noProof/>
            <w:webHidden/>
          </w:rPr>
          <w:tab/>
        </w:r>
        <w:r>
          <w:rPr>
            <w:noProof/>
            <w:webHidden/>
          </w:rPr>
          <w:fldChar w:fldCharType="begin"/>
        </w:r>
        <w:r>
          <w:rPr>
            <w:noProof/>
            <w:webHidden/>
          </w:rPr>
          <w:instrText xml:space="preserve"> PAGEREF _Toc515406808 \h </w:instrText>
        </w:r>
        <w:r>
          <w:rPr>
            <w:noProof/>
            <w:webHidden/>
          </w:rPr>
        </w:r>
        <w:r>
          <w:rPr>
            <w:noProof/>
            <w:webHidden/>
          </w:rPr>
          <w:fldChar w:fldCharType="separate"/>
        </w:r>
        <w:r>
          <w:rPr>
            <w:noProof/>
            <w:webHidden/>
          </w:rPr>
          <w:t>98</w:t>
        </w:r>
        <w:r>
          <w:rPr>
            <w:noProof/>
            <w:webHidden/>
          </w:rPr>
          <w:fldChar w:fldCharType="end"/>
        </w:r>
      </w:hyperlink>
    </w:p>
    <w:p w14:paraId="2CBC880B" w14:textId="294A0F22" w:rsidR="00D5069E" w:rsidRDefault="00D5069E" w:rsidP="00D5069E">
      <w:pPr>
        <w:pStyle w:val="21"/>
        <w:tabs>
          <w:tab w:val="right" w:leader="dot" w:pos="9344"/>
        </w:tabs>
        <w:spacing w:line="360" w:lineRule="auto"/>
        <w:rPr>
          <w:rFonts w:asciiTheme="minorHAnsi" w:eastAsiaTheme="minorEastAsia" w:hAnsiTheme="minorHAnsi" w:cstheme="minorBidi"/>
          <w:noProof/>
          <w:sz w:val="22"/>
          <w:lang w:eastAsia="ru-RU"/>
        </w:rPr>
      </w:pPr>
      <w:hyperlink w:anchor="_Toc515406809" w:history="1">
        <w:r w:rsidRPr="00606600">
          <w:rPr>
            <w:rStyle w:val="a3"/>
            <w:noProof/>
          </w:rPr>
          <w:t>Интернет – ресурсы</w:t>
        </w:r>
        <w:r>
          <w:rPr>
            <w:noProof/>
            <w:webHidden/>
          </w:rPr>
          <w:tab/>
        </w:r>
        <w:r>
          <w:rPr>
            <w:noProof/>
            <w:webHidden/>
          </w:rPr>
          <w:fldChar w:fldCharType="begin"/>
        </w:r>
        <w:r>
          <w:rPr>
            <w:noProof/>
            <w:webHidden/>
          </w:rPr>
          <w:instrText xml:space="preserve"> PAGEREF _Toc515406809 \h </w:instrText>
        </w:r>
        <w:r>
          <w:rPr>
            <w:noProof/>
            <w:webHidden/>
          </w:rPr>
        </w:r>
        <w:r>
          <w:rPr>
            <w:noProof/>
            <w:webHidden/>
          </w:rPr>
          <w:fldChar w:fldCharType="separate"/>
        </w:r>
        <w:r>
          <w:rPr>
            <w:noProof/>
            <w:webHidden/>
          </w:rPr>
          <w:t>98</w:t>
        </w:r>
        <w:r>
          <w:rPr>
            <w:noProof/>
            <w:webHidden/>
          </w:rPr>
          <w:fldChar w:fldCharType="end"/>
        </w:r>
      </w:hyperlink>
    </w:p>
    <w:p w14:paraId="57BBC60B" w14:textId="23295C2D" w:rsidR="00D5069E" w:rsidRDefault="00D5069E" w:rsidP="00D5069E">
      <w:pPr>
        <w:pStyle w:val="21"/>
        <w:tabs>
          <w:tab w:val="right" w:leader="dot" w:pos="9344"/>
        </w:tabs>
        <w:spacing w:line="360" w:lineRule="auto"/>
        <w:rPr>
          <w:rFonts w:asciiTheme="minorHAnsi" w:eastAsiaTheme="minorEastAsia" w:hAnsiTheme="minorHAnsi" w:cstheme="minorBidi"/>
          <w:noProof/>
          <w:sz w:val="22"/>
          <w:lang w:eastAsia="ru-RU"/>
        </w:rPr>
      </w:pPr>
      <w:hyperlink w:anchor="_Toc515406810" w:history="1">
        <w:r w:rsidRPr="00606600">
          <w:rPr>
            <w:rStyle w:val="a3"/>
            <w:noProof/>
          </w:rPr>
          <w:t>Источники материала:</w:t>
        </w:r>
        <w:r>
          <w:rPr>
            <w:noProof/>
            <w:webHidden/>
          </w:rPr>
          <w:tab/>
        </w:r>
        <w:r>
          <w:rPr>
            <w:noProof/>
            <w:webHidden/>
          </w:rPr>
          <w:fldChar w:fldCharType="begin"/>
        </w:r>
        <w:r>
          <w:rPr>
            <w:noProof/>
            <w:webHidden/>
          </w:rPr>
          <w:instrText xml:space="preserve"> PAGEREF _Toc515406810 \h </w:instrText>
        </w:r>
        <w:r>
          <w:rPr>
            <w:noProof/>
            <w:webHidden/>
          </w:rPr>
        </w:r>
        <w:r>
          <w:rPr>
            <w:noProof/>
            <w:webHidden/>
          </w:rPr>
          <w:fldChar w:fldCharType="separate"/>
        </w:r>
        <w:r>
          <w:rPr>
            <w:noProof/>
            <w:webHidden/>
          </w:rPr>
          <w:t>99</w:t>
        </w:r>
        <w:r>
          <w:rPr>
            <w:noProof/>
            <w:webHidden/>
          </w:rPr>
          <w:fldChar w:fldCharType="end"/>
        </w:r>
      </w:hyperlink>
    </w:p>
    <w:p w14:paraId="59A968BD" w14:textId="53794DB3" w:rsidR="00D5069E" w:rsidRDefault="00D5069E" w:rsidP="00D5069E">
      <w:pPr>
        <w:pStyle w:val="11"/>
        <w:rPr>
          <w:rFonts w:asciiTheme="minorHAnsi" w:eastAsiaTheme="minorEastAsia" w:hAnsiTheme="minorHAnsi" w:cstheme="minorBidi"/>
          <w:noProof/>
          <w:sz w:val="22"/>
          <w:lang w:eastAsia="ru-RU"/>
        </w:rPr>
      </w:pPr>
      <w:hyperlink w:anchor="_Toc515406811" w:history="1">
        <w:r w:rsidRPr="00606600">
          <w:rPr>
            <w:rStyle w:val="a3"/>
            <w:noProof/>
          </w:rPr>
          <w:t>Приложение</w:t>
        </w:r>
        <w:r>
          <w:rPr>
            <w:noProof/>
            <w:webHidden/>
          </w:rPr>
          <w:tab/>
        </w:r>
        <w:r>
          <w:rPr>
            <w:noProof/>
            <w:webHidden/>
          </w:rPr>
          <w:fldChar w:fldCharType="begin"/>
        </w:r>
        <w:r>
          <w:rPr>
            <w:noProof/>
            <w:webHidden/>
          </w:rPr>
          <w:instrText xml:space="preserve"> PAGEREF _Toc515406811 \h </w:instrText>
        </w:r>
        <w:r>
          <w:rPr>
            <w:noProof/>
            <w:webHidden/>
          </w:rPr>
        </w:r>
        <w:r>
          <w:rPr>
            <w:noProof/>
            <w:webHidden/>
          </w:rPr>
          <w:fldChar w:fldCharType="separate"/>
        </w:r>
        <w:r>
          <w:rPr>
            <w:noProof/>
            <w:webHidden/>
          </w:rPr>
          <w:t>100</w:t>
        </w:r>
        <w:r>
          <w:rPr>
            <w:noProof/>
            <w:webHidden/>
          </w:rPr>
          <w:fldChar w:fldCharType="end"/>
        </w:r>
      </w:hyperlink>
    </w:p>
    <w:p w14:paraId="2F91F0A4" w14:textId="743C0E43" w:rsidR="00E04310" w:rsidRPr="00C06951" w:rsidRDefault="00CB53F3" w:rsidP="00D5069E">
      <w:pPr>
        <w:spacing w:before="240" w:line="360" w:lineRule="auto"/>
        <w:ind w:firstLine="709"/>
        <w:contextualSpacing/>
        <w:jc w:val="both"/>
        <w:rPr>
          <w:color w:val="000000" w:themeColor="text1"/>
          <w:szCs w:val="28"/>
        </w:rPr>
      </w:pPr>
      <w:r w:rsidRPr="00C06951">
        <w:rPr>
          <w:color w:val="000000" w:themeColor="text1"/>
          <w:szCs w:val="28"/>
        </w:rPr>
        <w:fldChar w:fldCharType="end"/>
      </w:r>
    </w:p>
    <w:p w14:paraId="03333485" w14:textId="77777777" w:rsidR="00B67814" w:rsidRPr="00C06951" w:rsidRDefault="00B67814" w:rsidP="00D5069E">
      <w:pPr>
        <w:spacing w:after="0" w:line="360" w:lineRule="auto"/>
        <w:rPr>
          <w:rFonts w:eastAsia="Times New Roman"/>
          <w:b/>
          <w:color w:val="000000" w:themeColor="text1"/>
          <w:sz w:val="36"/>
          <w:szCs w:val="32"/>
        </w:rPr>
      </w:pPr>
      <w:r w:rsidRPr="00C06951">
        <w:rPr>
          <w:color w:val="000000" w:themeColor="text1"/>
        </w:rPr>
        <w:br w:type="page"/>
      </w:r>
    </w:p>
    <w:p w14:paraId="0CC99794" w14:textId="161A1F65" w:rsidR="00CB53F3" w:rsidRPr="00C06951" w:rsidRDefault="00CB53F3" w:rsidP="00273852">
      <w:pPr>
        <w:pStyle w:val="1"/>
        <w:rPr>
          <w:color w:val="000000" w:themeColor="text1"/>
        </w:rPr>
      </w:pPr>
      <w:bookmarkStart w:id="1" w:name="_Toc515406774"/>
      <w:r w:rsidRPr="00C06951">
        <w:rPr>
          <w:color w:val="000000" w:themeColor="text1"/>
        </w:rPr>
        <w:lastRenderedPageBreak/>
        <w:t>Введение</w:t>
      </w:r>
      <w:bookmarkEnd w:id="1"/>
      <w:r w:rsidRPr="00C06951">
        <w:rPr>
          <w:color w:val="000000" w:themeColor="text1"/>
        </w:rPr>
        <w:t xml:space="preserve"> </w:t>
      </w:r>
    </w:p>
    <w:p w14:paraId="2CC8ADA2" w14:textId="77777777" w:rsidR="00CB53F3" w:rsidRPr="00C06951" w:rsidRDefault="00CB53F3" w:rsidP="00BC6976">
      <w:pPr>
        <w:spacing w:before="240" w:line="360" w:lineRule="auto"/>
        <w:ind w:firstLine="709"/>
        <w:contextualSpacing/>
        <w:jc w:val="both"/>
        <w:rPr>
          <w:color w:val="000000" w:themeColor="text1"/>
          <w:szCs w:val="28"/>
        </w:rPr>
      </w:pPr>
      <w:r w:rsidRPr="00C06951">
        <w:rPr>
          <w:color w:val="000000" w:themeColor="text1"/>
          <w:szCs w:val="28"/>
        </w:rPr>
        <w:t>Любой живой естественный язык находится в постоянном изменении. Появление новых технологий в последние десятилетия и стремительное развитие киберкоммуникации заметно ускоряют этот процесс. Интернет- пространство служит «мощным орудием распространения лексического или грамматического неологизма» [Ахапкина 2014: 183]. Одновременно с этим новые возможности, возникшие именно благодаря техническим свойствам Интернета, существенно облегчают фиксацию происходящих в языке изменений и наблюдение за ними.</w:t>
      </w:r>
    </w:p>
    <w:p w14:paraId="29B9E16A" w14:textId="688E6835" w:rsidR="00CB53F3" w:rsidRPr="00C06951" w:rsidRDefault="00CB53F3" w:rsidP="00BC6976">
      <w:pPr>
        <w:spacing w:before="240" w:line="360" w:lineRule="auto"/>
        <w:ind w:firstLine="709"/>
        <w:contextualSpacing/>
        <w:jc w:val="both"/>
        <w:rPr>
          <w:color w:val="000000" w:themeColor="text1"/>
          <w:szCs w:val="28"/>
        </w:rPr>
      </w:pPr>
      <w:r w:rsidRPr="00C06951">
        <w:rPr>
          <w:color w:val="000000" w:themeColor="text1"/>
          <w:szCs w:val="28"/>
        </w:rPr>
        <w:t>Интернет представляет собой принципиально новую семиотическую среду. Мультимодальность выразительных средств, доступных при общении в сети, приводит к возникновению не существовавших ранее форм коммуникации и соотношений между данными формами. В результате этого процесса происходит разрушение многих устоявшихся лингвистических понятий [</w:t>
      </w:r>
      <w:r w:rsidRPr="00C06951">
        <w:rPr>
          <w:color w:val="000000" w:themeColor="text1"/>
          <w:szCs w:val="28"/>
          <w:lang w:val="nb-NO"/>
        </w:rPr>
        <w:t>Barton</w:t>
      </w:r>
      <w:r w:rsidRPr="00C06951">
        <w:rPr>
          <w:color w:val="000000" w:themeColor="text1"/>
          <w:szCs w:val="28"/>
        </w:rPr>
        <w:t xml:space="preserve">, </w:t>
      </w:r>
      <w:r w:rsidRPr="00C06951">
        <w:rPr>
          <w:color w:val="000000" w:themeColor="text1"/>
          <w:szCs w:val="28"/>
          <w:lang w:val="nb-NO"/>
        </w:rPr>
        <w:t>Lee</w:t>
      </w:r>
      <w:r w:rsidRPr="00C06951">
        <w:rPr>
          <w:color w:val="000000" w:themeColor="text1"/>
          <w:szCs w:val="28"/>
        </w:rPr>
        <w:t xml:space="preserve"> 2013: 15]. Стираются границы таких понятий как «текст», «диалог», размывается традиционное представление о времени. Дэвид Кристал [</w:t>
      </w:r>
      <w:r w:rsidRPr="00C06951">
        <w:rPr>
          <w:color w:val="000000" w:themeColor="text1"/>
          <w:szCs w:val="28"/>
          <w:lang w:val="nb-NO"/>
        </w:rPr>
        <w:t>Crystal</w:t>
      </w:r>
      <w:r w:rsidRPr="00C06951">
        <w:rPr>
          <w:color w:val="000000" w:themeColor="text1"/>
          <w:szCs w:val="28"/>
        </w:rPr>
        <w:t xml:space="preserve"> 2004: </w:t>
      </w:r>
      <w:r w:rsidRPr="00C06951">
        <w:rPr>
          <w:color w:val="000000" w:themeColor="text1"/>
          <w:szCs w:val="28"/>
          <w:lang w:val="nb-NO"/>
        </w:rPr>
        <w:t>viii</w:t>
      </w:r>
      <w:r w:rsidRPr="00C06951">
        <w:rPr>
          <w:color w:val="000000" w:themeColor="text1"/>
          <w:szCs w:val="28"/>
        </w:rPr>
        <w:t xml:space="preserve">], говоря об изменениях, произошедших в языковом поведении за последние десятилетия, называет их «лингвистической революцией». </w:t>
      </w:r>
    </w:p>
    <w:p w14:paraId="5B0976DF" w14:textId="0020D85D" w:rsidR="00CB53F3" w:rsidRPr="00C06951" w:rsidRDefault="00CB53F3" w:rsidP="00BC6976">
      <w:pPr>
        <w:spacing w:before="240" w:line="360" w:lineRule="auto"/>
        <w:ind w:firstLine="709"/>
        <w:contextualSpacing/>
        <w:jc w:val="both"/>
        <w:rPr>
          <w:color w:val="000000" w:themeColor="text1"/>
          <w:szCs w:val="28"/>
        </w:rPr>
      </w:pPr>
      <w:r w:rsidRPr="00C06951">
        <w:rPr>
          <w:b/>
          <w:color w:val="000000" w:themeColor="text1"/>
          <w:szCs w:val="28"/>
        </w:rPr>
        <w:t>Предметом</w:t>
      </w:r>
      <w:r w:rsidRPr="00C06951">
        <w:rPr>
          <w:color w:val="000000" w:themeColor="text1"/>
          <w:szCs w:val="28"/>
        </w:rPr>
        <w:t xml:space="preserve"> настоящего исследования является норвежский язык интернет-общения. Несмотря на то, что интернет-коммуникация вызывает интерес у многих исследователей, неоднократно отмечалась недостаточная изученность данной темы [</w:t>
      </w:r>
      <w:r w:rsidRPr="00C06951">
        <w:rPr>
          <w:color w:val="000000" w:themeColor="text1"/>
          <w:szCs w:val="28"/>
          <w:lang w:val="nb-NO"/>
        </w:rPr>
        <w:t>Gr</w:t>
      </w:r>
      <w:r w:rsidRPr="00C06951">
        <w:rPr>
          <w:color w:val="000000" w:themeColor="text1"/>
          <w:szCs w:val="28"/>
        </w:rPr>
        <w:t>ø</w:t>
      </w:r>
      <w:r w:rsidRPr="00C06951">
        <w:rPr>
          <w:color w:val="000000" w:themeColor="text1"/>
          <w:szCs w:val="28"/>
          <w:lang w:val="nb-NO"/>
        </w:rPr>
        <w:t>vli</w:t>
      </w:r>
      <w:r w:rsidRPr="00C06951">
        <w:rPr>
          <w:color w:val="000000" w:themeColor="text1"/>
          <w:szCs w:val="28"/>
        </w:rPr>
        <w:t xml:space="preserve"> 2013:1]. В отечественной лингвистике не было обнаружено фундаментальных работ в исследуемой области. Наиболее исчерпывающим трудом стал сборник статей «Современный русский язык в интернете»</w:t>
      </w:r>
      <w:r w:rsidRPr="00C06951">
        <w:rPr>
          <w:rStyle w:val="a6"/>
          <w:color w:val="000000" w:themeColor="text1"/>
          <w:szCs w:val="28"/>
        </w:rPr>
        <w:footnoteReference w:id="1"/>
      </w:r>
      <w:r w:rsidRPr="00C06951">
        <w:rPr>
          <w:color w:val="000000" w:themeColor="text1"/>
          <w:szCs w:val="28"/>
        </w:rPr>
        <w:t xml:space="preserve">, </w:t>
      </w:r>
      <w:r w:rsidR="001A2772">
        <w:rPr>
          <w:color w:val="000000" w:themeColor="text1"/>
          <w:szCs w:val="28"/>
        </w:rPr>
        <w:t>изданный под ред. Я. Э. Ахапкиной</w:t>
      </w:r>
      <w:r w:rsidRPr="00C06951">
        <w:rPr>
          <w:color w:val="000000" w:themeColor="text1"/>
          <w:szCs w:val="28"/>
        </w:rPr>
        <w:t xml:space="preserve"> и Е. В. Рахилиной. Тем не </w:t>
      </w:r>
      <w:r w:rsidRPr="00C06951">
        <w:rPr>
          <w:color w:val="000000" w:themeColor="text1"/>
          <w:szCs w:val="28"/>
        </w:rPr>
        <w:lastRenderedPageBreak/>
        <w:t xml:space="preserve">менее, отдельные аспекты интернет-дискурса были рассмотрены в ряде частных работ на материале разных языков. </w:t>
      </w:r>
    </w:p>
    <w:p w14:paraId="15224146" w14:textId="35F9CE8F" w:rsidR="00CB53F3" w:rsidRPr="00C06951" w:rsidRDefault="00CB53F3" w:rsidP="00BC6976">
      <w:pPr>
        <w:spacing w:before="240" w:line="360" w:lineRule="auto"/>
        <w:ind w:firstLine="709"/>
        <w:contextualSpacing/>
        <w:jc w:val="both"/>
        <w:rPr>
          <w:color w:val="000000" w:themeColor="text1"/>
          <w:szCs w:val="28"/>
        </w:rPr>
      </w:pPr>
      <w:r w:rsidRPr="00C06951">
        <w:rPr>
          <w:b/>
          <w:color w:val="000000" w:themeColor="text1"/>
          <w:szCs w:val="28"/>
        </w:rPr>
        <w:t>Актуальность</w:t>
      </w:r>
      <w:r w:rsidRPr="00C06951">
        <w:rPr>
          <w:color w:val="000000" w:themeColor="text1"/>
          <w:szCs w:val="28"/>
        </w:rPr>
        <w:t xml:space="preserve"> исследования в данной области объясняется целым рядом причин. Интернет как средство общения становится все более популярным. В результате стремительного развития коммуникативных технологий возника</w:t>
      </w:r>
      <w:r w:rsidR="007549D2">
        <w:rPr>
          <w:color w:val="000000" w:themeColor="text1"/>
          <w:szCs w:val="28"/>
        </w:rPr>
        <w:t xml:space="preserve">ют новые формы коммуникации, и, </w:t>
      </w:r>
      <w:r w:rsidRPr="00C06951">
        <w:rPr>
          <w:color w:val="000000" w:themeColor="text1"/>
          <w:szCs w:val="28"/>
        </w:rPr>
        <w:t xml:space="preserve">следовательно, появляются не изученные ранее языковые феномены. Из-за языковой ситуации в стране норвежское виртуальное пространство представляет особенный интерес с лингвистической точки зрения. Наличие двух письменных языков и множества сильно </w:t>
      </w:r>
      <w:r w:rsidR="007549D2">
        <w:rPr>
          <w:color w:val="000000" w:themeColor="text1"/>
          <w:szCs w:val="28"/>
        </w:rPr>
        <w:t>различающихся</w:t>
      </w:r>
      <w:r w:rsidRPr="00C06951">
        <w:rPr>
          <w:color w:val="000000" w:themeColor="text1"/>
          <w:szCs w:val="28"/>
        </w:rPr>
        <w:t xml:space="preserve"> устных диалектов создает </w:t>
      </w:r>
      <w:r w:rsidR="0045432A" w:rsidRPr="00C06951">
        <w:rPr>
          <w:color w:val="000000" w:themeColor="text1"/>
          <w:szCs w:val="28"/>
        </w:rPr>
        <w:t>большую</w:t>
      </w:r>
      <w:r w:rsidRPr="00C06951">
        <w:rPr>
          <w:color w:val="000000" w:themeColor="text1"/>
          <w:szCs w:val="28"/>
        </w:rPr>
        <w:t xml:space="preserve"> разницу между языком устного и письменного общения. Столкновение этих двух модальностей за счет возможностей новой коммуникативной среды особенно ярко заметно именно на материале норвежского языка. </w:t>
      </w:r>
    </w:p>
    <w:p w14:paraId="5E2EE25C" w14:textId="77777777" w:rsidR="00CB53F3" w:rsidRPr="00C06951" w:rsidRDefault="00CB53F3" w:rsidP="00BC6976">
      <w:pPr>
        <w:spacing w:before="240" w:line="360" w:lineRule="auto"/>
        <w:ind w:firstLine="709"/>
        <w:contextualSpacing/>
        <w:jc w:val="both"/>
        <w:rPr>
          <w:color w:val="000000" w:themeColor="text1"/>
          <w:szCs w:val="28"/>
        </w:rPr>
      </w:pPr>
      <w:r w:rsidRPr="00C06951">
        <w:rPr>
          <w:color w:val="000000" w:themeColor="text1"/>
          <w:szCs w:val="28"/>
        </w:rPr>
        <w:t xml:space="preserve"> Кроме того, благодаря повсеместному распространению киберкоммуникации, исследователям стал доступен огромный корпус неотредактированных текстов. В результате неформального письменного общения в сети оказывается зафиксированным множество разговорных форм. Таким образом, интернет отражает наиболее современное состояние языка. </w:t>
      </w:r>
    </w:p>
    <w:p w14:paraId="47AECBA6" w14:textId="77777777" w:rsidR="00CB53F3" w:rsidRPr="00C06951" w:rsidRDefault="00CB53F3" w:rsidP="00BC6976">
      <w:pPr>
        <w:spacing w:before="240" w:line="360" w:lineRule="auto"/>
        <w:ind w:firstLine="709"/>
        <w:contextualSpacing/>
        <w:jc w:val="both"/>
        <w:rPr>
          <w:color w:val="000000" w:themeColor="text1"/>
          <w:szCs w:val="28"/>
        </w:rPr>
      </w:pPr>
      <w:r w:rsidRPr="00C06951">
        <w:rPr>
          <w:color w:val="000000" w:themeColor="text1"/>
          <w:szCs w:val="28"/>
        </w:rPr>
        <w:t>Некоторые исследователи также отмечают, что с распространением Веб 2.0 технологий</w:t>
      </w:r>
      <w:r w:rsidRPr="00C06951">
        <w:rPr>
          <w:rStyle w:val="a6"/>
          <w:color w:val="000000" w:themeColor="text1"/>
          <w:szCs w:val="28"/>
        </w:rPr>
        <w:footnoteReference w:id="2"/>
      </w:r>
      <w:r w:rsidRPr="00C06951">
        <w:rPr>
          <w:color w:val="000000" w:themeColor="text1"/>
          <w:szCs w:val="28"/>
        </w:rPr>
        <w:t xml:space="preserve"> именно практика неформального общения оказывается в центре внимания ученых. Причина этого заключается в том, что ее культурная ценность существенно возросла относительно нормированного, литературного языка [</w:t>
      </w:r>
      <w:r w:rsidRPr="00C06951">
        <w:rPr>
          <w:color w:val="000000" w:themeColor="text1"/>
          <w:szCs w:val="28"/>
          <w:lang w:val="nb-NO"/>
        </w:rPr>
        <w:t>Barton</w:t>
      </w:r>
      <w:r w:rsidRPr="00C06951">
        <w:rPr>
          <w:color w:val="000000" w:themeColor="text1"/>
          <w:szCs w:val="28"/>
        </w:rPr>
        <w:t xml:space="preserve">, </w:t>
      </w:r>
      <w:r w:rsidRPr="00C06951">
        <w:rPr>
          <w:color w:val="000000" w:themeColor="text1"/>
          <w:szCs w:val="28"/>
          <w:lang w:val="nb-NO"/>
        </w:rPr>
        <w:t>Lee</w:t>
      </w:r>
      <w:r w:rsidRPr="00C06951">
        <w:rPr>
          <w:color w:val="000000" w:themeColor="text1"/>
          <w:szCs w:val="28"/>
        </w:rPr>
        <w:t xml:space="preserve"> 2013: 151]. </w:t>
      </w:r>
    </w:p>
    <w:p w14:paraId="17C76C2F" w14:textId="1403C5F0" w:rsidR="00CB53F3" w:rsidRPr="00C06951" w:rsidRDefault="00CB53F3" w:rsidP="00BC6976">
      <w:pPr>
        <w:spacing w:before="240" w:line="360" w:lineRule="auto"/>
        <w:ind w:firstLine="709"/>
        <w:contextualSpacing/>
        <w:jc w:val="both"/>
        <w:rPr>
          <w:color w:val="000000" w:themeColor="text1"/>
          <w:szCs w:val="28"/>
        </w:rPr>
      </w:pPr>
      <w:r w:rsidRPr="00C06951">
        <w:rPr>
          <w:color w:val="000000" w:themeColor="text1"/>
          <w:szCs w:val="28"/>
        </w:rPr>
        <w:t xml:space="preserve">В качестве </w:t>
      </w:r>
      <w:r w:rsidRPr="00C06951">
        <w:rPr>
          <w:b/>
          <w:color w:val="000000" w:themeColor="text1"/>
          <w:szCs w:val="28"/>
        </w:rPr>
        <w:t>материала</w:t>
      </w:r>
      <w:r w:rsidRPr="00C06951">
        <w:rPr>
          <w:color w:val="000000" w:themeColor="text1"/>
          <w:szCs w:val="28"/>
        </w:rPr>
        <w:t xml:space="preserve"> для настоящего исследования были использованы комментарии пользователей на сайте сериала «Стыд» (</w:t>
      </w:r>
      <w:r w:rsidRPr="00C06951">
        <w:rPr>
          <w:color w:val="000000" w:themeColor="text1"/>
          <w:szCs w:val="28"/>
          <w:lang w:val="nb-NO"/>
        </w:rPr>
        <w:t>Skam</w:t>
      </w:r>
      <w:r w:rsidRPr="00C06951">
        <w:rPr>
          <w:color w:val="000000" w:themeColor="text1"/>
          <w:szCs w:val="28"/>
        </w:rPr>
        <w:t xml:space="preserve">, </w:t>
      </w:r>
      <w:hyperlink r:id="rId8" w:history="1">
        <w:r w:rsidRPr="00C06951">
          <w:rPr>
            <w:rStyle w:val="a3"/>
            <w:color w:val="000000" w:themeColor="text1"/>
            <w:szCs w:val="28"/>
            <w:lang w:val="nb-NO"/>
          </w:rPr>
          <w:t>http</w:t>
        </w:r>
        <w:r w:rsidRPr="00C06951">
          <w:rPr>
            <w:rStyle w:val="a3"/>
            <w:color w:val="000000" w:themeColor="text1"/>
            <w:szCs w:val="28"/>
          </w:rPr>
          <w:t>://</w:t>
        </w:r>
        <w:r w:rsidRPr="00C06951">
          <w:rPr>
            <w:rStyle w:val="a3"/>
            <w:color w:val="000000" w:themeColor="text1"/>
            <w:szCs w:val="28"/>
            <w:lang w:val="nb-NO"/>
          </w:rPr>
          <w:t>skam</w:t>
        </w:r>
        <w:r w:rsidRPr="00C06951">
          <w:rPr>
            <w:rStyle w:val="a3"/>
            <w:color w:val="000000" w:themeColor="text1"/>
            <w:szCs w:val="28"/>
          </w:rPr>
          <w:t>.</w:t>
        </w:r>
        <w:r w:rsidRPr="00C06951">
          <w:rPr>
            <w:rStyle w:val="a3"/>
            <w:color w:val="000000" w:themeColor="text1"/>
            <w:szCs w:val="28"/>
            <w:lang w:val="nb-NO"/>
          </w:rPr>
          <w:t>p</w:t>
        </w:r>
        <w:r w:rsidRPr="00C06951">
          <w:rPr>
            <w:rStyle w:val="a3"/>
            <w:color w:val="000000" w:themeColor="text1"/>
            <w:szCs w:val="28"/>
          </w:rPr>
          <w:t>3.</w:t>
        </w:r>
        <w:r w:rsidRPr="00C06951">
          <w:rPr>
            <w:rStyle w:val="a3"/>
            <w:color w:val="000000" w:themeColor="text1"/>
            <w:szCs w:val="28"/>
            <w:lang w:val="nb-NO"/>
          </w:rPr>
          <w:t>no</w:t>
        </w:r>
      </w:hyperlink>
      <w:r w:rsidRPr="00C06951">
        <w:rPr>
          <w:color w:val="000000" w:themeColor="text1"/>
          <w:szCs w:val="28"/>
        </w:rPr>
        <w:t xml:space="preserve">). Сериал, популярность которого распространилась далеко за </w:t>
      </w:r>
      <w:r w:rsidRPr="00C06951">
        <w:rPr>
          <w:color w:val="000000" w:themeColor="text1"/>
          <w:szCs w:val="28"/>
        </w:rPr>
        <w:lastRenderedPageBreak/>
        <w:t>границы Нор</w:t>
      </w:r>
      <w:r w:rsidR="0045432A" w:rsidRPr="00C06951">
        <w:rPr>
          <w:color w:val="000000" w:themeColor="text1"/>
          <w:szCs w:val="28"/>
        </w:rPr>
        <w:t>вегии, вызвал мощную волну мета</w:t>
      </w:r>
      <w:r w:rsidRPr="00C06951">
        <w:rPr>
          <w:color w:val="000000" w:themeColor="text1"/>
          <w:szCs w:val="28"/>
        </w:rPr>
        <w:t>языковой дискуссии по всей Скандинавии [</w:t>
      </w:r>
      <w:r w:rsidR="00992584" w:rsidRPr="00C06951">
        <w:rPr>
          <w:color w:val="000000" w:themeColor="text1"/>
          <w:szCs w:val="28"/>
          <w:lang w:val="nb-NO"/>
        </w:rPr>
        <w:t>S</w:t>
      </w:r>
      <w:r w:rsidRPr="00C06951">
        <w:rPr>
          <w:color w:val="000000" w:themeColor="text1"/>
          <w:szCs w:val="28"/>
          <w:lang w:val="nb-NO"/>
        </w:rPr>
        <w:t>pr</w:t>
      </w:r>
      <w:r w:rsidRPr="00C06951">
        <w:rPr>
          <w:color w:val="000000" w:themeColor="text1"/>
          <w:szCs w:val="28"/>
        </w:rPr>
        <w:t>å</w:t>
      </w:r>
      <w:r w:rsidRPr="00C06951">
        <w:rPr>
          <w:color w:val="000000" w:themeColor="text1"/>
          <w:szCs w:val="28"/>
          <w:lang w:val="nb-NO"/>
        </w:rPr>
        <w:t>knytt</w:t>
      </w:r>
      <w:r w:rsidRPr="00C06951">
        <w:rPr>
          <w:color w:val="000000" w:themeColor="text1"/>
          <w:szCs w:val="28"/>
        </w:rPr>
        <w:t>], что привлекло к нему внимание лингвистов. Кроме того, данный материал предс</w:t>
      </w:r>
      <w:r w:rsidR="00E86ED3" w:rsidRPr="00C06951">
        <w:rPr>
          <w:color w:val="000000" w:themeColor="text1"/>
          <w:szCs w:val="28"/>
        </w:rPr>
        <w:t>тавляется довольно</w:t>
      </w:r>
      <w:r w:rsidRPr="00C06951">
        <w:rPr>
          <w:color w:val="000000" w:themeColor="text1"/>
          <w:szCs w:val="28"/>
        </w:rPr>
        <w:t xml:space="preserve"> репрезентативным и отражает основные тенденции современного норвежского языка интернет-общения среди молодежи. Другим источником стали комментарии пользователей социальной сети «Фейсбук» на странице премьер-министра Эрны Сульберг</w:t>
      </w:r>
      <w:r w:rsidR="00670401" w:rsidRPr="00C06951">
        <w:rPr>
          <w:color w:val="000000" w:themeColor="text1"/>
          <w:szCs w:val="28"/>
        </w:rPr>
        <w:t xml:space="preserve"> [</w:t>
      </w:r>
      <w:r w:rsidR="00670401" w:rsidRPr="00C06951">
        <w:rPr>
          <w:color w:val="000000" w:themeColor="text1"/>
          <w:szCs w:val="28"/>
          <w:lang w:val="nb-NO"/>
        </w:rPr>
        <w:t>Facebook</w:t>
      </w:r>
      <w:r w:rsidR="00670401" w:rsidRPr="00C06951">
        <w:rPr>
          <w:color w:val="000000" w:themeColor="text1"/>
          <w:szCs w:val="28"/>
        </w:rPr>
        <w:t>]</w:t>
      </w:r>
      <w:r w:rsidRPr="00C06951">
        <w:rPr>
          <w:color w:val="000000" w:themeColor="text1"/>
          <w:szCs w:val="28"/>
        </w:rPr>
        <w:t>. Данн</w:t>
      </w:r>
      <w:r w:rsidR="00E86ED3" w:rsidRPr="00C06951">
        <w:rPr>
          <w:color w:val="000000" w:themeColor="text1"/>
          <w:szCs w:val="28"/>
        </w:rPr>
        <w:t>ые</w:t>
      </w:r>
      <w:r w:rsidRPr="00C06951">
        <w:rPr>
          <w:color w:val="000000" w:themeColor="text1"/>
          <w:szCs w:val="28"/>
        </w:rPr>
        <w:t xml:space="preserve"> ресурсы существенно различаются тематикой и аудиторией, в то время как их технические особенности относительно схожи. </w:t>
      </w:r>
    </w:p>
    <w:p w14:paraId="3F2495C5" w14:textId="70086290" w:rsidR="0045432A" w:rsidRPr="00C06951" w:rsidRDefault="00CB53F3" w:rsidP="00BC6976">
      <w:pPr>
        <w:spacing w:before="240" w:line="360" w:lineRule="auto"/>
        <w:ind w:firstLine="709"/>
        <w:contextualSpacing/>
        <w:jc w:val="both"/>
        <w:rPr>
          <w:color w:val="000000" w:themeColor="text1"/>
          <w:szCs w:val="28"/>
        </w:rPr>
      </w:pPr>
      <w:r w:rsidRPr="00C06951">
        <w:rPr>
          <w:b/>
          <w:color w:val="000000" w:themeColor="text1"/>
          <w:szCs w:val="28"/>
        </w:rPr>
        <w:t>Новизна</w:t>
      </w:r>
      <w:r w:rsidRPr="00C06951">
        <w:rPr>
          <w:color w:val="000000" w:themeColor="text1"/>
          <w:szCs w:val="28"/>
        </w:rPr>
        <w:t xml:space="preserve"> работы продиктована</w:t>
      </w:r>
      <w:r w:rsidR="00664D7A" w:rsidRPr="00C06951">
        <w:rPr>
          <w:color w:val="000000" w:themeColor="text1"/>
          <w:szCs w:val="28"/>
        </w:rPr>
        <w:t xml:space="preserve"> отсутствием аналогичных исследований на материале норвежского языка. Насколько известно, на настоящий момент не существует работ, содержащих сравнительный языковой анализ норвежских интернет-комментариев </w:t>
      </w:r>
      <w:r w:rsidR="00D10637" w:rsidRPr="00C06951">
        <w:rPr>
          <w:color w:val="000000" w:themeColor="text1"/>
          <w:szCs w:val="28"/>
        </w:rPr>
        <w:t>на различных ресурсах</w:t>
      </w:r>
      <w:r w:rsidR="007549D2">
        <w:rPr>
          <w:color w:val="000000" w:themeColor="text1"/>
          <w:szCs w:val="28"/>
        </w:rPr>
        <w:t>.</w:t>
      </w:r>
    </w:p>
    <w:p w14:paraId="5BE86CD7" w14:textId="5C626F4B" w:rsidR="00CB53F3" w:rsidRPr="00C06951" w:rsidRDefault="00CB53F3" w:rsidP="00BC6976">
      <w:pPr>
        <w:spacing w:before="240" w:line="360" w:lineRule="auto"/>
        <w:ind w:firstLine="709"/>
        <w:contextualSpacing/>
        <w:jc w:val="both"/>
        <w:rPr>
          <w:i/>
          <w:color w:val="000000" w:themeColor="text1"/>
          <w:szCs w:val="28"/>
          <w:highlight w:val="yellow"/>
        </w:rPr>
      </w:pPr>
      <w:r w:rsidRPr="00C06951">
        <w:rPr>
          <w:b/>
          <w:color w:val="000000" w:themeColor="text1"/>
          <w:szCs w:val="28"/>
        </w:rPr>
        <w:t>Цель</w:t>
      </w:r>
      <w:r w:rsidRPr="00C06951">
        <w:rPr>
          <w:color w:val="000000" w:themeColor="text1"/>
          <w:szCs w:val="28"/>
        </w:rPr>
        <w:t xml:space="preserve"> данной работы – выявить и проиллюстрировать основные особенности </w:t>
      </w:r>
      <w:r w:rsidR="00D10637" w:rsidRPr="00C06951">
        <w:rPr>
          <w:color w:val="000000" w:themeColor="text1"/>
          <w:szCs w:val="28"/>
        </w:rPr>
        <w:t>норвежского языка, используемого в интернет-комментариях</w:t>
      </w:r>
      <w:r w:rsidRPr="00C06951">
        <w:rPr>
          <w:color w:val="000000" w:themeColor="text1"/>
          <w:szCs w:val="28"/>
        </w:rPr>
        <w:t xml:space="preserve">. Для достижения поставленной цели представляется необходимым решить следующие частные </w:t>
      </w:r>
      <w:r w:rsidRPr="00C06951">
        <w:rPr>
          <w:b/>
          <w:color w:val="000000" w:themeColor="text1"/>
          <w:szCs w:val="28"/>
        </w:rPr>
        <w:t>задачи</w:t>
      </w:r>
      <w:r w:rsidRPr="00C06951">
        <w:rPr>
          <w:color w:val="000000" w:themeColor="text1"/>
          <w:szCs w:val="28"/>
        </w:rPr>
        <w:t xml:space="preserve">: </w:t>
      </w:r>
    </w:p>
    <w:p w14:paraId="7EA44E3E" w14:textId="7D46FC83" w:rsidR="00CB53F3" w:rsidRPr="00C06951" w:rsidRDefault="00CB53F3" w:rsidP="00BC6976">
      <w:pPr>
        <w:spacing w:before="240" w:line="360" w:lineRule="auto"/>
        <w:ind w:firstLine="709"/>
        <w:contextualSpacing/>
        <w:jc w:val="both"/>
        <w:rPr>
          <w:color w:val="000000" w:themeColor="text1"/>
          <w:szCs w:val="28"/>
        </w:rPr>
      </w:pPr>
      <w:r w:rsidRPr="00C06951">
        <w:rPr>
          <w:color w:val="000000" w:themeColor="text1"/>
          <w:szCs w:val="28"/>
        </w:rPr>
        <w:t xml:space="preserve">1. </w:t>
      </w:r>
      <w:r w:rsidR="00D10637" w:rsidRPr="00C06951">
        <w:rPr>
          <w:color w:val="000000" w:themeColor="text1"/>
          <w:szCs w:val="28"/>
        </w:rPr>
        <w:t>описать</w:t>
      </w:r>
      <w:r w:rsidRPr="00C06951">
        <w:rPr>
          <w:color w:val="000000" w:themeColor="text1"/>
          <w:szCs w:val="28"/>
        </w:rPr>
        <w:t xml:space="preserve"> особенности интернета как коммуникативной среды;</w:t>
      </w:r>
    </w:p>
    <w:p w14:paraId="005A8E13" w14:textId="0244D7FB" w:rsidR="00CB53F3" w:rsidRPr="00C06951" w:rsidRDefault="007549D2" w:rsidP="00BC6976">
      <w:pPr>
        <w:spacing w:before="240" w:line="360" w:lineRule="auto"/>
        <w:ind w:firstLine="709"/>
        <w:contextualSpacing/>
        <w:jc w:val="both"/>
        <w:rPr>
          <w:color w:val="000000" w:themeColor="text1"/>
          <w:szCs w:val="28"/>
        </w:rPr>
      </w:pPr>
      <w:r>
        <w:rPr>
          <w:color w:val="000000" w:themeColor="text1"/>
          <w:szCs w:val="28"/>
        </w:rPr>
        <w:t xml:space="preserve">2. </w:t>
      </w:r>
      <w:r w:rsidR="00CB53F3" w:rsidRPr="00C06951">
        <w:rPr>
          <w:color w:val="000000" w:themeColor="text1"/>
          <w:szCs w:val="28"/>
        </w:rPr>
        <w:t xml:space="preserve">рассмотреть </w:t>
      </w:r>
      <w:r w:rsidR="00D10637" w:rsidRPr="00C06951">
        <w:rPr>
          <w:color w:val="000000" w:themeColor="text1"/>
          <w:szCs w:val="28"/>
        </w:rPr>
        <w:t>выявленные</w:t>
      </w:r>
      <w:r w:rsidR="00CB53F3" w:rsidRPr="00C06951">
        <w:rPr>
          <w:color w:val="000000" w:themeColor="text1"/>
          <w:szCs w:val="28"/>
        </w:rPr>
        <w:t xml:space="preserve"> ра</w:t>
      </w:r>
      <w:r w:rsidR="00D10637" w:rsidRPr="00C06951">
        <w:rPr>
          <w:color w:val="000000" w:themeColor="text1"/>
          <w:szCs w:val="28"/>
        </w:rPr>
        <w:t>нее черты интернет-коммуникации</w:t>
      </w:r>
      <w:r w:rsidR="00A141AF" w:rsidRPr="00C06951">
        <w:rPr>
          <w:color w:val="000000" w:themeColor="text1"/>
          <w:szCs w:val="28"/>
        </w:rPr>
        <w:t>, в частности особенности жанра интернет-комментария;</w:t>
      </w:r>
    </w:p>
    <w:p w14:paraId="1FF33B9B" w14:textId="58132481" w:rsidR="002E39E2" w:rsidRPr="00C06951" w:rsidRDefault="00CB53F3" w:rsidP="00BC6976">
      <w:pPr>
        <w:spacing w:before="240" w:line="360" w:lineRule="auto"/>
        <w:ind w:firstLine="709"/>
        <w:contextualSpacing/>
        <w:jc w:val="both"/>
        <w:rPr>
          <w:color w:val="000000" w:themeColor="text1"/>
          <w:szCs w:val="28"/>
        </w:rPr>
      </w:pPr>
      <w:r w:rsidRPr="00C06951">
        <w:rPr>
          <w:color w:val="000000" w:themeColor="text1"/>
          <w:szCs w:val="28"/>
        </w:rPr>
        <w:t xml:space="preserve">3. </w:t>
      </w:r>
      <w:r w:rsidR="007549D2">
        <w:rPr>
          <w:color w:val="000000" w:themeColor="text1"/>
          <w:szCs w:val="28"/>
        </w:rPr>
        <w:t xml:space="preserve">собрать и </w:t>
      </w:r>
      <w:r w:rsidR="00A141AF" w:rsidRPr="00C06951">
        <w:rPr>
          <w:color w:val="000000" w:themeColor="text1"/>
          <w:szCs w:val="28"/>
        </w:rPr>
        <w:t xml:space="preserve">проанализировать </w:t>
      </w:r>
      <w:r w:rsidR="007549D2">
        <w:rPr>
          <w:color w:val="000000" w:themeColor="text1"/>
          <w:szCs w:val="28"/>
        </w:rPr>
        <w:t>языковой материал</w:t>
      </w:r>
      <w:r w:rsidR="002E39E2" w:rsidRPr="00C06951">
        <w:rPr>
          <w:color w:val="000000" w:themeColor="text1"/>
          <w:szCs w:val="28"/>
        </w:rPr>
        <w:t>;</w:t>
      </w:r>
    </w:p>
    <w:p w14:paraId="4FF4D1E1" w14:textId="77777777" w:rsidR="00CB53F3" w:rsidRPr="00C06951" w:rsidRDefault="00CB53F3" w:rsidP="00BC6976">
      <w:pPr>
        <w:spacing w:before="240" w:line="360" w:lineRule="auto"/>
        <w:ind w:firstLine="709"/>
        <w:contextualSpacing/>
        <w:jc w:val="both"/>
        <w:rPr>
          <w:color w:val="000000" w:themeColor="text1"/>
          <w:szCs w:val="28"/>
        </w:rPr>
      </w:pPr>
      <w:r w:rsidRPr="00C06951">
        <w:rPr>
          <w:color w:val="000000" w:themeColor="text1"/>
          <w:szCs w:val="28"/>
        </w:rPr>
        <w:t xml:space="preserve">4. описать и проиллюстрировать отличительные свойства норвежского языка интернет-коммуникации. </w:t>
      </w:r>
    </w:p>
    <w:p w14:paraId="7E248EE8" w14:textId="77B3B239" w:rsidR="00CB53F3" w:rsidRPr="00C06951" w:rsidRDefault="00CB53F3" w:rsidP="00BC6976">
      <w:pPr>
        <w:spacing w:before="240" w:line="360" w:lineRule="auto"/>
        <w:ind w:firstLine="709"/>
        <w:contextualSpacing/>
        <w:jc w:val="both"/>
        <w:rPr>
          <w:color w:val="000000" w:themeColor="text1"/>
          <w:szCs w:val="28"/>
        </w:rPr>
      </w:pPr>
      <w:r w:rsidRPr="00C06951">
        <w:rPr>
          <w:color w:val="000000" w:themeColor="text1"/>
          <w:szCs w:val="28"/>
        </w:rPr>
        <w:t>Основным</w:t>
      </w:r>
      <w:r w:rsidR="002E39E2" w:rsidRPr="00C06951">
        <w:rPr>
          <w:color w:val="000000" w:themeColor="text1"/>
          <w:szCs w:val="28"/>
        </w:rPr>
        <w:t>и</w:t>
      </w:r>
      <w:r w:rsidRPr="00C06951">
        <w:rPr>
          <w:color w:val="000000" w:themeColor="text1"/>
          <w:szCs w:val="28"/>
        </w:rPr>
        <w:t xml:space="preserve"> </w:t>
      </w:r>
      <w:r w:rsidR="002E39E2" w:rsidRPr="00C06951">
        <w:rPr>
          <w:b/>
          <w:color w:val="000000" w:themeColor="text1"/>
          <w:szCs w:val="28"/>
        </w:rPr>
        <w:t>методами</w:t>
      </w:r>
      <w:r w:rsidRPr="00C06951">
        <w:rPr>
          <w:b/>
          <w:color w:val="000000" w:themeColor="text1"/>
          <w:szCs w:val="28"/>
        </w:rPr>
        <w:t xml:space="preserve"> </w:t>
      </w:r>
      <w:r w:rsidRPr="00C06951">
        <w:rPr>
          <w:color w:val="000000" w:themeColor="text1"/>
          <w:szCs w:val="28"/>
        </w:rPr>
        <w:t>исследования был</w:t>
      </w:r>
      <w:r w:rsidR="002E39E2" w:rsidRPr="00C06951">
        <w:rPr>
          <w:color w:val="000000" w:themeColor="text1"/>
          <w:szCs w:val="28"/>
        </w:rPr>
        <w:t>и</w:t>
      </w:r>
      <w:r w:rsidRPr="00C06951">
        <w:rPr>
          <w:color w:val="000000" w:themeColor="text1"/>
          <w:szCs w:val="28"/>
        </w:rPr>
        <w:t xml:space="preserve"> выбран</w:t>
      </w:r>
      <w:r w:rsidR="002E39E2" w:rsidRPr="00C06951">
        <w:rPr>
          <w:color w:val="000000" w:themeColor="text1"/>
          <w:szCs w:val="28"/>
        </w:rPr>
        <w:t>ы</w:t>
      </w:r>
      <w:r w:rsidRPr="00C06951">
        <w:rPr>
          <w:color w:val="000000" w:themeColor="text1"/>
          <w:szCs w:val="28"/>
        </w:rPr>
        <w:t xml:space="preserve"> метод</w:t>
      </w:r>
      <w:r w:rsidR="002E39E2" w:rsidRPr="00C06951">
        <w:rPr>
          <w:color w:val="000000" w:themeColor="text1"/>
          <w:szCs w:val="28"/>
        </w:rPr>
        <w:t>ы</w:t>
      </w:r>
      <w:r w:rsidRPr="00C06951">
        <w:rPr>
          <w:color w:val="000000" w:themeColor="text1"/>
          <w:szCs w:val="28"/>
        </w:rPr>
        <w:t xml:space="preserve"> лингвистического </w:t>
      </w:r>
      <w:r w:rsidR="002E39E2" w:rsidRPr="00C06951">
        <w:rPr>
          <w:color w:val="000000" w:themeColor="text1"/>
          <w:szCs w:val="28"/>
        </w:rPr>
        <w:t xml:space="preserve">и квантитативного </w:t>
      </w:r>
      <w:r w:rsidRPr="00C06951">
        <w:rPr>
          <w:color w:val="000000" w:themeColor="text1"/>
          <w:szCs w:val="28"/>
        </w:rPr>
        <w:t>анализа</w:t>
      </w:r>
      <w:r w:rsidR="002E39E2" w:rsidRPr="00C06951">
        <w:rPr>
          <w:color w:val="000000" w:themeColor="text1"/>
          <w:szCs w:val="28"/>
        </w:rPr>
        <w:t>. Кроме того, в отдельных случаях был использован метод дискурсивного анализа</w:t>
      </w:r>
      <w:r w:rsidRPr="00C06951">
        <w:rPr>
          <w:color w:val="000000" w:themeColor="text1"/>
          <w:szCs w:val="28"/>
        </w:rPr>
        <w:t xml:space="preserve">. Данный подход был выбран, поскольку изучение языка практически невозможно в отрыве от культурного контекста, в котором он существует. Язык является прежде всего культурной практикой, и лингвистические изменения отражают изменения в культуре. </w:t>
      </w:r>
    </w:p>
    <w:p w14:paraId="43C92014" w14:textId="6761EECF" w:rsidR="002E39E2" w:rsidRPr="00C06951" w:rsidRDefault="002E39E2" w:rsidP="00BC6976">
      <w:pPr>
        <w:spacing w:before="240" w:line="360" w:lineRule="auto"/>
        <w:ind w:firstLine="709"/>
        <w:contextualSpacing/>
        <w:jc w:val="both"/>
        <w:rPr>
          <w:color w:val="000000" w:themeColor="text1"/>
          <w:szCs w:val="28"/>
        </w:rPr>
      </w:pPr>
      <w:r w:rsidRPr="00C06951">
        <w:rPr>
          <w:color w:val="000000" w:themeColor="text1"/>
          <w:szCs w:val="28"/>
        </w:rPr>
        <w:lastRenderedPageBreak/>
        <w:t>Отдельные результаты исследования были апробированы на международной конференции молодых ученых "АКАДЕМИЧ</w:t>
      </w:r>
      <w:r w:rsidR="00E51B73" w:rsidRPr="00C06951">
        <w:rPr>
          <w:color w:val="000000" w:themeColor="text1"/>
          <w:szCs w:val="28"/>
        </w:rPr>
        <w:t>ЕСКИЙ ДИСКУРС СЕВЕРНОЙ ЕВРОПЫ" 22</w:t>
      </w:r>
      <w:r w:rsidRPr="00C06951">
        <w:rPr>
          <w:color w:val="000000" w:themeColor="text1"/>
          <w:szCs w:val="28"/>
        </w:rPr>
        <w:t xml:space="preserve"> марта 2018 года.</w:t>
      </w:r>
    </w:p>
    <w:p w14:paraId="46294A61" w14:textId="44338F31" w:rsidR="002E39E2" w:rsidRPr="00C06951" w:rsidRDefault="00CB53F3" w:rsidP="00BC6976">
      <w:pPr>
        <w:spacing w:before="240" w:line="360" w:lineRule="auto"/>
        <w:ind w:firstLine="709"/>
        <w:contextualSpacing/>
        <w:jc w:val="both"/>
        <w:rPr>
          <w:color w:val="000000" w:themeColor="text1"/>
          <w:szCs w:val="28"/>
        </w:rPr>
      </w:pPr>
      <w:r w:rsidRPr="00C06951">
        <w:rPr>
          <w:color w:val="000000" w:themeColor="text1"/>
          <w:szCs w:val="28"/>
        </w:rPr>
        <w:t xml:space="preserve">Работа состоит из введения, </w:t>
      </w:r>
      <w:r w:rsidR="002E39E2" w:rsidRPr="00C06951">
        <w:rPr>
          <w:color w:val="000000" w:themeColor="text1"/>
          <w:szCs w:val="28"/>
        </w:rPr>
        <w:t>2 теоретических</w:t>
      </w:r>
      <w:r w:rsidR="00C840C9" w:rsidRPr="00C06951">
        <w:rPr>
          <w:color w:val="000000" w:themeColor="text1"/>
          <w:szCs w:val="28"/>
        </w:rPr>
        <w:t xml:space="preserve"> глав, в которых рассмотрены предыдущие исследования в данной области и предмет исследования,</w:t>
      </w:r>
      <w:r w:rsidR="002E39E2" w:rsidRPr="00C06951">
        <w:rPr>
          <w:color w:val="000000" w:themeColor="text1"/>
          <w:szCs w:val="28"/>
        </w:rPr>
        <w:t xml:space="preserve"> 3 практических глав,</w:t>
      </w:r>
      <w:r w:rsidR="00C840C9" w:rsidRPr="00C06951">
        <w:rPr>
          <w:color w:val="000000" w:themeColor="text1"/>
          <w:szCs w:val="28"/>
        </w:rPr>
        <w:t xml:space="preserve"> посвященных особенностям</w:t>
      </w:r>
      <w:r w:rsidR="002E39E2" w:rsidRPr="00C06951">
        <w:rPr>
          <w:color w:val="000000" w:themeColor="text1"/>
          <w:szCs w:val="28"/>
        </w:rPr>
        <w:t xml:space="preserve"> </w:t>
      </w:r>
      <w:r w:rsidR="00C840C9" w:rsidRPr="00C06951">
        <w:rPr>
          <w:color w:val="000000" w:themeColor="text1"/>
          <w:szCs w:val="28"/>
        </w:rPr>
        <w:t>языка интернет-коммуникации</w:t>
      </w:r>
      <w:r w:rsidR="00775899" w:rsidRPr="00C06951">
        <w:rPr>
          <w:color w:val="000000" w:themeColor="text1"/>
          <w:szCs w:val="28"/>
        </w:rPr>
        <w:t xml:space="preserve"> на различных языковых уровнях, заключения, </w:t>
      </w:r>
      <w:r w:rsidRPr="00C06951">
        <w:rPr>
          <w:color w:val="000000" w:themeColor="text1"/>
          <w:szCs w:val="28"/>
        </w:rPr>
        <w:t>сп</w:t>
      </w:r>
      <w:r w:rsidR="00775899" w:rsidRPr="00C06951">
        <w:rPr>
          <w:color w:val="000000" w:themeColor="text1"/>
          <w:szCs w:val="28"/>
        </w:rPr>
        <w:t xml:space="preserve">иска использованной литературы и приложения с результатами статистического анализа. </w:t>
      </w:r>
    </w:p>
    <w:p w14:paraId="322666A6" w14:textId="77777777" w:rsidR="00273852" w:rsidRPr="00C06951" w:rsidRDefault="00273852">
      <w:pPr>
        <w:spacing w:after="0" w:line="240" w:lineRule="auto"/>
        <w:rPr>
          <w:rFonts w:eastAsia="Times New Roman"/>
          <w:b/>
          <w:color w:val="000000" w:themeColor="text1"/>
          <w:sz w:val="36"/>
          <w:szCs w:val="32"/>
        </w:rPr>
      </w:pPr>
      <w:r w:rsidRPr="00C06951">
        <w:rPr>
          <w:color w:val="000000" w:themeColor="text1"/>
        </w:rPr>
        <w:br w:type="page"/>
      </w:r>
    </w:p>
    <w:p w14:paraId="62BFA0B1" w14:textId="50B7B1A2" w:rsidR="00CB53F3" w:rsidRPr="00C06951" w:rsidRDefault="00CB53F3" w:rsidP="00273852">
      <w:pPr>
        <w:pStyle w:val="1"/>
        <w:rPr>
          <w:color w:val="000000" w:themeColor="text1"/>
        </w:rPr>
      </w:pPr>
      <w:bookmarkStart w:id="2" w:name="_Toc515406775"/>
      <w:r w:rsidRPr="00C06951">
        <w:rPr>
          <w:color w:val="000000" w:themeColor="text1"/>
        </w:rPr>
        <w:lastRenderedPageBreak/>
        <w:t>Глава 1. Интернет как коммуникативная среда</w:t>
      </w:r>
      <w:bookmarkEnd w:id="2"/>
      <w:r w:rsidRPr="00C06951">
        <w:rPr>
          <w:color w:val="000000" w:themeColor="text1"/>
        </w:rPr>
        <w:t xml:space="preserve"> </w:t>
      </w:r>
    </w:p>
    <w:p w14:paraId="6C8497F7" w14:textId="7EDE273F" w:rsidR="00CB53F3" w:rsidRPr="00C06951" w:rsidRDefault="00273852" w:rsidP="00273852">
      <w:pPr>
        <w:pStyle w:val="2"/>
        <w:rPr>
          <w:color w:val="000000" w:themeColor="text1"/>
        </w:rPr>
      </w:pPr>
      <w:bookmarkStart w:id="3" w:name="_Toc515406776"/>
      <w:r w:rsidRPr="00C06951">
        <w:rPr>
          <w:color w:val="000000" w:themeColor="text1"/>
        </w:rPr>
        <w:t xml:space="preserve">1.1 </w:t>
      </w:r>
      <w:r w:rsidR="00CB53F3" w:rsidRPr="00C06951">
        <w:rPr>
          <w:color w:val="000000" w:themeColor="text1"/>
        </w:rPr>
        <w:t>Новый тип коммуникации</w:t>
      </w:r>
      <w:bookmarkEnd w:id="3"/>
    </w:p>
    <w:p w14:paraId="35C6CDA0" w14:textId="0A915EAF" w:rsidR="009E1801" w:rsidRPr="00C06951" w:rsidRDefault="00CB53F3" w:rsidP="00BC6976">
      <w:pPr>
        <w:spacing w:before="240" w:line="360" w:lineRule="auto"/>
        <w:ind w:firstLine="709"/>
        <w:contextualSpacing/>
        <w:jc w:val="both"/>
        <w:rPr>
          <w:color w:val="000000" w:themeColor="text1"/>
          <w:szCs w:val="28"/>
        </w:rPr>
      </w:pPr>
      <w:r w:rsidRPr="00C06951">
        <w:rPr>
          <w:color w:val="000000" w:themeColor="text1"/>
          <w:szCs w:val="28"/>
        </w:rPr>
        <w:t xml:space="preserve">Выбор того или иного варианта языка напрямую связан с коммуникативной ситуацией, в которой он используется. Ключевыми факторами, влияющими на выбор </w:t>
      </w:r>
      <w:r w:rsidR="00A92BC3">
        <w:rPr>
          <w:color w:val="000000" w:themeColor="text1"/>
          <w:szCs w:val="28"/>
        </w:rPr>
        <w:t>того или иного регистра, становя</w:t>
      </w:r>
      <w:r w:rsidRPr="00C06951">
        <w:rPr>
          <w:color w:val="000000" w:themeColor="text1"/>
          <w:szCs w:val="28"/>
        </w:rPr>
        <w:t>тся все элементы коммуникативной ситуации: сам говорящий, адресат сообщения, цель сообщения, а также коммуникативные средства, которыми располагают участники коммуникации (средство передачи сообщения) [</w:t>
      </w:r>
      <w:r w:rsidRPr="00C06951">
        <w:rPr>
          <w:color w:val="000000" w:themeColor="text1"/>
          <w:szCs w:val="28"/>
          <w:lang w:val="nb-NO"/>
        </w:rPr>
        <w:t>Lassewell</w:t>
      </w:r>
      <w:r w:rsidRPr="00C06951">
        <w:rPr>
          <w:color w:val="000000" w:themeColor="text1"/>
          <w:szCs w:val="28"/>
        </w:rPr>
        <w:t xml:space="preserve"> </w:t>
      </w:r>
      <w:r w:rsidR="00D62092" w:rsidRPr="00C06951">
        <w:rPr>
          <w:color w:val="000000" w:themeColor="text1"/>
          <w:szCs w:val="28"/>
        </w:rPr>
        <w:t>2014</w:t>
      </w:r>
      <w:r w:rsidRPr="00C06951">
        <w:rPr>
          <w:color w:val="000000" w:themeColor="text1"/>
          <w:szCs w:val="28"/>
        </w:rPr>
        <w:t xml:space="preserve">:106]. </w:t>
      </w:r>
    </w:p>
    <w:p w14:paraId="26CB465F" w14:textId="4FC0EC92" w:rsidR="009E1801" w:rsidRPr="00C06951" w:rsidRDefault="009E1801" w:rsidP="00BC6976">
      <w:pPr>
        <w:spacing w:before="240" w:line="360" w:lineRule="auto"/>
        <w:ind w:firstLine="709"/>
        <w:contextualSpacing/>
        <w:jc w:val="both"/>
        <w:rPr>
          <w:color w:val="000000" w:themeColor="text1"/>
          <w:szCs w:val="28"/>
        </w:rPr>
      </w:pPr>
      <w:r w:rsidRPr="00C06951">
        <w:rPr>
          <w:color w:val="000000" w:themeColor="text1"/>
          <w:szCs w:val="28"/>
        </w:rPr>
        <w:t>Говоря о языке интернет-коммуникации, важно понимать, что речь идет о множестве различных жанров и видов общения: от относительно формальных электронных писем, где от момента отправления до ответа может пройти до нескольких часов, а то и дней, до неформального общения между друзьями в чате, г</w:t>
      </w:r>
      <w:r w:rsidR="00413451">
        <w:rPr>
          <w:color w:val="000000" w:themeColor="text1"/>
          <w:szCs w:val="28"/>
        </w:rPr>
        <w:t>де отправка, получение сообщения</w:t>
      </w:r>
      <w:r w:rsidRPr="00C06951">
        <w:rPr>
          <w:color w:val="000000" w:themeColor="text1"/>
          <w:szCs w:val="28"/>
        </w:rPr>
        <w:t xml:space="preserve"> и формулировка ответа происходят почти так же быстро</w:t>
      </w:r>
      <w:r w:rsidR="00E86ED3" w:rsidRPr="00C06951">
        <w:rPr>
          <w:color w:val="000000" w:themeColor="text1"/>
          <w:szCs w:val="28"/>
        </w:rPr>
        <w:t>,</w:t>
      </w:r>
      <w:r w:rsidRPr="00C06951">
        <w:rPr>
          <w:color w:val="000000" w:themeColor="text1"/>
          <w:szCs w:val="28"/>
        </w:rPr>
        <w:t xml:space="preserve"> как при разговоре лицом к лицу. </w:t>
      </w:r>
    </w:p>
    <w:p w14:paraId="3F66FE84" w14:textId="77777777" w:rsidR="00273852" w:rsidRPr="00C06951" w:rsidRDefault="00CB53F3" w:rsidP="00BC6976">
      <w:pPr>
        <w:spacing w:before="240" w:line="360" w:lineRule="auto"/>
        <w:ind w:firstLine="709"/>
        <w:contextualSpacing/>
        <w:jc w:val="both"/>
        <w:rPr>
          <w:color w:val="000000" w:themeColor="text1"/>
          <w:szCs w:val="28"/>
        </w:rPr>
      </w:pPr>
      <w:r w:rsidRPr="00C06951">
        <w:rPr>
          <w:color w:val="000000" w:themeColor="text1"/>
          <w:szCs w:val="28"/>
        </w:rPr>
        <w:t xml:space="preserve">С появлением и распространением интернета пользователи цифровых средств связи стали все чаще оказываться в коммуникативных ситуациях, не встречавшихся ранее. Причиной этого является, прежде всего, то, что данная коммуникативная среда обладает новыми аффордансами. </w:t>
      </w:r>
    </w:p>
    <w:p w14:paraId="3A5AEF6E" w14:textId="557D34FF" w:rsidR="00CB53F3" w:rsidRPr="00C06951" w:rsidRDefault="00CB53F3" w:rsidP="00273852">
      <w:pPr>
        <w:spacing w:before="240" w:line="360" w:lineRule="auto"/>
        <w:ind w:firstLine="709"/>
        <w:contextualSpacing/>
        <w:jc w:val="both"/>
        <w:rPr>
          <w:color w:val="000000" w:themeColor="text1"/>
          <w:szCs w:val="28"/>
        </w:rPr>
      </w:pPr>
      <w:r w:rsidRPr="00C06951">
        <w:rPr>
          <w:b/>
          <w:color w:val="000000" w:themeColor="text1"/>
          <w:szCs w:val="28"/>
        </w:rPr>
        <w:t xml:space="preserve">Аффордансы </w:t>
      </w:r>
    </w:p>
    <w:p w14:paraId="4DA02295" w14:textId="3DCF347D" w:rsidR="00CB53F3" w:rsidRPr="00C06951" w:rsidRDefault="00CB53F3" w:rsidP="00BC6976">
      <w:pPr>
        <w:spacing w:before="240" w:line="360" w:lineRule="auto"/>
        <w:ind w:firstLine="709"/>
        <w:contextualSpacing/>
        <w:jc w:val="both"/>
        <w:rPr>
          <w:color w:val="000000" w:themeColor="text1"/>
          <w:szCs w:val="28"/>
        </w:rPr>
      </w:pPr>
      <w:r w:rsidRPr="00C06951">
        <w:rPr>
          <w:color w:val="000000" w:themeColor="text1"/>
          <w:szCs w:val="28"/>
        </w:rPr>
        <w:t>Под понятием аффорданс понимается «возможность, с точки зрения конкретного пользователя, совершить некоторое действие в данной среде» [Бердичевский 2014: 64]. Важно отметить, что речь идет не о том, какое применение элементов того или иного ресурса предполагали его создатели, а о том, как сами пользователи приспособили те или иные возможности под свои нужды. Современные технологии предоставляют совершенно новые коммуникативные средства и возможности их комбинировать. Это позволяет исследователям говорить о «мультимодальности» языка интернет-общения [</w:t>
      </w:r>
      <w:r w:rsidRPr="00C06951">
        <w:rPr>
          <w:color w:val="000000" w:themeColor="text1"/>
          <w:szCs w:val="28"/>
          <w:lang w:val="nb-NO"/>
        </w:rPr>
        <w:t>Barton</w:t>
      </w:r>
      <w:r w:rsidRPr="00C06951">
        <w:rPr>
          <w:color w:val="000000" w:themeColor="text1"/>
          <w:szCs w:val="28"/>
        </w:rPr>
        <w:t xml:space="preserve">, </w:t>
      </w:r>
      <w:r w:rsidRPr="00C06951">
        <w:rPr>
          <w:color w:val="000000" w:themeColor="text1"/>
          <w:szCs w:val="28"/>
          <w:lang w:val="nb-NO"/>
        </w:rPr>
        <w:t>Lee</w:t>
      </w:r>
      <w:r w:rsidR="00BE2573" w:rsidRPr="00C06951">
        <w:rPr>
          <w:color w:val="000000" w:themeColor="text1"/>
          <w:szCs w:val="28"/>
        </w:rPr>
        <w:t xml:space="preserve"> 2013: </w:t>
      </w:r>
      <w:r w:rsidRPr="00C06951">
        <w:rPr>
          <w:color w:val="000000" w:themeColor="text1"/>
          <w:szCs w:val="28"/>
        </w:rPr>
        <w:t xml:space="preserve">18], то есть обращении к различным семиотическим </w:t>
      </w:r>
      <w:r w:rsidRPr="00C06951">
        <w:rPr>
          <w:color w:val="000000" w:themeColor="text1"/>
          <w:szCs w:val="28"/>
        </w:rPr>
        <w:lastRenderedPageBreak/>
        <w:t>ресурсам в рамках одного текста. Речь может идти, например, об одновременном использовании «</w:t>
      </w:r>
      <w:r w:rsidRPr="00C06951">
        <w:rPr>
          <w:i/>
          <w:color w:val="000000" w:themeColor="text1"/>
          <w:szCs w:val="28"/>
        </w:rPr>
        <w:t>устного и письменного языка, изображений, звука, жестов и т.д.</w:t>
      </w:r>
      <w:r w:rsidR="00BE2573" w:rsidRPr="00C06951">
        <w:rPr>
          <w:rStyle w:val="a6"/>
          <w:i/>
          <w:color w:val="000000" w:themeColor="text1"/>
          <w:szCs w:val="28"/>
        </w:rPr>
        <w:footnoteReference w:id="3"/>
      </w:r>
      <w:r w:rsidRPr="00C06951">
        <w:rPr>
          <w:color w:val="000000" w:themeColor="text1"/>
          <w:szCs w:val="28"/>
        </w:rPr>
        <w:t xml:space="preserve">» [там же, </w:t>
      </w:r>
      <w:r w:rsidRPr="00C06951">
        <w:rPr>
          <w:color w:val="000000" w:themeColor="text1"/>
          <w:szCs w:val="28"/>
          <w:lang w:val="nb-NO"/>
        </w:rPr>
        <w:t>c</w:t>
      </w:r>
      <w:r w:rsidRPr="00C06951">
        <w:rPr>
          <w:color w:val="000000" w:themeColor="text1"/>
          <w:szCs w:val="28"/>
        </w:rPr>
        <w:t>. 29]. В первую очередь исследователи отмечают совмещение таких средств, как язык и изображение</w:t>
      </w:r>
      <w:r w:rsidR="00C245D1" w:rsidRPr="00C06951">
        <w:rPr>
          <w:color w:val="000000" w:themeColor="text1"/>
          <w:szCs w:val="28"/>
        </w:rPr>
        <w:t xml:space="preserve"> [</w:t>
      </w:r>
      <w:r w:rsidR="00C245D1" w:rsidRPr="00C06951">
        <w:rPr>
          <w:color w:val="000000" w:themeColor="text1"/>
          <w:szCs w:val="28"/>
          <w:lang w:val="nb-NO"/>
        </w:rPr>
        <w:t>Kircheiner</w:t>
      </w:r>
      <w:r w:rsidR="00C245D1" w:rsidRPr="00C06951">
        <w:rPr>
          <w:color w:val="000000" w:themeColor="text1"/>
          <w:szCs w:val="28"/>
        </w:rPr>
        <w:t>-</w:t>
      </w:r>
      <w:r w:rsidR="00C245D1" w:rsidRPr="00C06951">
        <w:rPr>
          <w:color w:val="000000" w:themeColor="text1"/>
          <w:szCs w:val="28"/>
          <w:lang w:val="nb-NO"/>
        </w:rPr>
        <w:t>Andersen</w:t>
      </w:r>
      <w:r w:rsidR="00C245D1" w:rsidRPr="00C06951">
        <w:rPr>
          <w:color w:val="000000" w:themeColor="text1"/>
          <w:szCs w:val="28"/>
        </w:rPr>
        <w:t xml:space="preserve"> 2015: 11]</w:t>
      </w:r>
      <w:r w:rsidRPr="00C06951">
        <w:rPr>
          <w:color w:val="000000" w:themeColor="text1"/>
          <w:szCs w:val="28"/>
        </w:rPr>
        <w:t>. При этом изображения не вытесняют вербальные тексты, но дополняют их</w:t>
      </w:r>
      <w:r w:rsidR="00E771F6" w:rsidRPr="00C06951">
        <w:rPr>
          <w:color w:val="000000" w:themeColor="text1"/>
          <w:szCs w:val="28"/>
        </w:rPr>
        <w:t xml:space="preserve"> и уточняют [</w:t>
      </w:r>
      <w:r w:rsidR="00E771F6" w:rsidRPr="00C06951">
        <w:rPr>
          <w:color w:val="000000" w:themeColor="text1"/>
          <w:szCs w:val="28"/>
          <w:lang w:val="nb-NO"/>
        </w:rPr>
        <w:t>Hougaard</w:t>
      </w:r>
      <w:r w:rsidR="00E771F6" w:rsidRPr="00C06951">
        <w:rPr>
          <w:color w:val="000000" w:themeColor="text1"/>
          <w:szCs w:val="28"/>
        </w:rPr>
        <w:t xml:space="preserve"> 2015: 67]</w:t>
      </w:r>
      <w:r w:rsidRPr="00C06951">
        <w:rPr>
          <w:color w:val="000000" w:themeColor="text1"/>
          <w:szCs w:val="28"/>
        </w:rPr>
        <w:t xml:space="preserve">. В результате оказываются размыты границы текста в традиционном понимании. </w:t>
      </w:r>
    </w:p>
    <w:p w14:paraId="135B7CE2" w14:textId="170AA1D6" w:rsidR="009B7A50" w:rsidRPr="00C06951" w:rsidRDefault="00CB53F3" w:rsidP="00BC6976">
      <w:pPr>
        <w:spacing w:before="240" w:line="360" w:lineRule="auto"/>
        <w:ind w:firstLine="709"/>
        <w:contextualSpacing/>
        <w:jc w:val="both"/>
        <w:rPr>
          <w:color w:val="000000" w:themeColor="text1"/>
          <w:szCs w:val="28"/>
        </w:rPr>
      </w:pPr>
      <w:r w:rsidRPr="00C06951">
        <w:rPr>
          <w:color w:val="000000" w:themeColor="text1"/>
          <w:szCs w:val="28"/>
        </w:rPr>
        <w:t>Кроме того, встает вопрос о материальности текста. С одной стороны, оказывается письменно за</w:t>
      </w:r>
      <w:r w:rsidRPr="00C06951">
        <w:rPr>
          <w:color w:val="000000" w:themeColor="text1"/>
          <w:szCs w:val="28"/>
        </w:rPr>
        <w:softHyphen/>
        <w:t xml:space="preserve">фиксированным результат неформального общения, приближающийся по своей функции и форме к устной речи. С другой стороны, письменный текст не статичен. Многие ресурсы позволяют бесконечное число раз изменять однажды написанное. Одновременно с этим открытым вопросом является то, насколько критерий материальности вообще применим к электронным носителям информации. </w:t>
      </w:r>
      <w:r w:rsidR="009B7A50" w:rsidRPr="00C06951">
        <w:rPr>
          <w:color w:val="000000" w:themeColor="text1"/>
          <w:szCs w:val="28"/>
        </w:rPr>
        <w:t>Дэвид Кристал отмечает, что «</w:t>
      </w:r>
      <w:r w:rsidR="009B7A50" w:rsidRPr="00C06951">
        <w:rPr>
          <w:i/>
          <w:color w:val="000000" w:themeColor="text1"/>
          <w:szCs w:val="28"/>
        </w:rPr>
        <w:t xml:space="preserve">Эволюция языка интернет-общения иллюстрирует существующее в действительности несоответствие между природой этой коммуникативной среды и </w:t>
      </w:r>
      <w:proofErr w:type="gramStart"/>
      <w:r w:rsidR="009B7A50" w:rsidRPr="00C06951">
        <w:rPr>
          <w:i/>
          <w:color w:val="000000" w:themeColor="text1"/>
          <w:szCs w:val="28"/>
        </w:rPr>
        <w:t>целями</w:t>
      </w:r>
      <w:proofErr w:type="gramEnd"/>
      <w:r w:rsidR="009B7A50" w:rsidRPr="00C06951">
        <w:rPr>
          <w:i/>
          <w:color w:val="000000" w:themeColor="text1"/>
          <w:szCs w:val="28"/>
        </w:rPr>
        <w:t xml:space="preserve"> и ожиданиями ее пользователей. Центральным вопросом по-видимому является ее отношение к устной и письменной речи </w:t>
      </w:r>
      <w:r w:rsidR="00C06BA3">
        <w:rPr>
          <w:color w:val="000000" w:themeColor="text1"/>
          <w:szCs w:val="28"/>
        </w:rPr>
        <w:t>[</w:t>
      </w:r>
      <w:r w:rsidR="009B7A50" w:rsidRPr="00C06951">
        <w:rPr>
          <w:color w:val="000000" w:themeColor="text1"/>
          <w:szCs w:val="28"/>
          <w:lang w:val="nb-NO"/>
        </w:rPr>
        <w:t>Crystal</w:t>
      </w:r>
      <w:r w:rsidR="00600FCA" w:rsidRPr="00C06951">
        <w:rPr>
          <w:color w:val="000000" w:themeColor="text1"/>
          <w:szCs w:val="28"/>
        </w:rPr>
        <w:t xml:space="preserve"> 2004: 24]».</w:t>
      </w:r>
    </w:p>
    <w:p w14:paraId="37D299E8" w14:textId="77777777" w:rsidR="00CB53F3" w:rsidRPr="00C06951" w:rsidRDefault="00CB53F3" w:rsidP="00BC6976">
      <w:pPr>
        <w:spacing w:before="240" w:line="360" w:lineRule="auto"/>
        <w:ind w:firstLine="709"/>
        <w:contextualSpacing/>
        <w:jc w:val="both"/>
        <w:rPr>
          <w:b/>
          <w:color w:val="000000" w:themeColor="text1"/>
          <w:szCs w:val="28"/>
        </w:rPr>
      </w:pPr>
      <w:r w:rsidRPr="00C06951">
        <w:rPr>
          <w:b/>
          <w:color w:val="000000" w:themeColor="text1"/>
          <w:szCs w:val="28"/>
        </w:rPr>
        <w:t>Язык киберкоммуникации и другие формы речи</w:t>
      </w:r>
    </w:p>
    <w:p w14:paraId="25672EC7" w14:textId="67E4366A" w:rsidR="00CB53F3" w:rsidRPr="00C06951" w:rsidRDefault="00CB53F3" w:rsidP="00BC6976">
      <w:pPr>
        <w:autoSpaceDE w:val="0"/>
        <w:autoSpaceDN w:val="0"/>
        <w:adjustRightInd w:val="0"/>
        <w:spacing w:before="240" w:line="360" w:lineRule="auto"/>
        <w:ind w:firstLine="709"/>
        <w:contextualSpacing/>
        <w:jc w:val="both"/>
        <w:rPr>
          <w:color w:val="000000" w:themeColor="text1"/>
          <w:szCs w:val="28"/>
        </w:rPr>
      </w:pPr>
      <w:r w:rsidRPr="00C06951">
        <w:rPr>
          <w:color w:val="000000" w:themeColor="text1"/>
          <w:szCs w:val="28"/>
        </w:rPr>
        <w:t xml:space="preserve">Тот факт, что развитие технологий электронной коммуникации </w:t>
      </w:r>
      <w:r w:rsidR="009B7A50" w:rsidRPr="00C06951">
        <w:rPr>
          <w:color w:val="000000" w:themeColor="text1"/>
          <w:szCs w:val="28"/>
        </w:rPr>
        <w:t>размыло</w:t>
      </w:r>
      <w:r w:rsidRPr="00C06951">
        <w:rPr>
          <w:color w:val="000000" w:themeColor="text1"/>
          <w:szCs w:val="28"/>
        </w:rPr>
        <w:t xml:space="preserve"> границу между ус</w:t>
      </w:r>
      <w:r w:rsidR="00BE0FCB">
        <w:rPr>
          <w:color w:val="000000" w:themeColor="text1"/>
          <w:szCs w:val="28"/>
        </w:rPr>
        <w:t>тной и письменной речью, отмечает</w:t>
      </w:r>
      <w:r w:rsidRPr="00C06951">
        <w:rPr>
          <w:color w:val="000000" w:themeColor="text1"/>
          <w:szCs w:val="28"/>
        </w:rPr>
        <w:t>ся практически всеми у</w:t>
      </w:r>
      <w:r w:rsidR="00600FCA" w:rsidRPr="00C06951">
        <w:rPr>
          <w:color w:val="000000" w:themeColor="text1"/>
          <w:szCs w:val="28"/>
        </w:rPr>
        <w:t xml:space="preserve">чеными, касавшимися данной темы </w:t>
      </w:r>
      <w:r w:rsidR="009B7A50" w:rsidRPr="00C06951">
        <w:rPr>
          <w:color w:val="000000" w:themeColor="text1"/>
          <w:szCs w:val="28"/>
        </w:rPr>
        <w:t>[</w:t>
      </w:r>
      <w:r w:rsidR="009B7A50" w:rsidRPr="00C06951">
        <w:rPr>
          <w:color w:val="000000" w:themeColor="text1"/>
          <w:szCs w:val="28"/>
          <w:lang w:val="nb-NO"/>
        </w:rPr>
        <w:t>Baron</w:t>
      </w:r>
      <w:r w:rsidR="009B7A50" w:rsidRPr="00C06951">
        <w:rPr>
          <w:color w:val="000000" w:themeColor="text1"/>
          <w:szCs w:val="28"/>
        </w:rPr>
        <w:t xml:space="preserve"> 2000, </w:t>
      </w:r>
      <w:r w:rsidR="009B7A50" w:rsidRPr="00C06951">
        <w:rPr>
          <w:color w:val="000000" w:themeColor="text1"/>
          <w:szCs w:val="28"/>
          <w:lang w:val="nb-NO"/>
        </w:rPr>
        <w:t>Crystal</w:t>
      </w:r>
      <w:r w:rsidR="009B7A50" w:rsidRPr="00C06951">
        <w:rPr>
          <w:color w:val="000000" w:themeColor="text1"/>
          <w:szCs w:val="28"/>
        </w:rPr>
        <w:t xml:space="preserve"> 2004</w:t>
      </w:r>
      <w:r w:rsidR="00102969" w:rsidRPr="00C06951">
        <w:rPr>
          <w:color w:val="000000" w:themeColor="text1"/>
          <w:szCs w:val="28"/>
        </w:rPr>
        <w:t xml:space="preserve">, </w:t>
      </w:r>
      <w:r w:rsidR="00F75561" w:rsidRPr="00C06951">
        <w:rPr>
          <w:color w:val="000000" w:themeColor="text1"/>
          <w:szCs w:val="28"/>
          <w:lang w:val="nb-NO"/>
        </w:rPr>
        <w:t>Barton</w:t>
      </w:r>
      <w:r w:rsidR="00F75561" w:rsidRPr="00C06951">
        <w:rPr>
          <w:color w:val="000000" w:themeColor="text1"/>
          <w:szCs w:val="28"/>
        </w:rPr>
        <w:t>&amp;</w:t>
      </w:r>
      <w:r w:rsidR="00F75561" w:rsidRPr="00C06951">
        <w:rPr>
          <w:color w:val="000000" w:themeColor="text1"/>
          <w:szCs w:val="28"/>
          <w:lang w:val="nb-NO"/>
        </w:rPr>
        <w:t>Lee</w:t>
      </w:r>
      <w:r w:rsidR="00076B5D" w:rsidRPr="00C06951">
        <w:rPr>
          <w:color w:val="000000" w:themeColor="text1"/>
          <w:szCs w:val="28"/>
        </w:rPr>
        <w:t xml:space="preserve"> 2013, </w:t>
      </w:r>
      <w:r w:rsidR="00102969" w:rsidRPr="00C06951">
        <w:rPr>
          <w:color w:val="000000" w:themeColor="text1"/>
          <w:szCs w:val="28"/>
          <w:lang w:val="nb-NO"/>
        </w:rPr>
        <w:t>Gregersen</w:t>
      </w:r>
      <w:r w:rsidR="00102969" w:rsidRPr="00C06951">
        <w:rPr>
          <w:color w:val="000000" w:themeColor="text1"/>
          <w:szCs w:val="28"/>
        </w:rPr>
        <w:t xml:space="preserve"> 2009, Ахапкина 2014, Чернова 2010]</w:t>
      </w:r>
      <w:r w:rsidR="009B7A50" w:rsidRPr="00C06951">
        <w:rPr>
          <w:color w:val="000000" w:themeColor="text1"/>
          <w:szCs w:val="28"/>
        </w:rPr>
        <w:t xml:space="preserve">. </w:t>
      </w:r>
      <w:r w:rsidRPr="00C06951">
        <w:rPr>
          <w:color w:val="000000" w:themeColor="text1"/>
          <w:szCs w:val="28"/>
        </w:rPr>
        <w:t xml:space="preserve">«Коммуникация в чате, на форумах, </w:t>
      </w:r>
      <w:r w:rsidRPr="00C06951">
        <w:rPr>
          <w:color w:val="000000" w:themeColor="text1"/>
          <w:szCs w:val="28"/>
          <w:lang w:val="nb-NO"/>
        </w:rPr>
        <w:t>ICQ</w:t>
      </w:r>
      <w:r w:rsidRPr="00C06951">
        <w:rPr>
          <w:color w:val="000000" w:themeColor="text1"/>
          <w:szCs w:val="28"/>
        </w:rPr>
        <w:t xml:space="preserve"> и т.д. – специфическое явление, размывающее границы между письменной и устной формами коммуникации» [Чернова 2010: 791].</w:t>
      </w:r>
      <w:r w:rsidR="009B7A50" w:rsidRPr="00C06951">
        <w:rPr>
          <w:color w:val="000000" w:themeColor="text1"/>
          <w:szCs w:val="28"/>
        </w:rPr>
        <w:t xml:space="preserve"> </w:t>
      </w:r>
      <w:r w:rsidRPr="00C06951">
        <w:rPr>
          <w:color w:val="000000" w:themeColor="text1"/>
          <w:szCs w:val="28"/>
        </w:rPr>
        <w:t>Дэвид Кристал пишет, что «</w:t>
      </w:r>
      <w:r w:rsidRPr="00C06951">
        <w:rPr>
          <w:i/>
          <w:color w:val="000000" w:themeColor="text1"/>
          <w:szCs w:val="28"/>
        </w:rPr>
        <w:t>Многие... культурные практики, связанные с устным и письменным языком, как мы увидим, больше не существуют</w:t>
      </w:r>
      <w:r w:rsidRPr="00C06951">
        <w:rPr>
          <w:color w:val="000000" w:themeColor="text1"/>
          <w:szCs w:val="28"/>
        </w:rPr>
        <w:t xml:space="preserve">» </w:t>
      </w:r>
      <w:r w:rsidRPr="00C06951">
        <w:rPr>
          <w:color w:val="000000" w:themeColor="text1"/>
          <w:szCs w:val="28"/>
        </w:rPr>
        <w:lastRenderedPageBreak/>
        <w:t>[</w:t>
      </w:r>
      <w:r w:rsidRPr="00C06951">
        <w:rPr>
          <w:color w:val="000000" w:themeColor="text1"/>
          <w:szCs w:val="28"/>
          <w:lang w:val="nb-NO"/>
        </w:rPr>
        <w:t>Crystal</w:t>
      </w:r>
      <w:r w:rsidRPr="00C06951">
        <w:rPr>
          <w:color w:val="000000" w:themeColor="text1"/>
          <w:szCs w:val="28"/>
        </w:rPr>
        <w:t xml:space="preserve"> 2004: 5]. «</w:t>
      </w:r>
      <w:r w:rsidRPr="00C06951">
        <w:rPr>
          <w:i/>
          <w:color w:val="000000" w:themeColor="text1"/>
          <w:szCs w:val="28"/>
        </w:rPr>
        <w:t>Языковой кентавр – наполовину устная речь, наполовину письменная</w:t>
      </w:r>
      <w:r w:rsidRPr="00C06951">
        <w:rPr>
          <w:color w:val="000000" w:themeColor="text1"/>
          <w:szCs w:val="28"/>
        </w:rPr>
        <w:t xml:space="preserve">» </w:t>
      </w:r>
      <w:r w:rsidRPr="00C06951">
        <w:rPr>
          <w:i/>
          <w:color w:val="000000" w:themeColor="text1"/>
          <w:szCs w:val="28"/>
        </w:rPr>
        <w:t xml:space="preserve">– </w:t>
      </w:r>
      <w:r w:rsidRPr="00C06951">
        <w:rPr>
          <w:color w:val="000000" w:themeColor="text1"/>
          <w:szCs w:val="28"/>
        </w:rPr>
        <w:t>так американская исследовательница Наоми С. Барон определ</w:t>
      </w:r>
      <w:r w:rsidR="000A4737" w:rsidRPr="00C06951">
        <w:rPr>
          <w:color w:val="000000" w:themeColor="text1"/>
          <w:szCs w:val="28"/>
        </w:rPr>
        <w:t>яет</w:t>
      </w:r>
      <w:r w:rsidRPr="00C06951">
        <w:rPr>
          <w:color w:val="000000" w:themeColor="text1"/>
          <w:szCs w:val="28"/>
        </w:rPr>
        <w:t xml:space="preserve"> интернет-коммуникацию в одной из своих работ [</w:t>
      </w:r>
      <w:r w:rsidR="00534E43" w:rsidRPr="00C06951">
        <w:rPr>
          <w:color w:val="000000" w:themeColor="text1"/>
          <w:szCs w:val="28"/>
        </w:rPr>
        <w:t xml:space="preserve">цит. по </w:t>
      </w:r>
      <w:r w:rsidR="00534E43" w:rsidRPr="00C06951">
        <w:rPr>
          <w:color w:val="000000" w:themeColor="text1"/>
          <w:szCs w:val="28"/>
          <w:lang w:val="nb-NO"/>
        </w:rPr>
        <w:t>Crystal</w:t>
      </w:r>
      <w:r w:rsidR="00534E43" w:rsidRPr="00C06951">
        <w:rPr>
          <w:color w:val="000000" w:themeColor="text1"/>
          <w:szCs w:val="28"/>
        </w:rPr>
        <w:t xml:space="preserve"> 2004</w:t>
      </w:r>
      <w:r w:rsidRPr="00C06951">
        <w:rPr>
          <w:color w:val="000000" w:themeColor="text1"/>
          <w:szCs w:val="28"/>
        </w:rPr>
        <w:t>].</w:t>
      </w:r>
    </w:p>
    <w:p w14:paraId="027A4570" w14:textId="6D452064" w:rsidR="00CB53F3" w:rsidRPr="00C06951" w:rsidRDefault="00CB53F3" w:rsidP="00BC6976">
      <w:pPr>
        <w:spacing w:before="240" w:line="360" w:lineRule="auto"/>
        <w:ind w:firstLine="709"/>
        <w:contextualSpacing/>
        <w:jc w:val="both"/>
        <w:rPr>
          <w:color w:val="000000" w:themeColor="text1"/>
          <w:szCs w:val="28"/>
        </w:rPr>
      </w:pPr>
      <w:r w:rsidRPr="00C06951">
        <w:rPr>
          <w:color w:val="000000" w:themeColor="text1"/>
          <w:szCs w:val="28"/>
        </w:rPr>
        <w:t>В то же время, отношение интернет-коммуникации к другим формам речи является важнейшим фактором, определяющим ее языковые особенности. Кристал отмечает, что язык интернет-общения называли «</w:t>
      </w:r>
      <w:r w:rsidRPr="00C06951">
        <w:rPr>
          <w:i/>
          <w:color w:val="000000" w:themeColor="text1"/>
          <w:szCs w:val="28"/>
        </w:rPr>
        <w:t>записанной устной речью</w:t>
      </w:r>
      <w:r w:rsidRPr="00C06951">
        <w:rPr>
          <w:color w:val="000000" w:themeColor="text1"/>
          <w:szCs w:val="28"/>
        </w:rPr>
        <w:t>», призывая «</w:t>
      </w:r>
      <w:r w:rsidRPr="00C06951">
        <w:rPr>
          <w:i/>
          <w:color w:val="000000" w:themeColor="text1"/>
          <w:szCs w:val="28"/>
        </w:rPr>
        <w:t>писать, как говоришь</w:t>
      </w:r>
      <w:r w:rsidRPr="00C06951">
        <w:rPr>
          <w:color w:val="000000" w:themeColor="text1"/>
          <w:szCs w:val="28"/>
        </w:rPr>
        <w:t>» [</w:t>
      </w:r>
      <w:r w:rsidRPr="00C06951">
        <w:rPr>
          <w:color w:val="000000" w:themeColor="text1"/>
          <w:szCs w:val="28"/>
          <w:lang w:val="nb-NO"/>
        </w:rPr>
        <w:t>Crystal</w:t>
      </w:r>
      <w:r w:rsidR="007902D1">
        <w:rPr>
          <w:color w:val="000000" w:themeColor="text1"/>
          <w:szCs w:val="28"/>
        </w:rPr>
        <w:t xml:space="preserve"> 2004: </w:t>
      </w:r>
      <w:r w:rsidRPr="00C06951">
        <w:rPr>
          <w:color w:val="000000" w:themeColor="text1"/>
          <w:szCs w:val="28"/>
        </w:rPr>
        <w:t>25], однако на практике ситуация оказывается гораздо сложнее. «</w:t>
      </w:r>
      <w:r w:rsidRPr="00C06951">
        <w:rPr>
          <w:i/>
          <w:color w:val="000000" w:themeColor="text1"/>
          <w:szCs w:val="28"/>
        </w:rPr>
        <w:t>Нетспик как форма коммуникации вызывает такой интерес именно потому</w:t>
      </w:r>
      <w:r w:rsidR="00890325">
        <w:rPr>
          <w:i/>
          <w:color w:val="000000" w:themeColor="text1"/>
          <w:szCs w:val="28"/>
        </w:rPr>
        <w:t>,</w:t>
      </w:r>
      <w:r w:rsidRPr="00C06951">
        <w:rPr>
          <w:i/>
          <w:color w:val="000000" w:themeColor="text1"/>
          <w:szCs w:val="28"/>
        </w:rPr>
        <w:t xml:space="preserve"> что совмещает в себе характеристики, присущие обеим сторонам оппозиции устная/письменная речь</w:t>
      </w:r>
      <w:r w:rsidRPr="00C06951">
        <w:rPr>
          <w:color w:val="000000" w:themeColor="text1"/>
          <w:szCs w:val="28"/>
        </w:rPr>
        <w:t xml:space="preserve">» [там же с. 28]. Рассматривать различные жанры интернет-коммуникации с точки зрения того, что сближает тот или иной жанр с устной речью, а что – с письменной, представляется целесообразным, так как это позволит наиболее систематично описать их ключевые коммуникативные, а, следовательно, и языковые особенности. </w:t>
      </w:r>
    </w:p>
    <w:p w14:paraId="27C6958F" w14:textId="77777777" w:rsidR="00CB53F3" w:rsidRPr="00C06951" w:rsidRDefault="00D758CF" w:rsidP="00BC6976">
      <w:pPr>
        <w:spacing w:before="240" w:line="360" w:lineRule="auto"/>
        <w:ind w:firstLine="709"/>
        <w:contextualSpacing/>
        <w:jc w:val="both"/>
        <w:rPr>
          <w:b/>
          <w:color w:val="000000" w:themeColor="text1"/>
          <w:szCs w:val="28"/>
        </w:rPr>
      </w:pPr>
      <w:r w:rsidRPr="00C06951">
        <w:rPr>
          <w:b/>
          <w:color w:val="000000" w:themeColor="text1"/>
          <w:szCs w:val="28"/>
        </w:rPr>
        <w:t>Устная и письменная модальности</w:t>
      </w:r>
    </w:p>
    <w:p w14:paraId="08644774" w14:textId="7A40B365" w:rsidR="00CB53F3" w:rsidRPr="00C06951" w:rsidRDefault="00CB53F3" w:rsidP="00BC6976">
      <w:pPr>
        <w:spacing w:before="240" w:line="360" w:lineRule="auto"/>
        <w:ind w:firstLine="709"/>
        <w:contextualSpacing/>
        <w:jc w:val="both"/>
        <w:rPr>
          <w:color w:val="000000" w:themeColor="text1"/>
          <w:szCs w:val="28"/>
        </w:rPr>
      </w:pPr>
      <w:r w:rsidRPr="00C06951">
        <w:rPr>
          <w:color w:val="000000" w:themeColor="text1"/>
          <w:szCs w:val="28"/>
        </w:rPr>
        <w:t>Исследованием свойств различных форм коммуникации занимались, в частности, немецкие ученые П. Кох и В. Остеррайхер [</w:t>
      </w:r>
      <w:r w:rsidRPr="00C06951">
        <w:rPr>
          <w:color w:val="000000" w:themeColor="text1"/>
          <w:szCs w:val="28"/>
          <w:lang w:val="nb-NO"/>
        </w:rPr>
        <w:t>Koch</w:t>
      </w:r>
      <w:r w:rsidRPr="00C06951">
        <w:rPr>
          <w:color w:val="000000" w:themeColor="text1"/>
          <w:szCs w:val="28"/>
        </w:rPr>
        <w:t>, Ö</w:t>
      </w:r>
      <w:r w:rsidRPr="00C06951">
        <w:rPr>
          <w:color w:val="000000" w:themeColor="text1"/>
          <w:szCs w:val="28"/>
          <w:lang w:val="nb-NO"/>
        </w:rPr>
        <w:t>sterreicher</w:t>
      </w:r>
      <w:r w:rsidRPr="00C06951">
        <w:rPr>
          <w:color w:val="000000" w:themeColor="text1"/>
          <w:szCs w:val="28"/>
        </w:rPr>
        <w:t xml:space="preserve"> 1985]. Им принадлежит одна из наиболее широко признанных в современной медиалингвистике моделей, иллюстрирующих особенности устной и письменной речи. Исследователи отмечают, что зачастую письменные тексты носят черты устного стиля, и</w:t>
      </w:r>
      <w:r w:rsidR="00890325">
        <w:rPr>
          <w:color w:val="000000" w:themeColor="text1"/>
          <w:szCs w:val="28"/>
        </w:rPr>
        <w:t>,</w:t>
      </w:r>
      <w:r w:rsidRPr="00C06951">
        <w:rPr>
          <w:color w:val="000000" w:themeColor="text1"/>
          <w:szCs w:val="28"/>
        </w:rPr>
        <w:t xml:space="preserve"> наоборот, устная речь по сути оказывается озвучкой письменного текста. Так, например, запись в дневнике является письменным текстом, однако стиль ее тяготеет к устности. Обратная ситуация – доклад на конференции, зачитываемый вслух. Стиль при этом остается книжным, то есть характерен для письменной речи. Такие ситуации существенно осложняют изучение и классификацию различных видов коммуникации [там же, с.15]. Исследователи предлагают свое решение данной проблемы. Они рассматривают оппозицию устная/письменная речь в двух </w:t>
      </w:r>
      <w:r w:rsidRPr="00C06951">
        <w:rPr>
          <w:color w:val="000000" w:themeColor="text1"/>
          <w:szCs w:val="28"/>
        </w:rPr>
        <w:lastRenderedPageBreak/>
        <w:t>различных измерениях. Опираясь на работы Л. Золля</w:t>
      </w:r>
      <w:r w:rsidRPr="00C06951">
        <w:rPr>
          <w:color w:val="000000" w:themeColor="text1"/>
          <w:szCs w:val="28"/>
          <w:vertAlign w:val="superscript"/>
        </w:rPr>
        <w:footnoteReference w:id="4"/>
      </w:r>
      <w:r w:rsidRPr="00C06951">
        <w:rPr>
          <w:color w:val="000000" w:themeColor="text1"/>
          <w:szCs w:val="28"/>
        </w:rPr>
        <w:t xml:space="preserve">, исследователи различают </w:t>
      </w:r>
      <w:r w:rsidRPr="00C06951">
        <w:rPr>
          <w:b/>
          <w:color w:val="000000" w:themeColor="text1"/>
          <w:szCs w:val="28"/>
        </w:rPr>
        <w:t>медиально</w:t>
      </w:r>
      <w:r w:rsidRPr="00C06951">
        <w:rPr>
          <w:color w:val="000000" w:themeColor="text1"/>
          <w:szCs w:val="28"/>
        </w:rPr>
        <w:t xml:space="preserve"> устную и письменную речь, и </w:t>
      </w:r>
      <w:r w:rsidRPr="00C06951">
        <w:rPr>
          <w:b/>
          <w:color w:val="000000" w:themeColor="text1"/>
          <w:szCs w:val="28"/>
        </w:rPr>
        <w:t>концептуально</w:t>
      </w:r>
      <w:r w:rsidRPr="00C06951">
        <w:rPr>
          <w:color w:val="000000" w:themeColor="text1"/>
          <w:szCs w:val="28"/>
        </w:rPr>
        <w:t xml:space="preserve"> устную и письменную речь [там же, с 17]. В первом случае речь идет о способе передачи информации: для устной речи – акустический, для письменной – графический. Во втором – о стратегиях речевого поведения.</w:t>
      </w:r>
    </w:p>
    <w:p w14:paraId="01CA5C6E" w14:textId="0E4C4ECE" w:rsidR="00CB53F3" w:rsidRPr="00C06951" w:rsidRDefault="00CB53F3" w:rsidP="00BC6976">
      <w:pPr>
        <w:spacing w:before="240" w:line="360" w:lineRule="auto"/>
        <w:ind w:firstLine="709"/>
        <w:contextualSpacing/>
        <w:jc w:val="both"/>
        <w:rPr>
          <w:color w:val="000000" w:themeColor="text1"/>
          <w:szCs w:val="28"/>
        </w:rPr>
      </w:pPr>
      <w:r w:rsidRPr="00C06951">
        <w:rPr>
          <w:color w:val="000000" w:themeColor="text1"/>
          <w:szCs w:val="28"/>
        </w:rPr>
        <w:t xml:space="preserve">Говоря о </w:t>
      </w:r>
      <w:r w:rsidRPr="00C06951">
        <w:rPr>
          <w:b/>
          <w:color w:val="000000" w:themeColor="text1"/>
          <w:szCs w:val="28"/>
        </w:rPr>
        <w:t>концептуально</w:t>
      </w:r>
      <w:r w:rsidRPr="00C06951">
        <w:rPr>
          <w:color w:val="000000" w:themeColor="text1"/>
          <w:szCs w:val="28"/>
        </w:rPr>
        <w:t xml:space="preserve"> устном или письменном языке, Кох и Остеррайхер вводят понятие «</w:t>
      </w:r>
      <w:r w:rsidRPr="00C06951">
        <w:rPr>
          <w:i/>
          <w:color w:val="000000" w:themeColor="text1"/>
          <w:szCs w:val="28"/>
        </w:rPr>
        <w:t>языка близости</w:t>
      </w:r>
      <w:r w:rsidRPr="00C06951">
        <w:rPr>
          <w:color w:val="000000" w:themeColor="text1"/>
          <w:szCs w:val="28"/>
        </w:rPr>
        <w:t>» и «</w:t>
      </w:r>
      <w:r w:rsidRPr="00C06951">
        <w:rPr>
          <w:i/>
          <w:color w:val="000000" w:themeColor="text1"/>
          <w:szCs w:val="28"/>
        </w:rPr>
        <w:t>языка дистанции</w:t>
      </w:r>
      <w:r w:rsidRPr="00C06951">
        <w:rPr>
          <w:color w:val="000000" w:themeColor="text1"/>
          <w:szCs w:val="28"/>
        </w:rPr>
        <w:t>» [там же, с</w:t>
      </w:r>
      <w:r w:rsidR="007571BC">
        <w:rPr>
          <w:color w:val="000000" w:themeColor="text1"/>
          <w:szCs w:val="28"/>
        </w:rPr>
        <w:t>.</w:t>
      </w:r>
      <w:r w:rsidRPr="00C06951">
        <w:rPr>
          <w:color w:val="000000" w:themeColor="text1"/>
          <w:szCs w:val="28"/>
        </w:rPr>
        <w:t xml:space="preserve"> 19 и далее]. Первый обозначает стратегии речевого поведения, характерные для устной речи (диалогичность, конкретный реципиент, спонтанность, экспрессивность), второй – для письменной (запланированность, реципиент часто неизвестен, официальная ситуация общения, тяготение к монологичности). Авторы отмечают, что в то время как </w:t>
      </w:r>
      <w:r w:rsidRPr="00C06951">
        <w:rPr>
          <w:b/>
          <w:color w:val="000000" w:themeColor="text1"/>
          <w:szCs w:val="28"/>
        </w:rPr>
        <w:t>медиальная</w:t>
      </w:r>
      <w:r w:rsidRPr="00C06951">
        <w:rPr>
          <w:color w:val="000000" w:themeColor="text1"/>
          <w:szCs w:val="28"/>
        </w:rPr>
        <w:t xml:space="preserve"> оппозиция устный</w:t>
      </w:r>
      <w:r w:rsidR="00454A2A" w:rsidRPr="00C06951">
        <w:rPr>
          <w:color w:val="000000" w:themeColor="text1"/>
          <w:szCs w:val="28"/>
        </w:rPr>
        <w:t>/письменный является дихотомией</w:t>
      </w:r>
      <w:r w:rsidR="00454A2A" w:rsidRPr="00C06951">
        <w:rPr>
          <w:rStyle w:val="a6"/>
          <w:color w:val="000000" w:themeColor="text1"/>
          <w:szCs w:val="28"/>
        </w:rPr>
        <w:footnoteReference w:id="5"/>
      </w:r>
      <w:r w:rsidR="00454A2A" w:rsidRPr="00C06951">
        <w:rPr>
          <w:color w:val="000000" w:themeColor="text1"/>
          <w:szCs w:val="28"/>
        </w:rPr>
        <w:t xml:space="preserve">, </w:t>
      </w:r>
      <w:r w:rsidRPr="00C06951">
        <w:rPr>
          <w:b/>
          <w:color w:val="000000" w:themeColor="text1"/>
          <w:szCs w:val="28"/>
        </w:rPr>
        <w:t>концептуально</w:t>
      </w:r>
      <w:r w:rsidRPr="00C06951">
        <w:rPr>
          <w:color w:val="000000" w:themeColor="text1"/>
          <w:szCs w:val="28"/>
        </w:rPr>
        <w:t xml:space="preserve"> устная и письменная речь – полярные точки континуума, на котором расположены виды коммуникации, обладающие частично свойствами устной, а частично – письменной речи. Поскольку на близость к тому или иному из полюсов влияет целый ряд различных параметров, континуум представляется не линейным, а многомерным.  «</w:t>
      </w:r>
      <w:r w:rsidRPr="00C06951">
        <w:rPr>
          <w:i/>
          <w:color w:val="000000" w:themeColor="text1"/>
          <w:szCs w:val="28"/>
        </w:rPr>
        <w:t>Таким образом, становится понятно, что представленный выше континуум ни в коем случае не линеен. Будучи результатом совместного воздействия приведенных факторов, которые, имея различную силу и выступая в различных комбинациях</w:t>
      </w:r>
      <w:r w:rsidR="00B033E6" w:rsidRPr="00C06951">
        <w:rPr>
          <w:i/>
          <w:color w:val="000000" w:themeColor="text1"/>
          <w:szCs w:val="28"/>
        </w:rPr>
        <w:t>,</w:t>
      </w:r>
      <w:r w:rsidRPr="00C06951">
        <w:rPr>
          <w:i/>
          <w:color w:val="000000" w:themeColor="text1"/>
          <w:szCs w:val="28"/>
        </w:rPr>
        <w:t xml:space="preserve"> создают разные формы коммуникации, он</w:t>
      </w:r>
      <w:r w:rsidR="00B033E6" w:rsidRPr="00C06951">
        <w:rPr>
          <w:i/>
          <w:color w:val="000000" w:themeColor="text1"/>
          <w:szCs w:val="28"/>
        </w:rPr>
        <w:t>,</w:t>
      </w:r>
      <w:r w:rsidRPr="00C06951">
        <w:rPr>
          <w:i/>
          <w:color w:val="000000" w:themeColor="text1"/>
          <w:szCs w:val="28"/>
        </w:rPr>
        <w:t xml:space="preserve"> скорее</w:t>
      </w:r>
      <w:r w:rsidR="00B033E6" w:rsidRPr="00C06951">
        <w:rPr>
          <w:i/>
          <w:color w:val="000000" w:themeColor="text1"/>
          <w:szCs w:val="28"/>
        </w:rPr>
        <w:t>,</w:t>
      </w:r>
      <w:r w:rsidRPr="00C06951">
        <w:rPr>
          <w:i/>
          <w:color w:val="000000" w:themeColor="text1"/>
          <w:szCs w:val="28"/>
        </w:rPr>
        <w:t xml:space="preserve"> может быть представлен как многомерное пространство между двумя полюсами</w:t>
      </w:r>
      <w:r w:rsidRPr="00C06951">
        <w:rPr>
          <w:color w:val="000000" w:themeColor="text1"/>
          <w:szCs w:val="28"/>
        </w:rPr>
        <w:t xml:space="preserve">» [там же, с. 21]. </w:t>
      </w:r>
    </w:p>
    <w:p w14:paraId="4B48A9BF" w14:textId="77777777" w:rsidR="00CB53F3" w:rsidRPr="00C06951" w:rsidRDefault="00CB53F3" w:rsidP="00BC6976">
      <w:pPr>
        <w:spacing w:before="240" w:line="360" w:lineRule="auto"/>
        <w:ind w:firstLine="709"/>
        <w:contextualSpacing/>
        <w:jc w:val="both"/>
        <w:rPr>
          <w:color w:val="000000" w:themeColor="text1"/>
          <w:szCs w:val="28"/>
        </w:rPr>
      </w:pPr>
      <w:r w:rsidRPr="00C06951">
        <w:rPr>
          <w:color w:val="000000" w:themeColor="text1"/>
          <w:szCs w:val="28"/>
        </w:rPr>
        <w:t xml:space="preserve">Что касается интернет-коммуникации, в подавляющем большинстве случаев речь все же идет о передаче информации с помощью графического кода. Это позволяет утверждать, что мы имеем дело прежде всего с </w:t>
      </w:r>
      <w:r w:rsidRPr="00C06951">
        <w:rPr>
          <w:b/>
          <w:color w:val="000000" w:themeColor="text1"/>
          <w:szCs w:val="28"/>
        </w:rPr>
        <w:t>медиально</w:t>
      </w:r>
      <w:r w:rsidRPr="00C06951">
        <w:rPr>
          <w:color w:val="000000" w:themeColor="text1"/>
          <w:szCs w:val="28"/>
        </w:rPr>
        <w:t xml:space="preserve"> письменной речью. Шон Уилбур писал, что «</w:t>
      </w:r>
      <w:r w:rsidRPr="00C06951">
        <w:rPr>
          <w:i/>
          <w:color w:val="000000" w:themeColor="text1"/>
          <w:szCs w:val="28"/>
        </w:rPr>
        <w:t xml:space="preserve">Чем бы ни являлась интернет </w:t>
      </w:r>
      <w:r w:rsidRPr="00C06951">
        <w:rPr>
          <w:i/>
          <w:color w:val="000000" w:themeColor="text1"/>
          <w:szCs w:val="28"/>
        </w:rPr>
        <w:lastRenderedPageBreak/>
        <w:t>культур</w:t>
      </w:r>
      <w:r w:rsidR="00454A2A" w:rsidRPr="00C06951">
        <w:rPr>
          <w:i/>
          <w:color w:val="000000" w:themeColor="text1"/>
          <w:szCs w:val="28"/>
        </w:rPr>
        <w:t>а, в ее основании остается текст</w:t>
      </w:r>
      <w:r w:rsidR="00E86ED3" w:rsidRPr="00C06951">
        <w:rPr>
          <w:color w:val="000000" w:themeColor="text1"/>
          <w:szCs w:val="28"/>
        </w:rPr>
        <w:t>» [цит. п</w:t>
      </w:r>
      <w:r w:rsidRPr="00C06951">
        <w:rPr>
          <w:color w:val="000000" w:themeColor="text1"/>
          <w:szCs w:val="28"/>
        </w:rPr>
        <w:t xml:space="preserve">о </w:t>
      </w:r>
      <w:r w:rsidRPr="00C06951">
        <w:rPr>
          <w:color w:val="000000" w:themeColor="text1"/>
          <w:szCs w:val="28"/>
          <w:lang w:val="nb-NO"/>
        </w:rPr>
        <w:t>Crystal</w:t>
      </w:r>
      <w:r w:rsidRPr="00C06951">
        <w:rPr>
          <w:color w:val="000000" w:themeColor="text1"/>
          <w:szCs w:val="28"/>
        </w:rPr>
        <w:t xml:space="preserve"> 2004: 8]. В то же время, в зависимости от жанра интернет-коммуникации, стратегии речевого поведения могут существенно различаться, </w:t>
      </w:r>
      <w:r w:rsidRPr="00C06951">
        <w:rPr>
          <w:b/>
          <w:color w:val="000000" w:themeColor="text1"/>
          <w:szCs w:val="28"/>
        </w:rPr>
        <w:t>концептуально</w:t>
      </w:r>
      <w:r w:rsidRPr="00C06951">
        <w:rPr>
          <w:color w:val="000000" w:themeColor="text1"/>
          <w:szCs w:val="28"/>
        </w:rPr>
        <w:t xml:space="preserve"> приближая ее к устной или письменной речи. </w:t>
      </w:r>
    </w:p>
    <w:p w14:paraId="3DA4F0A9" w14:textId="77777777" w:rsidR="00CB53F3" w:rsidRPr="00C06951" w:rsidRDefault="00CB53F3" w:rsidP="00BC6976">
      <w:pPr>
        <w:spacing w:before="240" w:line="360" w:lineRule="auto"/>
        <w:ind w:firstLine="709"/>
        <w:contextualSpacing/>
        <w:jc w:val="both"/>
        <w:rPr>
          <w:color w:val="000000" w:themeColor="text1"/>
          <w:szCs w:val="28"/>
        </w:rPr>
      </w:pPr>
      <w:r w:rsidRPr="00C06951">
        <w:rPr>
          <w:color w:val="000000" w:themeColor="text1"/>
          <w:szCs w:val="28"/>
        </w:rPr>
        <w:t>В работе «</w:t>
      </w:r>
      <w:r w:rsidR="00B033E6" w:rsidRPr="00C06951">
        <w:rPr>
          <w:color w:val="000000" w:themeColor="text1"/>
          <w:szCs w:val="28"/>
        </w:rPr>
        <w:t>Компьютерно-опосредованная коммуникация</w:t>
      </w:r>
      <w:r w:rsidR="00B012B8" w:rsidRPr="00C06951">
        <w:rPr>
          <w:color w:val="000000" w:themeColor="text1"/>
          <w:szCs w:val="28"/>
        </w:rPr>
        <w:t xml:space="preserve"> как одна из движущих сил изменения языка»</w:t>
      </w:r>
      <w:r w:rsidRPr="00C06951">
        <w:rPr>
          <w:color w:val="000000" w:themeColor="text1"/>
          <w:szCs w:val="28"/>
        </w:rPr>
        <w:t xml:space="preserve"> Наоми С. Барон приводит таблицу, содержащую различные параметры, противоположные показатели которых характерны, соответственно, для устной или для письменной речи [</w:t>
      </w:r>
      <w:r w:rsidRPr="00C06951">
        <w:rPr>
          <w:color w:val="000000" w:themeColor="text1"/>
          <w:szCs w:val="28"/>
          <w:lang w:val="nb-NO"/>
        </w:rPr>
        <w:t>Baron</w:t>
      </w:r>
      <w:r w:rsidRPr="00C06951">
        <w:rPr>
          <w:color w:val="000000" w:themeColor="text1"/>
          <w:szCs w:val="28"/>
        </w:rPr>
        <w:t xml:space="preserve"> 1984: 121 и далее]. То, в какой степени те или иные параметры присущи определенному виду коммуникации, определяет его положение на континууме между двумя полярностями – устная и письменная речь. Барон предлагает разделить коммуникативные параметры на три группы: физические, лингвистические и социальные. Похожую таблицу приводит Дэвид Кристал [</w:t>
      </w:r>
      <w:r w:rsidRPr="00C06951">
        <w:rPr>
          <w:color w:val="000000" w:themeColor="text1"/>
          <w:szCs w:val="28"/>
          <w:lang w:val="nb-NO"/>
        </w:rPr>
        <w:t>Crystal</w:t>
      </w:r>
      <w:r w:rsidRPr="00C06951">
        <w:rPr>
          <w:color w:val="000000" w:themeColor="text1"/>
          <w:szCs w:val="28"/>
        </w:rPr>
        <w:t xml:space="preserve"> 2004: 26]. В основу приведенной ниже классификации взята именно классификация Наоми Барон, так как она представляется наиболее наглядной. Важно понимать, что представленные ниже факторы находятся в тесной взаимосвязи друг с другом, а большинство лингвистических и социальных особенностей вытекают из физических свойств коммуникативной ситуации при данном виде общения. </w:t>
      </w:r>
    </w:p>
    <w:p w14:paraId="7BB15FED" w14:textId="77777777" w:rsidR="00CB53F3" w:rsidRPr="00C06951" w:rsidRDefault="00CB53F3" w:rsidP="00BC6976">
      <w:pPr>
        <w:numPr>
          <w:ilvl w:val="0"/>
          <w:numId w:val="2"/>
        </w:numPr>
        <w:spacing w:before="240" w:line="360" w:lineRule="auto"/>
        <w:ind w:firstLine="709"/>
        <w:contextualSpacing/>
        <w:jc w:val="both"/>
        <w:rPr>
          <w:b/>
          <w:color w:val="000000" w:themeColor="text1"/>
          <w:szCs w:val="28"/>
        </w:rPr>
      </w:pPr>
      <w:r w:rsidRPr="00C06951">
        <w:rPr>
          <w:b/>
          <w:color w:val="000000" w:themeColor="text1"/>
          <w:szCs w:val="28"/>
        </w:rPr>
        <w:t>Физические параметры</w:t>
      </w:r>
    </w:p>
    <w:p w14:paraId="5EBA13D0" w14:textId="3F6E3FBD" w:rsidR="00CB53F3" w:rsidRPr="00C06951" w:rsidRDefault="00CB53F3" w:rsidP="00BC6976">
      <w:pPr>
        <w:spacing w:before="240" w:line="360" w:lineRule="auto"/>
        <w:ind w:firstLine="709"/>
        <w:contextualSpacing/>
        <w:jc w:val="both"/>
        <w:rPr>
          <w:color w:val="000000" w:themeColor="text1"/>
          <w:szCs w:val="28"/>
        </w:rPr>
      </w:pPr>
      <w:r w:rsidRPr="00C06951">
        <w:rPr>
          <w:b/>
          <w:color w:val="000000" w:themeColor="text1"/>
          <w:szCs w:val="28"/>
        </w:rPr>
        <w:t>а) Средство коммуникации.</w:t>
      </w:r>
      <w:r w:rsidRPr="00C06951">
        <w:rPr>
          <w:color w:val="000000" w:themeColor="text1"/>
          <w:szCs w:val="28"/>
        </w:rPr>
        <w:t xml:space="preserve"> В первую очередь представляется необходимым рассмотреть, какие каналы коммуникации задействуются при различных ее видах. Устная коммуникация осуществляется акустически и, как правило</w:t>
      </w:r>
      <w:r w:rsidR="00B31377">
        <w:rPr>
          <w:color w:val="000000" w:themeColor="text1"/>
          <w:szCs w:val="28"/>
        </w:rPr>
        <w:t>,</w:t>
      </w:r>
      <w:r w:rsidRPr="00C06951">
        <w:rPr>
          <w:color w:val="000000" w:themeColor="text1"/>
          <w:szCs w:val="28"/>
        </w:rPr>
        <w:t xml:space="preserve"> «лицом к лицу», что позволяет использовать различные невербальные средства общения (запах, просодика, такесика, проксемика, кинесика) [Рыжков 2009: 338]. При письменной коммуникации в распоряжении пишущего есть различные графические возможности (шрифт, оформление текста), отсутствующие при устном общении. Вербальный компонент широко используется как при устном, так и при письменном </w:t>
      </w:r>
      <w:r w:rsidRPr="00C06951">
        <w:rPr>
          <w:color w:val="000000" w:themeColor="text1"/>
          <w:szCs w:val="28"/>
        </w:rPr>
        <w:lastRenderedPageBreak/>
        <w:t>общении, однако в последнем случае он играет намного более важную роль (см. ниже).</w:t>
      </w:r>
    </w:p>
    <w:p w14:paraId="2396F133" w14:textId="7968C0EB" w:rsidR="00CB53F3" w:rsidRPr="00C06951" w:rsidRDefault="00CB53F3" w:rsidP="00BC6976">
      <w:pPr>
        <w:spacing w:before="240" w:line="360" w:lineRule="auto"/>
        <w:ind w:firstLine="709"/>
        <w:contextualSpacing/>
        <w:jc w:val="both"/>
        <w:rPr>
          <w:color w:val="000000" w:themeColor="text1"/>
          <w:szCs w:val="28"/>
        </w:rPr>
      </w:pPr>
      <w:r w:rsidRPr="00C06951">
        <w:rPr>
          <w:b/>
          <w:color w:val="000000" w:themeColor="text1"/>
          <w:szCs w:val="28"/>
        </w:rPr>
        <w:t>б) Физическое присутствие.</w:t>
      </w:r>
      <w:r w:rsidRPr="00C06951">
        <w:rPr>
          <w:color w:val="000000" w:themeColor="text1"/>
          <w:szCs w:val="28"/>
        </w:rPr>
        <w:t xml:space="preserve"> Основным различием между устным и письменным общением является то, что прототипическое устное общение протекает лично, в то время как при письменном общении собеседники зачастую разведены как в пространстве, так и во времени. Как следствие, становится невозможным использование целого ряда элементов невербальной коммуникации. Кроме того, участники устной коммуникации разделяют общий ситуативный и социокультурный контекст, то есть располагают «</w:t>
      </w:r>
      <w:r w:rsidRPr="00C06951">
        <w:rPr>
          <w:i/>
          <w:color w:val="000000" w:themeColor="text1"/>
          <w:szCs w:val="28"/>
        </w:rPr>
        <w:t>знач</w:t>
      </w:r>
      <w:r w:rsidR="00454A2A" w:rsidRPr="00C06951">
        <w:rPr>
          <w:i/>
          <w:color w:val="000000" w:themeColor="text1"/>
          <w:szCs w:val="28"/>
        </w:rPr>
        <w:t xml:space="preserve">ительным объемом общих знаний, </w:t>
      </w:r>
      <w:r w:rsidRPr="00C06951">
        <w:rPr>
          <w:i/>
          <w:color w:val="000000" w:themeColor="text1"/>
          <w:szCs w:val="28"/>
        </w:rPr>
        <w:t>ценностей и норм</w:t>
      </w:r>
      <w:r w:rsidR="00454A2A" w:rsidRPr="00C06951">
        <w:rPr>
          <w:color w:val="000000" w:themeColor="text1"/>
          <w:szCs w:val="28"/>
        </w:rPr>
        <w:t>»</w:t>
      </w:r>
      <w:r w:rsidRPr="00C06951">
        <w:rPr>
          <w:color w:val="000000" w:themeColor="text1"/>
          <w:szCs w:val="28"/>
        </w:rPr>
        <w:t xml:space="preserve"> [</w:t>
      </w:r>
      <w:r w:rsidRPr="00C06951">
        <w:rPr>
          <w:color w:val="000000" w:themeColor="text1"/>
          <w:szCs w:val="28"/>
          <w:lang w:val="nb-NO"/>
        </w:rPr>
        <w:t>Koch</w:t>
      </w:r>
      <w:r w:rsidRPr="00C06951">
        <w:rPr>
          <w:color w:val="000000" w:themeColor="text1"/>
          <w:szCs w:val="28"/>
        </w:rPr>
        <w:t>, Ö</w:t>
      </w:r>
      <w:r w:rsidRPr="00C06951">
        <w:rPr>
          <w:color w:val="000000" w:themeColor="text1"/>
          <w:szCs w:val="28"/>
          <w:lang w:val="nb-NO"/>
        </w:rPr>
        <w:t>sterreicher</w:t>
      </w:r>
      <w:r w:rsidRPr="00C06951">
        <w:rPr>
          <w:color w:val="000000" w:themeColor="text1"/>
          <w:szCs w:val="28"/>
        </w:rPr>
        <w:t xml:space="preserve"> 1985 :19 и далее], тогда как при письменной коммуникации общего ситуативного контекста нет. Вследствие этого, во-первых, куда большее значение приобретает языковой контекст. Как отмечает Астрид Вестергор, «Содержание </w:t>
      </w:r>
      <w:r w:rsidR="00157263" w:rsidRPr="00C06951">
        <w:rPr>
          <w:color w:val="000000" w:themeColor="text1"/>
          <w:szCs w:val="28"/>
        </w:rPr>
        <w:t xml:space="preserve">[письменного] </w:t>
      </w:r>
      <w:r w:rsidRPr="00C06951">
        <w:rPr>
          <w:color w:val="000000" w:themeColor="text1"/>
          <w:szCs w:val="28"/>
        </w:rPr>
        <w:t>текста должно быть доступным для понимания читателя вне зависимости от того ситуативного контекста, в котором он был написан» [</w:t>
      </w:r>
      <w:r w:rsidRPr="00C06951">
        <w:rPr>
          <w:color w:val="000000" w:themeColor="text1"/>
          <w:szCs w:val="28"/>
          <w:lang w:val="nb-NO"/>
        </w:rPr>
        <w:t>Westergaard</w:t>
      </w:r>
      <w:r w:rsidRPr="00C06951">
        <w:rPr>
          <w:color w:val="000000" w:themeColor="text1"/>
          <w:szCs w:val="28"/>
        </w:rPr>
        <w:t xml:space="preserve"> 2015: 110]. Во-вторых, из-за отсутствия общего ситуативного контек</w:t>
      </w:r>
      <w:r w:rsidR="00051EC9">
        <w:rPr>
          <w:color w:val="000000" w:themeColor="text1"/>
          <w:szCs w:val="28"/>
        </w:rPr>
        <w:t>ста при медиально-</w:t>
      </w:r>
      <w:r w:rsidRPr="00C06951">
        <w:rPr>
          <w:color w:val="000000" w:themeColor="text1"/>
          <w:szCs w:val="28"/>
        </w:rPr>
        <w:t>письменном общении практически невозможно использование дейктических элементов коммуникации [</w:t>
      </w:r>
      <w:r w:rsidRPr="00C06951">
        <w:rPr>
          <w:color w:val="000000" w:themeColor="text1"/>
          <w:szCs w:val="28"/>
          <w:lang w:val="nb-NO"/>
        </w:rPr>
        <w:t>Crystal</w:t>
      </w:r>
      <w:r w:rsidRPr="00C06951">
        <w:rPr>
          <w:color w:val="000000" w:themeColor="text1"/>
          <w:szCs w:val="28"/>
        </w:rPr>
        <w:t xml:space="preserve"> 2004: 26]</w:t>
      </w:r>
      <w:r w:rsidRPr="00C06951">
        <w:rPr>
          <w:color w:val="000000" w:themeColor="text1"/>
          <w:szCs w:val="28"/>
          <w:vertAlign w:val="superscript"/>
        </w:rPr>
        <w:footnoteReference w:id="6"/>
      </w:r>
      <w:r w:rsidR="00051EC9">
        <w:rPr>
          <w:color w:val="000000" w:themeColor="text1"/>
          <w:szCs w:val="28"/>
        </w:rPr>
        <w:t>. Иными словами, при медиально-</w:t>
      </w:r>
      <w:r w:rsidRPr="00C06951">
        <w:rPr>
          <w:color w:val="000000" w:themeColor="text1"/>
          <w:szCs w:val="28"/>
        </w:rPr>
        <w:t>письменной коммуникации больший объем информации должен быть вербализован, в то время как общение «лицом</w:t>
      </w:r>
      <w:r w:rsidR="00051EC9">
        <w:rPr>
          <w:color w:val="000000" w:themeColor="text1"/>
          <w:szCs w:val="28"/>
        </w:rPr>
        <w:t xml:space="preserve"> к лицу» позволяет использовать другие</w:t>
      </w:r>
      <w:r w:rsidRPr="00C06951">
        <w:rPr>
          <w:color w:val="000000" w:themeColor="text1"/>
          <w:szCs w:val="28"/>
        </w:rPr>
        <w:t xml:space="preserve"> коммуникативны</w:t>
      </w:r>
      <w:r w:rsidR="00051EC9">
        <w:rPr>
          <w:color w:val="000000" w:themeColor="text1"/>
          <w:szCs w:val="28"/>
        </w:rPr>
        <w:t>е стратегии</w:t>
      </w:r>
      <w:r w:rsidRPr="00C06951">
        <w:rPr>
          <w:color w:val="000000" w:themeColor="text1"/>
          <w:szCs w:val="28"/>
        </w:rPr>
        <w:t xml:space="preserve">. </w:t>
      </w:r>
    </w:p>
    <w:p w14:paraId="70AFF4CF" w14:textId="2B05B65B" w:rsidR="00CB53F3" w:rsidRPr="00C06951" w:rsidRDefault="00CB53F3" w:rsidP="00BC6976">
      <w:pPr>
        <w:spacing w:before="240" w:line="360" w:lineRule="auto"/>
        <w:ind w:firstLine="709"/>
        <w:contextualSpacing/>
        <w:jc w:val="both"/>
        <w:rPr>
          <w:color w:val="000000" w:themeColor="text1"/>
          <w:szCs w:val="28"/>
        </w:rPr>
      </w:pPr>
      <w:r w:rsidRPr="00C06951">
        <w:rPr>
          <w:b/>
          <w:color w:val="000000" w:themeColor="text1"/>
          <w:szCs w:val="28"/>
        </w:rPr>
        <w:t>в) Возможность (немедленного) ответа.</w:t>
      </w:r>
      <w:r w:rsidRPr="00C06951">
        <w:rPr>
          <w:color w:val="000000" w:themeColor="text1"/>
          <w:szCs w:val="28"/>
        </w:rPr>
        <w:t xml:space="preserve"> Еще один существенный фактор, различающий устное и письменное общение, тесно связан с предыдущим. Речь идет о возможности реципиента ответить. В прототипической ситуации устного общения собеседники могут незамедлительно выражать свою реакцию на слова друг друга (понимание, непонимание, согласие, несогласие и т.д.) фатическими репликами либо </w:t>
      </w:r>
      <w:r w:rsidRPr="00C06951">
        <w:rPr>
          <w:color w:val="000000" w:themeColor="text1"/>
          <w:szCs w:val="28"/>
        </w:rPr>
        <w:lastRenderedPageBreak/>
        <w:t>различными средствами невербальной коммуникации. Содержательная линия разговора при этом практически не прерывается. При письменном общении реципиент сообщения либо вообще неизвестен, либо пишущий и читатель настолько разведены во времени (пространстве), что ответ будет занимать намного большее время. Вследствие этого еще раз подтверждается важность лингвистического контекста при письменном общении. Пишущий должен заранее учитывать возможную реакцию читателя и передать возможно больший объем информации лингвистическими средствами. Кроме того, если возможность ответа все же имеется, сигнализировать непонимание (несогласие) и инициировать восстановление диалога</w:t>
      </w:r>
      <w:r w:rsidRPr="00C06951">
        <w:rPr>
          <w:color w:val="000000" w:themeColor="text1"/>
          <w:szCs w:val="28"/>
          <w:vertAlign w:val="superscript"/>
        </w:rPr>
        <w:footnoteReference w:id="7"/>
      </w:r>
      <w:r w:rsidR="00C32AE5">
        <w:rPr>
          <w:color w:val="000000" w:themeColor="text1"/>
          <w:szCs w:val="28"/>
        </w:rPr>
        <w:t xml:space="preserve"> реципиент будет так</w:t>
      </w:r>
      <w:r w:rsidRPr="00C06951">
        <w:rPr>
          <w:color w:val="000000" w:themeColor="text1"/>
          <w:szCs w:val="28"/>
        </w:rPr>
        <w:t>же в письменной форме, то есть высока вероятность того, что мета-коммуникативный аспект общения будет смешиваться в одном сообщении с содержательной линией разговора. В то же время, невозможность незамедлительного ответа предоставляет собеседника</w:t>
      </w:r>
      <w:r w:rsidR="006244ED">
        <w:rPr>
          <w:color w:val="000000" w:themeColor="text1"/>
          <w:szCs w:val="28"/>
        </w:rPr>
        <w:t>м при письменном общении больше времени на размышление</w:t>
      </w:r>
      <w:r w:rsidRPr="00C06951">
        <w:rPr>
          <w:color w:val="000000" w:themeColor="text1"/>
          <w:szCs w:val="28"/>
        </w:rPr>
        <w:t>.</w:t>
      </w:r>
    </w:p>
    <w:p w14:paraId="294FADC0" w14:textId="30F58BB0" w:rsidR="00CB53F3" w:rsidRPr="00C06951" w:rsidRDefault="006244ED" w:rsidP="00BC6976">
      <w:pPr>
        <w:spacing w:before="240" w:line="360" w:lineRule="auto"/>
        <w:ind w:firstLine="709"/>
        <w:contextualSpacing/>
        <w:jc w:val="both"/>
        <w:rPr>
          <w:color w:val="000000" w:themeColor="text1"/>
          <w:szCs w:val="28"/>
        </w:rPr>
      </w:pPr>
      <w:r>
        <w:rPr>
          <w:b/>
          <w:color w:val="000000" w:themeColor="text1"/>
          <w:szCs w:val="28"/>
        </w:rPr>
        <w:t>г) Время на размышление</w:t>
      </w:r>
      <w:r w:rsidR="00CB53F3" w:rsidRPr="00C06951">
        <w:rPr>
          <w:b/>
          <w:color w:val="000000" w:themeColor="text1"/>
          <w:szCs w:val="28"/>
        </w:rPr>
        <w:t>.</w:t>
      </w:r>
      <w:r w:rsidR="00CB53F3" w:rsidRPr="00C06951">
        <w:rPr>
          <w:color w:val="000000" w:themeColor="text1"/>
          <w:szCs w:val="28"/>
        </w:rPr>
        <w:t xml:space="preserve"> При письменном общении собеседники не могут мгновенно реагировать на сообщения друг друга, поэтому пишущий располагает возможностью тщательно продумать свое высказывание и полно</w:t>
      </w:r>
      <w:r w:rsidR="00255030">
        <w:rPr>
          <w:color w:val="000000" w:themeColor="text1"/>
          <w:szCs w:val="28"/>
        </w:rPr>
        <w:t>стью сформулировать его, прежде</w:t>
      </w:r>
      <w:r w:rsidR="00CB53F3" w:rsidRPr="00C06951">
        <w:rPr>
          <w:color w:val="000000" w:themeColor="text1"/>
          <w:szCs w:val="28"/>
        </w:rPr>
        <w:t xml:space="preserve"> чем оно будет воспринято реципиентом. При устном высказывании сообщение воспринимается по мере того, как оно формулируется. Время, отведенное каждому из собеседников, распределяется непосредственно в процессе общения. Из-за этого собеседники могут перебивать друг друга, а их высказывания зачастую накладываются одно на другое. Постоянно ощущая давление времени, собеседники при устном общении стремятся к максимальной его экономии за счет одновременного использования различных каналов коммуникации – вербальный (собственно словами), акустический (просодика), язык жестов. </w:t>
      </w:r>
      <w:r w:rsidR="00CB53F3" w:rsidRPr="00C06951">
        <w:rPr>
          <w:color w:val="000000" w:themeColor="text1"/>
          <w:szCs w:val="28"/>
        </w:rPr>
        <w:lastRenderedPageBreak/>
        <w:t>Возможность ответа и время, отведенное на размышление, при устной и письменной коммуникации определяют структуру и распределение ролей говорящий</w:t>
      </w:r>
      <w:r w:rsidR="00EA5810" w:rsidRPr="00C06951">
        <w:rPr>
          <w:color w:val="000000" w:themeColor="text1"/>
          <w:szCs w:val="28"/>
        </w:rPr>
        <w:t xml:space="preserve"> – </w:t>
      </w:r>
      <w:r w:rsidR="00CB53F3" w:rsidRPr="00C06951">
        <w:rPr>
          <w:color w:val="000000" w:themeColor="text1"/>
          <w:szCs w:val="28"/>
        </w:rPr>
        <w:t>реципиент в каждом из е</w:t>
      </w:r>
      <w:r w:rsidR="00EA5810" w:rsidRPr="00C06951">
        <w:rPr>
          <w:color w:val="000000" w:themeColor="text1"/>
          <w:szCs w:val="28"/>
        </w:rPr>
        <w:t>е видов: устное общение скорее</w:t>
      </w:r>
      <w:r w:rsidR="00CB53F3" w:rsidRPr="00C06951">
        <w:rPr>
          <w:color w:val="000000" w:themeColor="text1"/>
          <w:szCs w:val="28"/>
        </w:rPr>
        <w:t xml:space="preserve"> диалогично, а письменное стремится к монологичности. </w:t>
      </w:r>
    </w:p>
    <w:p w14:paraId="70C95EA9" w14:textId="77777777" w:rsidR="00CB53F3" w:rsidRPr="00C06951" w:rsidRDefault="00CB53F3" w:rsidP="00BC6976">
      <w:pPr>
        <w:spacing w:before="240" w:line="360" w:lineRule="auto"/>
        <w:ind w:firstLine="709"/>
        <w:contextualSpacing/>
        <w:jc w:val="both"/>
        <w:rPr>
          <w:color w:val="000000" w:themeColor="text1"/>
          <w:szCs w:val="28"/>
        </w:rPr>
      </w:pPr>
      <w:r w:rsidRPr="00C06951">
        <w:rPr>
          <w:b/>
          <w:color w:val="000000" w:themeColor="text1"/>
          <w:szCs w:val="28"/>
        </w:rPr>
        <w:t>д) Материальность сообщения.</w:t>
      </w:r>
      <w:r w:rsidRPr="00C06951">
        <w:rPr>
          <w:color w:val="000000" w:themeColor="text1"/>
          <w:szCs w:val="28"/>
        </w:rPr>
        <w:t xml:space="preserve"> С одной стороны, результат письменной коммуникации – текст, переданный графически, представляется намного более материальным, чем продукт устного общения (устные диалоги по умолчанию практически никак не фиксируются). С другой стороны, письменный текст всегда можно неограниченное число раз исправлять, прежде чем он будет воспринят реципиентом (в случае интернет-общения иногда и после), тогда как формирующееся прямо в процессе разговора устное высказывание исправить невозможно. </w:t>
      </w:r>
    </w:p>
    <w:p w14:paraId="78417745" w14:textId="77777777" w:rsidR="00CB53F3" w:rsidRPr="00C06951" w:rsidRDefault="00CB53F3" w:rsidP="00BC6976">
      <w:pPr>
        <w:numPr>
          <w:ilvl w:val="0"/>
          <w:numId w:val="2"/>
        </w:numPr>
        <w:spacing w:before="240" w:line="360" w:lineRule="auto"/>
        <w:ind w:firstLine="709"/>
        <w:contextualSpacing/>
        <w:jc w:val="both"/>
        <w:rPr>
          <w:b/>
          <w:color w:val="000000" w:themeColor="text1"/>
          <w:szCs w:val="28"/>
        </w:rPr>
      </w:pPr>
      <w:r w:rsidRPr="00C06951">
        <w:rPr>
          <w:b/>
          <w:color w:val="000000" w:themeColor="text1"/>
          <w:szCs w:val="28"/>
        </w:rPr>
        <w:t>Лингвистические параметры</w:t>
      </w:r>
    </w:p>
    <w:p w14:paraId="02899844" w14:textId="4FF72582" w:rsidR="00CB53F3" w:rsidRPr="00C06951" w:rsidRDefault="00CB53F3" w:rsidP="00BC6976">
      <w:pPr>
        <w:spacing w:before="240" w:line="360" w:lineRule="auto"/>
        <w:ind w:firstLine="709"/>
        <w:contextualSpacing/>
        <w:jc w:val="both"/>
        <w:rPr>
          <w:color w:val="000000" w:themeColor="text1"/>
          <w:szCs w:val="28"/>
        </w:rPr>
      </w:pPr>
      <w:r w:rsidRPr="00C06951">
        <w:rPr>
          <w:color w:val="000000" w:themeColor="text1"/>
          <w:szCs w:val="28"/>
        </w:rPr>
        <w:t xml:space="preserve">Как уже было отмечено выше, лингвистические и социальные свойства того или иного вида коммуникации вытекают из физических свойств соответствующей коммуникативной среды. Так, основными лингвистическими чертами письменной речи являются </w:t>
      </w:r>
      <w:r w:rsidRPr="00C06951">
        <w:rPr>
          <w:b/>
          <w:color w:val="000000" w:themeColor="text1"/>
          <w:szCs w:val="28"/>
        </w:rPr>
        <w:t>сложность синтаксических и грамматических конструкций</w:t>
      </w:r>
      <w:r w:rsidRPr="00C06951">
        <w:rPr>
          <w:color w:val="000000" w:themeColor="text1"/>
          <w:szCs w:val="28"/>
        </w:rPr>
        <w:t xml:space="preserve"> [</w:t>
      </w:r>
      <w:r w:rsidRPr="00C06951">
        <w:rPr>
          <w:color w:val="000000" w:themeColor="text1"/>
          <w:szCs w:val="28"/>
          <w:lang w:val="nb-NO"/>
        </w:rPr>
        <w:t>Crystal</w:t>
      </w:r>
      <w:r w:rsidRPr="00C06951">
        <w:rPr>
          <w:color w:val="000000" w:themeColor="text1"/>
          <w:szCs w:val="28"/>
        </w:rPr>
        <w:t xml:space="preserve"> 2004: 27], а также </w:t>
      </w:r>
      <w:r w:rsidRPr="00C06951">
        <w:rPr>
          <w:b/>
          <w:color w:val="000000" w:themeColor="text1"/>
          <w:szCs w:val="28"/>
        </w:rPr>
        <w:t>логическая связность</w:t>
      </w:r>
      <w:r w:rsidRPr="00C06951">
        <w:rPr>
          <w:color w:val="000000" w:themeColor="text1"/>
          <w:szCs w:val="28"/>
        </w:rPr>
        <w:t xml:space="preserve"> (в противоположность тенденции к эл</w:t>
      </w:r>
      <w:r w:rsidR="00D0711A" w:rsidRPr="00C06951">
        <w:rPr>
          <w:color w:val="000000" w:themeColor="text1"/>
          <w:szCs w:val="28"/>
        </w:rPr>
        <w:t>л</w:t>
      </w:r>
      <w:r w:rsidRPr="00C06951">
        <w:rPr>
          <w:color w:val="000000" w:themeColor="text1"/>
          <w:szCs w:val="28"/>
        </w:rPr>
        <w:t>иптичности и фрагментарности устной речи). И то</w:t>
      </w:r>
      <w:r w:rsidR="00877B57">
        <w:rPr>
          <w:color w:val="000000" w:themeColor="text1"/>
          <w:szCs w:val="28"/>
        </w:rPr>
        <w:t>,</w:t>
      </w:r>
      <w:r w:rsidRPr="00C06951">
        <w:rPr>
          <w:color w:val="000000" w:themeColor="text1"/>
          <w:szCs w:val="28"/>
        </w:rPr>
        <w:t xml:space="preserve"> и другое – следствие того, что при письменном общении необходимо максимально вербализовать сообщение, на что у пишущего, как правило, достаточно времени.</w:t>
      </w:r>
    </w:p>
    <w:p w14:paraId="73A32877" w14:textId="77777777" w:rsidR="00CB53F3" w:rsidRPr="00C06951" w:rsidRDefault="00CB53F3" w:rsidP="00BC6976">
      <w:pPr>
        <w:spacing w:before="240" w:line="360" w:lineRule="auto"/>
        <w:ind w:firstLine="709"/>
        <w:contextualSpacing/>
        <w:jc w:val="both"/>
        <w:rPr>
          <w:color w:val="000000" w:themeColor="text1"/>
          <w:szCs w:val="28"/>
        </w:rPr>
      </w:pPr>
      <w:r w:rsidRPr="00C06951">
        <w:rPr>
          <w:color w:val="000000" w:themeColor="text1"/>
          <w:szCs w:val="28"/>
        </w:rPr>
        <w:t xml:space="preserve">Наоми Барон приводит также </w:t>
      </w:r>
      <w:r w:rsidRPr="00C06951">
        <w:rPr>
          <w:b/>
          <w:color w:val="000000" w:themeColor="text1"/>
          <w:szCs w:val="28"/>
        </w:rPr>
        <w:t>уровень формальности</w:t>
      </w:r>
      <w:r w:rsidRPr="00C06951">
        <w:rPr>
          <w:color w:val="000000" w:themeColor="text1"/>
          <w:szCs w:val="28"/>
        </w:rPr>
        <w:t xml:space="preserve"> как параметр, различающийся в случае концептуально устной и письменной коммуникации [</w:t>
      </w:r>
      <w:r w:rsidRPr="00C06951">
        <w:rPr>
          <w:color w:val="000000" w:themeColor="text1"/>
          <w:szCs w:val="28"/>
          <w:lang w:val="nb-NO"/>
        </w:rPr>
        <w:t>Baron</w:t>
      </w:r>
      <w:r w:rsidRPr="00C06951">
        <w:rPr>
          <w:color w:val="000000" w:themeColor="text1"/>
          <w:szCs w:val="28"/>
        </w:rPr>
        <w:t xml:space="preserve"> 1984: 121]. В то же время, для устной речи характерна большая </w:t>
      </w:r>
      <w:r w:rsidRPr="00C06951">
        <w:rPr>
          <w:b/>
          <w:color w:val="000000" w:themeColor="text1"/>
          <w:szCs w:val="28"/>
        </w:rPr>
        <w:t>экспрессивность и эмоциональность</w:t>
      </w:r>
      <w:r w:rsidRPr="00C06951">
        <w:rPr>
          <w:color w:val="000000" w:themeColor="text1"/>
          <w:szCs w:val="28"/>
        </w:rPr>
        <w:t>. Использование сленговых выражений, ругательств и сокращений – все это характеризует концептуально устную речь.</w:t>
      </w:r>
    </w:p>
    <w:p w14:paraId="55544D2D" w14:textId="205F318F" w:rsidR="00CB53F3" w:rsidRPr="00C06951" w:rsidRDefault="00CB53F3" w:rsidP="00BC6976">
      <w:pPr>
        <w:spacing w:before="240" w:line="360" w:lineRule="auto"/>
        <w:ind w:firstLine="709"/>
        <w:contextualSpacing/>
        <w:jc w:val="both"/>
        <w:rPr>
          <w:color w:val="000000" w:themeColor="text1"/>
          <w:szCs w:val="28"/>
        </w:rPr>
      </w:pPr>
      <w:r w:rsidRPr="00C06951">
        <w:rPr>
          <w:color w:val="000000" w:themeColor="text1"/>
          <w:szCs w:val="28"/>
        </w:rPr>
        <w:t>Существенное отличие концептуально устного стиля, особенно важное, когда речь идет о скандинавских языках</w:t>
      </w:r>
      <w:r w:rsidR="001D195F">
        <w:rPr>
          <w:color w:val="000000" w:themeColor="text1"/>
          <w:szCs w:val="28"/>
        </w:rPr>
        <w:t>,</w:t>
      </w:r>
      <w:r w:rsidRPr="00C06951">
        <w:rPr>
          <w:color w:val="000000" w:themeColor="text1"/>
          <w:szCs w:val="28"/>
        </w:rPr>
        <w:t xml:space="preserve"> – </w:t>
      </w:r>
      <w:r w:rsidRPr="00C06951">
        <w:rPr>
          <w:b/>
          <w:color w:val="000000" w:themeColor="text1"/>
          <w:szCs w:val="28"/>
        </w:rPr>
        <w:t>использование диалекта</w:t>
      </w:r>
      <w:r w:rsidRPr="00C06951">
        <w:rPr>
          <w:color w:val="000000" w:themeColor="text1"/>
          <w:szCs w:val="28"/>
        </w:rPr>
        <w:t xml:space="preserve"> и </w:t>
      </w:r>
      <w:r w:rsidRPr="00C06951">
        <w:rPr>
          <w:color w:val="000000" w:themeColor="text1"/>
          <w:szCs w:val="28"/>
        </w:rPr>
        <w:lastRenderedPageBreak/>
        <w:t>«</w:t>
      </w:r>
      <w:r w:rsidRPr="00C06951">
        <w:rPr>
          <w:b/>
          <w:color w:val="000000" w:themeColor="text1"/>
          <w:szCs w:val="28"/>
        </w:rPr>
        <w:t>сознательное смешение различных языков</w:t>
      </w:r>
      <w:r w:rsidRPr="00C06951">
        <w:rPr>
          <w:color w:val="000000" w:themeColor="text1"/>
          <w:szCs w:val="28"/>
        </w:rPr>
        <w:t>», «часто являющееся способом показать… свою причастность к определенному коллективу» [</w:t>
      </w:r>
      <w:r w:rsidRPr="00C06951">
        <w:rPr>
          <w:color w:val="000000" w:themeColor="text1"/>
          <w:szCs w:val="28"/>
          <w:lang w:val="nb-NO"/>
        </w:rPr>
        <w:t>Westergaard</w:t>
      </w:r>
      <w:r w:rsidRPr="00C06951">
        <w:rPr>
          <w:color w:val="000000" w:themeColor="text1"/>
          <w:szCs w:val="28"/>
        </w:rPr>
        <w:t xml:space="preserve"> 2015: 98].</w:t>
      </w:r>
    </w:p>
    <w:p w14:paraId="1E219024" w14:textId="77777777" w:rsidR="00CB53F3" w:rsidRPr="00C06951" w:rsidRDefault="00CB53F3" w:rsidP="00BC6976">
      <w:pPr>
        <w:numPr>
          <w:ilvl w:val="0"/>
          <w:numId w:val="2"/>
        </w:numPr>
        <w:spacing w:before="240" w:line="360" w:lineRule="auto"/>
        <w:ind w:firstLine="709"/>
        <w:contextualSpacing/>
        <w:jc w:val="both"/>
        <w:rPr>
          <w:b/>
          <w:color w:val="000000" w:themeColor="text1"/>
          <w:szCs w:val="28"/>
        </w:rPr>
      </w:pPr>
      <w:r w:rsidRPr="00C06951">
        <w:rPr>
          <w:color w:val="000000" w:themeColor="text1"/>
          <w:szCs w:val="28"/>
        </w:rPr>
        <w:t xml:space="preserve"> </w:t>
      </w:r>
      <w:r w:rsidRPr="00C06951">
        <w:rPr>
          <w:b/>
          <w:color w:val="000000" w:themeColor="text1"/>
          <w:szCs w:val="28"/>
        </w:rPr>
        <w:t>Социальные параметры</w:t>
      </w:r>
    </w:p>
    <w:p w14:paraId="08A371EC" w14:textId="77777777" w:rsidR="00CB53F3" w:rsidRPr="00C06951" w:rsidRDefault="00CB53F3" w:rsidP="00BC6976">
      <w:pPr>
        <w:spacing w:before="240" w:line="360" w:lineRule="auto"/>
        <w:ind w:firstLine="709"/>
        <w:contextualSpacing/>
        <w:jc w:val="both"/>
        <w:rPr>
          <w:color w:val="000000" w:themeColor="text1"/>
          <w:szCs w:val="28"/>
        </w:rPr>
      </w:pPr>
      <w:r w:rsidRPr="00C06951">
        <w:rPr>
          <w:color w:val="000000" w:themeColor="text1"/>
          <w:szCs w:val="28"/>
        </w:rPr>
        <w:t xml:space="preserve">Барон называет целый ряд социальных параметров, разделяющих письменную и устную речь. При письменной коммуникации наблюдается </w:t>
      </w:r>
      <w:r w:rsidRPr="00C06951">
        <w:rPr>
          <w:b/>
          <w:color w:val="000000" w:themeColor="text1"/>
          <w:szCs w:val="28"/>
        </w:rPr>
        <w:t>выравнивание социальных различий</w:t>
      </w:r>
      <w:r w:rsidRPr="00C06951">
        <w:rPr>
          <w:color w:val="000000" w:themeColor="text1"/>
          <w:szCs w:val="28"/>
        </w:rPr>
        <w:t xml:space="preserve">, в то время как при устном общении «лицом к лицу» они проявляют себя в полной мере. </w:t>
      </w:r>
    </w:p>
    <w:p w14:paraId="01563119" w14:textId="77777777" w:rsidR="00CB53F3" w:rsidRPr="00C06951" w:rsidRDefault="00CB53F3" w:rsidP="00BC6976">
      <w:pPr>
        <w:spacing w:before="240" w:line="360" w:lineRule="auto"/>
        <w:ind w:firstLine="709"/>
        <w:contextualSpacing/>
        <w:jc w:val="both"/>
        <w:rPr>
          <w:color w:val="000000" w:themeColor="text1"/>
          <w:szCs w:val="28"/>
        </w:rPr>
      </w:pPr>
      <w:r w:rsidRPr="00C06951">
        <w:rPr>
          <w:color w:val="000000" w:themeColor="text1"/>
          <w:szCs w:val="28"/>
        </w:rPr>
        <w:t xml:space="preserve">Письменная коммуникация позволяет скрывать значительный объем информации об авторе (эмоции, физическое состояние, личность). </w:t>
      </w:r>
      <w:r w:rsidRPr="00C06951">
        <w:rPr>
          <w:b/>
          <w:color w:val="000000" w:themeColor="text1"/>
          <w:szCs w:val="28"/>
        </w:rPr>
        <w:t>Анонимность</w:t>
      </w:r>
      <w:r w:rsidRPr="00C06951">
        <w:rPr>
          <w:color w:val="000000" w:themeColor="text1"/>
          <w:szCs w:val="28"/>
        </w:rPr>
        <w:t xml:space="preserve"> составителя письменного сообщения, как правило, приводит к тому, что </w:t>
      </w:r>
      <w:r w:rsidRPr="00C06951">
        <w:rPr>
          <w:b/>
          <w:color w:val="000000" w:themeColor="text1"/>
          <w:szCs w:val="28"/>
        </w:rPr>
        <w:t>уровень честности</w:t>
      </w:r>
      <w:r w:rsidRPr="00C06951">
        <w:rPr>
          <w:color w:val="000000" w:themeColor="text1"/>
          <w:szCs w:val="28"/>
        </w:rPr>
        <w:t xml:space="preserve"> при письменном общении выше, то есть «</w:t>
      </w:r>
      <w:r w:rsidRPr="00C06951">
        <w:rPr>
          <w:i/>
          <w:color w:val="000000" w:themeColor="text1"/>
          <w:szCs w:val="28"/>
        </w:rPr>
        <w:t>чувства, которые пишущий желает выразить, глубже</w:t>
      </w:r>
      <w:r w:rsidRPr="00C06951">
        <w:rPr>
          <w:color w:val="000000" w:themeColor="text1"/>
          <w:szCs w:val="28"/>
        </w:rPr>
        <w:t>» [</w:t>
      </w:r>
      <w:r w:rsidRPr="00C06951">
        <w:rPr>
          <w:color w:val="000000" w:themeColor="text1"/>
          <w:szCs w:val="28"/>
          <w:lang w:val="nb-NO"/>
        </w:rPr>
        <w:t>Baron</w:t>
      </w:r>
      <w:r w:rsidRPr="00C06951">
        <w:rPr>
          <w:color w:val="000000" w:themeColor="text1"/>
          <w:szCs w:val="28"/>
        </w:rPr>
        <w:t xml:space="preserve"> 1984: 121]. При этом основным источником информации о пишущем оказывается именно его язык [</w:t>
      </w:r>
      <w:r w:rsidRPr="00C06951">
        <w:rPr>
          <w:color w:val="000000" w:themeColor="text1"/>
          <w:szCs w:val="28"/>
          <w:lang w:val="en-US"/>
        </w:rPr>
        <w:t>Barton</w:t>
      </w:r>
      <w:r w:rsidRPr="00C06951">
        <w:rPr>
          <w:color w:val="000000" w:themeColor="text1"/>
          <w:szCs w:val="28"/>
        </w:rPr>
        <w:t xml:space="preserve">, </w:t>
      </w:r>
      <w:r w:rsidRPr="00C06951">
        <w:rPr>
          <w:color w:val="000000" w:themeColor="text1"/>
          <w:szCs w:val="28"/>
          <w:lang w:val="en-US"/>
        </w:rPr>
        <w:t>Lee</w:t>
      </w:r>
      <w:r w:rsidRPr="00C06951">
        <w:rPr>
          <w:color w:val="000000" w:themeColor="text1"/>
          <w:szCs w:val="28"/>
        </w:rPr>
        <w:t xml:space="preserve"> 2013: 68].</w:t>
      </w:r>
    </w:p>
    <w:p w14:paraId="62A62EB2" w14:textId="77777777" w:rsidR="00CB53F3" w:rsidRPr="00C06951" w:rsidRDefault="00CB53F3" w:rsidP="00BC6976">
      <w:pPr>
        <w:spacing w:before="240" w:line="360" w:lineRule="auto"/>
        <w:ind w:firstLine="709"/>
        <w:contextualSpacing/>
        <w:jc w:val="both"/>
        <w:rPr>
          <w:color w:val="000000" w:themeColor="text1"/>
          <w:szCs w:val="28"/>
        </w:rPr>
      </w:pPr>
      <w:r w:rsidRPr="00C06951">
        <w:rPr>
          <w:color w:val="000000" w:themeColor="text1"/>
          <w:szCs w:val="28"/>
        </w:rPr>
        <w:t xml:space="preserve">Дэвид Кристал также отмечает, что, вследствие своих характеристик, устная речь чаще выполняет </w:t>
      </w:r>
      <w:r w:rsidRPr="00C06951">
        <w:rPr>
          <w:b/>
          <w:color w:val="000000" w:themeColor="text1"/>
          <w:szCs w:val="28"/>
        </w:rPr>
        <w:t>социальную функцию</w:t>
      </w:r>
      <w:r w:rsidRPr="00C06951">
        <w:rPr>
          <w:color w:val="000000" w:themeColor="text1"/>
          <w:szCs w:val="28"/>
        </w:rPr>
        <w:t xml:space="preserve"> и лучше подходит для описания межличностных отношений, а письменная – для </w:t>
      </w:r>
      <w:r w:rsidRPr="00C06951">
        <w:rPr>
          <w:b/>
          <w:color w:val="000000" w:themeColor="text1"/>
          <w:szCs w:val="28"/>
        </w:rPr>
        <w:t>передачи фактов</w:t>
      </w:r>
      <w:r w:rsidRPr="00C06951">
        <w:rPr>
          <w:color w:val="000000" w:themeColor="text1"/>
          <w:szCs w:val="28"/>
        </w:rPr>
        <w:t xml:space="preserve"> [</w:t>
      </w:r>
      <w:r w:rsidRPr="00C06951">
        <w:rPr>
          <w:color w:val="000000" w:themeColor="text1"/>
          <w:szCs w:val="28"/>
          <w:lang w:val="nb-NO"/>
        </w:rPr>
        <w:t>Crystal</w:t>
      </w:r>
      <w:r w:rsidRPr="00C06951">
        <w:rPr>
          <w:color w:val="000000" w:themeColor="text1"/>
          <w:szCs w:val="28"/>
        </w:rPr>
        <w:t xml:space="preserve"> 2004: 27].</w:t>
      </w:r>
    </w:p>
    <w:p w14:paraId="1C5A5FB9" w14:textId="77777777" w:rsidR="009B7A50" w:rsidRPr="00C06951" w:rsidRDefault="009B7A50" w:rsidP="00BC6976">
      <w:pPr>
        <w:spacing w:before="240" w:line="360" w:lineRule="auto"/>
        <w:ind w:firstLine="709"/>
        <w:contextualSpacing/>
        <w:jc w:val="both"/>
        <w:rPr>
          <w:b/>
          <w:color w:val="000000" w:themeColor="text1"/>
          <w:szCs w:val="28"/>
        </w:rPr>
      </w:pPr>
      <w:r w:rsidRPr="00C06951">
        <w:rPr>
          <w:b/>
          <w:color w:val="000000" w:themeColor="text1"/>
          <w:szCs w:val="28"/>
        </w:rPr>
        <w:t>Личность в интернете</w:t>
      </w:r>
    </w:p>
    <w:p w14:paraId="52170137" w14:textId="77777777" w:rsidR="009B7A50" w:rsidRPr="00C06951" w:rsidRDefault="009B7A50" w:rsidP="00BC6976">
      <w:pPr>
        <w:spacing w:before="240" w:line="360" w:lineRule="auto"/>
        <w:ind w:firstLine="709"/>
        <w:contextualSpacing/>
        <w:jc w:val="both"/>
        <w:rPr>
          <w:color w:val="000000" w:themeColor="text1"/>
          <w:szCs w:val="28"/>
        </w:rPr>
      </w:pPr>
      <w:r w:rsidRPr="00C06951">
        <w:rPr>
          <w:color w:val="000000" w:themeColor="text1"/>
          <w:szCs w:val="28"/>
        </w:rPr>
        <w:t>Анонимность пользователей часто называют одной из основных черт коммуникации в интернете [Кувшинская 2014:</w:t>
      </w:r>
      <w:r w:rsidR="00DC6ECD" w:rsidRPr="00C06951">
        <w:rPr>
          <w:color w:val="000000" w:themeColor="text1"/>
          <w:szCs w:val="28"/>
        </w:rPr>
        <w:t xml:space="preserve"> </w:t>
      </w:r>
      <w:r w:rsidRPr="00C06951">
        <w:rPr>
          <w:color w:val="000000" w:themeColor="text1"/>
          <w:szCs w:val="28"/>
        </w:rPr>
        <w:t>23]. Зачастую реальные имена пользователей скрыты за вымышленными «никами». Наряду с именем, скрытой часто остается информация о возрасте, поле, социальном статусе и культурной принадлежности человека. Таким образом, участники общения часто не знают друг о друге практически ничего. Некоторые виды сетевого общения подразумевают коммуникативную ситуацию типа «один-много», когда пишущий только предполагает, каким может быть круг потенциальных адресатов сообщения.</w:t>
      </w:r>
    </w:p>
    <w:p w14:paraId="57967FFC" w14:textId="6C602ACB" w:rsidR="009B7A50" w:rsidRPr="00C06951" w:rsidRDefault="009B7A50" w:rsidP="00BC6976">
      <w:pPr>
        <w:spacing w:before="240" w:line="360" w:lineRule="auto"/>
        <w:ind w:firstLine="709"/>
        <w:contextualSpacing/>
        <w:jc w:val="both"/>
        <w:rPr>
          <w:color w:val="000000" w:themeColor="text1"/>
          <w:szCs w:val="28"/>
        </w:rPr>
      </w:pPr>
      <w:r w:rsidRPr="00C06951">
        <w:rPr>
          <w:color w:val="000000" w:themeColor="text1"/>
          <w:szCs w:val="28"/>
        </w:rPr>
        <w:lastRenderedPageBreak/>
        <w:t xml:space="preserve"> Хотя данное свойство характерно лишь для некоторых жанров онлайн-общения, в случаях, когда личность отправителя (получателя) сообщения оказывается скрытой, это имеет решающие последствия для того, как будет протекать коммуникация. Анонимность пользователя часто провоцирует его высказывать свое мнение прямо, не смягчая его. Одновременно с этим, коммуникативная диффузность интернет-личности является ключевой предпосылкой для игр с собственной личностью и самоидентичностью пользователей [</w:t>
      </w:r>
      <w:r w:rsidRPr="00C06951">
        <w:rPr>
          <w:color w:val="000000" w:themeColor="text1"/>
          <w:szCs w:val="28"/>
          <w:lang w:val="nb-NO"/>
        </w:rPr>
        <w:t>Barton</w:t>
      </w:r>
      <w:r w:rsidRPr="00C06951">
        <w:rPr>
          <w:color w:val="000000" w:themeColor="text1"/>
          <w:szCs w:val="28"/>
        </w:rPr>
        <w:t xml:space="preserve">, </w:t>
      </w:r>
      <w:r w:rsidRPr="00C06951">
        <w:rPr>
          <w:color w:val="000000" w:themeColor="text1"/>
          <w:szCs w:val="28"/>
          <w:lang w:val="nb-NO"/>
        </w:rPr>
        <w:t>Lee</w:t>
      </w:r>
      <w:r w:rsidR="00A17678">
        <w:rPr>
          <w:color w:val="000000" w:themeColor="text1"/>
          <w:szCs w:val="28"/>
        </w:rPr>
        <w:t xml:space="preserve"> 2013: 68;</w:t>
      </w:r>
      <w:r w:rsidRPr="00C06951">
        <w:rPr>
          <w:color w:val="000000" w:themeColor="text1"/>
          <w:szCs w:val="28"/>
        </w:rPr>
        <w:t xml:space="preserve"> Рыжков 2009: 343]. Целью создания виртуальной личности является не столько желание скрыть реальную личность, сколько желание «</w:t>
      </w:r>
      <w:r w:rsidRPr="00C06951">
        <w:rPr>
          <w:i/>
          <w:color w:val="000000" w:themeColor="text1"/>
          <w:szCs w:val="28"/>
        </w:rPr>
        <w:t>исследовать св</w:t>
      </w:r>
      <w:r w:rsidR="00E57A29" w:rsidRPr="00C06951">
        <w:rPr>
          <w:i/>
          <w:color w:val="000000" w:themeColor="text1"/>
          <w:szCs w:val="28"/>
        </w:rPr>
        <w:t>ои возможности в различных ролях</w:t>
      </w:r>
      <w:r w:rsidRPr="00C06951">
        <w:rPr>
          <w:color w:val="000000" w:themeColor="text1"/>
          <w:szCs w:val="28"/>
        </w:rPr>
        <w:t>» [</w:t>
      </w:r>
      <w:r w:rsidRPr="00C06951">
        <w:rPr>
          <w:color w:val="000000" w:themeColor="text1"/>
          <w:szCs w:val="28"/>
          <w:lang w:val="nb-NO"/>
        </w:rPr>
        <w:t>Jones</w:t>
      </w:r>
      <w:r w:rsidRPr="00C06951">
        <w:rPr>
          <w:color w:val="000000" w:themeColor="text1"/>
          <w:szCs w:val="28"/>
        </w:rPr>
        <w:t xml:space="preserve">, </w:t>
      </w:r>
      <w:r w:rsidRPr="00C06951">
        <w:rPr>
          <w:color w:val="000000" w:themeColor="text1"/>
          <w:szCs w:val="28"/>
          <w:lang w:val="nb-NO"/>
        </w:rPr>
        <w:t>Hafner</w:t>
      </w:r>
      <w:r w:rsidRPr="00C06951">
        <w:rPr>
          <w:color w:val="000000" w:themeColor="text1"/>
          <w:szCs w:val="28"/>
        </w:rPr>
        <w:t xml:space="preserve"> 2012: 79]</w:t>
      </w:r>
      <w:r w:rsidR="00EA5810" w:rsidRPr="00C06951">
        <w:rPr>
          <w:color w:val="000000" w:themeColor="text1"/>
          <w:szCs w:val="28"/>
        </w:rPr>
        <w:t>.</w:t>
      </w:r>
      <w:r w:rsidRPr="00C06951">
        <w:rPr>
          <w:color w:val="000000" w:themeColor="text1"/>
          <w:szCs w:val="28"/>
        </w:rPr>
        <w:t xml:space="preserve"> В условиях анонимности именно язык становится решающим средством формирования собственной онлайн-личности. В то же время, с точки зрения адресата анонимного сообщения, язык отправителя оказывается единственным источником информации об авторе сообщения [</w:t>
      </w:r>
      <w:r w:rsidRPr="00C06951">
        <w:rPr>
          <w:color w:val="000000" w:themeColor="text1"/>
          <w:szCs w:val="28"/>
          <w:lang w:val="nb-NO"/>
        </w:rPr>
        <w:t>Crystal</w:t>
      </w:r>
      <w:r w:rsidRPr="00C06951">
        <w:rPr>
          <w:color w:val="000000" w:themeColor="text1"/>
          <w:szCs w:val="28"/>
        </w:rPr>
        <w:t xml:space="preserve"> 2004: 166].</w:t>
      </w:r>
    </w:p>
    <w:p w14:paraId="43B8BAB1" w14:textId="77777777" w:rsidR="009B7A50" w:rsidRPr="00C06951" w:rsidRDefault="009B7A50" w:rsidP="00BC6976">
      <w:pPr>
        <w:spacing w:before="240" w:line="360" w:lineRule="auto"/>
        <w:ind w:firstLine="709"/>
        <w:contextualSpacing/>
        <w:jc w:val="both"/>
        <w:rPr>
          <w:b/>
          <w:color w:val="000000" w:themeColor="text1"/>
          <w:szCs w:val="28"/>
        </w:rPr>
      </w:pPr>
      <w:r w:rsidRPr="00C06951">
        <w:rPr>
          <w:b/>
          <w:color w:val="000000" w:themeColor="text1"/>
          <w:szCs w:val="28"/>
        </w:rPr>
        <w:t>Синхронная и асинхронная коммуникация</w:t>
      </w:r>
    </w:p>
    <w:p w14:paraId="20DEF178" w14:textId="02CAE0C0" w:rsidR="009B7A50" w:rsidRPr="00C06951" w:rsidRDefault="009B7A50" w:rsidP="00BC6976">
      <w:pPr>
        <w:spacing w:before="240" w:line="360" w:lineRule="auto"/>
        <w:ind w:firstLine="709"/>
        <w:contextualSpacing/>
        <w:jc w:val="both"/>
        <w:rPr>
          <w:color w:val="000000" w:themeColor="text1"/>
          <w:szCs w:val="28"/>
        </w:rPr>
      </w:pPr>
      <w:r w:rsidRPr="00C06951">
        <w:rPr>
          <w:color w:val="000000" w:themeColor="text1"/>
          <w:szCs w:val="28"/>
        </w:rPr>
        <w:t>Одним из определяющих свойств того или иного онлайн-ресурса является то, насколько протека</w:t>
      </w:r>
      <w:r w:rsidRPr="00C06951">
        <w:rPr>
          <w:color w:val="000000" w:themeColor="text1"/>
          <w:szCs w:val="28"/>
        </w:rPr>
        <w:softHyphen/>
        <w:t>ющее в нем общение близко к живому общению с точки зрения его протекания во времени. Так, некоторые исследователи различают синхронную и асинхронную интерн</w:t>
      </w:r>
      <w:r w:rsidR="00B57A86" w:rsidRPr="00C06951">
        <w:rPr>
          <w:color w:val="000000" w:themeColor="text1"/>
          <w:szCs w:val="28"/>
        </w:rPr>
        <w:t>ет-коммуникацию. В таком случае</w:t>
      </w:r>
      <w:r w:rsidRPr="00C06951">
        <w:rPr>
          <w:color w:val="000000" w:themeColor="text1"/>
          <w:szCs w:val="28"/>
        </w:rPr>
        <w:t xml:space="preserve"> под синхронной коммуникацией подразумевается общение в режиме реального времени, в то время как асинхронная коммуникация предполагает, что между тем, как сообщение будет отправлено</w:t>
      </w:r>
      <w:r w:rsidR="007902D1">
        <w:rPr>
          <w:color w:val="000000" w:themeColor="text1"/>
          <w:szCs w:val="28"/>
        </w:rPr>
        <w:t>,</w:t>
      </w:r>
      <w:r w:rsidRPr="00C06951">
        <w:rPr>
          <w:color w:val="000000" w:themeColor="text1"/>
          <w:szCs w:val="28"/>
        </w:rPr>
        <w:t xml:space="preserve"> и тем, когда его прочитают, пройдет определенное время [</w:t>
      </w:r>
      <w:r w:rsidRPr="00C06951">
        <w:rPr>
          <w:color w:val="000000" w:themeColor="text1"/>
          <w:szCs w:val="28"/>
          <w:lang w:val="nb-NO"/>
        </w:rPr>
        <w:t>Gr</w:t>
      </w:r>
      <w:r w:rsidRPr="00C06951">
        <w:rPr>
          <w:color w:val="000000" w:themeColor="text1"/>
          <w:szCs w:val="28"/>
        </w:rPr>
        <w:t>ø</w:t>
      </w:r>
      <w:r w:rsidRPr="00C06951">
        <w:rPr>
          <w:color w:val="000000" w:themeColor="text1"/>
          <w:szCs w:val="28"/>
          <w:lang w:val="nb-NO"/>
        </w:rPr>
        <w:t>vli</w:t>
      </w:r>
      <w:r w:rsidRPr="00C06951">
        <w:rPr>
          <w:color w:val="000000" w:themeColor="text1"/>
          <w:szCs w:val="28"/>
        </w:rPr>
        <w:t xml:space="preserve"> 2014: 22]. Далее предлагается различать между «совершенно синхронной» коммуникацией и «квазисинхронной</w:t>
      </w:r>
      <w:r w:rsidRPr="00C06951">
        <w:rPr>
          <w:rStyle w:val="a6"/>
          <w:color w:val="000000" w:themeColor="text1"/>
          <w:szCs w:val="28"/>
        </w:rPr>
        <w:footnoteReference w:id="8"/>
      </w:r>
      <w:r w:rsidRPr="00C06951">
        <w:rPr>
          <w:color w:val="000000" w:themeColor="text1"/>
          <w:szCs w:val="28"/>
        </w:rPr>
        <w:t xml:space="preserve">» коммуникацией. В случае квазисинхронной коммуникации пользователь получает сообщение сразу же, как оно было отправлено. При совершенно синхронной коммуникации </w:t>
      </w:r>
      <w:r w:rsidRPr="00C06951">
        <w:rPr>
          <w:color w:val="000000" w:themeColor="text1"/>
          <w:szCs w:val="28"/>
        </w:rPr>
        <w:lastRenderedPageBreak/>
        <w:t>пользователь имеет возможность видеть сообщение, пока оно печатается. Стоит отметить, что на практике второй случай встречается крайне редко.</w:t>
      </w:r>
    </w:p>
    <w:p w14:paraId="23E241EA" w14:textId="4B238D27" w:rsidR="009B7A50" w:rsidRPr="00C06951" w:rsidRDefault="009B7A50" w:rsidP="00BC6976">
      <w:pPr>
        <w:spacing w:before="240" w:line="360" w:lineRule="auto"/>
        <w:ind w:firstLine="709"/>
        <w:contextualSpacing/>
        <w:jc w:val="both"/>
        <w:rPr>
          <w:color w:val="000000" w:themeColor="text1"/>
          <w:szCs w:val="28"/>
        </w:rPr>
      </w:pPr>
      <w:r w:rsidRPr="00C06951">
        <w:rPr>
          <w:color w:val="000000" w:themeColor="text1"/>
          <w:szCs w:val="28"/>
        </w:rPr>
        <w:t>Более верным, однако, представляется понимание синхронн</w:t>
      </w:r>
      <w:r w:rsidR="00F50D4D" w:rsidRPr="00C06951">
        <w:rPr>
          <w:color w:val="000000" w:themeColor="text1"/>
          <w:szCs w:val="28"/>
        </w:rPr>
        <w:t>ости как градуальной оппозиции</w:t>
      </w:r>
      <w:r w:rsidRPr="00C06951">
        <w:rPr>
          <w:color w:val="000000" w:themeColor="text1"/>
          <w:szCs w:val="28"/>
        </w:rPr>
        <w:t xml:space="preserve"> [Бе</w:t>
      </w:r>
      <w:r w:rsidR="007902D1">
        <w:rPr>
          <w:color w:val="000000" w:themeColor="text1"/>
          <w:szCs w:val="28"/>
        </w:rPr>
        <w:t>рдичевский 2014]. Исследователь</w:t>
      </w:r>
      <w:r w:rsidRPr="00C06951">
        <w:rPr>
          <w:color w:val="000000" w:themeColor="text1"/>
          <w:szCs w:val="28"/>
        </w:rPr>
        <w:t xml:space="preserve"> обращает внимание на то, что синхронность коммуникации является сложным параметром, включающим следующие критерии: «насколько быстро сообщения доставляются от отправителя к адресату; насколько интерфейс способствует мгновенному прочтению полученных сообщений и мгновенному ответу на них». Вслед за С. Херринг исследователь включает третий критерий: «критерий совместного присутствия участников (т. е. коммуникация называется синхронной, если для ее реализации оба участника должны быть залогинены в системе)» [там же, с. 63].</w:t>
      </w:r>
    </w:p>
    <w:p w14:paraId="4DB1447A" w14:textId="7FA7416E" w:rsidR="00CB53F3" w:rsidRPr="00C06951" w:rsidRDefault="00273852" w:rsidP="00273852">
      <w:pPr>
        <w:pStyle w:val="2"/>
        <w:rPr>
          <w:color w:val="000000" w:themeColor="text1"/>
        </w:rPr>
      </w:pPr>
      <w:bookmarkStart w:id="4" w:name="_Toc515406777"/>
      <w:r w:rsidRPr="00C06951">
        <w:rPr>
          <w:color w:val="000000" w:themeColor="text1"/>
        </w:rPr>
        <w:t xml:space="preserve">1.2 </w:t>
      </w:r>
      <w:r w:rsidR="00CB53F3" w:rsidRPr="00C06951">
        <w:rPr>
          <w:color w:val="000000" w:themeColor="text1"/>
        </w:rPr>
        <w:t>Особенности языка интернет-коммуникации</w:t>
      </w:r>
      <w:bookmarkEnd w:id="4"/>
    </w:p>
    <w:p w14:paraId="249CE7C5" w14:textId="77777777" w:rsidR="008875C4" w:rsidRPr="00C06951" w:rsidRDefault="00636F9D" w:rsidP="00BC6976">
      <w:pPr>
        <w:spacing w:before="240" w:line="360" w:lineRule="auto"/>
        <w:ind w:firstLine="709"/>
        <w:contextualSpacing/>
        <w:jc w:val="both"/>
        <w:rPr>
          <w:b/>
          <w:color w:val="000000" w:themeColor="text1"/>
          <w:szCs w:val="28"/>
        </w:rPr>
      </w:pPr>
      <w:r w:rsidRPr="00C06951">
        <w:rPr>
          <w:b/>
          <w:color w:val="000000" w:themeColor="text1"/>
          <w:szCs w:val="28"/>
        </w:rPr>
        <w:t>Лекси</w:t>
      </w:r>
      <w:r w:rsidR="00F97D46" w:rsidRPr="00C06951">
        <w:rPr>
          <w:b/>
          <w:color w:val="000000" w:themeColor="text1"/>
          <w:szCs w:val="28"/>
        </w:rPr>
        <w:t>ка</w:t>
      </w:r>
    </w:p>
    <w:p w14:paraId="3274362D" w14:textId="720DA57C" w:rsidR="0095051F" w:rsidRPr="00C06951" w:rsidRDefault="00E93135" w:rsidP="00BC6976">
      <w:pPr>
        <w:spacing w:before="240" w:line="360" w:lineRule="auto"/>
        <w:ind w:firstLine="709"/>
        <w:contextualSpacing/>
        <w:jc w:val="both"/>
        <w:rPr>
          <w:i/>
          <w:color w:val="000000" w:themeColor="text1"/>
          <w:szCs w:val="28"/>
        </w:rPr>
      </w:pPr>
      <w:r w:rsidRPr="00C06951">
        <w:rPr>
          <w:color w:val="000000" w:themeColor="text1"/>
          <w:szCs w:val="28"/>
        </w:rPr>
        <w:t xml:space="preserve">Дэвид Кристал, </w:t>
      </w:r>
      <w:r w:rsidR="00814916" w:rsidRPr="00C06951">
        <w:rPr>
          <w:color w:val="000000" w:themeColor="text1"/>
          <w:szCs w:val="28"/>
        </w:rPr>
        <w:t>описавший особенности интернет-коммуникации на материале английского языка</w:t>
      </w:r>
      <w:r w:rsidR="008875C4" w:rsidRPr="00C06951">
        <w:rPr>
          <w:color w:val="000000" w:themeColor="text1"/>
          <w:szCs w:val="28"/>
        </w:rPr>
        <w:t>,</w:t>
      </w:r>
      <w:r w:rsidRPr="00C06951">
        <w:rPr>
          <w:color w:val="000000" w:themeColor="text1"/>
          <w:szCs w:val="28"/>
        </w:rPr>
        <w:t xml:space="preserve"> отмечает, что специфическая лексика является одной из наиболее очевидных особенностей </w:t>
      </w:r>
      <w:r w:rsidR="00814916" w:rsidRPr="00C06951">
        <w:rPr>
          <w:color w:val="000000" w:themeColor="text1"/>
          <w:szCs w:val="28"/>
        </w:rPr>
        <w:t>языка интернет-общения</w:t>
      </w:r>
      <w:r w:rsidRPr="00C06951">
        <w:rPr>
          <w:color w:val="000000" w:themeColor="text1"/>
          <w:szCs w:val="28"/>
        </w:rPr>
        <w:t>.</w:t>
      </w:r>
      <w:r w:rsidR="008875C4" w:rsidRPr="00C06951">
        <w:rPr>
          <w:color w:val="000000" w:themeColor="text1"/>
          <w:szCs w:val="28"/>
        </w:rPr>
        <w:t xml:space="preserve"> Сюда </w:t>
      </w:r>
      <w:r w:rsidR="00F50D4D" w:rsidRPr="00C06951">
        <w:rPr>
          <w:color w:val="000000" w:themeColor="text1"/>
          <w:szCs w:val="28"/>
        </w:rPr>
        <w:t>исследователь</w:t>
      </w:r>
      <w:r w:rsidR="008875C4" w:rsidRPr="00C06951">
        <w:rPr>
          <w:color w:val="000000" w:themeColor="text1"/>
          <w:szCs w:val="28"/>
        </w:rPr>
        <w:t xml:space="preserve"> </w:t>
      </w:r>
      <w:r w:rsidR="00814916" w:rsidRPr="00C06951">
        <w:rPr>
          <w:color w:val="000000" w:themeColor="text1"/>
          <w:szCs w:val="28"/>
        </w:rPr>
        <w:t xml:space="preserve">относит </w:t>
      </w:r>
      <w:r w:rsidR="008875C4" w:rsidRPr="00C06951">
        <w:rPr>
          <w:color w:val="000000" w:themeColor="text1"/>
          <w:szCs w:val="28"/>
        </w:rPr>
        <w:t>множество неологизмов, активно использующихся при описании различных связанных с интернетом действий и ситуаций, например</w:t>
      </w:r>
      <w:r w:rsidR="00814916" w:rsidRPr="00C06951">
        <w:rPr>
          <w:color w:val="000000" w:themeColor="text1"/>
          <w:szCs w:val="28"/>
        </w:rPr>
        <w:t>,</w:t>
      </w:r>
      <w:r w:rsidR="008875C4" w:rsidRPr="00C06951">
        <w:rPr>
          <w:color w:val="000000" w:themeColor="text1"/>
          <w:szCs w:val="28"/>
        </w:rPr>
        <w:t xml:space="preserve"> </w:t>
      </w:r>
      <w:r w:rsidR="008875C4" w:rsidRPr="00C06951">
        <w:rPr>
          <w:b/>
          <w:color w:val="000000" w:themeColor="text1"/>
          <w:szCs w:val="28"/>
          <w:lang w:val="nb-NO"/>
        </w:rPr>
        <w:t>history</w:t>
      </w:r>
      <w:r w:rsidR="00A02D23" w:rsidRPr="00C06951">
        <w:rPr>
          <w:color w:val="000000" w:themeColor="text1"/>
          <w:szCs w:val="28"/>
        </w:rPr>
        <w:t xml:space="preserve"> «история», </w:t>
      </w:r>
      <w:r w:rsidR="00A02D23" w:rsidRPr="00C06951">
        <w:rPr>
          <w:b/>
          <w:color w:val="000000" w:themeColor="text1"/>
          <w:szCs w:val="28"/>
        </w:rPr>
        <w:t>back</w:t>
      </w:r>
      <w:r w:rsidR="00A02D23" w:rsidRPr="00C06951">
        <w:rPr>
          <w:color w:val="000000" w:themeColor="text1"/>
          <w:szCs w:val="28"/>
        </w:rPr>
        <w:t xml:space="preserve"> «назад»</w:t>
      </w:r>
      <w:r w:rsidR="00814916" w:rsidRPr="00C06951">
        <w:rPr>
          <w:color w:val="000000" w:themeColor="text1"/>
          <w:szCs w:val="28"/>
        </w:rPr>
        <w:t xml:space="preserve"> [</w:t>
      </w:r>
      <w:r w:rsidR="00814916" w:rsidRPr="00C06951">
        <w:rPr>
          <w:color w:val="000000" w:themeColor="text1"/>
          <w:szCs w:val="28"/>
          <w:lang w:val="nb-NO"/>
        </w:rPr>
        <w:t>Crystal</w:t>
      </w:r>
      <w:r w:rsidR="00814916" w:rsidRPr="00C06951">
        <w:rPr>
          <w:color w:val="000000" w:themeColor="text1"/>
          <w:szCs w:val="28"/>
        </w:rPr>
        <w:t xml:space="preserve"> 2004: 81 и далее]</w:t>
      </w:r>
      <w:r w:rsidR="008875C4" w:rsidRPr="00C06951">
        <w:rPr>
          <w:color w:val="000000" w:themeColor="text1"/>
          <w:szCs w:val="28"/>
        </w:rPr>
        <w:t xml:space="preserve">. </w:t>
      </w:r>
      <w:r w:rsidR="00814916" w:rsidRPr="00C06951">
        <w:rPr>
          <w:color w:val="000000" w:themeColor="text1"/>
          <w:szCs w:val="28"/>
        </w:rPr>
        <w:t>Кристал отмечает, что для коммуникации в интернете в целом харак</w:t>
      </w:r>
      <w:r w:rsidR="00E57A29" w:rsidRPr="00C06951">
        <w:rPr>
          <w:color w:val="000000" w:themeColor="text1"/>
          <w:szCs w:val="28"/>
        </w:rPr>
        <w:t xml:space="preserve">терно активное словообразование. </w:t>
      </w:r>
      <w:r w:rsidR="000E114B" w:rsidRPr="00C06951">
        <w:rPr>
          <w:color w:val="000000" w:themeColor="text1"/>
          <w:szCs w:val="28"/>
        </w:rPr>
        <w:t>К характерным чертам лексики</w:t>
      </w:r>
      <w:r w:rsidR="00814916" w:rsidRPr="00C06951">
        <w:rPr>
          <w:color w:val="000000" w:themeColor="text1"/>
          <w:szCs w:val="28"/>
        </w:rPr>
        <w:t xml:space="preserve"> </w:t>
      </w:r>
      <w:r w:rsidR="00E57A29" w:rsidRPr="00C06951">
        <w:rPr>
          <w:color w:val="000000" w:themeColor="text1"/>
          <w:szCs w:val="28"/>
        </w:rPr>
        <w:t xml:space="preserve">при компьютерно-опосредованной коммуникации </w:t>
      </w:r>
      <w:r w:rsidR="00E90E10" w:rsidRPr="00C06951">
        <w:rPr>
          <w:color w:val="000000" w:themeColor="text1"/>
          <w:szCs w:val="28"/>
        </w:rPr>
        <w:t>часто относят</w:t>
      </w:r>
      <w:r w:rsidR="00814916" w:rsidRPr="00C06951">
        <w:rPr>
          <w:color w:val="000000" w:themeColor="text1"/>
          <w:szCs w:val="28"/>
        </w:rPr>
        <w:t xml:space="preserve"> </w:t>
      </w:r>
      <w:r w:rsidR="000E114B" w:rsidRPr="00C06951">
        <w:rPr>
          <w:color w:val="000000" w:themeColor="text1"/>
          <w:szCs w:val="28"/>
        </w:rPr>
        <w:t>акронимы (</w:t>
      </w:r>
      <w:r w:rsidR="000E114B" w:rsidRPr="00C06951">
        <w:rPr>
          <w:b/>
          <w:color w:val="000000" w:themeColor="text1"/>
          <w:szCs w:val="28"/>
          <w:lang w:val="nb-NO"/>
        </w:rPr>
        <w:t>brb</w:t>
      </w:r>
      <w:r w:rsidR="000E114B" w:rsidRPr="00C06951">
        <w:rPr>
          <w:color w:val="000000" w:themeColor="text1"/>
          <w:szCs w:val="28"/>
        </w:rPr>
        <w:t xml:space="preserve"> от </w:t>
      </w:r>
      <w:r w:rsidR="000E114B" w:rsidRPr="00C06951">
        <w:rPr>
          <w:color w:val="000000" w:themeColor="text1"/>
          <w:szCs w:val="28"/>
          <w:lang w:val="nb-NO"/>
        </w:rPr>
        <w:t>be</w:t>
      </w:r>
      <w:r w:rsidR="000E114B" w:rsidRPr="00C06951">
        <w:rPr>
          <w:color w:val="000000" w:themeColor="text1"/>
          <w:szCs w:val="28"/>
        </w:rPr>
        <w:t xml:space="preserve"> </w:t>
      </w:r>
      <w:r w:rsidR="000E114B" w:rsidRPr="00C06951">
        <w:rPr>
          <w:color w:val="000000" w:themeColor="text1"/>
          <w:szCs w:val="28"/>
          <w:lang w:val="nb-NO"/>
        </w:rPr>
        <w:t>right</w:t>
      </w:r>
      <w:r w:rsidR="000E114B" w:rsidRPr="00C06951">
        <w:rPr>
          <w:color w:val="000000" w:themeColor="text1"/>
          <w:szCs w:val="28"/>
        </w:rPr>
        <w:t xml:space="preserve"> </w:t>
      </w:r>
      <w:r w:rsidR="000E114B" w:rsidRPr="00C06951">
        <w:rPr>
          <w:color w:val="000000" w:themeColor="text1"/>
          <w:szCs w:val="28"/>
          <w:lang w:val="nb-NO"/>
        </w:rPr>
        <w:t>back</w:t>
      </w:r>
      <w:r w:rsidR="000E114B" w:rsidRPr="00C06951">
        <w:rPr>
          <w:color w:val="000000" w:themeColor="text1"/>
          <w:szCs w:val="28"/>
        </w:rPr>
        <w:t xml:space="preserve"> «скоро вернусь»), опущение гласных в слове (</w:t>
      </w:r>
      <w:r w:rsidR="000E114B" w:rsidRPr="00C06951">
        <w:rPr>
          <w:b/>
          <w:color w:val="000000" w:themeColor="text1"/>
          <w:szCs w:val="28"/>
          <w:lang w:val="nb-NO"/>
        </w:rPr>
        <w:t>thx</w:t>
      </w:r>
      <w:r w:rsidR="000E114B" w:rsidRPr="00C06951">
        <w:rPr>
          <w:color w:val="000000" w:themeColor="text1"/>
          <w:szCs w:val="28"/>
        </w:rPr>
        <w:t xml:space="preserve"> от </w:t>
      </w:r>
      <w:r w:rsidR="000E114B" w:rsidRPr="00C06951">
        <w:rPr>
          <w:color w:val="000000" w:themeColor="text1"/>
          <w:szCs w:val="28"/>
          <w:lang w:val="nb-NO"/>
        </w:rPr>
        <w:t>thanks</w:t>
      </w:r>
      <w:r w:rsidR="000E114B" w:rsidRPr="00C06951">
        <w:rPr>
          <w:color w:val="000000" w:themeColor="text1"/>
          <w:szCs w:val="28"/>
        </w:rPr>
        <w:t xml:space="preserve"> «спасибо») и другие типы сокращений, некоторые из которых содержат цифры (</w:t>
      </w:r>
      <w:r w:rsidR="000E114B" w:rsidRPr="00C06951">
        <w:rPr>
          <w:b/>
          <w:color w:val="000000" w:themeColor="text1"/>
          <w:szCs w:val="28"/>
          <w:lang w:val="nb-NO"/>
        </w:rPr>
        <w:t>f</w:t>
      </w:r>
      <w:r w:rsidR="000E114B" w:rsidRPr="00C06951">
        <w:rPr>
          <w:b/>
          <w:color w:val="000000" w:themeColor="text1"/>
          <w:szCs w:val="28"/>
        </w:rPr>
        <w:t>2</w:t>
      </w:r>
      <w:r w:rsidR="000E114B" w:rsidRPr="00C06951">
        <w:rPr>
          <w:b/>
          <w:color w:val="000000" w:themeColor="text1"/>
          <w:szCs w:val="28"/>
          <w:lang w:val="nb-NO"/>
        </w:rPr>
        <w:t>f</w:t>
      </w:r>
      <w:r w:rsidR="000E114B" w:rsidRPr="00C06951">
        <w:rPr>
          <w:color w:val="000000" w:themeColor="text1"/>
          <w:szCs w:val="28"/>
        </w:rPr>
        <w:t xml:space="preserve"> от </w:t>
      </w:r>
      <w:r w:rsidR="000E114B" w:rsidRPr="00C06951">
        <w:rPr>
          <w:color w:val="000000" w:themeColor="text1"/>
          <w:szCs w:val="28"/>
          <w:lang w:val="nb-NO"/>
        </w:rPr>
        <w:t>face</w:t>
      </w:r>
      <w:r w:rsidR="000E114B" w:rsidRPr="00C06951">
        <w:rPr>
          <w:color w:val="000000" w:themeColor="text1"/>
          <w:szCs w:val="28"/>
        </w:rPr>
        <w:t xml:space="preserve"> </w:t>
      </w:r>
      <w:r w:rsidR="000E114B" w:rsidRPr="00C06951">
        <w:rPr>
          <w:color w:val="000000" w:themeColor="text1"/>
          <w:szCs w:val="28"/>
          <w:lang w:val="nb-NO"/>
        </w:rPr>
        <w:t>to</w:t>
      </w:r>
      <w:r w:rsidR="000E114B" w:rsidRPr="00C06951">
        <w:rPr>
          <w:color w:val="000000" w:themeColor="text1"/>
          <w:szCs w:val="28"/>
        </w:rPr>
        <w:t xml:space="preserve"> </w:t>
      </w:r>
      <w:r w:rsidR="000E114B" w:rsidRPr="00C06951">
        <w:rPr>
          <w:color w:val="000000" w:themeColor="text1"/>
          <w:szCs w:val="28"/>
          <w:lang w:val="nb-NO"/>
        </w:rPr>
        <w:t>face</w:t>
      </w:r>
      <w:r w:rsidR="000E114B" w:rsidRPr="00C06951">
        <w:rPr>
          <w:color w:val="000000" w:themeColor="text1"/>
          <w:szCs w:val="28"/>
        </w:rPr>
        <w:t xml:space="preserve"> «лицом к лицу»)</w:t>
      </w:r>
      <w:r w:rsidR="0029364F" w:rsidRPr="00C06951">
        <w:rPr>
          <w:color w:val="000000" w:themeColor="text1"/>
          <w:szCs w:val="28"/>
        </w:rPr>
        <w:t xml:space="preserve"> [</w:t>
      </w:r>
      <w:r w:rsidR="00600FCA" w:rsidRPr="00C06951">
        <w:rPr>
          <w:color w:val="000000" w:themeColor="text1"/>
          <w:szCs w:val="28"/>
        </w:rPr>
        <w:t>там же</w:t>
      </w:r>
      <w:r w:rsidR="00D37A4E">
        <w:rPr>
          <w:color w:val="000000" w:themeColor="text1"/>
          <w:szCs w:val="28"/>
        </w:rPr>
        <w:t>, с. 84;</w:t>
      </w:r>
      <w:r w:rsidR="0029364F" w:rsidRPr="00C06951">
        <w:rPr>
          <w:color w:val="000000" w:themeColor="text1"/>
          <w:szCs w:val="28"/>
        </w:rPr>
        <w:t xml:space="preserve"> </w:t>
      </w:r>
      <w:r w:rsidR="0029364F" w:rsidRPr="00C06951">
        <w:rPr>
          <w:color w:val="000000" w:themeColor="text1"/>
          <w:szCs w:val="28"/>
          <w:lang w:val="nb-NO"/>
        </w:rPr>
        <w:t>Dahlstr</w:t>
      </w:r>
      <w:r w:rsidR="0029364F" w:rsidRPr="00C06951">
        <w:rPr>
          <w:color w:val="000000" w:themeColor="text1"/>
          <w:szCs w:val="28"/>
        </w:rPr>
        <w:t>ö</w:t>
      </w:r>
      <w:r w:rsidR="0029364F" w:rsidRPr="00C06951">
        <w:rPr>
          <w:color w:val="000000" w:themeColor="text1"/>
          <w:szCs w:val="28"/>
          <w:lang w:val="nb-NO"/>
        </w:rPr>
        <w:t>m</w:t>
      </w:r>
      <w:r w:rsidR="0029364F" w:rsidRPr="00C06951">
        <w:rPr>
          <w:color w:val="000000" w:themeColor="text1"/>
          <w:szCs w:val="28"/>
        </w:rPr>
        <w:t xml:space="preserve"> 20012: 6,]</w:t>
      </w:r>
      <w:r w:rsidR="00D97F55" w:rsidRPr="00C06951">
        <w:rPr>
          <w:color w:val="000000" w:themeColor="text1"/>
          <w:szCs w:val="28"/>
        </w:rPr>
        <w:t>, а другие основаны на омофоничности слова и названия отдельных букв (</w:t>
      </w:r>
      <w:r w:rsidR="00D97F55" w:rsidRPr="00C06951">
        <w:rPr>
          <w:b/>
          <w:color w:val="000000" w:themeColor="text1"/>
          <w:szCs w:val="28"/>
          <w:lang w:val="nb-NO"/>
        </w:rPr>
        <w:t>u</w:t>
      </w:r>
      <w:r w:rsidR="00D97F55" w:rsidRPr="00C06951">
        <w:rPr>
          <w:color w:val="000000" w:themeColor="text1"/>
          <w:szCs w:val="28"/>
        </w:rPr>
        <w:t xml:space="preserve"> вместо </w:t>
      </w:r>
      <w:r w:rsidR="00D97F55" w:rsidRPr="00C06951">
        <w:rPr>
          <w:color w:val="000000" w:themeColor="text1"/>
          <w:szCs w:val="28"/>
          <w:lang w:val="nb-NO"/>
        </w:rPr>
        <w:t>you</w:t>
      </w:r>
      <w:r w:rsidR="00D97F55" w:rsidRPr="00C06951">
        <w:rPr>
          <w:color w:val="000000" w:themeColor="text1"/>
          <w:szCs w:val="28"/>
        </w:rPr>
        <w:t>) [</w:t>
      </w:r>
      <w:r w:rsidR="00D97F55" w:rsidRPr="00C06951">
        <w:rPr>
          <w:color w:val="000000" w:themeColor="text1"/>
          <w:szCs w:val="28"/>
          <w:lang w:val="nb-NO"/>
        </w:rPr>
        <w:t>Barton</w:t>
      </w:r>
      <w:r w:rsidR="00D97F55" w:rsidRPr="00C06951">
        <w:rPr>
          <w:color w:val="000000" w:themeColor="text1"/>
          <w:szCs w:val="28"/>
        </w:rPr>
        <w:t>, Lee 2013: 5].</w:t>
      </w:r>
      <w:r w:rsidR="0029364F" w:rsidRPr="00C06951">
        <w:rPr>
          <w:color w:val="000000" w:themeColor="text1"/>
          <w:szCs w:val="28"/>
        </w:rPr>
        <w:t xml:space="preserve"> П</w:t>
      </w:r>
      <w:r w:rsidR="000E114B" w:rsidRPr="00C06951">
        <w:rPr>
          <w:color w:val="000000" w:themeColor="text1"/>
          <w:szCs w:val="28"/>
        </w:rPr>
        <w:t>ри этом, как отмечает Кристал, сокращаться могут целые предложения</w:t>
      </w:r>
      <w:r w:rsidR="00712962" w:rsidRPr="00C06951">
        <w:rPr>
          <w:color w:val="000000" w:themeColor="text1"/>
          <w:szCs w:val="28"/>
        </w:rPr>
        <w:t>, а не только отдельные слова</w:t>
      </w:r>
      <w:r w:rsidR="0029364F" w:rsidRPr="00C06951">
        <w:rPr>
          <w:color w:val="000000" w:themeColor="text1"/>
          <w:szCs w:val="28"/>
        </w:rPr>
        <w:t>.</w:t>
      </w:r>
      <w:r w:rsidR="00B96498" w:rsidRPr="00C06951">
        <w:rPr>
          <w:color w:val="000000" w:themeColor="text1"/>
          <w:szCs w:val="28"/>
        </w:rPr>
        <w:t xml:space="preserve"> </w:t>
      </w:r>
      <w:r w:rsidR="00D4462C" w:rsidRPr="00C06951">
        <w:rPr>
          <w:color w:val="000000" w:themeColor="text1"/>
          <w:szCs w:val="28"/>
        </w:rPr>
        <w:t xml:space="preserve">В работе, посвященной </w:t>
      </w:r>
      <w:r w:rsidR="00D4462C" w:rsidRPr="00C06951">
        <w:rPr>
          <w:color w:val="000000" w:themeColor="text1"/>
          <w:szCs w:val="28"/>
        </w:rPr>
        <w:lastRenderedPageBreak/>
        <w:t>норвежскому языку интернет-общения, Э. Грегерсен указывает на в целом более неформальный характер общения в</w:t>
      </w:r>
      <w:r w:rsidR="00556232" w:rsidRPr="00C06951">
        <w:rPr>
          <w:color w:val="000000" w:themeColor="text1"/>
          <w:szCs w:val="28"/>
        </w:rPr>
        <w:t xml:space="preserve"> интернете, что выражается, в частности, в использовании разговорной лексики [</w:t>
      </w:r>
      <w:r w:rsidR="00556232" w:rsidRPr="00C06951">
        <w:rPr>
          <w:color w:val="000000" w:themeColor="text1"/>
          <w:szCs w:val="28"/>
          <w:lang w:val="nb-NO"/>
        </w:rPr>
        <w:t>Gregersen</w:t>
      </w:r>
      <w:r w:rsidR="00556232" w:rsidRPr="00C06951">
        <w:rPr>
          <w:color w:val="000000" w:themeColor="text1"/>
          <w:szCs w:val="28"/>
        </w:rPr>
        <w:t xml:space="preserve"> 2009:25]. </w:t>
      </w:r>
      <w:r w:rsidR="00E57A29" w:rsidRPr="00C06951">
        <w:rPr>
          <w:color w:val="000000" w:themeColor="text1"/>
          <w:szCs w:val="28"/>
        </w:rPr>
        <w:t>В целом наблюдается тенденция к использованию в интернете вариантов языка, «</w:t>
      </w:r>
      <w:r w:rsidR="00E57A29" w:rsidRPr="00C06951">
        <w:rPr>
          <w:i/>
          <w:color w:val="000000" w:themeColor="text1"/>
          <w:szCs w:val="28"/>
        </w:rPr>
        <w:t>которые прежде использовались только при устном общении</w:t>
      </w:r>
      <w:r w:rsidR="00E57A29" w:rsidRPr="00C06951">
        <w:rPr>
          <w:color w:val="000000" w:themeColor="text1"/>
          <w:szCs w:val="28"/>
        </w:rPr>
        <w:t>»</w:t>
      </w:r>
      <w:r w:rsidR="00E64FA7" w:rsidRPr="00C06951">
        <w:rPr>
          <w:color w:val="000000" w:themeColor="text1"/>
          <w:szCs w:val="28"/>
        </w:rPr>
        <w:t xml:space="preserve"> [</w:t>
      </w:r>
      <w:r w:rsidR="00E64FA7" w:rsidRPr="00C06951">
        <w:rPr>
          <w:color w:val="000000" w:themeColor="text1"/>
          <w:szCs w:val="28"/>
          <w:lang w:val="nb-NO"/>
        </w:rPr>
        <w:t>Barton</w:t>
      </w:r>
      <w:r w:rsidR="00E64FA7" w:rsidRPr="00C06951">
        <w:rPr>
          <w:color w:val="000000" w:themeColor="text1"/>
          <w:szCs w:val="28"/>
        </w:rPr>
        <w:t xml:space="preserve">, </w:t>
      </w:r>
      <w:r w:rsidR="00E64FA7" w:rsidRPr="00C06951">
        <w:rPr>
          <w:color w:val="000000" w:themeColor="text1"/>
          <w:szCs w:val="28"/>
          <w:lang w:val="nb-NO"/>
        </w:rPr>
        <w:t>Lee</w:t>
      </w:r>
      <w:r w:rsidR="00E64FA7" w:rsidRPr="00C06951">
        <w:rPr>
          <w:color w:val="000000" w:themeColor="text1"/>
          <w:szCs w:val="28"/>
        </w:rPr>
        <w:t xml:space="preserve"> 2013: 42].</w:t>
      </w:r>
    </w:p>
    <w:p w14:paraId="2F4F2C5F" w14:textId="77777777" w:rsidR="00636F9D" w:rsidRPr="00C06951" w:rsidRDefault="00636F9D" w:rsidP="00BC6976">
      <w:pPr>
        <w:spacing w:before="240" w:line="360" w:lineRule="auto"/>
        <w:ind w:firstLine="709"/>
        <w:contextualSpacing/>
        <w:jc w:val="both"/>
        <w:rPr>
          <w:b/>
          <w:color w:val="000000" w:themeColor="text1"/>
          <w:szCs w:val="28"/>
        </w:rPr>
      </w:pPr>
      <w:r w:rsidRPr="00C06951">
        <w:rPr>
          <w:b/>
          <w:color w:val="000000" w:themeColor="text1"/>
          <w:szCs w:val="28"/>
        </w:rPr>
        <w:t>Графи</w:t>
      </w:r>
      <w:r w:rsidR="00F97D46" w:rsidRPr="00C06951">
        <w:rPr>
          <w:b/>
          <w:color w:val="000000" w:themeColor="text1"/>
          <w:szCs w:val="28"/>
        </w:rPr>
        <w:t>ка и орфография</w:t>
      </w:r>
    </w:p>
    <w:p w14:paraId="0B66120E" w14:textId="77777777" w:rsidR="00F21C69" w:rsidRPr="00C06951" w:rsidRDefault="00F21C69" w:rsidP="00BC6976">
      <w:pPr>
        <w:spacing w:before="240" w:line="360" w:lineRule="auto"/>
        <w:ind w:firstLine="709"/>
        <w:contextualSpacing/>
        <w:jc w:val="both"/>
        <w:rPr>
          <w:color w:val="000000" w:themeColor="text1"/>
          <w:szCs w:val="28"/>
        </w:rPr>
      </w:pPr>
      <w:r w:rsidRPr="00C06951">
        <w:rPr>
          <w:color w:val="000000" w:themeColor="text1"/>
          <w:szCs w:val="28"/>
        </w:rPr>
        <w:t>Исследователи отмечают, что нестандартные графические и орфографические явления – пересекающиеся категории в языке интернет-общения [</w:t>
      </w:r>
      <w:r w:rsidRPr="00C06951">
        <w:rPr>
          <w:color w:val="000000" w:themeColor="text1"/>
          <w:szCs w:val="28"/>
          <w:lang w:val="nb-NO"/>
        </w:rPr>
        <w:t>Dahlstr</w:t>
      </w:r>
      <w:r w:rsidRPr="00C06951">
        <w:rPr>
          <w:color w:val="000000" w:themeColor="text1"/>
          <w:szCs w:val="28"/>
        </w:rPr>
        <w:t>ö</w:t>
      </w:r>
      <w:r w:rsidRPr="00C06951">
        <w:rPr>
          <w:color w:val="000000" w:themeColor="text1"/>
          <w:szCs w:val="28"/>
          <w:lang w:val="nb-NO"/>
        </w:rPr>
        <w:t>m</w:t>
      </w:r>
      <w:r w:rsidRPr="00C06951">
        <w:rPr>
          <w:color w:val="000000" w:themeColor="text1"/>
          <w:szCs w:val="28"/>
        </w:rPr>
        <w:t xml:space="preserve"> 2012:7]. Именно поэтому данные особенности языка в интернете целесообразно, на наш взгляд, рассматривать в одном разделе. Кроме того, когда речь заходит об использовании цифр в сокращенных словах, особенности графики пересекаются с особенностями лексики. Нестандартные графика и орфография, безусловно, являются наиболее заметной чертой языка </w:t>
      </w:r>
      <w:r w:rsidR="000E2364" w:rsidRPr="00C06951">
        <w:rPr>
          <w:color w:val="000000" w:themeColor="text1"/>
          <w:szCs w:val="28"/>
        </w:rPr>
        <w:t>компьютерно-опосредованной коммуникации</w:t>
      </w:r>
      <w:r w:rsidRPr="00C06951">
        <w:rPr>
          <w:color w:val="000000" w:themeColor="text1"/>
          <w:szCs w:val="28"/>
        </w:rPr>
        <w:t xml:space="preserve">. </w:t>
      </w:r>
    </w:p>
    <w:p w14:paraId="65CF58E2" w14:textId="77777777" w:rsidR="000E2364" w:rsidRPr="00C06951" w:rsidRDefault="000E2364" w:rsidP="00BC6976">
      <w:pPr>
        <w:spacing w:before="240" w:line="360" w:lineRule="auto"/>
        <w:ind w:firstLine="709"/>
        <w:contextualSpacing/>
        <w:jc w:val="both"/>
        <w:rPr>
          <w:color w:val="000000" w:themeColor="text1"/>
          <w:szCs w:val="28"/>
        </w:rPr>
      </w:pPr>
      <w:r w:rsidRPr="00C06951">
        <w:rPr>
          <w:color w:val="000000" w:themeColor="text1"/>
          <w:szCs w:val="28"/>
        </w:rPr>
        <w:t xml:space="preserve">Помимо использования неалфавитных символов, к особенностям графики С. Херринг относит нестандартное использование прописных букв: </w:t>
      </w:r>
      <w:r w:rsidRPr="00C06951">
        <w:rPr>
          <w:b/>
          <w:color w:val="000000" w:themeColor="text1"/>
          <w:szCs w:val="28"/>
        </w:rPr>
        <w:t>НАПИСАНИЕ ВСЕГО ТЕКСТА</w:t>
      </w:r>
      <w:r w:rsidRPr="00C06951">
        <w:rPr>
          <w:color w:val="000000" w:themeColor="text1"/>
          <w:szCs w:val="28"/>
        </w:rPr>
        <w:t xml:space="preserve"> прописными буквами, </w:t>
      </w:r>
      <w:r w:rsidRPr="00C06951">
        <w:rPr>
          <w:b/>
          <w:color w:val="000000" w:themeColor="text1"/>
          <w:szCs w:val="28"/>
        </w:rPr>
        <w:t>их полное отсутствие, чЕрЕдОвАние</w:t>
      </w:r>
      <w:r w:rsidRPr="00C06951">
        <w:rPr>
          <w:color w:val="000000" w:themeColor="text1"/>
          <w:szCs w:val="28"/>
        </w:rPr>
        <w:t xml:space="preserve"> прописных и строчных букв и написание сложных слов или выражений с прописной буквой в </w:t>
      </w:r>
      <w:r w:rsidRPr="00C06951">
        <w:rPr>
          <w:b/>
          <w:color w:val="000000" w:themeColor="text1"/>
          <w:szCs w:val="28"/>
        </w:rPr>
        <w:t>СерединеСлова</w:t>
      </w:r>
      <w:r w:rsidRPr="00C06951">
        <w:rPr>
          <w:color w:val="000000" w:themeColor="text1"/>
          <w:szCs w:val="28"/>
        </w:rPr>
        <w:t xml:space="preserve"> [</w:t>
      </w:r>
      <w:r w:rsidRPr="00C06951">
        <w:rPr>
          <w:color w:val="000000" w:themeColor="text1"/>
          <w:szCs w:val="28"/>
          <w:lang w:val="nb-NO"/>
        </w:rPr>
        <w:t>Herring</w:t>
      </w:r>
      <w:r w:rsidRPr="00C06951">
        <w:rPr>
          <w:color w:val="000000" w:themeColor="text1"/>
          <w:szCs w:val="28"/>
        </w:rPr>
        <w:t xml:space="preserve"> 2011:2]. </w:t>
      </w:r>
    </w:p>
    <w:p w14:paraId="5E91BFF9" w14:textId="06EEC38B" w:rsidR="00AE2CC8" w:rsidRPr="00C06951" w:rsidRDefault="00AE2CC8" w:rsidP="00BC6976">
      <w:pPr>
        <w:spacing w:before="240" w:line="360" w:lineRule="auto"/>
        <w:ind w:firstLine="709"/>
        <w:contextualSpacing/>
        <w:jc w:val="both"/>
        <w:rPr>
          <w:color w:val="000000" w:themeColor="text1"/>
          <w:szCs w:val="28"/>
        </w:rPr>
      </w:pPr>
      <w:r w:rsidRPr="00C06951">
        <w:rPr>
          <w:color w:val="000000" w:themeColor="text1"/>
          <w:szCs w:val="28"/>
        </w:rPr>
        <w:t>К нестандартной графике исследовател</w:t>
      </w:r>
      <w:r w:rsidR="009F0284" w:rsidRPr="00C06951">
        <w:rPr>
          <w:color w:val="000000" w:themeColor="text1"/>
          <w:szCs w:val="28"/>
        </w:rPr>
        <w:t>и</w:t>
      </w:r>
      <w:r w:rsidRPr="00C06951">
        <w:rPr>
          <w:color w:val="000000" w:themeColor="text1"/>
          <w:szCs w:val="28"/>
        </w:rPr>
        <w:t xml:space="preserve"> также </w:t>
      </w:r>
      <w:r w:rsidR="009F0284" w:rsidRPr="00C06951">
        <w:rPr>
          <w:color w:val="000000" w:themeColor="text1"/>
          <w:szCs w:val="28"/>
        </w:rPr>
        <w:t xml:space="preserve">причисляют отличное от грамматической нормы использование </w:t>
      </w:r>
      <w:r w:rsidRPr="00C06951">
        <w:rPr>
          <w:color w:val="000000" w:themeColor="text1"/>
          <w:szCs w:val="28"/>
        </w:rPr>
        <w:t>знаков препинани</w:t>
      </w:r>
      <w:r w:rsidR="009F0284" w:rsidRPr="00C06951">
        <w:rPr>
          <w:color w:val="000000" w:themeColor="text1"/>
          <w:szCs w:val="28"/>
        </w:rPr>
        <w:t>я [</w:t>
      </w:r>
      <w:r w:rsidR="009F0284" w:rsidRPr="00C06951">
        <w:rPr>
          <w:color w:val="000000" w:themeColor="text1"/>
          <w:szCs w:val="28"/>
          <w:lang w:val="nb-NO"/>
        </w:rPr>
        <w:t>Dahlstr</w:t>
      </w:r>
      <w:r w:rsidR="009F0284" w:rsidRPr="00C06951">
        <w:rPr>
          <w:color w:val="000000" w:themeColor="text1"/>
          <w:szCs w:val="28"/>
        </w:rPr>
        <w:t>ö</w:t>
      </w:r>
      <w:r w:rsidR="009F0284" w:rsidRPr="00C06951">
        <w:rPr>
          <w:color w:val="000000" w:themeColor="text1"/>
          <w:szCs w:val="28"/>
          <w:lang w:val="nb-NO"/>
        </w:rPr>
        <w:t>m</w:t>
      </w:r>
      <w:r w:rsidR="009F0284" w:rsidRPr="00C06951">
        <w:rPr>
          <w:color w:val="000000" w:themeColor="text1"/>
          <w:szCs w:val="28"/>
        </w:rPr>
        <w:t xml:space="preserve"> 2012: 6], в частности</w:t>
      </w:r>
      <w:r w:rsidR="009B26E3">
        <w:rPr>
          <w:color w:val="000000" w:themeColor="text1"/>
          <w:szCs w:val="28"/>
        </w:rPr>
        <w:t>,</w:t>
      </w:r>
      <w:r w:rsidR="009F0284" w:rsidRPr="00C06951">
        <w:rPr>
          <w:color w:val="000000" w:themeColor="text1"/>
          <w:szCs w:val="28"/>
        </w:rPr>
        <w:t xml:space="preserve"> их повтор [</w:t>
      </w:r>
      <w:r w:rsidR="009F0284" w:rsidRPr="00C06951">
        <w:rPr>
          <w:color w:val="000000" w:themeColor="text1"/>
          <w:szCs w:val="28"/>
          <w:lang w:val="nb-NO"/>
        </w:rPr>
        <w:t>Herring</w:t>
      </w:r>
      <w:r w:rsidR="009F0284" w:rsidRPr="00C06951">
        <w:rPr>
          <w:color w:val="000000" w:themeColor="text1"/>
          <w:szCs w:val="28"/>
        </w:rPr>
        <w:t xml:space="preserve"> 2011: 2] </w:t>
      </w:r>
      <w:r w:rsidRPr="00C06951">
        <w:rPr>
          <w:color w:val="000000" w:themeColor="text1"/>
          <w:szCs w:val="28"/>
        </w:rPr>
        <w:t>(</w:t>
      </w:r>
      <w:r w:rsidRPr="00C06951">
        <w:rPr>
          <w:b/>
          <w:color w:val="000000" w:themeColor="text1"/>
          <w:szCs w:val="28"/>
        </w:rPr>
        <w:t>!!!, !?</w:t>
      </w:r>
      <w:r w:rsidRPr="00C06951">
        <w:rPr>
          <w:color w:val="000000" w:themeColor="text1"/>
          <w:szCs w:val="28"/>
        </w:rPr>
        <w:t>)</w:t>
      </w:r>
      <w:r w:rsidR="00BD61F0" w:rsidRPr="00C06951">
        <w:rPr>
          <w:color w:val="000000" w:themeColor="text1"/>
          <w:szCs w:val="28"/>
        </w:rPr>
        <w:t xml:space="preserve"> и использование нестандартных комбинаций для передачи пауз или выражения эмоций [</w:t>
      </w:r>
      <w:r w:rsidR="00BD61F0" w:rsidRPr="00C06951">
        <w:rPr>
          <w:color w:val="000000" w:themeColor="text1"/>
          <w:szCs w:val="28"/>
          <w:lang w:val="nb-NO"/>
        </w:rPr>
        <w:t>Crystal</w:t>
      </w:r>
      <w:r w:rsidR="00BD61F0" w:rsidRPr="00C06951">
        <w:rPr>
          <w:color w:val="000000" w:themeColor="text1"/>
          <w:szCs w:val="28"/>
        </w:rPr>
        <w:t xml:space="preserve"> 2004: 89]. </w:t>
      </w:r>
    </w:p>
    <w:p w14:paraId="187EA68D" w14:textId="6EA89B28" w:rsidR="000E2364" w:rsidRPr="00C06951" w:rsidRDefault="000E2364" w:rsidP="00BC6976">
      <w:pPr>
        <w:spacing w:before="240" w:line="360" w:lineRule="auto"/>
        <w:ind w:firstLine="709"/>
        <w:contextualSpacing/>
        <w:jc w:val="both"/>
        <w:rPr>
          <w:color w:val="000000" w:themeColor="text1"/>
          <w:szCs w:val="28"/>
        </w:rPr>
      </w:pPr>
      <w:r w:rsidRPr="00C06951">
        <w:rPr>
          <w:color w:val="000000" w:themeColor="text1"/>
          <w:szCs w:val="28"/>
        </w:rPr>
        <w:t xml:space="preserve">Использование эмотиконов относится большинством исследователей к уникальным особенностям цифрового общения. Эмотиконы или </w:t>
      </w:r>
      <w:r w:rsidR="00DB39C0">
        <w:rPr>
          <w:color w:val="000000" w:themeColor="text1"/>
          <w:szCs w:val="28"/>
        </w:rPr>
        <w:t>«</w:t>
      </w:r>
      <w:r w:rsidRPr="00C06951">
        <w:rPr>
          <w:color w:val="000000" w:themeColor="text1"/>
          <w:szCs w:val="28"/>
        </w:rPr>
        <w:t>смайлики</w:t>
      </w:r>
      <w:r w:rsidR="00DB39C0">
        <w:rPr>
          <w:color w:val="000000" w:themeColor="text1"/>
          <w:szCs w:val="28"/>
        </w:rPr>
        <w:t>»</w:t>
      </w:r>
      <w:r w:rsidR="009475E6">
        <w:rPr>
          <w:color w:val="000000" w:themeColor="text1"/>
          <w:szCs w:val="28"/>
        </w:rPr>
        <w:t xml:space="preserve"> </w:t>
      </w:r>
      <w:r w:rsidRPr="00C06951">
        <w:rPr>
          <w:color w:val="000000" w:themeColor="text1"/>
          <w:szCs w:val="28"/>
        </w:rPr>
        <w:t>–</w:t>
      </w:r>
      <w:r w:rsidR="009475E6">
        <w:rPr>
          <w:color w:val="000000" w:themeColor="text1"/>
          <w:szCs w:val="28"/>
        </w:rPr>
        <w:t xml:space="preserve"> это</w:t>
      </w:r>
      <w:r w:rsidRPr="00C06951">
        <w:rPr>
          <w:color w:val="000000" w:themeColor="text1"/>
          <w:szCs w:val="28"/>
        </w:rPr>
        <w:t xml:space="preserve"> пиктограммы, изображающие р</w:t>
      </w:r>
      <w:r w:rsidR="00E32EA8" w:rsidRPr="00C06951">
        <w:rPr>
          <w:color w:val="000000" w:themeColor="text1"/>
          <w:szCs w:val="28"/>
        </w:rPr>
        <w:t>азличные эмоции. Изначально, по-</w:t>
      </w:r>
      <w:r w:rsidRPr="00C06951">
        <w:rPr>
          <w:color w:val="000000" w:themeColor="text1"/>
          <w:szCs w:val="28"/>
        </w:rPr>
        <w:t xml:space="preserve">видимому, возникли смайлики, образованные из типографских знаков или так </w:t>
      </w:r>
      <w:r w:rsidRPr="00C06951">
        <w:rPr>
          <w:color w:val="000000" w:themeColor="text1"/>
          <w:szCs w:val="28"/>
        </w:rPr>
        <w:lastRenderedPageBreak/>
        <w:t>называемые «текстовые смайлики» [Кронгауз</w:t>
      </w:r>
      <w:r w:rsidR="00CC1C0F" w:rsidRPr="00C06951">
        <w:rPr>
          <w:color w:val="000000" w:themeColor="text1"/>
          <w:szCs w:val="28"/>
        </w:rPr>
        <w:t xml:space="preserve"> 2013: 145</w:t>
      </w:r>
      <w:r w:rsidRPr="00C06951">
        <w:rPr>
          <w:color w:val="000000" w:themeColor="text1"/>
          <w:szCs w:val="28"/>
        </w:rPr>
        <w:t>].</w:t>
      </w:r>
      <w:r w:rsidR="00A6705C" w:rsidRPr="00C06951">
        <w:rPr>
          <w:color w:val="000000" w:themeColor="text1"/>
          <w:szCs w:val="28"/>
        </w:rPr>
        <w:t xml:space="preserve"> Именно их упоминает большинство исследователей, касавшихся данной темы [</w:t>
      </w:r>
      <w:r w:rsidR="00A6705C" w:rsidRPr="00C06951">
        <w:rPr>
          <w:color w:val="000000" w:themeColor="text1"/>
          <w:szCs w:val="28"/>
          <w:lang w:val="nb-NO"/>
        </w:rPr>
        <w:t>Herring</w:t>
      </w:r>
      <w:r w:rsidR="00A6705C" w:rsidRPr="00C06951">
        <w:rPr>
          <w:color w:val="000000" w:themeColor="text1"/>
          <w:szCs w:val="28"/>
        </w:rPr>
        <w:t xml:space="preserve"> 2011:2, </w:t>
      </w:r>
      <w:r w:rsidR="00A6705C" w:rsidRPr="00C06951">
        <w:rPr>
          <w:color w:val="000000" w:themeColor="text1"/>
          <w:szCs w:val="28"/>
          <w:lang w:val="nb-NO"/>
        </w:rPr>
        <w:t>Crystal</w:t>
      </w:r>
      <w:r w:rsidR="00A6705C" w:rsidRPr="00C06951">
        <w:rPr>
          <w:color w:val="000000" w:themeColor="text1"/>
          <w:szCs w:val="28"/>
        </w:rPr>
        <w:t xml:space="preserve"> 2004:</w:t>
      </w:r>
      <w:r w:rsidR="00E64FA7" w:rsidRPr="00C06951">
        <w:rPr>
          <w:color w:val="000000" w:themeColor="text1"/>
          <w:szCs w:val="28"/>
        </w:rPr>
        <w:t xml:space="preserve"> 87]</w:t>
      </w:r>
      <w:r w:rsidR="00A6705C" w:rsidRPr="00C06951">
        <w:rPr>
          <w:color w:val="000000" w:themeColor="text1"/>
          <w:szCs w:val="28"/>
        </w:rPr>
        <w:t>. При этом ряд исследований утверждает, что на практике эмотиконы встречаются не так часто и что преимущественно используются именно смайлики, то есть улыбающиеся эмотиконы [</w:t>
      </w:r>
      <w:r w:rsidR="00A6705C" w:rsidRPr="00C06951">
        <w:rPr>
          <w:color w:val="000000" w:themeColor="text1"/>
          <w:szCs w:val="28"/>
          <w:lang w:val="nb-NO"/>
        </w:rPr>
        <w:t>Herring</w:t>
      </w:r>
      <w:r w:rsidR="00A6705C" w:rsidRPr="00C06951">
        <w:rPr>
          <w:color w:val="000000" w:themeColor="text1"/>
          <w:szCs w:val="28"/>
        </w:rPr>
        <w:t xml:space="preserve"> 2011: 2, Холодковская 2014: 81].</w:t>
      </w:r>
      <w:r w:rsidRPr="00C06951">
        <w:rPr>
          <w:color w:val="000000" w:themeColor="text1"/>
          <w:szCs w:val="28"/>
        </w:rPr>
        <w:t xml:space="preserve"> Позднее на большинстве интернет-страниц</w:t>
      </w:r>
      <w:r w:rsidR="005430B3">
        <w:rPr>
          <w:color w:val="000000" w:themeColor="text1"/>
          <w:szCs w:val="28"/>
        </w:rPr>
        <w:t>,</w:t>
      </w:r>
      <w:r w:rsidRPr="00C06951">
        <w:rPr>
          <w:color w:val="000000" w:themeColor="text1"/>
          <w:szCs w:val="28"/>
        </w:rPr>
        <w:t xml:space="preserve"> а также в большинстве мобильных приложений-мессенджеров появились встроенные </w:t>
      </w:r>
      <w:r w:rsidR="00AE2CC8" w:rsidRPr="00C06951">
        <w:rPr>
          <w:color w:val="000000" w:themeColor="text1"/>
          <w:szCs w:val="28"/>
        </w:rPr>
        <w:t xml:space="preserve">графические </w:t>
      </w:r>
      <w:r w:rsidRPr="00C06951">
        <w:rPr>
          <w:color w:val="000000" w:themeColor="text1"/>
          <w:szCs w:val="28"/>
        </w:rPr>
        <w:t xml:space="preserve">эмотиконы, количество которых постепенно возрастало. В настоящий момент практически любому пользователю любого интернет-ресурса с возможностью публикации или отправки сообщений помимо эмотиконов, образованных типографскими знаками, доступен широкий набор встроенных графических эмотиконов, как выражающих различные эмоции, так и </w:t>
      </w:r>
      <w:r w:rsidR="00E32EA8" w:rsidRPr="00C06951">
        <w:rPr>
          <w:color w:val="000000" w:themeColor="text1"/>
          <w:szCs w:val="28"/>
        </w:rPr>
        <w:t>изображающих множество предметов</w:t>
      </w:r>
      <w:r w:rsidRPr="00C06951">
        <w:rPr>
          <w:color w:val="000000" w:themeColor="text1"/>
          <w:szCs w:val="28"/>
        </w:rPr>
        <w:t xml:space="preserve"> и явлений. </w:t>
      </w:r>
      <w:r w:rsidR="00A6705C" w:rsidRPr="00C06951">
        <w:rPr>
          <w:color w:val="000000" w:themeColor="text1"/>
          <w:szCs w:val="28"/>
        </w:rPr>
        <w:t>На наш взгляд, это</w:t>
      </w:r>
      <w:r w:rsidR="00AE2CC8" w:rsidRPr="00C06951">
        <w:rPr>
          <w:color w:val="000000" w:themeColor="text1"/>
          <w:szCs w:val="28"/>
        </w:rPr>
        <w:t xml:space="preserve"> могло способствовать росту популярности эмотиконов, так как на их использование теперь затрачивается меньше усилий. </w:t>
      </w:r>
    </w:p>
    <w:p w14:paraId="4DC822B3" w14:textId="526246F4" w:rsidR="00AE2CC8" w:rsidRPr="00C06951" w:rsidRDefault="00AE2CC8" w:rsidP="00BC6976">
      <w:pPr>
        <w:spacing w:before="240" w:line="360" w:lineRule="auto"/>
        <w:ind w:firstLine="709"/>
        <w:contextualSpacing/>
        <w:jc w:val="both"/>
        <w:rPr>
          <w:color w:val="000000" w:themeColor="text1"/>
          <w:szCs w:val="28"/>
        </w:rPr>
      </w:pPr>
      <w:r w:rsidRPr="00C06951">
        <w:rPr>
          <w:color w:val="000000" w:themeColor="text1"/>
          <w:szCs w:val="28"/>
        </w:rPr>
        <w:t xml:space="preserve">К особенностям орфографии </w:t>
      </w:r>
      <w:r w:rsidR="009F0284" w:rsidRPr="00C06951">
        <w:rPr>
          <w:color w:val="000000" w:themeColor="text1"/>
          <w:szCs w:val="28"/>
        </w:rPr>
        <w:t>в интернете исследователи относят размытие языковой орфографической нормы [</w:t>
      </w:r>
      <w:r w:rsidR="009F0284" w:rsidRPr="00C06951">
        <w:rPr>
          <w:color w:val="000000" w:themeColor="text1"/>
          <w:szCs w:val="28"/>
          <w:lang w:val="nb-NO"/>
        </w:rPr>
        <w:t>Dahlstr</w:t>
      </w:r>
      <w:r w:rsidR="009F0284" w:rsidRPr="00C06951">
        <w:rPr>
          <w:color w:val="000000" w:themeColor="text1"/>
          <w:szCs w:val="28"/>
        </w:rPr>
        <w:t>ö</w:t>
      </w:r>
      <w:r w:rsidR="009F0284" w:rsidRPr="00C06951">
        <w:rPr>
          <w:color w:val="000000" w:themeColor="text1"/>
          <w:szCs w:val="28"/>
          <w:lang w:val="nb-NO"/>
        </w:rPr>
        <w:t>m</w:t>
      </w:r>
      <w:r w:rsidR="009F0284" w:rsidRPr="00C06951">
        <w:rPr>
          <w:color w:val="000000" w:themeColor="text1"/>
          <w:szCs w:val="28"/>
        </w:rPr>
        <w:t xml:space="preserve"> 2012: 6]. </w:t>
      </w:r>
      <w:r w:rsidRPr="00C06951">
        <w:rPr>
          <w:color w:val="000000" w:themeColor="text1"/>
          <w:szCs w:val="28"/>
        </w:rPr>
        <w:t xml:space="preserve">С. </w:t>
      </w:r>
      <w:r w:rsidR="009F0284" w:rsidRPr="00C06951">
        <w:rPr>
          <w:color w:val="000000" w:themeColor="text1"/>
          <w:szCs w:val="28"/>
        </w:rPr>
        <w:t>Херринг причисляет к ним</w:t>
      </w:r>
      <w:r w:rsidRPr="00C06951">
        <w:rPr>
          <w:color w:val="000000" w:themeColor="text1"/>
          <w:szCs w:val="28"/>
        </w:rPr>
        <w:t xml:space="preserve"> фонетическое написание слов, в частности</w:t>
      </w:r>
      <w:r w:rsidR="00197B3C">
        <w:rPr>
          <w:color w:val="000000" w:themeColor="text1"/>
          <w:szCs w:val="28"/>
        </w:rPr>
        <w:t>,</w:t>
      </w:r>
      <w:r w:rsidRPr="00C06951">
        <w:rPr>
          <w:color w:val="000000" w:themeColor="text1"/>
          <w:szCs w:val="28"/>
        </w:rPr>
        <w:t xml:space="preserve"> имитирующее небрежное произношение или диалект (</w:t>
      </w:r>
      <w:r w:rsidRPr="00C06951">
        <w:rPr>
          <w:b/>
          <w:color w:val="000000" w:themeColor="text1"/>
          <w:szCs w:val="28"/>
          <w:lang w:val="nb-NO"/>
        </w:rPr>
        <w:t>wassup</w:t>
      </w:r>
      <w:r w:rsidRPr="00C06951">
        <w:rPr>
          <w:color w:val="000000" w:themeColor="text1"/>
          <w:szCs w:val="28"/>
        </w:rPr>
        <w:t xml:space="preserve"> от </w:t>
      </w:r>
      <w:r w:rsidRPr="00C06951">
        <w:rPr>
          <w:color w:val="000000" w:themeColor="text1"/>
          <w:szCs w:val="28"/>
          <w:lang w:val="nb-NO"/>
        </w:rPr>
        <w:t>what</w:t>
      </w:r>
      <w:r w:rsidRPr="00C06951">
        <w:rPr>
          <w:color w:val="000000" w:themeColor="text1"/>
          <w:szCs w:val="28"/>
        </w:rPr>
        <w:t>’</w:t>
      </w:r>
      <w:r w:rsidRPr="00C06951">
        <w:rPr>
          <w:color w:val="000000" w:themeColor="text1"/>
          <w:szCs w:val="28"/>
          <w:lang w:val="nb-NO"/>
        </w:rPr>
        <w:t>s</w:t>
      </w:r>
      <w:r w:rsidRPr="00C06951">
        <w:rPr>
          <w:color w:val="000000" w:themeColor="text1"/>
          <w:szCs w:val="28"/>
        </w:rPr>
        <w:t xml:space="preserve"> </w:t>
      </w:r>
      <w:r w:rsidRPr="00C06951">
        <w:rPr>
          <w:color w:val="000000" w:themeColor="text1"/>
          <w:szCs w:val="28"/>
          <w:lang w:val="nb-NO"/>
        </w:rPr>
        <w:t>up</w:t>
      </w:r>
      <w:r w:rsidRPr="00C06951">
        <w:rPr>
          <w:color w:val="000000" w:themeColor="text1"/>
          <w:szCs w:val="28"/>
        </w:rPr>
        <w:t xml:space="preserve"> «как дела»), а также попытку отразить на письме не имеющиеся в языковой системе звуки и просодику. Исследовательница подчеркивает, что эти явления</w:t>
      </w:r>
      <w:r w:rsidR="006F6CFC" w:rsidRPr="00C06951">
        <w:rPr>
          <w:color w:val="000000" w:themeColor="text1"/>
          <w:szCs w:val="28"/>
        </w:rPr>
        <w:t xml:space="preserve"> – не ошибки, а </w:t>
      </w:r>
      <w:r w:rsidRPr="00C06951">
        <w:rPr>
          <w:color w:val="000000" w:themeColor="text1"/>
          <w:szCs w:val="28"/>
        </w:rPr>
        <w:t>результат творческой и игровой природ</w:t>
      </w:r>
      <w:r w:rsidR="006F6CFC" w:rsidRPr="00C06951">
        <w:rPr>
          <w:color w:val="000000" w:themeColor="text1"/>
          <w:szCs w:val="28"/>
        </w:rPr>
        <w:t xml:space="preserve">ы интернет-общения </w:t>
      </w:r>
      <w:r w:rsidRPr="00C06951">
        <w:rPr>
          <w:color w:val="000000" w:themeColor="text1"/>
          <w:szCs w:val="28"/>
        </w:rPr>
        <w:t>[</w:t>
      </w:r>
      <w:r w:rsidRPr="00C06951">
        <w:rPr>
          <w:color w:val="000000" w:themeColor="text1"/>
          <w:szCs w:val="28"/>
          <w:lang w:val="nb-NO"/>
        </w:rPr>
        <w:t>Herring</w:t>
      </w:r>
      <w:r w:rsidRPr="00C06951">
        <w:rPr>
          <w:color w:val="000000" w:themeColor="text1"/>
          <w:szCs w:val="28"/>
        </w:rPr>
        <w:t xml:space="preserve"> 2011: 3]. </w:t>
      </w:r>
      <w:r w:rsidR="0077445B" w:rsidRPr="00C06951">
        <w:rPr>
          <w:color w:val="000000" w:themeColor="text1"/>
          <w:szCs w:val="28"/>
        </w:rPr>
        <w:t>Д. Кристал отмечает также тенденцию к повтору букв (преимущественно гласных) для выражения сильных эмоций [Кристал 2004:88].</w:t>
      </w:r>
    </w:p>
    <w:p w14:paraId="11E7FEB4" w14:textId="2C7FE204" w:rsidR="006F6CFC" w:rsidRPr="00C06951" w:rsidRDefault="006F6CFC" w:rsidP="00BC6976">
      <w:pPr>
        <w:spacing w:before="240" w:line="360" w:lineRule="auto"/>
        <w:ind w:firstLine="709"/>
        <w:contextualSpacing/>
        <w:jc w:val="both"/>
        <w:rPr>
          <w:color w:val="000000" w:themeColor="text1"/>
          <w:szCs w:val="28"/>
        </w:rPr>
      </w:pPr>
      <w:r w:rsidRPr="00C06951">
        <w:rPr>
          <w:color w:val="000000" w:themeColor="text1"/>
          <w:szCs w:val="28"/>
        </w:rPr>
        <w:t>В статье «интернет-язык как языковой регистр</w:t>
      </w:r>
      <w:r w:rsidRPr="00C06951">
        <w:rPr>
          <w:rStyle w:val="a6"/>
          <w:color w:val="000000" w:themeColor="text1"/>
          <w:szCs w:val="28"/>
        </w:rPr>
        <w:footnoteReference w:id="9"/>
      </w:r>
      <w:r w:rsidRPr="00C06951">
        <w:rPr>
          <w:color w:val="000000" w:themeColor="text1"/>
          <w:szCs w:val="28"/>
        </w:rPr>
        <w:t>» Л. Сквайрс называет вопрос об отношении интернет-коммуникации к письменной и устной речи «избитым» [</w:t>
      </w:r>
      <w:r w:rsidRPr="00C06951">
        <w:rPr>
          <w:color w:val="000000" w:themeColor="text1"/>
          <w:szCs w:val="28"/>
          <w:lang w:val="nb-NO"/>
        </w:rPr>
        <w:t>Squires</w:t>
      </w:r>
      <w:r w:rsidRPr="00C06951">
        <w:rPr>
          <w:color w:val="000000" w:themeColor="text1"/>
          <w:szCs w:val="28"/>
        </w:rPr>
        <w:t xml:space="preserve"> 2010: 461]. Сквайрс утверждает, что неве</w:t>
      </w:r>
      <w:r w:rsidR="008D2996">
        <w:rPr>
          <w:color w:val="000000" w:themeColor="text1"/>
          <w:szCs w:val="28"/>
        </w:rPr>
        <w:t>рно рассматривать язык интернет-</w:t>
      </w:r>
      <w:r w:rsidRPr="00C06951">
        <w:rPr>
          <w:color w:val="000000" w:themeColor="text1"/>
          <w:szCs w:val="28"/>
        </w:rPr>
        <w:t xml:space="preserve">общения исключительно как результат </w:t>
      </w:r>
      <w:r w:rsidRPr="00C06951">
        <w:rPr>
          <w:color w:val="000000" w:themeColor="text1"/>
          <w:szCs w:val="28"/>
        </w:rPr>
        <w:lastRenderedPageBreak/>
        <w:t>появления новой коммуникативной среды. Исследовательница подчеркивает, что, во-первых, многие из черт, считающихся уникальными для языка компьютерно-опосредованной коммуникации, встречались и ранее в таких жанрах</w:t>
      </w:r>
      <w:r w:rsidR="00F26DB2">
        <w:rPr>
          <w:color w:val="000000" w:themeColor="text1"/>
          <w:szCs w:val="28"/>
        </w:rPr>
        <w:t>,</w:t>
      </w:r>
      <w:r w:rsidRPr="00C06951">
        <w:rPr>
          <w:color w:val="000000" w:themeColor="text1"/>
          <w:szCs w:val="28"/>
        </w:rPr>
        <w:t xml:space="preserve"> как частная переписка, записки и телеграфные сообщения. Во-вторых, помимо собственно онлайн-среды в формировании языка участвует множество других факторов, как минимум формат или жанр текста, а также социальные характеристики и взаимоотношения пользователей того или иного ресурса [</w:t>
      </w:r>
      <w:r w:rsidR="00600FCA" w:rsidRPr="00C06951">
        <w:rPr>
          <w:color w:val="000000" w:themeColor="text1"/>
          <w:szCs w:val="28"/>
        </w:rPr>
        <w:t>там же</w:t>
      </w:r>
      <w:r w:rsidR="00F26DB2">
        <w:rPr>
          <w:color w:val="000000" w:themeColor="text1"/>
          <w:szCs w:val="28"/>
        </w:rPr>
        <w:t>, с</w:t>
      </w:r>
      <w:r w:rsidRPr="00C06951">
        <w:rPr>
          <w:color w:val="000000" w:themeColor="text1"/>
          <w:szCs w:val="28"/>
        </w:rPr>
        <w:t xml:space="preserve">. 463]. </w:t>
      </w:r>
      <w:r w:rsidR="00BD61F0" w:rsidRPr="00C06951">
        <w:rPr>
          <w:color w:val="000000" w:themeColor="text1"/>
          <w:szCs w:val="28"/>
        </w:rPr>
        <w:t>Добавим, что тематика того или иного сайта также оказывает существенное влияние на используемый язык.</w:t>
      </w:r>
    </w:p>
    <w:p w14:paraId="0C22F26C" w14:textId="6AD31495" w:rsidR="006F6CFC" w:rsidRPr="00C06951" w:rsidRDefault="006F6CFC" w:rsidP="00BC6976">
      <w:pPr>
        <w:spacing w:before="240" w:line="360" w:lineRule="auto"/>
        <w:ind w:firstLine="709"/>
        <w:contextualSpacing/>
        <w:jc w:val="both"/>
        <w:rPr>
          <w:color w:val="000000" w:themeColor="text1"/>
          <w:szCs w:val="28"/>
        </w:rPr>
      </w:pPr>
      <w:r w:rsidRPr="00C06951">
        <w:rPr>
          <w:color w:val="000000" w:themeColor="text1"/>
          <w:szCs w:val="28"/>
        </w:rPr>
        <w:t>Сквайрс также упоминает сложившееся в средствах массовой информации</w:t>
      </w:r>
      <w:r w:rsidR="00BD61F0" w:rsidRPr="00C06951">
        <w:rPr>
          <w:color w:val="000000" w:themeColor="text1"/>
          <w:szCs w:val="28"/>
        </w:rPr>
        <w:t xml:space="preserve"> и частично сохранившееся в научном дискурсе</w:t>
      </w:r>
      <w:r w:rsidRPr="00C06951">
        <w:rPr>
          <w:color w:val="000000" w:themeColor="text1"/>
          <w:szCs w:val="28"/>
        </w:rPr>
        <w:t xml:space="preserve"> представление о языке интернета как о едином варианте языка, с присущими ему особенностями, среди которых в первую очередь выделяют «</w:t>
      </w:r>
      <w:r w:rsidRPr="00C06951">
        <w:rPr>
          <w:i/>
          <w:color w:val="000000" w:themeColor="text1"/>
          <w:szCs w:val="28"/>
        </w:rPr>
        <w:t>акронимы и другие сокращения, эмотиконы и фонетическое написание слов</w:t>
      </w:r>
      <w:r w:rsidRPr="00C06951">
        <w:rPr>
          <w:color w:val="000000" w:themeColor="text1"/>
          <w:szCs w:val="28"/>
        </w:rPr>
        <w:t>» [</w:t>
      </w:r>
      <w:r w:rsidR="00600FCA" w:rsidRPr="00C06951">
        <w:rPr>
          <w:color w:val="000000" w:themeColor="text1"/>
          <w:szCs w:val="28"/>
        </w:rPr>
        <w:t>там же</w:t>
      </w:r>
      <w:r w:rsidR="0097474F">
        <w:rPr>
          <w:color w:val="000000" w:themeColor="text1"/>
          <w:szCs w:val="28"/>
        </w:rPr>
        <w:t>, с</w:t>
      </w:r>
      <w:r w:rsidRPr="00C06951">
        <w:rPr>
          <w:color w:val="000000" w:themeColor="text1"/>
          <w:szCs w:val="28"/>
        </w:rPr>
        <w:t xml:space="preserve">. 466]. Исследовательница отмечает, что в реальности эти явления встречаются в интернет-коммуникации куда реже других особенностей, например, написания местоимения первого лица </w:t>
      </w:r>
      <w:r w:rsidRPr="00C06951">
        <w:rPr>
          <w:color w:val="000000" w:themeColor="text1"/>
          <w:szCs w:val="28"/>
          <w:lang w:val="nb-NO"/>
        </w:rPr>
        <w:t>I</w:t>
      </w:r>
      <w:r w:rsidR="00E64FA7" w:rsidRPr="00C06951">
        <w:rPr>
          <w:color w:val="000000" w:themeColor="text1"/>
          <w:szCs w:val="28"/>
        </w:rPr>
        <w:t xml:space="preserve"> «</w:t>
      </w:r>
      <w:r w:rsidRPr="00C06951">
        <w:rPr>
          <w:color w:val="000000" w:themeColor="text1"/>
          <w:szCs w:val="28"/>
        </w:rPr>
        <w:t>я</w:t>
      </w:r>
      <w:r w:rsidR="00E64FA7" w:rsidRPr="00C06951">
        <w:rPr>
          <w:color w:val="000000" w:themeColor="text1"/>
          <w:szCs w:val="28"/>
        </w:rPr>
        <w:t>» (англ</w:t>
      </w:r>
      <w:r w:rsidR="0097474F">
        <w:rPr>
          <w:color w:val="000000" w:themeColor="text1"/>
          <w:szCs w:val="28"/>
        </w:rPr>
        <w:t>.</w:t>
      </w:r>
      <w:r w:rsidR="00E64FA7" w:rsidRPr="00C06951">
        <w:rPr>
          <w:color w:val="000000" w:themeColor="text1"/>
          <w:szCs w:val="28"/>
        </w:rPr>
        <w:t>)</w:t>
      </w:r>
      <w:r w:rsidRPr="00C06951">
        <w:rPr>
          <w:color w:val="000000" w:themeColor="text1"/>
          <w:szCs w:val="28"/>
        </w:rPr>
        <w:t xml:space="preserve"> с маленькой буквы или несоблюдение норм использования апострофа [</w:t>
      </w:r>
      <w:r w:rsidR="00600FCA" w:rsidRPr="00C06951">
        <w:rPr>
          <w:color w:val="000000" w:themeColor="text1"/>
          <w:szCs w:val="28"/>
        </w:rPr>
        <w:t>там же</w:t>
      </w:r>
      <w:r w:rsidR="0097474F">
        <w:rPr>
          <w:color w:val="000000" w:themeColor="text1"/>
          <w:szCs w:val="28"/>
        </w:rPr>
        <w:t>, с.</w:t>
      </w:r>
      <w:r w:rsidRPr="00C06951">
        <w:rPr>
          <w:color w:val="000000" w:themeColor="text1"/>
          <w:szCs w:val="28"/>
        </w:rPr>
        <w:t xml:space="preserve"> 482]. Ряд других исследований, посвященных данной теме, подтверждают, что «типичность» </w:t>
      </w:r>
      <w:r w:rsidR="00E64FA7" w:rsidRPr="00C06951">
        <w:rPr>
          <w:color w:val="000000" w:themeColor="text1"/>
          <w:szCs w:val="28"/>
        </w:rPr>
        <w:t>данных</w:t>
      </w:r>
      <w:r w:rsidRPr="00C06951">
        <w:rPr>
          <w:color w:val="000000" w:themeColor="text1"/>
          <w:szCs w:val="28"/>
        </w:rPr>
        <w:t xml:space="preserve"> явл</w:t>
      </w:r>
      <w:r w:rsidR="00A244E0">
        <w:rPr>
          <w:color w:val="000000" w:themeColor="text1"/>
          <w:szCs w:val="28"/>
        </w:rPr>
        <w:t>ений сильно преувеличена. Талья</w:t>
      </w:r>
      <w:r w:rsidRPr="00C06951">
        <w:rPr>
          <w:color w:val="000000" w:themeColor="text1"/>
          <w:szCs w:val="28"/>
        </w:rPr>
        <w:t>монте и Денис, проводившие исследование на материале молодежной переп</w:t>
      </w:r>
      <w:r w:rsidR="00E64FA7" w:rsidRPr="00C06951">
        <w:rPr>
          <w:color w:val="000000" w:themeColor="text1"/>
          <w:szCs w:val="28"/>
        </w:rPr>
        <w:t>иски</w:t>
      </w:r>
      <w:r w:rsidRPr="00C06951">
        <w:rPr>
          <w:color w:val="000000" w:themeColor="text1"/>
          <w:szCs w:val="28"/>
        </w:rPr>
        <w:t xml:space="preserve"> в </w:t>
      </w:r>
      <w:r w:rsidR="00DD250C">
        <w:rPr>
          <w:color w:val="000000" w:themeColor="text1"/>
          <w:szCs w:val="28"/>
        </w:rPr>
        <w:t>«</w:t>
      </w:r>
      <w:r w:rsidRPr="00C06951">
        <w:rPr>
          <w:color w:val="000000" w:themeColor="text1"/>
          <w:szCs w:val="28"/>
        </w:rPr>
        <w:t xml:space="preserve">Системе мгновенного обмена сообщениями (англ. </w:t>
      </w:r>
      <w:r w:rsidRPr="00C06951">
        <w:rPr>
          <w:color w:val="000000" w:themeColor="text1"/>
          <w:szCs w:val="28"/>
          <w:lang w:val="nb-NO"/>
        </w:rPr>
        <w:t>IM</w:t>
      </w:r>
      <w:r w:rsidRPr="00C06951">
        <w:rPr>
          <w:color w:val="000000" w:themeColor="text1"/>
          <w:szCs w:val="28"/>
        </w:rPr>
        <w:t>)</w:t>
      </w:r>
      <w:r w:rsidR="00DD250C">
        <w:rPr>
          <w:color w:val="000000" w:themeColor="text1"/>
          <w:szCs w:val="28"/>
        </w:rPr>
        <w:t>»</w:t>
      </w:r>
      <w:r w:rsidR="0097474F">
        <w:rPr>
          <w:color w:val="000000" w:themeColor="text1"/>
          <w:szCs w:val="28"/>
        </w:rPr>
        <w:t>,</w:t>
      </w:r>
      <w:r w:rsidRPr="00C06951">
        <w:rPr>
          <w:color w:val="000000" w:themeColor="text1"/>
          <w:szCs w:val="28"/>
        </w:rPr>
        <w:t xml:space="preserve"> заключают, что в корпусе из 27000 слов лишь 2,4% (то есть примерно 650 слов) являлись «типичными» для интернет-коммуникации [</w:t>
      </w:r>
      <w:r w:rsidRPr="00C06951">
        <w:rPr>
          <w:color w:val="000000" w:themeColor="text1"/>
          <w:szCs w:val="28"/>
          <w:lang w:val="nb-NO"/>
        </w:rPr>
        <w:t>Tagliamonte</w:t>
      </w:r>
      <w:r w:rsidRPr="00C06951">
        <w:rPr>
          <w:color w:val="000000" w:themeColor="text1"/>
          <w:szCs w:val="28"/>
        </w:rPr>
        <w:t xml:space="preserve"> </w:t>
      </w:r>
      <w:r w:rsidRPr="00C06951">
        <w:rPr>
          <w:color w:val="000000" w:themeColor="text1"/>
          <w:szCs w:val="28"/>
          <w:lang w:val="nb-NO"/>
        </w:rPr>
        <w:t>and</w:t>
      </w:r>
      <w:r w:rsidRPr="00C06951">
        <w:rPr>
          <w:color w:val="000000" w:themeColor="text1"/>
          <w:szCs w:val="28"/>
        </w:rPr>
        <w:t xml:space="preserve"> </w:t>
      </w:r>
      <w:r w:rsidRPr="00C06951">
        <w:rPr>
          <w:color w:val="000000" w:themeColor="text1"/>
          <w:szCs w:val="28"/>
          <w:lang w:val="nb-NO"/>
        </w:rPr>
        <w:t>Denis</w:t>
      </w:r>
      <w:r w:rsidRPr="00C06951">
        <w:rPr>
          <w:color w:val="000000" w:themeColor="text1"/>
          <w:szCs w:val="28"/>
        </w:rPr>
        <w:t xml:space="preserve"> 2008:12].</w:t>
      </w:r>
    </w:p>
    <w:p w14:paraId="1E8EA7D6" w14:textId="77777777" w:rsidR="00F97D46" w:rsidRPr="00C06951" w:rsidRDefault="00F97D46" w:rsidP="00BC6976">
      <w:pPr>
        <w:spacing w:before="240" w:line="360" w:lineRule="auto"/>
        <w:ind w:firstLine="709"/>
        <w:contextualSpacing/>
        <w:jc w:val="both"/>
        <w:rPr>
          <w:b/>
          <w:color w:val="000000" w:themeColor="text1"/>
          <w:szCs w:val="28"/>
        </w:rPr>
      </w:pPr>
      <w:r w:rsidRPr="00C06951">
        <w:rPr>
          <w:b/>
          <w:color w:val="000000" w:themeColor="text1"/>
          <w:szCs w:val="28"/>
        </w:rPr>
        <w:t>Синтаксис</w:t>
      </w:r>
    </w:p>
    <w:p w14:paraId="61C988B8" w14:textId="7C2076AC" w:rsidR="00F97D46" w:rsidRPr="00C06951" w:rsidRDefault="00147327" w:rsidP="00BC6976">
      <w:pPr>
        <w:autoSpaceDE w:val="0"/>
        <w:autoSpaceDN w:val="0"/>
        <w:adjustRightInd w:val="0"/>
        <w:spacing w:before="240" w:line="360" w:lineRule="auto"/>
        <w:ind w:firstLine="709"/>
        <w:contextualSpacing/>
        <w:jc w:val="both"/>
        <w:rPr>
          <w:color w:val="000000" w:themeColor="text1"/>
          <w:szCs w:val="28"/>
        </w:rPr>
      </w:pPr>
      <w:r w:rsidRPr="00C06951">
        <w:rPr>
          <w:color w:val="000000" w:themeColor="text1"/>
          <w:szCs w:val="28"/>
        </w:rPr>
        <w:t xml:space="preserve">В настоящем исследовании под синтаксическими будут пониматься те особенности языка интернет-общения, которые реализуются на уровне предложения. </w:t>
      </w:r>
      <w:r w:rsidR="00F97D46" w:rsidRPr="00C06951">
        <w:rPr>
          <w:color w:val="000000" w:themeColor="text1"/>
          <w:szCs w:val="28"/>
        </w:rPr>
        <w:t xml:space="preserve">В работе «Стилистика английского языка» И.Р. Гальперин </w:t>
      </w:r>
      <w:r w:rsidR="004F2BA8" w:rsidRPr="00C06951">
        <w:rPr>
          <w:color w:val="000000" w:themeColor="text1"/>
          <w:szCs w:val="28"/>
        </w:rPr>
        <w:t>пишет</w:t>
      </w:r>
      <w:r w:rsidR="00F97D46" w:rsidRPr="00C06951">
        <w:rPr>
          <w:color w:val="000000" w:themeColor="text1"/>
          <w:szCs w:val="28"/>
        </w:rPr>
        <w:t>, что при стилистическом анализе текста структурно-синтаксический аспект часто является решающим, несмотря на то, что «</w:t>
      </w:r>
      <w:r w:rsidR="00F97D46" w:rsidRPr="00C06951">
        <w:rPr>
          <w:i/>
          <w:color w:val="000000" w:themeColor="text1"/>
          <w:szCs w:val="28"/>
        </w:rPr>
        <w:t xml:space="preserve">особенности </w:t>
      </w:r>
      <w:r w:rsidR="00F97D46" w:rsidRPr="00C06951">
        <w:rPr>
          <w:i/>
          <w:color w:val="000000" w:themeColor="text1"/>
          <w:szCs w:val="28"/>
        </w:rPr>
        <w:lastRenderedPageBreak/>
        <w:t>синтаксической организации не настолько очевидны, как лексические и фразеологические свойства высказывания</w:t>
      </w:r>
      <w:r w:rsidR="00F97D46" w:rsidRPr="00C06951">
        <w:rPr>
          <w:color w:val="000000" w:themeColor="text1"/>
          <w:szCs w:val="28"/>
        </w:rPr>
        <w:t>» [</w:t>
      </w:r>
      <w:r w:rsidR="00F97D46" w:rsidRPr="00C06951">
        <w:rPr>
          <w:color w:val="000000" w:themeColor="text1"/>
          <w:szCs w:val="28"/>
          <w:lang w:val="nb-NO"/>
        </w:rPr>
        <w:t>Galperin</w:t>
      </w:r>
      <w:r w:rsidR="00F97D46" w:rsidRPr="00C06951">
        <w:rPr>
          <w:color w:val="000000" w:themeColor="text1"/>
          <w:szCs w:val="28"/>
        </w:rPr>
        <w:t xml:space="preserve"> 1981: 186]. </w:t>
      </w:r>
      <w:r w:rsidRPr="00C06951">
        <w:rPr>
          <w:color w:val="000000" w:themeColor="text1"/>
          <w:szCs w:val="28"/>
        </w:rPr>
        <w:t>Это касается и анализа текстов, возникших в результате электронной коммуникации. Синтаксис является одним из наименее изученных а</w:t>
      </w:r>
      <w:r w:rsidR="00AA331D" w:rsidRPr="00C06951">
        <w:rPr>
          <w:color w:val="000000" w:themeColor="text1"/>
          <w:szCs w:val="28"/>
        </w:rPr>
        <w:t xml:space="preserve">спектов языка интернет-общения. В то же время именно синтаксический анализ позволяет сделать важные выводы о стилистической и жанровой природе текста. </w:t>
      </w:r>
      <w:r w:rsidRPr="00C06951">
        <w:rPr>
          <w:color w:val="000000" w:themeColor="text1"/>
          <w:szCs w:val="28"/>
        </w:rPr>
        <w:t xml:space="preserve">В большинстве работ, рассматривающих </w:t>
      </w:r>
      <w:r w:rsidR="0068200B" w:rsidRPr="00C06951">
        <w:rPr>
          <w:color w:val="000000" w:themeColor="text1"/>
          <w:szCs w:val="28"/>
        </w:rPr>
        <w:t>язык интернет общения или язык молодежного общения</w:t>
      </w:r>
      <w:r w:rsidRPr="00C06951">
        <w:rPr>
          <w:color w:val="000000" w:themeColor="text1"/>
          <w:szCs w:val="28"/>
        </w:rPr>
        <w:t xml:space="preserve"> ([</w:t>
      </w:r>
      <w:r w:rsidRPr="00C06951">
        <w:rPr>
          <w:color w:val="000000" w:themeColor="text1"/>
          <w:szCs w:val="28"/>
          <w:lang w:val="en-US"/>
        </w:rPr>
        <w:t>Hasund</w:t>
      </w:r>
      <w:r w:rsidRPr="00C06951">
        <w:rPr>
          <w:color w:val="000000" w:themeColor="text1"/>
          <w:szCs w:val="28"/>
        </w:rPr>
        <w:t xml:space="preserve"> 2006] [</w:t>
      </w:r>
      <w:r w:rsidRPr="00C06951">
        <w:rPr>
          <w:color w:val="000000" w:themeColor="text1"/>
          <w:szCs w:val="28"/>
          <w:lang w:val="en-US"/>
        </w:rPr>
        <w:t>Barton</w:t>
      </w:r>
      <w:r w:rsidRPr="00C06951">
        <w:rPr>
          <w:color w:val="000000" w:themeColor="text1"/>
          <w:szCs w:val="28"/>
        </w:rPr>
        <w:t xml:space="preserve">, </w:t>
      </w:r>
      <w:r w:rsidRPr="00C06951">
        <w:rPr>
          <w:color w:val="000000" w:themeColor="text1"/>
          <w:szCs w:val="28"/>
          <w:lang w:val="en-US"/>
        </w:rPr>
        <w:t>Lee</w:t>
      </w:r>
      <w:r w:rsidRPr="00C06951">
        <w:rPr>
          <w:color w:val="000000" w:themeColor="text1"/>
          <w:szCs w:val="28"/>
        </w:rPr>
        <w:t xml:space="preserve"> 2013]</w:t>
      </w:r>
      <w:r w:rsidR="00BF51D9" w:rsidRPr="00C06951">
        <w:rPr>
          <w:color w:val="000000" w:themeColor="text1"/>
          <w:szCs w:val="28"/>
        </w:rPr>
        <w:t>,</w:t>
      </w:r>
      <w:r w:rsidRPr="00C06951">
        <w:rPr>
          <w:color w:val="000000" w:themeColor="text1"/>
          <w:szCs w:val="28"/>
        </w:rPr>
        <w:t xml:space="preserve"> [</w:t>
      </w:r>
      <w:r w:rsidRPr="00C06951">
        <w:rPr>
          <w:color w:val="000000" w:themeColor="text1"/>
          <w:szCs w:val="28"/>
          <w:lang w:val="en-US"/>
        </w:rPr>
        <w:t>Crystal</w:t>
      </w:r>
      <w:r w:rsidRPr="00C06951">
        <w:rPr>
          <w:color w:val="000000" w:themeColor="text1"/>
          <w:szCs w:val="28"/>
        </w:rPr>
        <w:t xml:space="preserve"> 2004]), о синтаксисе практически ничего не говорится</w:t>
      </w:r>
      <w:r w:rsidR="004F2BA8" w:rsidRPr="00C06951">
        <w:rPr>
          <w:color w:val="000000" w:themeColor="text1"/>
          <w:szCs w:val="28"/>
        </w:rPr>
        <w:t xml:space="preserve">. </w:t>
      </w:r>
      <w:r w:rsidR="00335C95" w:rsidRPr="00C06951">
        <w:rPr>
          <w:color w:val="000000" w:themeColor="text1"/>
          <w:szCs w:val="28"/>
        </w:rPr>
        <w:t xml:space="preserve">Американская исследовательница Сюзан С. Херринг </w:t>
      </w:r>
      <w:r w:rsidR="004F2BA8" w:rsidRPr="00C06951">
        <w:rPr>
          <w:color w:val="000000" w:themeColor="text1"/>
          <w:szCs w:val="28"/>
        </w:rPr>
        <w:t>также отмечает, что синтаксис языка, используемого в интернете</w:t>
      </w:r>
      <w:r w:rsidR="0074137B" w:rsidRPr="00C06951">
        <w:rPr>
          <w:color w:val="000000" w:themeColor="text1"/>
          <w:szCs w:val="28"/>
        </w:rPr>
        <w:t>,</w:t>
      </w:r>
      <w:r w:rsidR="004F2BA8" w:rsidRPr="00C06951">
        <w:rPr>
          <w:color w:val="000000" w:themeColor="text1"/>
          <w:szCs w:val="28"/>
        </w:rPr>
        <w:t xml:space="preserve"> описан недостаточно: «</w:t>
      </w:r>
      <w:r w:rsidR="004F2BA8" w:rsidRPr="00C06951">
        <w:rPr>
          <w:i/>
          <w:color w:val="000000" w:themeColor="text1"/>
          <w:szCs w:val="28"/>
        </w:rPr>
        <w:t>типография и орфография описаны лучше, чем морфология и синтаксис</w:t>
      </w:r>
      <w:r w:rsidR="004F2BA8" w:rsidRPr="00C06951">
        <w:rPr>
          <w:color w:val="000000" w:themeColor="text1"/>
          <w:szCs w:val="28"/>
        </w:rPr>
        <w:t>» [</w:t>
      </w:r>
      <w:r w:rsidR="004F2BA8" w:rsidRPr="00C06951">
        <w:rPr>
          <w:color w:val="000000" w:themeColor="text1"/>
          <w:szCs w:val="28"/>
          <w:lang w:val="nb-NO"/>
        </w:rPr>
        <w:t>Herring</w:t>
      </w:r>
      <w:r w:rsidR="004F2BA8" w:rsidRPr="00C06951">
        <w:rPr>
          <w:color w:val="000000" w:themeColor="text1"/>
          <w:szCs w:val="28"/>
        </w:rPr>
        <w:t xml:space="preserve"> 2011</w:t>
      </w:r>
      <w:r w:rsidR="002A76A5" w:rsidRPr="00C06951">
        <w:rPr>
          <w:color w:val="000000" w:themeColor="text1"/>
          <w:szCs w:val="28"/>
        </w:rPr>
        <w:t>: 6</w:t>
      </w:r>
      <w:r w:rsidR="004F2BA8" w:rsidRPr="00C06951">
        <w:rPr>
          <w:color w:val="000000" w:themeColor="text1"/>
          <w:szCs w:val="28"/>
        </w:rPr>
        <w:t xml:space="preserve">]. </w:t>
      </w:r>
      <w:r w:rsidR="00F042B1" w:rsidRPr="00C06951">
        <w:rPr>
          <w:color w:val="000000" w:themeColor="text1"/>
          <w:szCs w:val="28"/>
        </w:rPr>
        <w:t>Там же</w:t>
      </w:r>
      <w:r w:rsidR="004F2BA8" w:rsidRPr="00C06951">
        <w:rPr>
          <w:color w:val="000000" w:themeColor="text1"/>
          <w:szCs w:val="28"/>
        </w:rPr>
        <w:t xml:space="preserve"> Херринг указывает на тот факт, что грамматика в интернет-коммуникации описывалась прежде всего </w:t>
      </w:r>
      <w:r w:rsidR="00F042B1" w:rsidRPr="00C06951">
        <w:rPr>
          <w:color w:val="000000" w:themeColor="text1"/>
          <w:szCs w:val="28"/>
        </w:rPr>
        <w:t>на материале английского языка; кроме того, относительно хорошо изучены структурные особенности немецкого и французского языков электронной коммуникации, в то время как фундаментальных работ, посвященных грамматике других языков, использующихся при общении в сети, насколько известно, не существует. Исследовательница, однако, предполагает наличие существенных различий в функци</w:t>
      </w:r>
      <w:r w:rsidR="004F1DC6" w:rsidRPr="00C06951">
        <w:rPr>
          <w:color w:val="000000" w:themeColor="text1"/>
          <w:szCs w:val="28"/>
        </w:rPr>
        <w:t>онировании тех или иных языков при коммуникации в интернете [</w:t>
      </w:r>
      <w:r w:rsidR="00600FCA" w:rsidRPr="00C06951">
        <w:rPr>
          <w:color w:val="000000" w:themeColor="text1"/>
          <w:szCs w:val="28"/>
        </w:rPr>
        <w:t>там же</w:t>
      </w:r>
      <w:r w:rsidR="00F042B1" w:rsidRPr="00C06951">
        <w:rPr>
          <w:color w:val="000000" w:themeColor="text1"/>
          <w:szCs w:val="28"/>
        </w:rPr>
        <w:t>]</w:t>
      </w:r>
      <w:r w:rsidR="00123B0C" w:rsidRPr="00C06951">
        <w:rPr>
          <w:color w:val="000000" w:themeColor="text1"/>
          <w:szCs w:val="28"/>
        </w:rPr>
        <w:t xml:space="preserve">. </w:t>
      </w:r>
      <w:r w:rsidR="00F042B1" w:rsidRPr="00C06951">
        <w:rPr>
          <w:color w:val="000000" w:themeColor="text1"/>
          <w:szCs w:val="28"/>
        </w:rPr>
        <w:t xml:space="preserve"> </w:t>
      </w:r>
    </w:p>
    <w:p w14:paraId="02904318" w14:textId="77777777" w:rsidR="004F1DC6" w:rsidRPr="00C06951" w:rsidRDefault="00F042B1" w:rsidP="00BC6976">
      <w:pPr>
        <w:autoSpaceDE w:val="0"/>
        <w:autoSpaceDN w:val="0"/>
        <w:adjustRightInd w:val="0"/>
        <w:spacing w:before="240" w:line="360" w:lineRule="auto"/>
        <w:ind w:firstLine="709"/>
        <w:contextualSpacing/>
        <w:jc w:val="both"/>
        <w:rPr>
          <w:color w:val="000000" w:themeColor="text1"/>
          <w:szCs w:val="28"/>
        </w:rPr>
      </w:pPr>
      <w:r w:rsidRPr="00C06951">
        <w:rPr>
          <w:color w:val="000000" w:themeColor="text1"/>
          <w:szCs w:val="28"/>
        </w:rPr>
        <w:t xml:space="preserve">Херринг </w:t>
      </w:r>
      <w:r w:rsidR="002A76A5" w:rsidRPr="00C06951">
        <w:rPr>
          <w:color w:val="000000" w:themeColor="text1"/>
          <w:szCs w:val="28"/>
        </w:rPr>
        <w:t>пишет, что синтаксис электронного общения часто характеризуют как «</w:t>
      </w:r>
      <w:r w:rsidR="002A76A5" w:rsidRPr="00C06951">
        <w:rPr>
          <w:i/>
          <w:color w:val="000000" w:themeColor="text1"/>
          <w:szCs w:val="28"/>
        </w:rPr>
        <w:t>фрагментарный</w:t>
      </w:r>
      <w:r w:rsidR="002A76A5" w:rsidRPr="00C06951">
        <w:rPr>
          <w:color w:val="000000" w:themeColor="text1"/>
          <w:szCs w:val="28"/>
        </w:rPr>
        <w:t>» и «</w:t>
      </w:r>
      <w:r w:rsidR="002A76A5" w:rsidRPr="00C06951">
        <w:rPr>
          <w:i/>
          <w:color w:val="000000" w:themeColor="text1"/>
          <w:szCs w:val="28"/>
        </w:rPr>
        <w:t>телеграфный</w:t>
      </w:r>
      <w:r w:rsidR="002A76A5" w:rsidRPr="00C06951">
        <w:rPr>
          <w:color w:val="000000" w:themeColor="text1"/>
          <w:szCs w:val="28"/>
        </w:rPr>
        <w:t xml:space="preserve">». Исследовательница </w:t>
      </w:r>
      <w:r w:rsidRPr="00C06951">
        <w:rPr>
          <w:color w:val="000000" w:themeColor="text1"/>
          <w:szCs w:val="28"/>
        </w:rPr>
        <w:t>перечисляет основные особенности синтаксиса в языке интернет-коммуникации (на материале английского языка)</w:t>
      </w:r>
      <w:r w:rsidR="002A76A5" w:rsidRPr="00C06951">
        <w:rPr>
          <w:color w:val="000000" w:themeColor="text1"/>
          <w:szCs w:val="28"/>
        </w:rPr>
        <w:t xml:space="preserve">. К ним она относит: 1. опущение артиклей и подлежащих, выраженных местоимением; 2. отсутствие предикативного ядра в предложениях. Данные особенности объясняются, по мнению Херринг, в первую очередь экономией знаков. В отдельных жанрах интернет-общения, характерных прежде всего для различных субкультур, формируются особенные варианты языка, предполагающие </w:t>
      </w:r>
      <w:r w:rsidR="004F1DC6" w:rsidRPr="00C06951">
        <w:rPr>
          <w:color w:val="000000" w:themeColor="text1"/>
          <w:szCs w:val="28"/>
        </w:rPr>
        <w:t xml:space="preserve">в том числе и </w:t>
      </w:r>
      <w:r w:rsidR="002A76A5" w:rsidRPr="00C06951">
        <w:rPr>
          <w:color w:val="000000" w:themeColor="text1"/>
          <w:szCs w:val="28"/>
        </w:rPr>
        <w:t xml:space="preserve">игру с синтаксисом. Присущие данным жанрам грамматические особенности </w:t>
      </w:r>
      <w:r w:rsidR="002A76A5" w:rsidRPr="00C06951">
        <w:rPr>
          <w:color w:val="000000" w:themeColor="text1"/>
          <w:szCs w:val="28"/>
        </w:rPr>
        <w:lastRenderedPageBreak/>
        <w:t xml:space="preserve">являются уникальными (в качестве примера исследовательница приводит мем </w:t>
      </w:r>
      <w:r w:rsidR="002A76A5" w:rsidRPr="00C06951">
        <w:rPr>
          <w:color w:val="000000" w:themeColor="text1"/>
          <w:szCs w:val="28"/>
          <w:lang w:val="nb-NO"/>
        </w:rPr>
        <w:t>lolcat</w:t>
      </w:r>
      <w:r w:rsidR="002A76A5" w:rsidRPr="00C06951">
        <w:rPr>
          <w:color w:val="000000" w:themeColor="text1"/>
          <w:szCs w:val="28"/>
        </w:rPr>
        <w:t>, в котором пар</w:t>
      </w:r>
      <w:r w:rsidR="004F1DC6" w:rsidRPr="00C06951">
        <w:rPr>
          <w:color w:val="000000" w:themeColor="text1"/>
          <w:szCs w:val="28"/>
        </w:rPr>
        <w:t>о</w:t>
      </w:r>
      <w:r w:rsidR="002A76A5" w:rsidRPr="00C06951">
        <w:rPr>
          <w:color w:val="000000" w:themeColor="text1"/>
          <w:szCs w:val="28"/>
        </w:rPr>
        <w:t>дируется язык кота, плохо владеющего английским) [</w:t>
      </w:r>
      <w:r w:rsidR="002A76A5" w:rsidRPr="00C06951">
        <w:rPr>
          <w:color w:val="000000" w:themeColor="text1"/>
          <w:szCs w:val="28"/>
          <w:lang w:val="nb-NO"/>
        </w:rPr>
        <w:t>Herring</w:t>
      </w:r>
      <w:r w:rsidR="00AB65BF" w:rsidRPr="00C06951">
        <w:rPr>
          <w:color w:val="000000" w:themeColor="text1"/>
          <w:szCs w:val="28"/>
        </w:rPr>
        <w:t xml:space="preserve"> 2011:5</w:t>
      </w:r>
      <w:r w:rsidR="002A76A5" w:rsidRPr="00C06951">
        <w:rPr>
          <w:color w:val="000000" w:themeColor="text1"/>
          <w:szCs w:val="28"/>
        </w:rPr>
        <w:t>].</w:t>
      </w:r>
    </w:p>
    <w:p w14:paraId="5C628E14" w14:textId="77777777" w:rsidR="00F042B1" w:rsidRPr="00C06951" w:rsidRDefault="004F1DC6" w:rsidP="00BC6976">
      <w:pPr>
        <w:autoSpaceDE w:val="0"/>
        <w:autoSpaceDN w:val="0"/>
        <w:adjustRightInd w:val="0"/>
        <w:spacing w:before="240" w:line="360" w:lineRule="auto"/>
        <w:ind w:firstLine="709"/>
        <w:contextualSpacing/>
        <w:jc w:val="both"/>
        <w:rPr>
          <w:color w:val="000000" w:themeColor="text1"/>
          <w:szCs w:val="28"/>
        </w:rPr>
      </w:pPr>
      <w:r w:rsidRPr="00C06951">
        <w:rPr>
          <w:color w:val="000000" w:themeColor="text1"/>
          <w:szCs w:val="28"/>
        </w:rPr>
        <w:t>К особенностям синтаксиса исследовательница причисляет и возникшие в интернет-среде перформативные высказывания, указывающие на ментальное состояние пишущего</w:t>
      </w:r>
      <w:r w:rsidR="0074137B" w:rsidRPr="00C06951">
        <w:rPr>
          <w:color w:val="000000" w:themeColor="text1"/>
          <w:szCs w:val="28"/>
        </w:rPr>
        <w:t xml:space="preserve">, например, </w:t>
      </w:r>
      <w:r w:rsidR="00AB65BF" w:rsidRPr="00C06951">
        <w:rPr>
          <w:b/>
          <w:color w:val="000000" w:themeColor="text1"/>
          <w:szCs w:val="28"/>
        </w:rPr>
        <w:t>*машет*, &lt;ухмыляется&gt;</w:t>
      </w:r>
      <w:r w:rsidR="00AB65BF" w:rsidRPr="00C06951">
        <w:rPr>
          <w:color w:val="000000" w:themeColor="text1"/>
          <w:szCs w:val="28"/>
        </w:rPr>
        <w:t xml:space="preserve"> [</w:t>
      </w:r>
      <w:r w:rsidR="00600FCA" w:rsidRPr="00C06951">
        <w:rPr>
          <w:color w:val="000000" w:themeColor="text1"/>
          <w:szCs w:val="28"/>
        </w:rPr>
        <w:t>там же</w:t>
      </w:r>
      <w:r w:rsidR="00AB65BF" w:rsidRPr="00C06951">
        <w:rPr>
          <w:color w:val="000000" w:themeColor="text1"/>
          <w:szCs w:val="28"/>
        </w:rPr>
        <w:t xml:space="preserve">]. </w:t>
      </w:r>
      <w:r w:rsidR="002A76A5" w:rsidRPr="00C06951">
        <w:rPr>
          <w:color w:val="000000" w:themeColor="text1"/>
          <w:szCs w:val="28"/>
        </w:rPr>
        <w:t xml:space="preserve"> </w:t>
      </w:r>
    </w:p>
    <w:p w14:paraId="0BBB4865" w14:textId="77777777" w:rsidR="00B66FA2" w:rsidRPr="00C06951" w:rsidRDefault="00B66FA2" w:rsidP="00BC6976">
      <w:pPr>
        <w:autoSpaceDE w:val="0"/>
        <w:autoSpaceDN w:val="0"/>
        <w:adjustRightInd w:val="0"/>
        <w:spacing w:before="240" w:line="360" w:lineRule="auto"/>
        <w:ind w:firstLine="709"/>
        <w:contextualSpacing/>
        <w:jc w:val="both"/>
        <w:rPr>
          <w:color w:val="000000" w:themeColor="text1"/>
          <w:szCs w:val="28"/>
        </w:rPr>
      </w:pPr>
      <w:r w:rsidRPr="00C06951">
        <w:rPr>
          <w:color w:val="000000" w:themeColor="text1"/>
          <w:szCs w:val="28"/>
        </w:rPr>
        <w:t>Е. В. Холодковская, исследовавшая синтаксис комментариев в социальной сети «</w:t>
      </w:r>
      <w:r w:rsidRPr="00C06951">
        <w:rPr>
          <w:color w:val="000000" w:themeColor="text1"/>
          <w:szCs w:val="28"/>
          <w:lang w:val="nb-NO"/>
        </w:rPr>
        <w:t>Facebook</w:t>
      </w:r>
      <w:r w:rsidRPr="00C06951">
        <w:rPr>
          <w:color w:val="000000" w:themeColor="text1"/>
          <w:szCs w:val="28"/>
        </w:rPr>
        <w:t>»</w:t>
      </w:r>
      <w:r w:rsidR="00123B0C" w:rsidRPr="00C06951">
        <w:rPr>
          <w:color w:val="000000" w:themeColor="text1"/>
          <w:szCs w:val="28"/>
        </w:rPr>
        <w:t xml:space="preserve"> на материале английского языка, выделя</w:t>
      </w:r>
      <w:r w:rsidRPr="00C06951">
        <w:rPr>
          <w:color w:val="000000" w:themeColor="text1"/>
          <w:szCs w:val="28"/>
        </w:rPr>
        <w:t>ет интернет-комментарий как отдельный жанр, отличающийся «динамизмом, лаконичностью, экспрессивностью»</w:t>
      </w:r>
      <w:r w:rsidR="00123B0C" w:rsidRPr="00C06951">
        <w:rPr>
          <w:color w:val="000000" w:themeColor="text1"/>
          <w:szCs w:val="28"/>
        </w:rPr>
        <w:t>. «Под общением посредством комментария в сети Facebook мы понимаем опосредованное неформальное общение нескольких лиц с пассивной обратной связью в отсроченном режиме с целью выражения чувств и эмоций и установления возможного последующего контакта собеседников»</w:t>
      </w:r>
      <w:r w:rsidRPr="00C06951">
        <w:rPr>
          <w:color w:val="000000" w:themeColor="text1"/>
          <w:szCs w:val="28"/>
        </w:rPr>
        <w:t xml:space="preserve"> [Холодковская 2014</w:t>
      </w:r>
      <w:r w:rsidR="00123B0C" w:rsidRPr="00C06951">
        <w:rPr>
          <w:color w:val="000000" w:themeColor="text1"/>
          <w:szCs w:val="28"/>
        </w:rPr>
        <w:t>: 80</w:t>
      </w:r>
      <w:r w:rsidRPr="00C06951">
        <w:rPr>
          <w:color w:val="000000" w:themeColor="text1"/>
          <w:szCs w:val="28"/>
        </w:rPr>
        <w:t xml:space="preserve">]. </w:t>
      </w:r>
      <w:r w:rsidR="00123B0C" w:rsidRPr="00C06951">
        <w:rPr>
          <w:color w:val="000000" w:themeColor="text1"/>
          <w:szCs w:val="28"/>
        </w:rPr>
        <w:t xml:space="preserve">Исследовательница выделяет следующие особенности синтаксиса интернет-комментариев: преобладание простых распространенных предложений; неполные предложения, в которых чаще всего отсутствует глагольный компонент; контекстуальная обусловленность неполных предложений (отсутствует компонент, названный ранее); </w:t>
      </w:r>
      <w:r w:rsidR="007206D1" w:rsidRPr="00C06951">
        <w:rPr>
          <w:color w:val="000000" w:themeColor="text1"/>
          <w:szCs w:val="28"/>
        </w:rPr>
        <w:t>преобладание предикативной связи в предложениях; редкое использование ин</w:t>
      </w:r>
      <w:r w:rsidR="0074137B" w:rsidRPr="00C06951">
        <w:rPr>
          <w:color w:val="000000" w:themeColor="text1"/>
          <w:szCs w:val="28"/>
        </w:rPr>
        <w:t>в</w:t>
      </w:r>
      <w:r w:rsidR="007206D1" w:rsidRPr="00C06951">
        <w:rPr>
          <w:color w:val="000000" w:themeColor="text1"/>
          <w:szCs w:val="28"/>
        </w:rPr>
        <w:t xml:space="preserve">ерсии с эмфатическим значением; регулярное отклонение от нормативного порядка слов в вопросительных предложениях (цель высказывания в таком случае маркируется только вопросительным знаком). </w:t>
      </w:r>
    </w:p>
    <w:p w14:paraId="465B9DFC" w14:textId="77777777" w:rsidR="007206D1" w:rsidRPr="00C06951" w:rsidRDefault="007206D1" w:rsidP="00BC6976">
      <w:pPr>
        <w:autoSpaceDE w:val="0"/>
        <w:autoSpaceDN w:val="0"/>
        <w:adjustRightInd w:val="0"/>
        <w:spacing w:before="240" w:line="360" w:lineRule="auto"/>
        <w:ind w:firstLine="709"/>
        <w:contextualSpacing/>
        <w:jc w:val="both"/>
        <w:rPr>
          <w:color w:val="000000" w:themeColor="text1"/>
          <w:szCs w:val="28"/>
        </w:rPr>
      </w:pPr>
      <w:r w:rsidRPr="00C06951">
        <w:rPr>
          <w:color w:val="000000" w:themeColor="text1"/>
          <w:szCs w:val="28"/>
        </w:rPr>
        <w:t>На основании проведенного анализа Холодковская делает вывод о том, что для языка интернет-комментариев характерны «языковая краткость, меньшая нормированность, использование эмоционального синтаксиса, упрощение синтаксических структур и влияние синтаксиса разговорной речи»</w:t>
      </w:r>
      <w:r w:rsidR="00807124" w:rsidRPr="00C06951">
        <w:rPr>
          <w:color w:val="000000" w:themeColor="text1"/>
          <w:szCs w:val="28"/>
        </w:rPr>
        <w:t xml:space="preserve">. Основным критерием, влияющим на узуальные нормы в социальной </w:t>
      </w:r>
      <w:r w:rsidR="00807124" w:rsidRPr="00C06951">
        <w:rPr>
          <w:color w:val="000000" w:themeColor="text1"/>
          <w:szCs w:val="28"/>
        </w:rPr>
        <w:lastRenderedPageBreak/>
        <w:t>сети, исследовательница называет «коммуникативную целесообразность»</w:t>
      </w:r>
      <w:r w:rsidRPr="00C06951">
        <w:rPr>
          <w:color w:val="000000" w:themeColor="text1"/>
          <w:szCs w:val="28"/>
        </w:rPr>
        <w:t xml:space="preserve"> [Холодковская 2014:82]. </w:t>
      </w:r>
    </w:p>
    <w:p w14:paraId="43C8AD21" w14:textId="77777777" w:rsidR="00CB53F3" w:rsidRPr="00C06951" w:rsidRDefault="00CB53F3" w:rsidP="00273852">
      <w:pPr>
        <w:pStyle w:val="1"/>
        <w:rPr>
          <w:color w:val="000000" w:themeColor="text1"/>
        </w:rPr>
      </w:pPr>
      <w:bookmarkStart w:id="5" w:name="_Toc515406778"/>
      <w:r w:rsidRPr="00C06951">
        <w:rPr>
          <w:color w:val="000000" w:themeColor="text1"/>
        </w:rPr>
        <w:t>Выводы по главе 1</w:t>
      </w:r>
      <w:bookmarkEnd w:id="5"/>
    </w:p>
    <w:p w14:paraId="04A6AA00" w14:textId="77777777" w:rsidR="00887DCE" w:rsidRPr="00C06951" w:rsidRDefault="00887DCE" w:rsidP="00BC6976">
      <w:pPr>
        <w:spacing w:before="240" w:line="360" w:lineRule="auto"/>
        <w:ind w:firstLine="709"/>
        <w:contextualSpacing/>
        <w:jc w:val="both"/>
        <w:rPr>
          <w:color w:val="000000" w:themeColor="text1"/>
          <w:szCs w:val="28"/>
        </w:rPr>
      </w:pPr>
      <w:r w:rsidRPr="00C06951">
        <w:rPr>
          <w:color w:val="000000" w:themeColor="text1"/>
          <w:szCs w:val="28"/>
        </w:rPr>
        <w:t xml:space="preserve">Несмотря на то, что существует тенденция рассматривать язык интернет-коммуникации как промежуточный тип между коммуникацией устной и письменной, более верным представляется утверждение, что речь идет о принципиально новом виде коммуникации. </w:t>
      </w:r>
    </w:p>
    <w:p w14:paraId="08D481C5" w14:textId="25946BEE" w:rsidR="00887DCE" w:rsidRPr="00C06951" w:rsidRDefault="00887DCE" w:rsidP="00BC6976">
      <w:pPr>
        <w:spacing w:before="240" w:line="360" w:lineRule="auto"/>
        <w:ind w:firstLine="709"/>
        <w:contextualSpacing/>
        <w:jc w:val="both"/>
        <w:rPr>
          <w:color w:val="000000" w:themeColor="text1"/>
          <w:szCs w:val="28"/>
        </w:rPr>
      </w:pPr>
      <w:r w:rsidRPr="00C06951">
        <w:rPr>
          <w:color w:val="000000" w:themeColor="text1"/>
          <w:szCs w:val="28"/>
        </w:rPr>
        <w:t xml:space="preserve">Язык интернет-общения не просто переходный вид между устной и письменной коммуникацией. Тем более неверно будет с однозначностью утверждать, что язык интернет-общения </w:t>
      </w:r>
      <w:r w:rsidRPr="00C06951">
        <w:rPr>
          <w:i/>
          <w:color w:val="000000" w:themeColor="text1"/>
          <w:szCs w:val="28"/>
        </w:rPr>
        <w:t>–</w:t>
      </w:r>
      <w:r w:rsidRPr="00C06951">
        <w:rPr>
          <w:color w:val="000000" w:themeColor="text1"/>
          <w:szCs w:val="28"/>
        </w:rPr>
        <w:t xml:space="preserve"> это</w:t>
      </w:r>
      <w:r w:rsidRPr="00C06951">
        <w:rPr>
          <w:i/>
          <w:color w:val="000000" w:themeColor="text1"/>
          <w:szCs w:val="28"/>
        </w:rPr>
        <w:t xml:space="preserve"> </w:t>
      </w:r>
      <w:r w:rsidRPr="00C06951">
        <w:rPr>
          <w:color w:val="000000" w:themeColor="text1"/>
          <w:szCs w:val="28"/>
        </w:rPr>
        <w:t>сочетание концептуально устного и медиально письменного стиля.  Как отмечают многие исследователи [</w:t>
      </w:r>
      <w:r w:rsidRPr="00C06951">
        <w:rPr>
          <w:color w:val="000000" w:themeColor="text1"/>
          <w:szCs w:val="28"/>
          <w:lang w:val="en-US"/>
        </w:rPr>
        <w:t>Westergaard</w:t>
      </w:r>
      <w:r w:rsidR="009766E7">
        <w:rPr>
          <w:color w:val="000000" w:themeColor="text1"/>
          <w:szCs w:val="28"/>
        </w:rPr>
        <w:t xml:space="preserve"> 2015: 101;</w:t>
      </w:r>
      <w:r w:rsidRPr="00C06951">
        <w:rPr>
          <w:color w:val="000000" w:themeColor="text1"/>
          <w:szCs w:val="28"/>
        </w:rPr>
        <w:t xml:space="preserve"> </w:t>
      </w:r>
      <w:r w:rsidRPr="00C06951">
        <w:rPr>
          <w:color w:val="000000" w:themeColor="text1"/>
          <w:szCs w:val="28"/>
          <w:lang w:val="en-US"/>
        </w:rPr>
        <w:t>Crystal</w:t>
      </w:r>
      <w:r w:rsidRPr="00C06951">
        <w:rPr>
          <w:color w:val="000000" w:themeColor="text1"/>
          <w:szCs w:val="28"/>
        </w:rPr>
        <w:t xml:space="preserve"> 2004: 25], «устный» язык при графической передаче обязательно будет существенно отличаться от устного языка при живом общении, так как письмо исключает многие черты прототипически устной коммуникации.</w:t>
      </w:r>
    </w:p>
    <w:p w14:paraId="5B8305C8" w14:textId="6B42E965" w:rsidR="00887DCE" w:rsidRPr="00C06951" w:rsidRDefault="00887DCE" w:rsidP="00BC6976">
      <w:pPr>
        <w:spacing w:before="240" w:line="360" w:lineRule="auto"/>
        <w:ind w:firstLine="709"/>
        <w:contextualSpacing/>
        <w:jc w:val="both"/>
        <w:rPr>
          <w:color w:val="000000" w:themeColor="text1"/>
          <w:szCs w:val="28"/>
        </w:rPr>
      </w:pPr>
      <w:r w:rsidRPr="00C06951">
        <w:rPr>
          <w:color w:val="000000" w:themeColor="text1"/>
          <w:szCs w:val="28"/>
        </w:rPr>
        <w:t xml:space="preserve">Коммуникативные особенности существенно варьируются в зависимости от жанра, однако представляется возможным выделить целый ряд общих тенденций, </w:t>
      </w:r>
      <w:r w:rsidR="005376C2" w:rsidRPr="00C06951">
        <w:rPr>
          <w:color w:val="000000" w:themeColor="text1"/>
          <w:szCs w:val="28"/>
        </w:rPr>
        <w:t>считающихся характерными для интернет-общения</w:t>
      </w:r>
      <w:r w:rsidRPr="00C06951">
        <w:rPr>
          <w:color w:val="000000" w:themeColor="text1"/>
          <w:szCs w:val="28"/>
        </w:rPr>
        <w:t>. Важно отметить, что различные виды интернет-коммуникации влияют друг на друга, и языковые стратегии, возникшие и получившие распространение в рамках одного жанра, могут быть перенесены и на другие</w:t>
      </w:r>
      <w:r w:rsidR="00814916" w:rsidRPr="00C06951">
        <w:rPr>
          <w:color w:val="000000" w:themeColor="text1"/>
          <w:szCs w:val="28"/>
        </w:rPr>
        <w:t xml:space="preserve"> [</w:t>
      </w:r>
      <w:r w:rsidR="00814916" w:rsidRPr="00C06951">
        <w:rPr>
          <w:color w:val="000000" w:themeColor="text1"/>
          <w:szCs w:val="28"/>
          <w:lang w:val="nb-NO"/>
        </w:rPr>
        <w:t>Crystal</w:t>
      </w:r>
      <w:r w:rsidR="00814916" w:rsidRPr="00C06951">
        <w:rPr>
          <w:color w:val="000000" w:themeColor="text1"/>
          <w:szCs w:val="28"/>
        </w:rPr>
        <w:t xml:space="preserve"> 2004: 81]</w:t>
      </w:r>
      <w:r w:rsidRPr="00C06951">
        <w:rPr>
          <w:color w:val="000000" w:themeColor="text1"/>
          <w:szCs w:val="28"/>
        </w:rPr>
        <w:t>. При этом чаще всего перенос осуществляется с более «устных» на более «письменные жанры». Я. Э. Ахапкина пишет: «При порождении текста, репрезентирующего неофициальный, в представлении автора, тип речи</w:t>
      </w:r>
      <w:r w:rsidR="00BB45AF">
        <w:rPr>
          <w:color w:val="000000" w:themeColor="text1"/>
          <w:szCs w:val="28"/>
        </w:rPr>
        <w:t>,</w:t>
      </w:r>
      <w:r w:rsidR="009766E7">
        <w:rPr>
          <w:color w:val="000000" w:themeColor="text1"/>
          <w:szCs w:val="28"/>
        </w:rPr>
        <w:t xml:space="preserve"> (</w:t>
      </w:r>
      <w:r w:rsidRPr="00C06951">
        <w:rPr>
          <w:color w:val="000000" w:themeColor="text1"/>
          <w:szCs w:val="28"/>
        </w:rPr>
        <w:t>…</w:t>
      </w:r>
      <w:r w:rsidR="009766E7">
        <w:rPr>
          <w:color w:val="000000" w:themeColor="text1"/>
          <w:szCs w:val="28"/>
        </w:rPr>
        <w:t xml:space="preserve">) </w:t>
      </w:r>
      <w:r w:rsidRPr="00C06951">
        <w:rPr>
          <w:color w:val="000000" w:themeColor="text1"/>
          <w:szCs w:val="28"/>
        </w:rPr>
        <w:t xml:space="preserve">инерция распространяется с диалогической модели на протяженный монологический текст» [Ахапкина 2014: 181]. </w:t>
      </w:r>
    </w:p>
    <w:p w14:paraId="4C81B1BB" w14:textId="77777777" w:rsidR="00887DCE" w:rsidRPr="00C06951" w:rsidRDefault="00887DCE" w:rsidP="00BC6976">
      <w:pPr>
        <w:spacing w:before="240" w:line="360" w:lineRule="auto"/>
        <w:ind w:firstLine="709"/>
        <w:contextualSpacing/>
        <w:jc w:val="both"/>
        <w:rPr>
          <w:color w:val="000000" w:themeColor="text1"/>
          <w:szCs w:val="28"/>
        </w:rPr>
      </w:pPr>
      <w:r w:rsidRPr="00C06951">
        <w:rPr>
          <w:color w:val="000000" w:themeColor="text1"/>
          <w:szCs w:val="28"/>
        </w:rPr>
        <w:t>Важнейшими факторами, объединяющими многие жанры интернет-коммуникации с устной речью, является эмоциональность и стремление к максимальной экономии времени. К письменной речи интернет-</w:t>
      </w:r>
      <w:r w:rsidRPr="00C06951">
        <w:rPr>
          <w:color w:val="000000" w:themeColor="text1"/>
          <w:szCs w:val="28"/>
        </w:rPr>
        <w:lastRenderedPageBreak/>
        <w:t>коммуникацию приближает разнесенность иллокутора и реципиента в пространстве (иногда также и во времени). Таким образом, иллокутор стремится передать как можно больше информации за короткий промежуток времени, не имея возможности использовать многие невербальные каналы коммуникации, доступные при устном общении лицом к лицу. Выходом становится гипертрофированное использование невербальных графических средств, поэтому большинство отличительных черт языка интернет-коммуникации именно графические.</w:t>
      </w:r>
      <w:r w:rsidR="009A239B" w:rsidRPr="00C06951">
        <w:rPr>
          <w:color w:val="000000" w:themeColor="text1"/>
          <w:szCs w:val="28"/>
        </w:rPr>
        <w:t xml:space="preserve"> </w:t>
      </w:r>
    </w:p>
    <w:p w14:paraId="268C383D" w14:textId="77777777" w:rsidR="00BF51D9" w:rsidRPr="00C06951" w:rsidRDefault="0006223E" w:rsidP="00BC6976">
      <w:pPr>
        <w:spacing w:before="240" w:line="360" w:lineRule="auto"/>
        <w:ind w:firstLine="709"/>
        <w:contextualSpacing/>
        <w:jc w:val="both"/>
        <w:rPr>
          <w:color w:val="000000" w:themeColor="text1"/>
          <w:szCs w:val="28"/>
        </w:rPr>
      </w:pPr>
      <w:r w:rsidRPr="00C06951">
        <w:rPr>
          <w:color w:val="000000" w:themeColor="text1"/>
          <w:szCs w:val="28"/>
        </w:rPr>
        <w:t xml:space="preserve">Общение в интернете, как правило, неформально. Это является предпосылкой для использования разговорного стиля, что отражается на лексике и синтаксисе. </w:t>
      </w:r>
      <w:r w:rsidR="00BF51D9" w:rsidRPr="00C06951">
        <w:rPr>
          <w:color w:val="000000" w:themeColor="text1"/>
          <w:szCs w:val="28"/>
        </w:rPr>
        <w:t xml:space="preserve">Недооцененной представляется роль синтаксического анализа при описании языковых особенностей коммуникации в сети. </w:t>
      </w:r>
    </w:p>
    <w:p w14:paraId="2E59A6A8" w14:textId="77777777" w:rsidR="00273852" w:rsidRPr="00C06951" w:rsidRDefault="00273852">
      <w:pPr>
        <w:spacing w:after="0" w:line="240" w:lineRule="auto"/>
        <w:rPr>
          <w:rFonts w:eastAsia="Times New Roman"/>
          <w:b/>
          <w:color w:val="000000" w:themeColor="text1"/>
          <w:sz w:val="36"/>
          <w:szCs w:val="32"/>
        </w:rPr>
      </w:pPr>
      <w:r w:rsidRPr="00C06951">
        <w:rPr>
          <w:color w:val="000000" w:themeColor="text1"/>
        </w:rPr>
        <w:br w:type="page"/>
      </w:r>
    </w:p>
    <w:p w14:paraId="6C5645D0" w14:textId="240D53EE" w:rsidR="00CB53F3" w:rsidRPr="00C06951" w:rsidRDefault="00CB53F3" w:rsidP="00273852">
      <w:pPr>
        <w:pStyle w:val="1"/>
        <w:rPr>
          <w:color w:val="000000" w:themeColor="text1"/>
        </w:rPr>
      </w:pPr>
      <w:bookmarkStart w:id="6" w:name="_Toc515406779"/>
      <w:r w:rsidRPr="00C06951">
        <w:rPr>
          <w:color w:val="000000" w:themeColor="text1"/>
        </w:rPr>
        <w:lastRenderedPageBreak/>
        <w:t xml:space="preserve">Глава 2. </w:t>
      </w:r>
      <w:r w:rsidR="00C61F9C" w:rsidRPr="00C06951">
        <w:rPr>
          <w:color w:val="000000" w:themeColor="text1"/>
        </w:rPr>
        <w:t>Предмет исследования</w:t>
      </w:r>
      <w:bookmarkEnd w:id="6"/>
    </w:p>
    <w:p w14:paraId="44C12B9B" w14:textId="19BDC931" w:rsidR="00CB53F3" w:rsidRPr="00C06951" w:rsidRDefault="005A0819" w:rsidP="005A0819">
      <w:pPr>
        <w:pStyle w:val="2"/>
        <w:rPr>
          <w:rStyle w:val="ac"/>
          <w:i w:val="0"/>
          <w:iCs w:val="0"/>
          <w:color w:val="000000" w:themeColor="text1"/>
        </w:rPr>
      </w:pPr>
      <w:bookmarkStart w:id="7" w:name="_Toc515406780"/>
      <w:r w:rsidRPr="00C06951">
        <w:rPr>
          <w:rStyle w:val="ac"/>
          <w:i w:val="0"/>
          <w:iCs w:val="0"/>
          <w:color w:val="000000" w:themeColor="text1"/>
        </w:rPr>
        <w:t xml:space="preserve">2.1 </w:t>
      </w:r>
      <w:r w:rsidR="00CB53F3" w:rsidRPr="00C06951">
        <w:rPr>
          <w:rStyle w:val="ac"/>
          <w:i w:val="0"/>
          <w:iCs w:val="0"/>
          <w:color w:val="000000" w:themeColor="text1"/>
        </w:rPr>
        <w:t>Языковая ситуация в Норвегии</w:t>
      </w:r>
      <w:bookmarkEnd w:id="7"/>
    </w:p>
    <w:p w14:paraId="41B2BAA4" w14:textId="4208F553" w:rsidR="00CB53F3" w:rsidRPr="00C06951" w:rsidRDefault="00CB53F3" w:rsidP="00BC6976">
      <w:pPr>
        <w:spacing w:before="240" w:line="360" w:lineRule="auto"/>
        <w:ind w:firstLine="709"/>
        <w:contextualSpacing/>
        <w:jc w:val="both"/>
        <w:rPr>
          <w:color w:val="000000" w:themeColor="text1"/>
          <w:szCs w:val="28"/>
        </w:rPr>
      </w:pPr>
      <w:r w:rsidRPr="00C06951">
        <w:rPr>
          <w:color w:val="000000" w:themeColor="text1"/>
          <w:szCs w:val="28"/>
        </w:rPr>
        <w:t xml:space="preserve">Как известно, в Норвегии сложилась уникальная языковая ситуация. В первую очередь, стоит отметить, что </w:t>
      </w:r>
      <w:r w:rsidR="005C2F5E" w:rsidRPr="00C06951">
        <w:rPr>
          <w:color w:val="000000" w:themeColor="text1"/>
          <w:szCs w:val="28"/>
        </w:rPr>
        <w:t>единой устной формы языка в стране не существует</w:t>
      </w:r>
      <w:r w:rsidRPr="00C06951">
        <w:rPr>
          <w:color w:val="000000" w:themeColor="text1"/>
          <w:szCs w:val="28"/>
        </w:rPr>
        <w:t xml:space="preserve">. В Норвегии говорят на множестве диалектов, значительно различающихся на </w:t>
      </w:r>
      <w:r w:rsidR="00B57A86" w:rsidRPr="00C06951">
        <w:rPr>
          <w:color w:val="000000" w:themeColor="text1"/>
          <w:szCs w:val="28"/>
        </w:rPr>
        <w:t>всех языковых уровнях. Статус</w:t>
      </w:r>
      <w:r w:rsidRPr="00C06951">
        <w:rPr>
          <w:color w:val="000000" w:themeColor="text1"/>
          <w:szCs w:val="28"/>
        </w:rPr>
        <w:t xml:space="preserve"> диалектов также уник</w:t>
      </w:r>
      <w:r w:rsidR="00B57A86" w:rsidRPr="00C06951">
        <w:rPr>
          <w:color w:val="000000" w:themeColor="text1"/>
          <w:szCs w:val="28"/>
        </w:rPr>
        <w:t>ален</w:t>
      </w:r>
      <w:r w:rsidRPr="00C06951">
        <w:rPr>
          <w:color w:val="000000" w:themeColor="text1"/>
          <w:szCs w:val="28"/>
        </w:rPr>
        <w:t xml:space="preserve"> – Норвегия находится в числе немногих стран, где (во всяком случае официально) каждый из диалектов считается одинаково престижным и использование диалекта «</w:t>
      </w:r>
      <w:r w:rsidRPr="00C06951">
        <w:rPr>
          <w:i/>
          <w:color w:val="000000" w:themeColor="text1"/>
          <w:szCs w:val="28"/>
        </w:rPr>
        <w:t>совершенно приемлемо</w:t>
      </w:r>
      <w:r w:rsidRPr="00C06951">
        <w:rPr>
          <w:color w:val="000000" w:themeColor="text1"/>
          <w:szCs w:val="28"/>
        </w:rPr>
        <w:t>» [</w:t>
      </w:r>
      <w:r w:rsidRPr="00C06951">
        <w:rPr>
          <w:color w:val="000000" w:themeColor="text1"/>
          <w:szCs w:val="28"/>
          <w:lang w:val="nb-NO"/>
        </w:rPr>
        <w:t>Rotevatn</w:t>
      </w:r>
      <w:r w:rsidRPr="00C06951">
        <w:rPr>
          <w:color w:val="000000" w:themeColor="text1"/>
          <w:szCs w:val="28"/>
        </w:rPr>
        <w:t xml:space="preserve"> 2014: 15]. </w:t>
      </w:r>
      <w:r w:rsidR="00FC613C" w:rsidRPr="00C06951">
        <w:rPr>
          <w:color w:val="000000" w:themeColor="text1"/>
          <w:szCs w:val="28"/>
        </w:rPr>
        <w:t xml:space="preserve">А. Н. Ливанова отмечает также все большее распространение диалектов за счет обеих официальных норм языка [Ливанова 1997: 263]. </w:t>
      </w:r>
      <w:r w:rsidRPr="00C06951">
        <w:rPr>
          <w:color w:val="000000" w:themeColor="text1"/>
          <w:szCs w:val="28"/>
        </w:rPr>
        <w:t>Данная ситуация подкрепляется сильным национальным чувством норвежцев, выражающимся, в частности, в г</w:t>
      </w:r>
      <w:r w:rsidR="00FC613C" w:rsidRPr="00C06951">
        <w:rPr>
          <w:color w:val="000000" w:themeColor="text1"/>
          <w:szCs w:val="28"/>
        </w:rPr>
        <w:t>ордости за собственный диалект, который воспринимается как средство отражения выражения «национальной, региональной, локальной и индивидуаль</w:t>
      </w:r>
      <w:r w:rsidR="00A02D23" w:rsidRPr="00C06951">
        <w:rPr>
          <w:color w:val="000000" w:themeColor="text1"/>
          <w:szCs w:val="28"/>
        </w:rPr>
        <w:t>ной идентичности» [Ливанова 2015: 145</w:t>
      </w:r>
      <w:r w:rsidR="00FC613C" w:rsidRPr="00C06951">
        <w:rPr>
          <w:color w:val="000000" w:themeColor="text1"/>
          <w:szCs w:val="28"/>
        </w:rPr>
        <w:t xml:space="preserve">].  </w:t>
      </w:r>
      <w:r w:rsidRPr="00C06951">
        <w:rPr>
          <w:color w:val="000000" w:themeColor="text1"/>
          <w:szCs w:val="28"/>
        </w:rPr>
        <w:t xml:space="preserve">Это не отменяет существования целого ряда стереотипов, связанных с теми или иными диалектами. Также стоит отметить, что диалекты г. Осло, в особенности западной его части, считаются большинством норвежцев наиболее престижными и ассоциируются с высоким социальным статусом. Благодаря средствам массовой коммуникации, диалект западного Осло </w:t>
      </w:r>
      <w:r w:rsidR="00FC613C" w:rsidRPr="00C06951">
        <w:rPr>
          <w:color w:val="000000" w:themeColor="text1"/>
          <w:szCs w:val="28"/>
        </w:rPr>
        <w:t>становится все популярнее</w:t>
      </w:r>
      <w:r w:rsidRPr="00C06951">
        <w:rPr>
          <w:color w:val="000000" w:themeColor="text1"/>
          <w:szCs w:val="28"/>
        </w:rPr>
        <w:t>, что позволяет некоторым лингвистам говорить о нем как о «стандартизированном устном норвежском» [</w:t>
      </w:r>
      <w:r w:rsidRPr="00C06951">
        <w:rPr>
          <w:color w:val="000000" w:themeColor="text1"/>
          <w:szCs w:val="28"/>
          <w:lang w:val="nb-NO"/>
        </w:rPr>
        <w:t>R</w:t>
      </w:r>
      <w:r w:rsidRPr="00C06951">
        <w:rPr>
          <w:color w:val="000000" w:themeColor="text1"/>
          <w:szCs w:val="28"/>
        </w:rPr>
        <w:t>ø</w:t>
      </w:r>
      <w:r w:rsidRPr="00C06951">
        <w:rPr>
          <w:color w:val="000000" w:themeColor="text1"/>
          <w:szCs w:val="28"/>
          <w:lang w:val="nb-NO"/>
        </w:rPr>
        <w:t>yneland</w:t>
      </w:r>
      <w:r w:rsidRPr="00C06951">
        <w:rPr>
          <w:color w:val="000000" w:themeColor="text1"/>
          <w:szCs w:val="28"/>
        </w:rPr>
        <w:t xml:space="preserve"> 2008: 27]. </w:t>
      </w:r>
    </w:p>
    <w:p w14:paraId="00AEFD8C" w14:textId="77777777" w:rsidR="00CB53F3" w:rsidRPr="00C06951" w:rsidRDefault="00CB53F3" w:rsidP="00BC6976">
      <w:pPr>
        <w:spacing w:before="240" w:line="360" w:lineRule="auto"/>
        <w:ind w:firstLine="709"/>
        <w:contextualSpacing/>
        <w:jc w:val="both"/>
        <w:rPr>
          <w:color w:val="000000" w:themeColor="text1"/>
          <w:szCs w:val="28"/>
        </w:rPr>
      </w:pPr>
      <w:r w:rsidRPr="00C06951">
        <w:rPr>
          <w:color w:val="000000" w:themeColor="text1"/>
          <w:szCs w:val="28"/>
        </w:rPr>
        <w:t>В стране есть две официальные формы письменного норвежского языка: букмол и нюнорск. Несмотря на то, что все жители Норвегии теоретически обязаны владеть обеими формами, письменные языки существенно различаются по широте использования. Так, в 2015-2016 учебном году нюнорск оказался основной формой языка всего лишь в 12,2 % норвежских школ [</w:t>
      </w:r>
      <w:r w:rsidRPr="00C06951">
        <w:rPr>
          <w:color w:val="000000" w:themeColor="text1"/>
          <w:szCs w:val="28"/>
          <w:lang w:val="nb-NO"/>
        </w:rPr>
        <w:t>VG</w:t>
      </w:r>
      <w:r w:rsidRPr="00C06951">
        <w:rPr>
          <w:color w:val="000000" w:themeColor="text1"/>
          <w:szCs w:val="28"/>
        </w:rPr>
        <w:t xml:space="preserve">]. Его популярность стремительно падает. На настоящий момент нюнорск является основной формой письменного языка лишь в некоторых </w:t>
      </w:r>
      <w:r w:rsidRPr="00C06951">
        <w:rPr>
          <w:color w:val="000000" w:themeColor="text1"/>
          <w:szCs w:val="28"/>
        </w:rPr>
        <w:lastRenderedPageBreak/>
        <w:t xml:space="preserve">коммунах Западной Норвегии. Букмол, напротив, становится все популярнее. Эта форма письменного языка очень близка к восточно-норвежским диалектам, в частности – к диалектам г. Осло, имеющим высокий социальный статус. </w:t>
      </w:r>
    </w:p>
    <w:p w14:paraId="5441A0C6" w14:textId="1800CF3E" w:rsidR="00CB53F3" w:rsidRPr="00C06951" w:rsidRDefault="00CB53F3" w:rsidP="00BC6976">
      <w:pPr>
        <w:spacing w:before="240" w:line="360" w:lineRule="auto"/>
        <w:ind w:firstLine="709"/>
        <w:contextualSpacing/>
        <w:jc w:val="both"/>
        <w:rPr>
          <w:color w:val="000000" w:themeColor="text1"/>
          <w:szCs w:val="28"/>
        </w:rPr>
      </w:pPr>
      <w:r w:rsidRPr="00C06951">
        <w:rPr>
          <w:color w:val="000000" w:themeColor="text1"/>
          <w:szCs w:val="28"/>
        </w:rPr>
        <w:t>Две формы письменного норвежского языка также несколько различаются по сфере использования. Как правило, букмол, имеющий общее происхождение с письменным датским, используется по умолчанию в таких сферах жизни</w:t>
      </w:r>
      <w:r w:rsidR="00EC177E">
        <w:rPr>
          <w:color w:val="000000" w:themeColor="text1"/>
          <w:szCs w:val="28"/>
        </w:rPr>
        <w:t>,</w:t>
      </w:r>
      <w:r w:rsidRPr="00C06951">
        <w:rPr>
          <w:color w:val="000000" w:themeColor="text1"/>
          <w:szCs w:val="28"/>
        </w:rPr>
        <w:t xml:space="preserve"> как политика и бизнес. Нюнорск, созданный Иваром Осеном на основе западно-норвежских диалектов и потому считающийся более «исконно-норвежским», ассоциируется с культурой (в первую очередь норвежской), историей, искусством, языком. Поскольку нюнорск </w:t>
      </w:r>
      <w:r w:rsidR="00771CDE" w:rsidRPr="00C06951">
        <w:rPr>
          <w:color w:val="000000" w:themeColor="text1"/>
          <w:szCs w:val="28"/>
        </w:rPr>
        <w:t xml:space="preserve">– </w:t>
      </w:r>
      <w:r w:rsidRPr="00C06951">
        <w:rPr>
          <w:color w:val="000000" w:themeColor="text1"/>
          <w:szCs w:val="28"/>
        </w:rPr>
        <w:t xml:space="preserve">наименее распространенная из двух форм, его использование может восприниматься как проявление оригинальности и индивидуальности. </w:t>
      </w:r>
    </w:p>
    <w:p w14:paraId="74C1BF9E" w14:textId="1556F884" w:rsidR="00CB53F3" w:rsidRPr="00C06951" w:rsidRDefault="00CB53F3" w:rsidP="00BC6976">
      <w:pPr>
        <w:spacing w:before="240" w:line="360" w:lineRule="auto"/>
        <w:ind w:firstLine="709"/>
        <w:contextualSpacing/>
        <w:jc w:val="both"/>
        <w:rPr>
          <w:color w:val="000000" w:themeColor="text1"/>
          <w:szCs w:val="28"/>
        </w:rPr>
      </w:pPr>
      <w:r w:rsidRPr="00C06951">
        <w:rPr>
          <w:color w:val="000000" w:themeColor="text1"/>
          <w:szCs w:val="28"/>
        </w:rPr>
        <w:t xml:space="preserve">Наличие множества диалектов, некоторые из которых имеют мало общего с обеими письменными формами и каждый из которых имеет более-менее высокий статус, </w:t>
      </w:r>
      <w:r w:rsidR="00AB5059" w:rsidRPr="00C06951">
        <w:rPr>
          <w:color w:val="000000" w:themeColor="text1"/>
          <w:szCs w:val="28"/>
        </w:rPr>
        <w:t xml:space="preserve">– </w:t>
      </w:r>
      <w:r w:rsidRPr="00C06951">
        <w:rPr>
          <w:color w:val="000000" w:themeColor="text1"/>
          <w:szCs w:val="28"/>
        </w:rPr>
        <w:t>важная предпосылка их использования в интернет-коммуникации, тяготеющей к устной речи. В своей магистерской диссертации Аудхильд Рутеватн [</w:t>
      </w:r>
      <w:r w:rsidRPr="00C06951">
        <w:rPr>
          <w:color w:val="000000" w:themeColor="text1"/>
          <w:szCs w:val="28"/>
          <w:lang w:val="nb-NO"/>
        </w:rPr>
        <w:t>Rotevatn</w:t>
      </w:r>
      <w:r w:rsidRPr="00C06951">
        <w:rPr>
          <w:color w:val="000000" w:themeColor="text1"/>
          <w:szCs w:val="28"/>
        </w:rPr>
        <w:t xml:space="preserve"> 2014: 64] приводит статистику использования той или иной языковой формы школьниками из западной Норвегии. Диаграмма наглядно показывает, что большинст</w:t>
      </w:r>
      <w:r w:rsidR="00AB5059">
        <w:rPr>
          <w:color w:val="000000" w:themeColor="text1"/>
          <w:szCs w:val="28"/>
        </w:rPr>
        <w:t>во из них всегда или иногда пишу</w:t>
      </w:r>
      <w:r w:rsidRPr="00C06951">
        <w:rPr>
          <w:color w:val="000000" w:themeColor="text1"/>
          <w:szCs w:val="28"/>
        </w:rPr>
        <w:t>т в сети «Фейсбук» на диалекте</w:t>
      </w:r>
      <w:r w:rsidR="00C56560" w:rsidRPr="00C06951">
        <w:rPr>
          <w:color w:val="000000" w:themeColor="text1"/>
          <w:szCs w:val="28"/>
        </w:rPr>
        <w:t>.</w:t>
      </w:r>
    </w:p>
    <w:p w14:paraId="47E10716" w14:textId="77777777" w:rsidR="00CB53F3" w:rsidRPr="00C06951" w:rsidRDefault="00CB53F3" w:rsidP="00BC6976">
      <w:pPr>
        <w:spacing w:before="240" w:line="360" w:lineRule="auto"/>
        <w:ind w:firstLine="709"/>
        <w:contextualSpacing/>
        <w:jc w:val="both"/>
        <w:rPr>
          <w:color w:val="000000" w:themeColor="text1"/>
          <w:szCs w:val="28"/>
        </w:rPr>
      </w:pPr>
      <w:r w:rsidRPr="00C06951">
        <w:rPr>
          <w:color w:val="000000" w:themeColor="text1"/>
          <w:szCs w:val="28"/>
        </w:rPr>
        <w:t xml:space="preserve">Другая языковая особенность скандинавского интернет-пространства в целом – тот факт, что континентальные скандинавские языки являются взаимно понятными. Благодаря этому, однозначно разграничить норвежский и, например, датский интернет представляется невозможным. Носители датского языка могут свободно участвовать в норвежских интернет-дискуссиях, и наоборот. То же касается шведского языка. </w:t>
      </w:r>
    </w:p>
    <w:p w14:paraId="1ED9A60B" w14:textId="5CB1AB2F" w:rsidR="00FC613C" w:rsidRPr="00C06951" w:rsidRDefault="00FC613C" w:rsidP="00BC6976">
      <w:pPr>
        <w:spacing w:before="240" w:line="360" w:lineRule="auto"/>
        <w:ind w:firstLine="709"/>
        <w:contextualSpacing/>
        <w:jc w:val="both"/>
        <w:rPr>
          <w:color w:val="000000" w:themeColor="text1"/>
          <w:szCs w:val="28"/>
        </w:rPr>
      </w:pPr>
      <w:r w:rsidRPr="00C06951">
        <w:rPr>
          <w:color w:val="000000" w:themeColor="text1"/>
          <w:szCs w:val="28"/>
        </w:rPr>
        <w:t xml:space="preserve">Представляется необходимым также упомянуть существенное влияние, которое оказывает английский язык на языковую ситуацию в Норвегии. В статье «Норвежский язык под угрозой?» А.Н. Ливанова </w:t>
      </w:r>
      <w:r w:rsidR="00A062BA" w:rsidRPr="00C06951">
        <w:rPr>
          <w:color w:val="000000" w:themeColor="text1"/>
          <w:szCs w:val="28"/>
        </w:rPr>
        <w:t xml:space="preserve">замечает, что </w:t>
      </w:r>
      <w:r w:rsidR="00A062BA" w:rsidRPr="00C06951">
        <w:rPr>
          <w:color w:val="000000" w:themeColor="text1"/>
          <w:szCs w:val="28"/>
        </w:rPr>
        <w:lastRenderedPageBreak/>
        <w:t xml:space="preserve">положение английского в Норвегии непрерывно укреплялось с конца </w:t>
      </w:r>
      <w:r w:rsidR="002C4D85">
        <w:rPr>
          <w:color w:val="000000" w:themeColor="text1"/>
          <w:szCs w:val="28"/>
        </w:rPr>
        <w:t>Второй</w:t>
      </w:r>
      <w:r w:rsidR="00A062BA" w:rsidRPr="00C06951">
        <w:rPr>
          <w:color w:val="000000" w:themeColor="text1"/>
          <w:szCs w:val="28"/>
        </w:rPr>
        <w:t xml:space="preserve"> мировой войны. Способствовали этому, в частности, такие факторы</w:t>
      </w:r>
      <w:r w:rsidR="00827139">
        <w:rPr>
          <w:color w:val="000000" w:themeColor="text1"/>
          <w:szCs w:val="28"/>
        </w:rPr>
        <w:t>,</w:t>
      </w:r>
      <w:r w:rsidR="00A062BA" w:rsidRPr="00C06951">
        <w:rPr>
          <w:color w:val="000000" w:themeColor="text1"/>
          <w:szCs w:val="28"/>
        </w:rPr>
        <w:t xml:space="preserve"> как обучение норвежских студентов за</w:t>
      </w:r>
      <w:r w:rsidR="00DB2DFF">
        <w:rPr>
          <w:color w:val="000000" w:themeColor="text1"/>
          <w:szCs w:val="28"/>
        </w:rPr>
        <w:t xml:space="preserve"> </w:t>
      </w:r>
      <w:r w:rsidR="00A062BA" w:rsidRPr="00C06951">
        <w:rPr>
          <w:color w:val="000000" w:themeColor="text1"/>
          <w:szCs w:val="28"/>
        </w:rPr>
        <w:t>границей (преимущественно в США), популярность американских фильмов и сериалов, которые в Норвегии не дублируют, а также глобализация экономики [Ливанова 2015</w:t>
      </w:r>
      <w:r w:rsidR="00147ECF" w:rsidRPr="00C06951">
        <w:rPr>
          <w:color w:val="000000" w:themeColor="text1"/>
          <w:szCs w:val="28"/>
        </w:rPr>
        <w:t>: 139 и далее</w:t>
      </w:r>
      <w:r w:rsidR="00A062BA" w:rsidRPr="00C06951">
        <w:rPr>
          <w:color w:val="000000" w:themeColor="text1"/>
          <w:szCs w:val="28"/>
        </w:rPr>
        <w:t>]. В результате практически вся молодежь свободно владеет английским. Кроме того</w:t>
      </w:r>
      <w:r w:rsidR="00427A26" w:rsidRPr="00C06951">
        <w:rPr>
          <w:color w:val="000000" w:themeColor="text1"/>
          <w:szCs w:val="28"/>
        </w:rPr>
        <w:t>,</w:t>
      </w:r>
      <w:r w:rsidR="00A062BA" w:rsidRPr="00C06951">
        <w:rPr>
          <w:color w:val="000000" w:themeColor="text1"/>
          <w:szCs w:val="28"/>
        </w:rPr>
        <w:t xml:space="preserve"> английский язык оказывает значительное влияние на норвежский, что проявляется в первую оче</w:t>
      </w:r>
      <w:r w:rsidR="00427A26" w:rsidRPr="00C06951">
        <w:rPr>
          <w:color w:val="000000" w:themeColor="text1"/>
          <w:szCs w:val="28"/>
        </w:rPr>
        <w:t>ре</w:t>
      </w:r>
      <w:r w:rsidR="00A062BA" w:rsidRPr="00C06951">
        <w:rPr>
          <w:color w:val="000000" w:themeColor="text1"/>
          <w:szCs w:val="28"/>
        </w:rPr>
        <w:t>дь в лексике: 80-90 процентов заимствований в современном норвежском языке приходят именно из английского [Берков 1994: 68].</w:t>
      </w:r>
    </w:p>
    <w:p w14:paraId="569D14DB" w14:textId="3DE361BE" w:rsidR="009E1801" w:rsidRPr="00C06951" w:rsidRDefault="005A0819" w:rsidP="005A0819">
      <w:pPr>
        <w:pStyle w:val="2"/>
        <w:rPr>
          <w:color w:val="000000" w:themeColor="text1"/>
        </w:rPr>
      </w:pPr>
      <w:bookmarkStart w:id="8" w:name="_Toc515406781"/>
      <w:r w:rsidRPr="00C06951">
        <w:rPr>
          <w:color w:val="000000" w:themeColor="text1"/>
        </w:rPr>
        <w:t xml:space="preserve">2.2 </w:t>
      </w:r>
      <w:r w:rsidR="009E3CD1">
        <w:rPr>
          <w:color w:val="000000" w:themeColor="text1"/>
        </w:rPr>
        <w:t>Язык интернет-</w:t>
      </w:r>
      <w:r w:rsidR="009E1801" w:rsidRPr="00C06951">
        <w:rPr>
          <w:color w:val="000000" w:themeColor="text1"/>
        </w:rPr>
        <w:t>коммуникации и язык молодежного общения</w:t>
      </w:r>
      <w:bookmarkEnd w:id="8"/>
    </w:p>
    <w:p w14:paraId="6335FA8F" w14:textId="49D0C6A2" w:rsidR="009E1801" w:rsidRPr="00C06951" w:rsidRDefault="009E1801" w:rsidP="00BC6976">
      <w:pPr>
        <w:spacing w:before="240" w:line="360" w:lineRule="auto"/>
        <w:ind w:firstLine="709"/>
        <w:contextualSpacing/>
        <w:jc w:val="both"/>
        <w:rPr>
          <w:b/>
          <w:color w:val="000000" w:themeColor="text1"/>
          <w:szCs w:val="28"/>
        </w:rPr>
      </w:pPr>
      <w:r w:rsidRPr="00C06951">
        <w:rPr>
          <w:color w:val="000000" w:themeColor="text1"/>
          <w:szCs w:val="28"/>
        </w:rPr>
        <w:t xml:space="preserve">Самыми активными пользователями интернета считаются люди в возрасте </w:t>
      </w:r>
      <w:r w:rsidR="00B86216">
        <w:rPr>
          <w:color w:val="000000" w:themeColor="text1"/>
          <w:szCs w:val="28"/>
        </w:rPr>
        <w:t xml:space="preserve">от </w:t>
      </w:r>
      <w:r w:rsidRPr="00C06951">
        <w:rPr>
          <w:color w:val="000000" w:themeColor="text1"/>
          <w:szCs w:val="28"/>
        </w:rPr>
        <w:t>«</w:t>
      </w:r>
      <w:r w:rsidRPr="00C06951">
        <w:rPr>
          <w:i/>
          <w:color w:val="000000" w:themeColor="text1"/>
          <w:szCs w:val="28"/>
        </w:rPr>
        <w:t>двадцати до тридцати лет</w:t>
      </w:r>
      <w:r w:rsidRPr="00C06951">
        <w:rPr>
          <w:color w:val="000000" w:themeColor="text1"/>
          <w:szCs w:val="28"/>
        </w:rPr>
        <w:t>» [</w:t>
      </w:r>
      <w:r w:rsidRPr="00C06951">
        <w:rPr>
          <w:color w:val="000000" w:themeColor="text1"/>
          <w:szCs w:val="28"/>
          <w:lang w:val="nb-NO"/>
        </w:rPr>
        <w:t>Crystal</w:t>
      </w:r>
      <w:r w:rsidRPr="00C06951">
        <w:rPr>
          <w:color w:val="000000" w:themeColor="text1"/>
          <w:szCs w:val="28"/>
        </w:rPr>
        <w:t xml:space="preserve"> </w:t>
      </w:r>
      <w:proofErr w:type="gramStart"/>
      <w:r w:rsidRPr="00C06951">
        <w:rPr>
          <w:color w:val="000000" w:themeColor="text1"/>
          <w:szCs w:val="28"/>
        </w:rPr>
        <w:t>2004 :</w:t>
      </w:r>
      <w:r w:rsidRPr="00C06951">
        <w:rPr>
          <w:color w:val="000000" w:themeColor="text1"/>
          <w:szCs w:val="28"/>
          <w:lang w:val="nb-NO"/>
        </w:rPr>
        <w:t>ix</w:t>
      </w:r>
      <w:proofErr w:type="gramEnd"/>
      <w:r w:rsidR="00862909">
        <w:rPr>
          <w:color w:val="000000" w:themeColor="text1"/>
          <w:szCs w:val="28"/>
        </w:rPr>
        <w:t xml:space="preserve">]. В связи с этим </w:t>
      </w:r>
      <w:r w:rsidRPr="00C06951">
        <w:rPr>
          <w:color w:val="000000" w:themeColor="text1"/>
          <w:szCs w:val="28"/>
        </w:rPr>
        <w:t>нередко смешивают понятия «язык молодежного общения» и «язык интернет</w:t>
      </w:r>
      <w:r w:rsidR="002B786B">
        <w:rPr>
          <w:color w:val="000000" w:themeColor="text1"/>
          <w:szCs w:val="28"/>
        </w:rPr>
        <w:t>-</w:t>
      </w:r>
      <w:r w:rsidRPr="00C06951">
        <w:rPr>
          <w:color w:val="000000" w:themeColor="text1"/>
          <w:szCs w:val="28"/>
        </w:rPr>
        <w:t xml:space="preserve"> коммуникации» [</w:t>
      </w:r>
      <w:r w:rsidRPr="00C06951">
        <w:rPr>
          <w:color w:val="000000" w:themeColor="text1"/>
          <w:szCs w:val="28"/>
          <w:lang w:val="nb-NO"/>
        </w:rPr>
        <w:t>Barton</w:t>
      </w:r>
      <w:r w:rsidRPr="00C06951">
        <w:rPr>
          <w:color w:val="000000" w:themeColor="text1"/>
          <w:szCs w:val="28"/>
        </w:rPr>
        <w:t xml:space="preserve">, </w:t>
      </w:r>
      <w:r w:rsidRPr="00C06951">
        <w:rPr>
          <w:color w:val="000000" w:themeColor="text1"/>
          <w:szCs w:val="28"/>
          <w:lang w:val="nb-NO"/>
        </w:rPr>
        <w:t>Lee</w:t>
      </w:r>
      <w:r w:rsidRPr="00C06951">
        <w:rPr>
          <w:color w:val="000000" w:themeColor="text1"/>
          <w:szCs w:val="28"/>
        </w:rPr>
        <w:t xml:space="preserve"> 2013 :10]. </w:t>
      </w:r>
      <w:r w:rsidR="002B786B">
        <w:rPr>
          <w:color w:val="000000" w:themeColor="text1"/>
          <w:szCs w:val="28"/>
        </w:rPr>
        <w:t>Однако</w:t>
      </w:r>
      <w:r w:rsidRPr="00C06951">
        <w:rPr>
          <w:color w:val="000000" w:themeColor="text1"/>
          <w:szCs w:val="28"/>
        </w:rPr>
        <w:t xml:space="preserve"> необходимо четко разграничивать понятия «мо</w:t>
      </w:r>
      <w:r w:rsidR="00CC611A">
        <w:rPr>
          <w:color w:val="000000" w:themeColor="text1"/>
          <w:szCs w:val="28"/>
        </w:rPr>
        <w:t>лодежный язык» и «язык интернет-</w:t>
      </w:r>
      <w:r w:rsidRPr="00C06951">
        <w:rPr>
          <w:color w:val="000000" w:themeColor="text1"/>
          <w:szCs w:val="28"/>
        </w:rPr>
        <w:t>общения», так как далеко не все пользователи интернета подходят под наиболее общее представление о молодежи (старшие школьники, студенты) и при этом, вероятно, некоторые молодые люди интернетом не пользуются в силу тех или иных обстоятельств. В то же время, невозможно не признать существование тесной связи между этими двумя видами коммуникации.</w:t>
      </w:r>
    </w:p>
    <w:p w14:paraId="28DA3A75" w14:textId="0BCAB123" w:rsidR="009E1801" w:rsidRPr="00C06951" w:rsidRDefault="009E1801" w:rsidP="00BC6976">
      <w:pPr>
        <w:spacing w:before="240" w:line="360" w:lineRule="auto"/>
        <w:ind w:firstLine="709"/>
        <w:contextualSpacing/>
        <w:jc w:val="both"/>
        <w:rPr>
          <w:color w:val="000000" w:themeColor="text1"/>
          <w:szCs w:val="28"/>
        </w:rPr>
      </w:pPr>
      <w:r w:rsidRPr="00C06951">
        <w:rPr>
          <w:color w:val="000000" w:themeColor="text1"/>
          <w:szCs w:val="28"/>
        </w:rPr>
        <w:t xml:space="preserve">С одной стороны, в случае некоторых видов интернет-общения, подавляющим большинством пользователей оказывается молодежь. Язык других возрастных групп населения оказывается, таким образом, не представлен вообще на данных ресурсах, либо его процент пренебрежимо мал. Вероятно, сайт сериала «Стыд» является как раз примером такого ресурса. С другой стороны, именно молодежь в первую очередь схватывает неологизмы, возникшие в новой коммуникативной среде, включает их в свой репертуар и, </w:t>
      </w:r>
      <w:r w:rsidRPr="00C06951">
        <w:rPr>
          <w:color w:val="000000" w:themeColor="text1"/>
          <w:szCs w:val="28"/>
        </w:rPr>
        <w:lastRenderedPageBreak/>
        <w:t>таким образом «закрепляет» в языке. Иными словами, слова, выражения и целые коммуникативные стратегии, возникшие в интернете, начинают использоваться и в других сферах жизни именно посредством молодежного общения. Ингрид Кристине Хасунн, занимавшаяся изучением сленга и молодежного языка в Норвегии</w:t>
      </w:r>
      <w:r w:rsidR="00304948">
        <w:rPr>
          <w:color w:val="000000" w:themeColor="text1"/>
          <w:szCs w:val="28"/>
        </w:rPr>
        <w:t>,</w:t>
      </w:r>
      <w:r w:rsidRPr="00C06951">
        <w:rPr>
          <w:color w:val="000000" w:themeColor="text1"/>
          <w:szCs w:val="28"/>
        </w:rPr>
        <w:t xml:space="preserve"> пишет, что, «</w:t>
      </w:r>
      <w:r w:rsidRPr="00C06951">
        <w:rPr>
          <w:i/>
          <w:color w:val="000000" w:themeColor="text1"/>
          <w:szCs w:val="28"/>
        </w:rPr>
        <w:t>если молодежь и не самые творческие и продуктивные люди, то, во всяком случае они наиболее положительно настроены в отношении всего нового</w:t>
      </w:r>
      <w:r w:rsidRPr="00C06951">
        <w:rPr>
          <w:color w:val="000000" w:themeColor="text1"/>
          <w:szCs w:val="28"/>
        </w:rPr>
        <w:t>» [</w:t>
      </w:r>
      <w:r w:rsidRPr="00C06951">
        <w:rPr>
          <w:color w:val="000000" w:themeColor="text1"/>
          <w:szCs w:val="28"/>
          <w:lang w:val="nb-NO"/>
        </w:rPr>
        <w:t>Hasund</w:t>
      </w:r>
      <w:r w:rsidRPr="00C06951">
        <w:rPr>
          <w:color w:val="000000" w:themeColor="text1"/>
          <w:szCs w:val="28"/>
        </w:rPr>
        <w:t xml:space="preserve"> 2006: 17]. Именно поэтому многие исследователи отмечают общие черты между языком молодежного общения</w:t>
      </w:r>
      <w:r w:rsidR="00304948">
        <w:rPr>
          <w:color w:val="000000" w:themeColor="text1"/>
          <w:szCs w:val="28"/>
        </w:rPr>
        <w:t xml:space="preserve"> и</w:t>
      </w:r>
      <w:r w:rsidRPr="00C06951">
        <w:rPr>
          <w:color w:val="000000" w:themeColor="text1"/>
          <w:szCs w:val="28"/>
        </w:rPr>
        <w:t xml:space="preserve"> языком интернет-коммуникации (см., например, [Занадворова :113]). Как правило, исследователи языка ин</w:t>
      </w:r>
      <w:r w:rsidR="008A7494">
        <w:rPr>
          <w:color w:val="000000" w:themeColor="text1"/>
          <w:szCs w:val="28"/>
        </w:rPr>
        <w:t>тер</w:t>
      </w:r>
      <w:r w:rsidRPr="00C06951">
        <w:rPr>
          <w:color w:val="000000" w:themeColor="text1"/>
          <w:szCs w:val="28"/>
        </w:rPr>
        <w:t>нет-общения сознательно выбирают в качестве материала именно ресурсы, которыми пользуется молодежь [</w:t>
      </w:r>
      <w:r w:rsidRPr="00C06951">
        <w:rPr>
          <w:color w:val="000000" w:themeColor="text1"/>
          <w:szCs w:val="28"/>
          <w:lang w:val="nb-NO"/>
        </w:rPr>
        <w:t>Barton</w:t>
      </w:r>
      <w:r w:rsidRPr="00C06951">
        <w:rPr>
          <w:color w:val="000000" w:themeColor="text1"/>
          <w:szCs w:val="28"/>
        </w:rPr>
        <w:t xml:space="preserve">, </w:t>
      </w:r>
      <w:r w:rsidRPr="00C06951">
        <w:rPr>
          <w:color w:val="000000" w:themeColor="text1"/>
          <w:szCs w:val="28"/>
          <w:lang w:val="nb-NO"/>
        </w:rPr>
        <w:t>Lee</w:t>
      </w:r>
      <w:r w:rsidRPr="00C06951">
        <w:rPr>
          <w:color w:val="000000" w:themeColor="text1"/>
          <w:szCs w:val="28"/>
        </w:rPr>
        <w:t xml:space="preserve"> 2013: 40]. Вероятно, это связано с тем, что язык на них максимально отличается от норми</w:t>
      </w:r>
      <w:r w:rsidR="009E0D75">
        <w:rPr>
          <w:color w:val="000000" w:themeColor="text1"/>
          <w:szCs w:val="28"/>
        </w:rPr>
        <w:t>рованного литературного языка и</w:t>
      </w:r>
      <w:r w:rsidRPr="00C06951">
        <w:rPr>
          <w:color w:val="000000" w:themeColor="text1"/>
          <w:szCs w:val="28"/>
        </w:rPr>
        <w:t>, следовательно, представляет наибольший интерес с исследовательской точки зрения.</w:t>
      </w:r>
    </w:p>
    <w:p w14:paraId="570173AB" w14:textId="77777777" w:rsidR="009E1801" w:rsidRPr="00C06951" w:rsidRDefault="009E1801" w:rsidP="00BC6976">
      <w:pPr>
        <w:spacing w:before="240" w:line="360" w:lineRule="auto"/>
        <w:ind w:firstLine="709"/>
        <w:contextualSpacing/>
        <w:jc w:val="both"/>
        <w:rPr>
          <w:color w:val="000000" w:themeColor="text1"/>
          <w:szCs w:val="28"/>
        </w:rPr>
      </w:pPr>
      <w:r w:rsidRPr="00C06951">
        <w:rPr>
          <w:color w:val="000000" w:themeColor="text1"/>
          <w:szCs w:val="28"/>
        </w:rPr>
        <w:t>По-видимому, различные «жаргонизмы», первоначально возникшие как реакция пользователей на специфику новых каналов общения, получают в молодежной среде новую функцию: как и любой вид сленга, они начинают использоваться для большей экспрессивности, а также – чтобы отличить «своих» (владеющих данным коммуникативным кодом) от «чужих», то есть выполняют интегрирующую функцию.</w:t>
      </w:r>
    </w:p>
    <w:p w14:paraId="6DBF46CD" w14:textId="77777777" w:rsidR="009E1801" w:rsidRPr="00C06951" w:rsidRDefault="009E1801" w:rsidP="00BC6976">
      <w:pPr>
        <w:spacing w:before="240" w:line="360" w:lineRule="auto"/>
        <w:ind w:firstLine="709"/>
        <w:contextualSpacing/>
        <w:jc w:val="both"/>
        <w:rPr>
          <w:color w:val="000000" w:themeColor="text1"/>
          <w:szCs w:val="28"/>
        </w:rPr>
      </w:pPr>
      <w:r w:rsidRPr="00C06951">
        <w:rPr>
          <w:color w:val="000000" w:themeColor="text1"/>
          <w:szCs w:val="28"/>
        </w:rPr>
        <w:t>Несмотря на то, что Хасунн неоднократно подчеркивает, что все молодые люди и различные их группы разговаривают по-разному, она все же выделяет общие черты неформального молодежного общения [</w:t>
      </w:r>
      <w:r w:rsidRPr="00C06951">
        <w:rPr>
          <w:color w:val="000000" w:themeColor="text1"/>
          <w:szCs w:val="28"/>
          <w:lang w:val="nb-NO"/>
        </w:rPr>
        <w:t>Hasund</w:t>
      </w:r>
      <w:r w:rsidRPr="00C06951">
        <w:rPr>
          <w:color w:val="000000" w:themeColor="text1"/>
          <w:szCs w:val="28"/>
        </w:rPr>
        <w:t xml:space="preserve"> 2006: 9]: </w:t>
      </w:r>
    </w:p>
    <w:p w14:paraId="5E0C24F3" w14:textId="59B15BD0" w:rsidR="009E1801" w:rsidRPr="00C06951" w:rsidRDefault="009E1801" w:rsidP="00BC6976">
      <w:pPr>
        <w:pStyle w:val="a7"/>
        <w:numPr>
          <w:ilvl w:val="0"/>
          <w:numId w:val="5"/>
        </w:numPr>
        <w:spacing w:before="240" w:line="360" w:lineRule="auto"/>
        <w:ind w:firstLine="709"/>
        <w:jc w:val="both"/>
        <w:rPr>
          <w:color w:val="000000" w:themeColor="text1"/>
          <w:szCs w:val="28"/>
        </w:rPr>
      </w:pPr>
      <w:r w:rsidRPr="00C06951">
        <w:rPr>
          <w:color w:val="000000" w:themeColor="text1"/>
          <w:szCs w:val="28"/>
        </w:rPr>
        <w:t>использование сленга или «</w:t>
      </w:r>
      <w:r w:rsidRPr="00C06951">
        <w:rPr>
          <w:i/>
          <w:color w:val="000000" w:themeColor="text1"/>
          <w:szCs w:val="28"/>
        </w:rPr>
        <w:t>сознательное отклонение от литературного языка</w:t>
      </w:r>
      <w:r w:rsidRPr="00C06951">
        <w:rPr>
          <w:color w:val="000000" w:themeColor="text1"/>
          <w:szCs w:val="28"/>
        </w:rPr>
        <w:t xml:space="preserve"> [</w:t>
      </w:r>
      <w:r w:rsidR="00600FCA" w:rsidRPr="00C06951">
        <w:rPr>
          <w:color w:val="000000" w:themeColor="text1"/>
          <w:szCs w:val="28"/>
        </w:rPr>
        <w:t>там же</w:t>
      </w:r>
      <w:r w:rsidR="00566F8D">
        <w:rPr>
          <w:color w:val="000000" w:themeColor="text1"/>
          <w:szCs w:val="28"/>
        </w:rPr>
        <w:t>, с</w:t>
      </w:r>
      <w:r w:rsidRPr="00C06951">
        <w:rPr>
          <w:color w:val="000000" w:themeColor="text1"/>
          <w:szCs w:val="28"/>
        </w:rPr>
        <w:t>. 60]»;</w:t>
      </w:r>
    </w:p>
    <w:p w14:paraId="12F26F7F" w14:textId="77777777" w:rsidR="009E1801" w:rsidRPr="00C06951" w:rsidRDefault="009E1801" w:rsidP="00BC6976">
      <w:pPr>
        <w:pStyle w:val="a7"/>
        <w:numPr>
          <w:ilvl w:val="0"/>
          <w:numId w:val="5"/>
        </w:numPr>
        <w:spacing w:before="240" w:line="360" w:lineRule="auto"/>
        <w:ind w:firstLine="709"/>
        <w:jc w:val="both"/>
        <w:rPr>
          <w:color w:val="000000" w:themeColor="text1"/>
          <w:szCs w:val="28"/>
        </w:rPr>
      </w:pPr>
      <w:r w:rsidRPr="00C06951">
        <w:rPr>
          <w:color w:val="000000" w:themeColor="text1"/>
          <w:szCs w:val="28"/>
        </w:rPr>
        <w:t>использование слов-паразитов (слова вроде «</w:t>
      </w:r>
      <w:r w:rsidRPr="00C06951">
        <w:rPr>
          <w:color w:val="000000" w:themeColor="text1"/>
          <w:szCs w:val="28"/>
          <w:lang w:val="nb-NO"/>
        </w:rPr>
        <w:t>liksom</w:t>
      </w:r>
      <w:r w:rsidRPr="00C06951">
        <w:rPr>
          <w:color w:val="000000" w:themeColor="text1"/>
          <w:szCs w:val="28"/>
        </w:rPr>
        <w:t xml:space="preserve"> – </w:t>
      </w:r>
      <w:r w:rsidRPr="00C06951">
        <w:rPr>
          <w:i/>
          <w:color w:val="000000" w:themeColor="text1"/>
          <w:szCs w:val="28"/>
        </w:rPr>
        <w:t>как бы</w:t>
      </w:r>
      <w:r w:rsidRPr="00C06951">
        <w:rPr>
          <w:color w:val="000000" w:themeColor="text1"/>
          <w:szCs w:val="28"/>
        </w:rPr>
        <w:t>», «</w:t>
      </w:r>
      <w:r w:rsidRPr="00C06951">
        <w:rPr>
          <w:color w:val="000000" w:themeColor="text1"/>
          <w:szCs w:val="28"/>
          <w:lang w:val="nb-NO"/>
        </w:rPr>
        <w:t>s</w:t>
      </w:r>
      <w:r w:rsidRPr="00C06951">
        <w:rPr>
          <w:color w:val="000000" w:themeColor="text1"/>
          <w:szCs w:val="28"/>
        </w:rPr>
        <w:t>å</w:t>
      </w:r>
      <w:r w:rsidRPr="00C06951">
        <w:rPr>
          <w:color w:val="000000" w:themeColor="text1"/>
          <w:szCs w:val="28"/>
          <w:lang w:val="nb-NO"/>
        </w:rPr>
        <w:t>nn</w:t>
      </w:r>
      <w:r w:rsidRPr="00C06951">
        <w:rPr>
          <w:color w:val="000000" w:themeColor="text1"/>
          <w:szCs w:val="28"/>
        </w:rPr>
        <w:t xml:space="preserve">- </w:t>
      </w:r>
      <w:r w:rsidRPr="00C06951">
        <w:rPr>
          <w:i/>
          <w:color w:val="000000" w:themeColor="text1"/>
          <w:szCs w:val="28"/>
        </w:rPr>
        <w:t>типа</w:t>
      </w:r>
      <w:r w:rsidRPr="00C06951">
        <w:rPr>
          <w:color w:val="000000" w:themeColor="text1"/>
          <w:szCs w:val="28"/>
        </w:rPr>
        <w:t>»);</w:t>
      </w:r>
    </w:p>
    <w:p w14:paraId="79AC2038" w14:textId="77777777" w:rsidR="009E1801" w:rsidRPr="00C06951" w:rsidRDefault="009E1801" w:rsidP="00BC6976">
      <w:pPr>
        <w:pStyle w:val="a7"/>
        <w:numPr>
          <w:ilvl w:val="0"/>
          <w:numId w:val="5"/>
        </w:numPr>
        <w:spacing w:before="240" w:line="360" w:lineRule="auto"/>
        <w:ind w:firstLine="709"/>
        <w:jc w:val="both"/>
        <w:rPr>
          <w:color w:val="000000" w:themeColor="text1"/>
          <w:szCs w:val="28"/>
        </w:rPr>
      </w:pPr>
      <w:r w:rsidRPr="00C06951">
        <w:rPr>
          <w:color w:val="000000" w:themeColor="text1"/>
          <w:szCs w:val="28"/>
        </w:rPr>
        <w:lastRenderedPageBreak/>
        <w:t>частое, не всегда обоснованное, обращение к английскому;</w:t>
      </w:r>
    </w:p>
    <w:p w14:paraId="5B5CF050" w14:textId="77777777" w:rsidR="009E1801" w:rsidRPr="00C06951" w:rsidRDefault="009E1801" w:rsidP="00BC6976">
      <w:pPr>
        <w:pStyle w:val="a7"/>
        <w:numPr>
          <w:ilvl w:val="0"/>
          <w:numId w:val="5"/>
        </w:numPr>
        <w:spacing w:before="240" w:line="360" w:lineRule="auto"/>
        <w:ind w:firstLine="709"/>
        <w:jc w:val="both"/>
        <w:rPr>
          <w:color w:val="000000" w:themeColor="text1"/>
          <w:szCs w:val="28"/>
        </w:rPr>
      </w:pPr>
      <w:r w:rsidRPr="00C06951">
        <w:rPr>
          <w:color w:val="000000" w:themeColor="text1"/>
          <w:szCs w:val="28"/>
        </w:rPr>
        <w:t>отказ от диалекта в пользу стандартизированного восточно-норвежского.</w:t>
      </w:r>
    </w:p>
    <w:p w14:paraId="177C2387" w14:textId="568B649B" w:rsidR="009E1801" w:rsidRPr="00C06951" w:rsidRDefault="009E1801" w:rsidP="00BC6976">
      <w:pPr>
        <w:spacing w:before="240" w:line="360" w:lineRule="auto"/>
        <w:ind w:firstLine="709"/>
        <w:contextualSpacing/>
        <w:jc w:val="both"/>
        <w:rPr>
          <w:color w:val="000000" w:themeColor="text1"/>
          <w:szCs w:val="28"/>
        </w:rPr>
      </w:pPr>
      <w:r w:rsidRPr="00C06951">
        <w:rPr>
          <w:color w:val="000000" w:themeColor="text1"/>
          <w:szCs w:val="28"/>
        </w:rPr>
        <w:t>Любопытно, что, как отмечает Хасунн [</w:t>
      </w:r>
      <w:r w:rsidR="00600FCA" w:rsidRPr="00C06951">
        <w:rPr>
          <w:color w:val="000000" w:themeColor="text1"/>
          <w:szCs w:val="28"/>
        </w:rPr>
        <w:t>там же</w:t>
      </w:r>
      <w:r w:rsidR="00566F8D">
        <w:rPr>
          <w:color w:val="000000" w:themeColor="text1"/>
          <w:szCs w:val="28"/>
        </w:rPr>
        <w:t>, с</w:t>
      </w:r>
      <w:r w:rsidRPr="00C06951">
        <w:rPr>
          <w:color w:val="000000" w:themeColor="text1"/>
          <w:szCs w:val="28"/>
        </w:rPr>
        <w:t>. 71], комментируя результаты анализа языка молодежи, «</w:t>
      </w:r>
      <w:r w:rsidRPr="00C06951">
        <w:rPr>
          <w:i/>
          <w:color w:val="000000" w:themeColor="text1"/>
          <w:szCs w:val="28"/>
        </w:rPr>
        <w:t>при устном общении использовались существенно менее сочные выражения, чем на письме</w:t>
      </w:r>
      <w:r w:rsidRPr="00C06951">
        <w:rPr>
          <w:color w:val="000000" w:themeColor="text1"/>
          <w:szCs w:val="28"/>
        </w:rPr>
        <w:t>». Это можно объяснить такими свойствами письменного общения в сети</w:t>
      </w:r>
      <w:r w:rsidR="003F7CD1">
        <w:rPr>
          <w:color w:val="000000" w:themeColor="text1"/>
          <w:szCs w:val="28"/>
        </w:rPr>
        <w:t>,</w:t>
      </w:r>
      <w:r w:rsidRPr="00C06951">
        <w:rPr>
          <w:color w:val="000000" w:themeColor="text1"/>
          <w:szCs w:val="28"/>
        </w:rPr>
        <w:t xml:space="preserve"> как относительная анонимность и большая дистанция между пишущим и реципиентом сообщения. </w:t>
      </w:r>
    </w:p>
    <w:p w14:paraId="0DB9857B" w14:textId="12BD0358" w:rsidR="00CB53F3" w:rsidRPr="00C06951" w:rsidRDefault="005A0819" w:rsidP="005A0819">
      <w:pPr>
        <w:pStyle w:val="2"/>
        <w:rPr>
          <w:color w:val="000000" w:themeColor="text1"/>
        </w:rPr>
      </w:pPr>
      <w:bookmarkStart w:id="9" w:name="_Toc515406782"/>
      <w:r w:rsidRPr="00C06951">
        <w:rPr>
          <w:color w:val="000000" w:themeColor="text1"/>
        </w:rPr>
        <w:t xml:space="preserve">2.3 </w:t>
      </w:r>
      <w:r w:rsidR="00C61F9C" w:rsidRPr="00C06951">
        <w:rPr>
          <w:color w:val="000000" w:themeColor="text1"/>
        </w:rPr>
        <w:t>Особенности материала исследования</w:t>
      </w:r>
      <w:bookmarkEnd w:id="9"/>
    </w:p>
    <w:p w14:paraId="21428392" w14:textId="77777777" w:rsidR="00CB53F3" w:rsidRPr="00C06951" w:rsidRDefault="00CB53F3" w:rsidP="00BC6976">
      <w:pPr>
        <w:spacing w:before="240" w:line="360" w:lineRule="auto"/>
        <w:ind w:firstLine="709"/>
        <w:contextualSpacing/>
        <w:jc w:val="both"/>
        <w:rPr>
          <w:color w:val="000000" w:themeColor="text1"/>
          <w:szCs w:val="28"/>
        </w:rPr>
      </w:pPr>
      <w:r w:rsidRPr="00C06951">
        <w:rPr>
          <w:color w:val="000000" w:themeColor="text1"/>
          <w:szCs w:val="28"/>
        </w:rPr>
        <w:t xml:space="preserve">Материалом для данного исследования послужили комментарии пользователей сети Интернет на двух разных сайтах: на сайте сериала </w:t>
      </w:r>
      <w:r w:rsidRPr="00C06951">
        <w:rPr>
          <w:color w:val="000000" w:themeColor="text1"/>
          <w:szCs w:val="28"/>
          <w:lang w:val="nb-NO"/>
        </w:rPr>
        <w:t>SKAM</w:t>
      </w:r>
      <w:r w:rsidRPr="00C06951">
        <w:rPr>
          <w:color w:val="000000" w:themeColor="text1"/>
          <w:szCs w:val="28"/>
        </w:rPr>
        <w:t xml:space="preserve"> «Стыд» и на странице премьер-министра Норвегии Эрны Сульберг в социальной сети </w:t>
      </w:r>
      <w:r w:rsidRPr="00C06951">
        <w:rPr>
          <w:color w:val="000000" w:themeColor="text1"/>
          <w:szCs w:val="28"/>
          <w:lang w:val="nb-NO"/>
        </w:rPr>
        <w:t>Facebook</w:t>
      </w:r>
      <w:r w:rsidRPr="00C06951">
        <w:rPr>
          <w:color w:val="000000" w:themeColor="text1"/>
          <w:szCs w:val="28"/>
        </w:rPr>
        <w:t xml:space="preserve">. </w:t>
      </w:r>
    </w:p>
    <w:p w14:paraId="0FBE413F" w14:textId="77777777" w:rsidR="00CB53F3" w:rsidRPr="00C06951" w:rsidRDefault="00427A26" w:rsidP="00BC6976">
      <w:pPr>
        <w:spacing w:before="240" w:line="360" w:lineRule="auto"/>
        <w:ind w:firstLine="709"/>
        <w:contextualSpacing/>
        <w:jc w:val="both"/>
        <w:rPr>
          <w:color w:val="000000" w:themeColor="text1"/>
          <w:szCs w:val="28"/>
        </w:rPr>
      </w:pPr>
      <w:r w:rsidRPr="00C06951">
        <w:rPr>
          <w:color w:val="000000" w:themeColor="text1"/>
          <w:szCs w:val="28"/>
        </w:rPr>
        <w:t>Как было отмечено в Главе 1</w:t>
      </w:r>
      <w:r w:rsidR="00CB53F3" w:rsidRPr="00C06951">
        <w:rPr>
          <w:color w:val="000000" w:themeColor="text1"/>
          <w:szCs w:val="28"/>
        </w:rPr>
        <w:t>, различные интернет-ресурсы представляют собой различные коммуникативные ситуации, что отражается на используемом в них языке. Выбор источников материала для настоящей работы был продиктован тем, что данные страницы существенно различаются по своему содержанию, что, в частности, влияет на их аудиторию. Это позволяет предположить, что языковые стратегии пользователей будут максимально разли</w:t>
      </w:r>
      <w:r w:rsidRPr="00C06951">
        <w:rPr>
          <w:color w:val="000000" w:themeColor="text1"/>
          <w:szCs w:val="28"/>
        </w:rPr>
        <w:t xml:space="preserve">чаться. Таким образом, будет по </w:t>
      </w:r>
      <w:r w:rsidR="00CB53F3" w:rsidRPr="00C06951">
        <w:rPr>
          <w:color w:val="000000" w:themeColor="text1"/>
          <w:szCs w:val="28"/>
        </w:rPr>
        <w:t xml:space="preserve">возможности представлено многообразие норвежского языка интернет-коммуникации. </w:t>
      </w:r>
    </w:p>
    <w:p w14:paraId="10D9D320" w14:textId="0B606F10" w:rsidR="00C56560" w:rsidRPr="00C06951" w:rsidRDefault="00CB53F3" w:rsidP="00BC6976">
      <w:pPr>
        <w:spacing w:before="240" w:line="360" w:lineRule="auto"/>
        <w:ind w:firstLine="709"/>
        <w:contextualSpacing/>
        <w:jc w:val="both"/>
        <w:rPr>
          <w:color w:val="000000" w:themeColor="text1"/>
          <w:szCs w:val="28"/>
        </w:rPr>
      </w:pPr>
      <w:r w:rsidRPr="00C06951">
        <w:rPr>
          <w:color w:val="000000" w:themeColor="text1"/>
          <w:szCs w:val="28"/>
        </w:rPr>
        <w:t xml:space="preserve">Первый источник – сайт молодежного сериала </w:t>
      </w:r>
      <w:r w:rsidRPr="00C06951">
        <w:rPr>
          <w:color w:val="000000" w:themeColor="text1"/>
          <w:szCs w:val="28"/>
          <w:lang w:val="nb-NO"/>
        </w:rPr>
        <w:t>SKAM</w:t>
      </w:r>
      <w:r w:rsidRPr="00C06951">
        <w:rPr>
          <w:color w:val="000000" w:themeColor="text1"/>
          <w:szCs w:val="28"/>
        </w:rPr>
        <w:t xml:space="preserve"> «Стыд». Своей целевой аудиторией создатели сериала считали прежде всего девушек в возра</w:t>
      </w:r>
      <w:r w:rsidRPr="00C06951">
        <w:rPr>
          <w:color w:val="000000" w:themeColor="text1"/>
          <w:szCs w:val="28"/>
          <w:lang w:val="nb-NO"/>
        </w:rPr>
        <w:t>c</w:t>
      </w:r>
      <w:r w:rsidRPr="00C06951">
        <w:rPr>
          <w:color w:val="000000" w:themeColor="text1"/>
          <w:szCs w:val="28"/>
        </w:rPr>
        <w:t>те около 15 лет [</w:t>
      </w:r>
      <w:r w:rsidRPr="00C06951">
        <w:rPr>
          <w:color w:val="000000" w:themeColor="text1"/>
          <w:szCs w:val="28"/>
          <w:lang w:val="nb-NO"/>
        </w:rPr>
        <w:t>D</w:t>
      </w:r>
      <w:r w:rsidRPr="00C06951">
        <w:rPr>
          <w:color w:val="000000" w:themeColor="text1"/>
          <w:szCs w:val="28"/>
        </w:rPr>
        <w:t xml:space="preserve">2, </w:t>
      </w:r>
      <w:r w:rsidRPr="00C06951">
        <w:rPr>
          <w:color w:val="000000" w:themeColor="text1"/>
          <w:szCs w:val="28"/>
          <w:lang w:val="nb-NO"/>
        </w:rPr>
        <w:t>Skam</w:t>
      </w:r>
      <w:r w:rsidRPr="00C06951">
        <w:rPr>
          <w:color w:val="000000" w:themeColor="text1"/>
          <w:szCs w:val="28"/>
        </w:rPr>
        <w:t xml:space="preserve">]. Статистика показывает, что </w:t>
      </w:r>
      <w:r w:rsidR="007D2D3A">
        <w:rPr>
          <w:color w:val="000000" w:themeColor="text1"/>
          <w:szCs w:val="28"/>
        </w:rPr>
        <w:t xml:space="preserve">у сериала </w:t>
      </w:r>
      <w:r w:rsidRPr="00C06951">
        <w:rPr>
          <w:color w:val="000000" w:themeColor="text1"/>
          <w:szCs w:val="28"/>
        </w:rPr>
        <w:t xml:space="preserve">больше всего </w:t>
      </w:r>
      <w:r w:rsidR="007D2D3A">
        <w:rPr>
          <w:color w:val="000000" w:themeColor="text1"/>
          <w:szCs w:val="28"/>
        </w:rPr>
        <w:t>з</w:t>
      </w:r>
      <w:r w:rsidRPr="00C06951">
        <w:rPr>
          <w:color w:val="000000" w:themeColor="text1"/>
          <w:szCs w:val="28"/>
        </w:rPr>
        <w:t>рителей в возрасте от 15 до 29 лет [</w:t>
      </w:r>
      <w:r w:rsidRPr="00C06951">
        <w:rPr>
          <w:color w:val="000000" w:themeColor="text1"/>
          <w:szCs w:val="28"/>
          <w:lang w:val="nb-NO"/>
        </w:rPr>
        <w:t>NRK</w:t>
      </w:r>
      <w:r w:rsidRPr="00C06951">
        <w:rPr>
          <w:color w:val="000000" w:themeColor="text1"/>
          <w:szCs w:val="28"/>
        </w:rPr>
        <w:t xml:space="preserve">1]. Так или иначе, аудиторией сериала является прежде всего молодежь. Что касается </w:t>
      </w:r>
      <w:r w:rsidRPr="00C06951">
        <w:rPr>
          <w:color w:val="000000" w:themeColor="text1"/>
          <w:szCs w:val="28"/>
        </w:rPr>
        <w:lastRenderedPageBreak/>
        <w:t>социальной сети Фейсбук, по состоянию на 2017 г. наибольший процент пользователей из Норвегии оказывается в возрастной группе 30-39 лет [</w:t>
      </w:r>
      <w:r w:rsidRPr="00C06951">
        <w:rPr>
          <w:color w:val="000000" w:themeColor="text1"/>
          <w:szCs w:val="28"/>
          <w:lang w:val="nb-NO"/>
        </w:rPr>
        <w:t>ipsos</w:t>
      </w:r>
      <w:r w:rsidRPr="00C06951">
        <w:rPr>
          <w:color w:val="000000" w:themeColor="text1"/>
          <w:szCs w:val="28"/>
        </w:rPr>
        <w:t xml:space="preserve">]. </w:t>
      </w:r>
    </w:p>
    <w:p w14:paraId="0F851FCF" w14:textId="77777777" w:rsidR="00CB53F3" w:rsidRPr="00C06951" w:rsidRDefault="00CB53F3" w:rsidP="00BC6976">
      <w:pPr>
        <w:spacing w:before="240" w:line="360" w:lineRule="auto"/>
        <w:ind w:firstLine="709"/>
        <w:contextualSpacing/>
        <w:jc w:val="both"/>
        <w:rPr>
          <w:color w:val="000000" w:themeColor="text1"/>
          <w:szCs w:val="28"/>
        </w:rPr>
      </w:pPr>
      <w:r w:rsidRPr="00C06951">
        <w:rPr>
          <w:color w:val="000000" w:themeColor="text1"/>
          <w:szCs w:val="28"/>
        </w:rPr>
        <w:t xml:space="preserve">Существенно различается тематика страниц. На сайте сериала «Стыд» пользователи в первую очередь делятся впечатлениями от сериала и обсуждают его содержание. На странице Эрны Сульберг основной тематикой является современный политический дискурс. Это позволяет предположить, что в комментариях к сериалу будет превалировать оценочный компонент, в то время как на странице премьер-министра комментарии будут иметь характер аргументированной дискуссии.  </w:t>
      </w:r>
    </w:p>
    <w:p w14:paraId="01220FFC" w14:textId="77777777" w:rsidR="00CB53F3" w:rsidRPr="00C06951" w:rsidRDefault="00CB53F3" w:rsidP="00BC6976">
      <w:pPr>
        <w:spacing w:before="240" w:line="360" w:lineRule="auto"/>
        <w:ind w:firstLine="709"/>
        <w:contextualSpacing/>
        <w:jc w:val="both"/>
        <w:rPr>
          <w:color w:val="000000" w:themeColor="text1"/>
          <w:szCs w:val="28"/>
        </w:rPr>
      </w:pPr>
      <w:r w:rsidRPr="00C06951">
        <w:rPr>
          <w:color w:val="000000" w:themeColor="text1"/>
          <w:szCs w:val="28"/>
        </w:rPr>
        <w:t xml:space="preserve">Важным различием между двумя ресурсами является то, что на сайте «Стыд» пользователи оставляют комментарии анонимно, подписываясь вымышленным никнеймом. В социальной сети </w:t>
      </w:r>
      <w:r w:rsidRPr="00C06951">
        <w:rPr>
          <w:color w:val="000000" w:themeColor="text1"/>
          <w:szCs w:val="28"/>
          <w:lang w:val="nb-NO"/>
        </w:rPr>
        <w:t>Facebook</w:t>
      </w:r>
      <w:r w:rsidRPr="00C06951">
        <w:rPr>
          <w:color w:val="000000" w:themeColor="text1"/>
          <w:szCs w:val="28"/>
        </w:rPr>
        <w:t xml:space="preserve">, напротив, пользователи в подавляющем большинстве случаев выступают от своего реального имени. </w:t>
      </w:r>
    </w:p>
    <w:p w14:paraId="12CBEA7A" w14:textId="77777777" w:rsidR="00CB53F3" w:rsidRPr="00C06951" w:rsidRDefault="00CB53F3" w:rsidP="00BC6976">
      <w:pPr>
        <w:spacing w:before="240" w:line="360" w:lineRule="auto"/>
        <w:ind w:firstLine="709"/>
        <w:contextualSpacing/>
        <w:jc w:val="both"/>
        <w:rPr>
          <w:color w:val="000000" w:themeColor="text1"/>
          <w:szCs w:val="28"/>
        </w:rPr>
      </w:pPr>
      <w:r w:rsidRPr="00C06951">
        <w:rPr>
          <w:color w:val="000000" w:themeColor="text1"/>
          <w:szCs w:val="28"/>
        </w:rPr>
        <w:t>Технические возможности (аффордансы) обеих страниц достаточно схожи. В обоих случаях у пользователей есть возможность как оставлять комментарии к определенной записи, так и отвечать на комментарии друг друга. И в социальной сети Фейсбук, и на сайте сериала «Стыд» есть возможность использовать эмотиконы (</w:t>
      </w:r>
      <w:r w:rsidR="008D45BF" w:rsidRPr="00C06951">
        <w:rPr>
          <w:color w:val="000000" w:themeColor="text1"/>
          <w:szCs w:val="28"/>
        </w:rPr>
        <w:t>смайлики</w:t>
      </w:r>
      <w:r w:rsidRPr="00C06951">
        <w:rPr>
          <w:color w:val="000000" w:themeColor="text1"/>
          <w:szCs w:val="28"/>
        </w:rPr>
        <w:t xml:space="preserve">). В Фейсбуке пользователи также имеют возможность вставить в комментарий изображение, что невозможно на сайте сериала. На обоих ресурсах пользователи не могут менять цвет, размер и тип шрифта. Графические возможности оказываются, таким образом, ограничены до использования эмотиконов, прописных букв и различных знаков препинания. Длина комментария не ограничивается, однако важно отметить, что в случае, когда двое пользователей вступают в дискуссию, отвечая на комментарии друг друга, поле для комментариев начинает носить характер чата, и пишущий начинает ощущать дефицит времени как при квазисинхронной коммуникации. Это может сказаться на длине комментариев. Впрочем, прототипическая цепочка комментариев все же представляет собой пример асинхронной коммуникации. </w:t>
      </w:r>
    </w:p>
    <w:p w14:paraId="33EEF914" w14:textId="77777777" w:rsidR="00CB53F3" w:rsidRPr="00C06951" w:rsidRDefault="00CB53F3" w:rsidP="00BC6976">
      <w:pPr>
        <w:spacing w:before="240" w:line="360" w:lineRule="auto"/>
        <w:ind w:firstLine="709"/>
        <w:contextualSpacing/>
        <w:jc w:val="both"/>
        <w:rPr>
          <w:color w:val="000000" w:themeColor="text1"/>
          <w:szCs w:val="28"/>
        </w:rPr>
      </w:pPr>
      <w:r w:rsidRPr="00C06951">
        <w:rPr>
          <w:color w:val="000000" w:themeColor="text1"/>
          <w:szCs w:val="28"/>
        </w:rPr>
        <w:lastRenderedPageBreak/>
        <w:t>Всего было рассмотрено 300 комментариев</w:t>
      </w:r>
      <w:r w:rsidR="00427A26" w:rsidRPr="00C06951">
        <w:rPr>
          <w:color w:val="000000" w:themeColor="text1"/>
          <w:szCs w:val="28"/>
        </w:rPr>
        <w:t>: 150 с сайта сериала «Стыд» и 150</w:t>
      </w:r>
      <w:r w:rsidRPr="00C06951">
        <w:rPr>
          <w:color w:val="000000" w:themeColor="text1"/>
          <w:szCs w:val="28"/>
        </w:rPr>
        <w:t xml:space="preserve"> со страницы Эрны Сульберг в социальной сети «Фейсбук».</w:t>
      </w:r>
      <w:r w:rsidR="00C61F9C" w:rsidRPr="00C06951">
        <w:rPr>
          <w:color w:val="000000" w:themeColor="text1"/>
          <w:szCs w:val="28"/>
        </w:rPr>
        <w:t xml:space="preserve"> Общий объем корпуса составил чуть более 8000 слов: около </w:t>
      </w:r>
      <w:r w:rsidR="00F5266E" w:rsidRPr="00C06951">
        <w:rPr>
          <w:color w:val="000000" w:themeColor="text1"/>
          <w:szCs w:val="28"/>
        </w:rPr>
        <w:t xml:space="preserve">3000 слов с сайта сериала и около 5000 слов из социальной сети. </w:t>
      </w:r>
      <w:r w:rsidRPr="00C06951">
        <w:rPr>
          <w:color w:val="000000" w:themeColor="text1"/>
          <w:szCs w:val="28"/>
        </w:rPr>
        <w:t xml:space="preserve">Материал подбирался методом сплошной выборки. Для иллюстрации отдельных языковых явлений будут использованы примеры, не вошедшие в выборку. </w:t>
      </w:r>
    </w:p>
    <w:p w14:paraId="71D6406D" w14:textId="77777777" w:rsidR="00CB53F3" w:rsidRPr="00C06951" w:rsidRDefault="00CB53F3" w:rsidP="005A0819">
      <w:pPr>
        <w:pStyle w:val="1"/>
        <w:rPr>
          <w:color w:val="000000" w:themeColor="text1"/>
        </w:rPr>
      </w:pPr>
      <w:bookmarkStart w:id="10" w:name="_Toc515406783"/>
      <w:r w:rsidRPr="00C06951">
        <w:rPr>
          <w:color w:val="000000" w:themeColor="text1"/>
        </w:rPr>
        <w:t>Выводы по главе 2</w:t>
      </w:r>
      <w:bookmarkEnd w:id="10"/>
    </w:p>
    <w:p w14:paraId="43729B15" w14:textId="77777777" w:rsidR="005366EB" w:rsidRPr="00C06951" w:rsidRDefault="005366EB" w:rsidP="00BC6976">
      <w:pPr>
        <w:spacing w:before="240" w:line="360" w:lineRule="auto"/>
        <w:ind w:firstLine="709"/>
        <w:contextualSpacing/>
        <w:jc w:val="both"/>
        <w:rPr>
          <w:color w:val="000000" w:themeColor="text1"/>
          <w:szCs w:val="28"/>
        </w:rPr>
      </w:pPr>
      <w:r w:rsidRPr="00C06951">
        <w:rPr>
          <w:color w:val="000000" w:themeColor="text1"/>
          <w:szCs w:val="28"/>
        </w:rPr>
        <w:t>Языковая ситуация в Норвегии характеризуется в первую очередь отсутствием четкой языковой нормы как в письменном, так и в устном языке. Наличие двух письменных форм языка одновременно со сравнительно высоким статусом диалектов способствуют размытию нормы и распространению диалектов при неформальном письменном общении. Это является важной предпосылкой использования диалектов в сети. При этом в устном общении в среде молодежи наблюдается тен</w:t>
      </w:r>
      <w:r w:rsidR="009E1801" w:rsidRPr="00C06951">
        <w:rPr>
          <w:color w:val="000000" w:themeColor="text1"/>
          <w:szCs w:val="28"/>
        </w:rPr>
        <w:t xml:space="preserve">денция отказываться от собственного диалекта в пользу диалектов с более высоким статусом, прежде всего городских говоров. Это ведет к постепенной стандартизации устного языка. </w:t>
      </w:r>
      <w:r w:rsidRPr="00C06951">
        <w:rPr>
          <w:color w:val="000000" w:themeColor="text1"/>
          <w:szCs w:val="28"/>
        </w:rPr>
        <w:t xml:space="preserve">Что касается официальных письменных норм, букмол стремительно набирает популярность, вытесняя </w:t>
      </w:r>
      <w:r w:rsidR="009E1801" w:rsidRPr="00C06951">
        <w:rPr>
          <w:color w:val="000000" w:themeColor="text1"/>
          <w:szCs w:val="28"/>
        </w:rPr>
        <w:t xml:space="preserve">все менее популярный нюнорск. </w:t>
      </w:r>
    </w:p>
    <w:p w14:paraId="1EB45211" w14:textId="4620FEC2" w:rsidR="009E1801" w:rsidRPr="00C06951" w:rsidRDefault="009E1801" w:rsidP="00BC6976">
      <w:pPr>
        <w:spacing w:before="240" w:line="360" w:lineRule="auto"/>
        <w:ind w:firstLine="709"/>
        <w:contextualSpacing/>
        <w:jc w:val="both"/>
        <w:rPr>
          <w:color w:val="000000" w:themeColor="text1"/>
          <w:szCs w:val="28"/>
        </w:rPr>
      </w:pPr>
      <w:r w:rsidRPr="00C06951">
        <w:rPr>
          <w:color w:val="000000" w:themeColor="text1"/>
          <w:szCs w:val="28"/>
        </w:rPr>
        <w:t>Наблюдается значительное влияние английского языка и англо-американской культуры на норвежский язык и культуру. В первую очередь это касается молодого поколения норвежцев. Язык молодежи характеризуется большим количеством аллюзий на произведения англо-американской культуры (п</w:t>
      </w:r>
      <w:r w:rsidR="00BD7B33">
        <w:rPr>
          <w:color w:val="000000" w:themeColor="text1"/>
          <w:szCs w:val="28"/>
        </w:rPr>
        <w:t>режде всего фильмы и сериалы), и</w:t>
      </w:r>
      <w:r w:rsidRPr="00C06951">
        <w:rPr>
          <w:color w:val="000000" w:themeColor="text1"/>
          <w:szCs w:val="28"/>
        </w:rPr>
        <w:t xml:space="preserve"> количество английских лексических заимствований в норвежском постоянно растет. </w:t>
      </w:r>
    </w:p>
    <w:p w14:paraId="06BD1D10" w14:textId="77777777" w:rsidR="00E23B55" w:rsidRPr="00C06951" w:rsidRDefault="00E23B55" w:rsidP="00BC6976">
      <w:pPr>
        <w:spacing w:before="240" w:line="360" w:lineRule="auto"/>
        <w:ind w:firstLine="709"/>
        <w:contextualSpacing/>
        <w:jc w:val="both"/>
        <w:rPr>
          <w:color w:val="000000" w:themeColor="text1"/>
          <w:szCs w:val="28"/>
        </w:rPr>
      </w:pPr>
      <w:r w:rsidRPr="00C06951">
        <w:rPr>
          <w:color w:val="000000" w:themeColor="text1"/>
          <w:szCs w:val="28"/>
        </w:rPr>
        <w:t xml:space="preserve">Материалом настоящего исследования являются комментарии пользователей на двух ресурсах с существенно различающимися тематикой и аудиторией. Это позволит установить, какие особенности языка являются общими для жанра интернет-комментария в целом, а какие определяются социальными характеристиками пользователей. </w:t>
      </w:r>
    </w:p>
    <w:p w14:paraId="20109BD9" w14:textId="6C1DA172" w:rsidR="006C09D4" w:rsidRPr="00C06951" w:rsidRDefault="00E76F59" w:rsidP="005A0819">
      <w:pPr>
        <w:pStyle w:val="1"/>
        <w:rPr>
          <w:rStyle w:val="20"/>
          <w:color w:val="000000" w:themeColor="text1"/>
          <w:szCs w:val="32"/>
        </w:rPr>
      </w:pPr>
      <w:bookmarkStart w:id="11" w:name="_Toc515406784"/>
      <w:r w:rsidRPr="00C06951">
        <w:rPr>
          <w:color w:val="000000" w:themeColor="text1"/>
        </w:rPr>
        <w:lastRenderedPageBreak/>
        <w:t>Глава 3</w:t>
      </w:r>
      <w:r w:rsidR="005C2F5E" w:rsidRPr="00C06951">
        <w:rPr>
          <w:color w:val="000000" w:themeColor="text1"/>
        </w:rPr>
        <w:t>.</w:t>
      </w:r>
      <w:r w:rsidR="00CB53F3" w:rsidRPr="00C06951">
        <w:rPr>
          <w:color w:val="000000" w:themeColor="text1"/>
        </w:rPr>
        <w:t xml:space="preserve"> Графи</w:t>
      </w:r>
      <w:r w:rsidR="00BF7360" w:rsidRPr="00C06951">
        <w:rPr>
          <w:color w:val="000000" w:themeColor="text1"/>
        </w:rPr>
        <w:t>ка и орфография</w:t>
      </w:r>
      <w:bookmarkEnd w:id="11"/>
      <w:r w:rsidR="00793B7B" w:rsidRPr="00C06951">
        <w:rPr>
          <w:rStyle w:val="20"/>
          <w:color w:val="000000" w:themeColor="text1"/>
          <w:szCs w:val="32"/>
        </w:rPr>
        <w:t xml:space="preserve"> </w:t>
      </w:r>
    </w:p>
    <w:p w14:paraId="38378DAD" w14:textId="748040E5" w:rsidR="00CB53F3" w:rsidRPr="00C06951" w:rsidRDefault="00CB53F3" w:rsidP="00BC6976">
      <w:pPr>
        <w:spacing w:before="240" w:line="360" w:lineRule="auto"/>
        <w:ind w:firstLine="709"/>
        <w:contextualSpacing/>
        <w:jc w:val="both"/>
        <w:rPr>
          <w:color w:val="000000" w:themeColor="text1"/>
          <w:szCs w:val="28"/>
        </w:rPr>
      </w:pPr>
      <w:r w:rsidRPr="00C06951">
        <w:rPr>
          <w:color w:val="000000" w:themeColor="text1"/>
          <w:szCs w:val="28"/>
        </w:rPr>
        <w:t>Как было отмечено выше, содержание того или иного сайта в эпоху Веб 2.0 технологий во многом определяется соотношением между аффордансами, которые предоставляет сайт, и ожиданиями и потребностями его пользователей. Технические возможности сайта так или иначе применяются пользователями в зави</w:t>
      </w:r>
      <w:r w:rsidR="005D7474">
        <w:rPr>
          <w:color w:val="000000" w:themeColor="text1"/>
          <w:szCs w:val="28"/>
        </w:rPr>
        <w:t>си</w:t>
      </w:r>
      <w:r w:rsidRPr="00C06951">
        <w:rPr>
          <w:color w:val="000000" w:themeColor="text1"/>
          <w:szCs w:val="28"/>
        </w:rPr>
        <w:t>мости от того, каковы их коммуникативные задачи.</w:t>
      </w:r>
    </w:p>
    <w:p w14:paraId="46430861" w14:textId="3E0F4043" w:rsidR="00BE2AB5" w:rsidRPr="00C06951" w:rsidRDefault="00BE2AB5" w:rsidP="00BC6976">
      <w:pPr>
        <w:spacing w:before="240" w:line="360" w:lineRule="auto"/>
        <w:ind w:firstLine="709"/>
        <w:contextualSpacing/>
        <w:jc w:val="both"/>
        <w:rPr>
          <w:color w:val="000000" w:themeColor="text1"/>
          <w:szCs w:val="28"/>
        </w:rPr>
      </w:pPr>
      <w:r w:rsidRPr="00C06951">
        <w:rPr>
          <w:color w:val="000000" w:themeColor="text1"/>
          <w:szCs w:val="28"/>
        </w:rPr>
        <w:t>Настоящее исследование позволило показать, каким образом пользователям удается компенсировать элементы невербальной коммуникации</w:t>
      </w:r>
      <w:r w:rsidR="00221F03">
        <w:rPr>
          <w:color w:val="000000" w:themeColor="text1"/>
          <w:szCs w:val="28"/>
        </w:rPr>
        <w:t>, недостающие при медиально-</w:t>
      </w:r>
      <w:r w:rsidRPr="00C06951">
        <w:rPr>
          <w:color w:val="000000" w:themeColor="text1"/>
          <w:szCs w:val="28"/>
        </w:rPr>
        <w:t>письменном общении. Была выявлена</w:t>
      </w:r>
      <w:r w:rsidR="00221F03">
        <w:rPr>
          <w:color w:val="000000" w:themeColor="text1"/>
          <w:szCs w:val="28"/>
        </w:rPr>
        <w:t xml:space="preserve"> общая тенденция: при медиально-</w:t>
      </w:r>
      <w:r w:rsidRPr="00C06951">
        <w:rPr>
          <w:color w:val="000000" w:themeColor="text1"/>
          <w:szCs w:val="28"/>
        </w:rPr>
        <w:t>письменном общении возможно использование двух противоположных коммуникативных стратегий. 1. Под давлением аффордансов, располагающих к письменной коммуникации, пользователь обращается к концептуально письменной речи. 2. Пользователь придерживается стилистически (концептуально) устной речи, компенсируя невербальные элементы устной речи, недостающие при медиально</w:t>
      </w:r>
      <w:r w:rsidR="00221F03">
        <w:rPr>
          <w:color w:val="000000" w:themeColor="text1"/>
          <w:szCs w:val="28"/>
        </w:rPr>
        <w:t>-</w:t>
      </w:r>
      <w:r w:rsidRPr="00C06951">
        <w:rPr>
          <w:color w:val="000000" w:themeColor="text1"/>
          <w:szCs w:val="28"/>
        </w:rPr>
        <w:t xml:space="preserve">письменном общении, использованием междометий (см. гл. </w:t>
      </w:r>
      <w:r w:rsidR="00E76F59" w:rsidRPr="00C06951">
        <w:rPr>
          <w:color w:val="000000" w:themeColor="text1"/>
          <w:szCs w:val="28"/>
        </w:rPr>
        <w:t>4</w:t>
      </w:r>
      <w:r w:rsidRPr="00C06951">
        <w:rPr>
          <w:color w:val="000000" w:themeColor="text1"/>
          <w:szCs w:val="28"/>
        </w:rPr>
        <w:t xml:space="preserve">) и графическими средствами. Первая стратегия – вербальное выражение мыслей – требует от пользователя большей метаязыковой рефлексии, а, следовательно, ментальных усилий. Кроме того, на вербализацию затрачивается больше времени. В то же время существенно снижается риск недопонимания, так как языковые символы обладают большей однозначностью, чем невербальные. Второй путь позволяет сэкономить время на размышления и делает тон общения существенно менее формальным, однако использование невербальных средств коммуникации допускает возможность неправильной интерпретации в большей степени, чем вербализация сообщения. </w:t>
      </w:r>
    </w:p>
    <w:p w14:paraId="14A5459C" w14:textId="77777777" w:rsidR="00BE2AB5" w:rsidRPr="00C06951" w:rsidRDefault="00BE2AB5" w:rsidP="00BC6976">
      <w:pPr>
        <w:spacing w:before="240" w:line="360" w:lineRule="auto"/>
        <w:ind w:firstLine="709"/>
        <w:contextualSpacing/>
        <w:jc w:val="both"/>
        <w:rPr>
          <w:color w:val="000000" w:themeColor="text1"/>
          <w:szCs w:val="28"/>
        </w:rPr>
      </w:pPr>
      <w:r w:rsidRPr="00C06951">
        <w:rPr>
          <w:color w:val="000000" w:themeColor="text1"/>
          <w:szCs w:val="28"/>
        </w:rPr>
        <w:t xml:space="preserve">Далее будет предпринята попытка анализа и сравнения случаев использования графических коммуникативных средств на двух ресурсах. Технические возможности обоих ресурсов довольно схожи, так что различия </w:t>
      </w:r>
      <w:r w:rsidRPr="00C06951">
        <w:rPr>
          <w:color w:val="000000" w:themeColor="text1"/>
          <w:szCs w:val="28"/>
        </w:rPr>
        <w:lastRenderedPageBreak/>
        <w:t>в использовании графических средств обусловлены именно коммуникативной стратегией пользователя.</w:t>
      </w:r>
    </w:p>
    <w:p w14:paraId="09E21190" w14:textId="52B637B8" w:rsidR="00CB53F3" w:rsidRPr="00C06951" w:rsidRDefault="005A0819" w:rsidP="005A0819">
      <w:pPr>
        <w:pStyle w:val="2"/>
        <w:rPr>
          <w:color w:val="000000" w:themeColor="text1"/>
        </w:rPr>
      </w:pPr>
      <w:bookmarkStart w:id="12" w:name="_Toc515406785"/>
      <w:r w:rsidRPr="00C06951">
        <w:rPr>
          <w:color w:val="000000" w:themeColor="text1"/>
        </w:rPr>
        <w:t xml:space="preserve">3.1 </w:t>
      </w:r>
      <w:r w:rsidR="00CB53F3" w:rsidRPr="00C06951">
        <w:rPr>
          <w:color w:val="000000" w:themeColor="text1"/>
        </w:rPr>
        <w:t>Использование эмотиконов</w:t>
      </w:r>
      <w:bookmarkEnd w:id="12"/>
      <w:r w:rsidR="00CB53F3" w:rsidRPr="00C06951">
        <w:rPr>
          <w:color w:val="000000" w:themeColor="text1"/>
        </w:rPr>
        <w:t xml:space="preserve"> </w:t>
      </w:r>
    </w:p>
    <w:p w14:paraId="40C87430" w14:textId="162DE5EE" w:rsidR="00CB53F3" w:rsidRPr="00C06951" w:rsidRDefault="00CB53F3" w:rsidP="00BC6976">
      <w:pPr>
        <w:spacing w:before="240" w:line="360" w:lineRule="auto"/>
        <w:ind w:firstLine="709"/>
        <w:contextualSpacing/>
        <w:jc w:val="both"/>
        <w:rPr>
          <w:color w:val="000000" w:themeColor="text1"/>
          <w:szCs w:val="28"/>
        </w:rPr>
      </w:pPr>
      <w:r w:rsidRPr="00C06951">
        <w:rPr>
          <w:color w:val="000000" w:themeColor="text1"/>
          <w:szCs w:val="28"/>
        </w:rPr>
        <w:t xml:space="preserve">Эмотиконы, очевидно, являются наиболее широко используемым графическим средством на обоих ресурсах. 45 из 150 комментариев в социальной сети «Фейсбук» и 49 из 150 комментариев на сайте сериала «Стыд» содержат </w:t>
      </w:r>
      <w:r w:rsidR="008D45BF" w:rsidRPr="00C06951">
        <w:rPr>
          <w:color w:val="000000" w:themeColor="text1"/>
          <w:szCs w:val="28"/>
        </w:rPr>
        <w:t>смайлики</w:t>
      </w:r>
      <w:r w:rsidRPr="00C06951">
        <w:rPr>
          <w:color w:val="000000" w:themeColor="text1"/>
          <w:szCs w:val="28"/>
        </w:rPr>
        <w:t>. При этом используются как встроенные (г</w:t>
      </w:r>
      <w:r w:rsidR="009F463F" w:rsidRPr="00C06951">
        <w:rPr>
          <w:color w:val="000000" w:themeColor="text1"/>
          <w:szCs w:val="28"/>
        </w:rPr>
        <w:t>рафические</w:t>
      </w:r>
      <w:r w:rsidRPr="00C06951">
        <w:rPr>
          <w:color w:val="000000" w:themeColor="text1"/>
          <w:szCs w:val="28"/>
        </w:rPr>
        <w:t>) пиктограммы, так и составленные из типографских знаков (последние встречаются несколько реже на обоих ресурсах). Нередко в одном комментарии используется несколько эмотиконов, часто относящихся к одному и тому же предложению. По-видимому, это служит для выражения более сложных эмоций, либо эмотиконы выполняют различные функции в тексте. Так, в следующих примерах в первом случае комбинация эмотиконов указыв</w:t>
      </w:r>
      <w:r w:rsidR="00221F03">
        <w:rPr>
          <w:color w:val="000000" w:themeColor="text1"/>
          <w:szCs w:val="28"/>
        </w:rPr>
        <w:t>ает на то, что пользователь рад</w:t>
      </w:r>
      <w:r w:rsidRPr="00C06951">
        <w:rPr>
          <w:color w:val="000000" w:themeColor="text1"/>
          <w:szCs w:val="28"/>
        </w:rPr>
        <w:t xml:space="preserve"> и одновременно выражает одобрение. (Стоит отметить, что комбинация различных «радостных» смайл</w:t>
      </w:r>
      <w:r w:rsidR="009F463F" w:rsidRPr="00C06951">
        <w:rPr>
          <w:color w:val="000000" w:themeColor="text1"/>
          <w:szCs w:val="28"/>
        </w:rPr>
        <w:t>ико</w:t>
      </w:r>
      <w:r w:rsidRPr="00C06951">
        <w:rPr>
          <w:color w:val="000000" w:themeColor="text1"/>
          <w:szCs w:val="28"/>
        </w:rPr>
        <w:t xml:space="preserve">в и поднятого вверх большого пальца, обозначающего одобрение, довольно часто встречается в материале из социальной сети. Вероятно, это связано с тематикой страницы: комментарии относятся к различным действиям премьер-министра, которые, соответственно, либо осуждаются, либо одобряются, а поднятый вверх большой палец – один из наиболее универсальных символов одобрения).  Во втором примере один из </w:t>
      </w:r>
      <w:r w:rsidR="009F463F" w:rsidRPr="00C06951">
        <w:rPr>
          <w:color w:val="000000" w:themeColor="text1"/>
          <w:szCs w:val="28"/>
        </w:rPr>
        <w:t>эмотиконов</w:t>
      </w:r>
      <w:r w:rsidRPr="00C06951">
        <w:rPr>
          <w:color w:val="000000" w:themeColor="text1"/>
          <w:szCs w:val="28"/>
        </w:rPr>
        <w:t xml:space="preserve"> иллюстрирует испытываемые пишущим эмоции, а другой – подчеркивает значение слова «</w:t>
      </w:r>
      <w:r w:rsidRPr="00C06951">
        <w:rPr>
          <w:color w:val="000000" w:themeColor="text1"/>
          <w:szCs w:val="28"/>
          <w:lang w:val="nb-NO"/>
        </w:rPr>
        <w:t>hot</w:t>
      </w:r>
      <w:r w:rsidRPr="00C06951">
        <w:rPr>
          <w:color w:val="000000" w:themeColor="text1"/>
          <w:szCs w:val="28"/>
        </w:rPr>
        <w:t>» - горячий. Такого рода синтез визуальных и вербальных коммуникативных средств наглядно иллюстрирует мультимодальность интернет-общения.</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4672"/>
        <w:gridCol w:w="4672"/>
      </w:tblGrid>
      <w:tr w:rsidR="00670401" w:rsidRPr="00C06951" w14:paraId="69DF827E" w14:textId="77777777" w:rsidTr="005A0819">
        <w:tc>
          <w:tcPr>
            <w:tcW w:w="4672" w:type="dxa"/>
          </w:tcPr>
          <w:p w14:paraId="75E0F43D" w14:textId="2FACF823" w:rsidR="005A0819" w:rsidRPr="00C06951" w:rsidRDefault="005A0819" w:rsidP="00BC6976">
            <w:pPr>
              <w:spacing w:before="240" w:line="360" w:lineRule="auto"/>
              <w:ind w:firstLine="709"/>
              <w:contextualSpacing/>
              <w:jc w:val="both"/>
              <w:rPr>
                <w:color w:val="000000" w:themeColor="text1"/>
                <w:szCs w:val="28"/>
                <w:lang w:val="en-US"/>
              </w:rPr>
            </w:pPr>
            <w:r w:rsidRPr="00C06951">
              <w:rPr>
                <w:color w:val="000000" w:themeColor="text1"/>
                <w:szCs w:val="28"/>
                <w:lang w:val="en-US"/>
              </w:rPr>
              <w:t xml:space="preserve">Så herlig! </w:t>
            </w:r>
            <w:r w:rsidRPr="00C06951">
              <w:rPr>
                <w:rFonts w:ascii="Segoe UI Symbol" w:hAnsi="Segoe UI Symbol" w:cs="Segoe UI Symbol"/>
                <w:color w:val="000000" w:themeColor="text1"/>
                <w:szCs w:val="28"/>
                <w:lang w:val="en-US"/>
              </w:rPr>
              <w:t>😃😍👍</w:t>
            </w:r>
            <w:r w:rsidRPr="00C06951">
              <w:rPr>
                <w:color w:val="000000" w:themeColor="text1"/>
                <w:szCs w:val="28"/>
                <w:lang w:val="en-US"/>
              </w:rPr>
              <w:t xml:space="preserve"> (Фб)</w:t>
            </w:r>
          </w:p>
        </w:tc>
        <w:tc>
          <w:tcPr>
            <w:tcW w:w="4672" w:type="dxa"/>
          </w:tcPr>
          <w:p w14:paraId="5206CC7C" w14:textId="42BBE5A6" w:rsidR="005A0819" w:rsidRPr="00C06951" w:rsidRDefault="005A0819" w:rsidP="00BC6976">
            <w:pPr>
              <w:spacing w:before="240" w:line="360" w:lineRule="auto"/>
              <w:ind w:firstLine="709"/>
              <w:contextualSpacing/>
              <w:jc w:val="both"/>
              <w:rPr>
                <w:i/>
                <w:color w:val="000000" w:themeColor="text1"/>
                <w:szCs w:val="28"/>
              </w:rPr>
            </w:pPr>
            <w:r w:rsidRPr="00C06951">
              <w:rPr>
                <w:i/>
                <w:color w:val="000000" w:themeColor="text1"/>
                <w:szCs w:val="28"/>
              </w:rPr>
              <w:t>Как здорово!</w:t>
            </w:r>
          </w:p>
        </w:tc>
      </w:tr>
      <w:tr w:rsidR="00670401" w:rsidRPr="00C06951" w14:paraId="6CEEB0AA" w14:textId="77777777" w:rsidTr="005A0819">
        <w:tc>
          <w:tcPr>
            <w:tcW w:w="4672" w:type="dxa"/>
          </w:tcPr>
          <w:p w14:paraId="74CE54C2" w14:textId="77777777" w:rsidR="00CB53F3" w:rsidRPr="00C06951" w:rsidRDefault="00CB53F3" w:rsidP="00BC6976">
            <w:pPr>
              <w:spacing w:before="240" w:line="360" w:lineRule="auto"/>
              <w:ind w:firstLine="709"/>
              <w:contextualSpacing/>
              <w:jc w:val="both"/>
              <w:rPr>
                <w:color w:val="000000" w:themeColor="text1"/>
                <w:szCs w:val="28"/>
              </w:rPr>
            </w:pPr>
            <w:r w:rsidRPr="00C06951">
              <w:rPr>
                <w:color w:val="000000" w:themeColor="text1"/>
                <w:szCs w:val="28"/>
                <w:lang w:val="en-US"/>
              </w:rPr>
              <w:t>Helo!! Noora og William = hot action!!!!!</w:t>
            </w:r>
            <w:r w:rsidRPr="00C06951">
              <w:rPr>
                <w:rFonts w:ascii="Segoe UI Symbol" w:hAnsi="Segoe UI Symbol" w:cs="Segoe UI Symbol"/>
                <w:color w:val="000000" w:themeColor="text1"/>
                <w:szCs w:val="28"/>
                <w:lang w:val="nb-NO"/>
              </w:rPr>
              <w:t>😍🔥</w:t>
            </w:r>
            <w:r w:rsidR="00A0263D" w:rsidRPr="00C06951">
              <w:rPr>
                <w:color w:val="000000" w:themeColor="text1"/>
                <w:szCs w:val="28"/>
                <w:lang w:val="en-US"/>
              </w:rPr>
              <w:t xml:space="preserve"> </w:t>
            </w:r>
            <w:r w:rsidR="00A0263D" w:rsidRPr="00C06951">
              <w:rPr>
                <w:color w:val="000000" w:themeColor="text1"/>
                <w:szCs w:val="28"/>
              </w:rPr>
              <w:t>(С)</w:t>
            </w:r>
          </w:p>
        </w:tc>
        <w:tc>
          <w:tcPr>
            <w:tcW w:w="4672" w:type="dxa"/>
          </w:tcPr>
          <w:p w14:paraId="2A968EBD" w14:textId="67DFB657" w:rsidR="00CB53F3" w:rsidRPr="00C06951" w:rsidRDefault="00147ECF" w:rsidP="00BC6976">
            <w:pPr>
              <w:spacing w:before="240" w:line="360" w:lineRule="auto"/>
              <w:ind w:firstLine="709"/>
              <w:contextualSpacing/>
              <w:jc w:val="both"/>
              <w:rPr>
                <w:i/>
                <w:color w:val="000000" w:themeColor="text1"/>
                <w:szCs w:val="28"/>
              </w:rPr>
            </w:pPr>
            <w:r w:rsidRPr="00C06951">
              <w:rPr>
                <w:i/>
                <w:color w:val="000000" w:themeColor="text1"/>
                <w:szCs w:val="28"/>
              </w:rPr>
              <w:t>Але!!</w:t>
            </w:r>
            <w:r w:rsidR="00CB53F3" w:rsidRPr="00C06951">
              <w:rPr>
                <w:i/>
                <w:color w:val="000000" w:themeColor="text1"/>
                <w:szCs w:val="28"/>
              </w:rPr>
              <w:t xml:space="preserve"> Нура и Вильям = </w:t>
            </w:r>
            <w:r w:rsidR="00CB53F3" w:rsidRPr="00C06951">
              <w:rPr>
                <w:i/>
                <w:color w:val="000000" w:themeColor="text1"/>
                <w:szCs w:val="28"/>
                <w:lang w:val="nb-NO"/>
              </w:rPr>
              <w:t>hot</w:t>
            </w:r>
            <w:r w:rsidR="00CB53F3" w:rsidRPr="00C06951">
              <w:rPr>
                <w:i/>
                <w:color w:val="000000" w:themeColor="text1"/>
                <w:szCs w:val="28"/>
              </w:rPr>
              <w:t xml:space="preserve"> </w:t>
            </w:r>
            <w:r w:rsidR="00CB53F3" w:rsidRPr="00C06951">
              <w:rPr>
                <w:i/>
                <w:color w:val="000000" w:themeColor="text1"/>
                <w:szCs w:val="28"/>
                <w:lang w:val="nb-NO"/>
              </w:rPr>
              <w:t>action</w:t>
            </w:r>
            <w:r w:rsidR="00CB53F3" w:rsidRPr="00C06951">
              <w:rPr>
                <w:i/>
                <w:color w:val="000000" w:themeColor="text1"/>
                <w:szCs w:val="28"/>
              </w:rPr>
              <w:t>!</w:t>
            </w:r>
            <w:r w:rsidRPr="00C06951">
              <w:rPr>
                <w:i/>
                <w:color w:val="000000" w:themeColor="text1"/>
                <w:szCs w:val="28"/>
              </w:rPr>
              <w:t>!!!!</w:t>
            </w:r>
          </w:p>
        </w:tc>
      </w:tr>
    </w:tbl>
    <w:p w14:paraId="1BFC58F4" w14:textId="47BA99AC" w:rsidR="00CB53F3" w:rsidRPr="00C06951" w:rsidRDefault="00CB53F3" w:rsidP="00BC6976">
      <w:pPr>
        <w:spacing w:before="240" w:line="360" w:lineRule="auto"/>
        <w:ind w:firstLine="709"/>
        <w:contextualSpacing/>
        <w:jc w:val="both"/>
        <w:rPr>
          <w:color w:val="000000" w:themeColor="text1"/>
          <w:szCs w:val="28"/>
        </w:rPr>
      </w:pPr>
      <w:r w:rsidRPr="00C06951">
        <w:rPr>
          <w:color w:val="000000" w:themeColor="text1"/>
          <w:szCs w:val="28"/>
        </w:rPr>
        <w:lastRenderedPageBreak/>
        <w:t>Довольно частое явление – редупликация эмотиконов, которая, по-видимому, служит для усиления значения пиктограммы:</w:t>
      </w:r>
    </w:p>
    <w:tbl>
      <w:tblPr>
        <w:tblStyle w:val="a9"/>
        <w:tblW w:w="0" w:type="auto"/>
        <w:tblLook w:val="04A0" w:firstRow="1" w:lastRow="0" w:firstColumn="1" w:lastColumn="0" w:noHBand="0" w:noVBand="1"/>
      </w:tblPr>
      <w:tblGrid>
        <w:gridCol w:w="4672"/>
        <w:gridCol w:w="4672"/>
      </w:tblGrid>
      <w:tr w:rsidR="00670401" w:rsidRPr="00C06951" w14:paraId="2646CD8A" w14:textId="77777777" w:rsidTr="005A0819">
        <w:tc>
          <w:tcPr>
            <w:tcW w:w="4672" w:type="dxa"/>
          </w:tcPr>
          <w:p w14:paraId="698CFB9F" w14:textId="6409E9D7" w:rsidR="005A0819" w:rsidRPr="00C06951" w:rsidRDefault="005A0819" w:rsidP="005A0819">
            <w:pPr>
              <w:spacing w:before="240" w:line="360" w:lineRule="auto"/>
              <w:ind w:firstLine="709"/>
              <w:contextualSpacing/>
              <w:jc w:val="both"/>
              <w:rPr>
                <w:color w:val="000000" w:themeColor="text1"/>
                <w:szCs w:val="28"/>
              </w:rPr>
            </w:pPr>
            <w:r w:rsidRPr="00C06951">
              <w:rPr>
                <w:color w:val="000000" w:themeColor="text1"/>
                <w:szCs w:val="28"/>
              </w:rPr>
              <w:t>Dokke æ goe</w:t>
            </w:r>
            <w:r w:rsidRPr="00C06951">
              <w:rPr>
                <w:rFonts w:ascii="Segoe UI Symbol" w:hAnsi="Segoe UI Symbol" w:cs="Segoe UI Symbol"/>
                <w:color w:val="000000" w:themeColor="text1"/>
                <w:szCs w:val="28"/>
              </w:rPr>
              <w:t>👏🏼👏🏼</w:t>
            </w:r>
            <w:r w:rsidRPr="00C06951">
              <w:rPr>
                <w:color w:val="000000" w:themeColor="text1"/>
                <w:szCs w:val="28"/>
              </w:rPr>
              <w:t xml:space="preserve"> (Фб)</w:t>
            </w:r>
            <w:r w:rsidRPr="00C06951">
              <w:rPr>
                <w:color w:val="000000" w:themeColor="text1"/>
                <w:szCs w:val="28"/>
              </w:rPr>
              <w:tab/>
            </w:r>
          </w:p>
        </w:tc>
        <w:tc>
          <w:tcPr>
            <w:tcW w:w="4672" w:type="dxa"/>
          </w:tcPr>
          <w:p w14:paraId="609DF181" w14:textId="6B5CB6A4" w:rsidR="005A0819" w:rsidRPr="00C06951" w:rsidRDefault="005A0819" w:rsidP="005A0819">
            <w:pPr>
              <w:spacing w:before="240" w:line="360" w:lineRule="auto"/>
              <w:ind w:firstLine="709"/>
              <w:contextualSpacing/>
              <w:jc w:val="both"/>
              <w:rPr>
                <w:i/>
                <w:color w:val="000000" w:themeColor="text1"/>
                <w:szCs w:val="28"/>
              </w:rPr>
            </w:pPr>
            <w:r w:rsidRPr="00C06951">
              <w:rPr>
                <w:i/>
                <w:color w:val="000000" w:themeColor="text1"/>
                <w:szCs w:val="28"/>
              </w:rPr>
              <w:t>Вы молодцы</w:t>
            </w:r>
          </w:p>
        </w:tc>
      </w:tr>
    </w:tbl>
    <w:p w14:paraId="7129D1C5" w14:textId="4B334BAD" w:rsidR="00CB53F3" w:rsidRPr="00C06951" w:rsidRDefault="007541D9" w:rsidP="00BC6976">
      <w:pPr>
        <w:spacing w:before="240" w:line="360" w:lineRule="auto"/>
        <w:ind w:firstLine="709"/>
        <w:jc w:val="both"/>
        <w:rPr>
          <w:color w:val="000000" w:themeColor="text1"/>
          <w:szCs w:val="28"/>
        </w:rPr>
      </w:pPr>
      <w:r w:rsidRPr="00C06951">
        <w:rPr>
          <w:color w:val="000000" w:themeColor="text1"/>
          <w:szCs w:val="28"/>
        </w:rPr>
        <w:t>Что касается расположения эмотикона относительно остального текста комментария, анализ п</w:t>
      </w:r>
      <w:r w:rsidR="00652F30">
        <w:rPr>
          <w:color w:val="000000" w:themeColor="text1"/>
          <w:szCs w:val="28"/>
        </w:rPr>
        <w:t>оказал, что на практике возможны</w:t>
      </w:r>
      <w:r w:rsidRPr="00C06951">
        <w:rPr>
          <w:color w:val="000000" w:themeColor="text1"/>
          <w:szCs w:val="28"/>
        </w:rPr>
        <w:t xml:space="preserve"> всего два варианта.</w:t>
      </w:r>
      <w:r w:rsidR="00CB53F3" w:rsidRPr="00C06951">
        <w:rPr>
          <w:color w:val="000000" w:themeColor="text1"/>
          <w:szCs w:val="28"/>
        </w:rPr>
        <w:t xml:space="preserve"> 1. Аффордансы на сайте сериала «Стыд» предоставляют в располо</w:t>
      </w:r>
      <w:r w:rsidR="009F463F" w:rsidRPr="00C06951">
        <w:rPr>
          <w:color w:val="000000" w:themeColor="text1"/>
          <w:szCs w:val="28"/>
        </w:rPr>
        <w:t xml:space="preserve">жение пишущего два поля. Первое </w:t>
      </w:r>
      <w:r w:rsidR="00CB53F3" w:rsidRPr="00C06951">
        <w:rPr>
          <w:color w:val="000000" w:themeColor="text1"/>
          <w:szCs w:val="28"/>
        </w:rPr>
        <w:t xml:space="preserve">изначально предназначалось для имени пользователя, однако </w:t>
      </w:r>
      <w:r w:rsidR="009F463F" w:rsidRPr="00C06951">
        <w:rPr>
          <w:color w:val="000000" w:themeColor="text1"/>
          <w:szCs w:val="28"/>
        </w:rPr>
        <w:t>сами пишущие используют его и</w:t>
      </w:r>
      <w:r w:rsidR="00CB53F3" w:rsidRPr="00C06951">
        <w:rPr>
          <w:color w:val="000000" w:themeColor="text1"/>
          <w:szCs w:val="28"/>
        </w:rPr>
        <w:t xml:space="preserve"> в различных других целях. Вторая часть комментария – собственно текст. При таком формате комментария пишущие часто «вы</w:t>
      </w:r>
      <w:r w:rsidR="009F463F" w:rsidRPr="00C06951">
        <w:rPr>
          <w:color w:val="000000" w:themeColor="text1"/>
          <w:szCs w:val="28"/>
        </w:rPr>
        <w:t xml:space="preserve">носят» смайл в поле «имя». Таким </w:t>
      </w:r>
      <w:r w:rsidR="00CB53F3" w:rsidRPr="00C06951">
        <w:rPr>
          <w:color w:val="000000" w:themeColor="text1"/>
          <w:szCs w:val="28"/>
        </w:rPr>
        <w:t>образом, эмотикон служит иллюстрацией ко всему сообщению в целом и/или указывает на то, как следует интерпретировать сказанное, то есть задает модально-оценочную рамку текста комментария. В следующем примере вынесенный в поле «имя» эмотикон указывает на ирон</w:t>
      </w:r>
      <w:r w:rsidR="009F463F" w:rsidRPr="00C06951">
        <w:rPr>
          <w:color w:val="000000" w:themeColor="text1"/>
          <w:szCs w:val="28"/>
        </w:rPr>
        <w:t>ическое содержание комментария: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2"/>
      </w:tblGrid>
      <w:tr w:rsidR="00775899" w:rsidRPr="00C06951" w14:paraId="29096BD7" w14:textId="77777777" w:rsidTr="00060309">
        <w:tc>
          <w:tcPr>
            <w:tcW w:w="4672" w:type="dxa"/>
          </w:tcPr>
          <w:p w14:paraId="6C6161FB" w14:textId="77777777" w:rsidR="00CB53F3" w:rsidRPr="00C06951" w:rsidRDefault="00CB53F3" w:rsidP="00BC6976">
            <w:pPr>
              <w:spacing w:before="240" w:line="360" w:lineRule="auto"/>
              <w:ind w:firstLine="709"/>
              <w:contextualSpacing/>
              <w:jc w:val="both"/>
              <w:rPr>
                <w:color w:val="000000" w:themeColor="text1"/>
                <w:szCs w:val="28"/>
                <w:lang w:val="nb-NO"/>
              </w:rPr>
            </w:pPr>
            <w:r w:rsidRPr="00C06951">
              <w:rPr>
                <w:rFonts w:ascii="Segoe UI Symbol" w:hAnsi="Segoe UI Symbol" w:cs="Segoe UI Symbol"/>
                <w:color w:val="000000" w:themeColor="text1"/>
                <w:szCs w:val="28"/>
                <w:lang w:val="nb-NO"/>
              </w:rPr>
              <w:t>😂😂😂</w:t>
            </w:r>
            <w:r w:rsidRPr="00C06951">
              <w:rPr>
                <w:color w:val="000000" w:themeColor="text1"/>
                <w:szCs w:val="28"/>
                <w:lang w:val="nb-NO"/>
              </w:rPr>
              <w:t xml:space="preserve"> </w:t>
            </w:r>
          </w:p>
          <w:p w14:paraId="6EF8DE48" w14:textId="77777777" w:rsidR="00CB53F3" w:rsidRPr="00C06951" w:rsidRDefault="00CB53F3" w:rsidP="00BC6976">
            <w:pPr>
              <w:spacing w:before="240" w:line="360" w:lineRule="auto"/>
              <w:ind w:firstLine="709"/>
              <w:contextualSpacing/>
              <w:jc w:val="both"/>
              <w:rPr>
                <w:color w:val="000000" w:themeColor="text1"/>
                <w:szCs w:val="28"/>
              </w:rPr>
            </w:pPr>
            <w:r w:rsidRPr="00C06951">
              <w:rPr>
                <w:color w:val="000000" w:themeColor="text1"/>
                <w:szCs w:val="28"/>
                <w:lang w:val="nb-NO"/>
              </w:rPr>
              <w:t>Ikke nå lenger, du avslutta det.</w:t>
            </w:r>
            <w:r w:rsidR="007541D9" w:rsidRPr="00C06951">
              <w:rPr>
                <w:color w:val="000000" w:themeColor="text1"/>
                <w:szCs w:val="28"/>
                <w:lang w:val="nb-NO"/>
              </w:rPr>
              <w:t xml:space="preserve"> (</w:t>
            </w:r>
            <w:r w:rsidR="007541D9" w:rsidRPr="00C06951">
              <w:rPr>
                <w:color w:val="000000" w:themeColor="text1"/>
                <w:szCs w:val="28"/>
              </w:rPr>
              <w:t>С)</w:t>
            </w:r>
          </w:p>
        </w:tc>
        <w:tc>
          <w:tcPr>
            <w:tcW w:w="4673" w:type="dxa"/>
          </w:tcPr>
          <w:p w14:paraId="5C7452FC" w14:textId="77777777" w:rsidR="00CB53F3" w:rsidRPr="00C06951" w:rsidRDefault="00CB53F3" w:rsidP="00BC6976">
            <w:pPr>
              <w:spacing w:before="240" w:line="360" w:lineRule="auto"/>
              <w:ind w:firstLine="709"/>
              <w:contextualSpacing/>
              <w:jc w:val="both"/>
              <w:rPr>
                <w:color w:val="000000" w:themeColor="text1"/>
                <w:szCs w:val="28"/>
              </w:rPr>
            </w:pPr>
          </w:p>
          <w:p w14:paraId="75A07DDD" w14:textId="77777777" w:rsidR="00CB53F3" w:rsidRPr="00C06951" w:rsidRDefault="00CB53F3" w:rsidP="00BC6976">
            <w:pPr>
              <w:spacing w:before="240" w:line="360" w:lineRule="auto"/>
              <w:ind w:firstLine="709"/>
              <w:contextualSpacing/>
              <w:jc w:val="both"/>
              <w:rPr>
                <w:i/>
                <w:color w:val="000000" w:themeColor="text1"/>
                <w:szCs w:val="28"/>
              </w:rPr>
            </w:pPr>
            <w:r w:rsidRPr="00C06951">
              <w:rPr>
                <w:i/>
                <w:color w:val="000000" w:themeColor="text1"/>
                <w:szCs w:val="28"/>
              </w:rPr>
              <w:t>Уже нет, ты все испортил.</w:t>
            </w:r>
          </w:p>
        </w:tc>
      </w:tr>
    </w:tbl>
    <w:p w14:paraId="697AE7F3" w14:textId="12F2EC31" w:rsidR="009F463F" w:rsidRPr="00C06951" w:rsidRDefault="00AB2911" w:rsidP="00BC6976">
      <w:pPr>
        <w:spacing w:before="240" w:line="360" w:lineRule="auto"/>
        <w:ind w:firstLine="709"/>
        <w:jc w:val="both"/>
        <w:rPr>
          <w:color w:val="000000" w:themeColor="text1"/>
          <w:szCs w:val="28"/>
        </w:rPr>
      </w:pPr>
      <w:r w:rsidRPr="00C06951">
        <w:rPr>
          <w:color w:val="000000" w:themeColor="text1"/>
          <w:szCs w:val="28"/>
        </w:rPr>
        <w:t xml:space="preserve">2. </w:t>
      </w:r>
      <w:r w:rsidR="007541D9" w:rsidRPr="00C06951">
        <w:rPr>
          <w:color w:val="000000" w:themeColor="text1"/>
          <w:szCs w:val="28"/>
        </w:rPr>
        <w:t>В подавляющем большинстве случаев эмотикон ставится в конце предложения, помогая интерпретировать его содержание или иллюстрируя его. Это касается материала с обоих ресурсов: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5"/>
        <w:gridCol w:w="4709"/>
      </w:tblGrid>
      <w:tr w:rsidR="00670401" w:rsidRPr="00C06951" w14:paraId="558167FE" w14:textId="77777777" w:rsidTr="00CC7AE2">
        <w:tc>
          <w:tcPr>
            <w:tcW w:w="4785" w:type="dxa"/>
            <w:shd w:val="clear" w:color="auto" w:fill="auto"/>
          </w:tcPr>
          <w:p w14:paraId="2B21551B" w14:textId="77777777" w:rsidR="007541D9" w:rsidRPr="00C06951" w:rsidRDefault="007541D9" w:rsidP="00BC6976">
            <w:pPr>
              <w:spacing w:before="240" w:line="360" w:lineRule="auto"/>
              <w:ind w:firstLine="709"/>
              <w:contextualSpacing/>
              <w:jc w:val="both"/>
              <w:rPr>
                <w:color w:val="000000" w:themeColor="text1"/>
                <w:szCs w:val="28"/>
                <w:lang w:val="nb-NO"/>
              </w:rPr>
            </w:pPr>
            <w:r w:rsidRPr="00C06951">
              <w:rPr>
                <w:color w:val="000000" w:themeColor="text1"/>
                <w:szCs w:val="28"/>
                <w:lang w:val="nb-NO"/>
              </w:rPr>
              <w:t xml:space="preserve">Sa jo han kom til å tilstå... fin avslutning. </w:t>
            </w:r>
            <w:r w:rsidRPr="00C06951">
              <w:rPr>
                <w:rFonts w:ascii="Segoe UI Symbol" w:hAnsi="Segoe UI Symbol" w:cs="Segoe UI Symbol"/>
                <w:color w:val="000000" w:themeColor="text1"/>
                <w:szCs w:val="28"/>
                <w:lang w:val="nb-NO"/>
              </w:rPr>
              <w:t>🙂</w:t>
            </w:r>
            <w:r w:rsidRPr="00C06951">
              <w:rPr>
                <w:color w:val="000000" w:themeColor="text1"/>
                <w:szCs w:val="28"/>
                <w:lang w:val="nb-NO"/>
              </w:rPr>
              <w:t xml:space="preserve"> (C)</w:t>
            </w:r>
          </w:p>
        </w:tc>
        <w:tc>
          <w:tcPr>
            <w:tcW w:w="4786" w:type="dxa"/>
            <w:shd w:val="clear" w:color="auto" w:fill="auto"/>
          </w:tcPr>
          <w:p w14:paraId="38CAC201" w14:textId="0C6305F2" w:rsidR="007541D9" w:rsidRPr="00C06951" w:rsidRDefault="007541D9" w:rsidP="00BC6976">
            <w:pPr>
              <w:spacing w:before="240" w:line="360" w:lineRule="auto"/>
              <w:ind w:firstLine="709"/>
              <w:contextualSpacing/>
              <w:jc w:val="both"/>
              <w:rPr>
                <w:i/>
                <w:color w:val="000000" w:themeColor="text1"/>
                <w:szCs w:val="28"/>
              </w:rPr>
            </w:pPr>
            <w:r w:rsidRPr="00C06951">
              <w:rPr>
                <w:i/>
                <w:color w:val="000000" w:themeColor="text1"/>
                <w:szCs w:val="28"/>
              </w:rPr>
              <w:t>Я же говорила</w:t>
            </w:r>
            <w:r w:rsidR="00147ECF" w:rsidRPr="00C06951">
              <w:rPr>
                <w:i/>
                <w:color w:val="000000" w:themeColor="text1"/>
                <w:szCs w:val="28"/>
              </w:rPr>
              <w:t>,</w:t>
            </w:r>
            <w:r w:rsidRPr="00C06951">
              <w:rPr>
                <w:i/>
                <w:color w:val="000000" w:themeColor="text1"/>
                <w:szCs w:val="28"/>
              </w:rPr>
              <w:t xml:space="preserve"> что он признается…отличный конец.</w:t>
            </w:r>
          </w:p>
        </w:tc>
      </w:tr>
    </w:tbl>
    <w:p w14:paraId="607F6DFD" w14:textId="56601104" w:rsidR="0088237F" w:rsidRPr="00C06951" w:rsidRDefault="0088237F" w:rsidP="00BC6976">
      <w:pPr>
        <w:spacing w:before="240" w:line="360" w:lineRule="auto"/>
        <w:ind w:firstLine="709"/>
        <w:jc w:val="both"/>
        <w:rPr>
          <w:color w:val="000000" w:themeColor="text1"/>
          <w:szCs w:val="28"/>
        </w:rPr>
      </w:pPr>
      <w:r w:rsidRPr="00C06951">
        <w:rPr>
          <w:color w:val="000000" w:themeColor="text1"/>
          <w:szCs w:val="28"/>
        </w:rPr>
        <w:t>Некоторые исследователи приводят примеры постановки эмотикона в середине предложения. В таком случае пиктограмма относится к определенному слову, а не всему предложению в целом [Кронгауз</w:t>
      </w:r>
      <w:r w:rsidR="00CC1C0F" w:rsidRPr="00C06951">
        <w:rPr>
          <w:color w:val="000000" w:themeColor="text1"/>
          <w:szCs w:val="28"/>
        </w:rPr>
        <w:t xml:space="preserve"> 2013: 144</w:t>
      </w:r>
      <w:r w:rsidRPr="00C06951">
        <w:rPr>
          <w:color w:val="000000" w:themeColor="text1"/>
          <w:szCs w:val="28"/>
        </w:rPr>
        <w:t xml:space="preserve">]. В нашем материале таких случаев не встретилось. В результате исследования был обнаружен всего один пример использования эмотикона в начале </w:t>
      </w:r>
      <w:r w:rsidRPr="00C06951">
        <w:rPr>
          <w:color w:val="000000" w:themeColor="text1"/>
          <w:szCs w:val="28"/>
        </w:rPr>
        <w:lastRenderedPageBreak/>
        <w:t>комментария, если не считать случаев, когда текст комментария ограничивается пиктограммой. Следует отметить, что несмотря на то, что комментарий начинается с эмотикона, далее следует прописная буква, то есть начинается новое предложение. Таким о</w:t>
      </w:r>
      <w:r w:rsidR="00EF6C99" w:rsidRPr="00C06951">
        <w:rPr>
          <w:color w:val="000000" w:themeColor="text1"/>
          <w:szCs w:val="28"/>
        </w:rPr>
        <w:t>бразом, в материале нет примеров, когда предложение начиналось бы со смайлика</w:t>
      </w:r>
      <w:r w:rsidRPr="00C06951">
        <w:rPr>
          <w:color w:val="000000" w:themeColor="text1"/>
          <w:szCs w:val="28"/>
        </w:rPr>
        <w:t xml:space="preserve">. </w:t>
      </w:r>
      <w:r w:rsidR="00A0263D" w:rsidRPr="00C06951">
        <w:rPr>
          <w:color w:val="000000" w:themeColor="text1"/>
          <w:szCs w:val="28"/>
        </w:rPr>
        <w:t>П</w:t>
      </w:r>
      <w:r w:rsidRPr="00C06951">
        <w:rPr>
          <w:color w:val="000000" w:themeColor="text1"/>
          <w:szCs w:val="28"/>
        </w:rPr>
        <w:t>риведенный ниже пример иллюстрирует маргинальное использование эмотикона и является, скорее, исключением: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69"/>
      </w:tblGrid>
      <w:tr w:rsidR="00670401" w:rsidRPr="00C06951" w14:paraId="7D07907B" w14:textId="77777777" w:rsidTr="00CC7AE2">
        <w:tc>
          <w:tcPr>
            <w:tcW w:w="4785" w:type="dxa"/>
            <w:shd w:val="clear" w:color="auto" w:fill="auto"/>
          </w:tcPr>
          <w:p w14:paraId="13AB6046" w14:textId="77777777" w:rsidR="00EF6C99" w:rsidRPr="00C06951" w:rsidRDefault="00EF6C99" w:rsidP="00BC6976">
            <w:pPr>
              <w:spacing w:before="240" w:line="360" w:lineRule="auto"/>
              <w:ind w:firstLine="709"/>
              <w:contextualSpacing/>
              <w:jc w:val="both"/>
              <w:rPr>
                <w:color w:val="000000" w:themeColor="text1"/>
                <w:szCs w:val="28"/>
                <w:lang w:val="nb-NO"/>
              </w:rPr>
            </w:pPr>
            <w:r w:rsidRPr="00C06951">
              <w:rPr>
                <w:rFonts w:ascii="Segoe UI Symbol" w:hAnsi="Segoe UI Symbol" w:cs="Segoe UI Symbol"/>
                <w:color w:val="000000" w:themeColor="text1"/>
                <w:szCs w:val="28"/>
                <w:lang w:val="nb-NO"/>
              </w:rPr>
              <w:t>❤❤</w:t>
            </w:r>
            <w:r w:rsidRPr="00C06951">
              <w:rPr>
                <w:color w:val="000000" w:themeColor="text1"/>
                <w:szCs w:val="28"/>
                <w:lang w:val="nb-NO"/>
              </w:rPr>
              <w:t>Elsker skam (C)</w:t>
            </w:r>
          </w:p>
        </w:tc>
        <w:tc>
          <w:tcPr>
            <w:tcW w:w="4786" w:type="dxa"/>
            <w:shd w:val="clear" w:color="auto" w:fill="auto"/>
          </w:tcPr>
          <w:p w14:paraId="30991D58" w14:textId="77777777" w:rsidR="00EF6C99" w:rsidRPr="00C06951" w:rsidRDefault="00EF6C99" w:rsidP="00BC6976">
            <w:pPr>
              <w:spacing w:before="240" w:line="360" w:lineRule="auto"/>
              <w:ind w:firstLine="709"/>
              <w:contextualSpacing/>
              <w:jc w:val="both"/>
              <w:rPr>
                <w:i/>
                <w:color w:val="000000" w:themeColor="text1"/>
                <w:szCs w:val="28"/>
              </w:rPr>
            </w:pPr>
            <w:r w:rsidRPr="00C06951">
              <w:rPr>
                <w:i/>
                <w:color w:val="000000" w:themeColor="text1"/>
                <w:szCs w:val="28"/>
              </w:rPr>
              <w:t xml:space="preserve">Обожаю </w:t>
            </w:r>
            <w:r w:rsidR="00936D27" w:rsidRPr="00C06951">
              <w:rPr>
                <w:i/>
                <w:color w:val="000000" w:themeColor="text1"/>
                <w:szCs w:val="28"/>
              </w:rPr>
              <w:t>Стыд</w:t>
            </w:r>
          </w:p>
        </w:tc>
      </w:tr>
    </w:tbl>
    <w:p w14:paraId="263EC4E2" w14:textId="4B5597FE" w:rsidR="00CF7006" w:rsidRPr="00C06951" w:rsidRDefault="00CF7006" w:rsidP="00BC6976">
      <w:pPr>
        <w:spacing w:before="240" w:line="360" w:lineRule="auto"/>
        <w:ind w:firstLine="709"/>
        <w:jc w:val="both"/>
        <w:rPr>
          <w:color w:val="000000" w:themeColor="text1"/>
          <w:szCs w:val="28"/>
        </w:rPr>
      </w:pPr>
      <w:r w:rsidRPr="00C06951">
        <w:rPr>
          <w:color w:val="000000" w:themeColor="text1"/>
          <w:szCs w:val="28"/>
        </w:rPr>
        <w:t xml:space="preserve">Что касается функций пиктограмм в тексте, они несколько </w:t>
      </w:r>
      <w:r w:rsidR="00A0263D" w:rsidRPr="00C06951">
        <w:rPr>
          <w:color w:val="000000" w:themeColor="text1"/>
          <w:szCs w:val="28"/>
        </w:rPr>
        <w:t>раз</w:t>
      </w:r>
      <w:r w:rsidRPr="00C06951">
        <w:rPr>
          <w:color w:val="000000" w:themeColor="text1"/>
          <w:szCs w:val="28"/>
        </w:rPr>
        <w:t xml:space="preserve">личаются в зависимости от типа рисунка. Представляется целесообразным отдельно рассмотреть роль эмотиконов, </w:t>
      </w:r>
      <w:r w:rsidR="00A0263D" w:rsidRPr="00C06951">
        <w:rPr>
          <w:color w:val="000000" w:themeColor="text1"/>
          <w:szCs w:val="28"/>
        </w:rPr>
        <w:t>передающих</w:t>
      </w:r>
      <w:r w:rsidRPr="00C06951">
        <w:rPr>
          <w:color w:val="000000" w:themeColor="text1"/>
          <w:szCs w:val="28"/>
        </w:rPr>
        <w:t xml:space="preserve"> эмоции, и смысловых смайликов, изображающих различные предметы и явления. Исследование позволило выявить</w:t>
      </w:r>
      <w:r w:rsidR="002B239E">
        <w:rPr>
          <w:color w:val="000000" w:themeColor="text1"/>
          <w:szCs w:val="28"/>
        </w:rPr>
        <w:t xml:space="preserve"> следующие функции у эмотиконов:</w:t>
      </w:r>
      <w:r w:rsidRPr="00C06951">
        <w:rPr>
          <w:color w:val="000000" w:themeColor="text1"/>
          <w:szCs w:val="28"/>
        </w:rPr>
        <w:t xml:space="preserve"> 1. Передача чувств пишущего. При этом эмотикон может как </w:t>
      </w:r>
      <w:r w:rsidR="00B636AE" w:rsidRPr="00C06951">
        <w:rPr>
          <w:color w:val="000000" w:themeColor="text1"/>
          <w:szCs w:val="28"/>
        </w:rPr>
        <w:t xml:space="preserve">иллюстрировать чувства, выраженные вербально (см предыдущий пример, где символ </w:t>
      </w:r>
      <w:proofErr w:type="gramStart"/>
      <w:r w:rsidR="00B636AE" w:rsidRPr="00C06951">
        <w:rPr>
          <w:rFonts w:ascii="Segoe UI Symbol" w:hAnsi="Segoe UI Symbol" w:cs="Segoe UI Symbol"/>
          <w:color w:val="000000" w:themeColor="text1"/>
          <w:szCs w:val="28"/>
        </w:rPr>
        <w:t>❤</w:t>
      </w:r>
      <w:r w:rsidR="00B636AE" w:rsidRPr="00C06951">
        <w:rPr>
          <w:color w:val="000000" w:themeColor="text1"/>
          <w:szCs w:val="28"/>
        </w:rPr>
        <w:t xml:space="preserve"> ,</w:t>
      </w:r>
      <w:proofErr w:type="gramEnd"/>
      <w:r w:rsidR="00B636AE" w:rsidRPr="00C06951">
        <w:rPr>
          <w:color w:val="000000" w:themeColor="text1"/>
          <w:szCs w:val="28"/>
        </w:rPr>
        <w:t xml:space="preserve"> находящийся на границе эмоциональных и смысловых пиктограмм, иллюстрирует глагол </w:t>
      </w:r>
      <w:r w:rsidR="00B636AE" w:rsidRPr="00C06951">
        <w:rPr>
          <w:color w:val="000000" w:themeColor="text1"/>
          <w:szCs w:val="28"/>
          <w:lang w:val="nb-NO"/>
        </w:rPr>
        <w:t>elske</w:t>
      </w:r>
      <w:r w:rsidR="00B636AE" w:rsidRPr="00C06951">
        <w:rPr>
          <w:color w:val="000000" w:themeColor="text1"/>
          <w:szCs w:val="28"/>
        </w:rPr>
        <w:t xml:space="preserve"> «любить, обожать»), так и </w:t>
      </w:r>
      <w:r w:rsidRPr="00C06951">
        <w:rPr>
          <w:color w:val="000000" w:themeColor="text1"/>
          <w:szCs w:val="28"/>
        </w:rPr>
        <w:t>дополнять текст комментария, сообщая новую информацию о ментальном состоянии пишущего</w:t>
      </w:r>
      <w:r w:rsidR="00B636AE" w:rsidRPr="00C06951">
        <w:rPr>
          <w:color w:val="000000" w:themeColor="text1"/>
          <w:szCs w:val="28"/>
        </w:rPr>
        <w:t xml:space="preserve"> или его отношение к содержанию комментария:</w:t>
      </w: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3"/>
        <w:gridCol w:w="4846"/>
      </w:tblGrid>
      <w:tr w:rsidR="00670401" w:rsidRPr="00C06951" w14:paraId="09C0C826" w14:textId="77777777" w:rsidTr="00CC7AE2">
        <w:trPr>
          <w:trHeight w:val="302"/>
        </w:trPr>
        <w:tc>
          <w:tcPr>
            <w:tcW w:w="4843" w:type="dxa"/>
            <w:shd w:val="clear" w:color="auto" w:fill="auto"/>
          </w:tcPr>
          <w:p w14:paraId="5113D1DD" w14:textId="77777777" w:rsidR="00B636AE" w:rsidRPr="00C06951" w:rsidRDefault="00B636AE" w:rsidP="00BC6976">
            <w:pPr>
              <w:spacing w:before="240" w:line="360" w:lineRule="auto"/>
              <w:ind w:firstLine="709"/>
              <w:contextualSpacing/>
              <w:jc w:val="both"/>
              <w:rPr>
                <w:color w:val="000000" w:themeColor="text1"/>
                <w:szCs w:val="28"/>
                <w:lang w:val="nb-NO"/>
              </w:rPr>
            </w:pPr>
            <w:r w:rsidRPr="00C06951">
              <w:rPr>
                <w:color w:val="000000" w:themeColor="text1"/>
                <w:szCs w:val="28"/>
                <w:lang w:val="nb-NO"/>
              </w:rPr>
              <w:t xml:space="preserve">Bård Ylvisåker var der også. </w:t>
            </w:r>
            <w:r w:rsidRPr="00C06951">
              <w:rPr>
                <w:rFonts w:ascii="Segoe UI Symbol" w:hAnsi="Segoe UI Symbol" w:cs="Segoe UI Symbol"/>
                <w:color w:val="000000" w:themeColor="text1"/>
                <w:szCs w:val="28"/>
                <w:lang w:val="nb-NO"/>
              </w:rPr>
              <w:t>😁</w:t>
            </w:r>
            <w:r w:rsidR="008A5EAE" w:rsidRPr="00C06951">
              <w:rPr>
                <w:color w:val="000000" w:themeColor="text1"/>
                <w:szCs w:val="28"/>
                <w:lang w:val="nb-NO"/>
              </w:rPr>
              <w:t xml:space="preserve"> (</w:t>
            </w:r>
            <w:r w:rsidR="008A5EAE" w:rsidRPr="00C06951">
              <w:rPr>
                <w:color w:val="000000" w:themeColor="text1"/>
                <w:szCs w:val="28"/>
              </w:rPr>
              <w:t>С</w:t>
            </w:r>
            <w:r w:rsidR="008A5EAE" w:rsidRPr="00C06951">
              <w:rPr>
                <w:color w:val="000000" w:themeColor="text1"/>
                <w:szCs w:val="28"/>
                <w:lang w:val="nb-NO"/>
              </w:rPr>
              <w:t>)</w:t>
            </w:r>
          </w:p>
        </w:tc>
        <w:tc>
          <w:tcPr>
            <w:tcW w:w="4846" w:type="dxa"/>
            <w:shd w:val="clear" w:color="auto" w:fill="auto"/>
          </w:tcPr>
          <w:p w14:paraId="0066FB3B" w14:textId="77777777" w:rsidR="00B636AE" w:rsidRPr="00C06951" w:rsidRDefault="00B636AE" w:rsidP="00BC6976">
            <w:pPr>
              <w:spacing w:before="240" w:line="360" w:lineRule="auto"/>
              <w:ind w:firstLine="709"/>
              <w:contextualSpacing/>
              <w:jc w:val="both"/>
              <w:rPr>
                <w:i/>
                <w:color w:val="000000" w:themeColor="text1"/>
                <w:szCs w:val="28"/>
              </w:rPr>
            </w:pPr>
            <w:r w:rsidRPr="00C06951">
              <w:rPr>
                <w:i/>
                <w:color w:val="000000" w:themeColor="text1"/>
                <w:szCs w:val="28"/>
              </w:rPr>
              <w:t>Борд Ульвисокер тоже там</w:t>
            </w:r>
            <w:r w:rsidR="00A0263D" w:rsidRPr="00C06951">
              <w:rPr>
                <w:i/>
                <w:color w:val="000000" w:themeColor="text1"/>
                <w:szCs w:val="28"/>
              </w:rPr>
              <w:t xml:space="preserve"> был</w:t>
            </w:r>
            <w:r w:rsidRPr="00C06951">
              <w:rPr>
                <w:i/>
                <w:color w:val="000000" w:themeColor="text1"/>
                <w:szCs w:val="28"/>
              </w:rPr>
              <w:t xml:space="preserve">. </w:t>
            </w:r>
          </w:p>
        </w:tc>
      </w:tr>
    </w:tbl>
    <w:p w14:paraId="61812F6B" w14:textId="77777777" w:rsidR="00CF7006" w:rsidRPr="00C06951" w:rsidRDefault="00CF7006" w:rsidP="00BC6976">
      <w:pPr>
        <w:spacing w:before="240" w:line="360" w:lineRule="auto"/>
        <w:ind w:firstLine="709"/>
        <w:jc w:val="both"/>
        <w:rPr>
          <w:color w:val="000000" w:themeColor="text1"/>
          <w:szCs w:val="28"/>
        </w:rPr>
      </w:pPr>
      <w:r w:rsidRPr="00C06951">
        <w:rPr>
          <w:color w:val="000000" w:themeColor="text1"/>
          <w:szCs w:val="28"/>
        </w:rPr>
        <w:t xml:space="preserve">2. </w:t>
      </w:r>
      <w:r w:rsidR="00B636AE" w:rsidRPr="00C06951">
        <w:rPr>
          <w:color w:val="000000" w:themeColor="text1"/>
          <w:szCs w:val="28"/>
        </w:rPr>
        <w:t>Указание на то, как следует интерпретировать содержание высказывания.</w:t>
      </w:r>
      <w:r w:rsidR="00764479" w:rsidRPr="00C06951">
        <w:rPr>
          <w:color w:val="000000" w:themeColor="text1"/>
          <w:szCs w:val="28"/>
        </w:rPr>
        <w:t xml:space="preserve"> В таком случае роль эмотикона частично пересекается с функцией знаков препинания в предложении. При этом</w:t>
      </w:r>
      <w:r w:rsidR="00B636AE" w:rsidRPr="00C06951">
        <w:rPr>
          <w:color w:val="000000" w:themeColor="text1"/>
          <w:szCs w:val="28"/>
        </w:rPr>
        <w:t xml:space="preserve"> эмоции, выраженные графически, зачастую вступают в противоречие с текстом комментария, указывая на т</w:t>
      </w:r>
      <w:r w:rsidR="008A5EAE" w:rsidRPr="00C06951">
        <w:rPr>
          <w:color w:val="000000" w:themeColor="text1"/>
          <w:szCs w:val="28"/>
        </w:rPr>
        <w:t xml:space="preserve">о, что в нем содержится ирония. В следующем примере пишущий иронизирует над мнением другого пользователя, выступающего против </w:t>
      </w:r>
      <w:r w:rsidR="008A5EAE" w:rsidRPr="00C06951">
        <w:rPr>
          <w:color w:val="000000" w:themeColor="text1"/>
          <w:szCs w:val="28"/>
        </w:rPr>
        <w:lastRenderedPageBreak/>
        <w:t xml:space="preserve">покупки военной техники у США. Смеющийся эмотикон показывает, что содержание комментария не следует воспринимать всерьез.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689"/>
      </w:tblGrid>
      <w:tr w:rsidR="00670401" w:rsidRPr="00C06951" w14:paraId="2E0B0B22" w14:textId="77777777" w:rsidTr="00CC7AE2">
        <w:tc>
          <w:tcPr>
            <w:tcW w:w="4785" w:type="dxa"/>
            <w:shd w:val="clear" w:color="auto" w:fill="auto"/>
          </w:tcPr>
          <w:p w14:paraId="3404F6D6" w14:textId="3FF42C5D" w:rsidR="008A5EAE" w:rsidRPr="00C06951" w:rsidRDefault="008A5EAE" w:rsidP="00BC6976">
            <w:pPr>
              <w:spacing w:before="240" w:line="360" w:lineRule="auto"/>
              <w:ind w:firstLine="709"/>
              <w:contextualSpacing/>
              <w:jc w:val="both"/>
              <w:rPr>
                <w:color w:val="000000" w:themeColor="text1"/>
                <w:szCs w:val="28"/>
                <w:lang w:val="nb-NO"/>
              </w:rPr>
            </w:pPr>
            <w:r w:rsidRPr="00C06951">
              <w:rPr>
                <w:rStyle w:val="uficommentbody"/>
                <w:color w:val="000000" w:themeColor="text1"/>
                <w:szCs w:val="28"/>
                <w:shd w:val="clear" w:color="auto" w:fill="FFFFFF"/>
                <w:lang w:val="nb-NO"/>
              </w:rPr>
              <w:t>… holder med hest og kjerre </w:t>
            </w:r>
            <w:r w:rsidR="00147ECF" w:rsidRPr="00C06951">
              <w:rPr>
                <w:noProof/>
                <w:color w:val="000000" w:themeColor="text1"/>
                <w:szCs w:val="28"/>
                <w:shd w:val="clear" w:color="auto" w:fill="FFFFFF"/>
                <w:lang w:eastAsia="ru-RU"/>
              </w:rPr>
              <w:drawing>
                <wp:inline distT="0" distB="0" distL="0" distR="0" wp14:anchorId="1556CA93" wp14:editId="3DA61443">
                  <wp:extent cx="152400" cy="152400"/>
                  <wp:effectExtent l="0" t="0" r="0" b="0"/>
                  <wp:docPr id="1" name="Рисунок 247" descr="https://static.xx.fbcdn.net/images/emoji.php/v9/fab/1.5/16/1f9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7" descr="https://static.xx.fbcdn.net/images/emoji.php/v9/fab/1.5/16/1f92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06951">
              <w:rPr>
                <w:noProof/>
                <w:color w:val="000000" w:themeColor="text1"/>
                <w:szCs w:val="28"/>
                <w:shd w:val="clear" w:color="auto" w:fill="FFFFFF"/>
                <w:lang w:val="nb-NO" w:eastAsia="ru-RU"/>
              </w:rPr>
              <w:t xml:space="preserve"> (</w:t>
            </w:r>
            <w:r w:rsidRPr="00C06951">
              <w:rPr>
                <w:noProof/>
                <w:color w:val="000000" w:themeColor="text1"/>
                <w:szCs w:val="28"/>
                <w:shd w:val="clear" w:color="auto" w:fill="FFFFFF"/>
                <w:lang w:eastAsia="ru-RU"/>
              </w:rPr>
              <w:t>Фб</w:t>
            </w:r>
            <w:r w:rsidRPr="00C06951">
              <w:rPr>
                <w:noProof/>
                <w:color w:val="000000" w:themeColor="text1"/>
                <w:szCs w:val="28"/>
                <w:shd w:val="clear" w:color="auto" w:fill="FFFFFF"/>
                <w:lang w:val="nb-NO" w:eastAsia="ru-RU"/>
              </w:rPr>
              <w:t>)</w:t>
            </w:r>
          </w:p>
        </w:tc>
        <w:tc>
          <w:tcPr>
            <w:tcW w:w="4786" w:type="dxa"/>
            <w:shd w:val="clear" w:color="auto" w:fill="auto"/>
          </w:tcPr>
          <w:p w14:paraId="3D7E36DA" w14:textId="77777777" w:rsidR="008A5EAE" w:rsidRPr="00C06951" w:rsidRDefault="008A5EAE" w:rsidP="00BC6976">
            <w:pPr>
              <w:spacing w:before="240" w:line="360" w:lineRule="auto"/>
              <w:ind w:firstLine="709"/>
              <w:contextualSpacing/>
              <w:jc w:val="both"/>
              <w:rPr>
                <w:i/>
                <w:color w:val="000000" w:themeColor="text1"/>
                <w:szCs w:val="28"/>
              </w:rPr>
            </w:pPr>
            <w:r w:rsidRPr="00C06951">
              <w:rPr>
                <w:i/>
                <w:color w:val="000000" w:themeColor="text1"/>
                <w:szCs w:val="28"/>
              </w:rPr>
              <w:t>…хватит лошади с телегой</w:t>
            </w:r>
          </w:p>
        </w:tc>
      </w:tr>
    </w:tbl>
    <w:p w14:paraId="1C69C0D2" w14:textId="20F3CD65" w:rsidR="00267E82" w:rsidRDefault="00267E82" w:rsidP="00BC6976">
      <w:pPr>
        <w:spacing w:before="240" w:line="360" w:lineRule="auto"/>
        <w:ind w:firstLine="709"/>
        <w:jc w:val="both"/>
        <w:rPr>
          <w:color w:val="000000" w:themeColor="text1"/>
          <w:szCs w:val="28"/>
        </w:rPr>
      </w:pPr>
      <w:r w:rsidRPr="00C06951">
        <w:rPr>
          <w:color w:val="000000" w:themeColor="text1"/>
          <w:szCs w:val="28"/>
        </w:rPr>
        <w:t>3. Дэвид Кристал называет еще одну важную</w:t>
      </w:r>
      <w:r w:rsidR="005435EC" w:rsidRPr="00C06951">
        <w:rPr>
          <w:color w:val="000000" w:themeColor="text1"/>
          <w:szCs w:val="28"/>
        </w:rPr>
        <w:t xml:space="preserve"> прагматическую</w:t>
      </w:r>
      <w:r w:rsidR="00427A26" w:rsidRPr="00C06951">
        <w:rPr>
          <w:color w:val="000000" w:themeColor="text1"/>
          <w:szCs w:val="28"/>
        </w:rPr>
        <w:t xml:space="preserve"> функцию эмотиконов:</w:t>
      </w:r>
      <w:r w:rsidRPr="00C06951">
        <w:rPr>
          <w:color w:val="000000" w:themeColor="text1"/>
          <w:szCs w:val="28"/>
        </w:rPr>
        <w:t xml:space="preserve"> ставя </w:t>
      </w:r>
      <w:r w:rsidR="005435EC" w:rsidRPr="00C06951">
        <w:rPr>
          <w:color w:val="000000" w:themeColor="text1"/>
          <w:szCs w:val="28"/>
        </w:rPr>
        <w:t>смайлик, пишущий демонстрирует, что его «волнует</w:t>
      </w:r>
      <w:r w:rsidR="002B239E">
        <w:rPr>
          <w:color w:val="000000" w:themeColor="text1"/>
          <w:szCs w:val="28"/>
        </w:rPr>
        <w:t>,</w:t>
      </w:r>
      <w:r w:rsidR="005435EC" w:rsidRPr="00C06951">
        <w:rPr>
          <w:color w:val="000000" w:themeColor="text1"/>
          <w:szCs w:val="28"/>
        </w:rPr>
        <w:t xml:space="preserve"> како</w:t>
      </w:r>
      <w:r w:rsidR="00427A26" w:rsidRPr="00C06951">
        <w:rPr>
          <w:color w:val="000000" w:themeColor="text1"/>
          <w:szCs w:val="28"/>
        </w:rPr>
        <w:t>е действие окажет высказывание»</w:t>
      </w:r>
      <w:r w:rsidR="005435EC" w:rsidRPr="00C06951">
        <w:rPr>
          <w:color w:val="000000" w:themeColor="text1"/>
          <w:szCs w:val="28"/>
        </w:rPr>
        <w:t xml:space="preserve"> [</w:t>
      </w:r>
      <w:r w:rsidR="005435EC" w:rsidRPr="00C06951">
        <w:rPr>
          <w:color w:val="000000" w:themeColor="text1"/>
          <w:szCs w:val="28"/>
          <w:lang w:val="nb-NO"/>
        </w:rPr>
        <w:t>Crystal</w:t>
      </w:r>
      <w:r w:rsidR="005435EC" w:rsidRPr="00C06951">
        <w:rPr>
          <w:color w:val="000000" w:themeColor="text1"/>
          <w:szCs w:val="28"/>
        </w:rPr>
        <w:t xml:space="preserve"> 2004: 38]</w:t>
      </w:r>
      <w:r w:rsidR="00406A00" w:rsidRPr="00C06951">
        <w:rPr>
          <w:color w:val="000000" w:themeColor="text1"/>
          <w:szCs w:val="28"/>
        </w:rPr>
        <w:t>. Целью коммуникации на рассматриваемых ресурсах является прежде всего общение само по себе, а не просто передача информации. Обмен мнениями относительно того или иного события предполагает, что авторы комментариев могут не соглашаться друг с другом. Поэтому иногда эмотикон оказывается необходимым</w:t>
      </w:r>
      <w:r w:rsidR="00A96E05" w:rsidRPr="00C06951">
        <w:rPr>
          <w:color w:val="000000" w:themeColor="text1"/>
          <w:szCs w:val="28"/>
        </w:rPr>
        <w:t>,</w:t>
      </w:r>
      <w:r w:rsidR="00406A00" w:rsidRPr="00C06951">
        <w:rPr>
          <w:color w:val="000000" w:themeColor="text1"/>
          <w:szCs w:val="28"/>
        </w:rPr>
        <w:t xml:space="preserve"> чтобы смягчить содержание высказывания. В такой ситуации пиктограмма выполняет ту же роль, что мимика или интонация при живом общении. Так, в следующем примере молодой человек, учас</w:t>
      </w:r>
      <w:r w:rsidR="0010718F" w:rsidRPr="00C06951">
        <w:rPr>
          <w:color w:val="000000" w:themeColor="text1"/>
          <w:szCs w:val="28"/>
        </w:rPr>
        <w:t>т</w:t>
      </w:r>
      <w:r w:rsidR="00A80187" w:rsidRPr="00C06951">
        <w:rPr>
          <w:color w:val="000000" w:themeColor="text1"/>
          <w:szCs w:val="28"/>
        </w:rPr>
        <w:t>вующий в дискуссии о</w:t>
      </w:r>
      <w:r w:rsidR="002B239E">
        <w:rPr>
          <w:color w:val="000000" w:themeColor="text1"/>
          <w:szCs w:val="28"/>
        </w:rPr>
        <w:t>б</w:t>
      </w:r>
      <w:r w:rsidR="00A80187" w:rsidRPr="00C06951">
        <w:rPr>
          <w:color w:val="000000" w:themeColor="text1"/>
          <w:szCs w:val="28"/>
        </w:rPr>
        <w:t xml:space="preserve"> интернет-ка</w:t>
      </w:r>
      <w:r w:rsidR="00406A00" w:rsidRPr="00C06951">
        <w:rPr>
          <w:color w:val="000000" w:themeColor="text1"/>
          <w:szCs w:val="28"/>
        </w:rPr>
        <w:t>мпании #</w:t>
      </w:r>
      <w:r w:rsidR="00406A00" w:rsidRPr="00C06951">
        <w:rPr>
          <w:color w:val="000000" w:themeColor="text1"/>
          <w:szCs w:val="28"/>
          <w:lang w:val="nb-NO"/>
        </w:rPr>
        <w:t>metoo</w:t>
      </w:r>
      <w:r w:rsidR="00406A00" w:rsidRPr="00C06951">
        <w:rPr>
          <w:rStyle w:val="a6"/>
          <w:color w:val="000000" w:themeColor="text1"/>
          <w:szCs w:val="28"/>
          <w:lang w:val="nb-NO"/>
        </w:rPr>
        <w:footnoteReference w:id="10"/>
      </w:r>
      <w:r w:rsidR="00406A00" w:rsidRPr="00C06951">
        <w:rPr>
          <w:color w:val="000000" w:themeColor="text1"/>
          <w:szCs w:val="28"/>
        </w:rPr>
        <w:t>, утверждает, что и к нему женщины сто раз приставали. Желая посмеяться над ним, девушка намеренно утрирует его высказывание. Смеющиеся смайлики в последнем комментарии указывают на то, что пишущий сам не воспринимает спор всерьез и находит е</w:t>
      </w:r>
      <w:r w:rsidR="0010718F" w:rsidRPr="00C06951">
        <w:rPr>
          <w:color w:val="000000" w:themeColor="text1"/>
          <w:szCs w:val="28"/>
        </w:rPr>
        <w:t>го</w:t>
      </w:r>
      <w:r w:rsidR="00406A00" w:rsidRPr="00C06951">
        <w:rPr>
          <w:color w:val="000000" w:themeColor="text1"/>
          <w:szCs w:val="28"/>
        </w:rPr>
        <w:t xml:space="preserve"> забавн</w:t>
      </w:r>
      <w:r w:rsidR="0010718F" w:rsidRPr="00C06951">
        <w:rPr>
          <w:color w:val="000000" w:themeColor="text1"/>
          <w:szCs w:val="28"/>
        </w:rPr>
        <w:t>ым</w:t>
      </w:r>
      <w:r w:rsidR="00406A00" w:rsidRPr="00C06951">
        <w:rPr>
          <w:color w:val="000000" w:themeColor="text1"/>
          <w:szCs w:val="28"/>
        </w:rPr>
        <w:t>, а не обидн</w:t>
      </w:r>
      <w:r w:rsidR="0010718F" w:rsidRPr="00C06951">
        <w:rPr>
          <w:color w:val="000000" w:themeColor="text1"/>
          <w:szCs w:val="28"/>
        </w:rPr>
        <w:t>ым</w:t>
      </w:r>
      <w:r w:rsidR="00406A00" w:rsidRPr="00C06951">
        <w:rPr>
          <w:color w:val="000000" w:themeColor="text1"/>
          <w:szCs w:val="28"/>
        </w:rPr>
        <w:t>. Это помогает автору комментария избежать возможного недопонимания:</w:t>
      </w:r>
    </w:p>
    <w:tbl>
      <w:tblPr>
        <w:tblStyle w:val="a9"/>
        <w:tblW w:w="0" w:type="auto"/>
        <w:tblLook w:val="04A0" w:firstRow="1" w:lastRow="0" w:firstColumn="1" w:lastColumn="0" w:noHBand="0" w:noVBand="1"/>
      </w:tblPr>
      <w:tblGrid>
        <w:gridCol w:w="4672"/>
        <w:gridCol w:w="4672"/>
      </w:tblGrid>
      <w:tr w:rsidR="001721B4" w:rsidRPr="001721B4" w14:paraId="3FC1DD33" w14:textId="77777777" w:rsidTr="001721B4">
        <w:tc>
          <w:tcPr>
            <w:tcW w:w="4672" w:type="dxa"/>
          </w:tcPr>
          <w:p w14:paraId="3D00239C" w14:textId="77777777" w:rsidR="001721B4" w:rsidRPr="007549D2" w:rsidRDefault="001721B4" w:rsidP="001721B4">
            <w:pPr>
              <w:spacing w:before="240" w:line="360" w:lineRule="auto"/>
              <w:jc w:val="both"/>
              <w:rPr>
                <w:color w:val="000000" w:themeColor="text1"/>
                <w:szCs w:val="28"/>
                <w:lang w:val="nb-NO"/>
              </w:rPr>
            </w:pPr>
            <w:r w:rsidRPr="007549D2">
              <w:rPr>
                <w:b/>
                <w:color w:val="000000" w:themeColor="text1"/>
                <w:szCs w:val="28"/>
                <w:u w:val="single"/>
                <w:lang w:val="nb-NO"/>
              </w:rPr>
              <w:t>Svein Ole Klemetsen</w:t>
            </w:r>
            <w:r w:rsidRPr="007549D2">
              <w:rPr>
                <w:color w:val="000000" w:themeColor="text1"/>
                <w:szCs w:val="28"/>
                <w:lang w:val="nb-NO"/>
              </w:rPr>
              <w:t xml:space="preserve"> Har også blitt dratt i ballan sikkert hundre gang av kvinner.</w:t>
            </w:r>
          </w:p>
          <w:p w14:paraId="34933A79" w14:textId="77777777" w:rsidR="001721B4" w:rsidRPr="007549D2" w:rsidRDefault="001721B4" w:rsidP="001721B4">
            <w:pPr>
              <w:spacing w:before="240" w:line="360" w:lineRule="auto"/>
              <w:jc w:val="both"/>
              <w:rPr>
                <w:rFonts w:ascii="Segoe UI Symbol" w:hAnsi="Segoe UI Symbol" w:cs="Segoe UI Symbol"/>
                <w:color w:val="000000" w:themeColor="text1"/>
                <w:szCs w:val="28"/>
                <w:lang w:val="nb-NO"/>
              </w:rPr>
            </w:pPr>
            <w:r w:rsidRPr="007549D2">
              <w:rPr>
                <w:b/>
                <w:color w:val="000000" w:themeColor="text1"/>
                <w:szCs w:val="28"/>
                <w:u w:val="single"/>
                <w:lang w:val="nb-NO"/>
              </w:rPr>
              <w:t>Gudrun Bjugn</w:t>
            </w:r>
            <w:r w:rsidRPr="007549D2">
              <w:rPr>
                <w:color w:val="000000" w:themeColor="text1"/>
                <w:szCs w:val="28"/>
                <w:lang w:val="nb-NO"/>
              </w:rPr>
              <w:t xml:space="preserve"> Tror nok det var TUSEN </w:t>
            </w:r>
            <w:r w:rsidRPr="001721B4">
              <w:rPr>
                <w:rFonts w:ascii="Segoe UI Symbol" w:hAnsi="Segoe UI Symbol" w:cs="Segoe UI Symbol"/>
                <w:color w:val="000000" w:themeColor="text1"/>
                <w:szCs w:val="28"/>
                <w:lang w:val="en-US"/>
              </w:rPr>
              <w:t>😎</w:t>
            </w:r>
          </w:p>
          <w:p w14:paraId="16FACC01" w14:textId="53DBDBFC" w:rsidR="001721B4" w:rsidRPr="001721B4" w:rsidRDefault="001721B4" w:rsidP="001721B4">
            <w:pPr>
              <w:spacing w:before="240" w:line="360" w:lineRule="auto"/>
              <w:jc w:val="both"/>
              <w:rPr>
                <w:color w:val="000000" w:themeColor="text1"/>
                <w:szCs w:val="28"/>
              </w:rPr>
            </w:pPr>
            <w:r w:rsidRPr="007549D2">
              <w:rPr>
                <w:b/>
                <w:color w:val="000000" w:themeColor="text1"/>
                <w:szCs w:val="28"/>
                <w:u w:val="single"/>
                <w:lang w:val="nb-NO"/>
              </w:rPr>
              <w:lastRenderedPageBreak/>
              <w:t>Svein Ole Klemetsen</w:t>
            </w:r>
            <w:r w:rsidRPr="007549D2">
              <w:rPr>
                <w:color w:val="000000" w:themeColor="text1"/>
                <w:szCs w:val="28"/>
                <w:lang w:val="nb-NO"/>
              </w:rPr>
              <w:t xml:space="preserve"> Gudrun Bjugn kan gå ned til ca tredve. </w:t>
            </w:r>
            <w:r w:rsidRPr="001721B4">
              <w:rPr>
                <w:rFonts w:ascii="Segoe UI Symbol" w:hAnsi="Segoe UI Symbol" w:cs="Segoe UI Symbol"/>
                <w:color w:val="000000" w:themeColor="text1"/>
                <w:szCs w:val="28"/>
                <w:lang w:val="en-US"/>
              </w:rPr>
              <w:t>😁😁</w:t>
            </w:r>
            <w:r w:rsidRPr="001721B4">
              <w:rPr>
                <w:color w:val="000000" w:themeColor="text1"/>
                <w:szCs w:val="28"/>
              </w:rPr>
              <w:tab/>
            </w:r>
          </w:p>
        </w:tc>
        <w:tc>
          <w:tcPr>
            <w:tcW w:w="4672" w:type="dxa"/>
          </w:tcPr>
          <w:p w14:paraId="410F92BD" w14:textId="7A7FA980" w:rsidR="001721B4" w:rsidRPr="005A46B1" w:rsidRDefault="0052208A" w:rsidP="001721B4">
            <w:pPr>
              <w:spacing w:before="240" w:line="360" w:lineRule="auto"/>
              <w:jc w:val="both"/>
              <w:rPr>
                <w:i/>
                <w:color w:val="000000" w:themeColor="text1"/>
                <w:szCs w:val="28"/>
              </w:rPr>
            </w:pPr>
            <w:r>
              <w:rPr>
                <w:i/>
                <w:color w:val="000000" w:themeColor="text1"/>
                <w:szCs w:val="28"/>
              </w:rPr>
              <w:lastRenderedPageBreak/>
              <w:t>Свейн Уле Клеметсен: Н</w:t>
            </w:r>
            <w:r w:rsidR="001721B4" w:rsidRPr="005A46B1">
              <w:rPr>
                <w:i/>
                <w:color w:val="000000" w:themeColor="text1"/>
                <w:szCs w:val="28"/>
              </w:rPr>
              <w:t>у и меня женщины точно раз сто за яйца хватали.</w:t>
            </w:r>
          </w:p>
          <w:p w14:paraId="0D7D2D5D" w14:textId="62636AFA" w:rsidR="001721B4" w:rsidRPr="0052208A" w:rsidRDefault="0052208A" w:rsidP="001721B4">
            <w:pPr>
              <w:spacing w:before="240" w:line="360" w:lineRule="auto"/>
              <w:jc w:val="both"/>
              <w:rPr>
                <w:i/>
                <w:color w:val="000000" w:themeColor="text1"/>
                <w:szCs w:val="28"/>
              </w:rPr>
            </w:pPr>
            <w:r w:rsidRPr="0052208A">
              <w:rPr>
                <w:i/>
                <w:color w:val="000000" w:themeColor="text1"/>
                <w:szCs w:val="28"/>
              </w:rPr>
              <w:t>Гудру</w:t>
            </w:r>
            <w:r>
              <w:rPr>
                <w:i/>
                <w:color w:val="000000" w:themeColor="text1"/>
                <w:szCs w:val="28"/>
              </w:rPr>
              <w:t>н</w:t>
            </w:r>
            <w:r w:rsidR="001721B4" w:rsidRPr="0052208A">
              <w:rPr>
                <w:i/>
                <w:color w:val="000000" w:themeColor="text1"/>
                <w:szCs w:val="28"/>
              </w:rPr>
              <w:t xml:space="preserve"> Бьюгн: Даже, наверное, ТЫСЯЧУ </w:t>
            </w:r>
          </w:p>
          <w:p w14:paraId="2E70FDB5" w14:textId="1641EDF4" w:rsidR="001721B4" w:rsidRPr="001721B4" w:rsidRDefault="001721B4" w:rsidP="001721B4">
            <w:pPr>
              <w:spacing w:before="240" w:line="360" w:lineRule="auto"/>
              <w:jc w:val="both"/>
              <w:rPr>
                <w:color w:val="000000" w:themeColor="text1"/>
                <w:szCs w:val="28"/>
              </w:rPr>
            </w:pPr>
            <w:r w:rsidRPr="005A46B1">
              <w:rPr>
                <w:i/>
                <w:color w:val="000000" w:themeColor="text1"/>
                <w:szCs w:val="28"/>
              </w:rPr>
              <w:lastRenderedPageBreak/>
              <w:t>Свейн Уле Клеметсен: Гудрун Бьюгн, ну ладно, сойдемся на примерно тридцати.</w:t>
            </w:r>
          </w:p>
        </w:tc>
      </w:tr>
    </w:tbl>
    <w:p w14:paraId="0C543191" w14:textId="77777777" w:rsidR="001721B4" w:rsidRPr="001721B4" w:rsidRDefault="001721B4" w:rsidP="00BC6976">
      <w:pPr>
        <w:spacing w:before="240" w:line="360" w:lineRule="auto"/>
        <w:ind w:firstLine="709"/>
        <w:jc w:val="both"/>
        <w:rPr>
          <w:color w:val="000000" w:themeColor="text1"/>
          <w:szCs w:val="28"/>
        </w:rPr>
      </w:pPr>
    </w:p>
    <w:p w14:paraId="50615812" w14:textId="1BBFC5D4" w:rsidR="0010718F" w:rsidRPr="00C06951" w:rsidRDefault="0010718F" w:rsidP="00147ECF">
      <w:pPr>
        <w:spacing w:before="240" w:after="0" w:line="360" w:lineRule="auto"/>
        <w:ind w:firstLine="709"/>
        <w:jc w:val="both"/>
        <w:rPr>
          <w:color w:val="000000" w:themeColor="text1"/>
          <w:szCs w:val="28"/>
        </w:rPr>
      </w:pPr>
      <w:r w:rsidRPr="00C06951">
        <w:rPr>
          <w:color w:val="000000" w:themeColor="text1"/>
          <w:szCs w:val="28"/>
        </w:rPr>
        <w:t>4. Еще одной прагматической функцией эмотиконов является интегрирующая функция. С одной стороны, как было описано выше, используя смайл</w:t>
      </w:r>
      <w:r w:rsidR="004E6318">
        <w:rPr>
          <w:color w:val="000000" w:themeColor="text1"/>
          <w:szCs w:val="28"/>
        </w:rPr>
        <w:t>ик</w:t>
      </w:r>
      <w:r w:rsidRPr="00C06951">
        <w:rPr>
          <w:color w:val="000000" w:themeColor="text1"/>
          <w:szCs w:val="28"/>
        </w:rPr>
        <w:t>, говорящий старается быть вежливее и показывает собеседнику, что боится быть неправильно понятым. Одновременно с этим, когда оба собеседника используют эмотиконы, они демонстрируют друг другу, что принадлежат к одной культуре, так как пользуются схожими средствами коммуникации. Анализ показал, что использование смайликов является одним из основных отличий коммуникации в инт</w:t>
      </w:r>
      <w:r w:rsidR="004E6318">
        <w:rPr>
          <w:color w:val="000000" w:themeColor="text1"/>
          <w:szCs w:val="28"/>
        </w:rPr>
        <w:t>ернете от других форм медиально-</w:t>
      </w:r>
      <w:r w:rsidRPr="00C06951">
        <w:rPr>
          <w:color w:val="000000" w:themeColor="text1"/>
          <w:szCs w:val="28"/>
        </w:rPr>
        <w:t xml:space="preserve">письменного общения и </w:t>
      </w:r>
      <w:r w:rsidR="004E6318">
        <w:rPr>
          <w:color w:val="000000" w:themeColor="text1"/>
          <w:szCs w:val="28"/>
        </w:rPr>
        <w:t>встречается</w:t>
      </w:r>
      <w:r w:rsidRPr="00C06951">
        <w:rPr>
          <w:color w:val="000000" w:themeColor="text1"/>
          <w:szCs w:val="28"/>
        </w:rPr>
        <w:t xml:space="preserve"> практически одинаково часто на обоих ресурсах. В то же время исследование позволило установить, что когда в интернет-дискуссии оказываются затронуты темы, которые кажутся пользователями особенно серьезными, или когда какой-то комментарий или какая-то тема провоцируют сильное негодование у авторов комментариев, они радикально меняют свой стиль, что в первую очередь выражается в отсутствии эмотиконов. При резком осуждении мнения или поступка другого пользователя основной коммуникативной стратегией оказывается максима</w:t>
      </w:r>
      <w:r w:rsidR="00A45E79" w:rsidRPr="00C06951">
        <w:rPr>
          <w:color w:val="000000" w:themeColor="text1"/>
          <w:szCs w:val="28"/>
        </w:rPr>
        <w:t>л</w:t>
      </w:r>
      <w:r w:rsidRPr="00C06951">
        <w:rPr>
          <w:color w:val="000000" w:themeColor="text1"/>
          <w:szCs w:val="28"/>
        </w:rPr>
        <w:t xml:space="preserve">ьная вербализация текста комментария. </w:t>
      </w:r>
    </w:p>
    <w:p w14:paraId="417C7DDC" w14:textId="11257A3C" w:rsidR="008A5EAE" w:rsidRPr="00C06951" w:rsidRDefault="008A5EAE" w:rsidP="00147ECF">
      <w:pPr>
        <w:spacing w:line="360" w:lineRule="auto"/>
        <w:ind w:firstLine="709"/>
        <w:contextualSpacing/>
        <w:jc w:val="both"/>
        <w:rPr>
          <w:color w:val="000000" w:themeColor="text1"/>
          <w:szCs w:val="28"/>
        </w:rPr>
      </w:pPr>
      <w:r w:rsidRPr="00C06951">
        <w:rPr>
          <w:color w:val="000000" w:themeColor="text1"/>
          <w:szCs w:val="28"/>
        </w:rPr>
        <w:t>Говоря о смысловых смайликах, М.А. Кронгауз</w:t>
      </w:r>
      <w:r w:rsidR="00AB58C5" w:rsidRPr="00C06951">
        <w:rPr>
          <w:color w:val="000000" w:themeColor="text1"/>
          <w:szCs w:val="28"/>
        </w:rPr>
        <w:t xml:space="preserve"> утверждает, что они «не сообщают никакой дополнительной информации о пишущем, не характеризуют его высказывания. Это просто иероглифы (иногда пиктограммы), которые обычно заменяют в тексте отдельные слова или словосочетания» [Кронгауз 2013</w:t>
      </w:r>
      <w:r w:rsidR="00CC1C0F" w:rsidRPr="00C06951">
        <w:rPr>
          <w:color w:val="000000" w:themeColor="text1"/>
          <w:szCs w:val="28"/>
        </w:rPr>
        <w:t>: 160</w:t>
      </w:r>
      <w:r w:rsidR="00AB58C5" w:rsidRPr="00C06951">
        <w:rPr>
          <w:color w:val="000000" w:themeColor="text1"/>
          <w:szCs w:val="28"/>
        </w:rPr>
        <w:t xml:space="preserve">]. Данное утверждение не подтверждается нашим материалом. Во-первых, в проанализированном материале </w:t>
      </w:r>
      <w:r w:rsidR="005A2D2B" w:rsidRPr="00C06951">
        <w:rPr>
          <w:color w:val="000000" w:themeColor="text1"/>
          <w:szCs w:val="28"/>
        </w:rPr>
        <w:t>встретился всего один пример</w:t>
      </w:r>
      <w:r w:rsidR="00AB58C5" w:rsidRPr="00C06951">
        <w:rPr>
          <w:color w:val="000000" w:themeColor="text1"/>
          <w:szCs w:val="28"/>
        </w:rPr>
        <w:t xml:space="preserve">, когда пиктограмма была бы </w:t>
      </w:r>
      <w:r w:rsidR="00AB58C5" w:rsidRPr="00C06951">
        <w:rPr>
          <w:color w:val="000000" w:themeColor="text1"/>
          <w:szCs w:val="28"/>
        </w:rPr>
        <w:lastRenderedPageBreak/>
        <w:t>включена в синтаксис выск</w:t>
      </w:r>
      <w:r w:rsidR="005A2D2B" w:rsidRPr="00C06951">
        <w:rPr>
          <w:color w:val="000000" w:themeColor="text1"/>
          <w:szCs w:val="28"/>
        </w:rPr>
        <w:t>азывания (см</w:t>
      </w:r>
      <w:r w:rsidR="00A0263D" w:rsidRPr="00C06951">
        <w:rPr>
          <w:color w:val="000000" w:themeColor="text1"/>
          <w:szCs w:val="28"/>
        </w:rPr>
        <w:t>.</w:t>
      </w:r>
      <w:r w:rsidR="005A2D2B" w:rsidRPr="00C06951">
        <w:rPr>
          <w:color w:val="000000" w:themeColor="text1"/>
          <w:szCs w:val="28"/>
        </w:rPr>
        <w:t xml:space="preserve"> </w:t>
      </w:r>
      <w:r w:rsidR="00A0263D" w:rsidRPr="00C06951">
        <w:rPr>
          <w:color w:val="000000" w:themeColor="text1"/>
          <w:szCs w:val="28"/>
        </w:rPr>
        <w:t>Гл. 5</w:t>
      </w:r>
      <w:r w:rsidR="005A2D2B" w:rsidRPr="00C06951">
        <w:rPr>
          <w:color w:val="000000" w:themeColor="text1"/>
          <w:szCs w:val="28"/>
        </w:rPr>
        <w:t xml:space="preserve">), то есть заменяла бы собой слово. </w:t>
      </w:r>
      <w:r w:rsidR="00AB58C5" w:rsidRPr="00C06951">
        <w:rPr>
          <w:color w:val="000000" w:themeColor="text1"/>
          <w:szCs w:val="28"/>
        </w:rPr>
        <w:t xml:space="preserve">Смысловые пиктограммы встретились в нашем материале </w:t>
      </w:r>
      <w:r w:rsidR="005A2D2B" w:rsidRPr="00C06951">
        <w:rPr>
          <w:color w:val="000000" w:themeColor="text1"/>
          <w:szCs w:val="28"/>
        </w:rPr>
        <w:t>преимущественно</w:t>
      </w:r>
      <w:r w:rsidR="00AB58C5" w:rsidRPr="00C06951">
        <w:rPr>
          <w:color w:val="000000" w:themeColor="text1"/>
          <w:szCs w:val="28"/>
        </w:rPr>
        <w:t xml:space="preserve"> в качестве иллюстрации, дублирующей вербальное содержание комментария (см. первый и второй примеры в данном разделе). </w:t>
      </w:r>
      <w:r w:rsidR="005A2D2B" w:rsidRPr="00C06951">
        <w:rPr>
          <w:color w:val="000000" w:themeColor="text1"/>
          <w:szCs w:val="28"/>
        </w:rPr>
        <w:t xml:space="preserve">На наш взгляд, они несут прагматическую нагрузку и, таким образом, характеризуют комментарий и его автора. </w:t>
      </w:r>
    </w:p>
    <w:p w14:paraId="5DC51D8B" w14:textId="61646D0E" w:rsidR="00CB53F3" w:rsidRPr="00C06951" w:rsidRDefault="005A0819" w:rsidP="005A0819">
      <w:pPr>
        <w:pStyle w:val="2"/>
        <w:rPr>
          <w:color w:val="000000" w:themeColor="text1"/>
        </w:rPr>
      </w:pPr>
      <w:bookmarkStart w:id="13" w:name="_Toc515406786"/>
      <w:r w:rsidRPr="00C06951">
        <w:rPr>
          <w:color w:val="000000" w:themeColor="text1"/>
        </w:rPr>
        <w:t xml:space="preserve">3.2 </w:t>
      </w:r>
      <w:r w:rsidR="004D3497" w:rsidRPr="00C06951">
        <w:rPr>
          <w:color w:val="000000" w:themeColor="text1"/>
        </w:rPr>
        <w:t>Особенности пунктуации</w:t>
      </w:r>
      <w:bookmarkEnd w:id="13"/>
    </w:p>
    <w:p w14:paraId="6E0B57DA" w14:textId="77777777" w:rsidR="00AE6691" w:rsidRPr="00C06951" w:rsidRDefault="00AE6691" w:rsidP="00BC6976">
      <w:pPr>
        <w:spacing w:before="240" w:line="360" w:lineRule="auto"/>
        <w:ind w:firstLine="709"/>
        <w:contextualSpacing/>
        <w:jc w:val="both"/>
        <w:rPr>
          <w:color w:val="000000" w:themeColor="text1"/>
          <w:szCs w:val="28"/>
        </w:rPr>
      </w:pPr>
      <w:r w:rsidRPr="00C06951">
        <w:rPr>
          <w:color w:val="000000" w:themeColor="text1"/>
          <w:szCs w:val="28"/>
        </w:rPr>
        <w:t>Анализ позволил установить, что пунктуация используется в интернет-коммуникации несколько парадоксально относительно языковой нормы – знаки пунктуации часто отсутствуют в местах</w:t>
      </w:r>
      <w:r w:rsidR="00936D27" w:rsidRPr="00C06951">
        <w:rPr>
          <w:color w:val="000000" w:themeColor="text1"/>
          <w:szCs w:val="28"/>
        </w:rPr>
        <w:t>,</w:t>
      </w:r>
      <w:r w:rsidRPr="00C06951">
        <w:rPr>
          <w:color w:val="000000" w:themeColor="text1"/>
          <w:szCs w:val="28"/>
        </w:rPr>
        <w:t xml:space="preserve"> предусмотренных грамматикой</w:t>
      </w:r>
      <w:r w:rsidR="003C5130" w:rsidRPr="00C06951">
        <w:rPr>
          <w:color w:val="000000" w:themeColor="text1"/>
          <w:szCs w:val="28"/>
        </w:rPr>
        <w:t xml:space="preserve"> (прежде всего в конце предложения)</w:t>
      </w:r>
      <w:r w:rsidRPr="00C06951">
        <w:rPr>
          <w:color w:val="000000" w:themeColor="text1"/>
          <w:szCs w:val="28"/>
        </w:rPr>
        <w:t xml:space="preserve">, в то время как в других случаях, напротив, наблюдается избыточная пунктуация. </w:t>
      </w:r>
    </w:p>
    <w:p w14:paraId="443637C9" w14:textId="77777777" w:rsidR="00332876" w:rsidRPr="00C06951" w:rsidRDefault="00AE6691" w:rsidP="00BC6976">
      <w:pPr>
        <w:spacing w:before="240" w:line="360" w:lineRule="auto"/>
        <w:ind w:firstLine="709"/>
        <w:contextualSpacing/>
        <w:jc w:val="both"/>
        <w:rPr>
          <w:color w:val="000000" w:themeColor="text1"/>
          <w:szCs w:val="28"/>
        </w:rPr>
      </w:pPr>
      <w:r w:rsidRPr="00C06951">
        <w:rPr>
          <w:color w:val="000000" w:themeColor="text1"/>
          <w:szCs w:val="28"/>
        </w:rPr>
        <w:t>Одним из наиболее заметных отличий</w:t>
      </w:r>
      <w:r w:rsidR="004D3497" w:rsidRPr="00C06951">
        <w:rPr>
          <w:color w:val="000000" w:themeColor="text1"/>
          <w:szCs w:val="28"/>
        </w:rPr>
        <w:t xml:space="preserve"> текстов интернет-комментариев от большинства других жанров письменной речи </w:t>
      </w:r>
      <w:r w:rsidR="00764479" w:rsidRPr="00C06951">
        <w:rPr>
          <w:color w:val="000000" w:themeColor="text1"/>
          <w:szCs w:val="28"/>
        </w:rPr>
        <w:t>с точки зрения пунктуации является отсутствие точки в конце последнего предложения комментария. Анализ показал, что</w:t>
      </w:r>
      <w:r w:rsidR="00332876" w:rsidRPr="00C06951">
        <w:rPr>
          <w:color w:val="000000" w:themeColor="text1"/>
          <w:szCs w:val="28"/>
        </w:rPr>
        <w:t>,</w:t>
      </w:r>
      <w:r w:rsidR="00764479" w:rsidRPr="00C06951">
        <w:rPr>
          <w:color w:val="000000" w:themeColor="text1"/>
          <w:szCs w:val="28"/>
        </w:rPr>
        <w:t xml:space="preserve"> если текст состоит из нескольких предложений, они, как правило, разделены между собой соответствующими знаками препинания. По-видимому, точка в конце опускается, так как нет необходимости маркировать конец последнего предложения – границы каждого отдельного текста автоматически устанавливаются благодаря графическому разделению комментариев на сайте.</w:t>
      </w:r>
    </w:p>
    <w:tbl>
      <w:tblPr>
        <w:tblStyle w:val="a9"/>
        <w:tblW w:w="0" w:type="auto"/>
        <w:tblLook w:val="04A0" w:firstRow="1" w:lastRow="0" w:firstColumn="1" w:lastColumn="0" w:noHBand="0" w:noVBand="1"/>
      </w:tblPr>
      <w:tblGrid>
        <w:gridCol w:w="4672"/>
        <w:gridCol w:w="4672"/>
      </w:tblGrid>
      <w:tr w:rsidR="00670401" w:rsidRPr="00C06951" w14:paraId="4B3752AE" w14:textId="77777777" w:rsidTr="005A0819">
        <w:tc>
          <w:tcPr>
            <w:tcW w:w="4672" w:type="dxa"/>
          </w:tcPr>
          <w:p w14:paraId="4C57B90A" w14:textId="58DA4522" w:rsidR="005A0819" w:rsidRPr="00C06951" w:rsidRDefault="005A0819" w:rsidP="005A0819">
            <w:pPr>
              <w:spacing w:before="240" w:line="360" w:lineRule="auto"/>
              <w:ind w:firstLine="709"/>
              <w:contextualSpacing/>
              <w:jc w:val="both"/>
              <w:rPr>
                <w:color w:val="000000" w:themeColor="text1"/>
                <w:szCs w:val="28"/>
              </w:rPr>
            </w:pPr>
            <w:r w:rsidRPr="00C06951">
              <w:rPr>
                <w:color w:val="000000" w:themeColor="text1"/>
                <w:szCs w:val="28"/>
                <w:lang w:val="nb-NO"/>
              </w:rPr>
              <w:t xml:space="preserve">Syns barneskoler burde ha i sitt pensum å besøke de gammle [sic] en gang PR mnd for å synge, spille, lese, etc. </w:t>
            </w:r>
            <w:r w:rsidRPr="00C06951">
              <w:rPr>
                <w:color w:val="000000" w:themeColor="text1"/>
                <w:szCs w:val="28"/>
              </w:rPr>
              <w:t>Vise respekt (Фб)</w:t>
            </w:r>
            <w:r w:rsidRPr="00C06951">
              <w:rPr>
                <w:color w:val="000000" w:themeColor="text1"/>
                <w:szCs w:val="28"/>
              </w:rPr>
              <w:tab/>
            </w:r>
          </w:p>
        </w:tc>
        <w:tc>
          <w:tcPr>
            <w:tcW w:w="4672" w:type="dxa"/>
          </w:tcPr>
          <w:p w14:paraId="5C62893A" w14:textId="3CA52588" w:rsidR="005A0819" w:rsidRPr="00C06951" w:rsidRDefault="005A0819" w:rsidP="005A0819">
            <w:pPr>
              <w:spacing w:before="240" w:line="360" w:lineRule="auto"/>
              <w:ind w:firstLine="709"/>
              <w:contextualSpacing/>
              <w:jc w:val="both"/>
              <w:rPr>
                <w:i/>
                <w:color w:val="000000" w:themeColor="text1"/>
                <w:szCs w:val="28"/>
              </w:rPr>
            </w:pPr>
            <w:r w:rsidRPr="00C06951">
              <w:rPr>
                <w:i/>
                <w:color w:val="000000" w:themeColor="text1"/>
                <w:szCs w:val="28"/>
              </w:rPr>
              <w:t>Я считаю, начальным школам следовало бы обязательно посещать дома престарелых раз в месяц с песнями, играми, чтением и т</w:t>
            </w:r>
            <w:r w:rsidR="0035137C">
              <w:rPr>
                <w:i/>
                <w:color w:val="000000" w:themeColor="text1"/>
                <w:szCs w:val="28"/>
              </w:rPr>
              <w:t>.</w:t>
            </w:r>
            <w:r w:rsidRPr="00C06951">
              <w:rPr>
                <w:i/>
                <w:color w:val="000000" w:themeColor="text1"/>
                <w:szCs w:val="28"/>
              </w:rPr>
              <w:t>д. Проявлять уважение</w:t>
            </w:r>
          </w:p>
        </w:tc>
      </w:tr>
    </w:tbl>
    <w:p w14:paraId="554CC654" w14:textId="38CD6E4B" w:rsidR="001D1C3F" w:rsidRPr="007F0C9A" w:rsidRDefault="00764479" w:rsidP="00BC6976">
      <w:pPr>
        <w:spacing w:before="240" w:line="360" w:lineRule="auto"/>
        <w:ind w:firstLine="709"/>
        <w:jc w:val="both"/>
        <w:rPr>
          <w:color w:val="000000" w:themeColor="text1"/>
          <w:szCs w:val="28"/>
        </w:rPr>
      </w:pPr>
      <w:r w:rsidRPr="00C06951">
        <w:rPr>
          <w:color w:val="000000" w:themeColor="text1"/>
          <w:szCs w:val="28"/>
        </w:rPr>
        <w:t>Отсутствие то</w:t>
      </w:r>
      <w:r w:rsidR="00332876" w:rsidRPr="00C06951">
        <w:rPr>
          <w:color w:val="000000" w:themeColor="text1"/>
          <w:szCs w:val="28"/>
        </w:rPr>
        <w:t>ч</w:t>
      </w:r>
      <w:r w:rsidRPr="00C06951">
        <w:rPr>
          <w:color w:val="000000" w:themeColor="text1"/>
          <w:szCs w:val="28"/>
        </w:rPr>
        <w:t>ки в конце предложения также</w:t>
      </w:r>
      <w:r w:rsidR="009C5AFD">
        <w:rPr>
          <w:color w:val="000000" w:themeColor="text1"/>
          <w:szCs w:val="28"/>
        </w:rPr>
        <w:t>,</w:t>
      </w:r>
      <w:r w:rsidRPr="00C06951">
        <w:rPr>
          <w:color w:val="000000" w:themeColor="text1"/>
          <w:szCs w:val="28"/>
        </w:rPr>
        <w:t xml:space="preserve"> очевидно</w:t>
      </w:r>
      <w:r w:rsidR="009C5AFD">
        <w:rPr>
          <w:color w:val="000000" w:themeColor="text1"/>
          <w:szCs w:val="28"/>
        </w:rPr>
        <w:t>,</w:t>
      </w:r>
      <w:r w:rsidRPr="00C06951">
        <w:rPr>
          <w:color w:val="000000" w:themeColor="text1"/>
          <w:szCs w:val="28"/>
        </w:rPr>
        <w:t xml:space="preserve"> связано с постановкой смайлика, который, как правило, встает на </w:t>
      </w:r>
      <w:r w:rsidR="002D7460">
        <w:rPr>
          <w:color w:val="000000" w:themeColor="text1"/>
          <w:szCs w:val="28"/>
        </w:rPr>
        <w:t>ее место</w:t>
      </w:r>
      <w:r w:rsidRPr="00C06951">
        <w:rPr>
          <w:color w:val="000000" w:themeColor="text1"/>
          <w:szCs w:val="28"/>
        </w:rPr>
        <w:t xml:space="preserve"> и </w:t>
      </w:r>
      <w:r w:rsidRPr="00C06951">
        <w:rPr>
          <w:color w:val="000000" w:themeColor="text1"/>
          <w:szCs w:val="28"/>
        </w:rPr>
        <w:lastRenderedPageBreak/>
        <w:t xml:space="preserve">одновременно обозначает конец предложения. </w:t>
      </w:r>
      <w:r w:rsidR="001D1C3F" w:rsidRPr="00C06951">
        <w:rPr>
          <w:color w:val="000000" w:themeColor="text1"/>
          <w:szCs w:val="28"/>
        </w:rPr>
        <w:t>Таким образом, смайлик заменяет собой точку. Кроме того, точка обозначает нейтральную повествовательную интонацию, в то время как комментарии, содержащие смайл</w:t>
      </w:r>
      <w:r w:rsidR="00DF1038">
        <w:rPr>
          <w:color w:val="000000" w:themeColor="text1"/>
          <w:szCs w:val="28"/>
        </w:rPr>
        <w:t>ик</w:t>
      </w:r>
      <w:r w:rsidR="001D1C3F" w:rsidRPr="00C06951">
        <w:rPr>
          <w:color w:val="000000" w:themeColor="text1"/>
          <w:szCs w:val="28"/>
        </w:rPr>
        <w:t xml:space="preserve">, как правило, естественнее было бы озвучить с восклицательной. </w:t>
      </w:r>
      <w:r w:rsidRPr="00C06951">
        <w:rPr>
          <w:color w:val="000000" w:themeColor="text1"/>
          <w:szCs w:val="28"/>
        </w:rPr>
        <w:t xml:space="preserve"> При наличии эмотикона может опускаться даже точка в середине текста комментария. </w:t>
      </w:r>
      <w:r w:rsidR="001D1C3F" w:rsidRPr="00C06951">
        <w:rPr>
          <w:color w:val="000000" w:themeColor="text1"/>
          <w:szCs w:val="28"/>
        </w:rPr>
        <w:t>На сайте сериала «Стыд» знак препинания отсутствует в 27 из 49 комментариев, содержащих эмотикон. В комментариях из социальной сети «Фейсбук» знак препинания опущен в 30 случаях из 45 случаев использования эмоти</w:t>
      </w:r>
      <w:r w:rsidR="00332876" w:rsidRPr="00C06951">
        <w:rPr>
          <w:color w:val="000000" w:themeColor="text1"/>
          <w:szCs w:val="28"/>
        </w:rPr>
        <w:t xml:space="preserve">кона. </w:t>
      </w:r>
      <w:r w:rsidR="001D1C3F" w:rsidRPr="00C06951">
        <w:rPr>
          <w:color w:val="000000" w:themeColor="text1"/>
          <w:szCs w:val="28"/>
        </w:rPr>
        <w:t xml:space="preserve">Если эмотикон не вытесняет собой знак препинания, </w:t>
      </w:r>
      <w:r w:rsidR="00332876" w:rsidRPr="00C06951">
        <w:rPr>
          <w:color w:val="000000" w:themeColor="text1"/>
          <w:szCs w:val="28"/>
        </w:rPr>
        <w:t>то это, как правило</w:t>
      </w:r>
      <w:r w:rsidR="001D1C3F" w:rsidRPr="00C06951">
        <w:rPr>
          <w:color w:val="000000" w:themeColor="text1"/>
          <w:szCs w:val="28"/>
        </w:rPr>
        <w:t>,</w:t>
      </w:r>
      <w:r w:rsidR="00332876" w:rsidRPr="00C06951">
        <w:rPr>
          <w:color w:val="000000" w:themeColor="text1"/>
          <w:szCs w:val="28"/>
        </w:rPr>
        <w:t xml:space="preserve"> восклицательный или вопросительный знак, </w:t>
      </w:r>
      <w:r w:rsidR="001D1C3F" w:rsidRPr="00C06951">
        <w:rPr>
          <w:color w:val="000000" w:themeColor="text1"/>
          <w:szCs w:val="28"/>
        </w:rPr>
        <w:t xml:space="preserve">причем чаще </w:t>
      </w:r>
      <w:r w:rsidR="00332876" w:rsidRPr="00C06951">
        <w:rPr>
          <w:color w:val="000000" w:themeColor="text1"/>
          <w:szCs w:val="28"/>
        </w:rPr>
        <w:t>последний</w:t>
      </w:r>
      <w:r w:rsidR="001D1C3F" w:rsidRPr="00C06951">
        <w:rPr>
          <w:color w:val="000000" w:themeColor="text1"/>
          <w:szCs w:val="28"/>
        </w:rPr>
        <w:t>. Если значение восклицательного знака частично можно передать эмотиконом, то в случае с вопросительн</w:t>
      </w:r>
      <w:r w:rsidR="00332876" w:rsidRPr="00C06951">
        <w:rPr>
          <w:color w:val="000000" w:themeColor="text1"/>
          <w:szCs w:val="28"/>
        </w:rPr>
        <w:t>ы</w:t>
      </w:r>
      <w:r w:rsidR="001D1C3F" w:rsidRPr="00C06951">
        <w:rPr>
          <w:color w:val="000000" w:themeColor="text1"/>
          <w:szCs w:val="28"/>
        </w:rPr>
        <w:t xml:space="preserve">м знаком это едва ли возможно.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4675"/>
      </w:tblGrid>
      <w:tr w:rsidR="00775899" w:rsidRPr="007F0C9A" w14:paraId="7BB36D2D" w14:textId="77777777" w:rsidTr="006B73EE">
        <w:tc>
          <w:tcPr>
            <w:tcW w:w="4669" w:type="dxa"/>
            <w:shd w:val="clear" w:color="auto" w:fill="auto"/>
          </w:tcPr>
          <w:p w14:paraId="7D617461" w14:textId="77777777" w:rsidR="00332876" w:rsidRPr="007F0C9A" w:rsidRDefault="00332876" w:rsidP="00BC6976">
            <w:pPr>
              <w:spacing w:before="240" w:line="360" w:lineRule="auto"/>
              <w:ind w:firstLine="709"/>
              <w:contextualSpacing/>
              <w:jc w:val="both"/>
              <w:rPr>
                <w:color w:val="000000" w:themeColor="text1"/>
                <w:szCs w:val="28"/>
              </w:rPr>
            </w:pPr>
            <w:r w:rsidRPr="007F0C9A">
              <w:rPr>
                <w:color w:val="000000" w:themeColor="text1"/>
                <w:szCs w:val="28"/>
              </w:rPr>
              <w:t xml:space="preserve">Godt forslag  </w:t>
            </w:r>
            <w:r w:rsidRPr="007F0C9A">
              <w:rPr>
                <w:rFonts w:ascii="Segoe UI Symbol" w:eastAsia="Times New Roman" w:hAnsi="Segoe UI Symbol" w:cs="Segoe UI Symbol"/>
                <w:color w:val="000000" w:themeColor="text1"/>
                <w:szCs w:val="28"/>
                <w:lang w:eastAsia="ru-RU"/>
              </w:rPr>
              <w:t>😁</w:t>
            </w:r>
            <w:r w:rsidRPr="007F0C9A">
              <w:rPr>
                <w:rFonts w:eastAsia="Times New Roman"/>
                <w:color w:val="000000" w:themeColor="text1"/>
                <w:szCs w:val="28"/>
                <w:lang w:eastAsia="ru-RU"/>
              </w:rPr>
              <w:t xml:space="preserve"> (Фб)</w:t>
            </w:r>
          </w:p>
        </w:tc>
        <w:tc>
          <w:tcPr>
            <w:tcW w:w="4675" w:type="dxa"/>
            <w:shd w:val="clear" w:color="auto" w:fill="auto"/>
          </w:tcPr>
          <w:p w14:paraId="1EBAB4B6" w14:textId="77777777" w:rsidR="00332876" w:rsidRPr="007F0C9A" w:rsidRDefault="00332876" w:rsidP="00BC6976">
            <w:pPr>
              <w:spacing w:before="240" w:line="360" w:lineRule="auto"/>
              <w:ind w:firstLine="709"/>
              <w:contextualSpacing/>
              <w:jc w:val="both"/>
              <w:rPr>
                <w:i/>
                <w:color w:val="000000" w:themeColor="text1"/>
                <w:szCs w:val="28"/>
              </w:rPr>
            </w:pPr>
            <w:r w:rsidRPr="007F0C9A">
              <w:rPr>
                <w:i/>
                <w:color w:val="000000" w:themeColor="text1"/>
                <w:szCs w:val="28"/>
              </w:rPr>
              <w:t>Хорошее предложение</w:t>
            </w:r>
          </w:p>
        </w:tc>
      </w:tr>
      <w:tr w:rsidR="00775899" w:rsidRPr="00C06951" w14:paraId="4A787AF4" w14:textId="77777777" w:rsidTr="006B73EE">
        <w:tc>
          <w:tcPr>
            <w:tcW w:w="4669" w:type="dxa"/>
            <w:shd w:val="clear" w:color="auto" w:fill="auto"/>
          </w:tcPr>
          <w:p w14:paraId="46A7B053" w14:textId="77777777" w:rsidR="00332876" w:rsidRPr="007F0C9A" w:rsidRDefault="00332876" w:rsidP="00BC6976">
            <w:pPr>
              <w:spacing w:before="240" w:line="360" w:lineRule="auto"/>
              <w:ind w:firstLine="709"/>
              <w:contextualSpacing/>
              <w:jc w:val="both"/>
              <w:rPr>
                <w:rFonts w:eastAsia="Times New Roman"/>
                <w:color w:val="000000" w:themeColor="text1"/>
                <w:szCs w:val="28"/>
                <w:lang w:val="nb-NO" w:eastAsia="ru-RU"/>
              </w:rPr>
            </w:pPr>
            <w:r w:rsidRPr="007F0C9A">
              <w:rPr>
                <w:rFonts w:eastAsia="Times New Roman"/>
                <w:color w:val="000000" w:themeColor="text1"/>
                <w:szCs w:val="28"/>
                <w:lang w:val="nb-NO" w:eastAsia="ru-RU"/>
              </w:rPr>
              <w:t>Halo, Astrid S var der?!</w:t>
            </w:r>
            <w:r w:rsidRPr="007F0C9A">
              <w:rPr>
                <w:rFonts w:ascii="Segoe UI Symbol" w:eastAsia="Times New Roman" w:hAnsi="Segoe UI Symbol" w:cs="Segoe UI Symbol"/>
                <w:color w:val="000000" w:themeColor="text1"/>
                <w:szCs w:val="28"/>
                <w:lang w:val="nb-NO" w:eastAsia="ru-RU"/>
              </w:rPr>
              <w:t>😯😍</w:t>
            </w:r>
            <w:r w:rsidRPr="007F0C9A">
              <w:rPr>
                <w:rFonts w:eastAsia="Times New Roman"/>
                <w:color w:val="000000" w:themeColor="text1"/>
                <w:szCs w:val="28"/>
                <w:lang w:val="nb-NO" w:eastAsia="ru-RU"/>
              </w:rPr>
              <w:t xml:space="preserve"> (</w:t>
            </w:r>
            <w:r w:rsidRPr="007F0C9A">
              <w:rPr>
                <w:rFonts w:eastAsia="Times New Roman"/>
                <w:color w:val="000000" w:themeColor="text1"/>
                <w:szCs w:val="28"/>
                <w:lang w:eastAsia="ru-RU"/>
              </w:rPr>
              <w:t>С</w:t>
            </w:r>
            <w:r w:rsidRPr="007F0C9A">
              <w:rPr>
                <w:rFonts w:eastAsia="Times New Roman"/>
                <w:color w:val="000000" w:themeColor="text1"/>
                <w:szCs w:val="28"/>
                <w:lang w:val="nb-NO" w:eastAsia="ru-RU"/>
              </w:rPr>
              <w:t>)</w:t>
            </w:r>
          </w:p>
        </w:tc>
        <w:tc>
          <w:tcPr>
            <w:tcW w:w="4675" w:type="dxa"/>
            <w:shd w:val="clear" w:color="auto" w:fill="auto"/>
          </w:tcPr>
          <w:p w14:paraId="2A2437AC" w14:textId="77777777" w:rsidR="00332876" w:rsidRPr="007F0C9A" w:rsidRDefault="00332876" w:rsidP="00BC6976">
            <w:pPr>
              <w:spacing w:before="240" w:line="360" w:lineRule="auto"/>
              <w:ind w:firstLine="709"/>
              <w:contextualSpacing/>
              <w:jc w:val="both"/>
              <w:rPr>
                <w:i/>
                <w:color w:val="000000" w:themeColor="text1"/>
                <w:szCs w:val="28"/>
              </w:rPr>
            </w:pPr>
            <w:r w:rsidRPr="007F0C9A">
              <w:rPr>
                <w:i/>
                <w:color w:val="000000" w:themeColor="text1"/>
                <w:szCs w:val="28"/>
              </w:rPr>
              <w:t>Ничего себе, Астрид С там была?</w:t>
            </w:r>
            <w:r w:rsidR="00A0263D" w:rsidRPr="007F0C9A">
              <w:rPr>
                <w:i/>
                <w:color w:val="000000" w:themeColor="text1"/>
                <w:szCs w:val="28"/>
              </w:rPr>
              <w:t>!</w:t>
            </w:r>
          </w:p>
        </w:tc>
      </w:tr>
    </w:tbl>
    <w:p w14:paraId="0B11C8B2" w14:textId="16A826C9" w:rsidR="00B977BF" w:rsidRPr="00C06951" w:rsidRDefault="00AB62C9" w:rsidP="00BC6976">
      <w:pPr>
        <w:spacing w:before="240" w:line="360" w:lineRule="auto"/>
        <w:ind w:firstLine="709"/>
        <w:jc w:val="both"/>
        <w:rPr>
          <w:color w:val="000000" w:themeColor="text1"/>
          <w:szCs w:val="28"/>
        </w:rPr>
      </w:pPr>
      <w:r w:rsidRPr="00C06951">
        <w:rPr>
          <w:color w:val="000000" w:themeColor="text1"/>
          <w:szCs w:val="28"/>
        </w:rPr>
        <w:t xml:space="preserve">Другая пунктуационная особенность </w:t>
      </w:r>
      <w:r w:rsidR="007F08F7" w:rsidRPr="00C06951">
        <w:rPr>
          <w:color w:val="000000" w:themeColor="text1"/>
          <w:szCs w:val="28"/>
        </w:rPr>
        <w:t>комментариев</w:t>
      </w:r>
      <w:r w:rsidRPr="00C06951">
        <w:rPr>
          <w:color w:val="000000" w:themeColor="text1"/>
          <w:szCs w:val="28"/>
        </w:rPr>
        <w:t xml:space="preserve"> – повторение знаков препинания и использование их в произвольных комбинациях. Эти два явления часто встречаются вместе и используются, как правило, с одной и той же целью: для придания комм</w:t>
      </w:r>
      <w:r w:rsidR="003C5130" w:rsidRPr="00C06951">
        <w:rPr>
          <w:color w:val="000000" w:themeColor="text1"/>
          <w:szCs w:val="28"/>
        </w:rPr>
        <w:t>ентарию большей эмоциональности. Редупликация знака препинания усиливает его значение за счет принципа иконичности. Демонстративная произвольность комбинаций указ</w:t>
      </w:r>
      <w:r w:rsidR="000952CE">
        <w:rPr>
          <w:color w:val="000000" w:themeColor="text1"/>
          <w:szCs w:val="28"/>
        </w:rPr>
        <w:t>ы</w:t>
      </w:r>
      <w:r w:rsidR="003C5130" w:rsidRPr="00C06951">
        <w:rPr>
          <w:color w:val="000000" w:themeColor="text1"/>
          <w:szCs w:val="28"/>
        </w:rPr>
        <w:t xml:space="preserve">вает на взволнованность пишущего. </w:t>
      </w:r>
      <w:r w:rsidRPr="00C06951">
        <w:rPr>
          <w:color w:val="000000" w:themeColor="text1"/>
          <w:szCs w:val="28"/>
        </w:rPr>
        <w:t xml:space="preserve"> В материале из социальной сети «Фейсбук»</w:t>
      </w:r>
      <w:r w:rsidR="00B977BF" w:rsidRPr="00C06951">
        <w:rPr>
          <w:color w:val="000000" w:themeColor="text1"/>
          <w:szCs w:val="28"/>
        </w:rPr>
        <w:t xml:space="preserve"> встретилось всего 11 комментариев с избыточной пунктуацией, при этом повторяется только один знак и не более 6 раз. На сайте сериала «</w:t>
      </w:r>
      <w:r w:rsidR="00936D27" w:rsidRPr="00C06951">
        <w:rPr>
          <w:color w:val="000000" w:themeColor="text1"/>
          <w:szCs w:val="28"/>
        </w:rPr>
        <w:t>Стыд</w:t>
      </w:r>
      <w:r w:rsidR="00B977BF" w:rsidRPr="00C06951">
        <w:rPr>
          <w:color w:val="000000" w:themeColor="text1"/>
          <w:szCs w:val="28"/>
        </w:rPr>
        <w:t xml:space="preserve">» был обнаружен 31 комментарий с избыточной пунктуацией, причем знаки встречаются в самых причудливых комбинациях. Таким образом, комментарии на сайте сериала оказываются более эмоциональными. Креативная расстановка и сочетание знаков препинания также становится своего рода языковой игрой и позволяет пишущему проявить оригинальность </w:t>
      </w:r>
      <w:r w:rsidR="00B977BF" w:rsidRPr="00C06951">
        <w:rPr>
          <w:color w:val="000000" w:themeColor="text1"/>
          <w:szCs w:val="28"/>
        </w:rPr>
        <w:lastRenderedPageBreak/>
        <w:t xml:space="preserve">и отступить максимально далеко от пунктуационной нормы языка. В следующем примере повторяющийся вопросительный знак комбинируется с </w:t>
      </w:r>
      <w:r w:rsidR="00A82A37" w:rsidRPr="00C06951">
        <w:rPr>
          <w:color w:val="000000" w:themeColor="text1"/>
          <w:szCs w:val="28"/>
        </w:rPr>
        <w:t xml:space="preserve">необычным </w:t>
      </w:r>
      <w:r w:rsidR="00B977BF" w:rsidRPr="00C06951">
        <w:rPr>
          <w:color w:val="000000" w:themeColor="text1"/>
          <w:szCs w:val="28"/>
        </w:rPr>
        <w:t xml:space="preserve">расположением текста на странице таким образом, чтобы максимально выразительно передать </w:t>
      </w:r>
      <w:r w:rsidR="00A82A37" w:rsidRPr="00C06951">
        <w:rPr>
          <w:color w:val="000000" w:themeColor="text1"/>
          <w:szCs w:val="28"/>
        </w:rPr>
        <w:t>взволнованность автора: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4662"/>
      </w:tblGrid>
      <w:tr w:rsidR="00670401" w:rsidRPr="00C06951" w14:paraId="4A2366E7" w14:textId="77777777" w:rsidTr="00A143C8">
        <w:tc>
          <w:tcPr>
            <w:tcW w:w="4785" w:type="dxa"/>
            <w:shd w:val="clear" w:color="auto" w:fill="auto"/>
          </w:tcPr>
          <w:p w14:paraId="444D1746" w14:textId="77777777" w:rsidR="00A82A37" w:rsidRPr="00C06951" w:rsidRDefault="00A82A37" w:rsidP="00BC6976">
            <w:pPr>
              <w:spacing w:before="240" w:line="360" w:lineRule="auto"/>
              <w:ind w:firstLine="709"/>
              <w:contextualSpacing/>
              <w:jc w:val="both"/>
              <w:rPr>
                <w:color w:val="000000" w:themeColor="text1"/>
                <w:szCs w:val="28"/>
                <w:lang w:val="nb-NO"/>
              </w:rPr>
            </w:pPr>
            <w:r w:rsidRPr="00C06951">
              <w:rPr>
                <w:color w:val="000000" w:themeColor="text1"/>
                <w:szCs w:val="28"/>
                <w:lang w:val="nb-NO"/>
              </w:rPr>
              <w:t>Kommer det ikke trailer på sesong 3</w:t>
            </w:r>
          </w:p>
          <w:p w14:paraId="5C82C4A0" w14:textId="77777777" w:rsidR="00A82A37" w:rsidRPr="00C06951" w:rsidRDefault="00A82A37" w:rsidP="00BC6976">
            <w:pPr>
              <w:spacing w:before="240" w:line="360" w:lineRule="auto"/>
              <w:ind w:firstLine="709"/>
              <w:contextualSpacing/>
              <w:jc w:val="both"/>
              <w:rPr>
                <w:color w:val="000000" w:themeColor="text1"/>
                <w:szCs w:val="28"/>
              </w:rPr>
            </w:pPr>
            <w:r w:rsidRPr="00C06951">
              <w:rPr>
                <w:color w:val="000000" w:themeColor="text1"/>
                <w:szCs w:val="28"/>
              </w:rPr>
              <w:t>???</w:t>
            </w:r>
          </w:p>
          <w:p w14:paraId="1FBE130E" w14:textId="77777777" w:rsidR="00A82A37" w:rsidRPr="00C06951" w:rsidRDefault="00A82A37" w:rsidP="00BC6976">
            <w:pPr>
              <w:spacing w:before="240" w:line="360" w:lineRule="auto"/>
              <w:ind w:firstLine="709"/>
              <w:contextualSpacing/>
              <w:jc w:val="both"/>
              <w:rPr>
                <w:color w:val="000000" w:themeColor="text1"/>
                <w:szCs w:val="28"/>
              </w:rPr>
            </w:pPr>
            <w:r w:rsidRPr="00C06951">
              <w:rPr>
                <w:color w:val="000000" w:themeColor="text1"/>
                <w:szCs w:val="28"/>
              </w:rPr>
              <w:t>???</w:t>
            </w:r>
          </w:p>
          <w:p w14:paraId="59EDCD43" w14:textId="77777777" w:rsidR="00A82A37" w:rsidRPr="00C06951" w:rsidRDefault="00A82A37" w:rsidP="00BC6976">
            <w:pPr>
              <w:spacing w:before="240" w:line="360" w:lineRule="auto"/>
              <w:ind w:firstLine="709"/>
              <w:contextualSpacing/>
              <w:jc w:val="both"/>
              <w:rPr>
                <w:color w:val="000000" w:themeColor="text1"/>
                <w:szCs w:val="28"/>
              </w:rPr>
            </w:pPr>
            <w:r w:rsidRPr="00C06951">
              <w:rPr>
                <w:color w:val="000000" w:themeColor="text1"/>
                <w:szCs w:val="28"/>
              </w:rPr>
              <w:t>???</w:t>
            </w:r>
          </w:p>
          <w:p w14:paraId="12E860A1" w14:textId="77777777" w:rsidR="00A82A37" w:rsidRPr="00C06951" w:rsidRDefault="00A82A37" w:rsidP="00BC6976">
            <w:pPr>
              <w:spacing w:before="240" w:line="360" w:lineRule="auto"/>
              <w:ind w:firstLine="709"/>
              <w:contextualSpacing/>
              <w:jc w:val="both"/>
              <w:rPr>
                <w:color w:val="000000" w:themeColor="text1"/>
                <w:szCs w:val="28"/>
              </w:rPr>
            </w:pPr>
            <w:r w:rsidRPr="00C06951">
              <w:rPr>
                <w:color w:val="000000" w:themeColor="text1"/>
                <w:szCs w:val="28"/>
              </w:rPr>
              <w:t>???</w:t>
            </w:r>
          </w:p>
          <w:p w14:paraId="77CFB96E" w14:textId="77777777" w:rsidR="00B977BF" w:rsidRPr="00C06951" w:rsidRDefault="00A82A37" w:rsidP="00BC6976">
            <w:pPr>
              <w:spacing w:before="240" w:line="360" w:lineRule="auto"/>
              <w:ind w:firstLine="709"/>
              <w:contextualSpacing/>
              <w:jc w:val="both"/>
              <w:rPr>
                <w:color w:val="000000" w:themeColor="text1"/>
                <w:szCs w:val="28"/>
              </w:rPr>
            </w:pPr>
            <w:r w:rsidRPr="00C06951">
              <w:rPr>
                <w:color w:val="000000" w:themeColor="text1"/>
                <w:szCs w:val="28"/>
              </w:rPr>
              <w:t>???</w:t>
            </w:r>
          </w:p>
        </w:tc>
        <w:tc>
          <w:tcPr>
            <w:tcW w:w="4786" w:type="dxa"/>
            <w:shd w:val="clear" w:color="auto" w:fill="auto"/>
          </w:tcPr>
          <w:p w14:paraId="7709B2F5" w14:textId="77777777" w:rsidR="00B977BF" w:rsidRPr="00C06951" w:rsidRDefault="00A82A37" w:rsidP="00BC6976">
            <w:pPr>
              <w:spacing w:before="240" w:line="360" w:lineRule="auto"/>
              <w:ind w:firstLine="709"/>
              <w:contextualSpacing/>
              <w:jc w:val="both"/>
              <w:rPr>
                <w:i/>
                <w:color w:val="000000" w:themeColor="text1"/>
                <w:szCs w:val="28"/>
              </w:rPr>
            </w:pPr>
            <w:r w:rsidRPr="00C06951">
              <w:rPr>
                <w:i/>
                <w:color w:val="000000" w:themeColor="text1"/>
                <w:szCs w:val="28"/>
              </w:rPr>
              <w:t>А трейлера 3 сезона не будет</w:t>
            </w:r>
          </w:p>
        </w:tc>
      </w:tr>
    </w:tbl>
    <w:p w14:paraId="76D5500C" w14:textId="7A6E8CEE" w:rsidR="007F08F7" w:rsidRPr="00C06951" w:rsidRDefault="005A0819" w:rsidP="009479FD">
      <w:pPr>
        <w:pStyle w:val="2"/>
        <w:spacing w:before="240"/>
        <w:rPr>
          <w:color w:val="000000" w:themeColor="text1"/>
        </w:rPr>
      </w:pPr>
      <w:bookmarkStart w:id="14" w:name="_Toc515406787"/>
      <w:r w:rsidRPr="00C06951">
        <w:rPr>
          <w:color w:val="000000" w:themeColor="text1"/>
        </w:rPr>
        <w:t xml:space="preserve">3.3 </w:t>
      </w:r>
      <w:r w:rsidR="007F08F7" w:rsidRPr="00C06951">
        <w:rPr>
          <w:color w:val="000000" w:themeColor="text1"/>
        </w:rPr>
        <w:t>Особенности использования прописных букв</w:t>
      </w:r>
      <w:bookmarkEnd w:id="14"/>
    </w:p>
    <w:p w14:paraId="706CC2EF" w14:textId="77777777" w:rsidR="00AE6691" w:rsidRPr="00C06951" w:rsidRDefault="003C5130" w:rsidP="00BC6976">
      <w:pPr>
        <w:spacing w:before="240" w:line="360" w:lineRule="auto"/>
        <w:ind w:firstLine="709"/>
        <w:contextualSpacing/>
        <w:jc w:val="both"/>
        <w:rPr>
          <w:color w:val="000000" w:themeColor="text1"/>
          <w:szCs w:val="28"/>
        </w:rPr>
      </w:pPr>
      <w:r w:rsidRPr="00C06951">
        <w:rPr>
          <w:color w:val="000000" w:themeColor="text1"/>
          <w:szCs w:val="28"/>
        </w:rPr>
        <w:t>И</w:t>
      </w:r>
      <w:r w:rsidR="00AE6691" w:rsidRPr="00C06951">
        <w:rPr>
          <w:color w:val="000000" w:themeColor="text1"/>
          <w:szCs w:val="28"/>
        </w:rPr>
        <w:t>спользование прописных букв в интернет-комментариях напоминает по своему характеру использование знаков препинания: в обоих случаях наблюдается существенно</w:t>
      </w:r>
      <w:r w:rsidR="00727266" w:rsidRPr="00C06951">
        <w:rPr>
          <w:color w:val="000000" w:themeColor="text1"/>
          <w:szCs w:val="28"/>
        </w:rPr>
        <w:t>е несоответствие языковой норме. Что касается использования прописных букв, нарушения нормы прояв</w:t>
      </w:r>
      <w:r w:rsidR="008D1180" w:rsidRPr="00C06951">
        <w:rPr>
          <w:color w:val="000000" w:themeColor="text1"/>
          <w:szCs w:val="28"/>
        </w:rPr>
        <w:t xml:space="preserve">ляются в первую очередь в начале предложения и в написании имен собственных, где по правилам должна быть прописная буква. </w:t>
      </w:r>
      <w:r w:rsidR="00727266" w:rsidRPr="00C06951">
        <w:rPr>
          <w:color w:val="000000" w:themeColor="text1"/>
          <w:szCs w:val="28"/>
        </w:rPr>
        <w:t xml:space="preserve"> </w:t>
      </w:r>
      <w:r w:rsidR="00AE6691" w:rsidRPr="00C06951">
        <w:rPr>
          <w:color w:val="000000" w:themeColor="text1"/>
          <w:szCs w:val="28"/>
        </w:rPr>
        <w:t xml:space="preserve"> </w:t>
      </w:r>
    </w:p>
    <w:p w14:paraId="177F3E4B" w14:textId="77777777" w:rsidR="00AE6691" w:rsidRPr="00C06951" w:rsidRDefault="00AE6691" w:rsidP="00BC6976">
      <w:pPr>
        <w:spacing w:before="240" w:line="360" w:lineRule="auto"/>
        <w:ind w:firstLine="709"/>
        <w:contextualSpacing/>
        <w:jc w:val="both"/>
        <w:rPr>
          <w:color w:val="000000" w:themeColor="text1"/>
          <w:szCs w:val="28"/>
        </w:rPr>
      </w:pPr>
      <w:r w:rsidRPr="00C06951">
        <w:rPr>
          <w:color w:val="000000" w:themeColor="text1"/>
          <w:szCs w:val="28"/>
        </w:rPr>
        <w:t>Материал показал, что вместо прописной буквы в начале предложения или в именах собственных иногда используется строчная. Отсутствие прописной буквы наблюдается в 11 комментариях на сайте сериала «Стыд» и в 3 комментариях из социальной сети «Фейсбук». По-видимому, пользователи пренебрегают использованием прописных букв, так как это позволяет сэкономить время на переключении регистра. Отсутствие прописных букв не сказывается на смысле сообщения, так как предложения разделяются иными графическими</w:t>
      </w:r>
      <w:r w:rsidR="00CE2EF7" w:rsidRPr="00C06951">
        <w:rPr>
          <w:color w:val="000000" w:themeColor="text1"/>
          <w:szCs w:val="28"/>
        </w:rPr>
        <w:t xml:space="preserve"> средствами: начало комментариев маркировано благодаря их автоматическому разделению на сайте, в то время как предложения внутри одного комментария разделены знаками пунктуации и/или эмотиконами. </w:t>
      </w:r>
    </w:p>
    <w:p w14:paraId="07857347" w14:textId="08EECA49" w:rsidR="00C87EDE" w:rsidRPr="00C06951" w:rsidRDefault="00CE2EF7" w:rsidP="00BC6976">
      <w:pPr>
        <w:spacing w:before="240" w:line="360" w:lineRule="auto"/>
        <w:ind w:firstLine="709"/>
        <w:contextualSpacing/>
        <w:jc w:val="both"/>
        <w:rPr>
          <w:color w:val="000000" w:themeColor="text1"/>
          <w:szCs w:val="28"/>
        </w:rPr>
      </w:pPr>
      <w:r w:rsidRPr="00C06951">
        <w:rPr>
          <w:color w:val="000000" w:themeColor="text1"/>
          <w:szCs w:val="28"/>
        </w:rPr>
        <w:lastRenderedPageBreak/>
        <w:t>Другой пунктуационной особенностью</w:t>
      </w:r>
      <w:r w:rsidR="007F08F7" w:rsidRPr="00C06951">
        <w:rPr>
          <w:color w:val="000000" w:themeColor="text1"/>
          <w:szCs w:val="28"/>
        </w:rPr>
        <w:t xml:space="preserve"> интернет-коммуникации называют использование прописных букв для выделения какой-либо части текста. </w:t>
      </w:r>
      <w:r w:rsidR="00411E3C" w:rsidRPr="00C06951">
        <w:rPr>
          <w:color w:val="000000" w:themeColor="text1"/>
          <w:szCs w:val="28"/>
        </w:rPr>
        <w:t>Говоря об этом приеме, часто проводят параллель с повышенным голосом или даже ором при живом общении лицом к лицу [</w:t>
      </w:r>
      <w:r w:rsidR="008D1180" w:rsidRPr="00C06951">
        <w:rPr>
          <w:color w:val="000000" w:themeColor="text1"/>
          <w:szCs w:val="28"/>
          <w:lang w:val="nb-NO"/>
        </w:rPr>
        <w:t>Crystal</w:t>
      </w:r>
      <w:r w:rsidR="008D1180" w:rsidRPr="00C06951">
        <w:rPr>
          <w:color w:val="000000" w:themeColor="text1"/>
          <w:szCs w:val="28"/>
        </w:rPr>
        <w:t xml:space="preserve"> 2004: 87</w:t>
      </w:r>
      <w:r w:rsidR="00411E3C" w:rsidRPr="00C06951">
        <w:rPr>
          <w:color w:val="000000" w:themeColor="text1"/>
          <w:szCs w:val="28"/>
        </w:rPr>
        <w:t xml:space="preserve">]. </w:t>
      </w:r>
      <w:r w:rsidR="00C87EDE" w:rsidRPr="00C06951">
        <w:rPr>
          <w:color w:val="000000" w:themeColor="text1"/>
          <w:szCs w:val="28"/>
        </w:rPr>
        <w:t>В нашем материале использование прописного регистра для выделения текста было использовано всего в 6 комментариях со страницы Эрны Сульберг в сети «Фейсбук» и в 20 комментариях на сайте сериала «</w:t>
      </w:r>
      <w:r w:rsidR="00936D27" w:rsidRPr="00C06951">
        <w:rPr>
          <w:color w:val="000000" w:themeColor="text1"/>
          <w:szCs w:val="28"/>
        </w:rPr>
        <w:t>Стыд</w:t>
      </w:r>
      <w:r w:rsidR="006262C6">
        <w:rPr>
          <w:color w:val="000000" w:themeColor="text1"/>
          <w:szCs w:val="28"/>
        </w:rPr>
        <w:t>». Относительная</w:t>
      </w:r>
      <w:r w:rsidR="00C87EDE" w:rsidRPr="00C06951">
        <w:rPr>
          <w:color w:val="000000" w:themeColor="text1"/>
          <w:szCs w:val="28"/>
        </w:rPr>
        <w:t xml:space="preserve"> редкость данного приема в социальной сети, вероятно, объясняется аналогией с криком. Пользователи не хотят представать слишком эмоциональными</w:t>
      </w:r>
      <w:r w:rsidR="00F732B5" w:rsidRPr="00C06951">
        <w:rPr>
          <w:color w:val="000000" w:themeColor="text1"/>
          <w:szCs w:val="28"/>
        </w:rPr>
        <w:t xml:space="preserve"> или даже невежливыми.</w:t>
      </w:r>
      <w:r w:rsidR="00C87EDE" w:rsidRPr="00C06951">
        <w:rPr>
          <w:color w:val="000000" w:themeColor="text1"/>
          <w:szCs w:val="28"/>
        </w:rPr>
        <w:t xml:space="preserve"> Кроме того</w:t>
      </w:r>
      <w:r w:rsidR="00A45E79" w:rsidRPr="00C06951">
        <w:rPr>
          <w:color w:val="000000" w:themeColor="text1"/>
          <w:szCs w:val="28"/>
        </w:rPr>
        <w:t>,</w:t>
      </w:r>
      <w:r w:rsidR="00C87EDE" w:rsidRPr="00C06951">
        <w:rPr>
          <w:color w:val="000000" w:themeColor="text1"/>
          <w:szCs w:val="28"/>
        </w:rPr>
        <w:t xml:space="preserve"> тематика сайта предполагает менее эмоциональное обсуждение, чем на сайте молодежного сериала. </w:t>
      </w:r>
      <w:r w:rsidR="005C2F5E" w:rsidRPr="00C06951">
        <w:rPr>
          <w:color w:val="000000" w:themeColor="text1"/>
          <w:szCs w:val="28"/>
        </w:rPr>
        <w:t>По-видимому, основная функция выделения прописными буквами заключается в передаче фразового ударения, недоступного при письменном общении.</w:t>
      </w:r>
      <w:r w:rsidR="00C87EDE" w:rsidRPr="00C06951">
        <w:rPr>
          <w:color w:val="000000" w:themeColor="text1"/>
          <w:szCs w:val="28"/>
        </w:rPr>
        <w:t xml:space="preserve"> В большинстве случаев выделенными оказываются слова, которые в устной речи были бы выделены интонационно либо с помощью пауз: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gridCol w:w="4686"/>
      </w:tblGrid>
      <w:tr w:rsidR="00670401" w:rsidRPr="00C06951" w14:paraId="2F4DABE3" w14:textId="77777777" w:rsidTr="00A143C8">
        <w:tc>
          <w:tcPr>
            <w:tcW w:w="4785" w:type="dxa"/>
            <w:shd w:val="clear" w:color="auto" w:fill="auto"/>
          </w:tcPr>
          <w:p w14:paraId="25A42ED4" w14:textId="377B8C2E" w:rsidR="00C87EDE" w:rsidRPr="00C06951" w:rsidRDefault="00C87EDE" w:rsidP="00BC6976">
            <w:pPr>
              <w:spacing w:before="240" w:line="360" w:lineRule="auto"/>
              <w:ind w:firstLine="709"/>
              <w:contextualSpacing/>
              <w:jc w:val="both"/>
              <w:rPr>
                <w:color w:val="000000" w:themeColor="text1"/>
                <w:szCs w:val="28"/>
                <w:lang w:val="nb-NO"/>
              </w:rPr>
            </w:pPr>
            <w:r w:rsidRPr="00C06951">
              <w:rPr>
                <w:rStyle w:val="uficommentbody"/>
                <w:color w:val="000000" w:themeColor="text1"/>
                <w:szCs w:val="28"/>
                <w:lang w:val="nb-NO"/>
              </w:rPr>
              <w:t xml:space="preserve">seksuell trakkasering </w:t>
            </w:r>
            <w:r w:rsidR="005C2F5E" w:rsidRPr="00C06951">
              <w:rPr>
                <w:rStyle w:val="uficommentbody"/>
                <w:color w:val="000000" w:themeColor="text1"/>
                <w:szCs w:val="28"/>
                <w:lang w:val="nb-NO"/>
              </w:rPr>
              <w:t>&lt;</w:t>
            </w:r>
            <w:r w:rsidRPr="00C06951">
              <w:rPr>
                <w:rStyle w:val="uficommentbody"/>
                <w:color w:val="000000" w:themeColor="text1"/>
                <w:szCs w:val="28"/>
                <w:lang w:val="nb-NO"/>
              </w:rPr>
              <w:t>..</w:t>
            </w:r>
            <w:r w:rsidR="005C2F5E" w:rsidRPr="00C06951">
              <w:rPr>
                <w:rStyle w:val="uficommentbody"/>
                <w:color w:val="000000" w:themeColor="text1"/>
                <w:szCs w:val="28"/>
                <w:lang w:val="nb-NO"/>
              </w:rPr>
              <w:t>.&gt;</w:t>
            </w:r>
            <w:r w:rsidRPr="00C06951">
              <w:rPr>
                <w:rStyle w:val="uficommentbody"/>
                <w:color w:val="000000" w:themeColor="text1"/>
                <w:szCs w:val="28"/>
                <w:lang w:val="nb-NO"/>
              </w:rPr>
              <w:t xml:space="preserve"> bør ikke skje MEN det bør heller ikke være slik at kvinner skal ha enerett på definere hva seksuell trakkasering er</w:t>
            </w:r>
            <w:r w:rsidR="00F732B5" w:rsidRPr="00C06951">
              <w:rPr>
                <w:rStyle w:val="uficommentbody"/>
                <w:color w:val="000000" w:themeColor="text1"/>
                <w:szCs w:val="28"/>
                <w:lang w:val="nb-NO"/>
              </w:rPr>
              <w:t xml:space="preserve"> (</w:t>
            </w:r>
            <w:r w:rsidR="00F732B5" w:rsidRPr="00C06951">
              <w:rPr>
                <w:rStyle w:val="uficommentbody"/>
                <w:color w:val="000000" w:themeColor="text1"/>
                <w:szCs w:val="28"/>
              </w:rPr>
              <w:t>Фб</w:t>
            </w:r>
            <w:r w:rsidR="00F732B5" w:rsidRPr="00C06951">
              <w:rPr>
                <w:rStyle w:val="uficommentbody"/>
                <w:color w:val="000000" w:themeColor="text1"/>
                <w:szCs w:val="28"/>
                <w:lang w:val="nb-NO"/>
              </w:rPr>
              <w:t>)</w:t>
            </w:r>
          </w:p>
        </w:tc>
        <w:tc>
          <w:tcPr>
            <w:tcW w:w="4786" w:type="dxa"/>
            <w:shd w:val="clear" w:color="auto" w:fill="auto"/>
          </w:tcPr>
          <w:p w14:paraId="26A55229" w14:textId="34FF0B06" w:rsidR="00C87EDE" w:rsidRPr="00C06951" w:rsidRDefault="005C2F5E" w:rsidP="00B849A2">
            <w:pPr>
              <w:spacing w:before="240" w:line="360" w:lineRule="auto"/>
              <w:ind w:firstLine="709"/>
              <w:contextualSpacing/>
              <w:jc w:val="both"/>
              <w:rPr>
                <w:i/>
                <w:color w:val="000000" w:themeColor="text1"/>
                <w:szCs w:val="28"/>
              </w:rPr>
            </w:pPr>
            <w:r w:rsidRPr="00C06951">
              <w:rPr>
                <w:i/>
                <w:color w:val="000000" w:themeColor="text1"/>
                <w:szCs w:val="28"/>
              </w:rPr>
              <w:t xml:space="preserve">сексуальным домогательствам </w:t>
            </w:r>
            <w:r w:rsidRPr="00C06951">
              <w:rPr>
                <w:rStyle w:val="uficommentbody"/>
                <w:i/>
                <w:color w:val="000000" w:themeColor="text1"/>
                <w:szCs w:val="28"/>
              </w:rPr>
              <w:t xml:space="preserve">&lt;...&gt; </w:t>
            </w:r>
            <w:r w:rsidR="00C87EDE" w:rsidRPr="00C06951">
              <w:rPr>
                <w:i/>
                <w:color w:val="000000" w:themeColor="text1"/>
                <w:szCs w:val="28"/>
              </w:rPr>
              <w:t>следует положить конец, НО неправильно и то</w:t>
            </w:r>
            <w:r w:rsidR="00D40DDD">
              <w:rPr>
                <w:i/>
                <w:color w:val="000000" w:themeColor="text1"/>
                <w:szCs w:val="28"/>
              </w:rPr>
              <w:t>,</w:t>
            </w:r>
            <w:r w:rsidR="00C87EDE" w:rsidRPr="00C06951">
              <w:rPr>
                <w:i/>
                <w:color w:val="000000" w:themeColor="text1"/>
                <w:szCs w:val="28"/>
              </w:rPr>
              <w:t xml:space="preserve"> что </w:t>
            </w:r>
            <w:r w:rsidR="00B849A2">
              <w:rPr>
                <w:i/>
                <w:color w:val="000000" w:themeColor="text1"/>
                <w:szCs w:val="28"/>
              </w:rPr>
              <w:t>только</w:t>
            </w:r>
            <w:r w:rsidR="00C87EDE" w:rsidRPr="00C06951">
              <w:rPr>
                <w:i/>
                <w:color w:val="000000" w:themeColor="text1"/>
                <w:szCs w:val="28"/>
              </w:rPr>
              <w:t xml:space="preserve"> женщины могут определять, что считать домогательством</w:t>
            </w:r>
          </w:p>
        </w:tc>
      </w:tr>
      <w:tr w:rsidR="00670401" w:rsidRPr="00C06951" w14:paraId="54B46935" w14:textId="77777777" w:rsidTr="00A143C8">
        <w:tc>
          <w:tcPr>
            <w:tcW w:w="4785" w:type="dxa"/>
            <w:shd w:val="clear" w:color="auto" w:fill="auto"/>
          </w:tcPr>
          <w:p w14:paraId="51C7F7C2" w14:textId="77777777" w:rsidR="00C87EDE" w:rsidRPr="00C06951" w:rsidRDefault="00C87EDE" w:rsidP="00BC6976">
            <w:pPr>
              <w:spacing w:before="240" w:line="360" w:lineRule="auto"/>
              <w:ind w:firstLine="709"/>
              <w:contextualSpacing/>
              <w:jc w:val="both"/>
              <w:rPr>
                <w:color w:val="000000" w:themeColor="text1"/>
                <w:szCs w:val="28"/>
                <w:lang w:val="nb-NO"/>
              </w:rPr>
            </w:pPr>
            <w:r w:rsidRPr="00C06951">
              <w:rPr>
                <w:color w:val="000000" w:themeColor="text1"/>
                <w:szCs w:val="28"/>
                <w:lang w:val="nb-NO"/>
              </w:rPr>
              <w:t>Måten Eskild var når Isak kom, det MÅ være han som bor i kjellern</w:t>
            </w:r>
            <w:r w:rsidR="00F732B5" w:rsidRPr="00C06951">
              <w:rPr>
                <w:color w:val="000000" w:themeColor="text1"/>
                <w:szCs w:val="28"/>
                <w:lang w:val="nb-NO"/>
              </w:rPr>
              <w:t xml:space="preserve"> (</w:t>
            </w:r>
            <w:r w:rsidR="00F732B5" w:rsidRPr="00C06951">
              <w:rPr>
                <w:color w:val="000000" w:themeColor="text1"/>
                <w:szCs w:val="28"/>
              </w:rPr>
              <w:t>С</w:t>
            </w:r>
            <w:r w:rsidR="00F732B5" w:rsidRPr="00C06951">
              <w:rPr>
                <w:color w:val="000000" w:themeColor="text1"/>
                <w:szCs w:val="28"/>
                <w:lang w:val="nb-NO"/>
              </w:rPr>
              <w:t>)</w:t>
            </w:r>
          </w:p>
        </w:tc>
        <w:tc>
          <w:tcPr>
            <w:tcW w:w="4786" w:type="dxa"/>
            <w:shd w:val="clear" w:color="auto" w:fill="auto"/>
          </w:tcPr>
          <w:p w14:paraId="7F78B493" w14:textId="77777777" w:rsidR="00C87EDE" w:rsidRPr="00C06951" w:rsidRDefault="00C87EDE" w:rsidP="00BC6976">
            <w:pPr>
              <w:spacing w:before="240" w:line="360" w:lineRule="auto"/>
              <w:ind w:firstLine="709"/>
              <w:contextualSpacing/>
              <w:jc w:val="both"/>
              <w:rPr>
                <w:i/>
                <w:color w:val="000000" w:themeColor="text1"/>
                <w:szCs w:val="28"/>
              </w:rPr>
            </w:pPr>
            <w:r w:rsidRPr="00C06951">
              <w:rPr>
                <w:i/>
                <w:color w:val="000000" w:themeColor="text1"/>
                <w:szCs w:val="28"/>
              </w:rPr>
              <w:t xml:space="preserve">Какое выражение лица было у Эскильда, когда вошел Исак, это ТОЧНО он живет в подвале </w:t>
            </w:r>
          </w:p>
        </w:tc>
      </w:tr>
    </w:tbl>
    <w:p w14:paraId="11C91BF2" w14:textId="2A238BA9" w:rsidR="007F08F7" w:rsidRPr="00C06951" w:rsidRDefault="00C87EDE" w:rsidP="00BC6976">
      <w:pPr>
        <w:spacing w:before="240" w:line="360" w:lineRule="auto"/>
        <w:ind w:firstLine="709"/>
        <w:jc w:val="both"/>
        <w:rPr>
          <w:color w:val="000000" w:themeColor="text1"/>
          <w:szCs w:val="28"/>
        </w:rPr>
      </w:pPr>
      <w:r w:rsidRPr="00C06951">
        <w:rPr>
          <w:color w:val="000000" w:themeColor="text1"/>
          <w:szCs w:val="28"/>
        </w:rPr>
        <w:t xml:space="preserve"> </w:t>
      </w:r>
      <w:r w:rsidR="00F732B5" w:rsidRPr="00C06951">
        <w:rPr>
          <w:color w:val="000000" w:themeColor="text1"/>
          <w:szCs w:val="28"/>
        </w:rPr>
        <w:t>Другая функция выделения прописными буквами, частично пересекающаяся с предыдущей</w:t>
      </w:r>
      <w:r w:rsidR="00CF29DE">
        <w:rPr>
          <w:color w:val="000000" w:themeColor="text1"/>
          <w:szCs w:val="28"/>
        </w:rPr>
        <w:t>,</w:t>
      </w:r>
      <w:r w:rsidR="00F732B5" w:rsidRPr="00C06951">
        <w:rPr>
          <w:color w:val="000000" w:themeColor="text1"/>
          <w:szCs w:val="28"/>
        </w:rPr>
        <w:t xml:space="preserve"> – усиление оценочного компонента высказывания. Вероятно, именно такое использование прописных букв ассоциируют с криком. В данной функции использование регистра встретилось только на сайте сериала «Стыд»: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0"/>
        <w:gridCol w:w="4694"/>
      </w:tblGrid>
      <w:tr w:rsidR="00670401" w:rsidRPr="00C06951" w14:paraId="3F9BE1DD" w14:textId="77777777" w:rsidTr="00A143C8">
        <w:tc>
          <w:tcPr>
            <w:tcW w:w="4785" w:type="dxa"/>
            <w:shd w:val="clear" w:color="auto" w:fill="auto"/>
          </w:tcPr>
          <w:p w14:paraId="6B41D107" w14:textId="77777777" w:rsidR="00F732B5" w:rsidRPr="00C06951" w:rsidRDefault="00F732B5" w:rsidP="00BC6976">
            <w:pPr>
              <w:spacing w:before="240" w:line="360" w:lineRule="auto"/>
              <w:ind w:firstLine="709"/>
              <w:contextualSpacing/>
              <w:jc w:val="both"/>
              <w:rPr>
                <w:color w:val="000000" w:themeColor="text1"/>
                <w:szCs w:val="28"/>
                <w:lang w:val="nb-NO"/>
              </w:rPr>
            </w:pPr>
            <w:r w:rsidRPr="00C06951">
              <w:rPr>
                <w:color w:val="000000" w:themeColor="text1"/>
                <w:szCs w:val="28"/>
                <w:lang w:val="nb-NO"/>
              </w:rPr>
              <w:lastRenderedPageBreak/>
              <w:t>HELT sikker! SOOO EXCITED! (C)</w:t>
            </w:r>
          </w:p>
        </w:tc>
        <w:tc>
          <w:tcPr>
            <w:tcW w:w="4786" w:type="dxa"/>
            <w:shd w:val="clear" w:color="auto" w:fill="auto"/>
          </w:tcPr>
          <w:p w14:paraId="56FCE9A2" w14:textId="77777777" w:rsidR="00F732B5" w:rsidRPr="00C06951" w:rsidRDefault="008D1180" w:rsidP="00BC6976">
            <w:pPr>
              <w:spacing w:before="240" w:line="360" w:lineRule="auto"/>
              <w:ind w:firstLine="709"/>
              <w:contextualSpacing/>
              <w:jc w:val="both"/>
              <w:rPr>
                <w:i/>
                <w:color w:val="000000" w:themeColor="text1"/>
                <w:szCs w:val="28"/>
              </w:rPr>
            </w:pPr>
            <w:r w:rsidRPr="00C06951">
              <w:rPr>
                <w:i/>
                <w:color w:val="000000" w:themeColor="text1"/>
                <w:szCs w:val="28"/>
              </w:rPr>
              <w:t>НАВЕРНЯКА</w:t>
            </w:r>
            <w:r w:rsidR="00F732B5" w:rsidRPr="00C06951">
              <w:rPr>
                <w:i/>
                <w:color w:val="000000" w:themeColor="text1"/>
                <w:szCs w:val="28"/>
              </w:rPr>
              <w:t>!</w:t>
            </w:r>
            <w:r w:rsidRPr="00C06951">
              <w:rPr>
                <w:i/>
                <w:color w:val="000000" w:themeColor="text1"/>
                <w:szCs w:val="28"/>
              </w:rPr>
              <w:t xml:space="preserve"> (норв.)</w:t>
            </w:r>
            <w:r w:rsidR="00F732B5" w:rsidRPr="00C06951">
              <w:rPr>
                <w:i/>
                <w:color w:val="000000" w:themeColor="text1"/>
                <w:szCs w:val="28"/>
              </w:rPr>
              <w:t xml:space="preserve"> </w:t>
            </w:r>
            <w:r w:rsidRPr="00C06951">
              <w:rPr>
                <w:i/>
                <w:color w:val="000000" w:themeColor="text1"/>
                <w:szCs w:val="28"/>
              </w:rPr>
              <w:t>Я ТАК ВОЛНУЮСЬ</w:t>
            </w:r>
            <w:r w:rsidR="00F732B5" w:rsidRPr="00C06951">
              <w:rPr>
                <w:i/>
                <w:color w:val="000000" w:themeColor="text1"/>
                <w:szCs w:val="28"/>
              </w:rPr>
              <w:t>! (англ</w:t>
            </w:r>
            <w:r w:rsidRPr="00C06951">
              <w:rPr>
                <w:i/>
                <w:color w:val="000000" w:themeColor="text1"/>
                <w:szCs w:val="28"/>
              </w:rPr>
              <w:t>.</w:t>
            </w:r>
            <w:r w:rsidR="00F732B5" w:rsidRPr="00C06951">
              <w:rPr>
                <w:i/>
                <w:color w:val="000000" w:themeColor="text1"/>
                <w:szCs w:val="28"/>
              </w:rPr>
              <w:t>)</w:t>
            </w:r>
          </w:p>
        </w:tc>
      </w:tr>
    </w:tbl>
    <w:p w14:paraId="3390F8BD" w14:textId="53EE78E1" w:rsidR="00106972" w:rsidRPr="00C06951" w:rsidRDefault="00F732B5" w:rsidP="009479FD">
      <w:pPr>
        <w:spacing w:before="240" w:after="0" w:line="360" w:lineRule="auto"/>
        <w:ind w:firstLine="709"/>
        <w:jc w:val="both"/>
        <w:rPr>
          <w:color w:val="000000" w:themeColor="text1"/>
          <w:szCs w:val="28"/>
        </w:rPr>
      </w:pPr>
      <w:r w:rsidRPr="00C06951">
        <w:rPr>
          <w:color w:val="000000" w:themeColor="text1"/>
          <w:szCs w:val="28"/>
        </w:rPr>
        <w:t>Прописные буквы также часто используются для выделения названий и имен персонажей (на сайте сериала)</w:t>
      </w:r>
      <w:r w:rsidR="00106972" w:rsidRPr="00C06951">
        <w:rPr>
          <w:color w:val="000000" w:themeColor="text1"/>
          <w:szCs w:val="28"/>
        </w:rPr>
        <w:t>. Это явление едва ли связано с приданием слову дополнительного значения. Скорее всего, такое написание – сложившаяся традиция в среде поклонников сериала.</w:t>
      </w:r>
    </w:p>
    <w:p w14:paraId="5BA32C4C" w14:textId="6269A262" w:rsidR="00F732B5" w:rsidRPr="00C06951" w:rsidRDefault="00106972" w:rsidP="00BC6976">
      <w:pPr>
        <w:spacing w:before="240" w:line="360" w:lineRule="auto"/>
        <w:ind w:firstLine="709"/>
        <w:contextualSpacing/>
        <w:jc w:val="both"/>
        <w:rPr>
          <w:color w:val="000000" w:themeColor="text1"/>
          <w:szCs w:val="28"/>
        </w:rPr>
      </w:pPr>
      <w:r w:rsidRPr="00C06951">
        <w:rPr>
          <w:color w:val="000000" w:themeColor="text1"/>
          <w:szCs w:val="28"/>
        </w:rPr>
        <w:t>Кроме того, в</w:t>
      </w:r>
      <w:r w:rsidR="00F732B5" w:rsidRPr="00C06951">
        <w:rPr>
          <w:color w:val="000000" w:themeColor="text1"/>
          <w:szCs w:val="28"/>
        </w:rPr>
        <w:t xml:space="preserve"> социальной сети «Фейсбук</w:t>
      </w:r>
      <w:r w:rsidRPr="00C06951">
        <w:rPr>
          <w:color w:val="000000" w:themeColor="text1"/>
          <w:szCs w:val="28"/>
        </w:rPr>
        <w:t>» прописные буквы часто используются в сокращениях, даже когда орфографичес</w:t>
      </w:r>
      <w:r w:rsidR="000D2F9C" w:rsidRPr="00C06951">
        <w:rPr>
          <w:color w:val="000000" w:themeColor="text1"/>
          <w:szCs w:val="28"/>
        </w:rPr>
        <w:t>кая норма этого не предполагает.</w:t>
      </w:r>
      <w:r w:rsidR="00793B7B" w:rsidRPr="00C06951">
        <w:rPr>
          <w:color w:val="000000" w:themeColor="text1"/>
          <w:szCs w:val="28"/>
        </w:rPr>
        <w:t xml:space="preserve"> Так, в следующем примере прописными буквами выделено сокращение </w:t>
      </w:r>
      <w:r w:rsidR="00793B7B" w:rsidRPr="00C06951">
        <w:rPr>
          <w:color w:val="000000" w:themeColor="text1"/>
          <w:szCs w:val="28"/>
          <w:lang w:val="nb-NO"/>
        </w:rPr>
        <w:t>pr</w:t>
      </w:r>
      <w:r w:rsidR="00793B7B" w:rsidRPr="00C06951">
        <w:rPr>
          <w:color w:val="000000" w:themeColor="text1"/>
          <w:szCs w:val="28"/>
        </w:rPr>
        <w:t xml:space="preserve">. «в, за», которое, согласно правилам, должно записываться </w:t>
      </w:r>
      <w:r w:rsidR="00DB6462">
        <w:rPr>
          <w:color w:val="000000" w:themeColor="text1"/>
          <w:szCs w:val="28"/>
        </w:rPr>
        <w:t>строчными буквами</w:t>
      </w:r>
      <w:r w:rsidR="00793B7B" w:rsidRPr="00C06951">
        <w:rPr>
          <w:color w:val="000000" w:themeColor="text1"/>
          <w:szCs w:val="28"/>
        </w:rPr>
        <w:t xml:space="preserve"> [</w:t>
      </w:r>
      <w:r w:rsidR="00793B7B" w:rsidRPr="00C06951">
        <w:rPr>
          <w:color w:val="000000" w:themeColor="text1"/>
          <w:szCs w:val="28"/>
          <w:lang w:val="nb-NO"/>
        </w:rPr>
        <w:t>Spr</w:t>
      </w:r>
      <w:r w:rsidR="00793B7B" w:rsidRPr="00C06951">
        <w:rPr>
          <w:color w:val="000000" w:themeColor="text1"/>
          <w:szCs w:val="28"/>
        </w:rPr>
        <w:t>å</w:t>
      </w:r>
      <w:r w:rsidR="00793B7B" w:rsidRPr="00C06951">
        <w:rPr>
          <w:color w:val="000000" w:themeColor="text1"/>
          <w:szCs w:val="28"/>
          <w:lang w:val="nb-NO"/>
        </w:rPr>
        <w:t>kr</w:t>
      </w:r>
      <w:r w:rsidR="00793B7B" w:rsidRPr="00C06951">
        <w:rPr>
          <w:color w:val="000000" w:themeColor="text1"/>
          <w:szCs w:val="28"/>
        </w:rPr>
        <w:t>å</w:t>
      </w:r>
      <w:r w:rsidR="00793B7B" w:rsidRPr="00C06951">
        <w:rPr>
          <w:color w:val="000000" w:themeColor="text1"/>
          <w:szCs w:val="28"/>
          <w:lang w:val="nb-NO"/>
        </w:rPr>
        <w:t>det</w:t>
      </w:r>
      <w:r w:rsidR="00793B7B" w:rsidRPr="00C06951">
        <w:rPr>
          <w:color w:val="000000" w:themeColor="text1"/>
          <w:szCs w:val="28"/>
        </w:rPr>
        <w:t xml:space="preserve"> 2018]. </w:t>
      </w:r>
      <w:r w:rsidR="000D2F9C" w:rsidRPr="00C06951">
        <w:rPr>
          <w:color w:val="000000" w:themeColor="text1"/>
          <w:szCs w:val="28"/>
        </w:rPr>
        <w:t xml:space="preserve"> Вероятно, здесь наблюдается аналогия с </w:t>
      </w:r>
      <w:r w:rsidR="00CF2146" w:rsidRPr="00C06951">
        <w:rPr>
          <w:color w:val="000000" w:themeColor="text1"/>
          <w:szCs w:val="28"/>
        </w:rPr>
        <w:t xml:space="preserve">инициальными </w:t>
      </w:r>
      <w:r w:rsidR="000D2F9C" w:rsidRPr="00C06951">
        <w:rPr>
          <w:color w:val="000000" w:themeColor="text1"/>
          <w:szCs w:val="28"/>
        </w:rPr>
        <w:t xml:space="preserve">аббревиатурами.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4674"/>
      </w:tblGrid>
      <w:tr w:rsidR="00775899" w:rsidRPr="00C06951" w14:paraId="7A18609A" w14:textId="77777777" w:rsidTr="00511969">
        <w:tc>
          <w:tcPr>
            <w:tcW w:w="4785" w:type="dxa"/>
            <w:shd w:val="clear" w:color="auto" w:fill="auto"/>
          </w:tcPr>
          <w:p w14:paraId="1DE73DF2" w14:textId="77777777" w:rsidR="00793B7B" w:rsidRPr="00C06951" w:rsidRDefault="00C0521B" w:rsidP="00BC6976">
            <w:pPr>
              <w:spacing w:before="240" w:line="360" w:lineRule="auto"/>
              <w:ind w:firstLine="709"/>
              <w:contextualSpacing/>
              <w:jc w:val="both"/>
              <w:rPr>
                <w:color w:val="000000" w:themeColor="text1"/>
                <w:szCs w:val="28"/>
                <w:lang w:val="nb-NO"/>
              </w:rPr>
            </w:pPr>
            <w:r w:rsidRPr="00C06951">
              <w:rPr>
                <w:rFonts w:eastAsia="Times New Roman"/>
                <w:color w:val="000000" w:themeColor="text1"/>
                <w:szCs w:val="28"/>
                <w:lang w:val="nb-NO" w:eastAsia="ru-RU"/>
              </w:rPr>
              <w:t>en gang PR mnd (</w:t>
            </w:r>
            <w:r w:rsidRPr="00C06951">
              <w:rPr>
                <w:rFonts w:eastAsia="Times New Roman"/>
                <w:color w:val="000000" w:themeColor="text1"/>
                <w:szCs w:val="28"/>
                <w:lang w:eastAsia="ru-RU"/>
              </w:rPr>
              <w:t>Фб</w:t>
            </w:r>
            <w:r w:rsidRPr="00C06951">
              <w:rPr>
                <w:rFonts w:eastAsia="Times New Roman"/>
                <w:color w:val="000000" w:themeColor="text1"/>
                <w:szCs w:val="28"/>
                <w:lang w:val="nb-NO" w:eastAsia="ru-RU"/>
              </w:rPr>
              <w:t>)</w:t>
            </w:r>
          </w:p>
        </w:tc>
        <w:tc>
          <w:tcPr>
            <w:tcW w:w="4786" w:type="dxa"/>
            <w:shd w:val="clear" w:color="auto" w:fill="auto"/>
          </w:tcPr>
          <w:p w14:paraId="4B403AB0" w14:textId="77777777" w:rsidR="00793B7B" w:rsidRPr="00C06951" w:rsidRDefault="00C0521B" w:rsidP="00BC6976">
            <w:pPr>
              <w:spacing w:before="240" w:line="360" w:lineRule="auto"/>
              <w:ind w:firstLine="709"/>
              <w:contextualSpacing/>
              <w:jc w:val="both"/>
              <w:rPr>
                <w:color w:val="000000" w:themeColor="text1"/>
                <w:szCs w:val="28"/>
              </w:rPr>
            </w:pPr>
            <w:r w:rsidRPr="00C06951">
              <w:rPr>
                <w:color w:val="000000" w:themeColor="text1"/>
                <w:szCs w:val="28"/>
              </w:rPr>
              <w:t>раз в месяц</w:t>
            </w:r>
          </w:p>
        </w:tc>
      </w:tr>
    </w:tbl>
    <w:p w14:paraId="4FC9F4B9" w14:textId="741EC0C2" w:rsidR="00CF2146" w:rsidRPr="00C06951" w:rsidRDefault="005A0819" w:rsidP="00265034">
      <w:pPr>
        <w:pStyle w:val="2"/>
        <w:spacing w:before="240"/>
        <w:rPr>
          <w:color w:val="000000" w:themeColor="text1"/>
        </w:rPr>
      </w:pPr>
      <w:bookmarkStart w:id="15" w:name="_Toc515406788"/>
      <w:r w:rsidRPr="00C06951">
        <w:rPr>
          <w:color w:val="000000" w:themeColor="text1"/>
        </w:rPr>
        <w:t xml:space="preserve">3.4 </w:t>
      </w:r>
      <w:r w:rsidR="00151A5B" w:rsidRPr="00C06951">
        <w:rPr>
          <w:color w:val="000000" w:themeColor="text1"/>
        </w:rPr>
        <w:t>Повтор букв</w:t>
      </w:r>
      <w:bookmarkEnd w:id="15"/>
    </w:p>
    <w:p w14:paraId="11BE46DC" w14:textId="1FC6E14E" w:rsidR="00CE2EF7" w:rsidRPr="00C06951" w:rsidRDefault="00CE2EF7" w:rsidP="00BC6976">
      <w:pPr>
        <w:spacing w:before="240" w:line="360" w:lineRule="auto"/>
        <w:ind w:firstLine="709"/>
        <w:contextualSpacing/>
        <w:jc w:val="both"/>
        <w:rPr>
          <w:color w:val="000000" w:themeColor="text1"/>
          <w:szCs w:val="28"/>
        </w:rPr>
      </w:pPr>
      <w:r w:rsidRPr="00C06951">
        <w:rPr>
          <w:color w:val="000000" w:themeColor="text1"/>
          <w:szCs w:val="28"/>
        </w:rPr>
        <w:t xml:space="preserve">Многократное повторение букв в слове встречается всего 1 раз в материале из Фейсбука и 13 раз на сайте сериала </w:t>
      </w:r>
      <w:r w:rsidR="00E271ED">
        <w:rPr>
          <w:color w:val="000000" w:themeColor="text1"/>
          <w:szCs w:val="28"/>
        </w:rPr>
        <w:t>«</w:t>
      </w:r>
      <w:r w:rsidRPr="00C06951">
        <w:rPr>
          <w:color w:val="000000" w:themeColor="text1"/>
          <w:szCs w:val="28"/>
        </w:rPr>
        <w:t>Стыд</w:t>
      </w:r>
      <w:r w:rsidR="00E271ED">
        <w:rPr>
          <w:color w:val="000000" w:themeColor="text1"/>
          <w:szCs w:val="28"/>
        </w:rPr>
        <w:t>»</w:t>
      </w:r>
      <w:r w:rsidRPr="00C06951">
        <w:rPr>
          <w:color w:val="000000" w:themeColor="text1"/>
          <w:szCs w:val="28"/>
        </w:rPr>
        <w:t xml:space="preserve">. Данный прием часто используется в сочетании с выделением прописными буквами. Как правило, удлиняется гласный в слове. Повтор букв встречается, в основном, в оценочной лексике, междометиях и междометных употреблениях слов. По-видимому, такого рода «растяжение» слова на письме является аналогом удлинения звука при устном общении. При этом следует отметить, что данное явление наблюдается и в лексемах, которые не используются в устной речи, либо их устная форма не похожа на письменную, как в следующем примере: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775899" w:rsidRPr="00C06951" w14:paraId="70AFC99E" w14:textId="77777777" w:rsidTr="00511969">
        <w:tc>
          <w:tcPr>
            <w:tcW w:w="4672" w:type="dxa"/>
            <w:shd w:val="clear" w:color="auto" w:fill="auto"/>
          </w:tcPr>
          <w:p w14:paraId="4BB11DBE" w14:textId="77777777" w:rsidR="00CE2EF7" w:rsidRPr="00C06951" w:rsidRDefault="00CE2EF7" w:rsidP="00BC6976">
            <w:pPr>
              <w:spacing w:before="240" w:line="360" w:lineRule="auto"/>
              <w:ind w:firstLine="709"/>
              <w:contextualSpacing/>
              <w:jc w:val="both"/>
              <w:rPr>
                <w:color w:val="000000" w:themeColor="text1"/>
                <w:szCs w:val="28"/>
                <w:lang w:val="nb-NO"/>
              </w:rPr>
            </w:pPr>
            <w:r w:rsidRPr="00C06951">
              <w:rPr>
                <w:color w:val="000000" w:themeColor="text1"/>
                <w:szCs w:val="28"/>
                <w:lang w:val="nb-NO"/>
              </w:rPr>
              <w:t>OMFGGG DU ER ET FAEN MEG GENI!</w:t>
            </w:r>
          </w:p>
        </w:tc>
        <w:tc>
          <w:tcPr>
            <w:tcW w:w="4673" w:type="dxa"/>
            <w:shd w:val="clear" w:color="auto" w:fill="auto"/>
          </w:tcPr>
          <w:p w14:paraId="64CEE839" w14:textId="3D3A3B67" w:rsidR="00CE2EF7" w:rsidRPr="00C06951" w:rsidRDefault="00CE2EF7" w:rsidP="00BC6976">
            <w:pPr>
              <w:spacing w:before="240" w:line="360" w:lineRule="auto"/>
              <w:ind w:firstLine="709"/>
              <w:contextualSpacing/>
              <w:jc w:val="both"/>
              <w:rPr>
                <w:i/>
                <w:color w:val="000000" w:themeColor="text1"/>
                <w:szCs w:val="28"/>
              </w:rPr>
            </w:pPr>
            <w:r w:rsidRPr="00C06951">
              <w:rPr>
                <w:i/>
                <w:color w:val="000000" w:themeColor="text1"/>
                <w:szCs w:val="28"/>
              </w:rPr>
              <w:t>О б</w:t>
            </w:r>
            <w:r w:rsidR="009479FD" w:rsidRPr="00C06951">
              <w:rPr>
                <w:i/>
                <w:color w:val="000000" w:themeColor="text1"/>
                <w:szCs w:val="28"/>
              </w:rPr>
              <w:t>ооо</w:t>
            </w:r>
            <w:r w:rsidRPr="00C06951">
              <w:rPr>
                <w:i/>
                <w:color w:val="000000" w:themeColor="text1"/>
                <w:szCs w:val="28"/>
              </w:rPr>
              <w:t>оже да ты чертов гений!</w:t>
            </w:r>
          </w:p>
        </w:tc>
      </w:tr>
    </w:tbl>
    <w:p w14:paraId="22D6965B" w14:textId="77777777" w:rsidR="00CC5425" w:rsidRPr="00C06951" w:rsidRDefault="00CE2EF7" w:rsidP="00BC6976">
      <w:pPr>
        <w:spacing w:before="240" w:line="360" w:lineRule="auto"/>
        <w:ind w:firstLine="709"/>
        <w:jc w:val="both"/>
        <w:rPr>
          <w:color w:val="000000" w:themeColor="text1"/>
          <w:szCs w:val="28"/>
        </w:rPr>
      </w:pPr>
      <w:r w:rsidRPr="00C06951">
        <w:rPr>
          <w:color w:val="000000" w:themeColor="text1"/>
          <w:szCs w:val="28"/>
        </w:rPr>
        <w:t xml:space="preserve">Последний пример свидетельствует о том, что графика используется не только с целью </w:t>
      </w:r>
      <w:r w:rsidR="00610674" w:rsidRPr="00C06951">
        <w:rPr>
          <w:color w:val="000000" w:themeColor="text1"/>
          <w:szCs w:val="28"/>
        </w:rPr>
        <w:t xml:space="preserve">записать предполагаемые автором комментария нюансы его гипотетической озвучки, но и используется как самостоятельное средство. Это </w:t>
      </w:r>
      <w:r w:rsidR="00610674" w:rsidRPr="00C06951">
        <w:rPr>
          <w:color w:val="000000" w:themeColor="text1"/>
          <w:szCs w:val="28"/>
        </w:rPr>
        <w:lastRenderedPageBreak/>
        <w:t xml:space="preserve">является одним из доказательств того, что язык интернет-коммуникации – не просто попытка записать устную речь, но принципиально новая форма общения. </w:t>
      </w:r>
    </w:p>
    <w:p w14:paraId="0F7C48C1" w14:textId="2F9AD385" w:rsidR="00E06951" w:rsidRPr="00C06951" w:rsidRDefault="00265034" w:rsidP="00265034">
      <w:pPr>
        <w:pStyle w:val="2"/>
        <w:rPr>
          <w:color w:val="000000" w:themeColor="text1"/>
        </w:rPr>
      </w:pPr>
      <w:bookmarkStart w:id="16" w:name="_Toc515406789"/>
      <w:r w:rsidRPr="00C06951">
        <w:rPr>
          <w:color w:val="000000" w:themeColor="text1"/>
        </w:rPr>
        <w:t xml:space="preserve">3.5 </w:t>
      </w:r>
      <w:r w:rsidR="00E06951" w:rsidRPr="00C06951">
        <w:rPr>
          <w:color w:val="000000" w:themeColor="text1"/>
        </w:rPr>
        <w:t>Нарушение орфографической нормы</w:t>
      </w:r>
      <w:bookmarkEnd w:id="16"/>
    </w:p>
    <w:p w14:paraId="2DFFBFF3" w14:textId="77777777" w:rsidR="00E06951" w:rsidRPr="00C06951" w:rsidRDefault="00E06951" w:rsidP="00BC6976">
      <w:pPr>
        <w:spacing w:before="240" w:line="360" w:lineRule="auto"/>
        <w:ind w:firstLine="709"/>
        <w:contextualSpacing/>
        <w:jc w:val="both"/>
        <w:rPr>
          <w:color w:val="000000" w:themeColor="text1"/>
          <w:szCs w:val="28"/>
        </w:rPr>
      </w:pPr>
      <w:r w:rsidRPr="00C06951">
        <w:rPr>
          <w:color w:val="000000" w:themeColor="text1"/>
          <w:szCs w:val="28"/>
        </w:rPr>
        <w:t>Одной из черт интернет-коммуникации зачастую называют эрратив [</w:t>
      </w:r>
      <w:r w:rsidR="008D1180" w:rsidRPr="00C06951">
        <w:rPr>
          <w:color w:val="000000" w:themeColor="text1"/>
          <w:szCs w:val="28"/>
        </w:rPr>
        <w:t>Плисецкая 2014: 85, Ахапкина 2014:182</w:t>
      </w:r>
      <w:r w:rsidRPr="00C06951">
        <w:rPr>
          <w:color w:val="000000" w:themeColor="text1"/>
          <w:szCs w:val="28"/>
        </w:rPr>
        <w:t xml:space="preserve">]. Под </w:t>
      </w:r>
      <w:r w:rsidR="00CC5425" w:rsidRPr="00C06951">
        <w:rPr>
          <w:color w:val="000000" w:themeColor="text1"/>
          <w:szCs w:val="28"/>
        </w:rPr>
        <w:t>эрративом понимают намеренное отступление от орфографических норм, как правило, с целью языковой игры</w:t>
      </w:r>
      <w:r w:rsidR="008D1180" w:rsidRPr="00C06951">
        <w:rPr>
          <w:color w:val="000000" w:themeColor="text1"/>
          <w:szCs w:val="28"/>
        </w:rPr>
        <w:t xml:space="preserve"> (например, «олбанский» язык в рунете)</w:t>
      </w:r>
      <w:r w:rsidR="00CC5425" w:rsidRPr="00C06951">
        <w:rPr>
          <w:color w:val="000000" w:themeColor="text1"/>
          <w:szCs w:val="28"/>
        </w:rPr>
        <w:t xml:space="preserve">. Несмотря на то, что многие исследователи отмечают игровую природу интернет-коммуникации, примеров эрратива в нашем материале встретилось не так много. Кроме того, намеренное искажение орфографии в некоторых случаях трудно отличить от </w:t>
      </w:r>
      <w:r w:rsidRPr="00C06951">
        <w:rPr>
          <w:color w:val="000000" w:themeColor="text1"/>
          <w:szCs w:val="28"/>
        </w:rPr>
        <w:t xml:space="preserve">орфографической </w:t>
      </w:r>
      <w:r w:rsidR="00CC5425" w:rsidRPr="00C06951">
        <w:rPr>
          <w:color w:val="000000" w:themeColor="text1"/>
          <w:szCs w:val="28"/>
        </w:rPr>
        <w:t xml:space="preserve">ошибки. </w:t>
      </w:r>
      <w:r w:rsidRPr="00C06951">
        <w:rPr>
          <w:color w:val="000000" w:themeColor="text1"/>
          <w:szCs w:val="28"/>
        </w:rPr>
        <w:t xml:space="preserve">Среди примеров, по-видимому, намеренного искажения графического облика слова можно назвать игру с написанием слова </w:t>
      </w:r>
      <w:r w:rsidR="00CC5425" w:rsidRPr="00C06951">
        <w:rPr>
          <w:color w:val="000000" w:themeColor="text1"/>
          <w:szCs w:val="28"/>
          <w:lang w:val="en-US"/>
        </w:rPr>
        <w:t>liksom</w:t>
      </w:r>
      <w:r w:rsidRPr="00C06951">
        <w:rPr>
          <w:color w:val="000000" w:themeColor="text1"/>
          <w:szCs w:val="28"/>
        </w:rPr>
        <w:t xml:space="preserve"> (как бы, типа). В нашем материале оно встретилось в следующих вариантах написания:</w:t>
      </w:r>
      <w:r w:rsidR="00CC5425" w:rsidRPr="00C06951">
        <w:rPr>
          <w:color w:val="000000" w:themeColor="text1"/>
          <w:szCs w:val="28"/>
        </w:rPr>
        <w:t xml:space="preserve"> </w:t>
      </w:r>
      <w:r w:rsidR="00CC5425" w:rsidRPr="00C06951">
        <w:rPr>
          <w:color w:val="000000" w:themeColor="text1"/>
          <w:szCs w:val="28"/>
          <w:lang w:val="en-US"/>
        </w:rPr>
        <w:t>lissom</w:t>
      </w:r>
      <w:r w:rsidR="00CC5425" w:rsidRPr="00C06951">
        <w:rPr>
          <w:color w:val="000000" w:themeColor="text1"/>
          <w:szCs w:val="28"/>
        </w:rPr>
        <w:t xml:space="preserve">, </w:t>
      </w:r>
      <w:r w:rsidR="00CC5425" w:rsidRPr="00C06951">
        <w:rPr>
          <w:color w:val="000000" w:themeColor="text1"/>
          <w:szCs w:val="28"/>
          <w:lang w:val="en-US"/>
        </w:rPr>
        <w:t>lissm</w:t>
      </w:r>
      <w:r w:rsidR="00CC5425" w:rsidRPr="00C06951">
        <w:rPr>
          <w:color w:val="000000" w:themeColor="text1"/>
          <w:szCs w:val="28"/>
        </w:rPr>
        <w:t xml:space="preserve">, </w:t>
      </w:r>
      <w:r w:rsidR="00CC5425" w:rsidRPr="00C06951">
        <w:rPr>
          <w:color w:val="000000" w:themeColor="text1"/>
          <w:szCs w:val="28"/>
          <w:lang w:val="en-US"/>
        </w:rPr>
        <w:t>lizm</w:t>
      </w:r>
      <w:r w:rsidR="00CC5425" w:rsidRPr="00C06951">
        <w:rPr>
          <w:color w:val="000000" w:themeColor="text1"/>
          <w:szCs w:val="28"/>
        </w:rPr>
        <w:t>. Вероятно,</w:t>
      </w:r>
      <w:r w:rsidR="00BD056C" w:rsidRPr="00C06951">
        <w:rPr>
          <w:color w:val="000000" w:themeColor="text1"/>
          <w:szCs w:val="28"/>
        </w:rPr>
        <w:t xml:space="preserve"> </w:t>
      </w:r>
      <w:r w:rsidRPr="00C06951">
        <w:rPr>
          <w:color w:val="000000" w:themeColor="text1"/>
          <w:szCs w:val="28"/>
        </w:rPr>
        <w:t>игра с написанием данного слова связана с</w:t>
      </w:r>
      <w:r w:rsidR="00CC5425" w:rsidRPr="00C06951">
        <w:rPr>
          <w:color w:val="000000" w:themeColor="text1"/>
          <w:szCs w:val="28"/>
        </w:rPr>
        <w:t xml:space="preserve"> его частотностью в речи. </w:t>
      </w:r>
    </w:p>
    <w:p w14:paraId="47738AB8" w14:textId="38603393" w:rsidR="00CC5425" w:rsidRPr="00C06951" w:rsidRDefault="00E06951" w:rsidP="00BC6976">
      <w:pPr>
        <w:spacing w:before="240" w:line="360" w:lineRule="auto"/>
        <w:ind w:firstLine="709"/>
        <w:contextualSpacing/>
        <w:jc w:val="both"/>
        <w:rPr>
          <w:color w:val="000000" w:themeColor="text1"/>
          <w:szCs w:val="28"/>
        </w:rPr>
      </w:pPr>
      <w:r w:rsidRPr="00C06951">
        <w:rPr>
          <w:color w:val="000000" w:themeColor="text1"/>
          <w:szCs w:val="28"/>
        </w:rPr>
        <w:t xml:space="preserve">В </w:t>
      </w:r>
      <w:r w:rsidR="00BD056C" w:rsidRPr="00C06951">
        <w:rPr>
          <w:color w:val="000000" w:themeColor="text1"/>
          <w:szCs w:val="28"/>
        </w:rPr>
        <w:t>нашем материале</w:t>
      </w:r>
      <w:r w:rsidR="00BE712C" w:rsidRPr="00C06951">
        <w:rPr>
          <w:color w:val="000000" w:themeColor="text1"/>
          <w:szCs w:val="28"/>
        </w:rPr>
        <w:t xml:space="preserve"> с сайта сериала «Стыд»</w:t>
      </w:r>
      <w:r w:rsidR="00BD056C" w:rsidRPr="00C06951">
        <w:rPr>
          <w:color w:val="000000" w:themeColor="text1"/>
          <w:szCs w:val="28"/>
        </w:rPr>
        <w:t xml:space="preserve"> </w:t>
      </w:r>
      <w:r w:rsidRPr="00C06951">
        <w:rPr>
          <w:color w:val="000000" w:themeColor="text1"/>
          <w:szCs w:val="28"/>
        </w:rPr>
        <w:t xml:space="preserve">также </w:t>
      </w:r>
      <w:r w:rsidR="00BD056C" w:rsidRPr="00C06951">
        <w:rPr>
          <w:color w:val="000000" w:themeColor="text1"/>
          <w:szCs w:val="28"/>
        </w:rPr>
        <w:t>встретился</w:t>
      </w:r>
      <w:r w:rsidR="00CC5425" w:rsidRPr="00C06951">
        <w:rPr>
          <w:color w:val="000000" w:themeColor="text1"/>
          <w:szCs w:val="28"/>
        </w:rPr>
        <w:t xml:space="preserve"> один пример использования цифр в записи слова</w:t>
      </w:r>
      <w:r w:rsidR="00FC7A46" w:rsidRPr="00C06951">
        <w:rPr>
          <w:color w:val="000000" w:themeColor="text1"/>
          <w:szCs w:val="28"/>
        </w:rPr>
        <w:t xml:space="preserve"> (</w:t>
      </w:r>
      <w:r w:rsidR="00CC5425" w:rsidRPr="00C06951">
        <w:rPr>
          <w:b/>
          <w:color w:val="000000" w:themeColor="text1"/>
          <w:szCs w:val="28"/>
          <w:lang w:val="en-US"/>
        </w:rPr>
        <w:t>e</w:t>
      </w:r>
      <w:r w:rsidRPr="00C06951">
        <w:rPr>
          <w:b/>
          <w:color w:val="000000" w:themeColor="text1"/>
          <w:szCs w:val="28"/>
        </w:rPr>
        <w:t>9</w:t>
      </w:r>
      <w:r w:rsidRPr="00C06951">
        <w:rPr>
          <w:color w:val="000000" w:themeColor="text1"/>
          <w:szCs w:val="28"/>
        </w:rPr>
        <w:t xml:space="preserve"> от</w:t>
      </w:r>
      <w:r w:rsidR="009479FD" w:rsidRPr="00C06951">
        <w:rPr>
          <w:color w:val="000000" w:themeColor="text1"/>
          <w:szCs w:val="28"/>
        </w:rPr>
        <w:t xml:space="preserve"> </w:t>
      </w:r>
      <w:r w:rsidR="00CC5425" w:rsidRPr="00C06951">
        <w:rPr>
          <w:color w:val="000000" w:themeColor="text1"/>
          <w:szCs w:val="28"/>
          <w:lang w:val="en-US"/>
        </w:rPr>
        <w:t>enig</w:t>
      </w:r>
      <w:r w:rsidR="00FC7A46" w:rsidRPr="00C06951">
        <w:rPr>
          <w:color w:val="000000" w:themeColor="text1"/>
          <w:szCs w:val="28"/>
        </w:rPr>
        <w:t xml:space="preserve"> </w:t>
      </w:r>
      <w:r w:rsidR="009479FD" w:rsidRPr="00C06951">
        <w:rPr>
          <w:color w:val="000000" w:themeColor="text1"/>
          <w:szCs w:val="28"/>
        </w:rPr>
        <w:t>–</w:t>
      </w:r>
      <w:r w:rsidR="00FC7A46" w:rsidRPr="00C06951">
        <w:rPr>
          <w:color w:val="000000" w:themeColor="text1"/>
          <w:szCs w:val="28"/>
        </w:rPr>
        <w:t xml:space="preserve"> </w:t>
      </w:r>
      <w:r w:rsidR="009479FD" w:rsidRPr="00C06951">
        <w:rPr>
          <w:color w:val="000000" w:themeColor="text1"/>
          <w:szCs w:val="28"/>
        </w:rPr>
        <w:t>«</w:t>
      </w:r>
      <w:r w:rsidR="00FC7A46" w:rsidRPr="00C06951">
        <w:rPr>
          <w:color w:val="000000" w:themeColor="text1"/>
          <w:szCs w:val="28"/>
        </w:rPr>
        <w:t>согласен</w:t>
      </w:r>
      <w:r w:rsidR="009479FD" w:rsidRPr="00C06951">
        <w:rPr>
          <w:color w:val="000000" w:themeColor="text1"/>
          <w:szCs w:val="28"/>
        </w:rPr>
        <w:t>»</w:t>
      </w:r>
      <w:r w:rsidR="00FC7A46" w:rsidRPr="00C06951">
        <w:rPr>
          <w:color w:val="000000" w:themeColor="text1"/>
          <w:szCs w:val="28"/>
        </w:rPr>
        <w:t xml:space="preserve">): </w:t>
      </w:r>
      <w:r w:rsidR="00FC7A46" w:rsidRPr="00C06951">
        <w:rPr>
          <w:color w:val="000000" w:themeColor="text1"/>
          <w:szCs w:val="28"/>
          <w:lang w:val="nb-NO"/>
        </w:rPr>
        <w:t>E</w:t>
      </w:r>
      <w:r w:rsidR="00FC7A46" w:rsidRPr="00C06951">
        <w:rPr>
          <w:color w:val="000000" w:themeColor="text1"/>
          <w:szCs w:val="28"/>
        </w:rPr>
        <w:t>9.</w:t>
      </w:r>
      <w:r w:rsidR="00CC5425" w:rsidRPr="00C06951">
        <w:rPr>
          <w:color w:val="000000" w:themeColor="text1"/>
          <w:szCs w:val="28"/>
        </w:rPr>
        <w:t xml:space="preserve"> </w:t>
      </w:r>
      <w:r w:rsidRPr="00C06951">
        <w:rPr>
          <w:color w:val="000000" w:themeColor="text1"/>
          <w:szCs w:val="28"/>
        </w:rPr>
        <w:t xml:space="preserve">Уникальность данного примера </w:t>
      </w:r>
      <w:r w:rsidR="00795EEA" w:rsidRPr="00C06951">
        <w:rPr>
          <w:color w:val="000000" w:themeColor="text1"/>
          <w:szCs w:val="28"/>
        </w:rPr>
        <w:t>свидетельствует о маргинальности использованног</w:t>
      </w:r>
      <w:r w:rsidR="00E271ED">
        <w:rPr>
          <w:color w:val="000000" w:themeColor="text1"/>
          <w:szCs w:val="28"/>
        </w:rPr>
        <w:t>о приема в современной интернет-</w:t>
      </w:r>
      <w:r w:rsidR="00795EEA" w:rsidRPr="00C06951">
        <w:rPr>
          <w:color w:val="000000" w:themeColor="text1"/>
          <w:szCs w:val="28"/>
        </w:rPr>
        <w:t>коммуникации. Несмотря на то, что сокращения слов с использованием цифр часто использовались в СМС</w:t>
      </w:r>
      <w:r w:rsidR="00E76F59" w:rsidRPr="00C06951">
        <w:rPr>
          <w:color w:val="000000" w:themeColor="text1"/>
          <w:szCs w:val="28"/>
        </w:rPr>
        <w:t>-сообщениях</w:t>
      </w:r>
      <w:r w:rsidR="00795EEA" w:rsidRPr="00C06951">
        <w:rPr>
          <w:color w:val="000000" w:themeColor="text1"/>
          <w:szCs w:val="28"/>
        </w:rPr>
        <w:t xml:space="preserve"> для экономии символов, у пользователей рассматриваемых ре</w:t>
      </w:r>
      <w:r w:rsidR="00FC7A46" w:rsidRPr="00C06951">
        <w:rPr>
          <w:color w:val="000000" w:themeColor="text1"/>
          <w:szCs w:val="28"/>
        </w:rPr>
        <w:t>сурсов такой необходимости нет. Контекстуальный анализ показал, что</w:t>
      </w:r>
      <w:r w:rsidR="00BE712C" w:rsidRPr="00C06951">
        <w:rPr>
          <w:color w:val="000000" w:themeColor="text1"/>
          <w:szCs w:val="28"/>
        </w:rPr>
        <w:t xml:space="preserve"> данный комментарий является аллюзией на одно из сообщений в переписке персонажей сериала</w:t>
      </w:r>
      <w:r w:rsidR="00E76F59" w:rsidRPr="00C06951">
        <w:rPr>
          <w:color w:val="000000" w:themeColor="text1"/>
          <w:szCs w:val="28"/>
        </w:rPr>
        <w:t xml:space="preserve"> (см. приложение 1)</w:t>
      </w:r>
      <w:r w:rsidR="00BE712C" w:rsidRPr="00C06951">
        <w:rPr>
          <w:color w:val="000000" w:themeColor="text1"/>
          <w:szCs w:val="28"/>
        </w:rPr>
        <w:t>, что и объясняет использование данного при</w:t>
      </w:r>
      <w:r w:rsidR="00E76F59" w:rsidRPr="00C06951">
        <w:rPr>
          <w:color w:val="000000" w:themeColor="text1"/>
          <w:szCs w:val="28"/>
        </w:rPr>
        <w:t>ема автором комментария</w:t>
      </w:r>
      <w:r w:rsidR="00BE712C" w:rsidRPr="00C06951">
        <w:rPr>
          <w:color w:val="000000" w:themeColor="text1"/>
          <w:szCs w:val="28"/>
        </w:rPr>
        <w:t>.</w:t>
      </w:r>
      <w:r w:rsidR="00A93B7D" w:rsidRPr="00C06951">
        <w:rPr>
          <w:color w:val="000000" w:themeColor="text1"/>
          <w:szCs w:val="28"/>
        </w:rPr>
        <w:t xml:space="preserve"> Данный пример ярко иллюстрирует </w:t>
      </w:r>
      <w:r w:rsidR="00E76F59" w:rsidRPr="00C06951">
        <w:rPr>
          <w:color w:val="000000" w:themeColor="text1"/>
          <w:szCs w:val="28"/>
        </w:rPr>
        <w:t>интер</w:t>
      </w:r>
      <w:r w:rsidR="00A93B7D" w:rsidRPr="00C06951">
        <w:rPr>
          <w:color w:val="000000" w:themeColor="text1"/>
          <w:szCs w:val="28"/>
        </w:rPr>
        <w:t xml:space="preserve">текстуальность интернет-коммуникации. </w:t>
      </w:r>
    </w:p>
    <w:p w14:paraId="369D8C96" w14:textId="77777777" w:rsidR="00E0054B" w:rsidRPr="00C06951" w:rsidRDefault="00E0054B" w:rsidP="00BC6976">
      <w:pPr>
        <w:spacing w:before="240" w:line="360" w:lineRule="auto"/>
        <w:ind w:firstLine="709"/>
        <w:contextualSpacing/>
        <w:jc w:val="both"/>
        <w:rPr>
          <w:color w:val="000000" w:themeColor="text1"/>
          <w:szCs w:val="28"/>
        </w:rPr>
      </w:pPr>
      <w:r w:rsidRPr="00C06951">
        <w:rPr>
          <w:color w:val="000000" w:themeColor="text1"/>
          <w:szCs w:val="28"/>
        </w:rPr>
        <w:t xml:space="preserve">Большинство случаев, по-видимому, неосознанного искажения орфографии связано с расхождением письменного и звукового облика слова. </w:t>
      </w:r>
      <w:r w:rsidRPr="00C06951">
        <w:rPr>
          <w:color w:val="000000" w:themeColor="text1"/>
          <w:szCs w:val="28"/>
        </w:rPr>
        <w:lastRenderedPageBreak/>
        <w:t>Так, в следующем примере орфографическая ошибка отражает оглушающийся в речи согласный [</w:t>
      </w:r>
      <w:r w:rsidRPr="00C06951">
        <w:rPr>
          <w:color w:val="000000" w:themeColor="text1"/>
          <w:szCs w:val="28"/>
          <w:lang w:val="nb-NO"/>
        </w:rPr>
        <w:t>g</w:t>
      </w:r>
      <w:r w:rsidRPr="00C06951">
        <w:rPr>
          <w:color w:val="000000" w:themeColor="text1"/>
          <w:szCs w:val="28"/>
        </w:rPr>
        <w:t>&gt;</w:t>
      </w:r>
      <w:r w:rsidRPr="00C06951">
        <w:rPr>
          <w:color w:val="000000" w:themeColor="text1"/>
          <w:szCs w:val="28"/>
          <w:lang w:val="nb-NO"/>
        </w:rPr>
        <w:t>k</w:t>
      </w:r>
      <w:r w:rsidRPr="00C06951">
        <w:rPr>
          <w:color w:val="000000" w:themeColor="text1"/>
          <w:szCs w:val="28"/>
        </w:rPr>
        <w:t>] и непроизносимый звук [</w:t>
      </w:r>
      <w:r w:rsidRPr="00C06951">
        <w:rPr>
          <w:color w:val="000000" w:themeColor="text1"/>
          <w:szCs w:val="28"/>
          <w:lang w:val="nb-NO"/>
        </w:rPr>
        <w:t>t</w:t>
      </w:r>
      <w:r w:rsidRPr="00C06951">
        <w:rPr>
          <w:color w:val="000000" w:themeColor="text1"/>
          <w:szCs w:val="28"/>
        </w:rPr>
        <w:t>] в определенном артикле среднего рода (</w:t>
      </w:r>
      <w:r w:rsidRPr="00C06951">
        <w:rPr>
          <w:color w:val="000000" w:themeColor="text1"/>
          <w:szCs w:val="28"/>
          <w:lang w:val="nb-NO"/>
        </w:rPr>
        <w:t>livet</w:t>
      </w:r>
      <w:r w:rsidRPr="00C06951">
        <w:rPr>
          <w:color w:val="000000" w:themeColor="text1"/>
          <w:szCs w:val="28"/>
        </w:rPr>
        <w:t>).</w:t>
      </w:r>
      <w:r w:rsidR="008D1180" w:rsidRPr="00C06951">
        <w:rPr>
          <w:color w:val="000000" w:themeColor="text1"/>
          <w:szCs w:val="28"/>
        </w:rPr>
        <w:t xml:space="preserve"> Возможно, максимально фонетизированная запись </w:t>
      </w:r>
      <w:r w:rsidR="00773D41" w:rsidRPr="00C06951">
        <w:rPr>
          <w:color w:val="000000" w:themeColor="text1"/>
          <w:szCs w:val="28"/>
        </w:rPr>
        <w:t>также свидетельствует о том, что комментарий содержит иронию: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69"/>
      </w:tblGrid>
      <w:tr w:rsidR="00670401" w:rsidRPr="00C06951" w14:paraId="709DF757" w14:textId="77777777" w:rsidTr="00856672">
        <w:tc>
          <w:tcPr>
            <w:tcW w:w="4785" w:type="dxa"/>
            <w:shd w:val="clear" w:color="auto" w:fill="auto"/>
          </w:tcPr>
          <w:p w14:paraId="552724DE" w14:textId="77777777" w:rsidR="00E0054B" w:rsidRPr="00C06951" w:rsidRDefault="00E0054B" w:rsidP="00BC6976">
            <w:pPr>
              <w:spacing w:before="240" w:line="360" w:lineRule="auto"/>
              <w:ind w:firstLine="709"/>
              <w:contextualSpacing/>
              <w:jc w:val="both"/>
              <w:rPr>
                <w:color w:val="000000" w:themeColor="text1"/>
                <w:szCs w:val="28"/>
                <w:lang w:val="nb-NO"/>
              </w:rPr>
            </w:pPr>
            <w:r w:rsidRPr="00C06951">
              <w:rPr>
                <w:color w:val="000000" w:themeColor="text1"/>
                <w:szCs w:val="28"/>
                <w:lang w:val="nb-NO"/>
              </w:rPr>
              <w:t>Dere har ødelakt live mitt! (C)</w:t>
            </w:r>
          </w:p>
        </w:tc>
        <w:tc>
          <w:tcPr>
            <w:tcW w:w="4786" w:type="dxa"/>
            <w:shd w:val="clear" w:color="auto" w:fill="auto"/>
          </w:tcPr>
          <w:p w14:paraId="59BE3256" w14:textId="77777777" w:rsidR="00E0054B" w:rsidRPr="00C06951" w:rsidRDefault="008D1180" w:rsidP="00BC6976">
            <w:pPr>
              <w:spacing w:before="240" w:line="360" w:lineRule="auto"/>
              <w:ind w:firstLine="709"/>
              <w:contextualSpacing/>
              <w:jc w:val="both"/>
              <w:rPr>
                <w:i/>
                <w:color w:val="000000" w:themeColor="text1"/>
                <w:szCs w:val="28"/>
              </w:rPr>
            </w:pPr>
            <w:r w:rsidRPr="00C06951">
              <w:rPr>
                <w:i/>
                <w:color w:val="000000" w:themeColor="text1"/>
                <w:szCs w:val="28"/>
              </w:rPr>
              <w:t>Вы сломали мне жизнь!</w:t>
            </w:r>
          </w:p>
        </w:tc>
      </w:tr>
    </w:tbl>
    <w:p w14:paraId="7726A63C" w14:textId="77777777" w:rsidR="00E0054B" w:rsidRPr="00C06951" w:rsidRDefault="00924DEE" w:rsidP="00265034">
      <w:pPr>
        <w:pStyle w:val="1"/>
        <w:rPr>
          <w:color w:val="000000" w:themeColor="text1"/>
        </w:rPr>
      </w:pPr>
      <w:bookmarkStart w:id="17" w:name="_Toc515406790"/>
      <w:r w:rsidRPr="00C06951">
        <w:rPr>
          <w:color w:val="000000" w:themeColor="text1"/>
        </w:rPr>
        <w:t xml:space="preserve">Выводы по главе </w:t>
      </w:r>
      <w:r w:rsidR="00E76F59" w:rsidRPr="00C06951">
        <w:rPr>
          <w:color w:val="000000" w:themeColor="text1"/>
        </w:rPr>
        <w:t>3</w:t>
      </w:r>
      <w:bookmarkEnd w:id="17"/>
    </w:p>
    <w:p w14:paraId="20C43FB7" w14:textId="77777777" w:rsidR="00E72A7F" w:rsidRPr="00C06951" w:rsidRDefault="00E72A7F" w:rsidP="00BC6976">
      <w:pPr>
        <w:spacing w:before="240" w:line="360" w:lineRule="auto"/>
        <w:ind w:firstLine="709"/>
        <w:contextualSpacing/>
        <w:jc w:val="both"/>
        <w:rPr>
          <w:color w:val="000000" w:themeColor="text1"/>
          <w:szCs w:val="28"/>
        </w:rPr>
      </w:pPr>
      <w:r w:rsidRPr="00C06951">
        <w:rPr>
          <w:color w:val="000000" w:themeColor="text1"/>
          <w:szCs w:val="28"/>
        </w:rPr>
        <w:t>Проведенный анализ графических средств, использованных в материале, позволил сделать выводы об их частотности на каждом из рассмотренных ресурсов (</w:t>
      </w:r>
      <w:r w:rsidR="00E76F59" w:rsidRPr="00C06951">
        <w:rPr>
          <w:color w:val="000000" w:themeColor="text1"/>
          <w:szCs w:val="28"/>
        </w:rPr>
        <w:t>см. приложение 2</w:t>
      </w:r>
      <w:r w:rsidRPr="00C06951">
        <w:rPr>
          <w:color w:val="000000" w:themeColor="text1"/>
          <w:szCs w:val="28"/>
        </w:rPr>
        <w:t>).</w:t>
      </w:r>
    </w:p>
    <w:p w14:paraId="23CD02F5" w14:textId="77777777" w:rsidR="00E72A7F" w:rsidRPr="00C06951" w:rsidRDefault="00A8145B" w:rsidP="00BC6976">
      <w:pPr>
        <w:spacing w:before="240" w:line="360" w:lineRule="auto"/>
        <w:ind w:firstLine="709"/>
        <w:contextualSpacing/>
        <w:jc w:val="both"/>
        <w:rPr>
          <w:color w:val="000000" w:themeColor="text1"/>
          <w:szCs w:val="28"/>
        </w:rPr>
      </w:pPr>
      <w:r w:rsidRPr="00C06951">
        <w:rPr>
          <w:color w:val="000000" w:themeColor="text1"/>
          <w:szCs w:val="28"/>
        </w:rPr>
        <w:t xml:space="preserve">1. </w:t>
      </w:r>
      <w:r w:rsidR="00E72A7F" w:rsidRPr="00C06951">
        <w:rPr>
          <w:color w:val="000000" w:themeColor="text1"/>
          <w:szCs w:val="28"/>
        </w:rPr>
        <w:t xml:space="preserve">Диаграмма показывает, что наиболее универсальным графическим средством оказались эмотиконы. Они употребляются существенно чаще других графических средств и практически одинаково часто на обоих ресурсах. Что касается других особенностей графики: избыточной пунктуации, выделения прописными буквами и повтора букв – все они используются существенно реже на странице в социальной сети, чем на сайте сериала. </w:t>
      </w:r>
    </w:p>
    <w:p w14:paraId="0AF742AE" w14:textId="68EEA9BE" w:rsidR="00E72A7F" w:rsidRPr="00C06951" w:rsidRDefault="00A8145B" w:rsidP="00BC6976">
      <w:pPr>
        <w:spacing w:before="240" w:line="360" w:lineRule="auto"/>
        <w:ind w:firstLine="709"/>
        <w:contextualSpacing/>
        <w:jc w:val="both"/>
        <w:rPr>
          <w:color w:val="000000" w:themeColor="text1"/>
          <w:szCs w:val="28"/>
        </w:rPr>
      </w:pPr>
      <w:r w:rsidRPr="00C06951">
        <w:rPr>
          <w:color w:val="000000" w:themeColor="text1"/>
          <w:szCs w:val="28"/>
        </w:rPr>
        <w:t xml:space="preserve">2. </w:t>
      </w:r>
      <w:r w:rsidR="008F3E3F" w:rsidRPr="00C06951">
        <w:rPr>
          <w:color w:val="000000" w:themeColor="text1"/>
          <w:szCs w:val="28"/>
        </w:rPr>
        <w:t xml:space="preserve">Особенное положение эмотиконов в интернет-коммуникации, возможно, связано с их прагматической функцией. Из всех графических средств только эмотиконы одновременно указывают на предполагаемую автором интерпретацию комментария (как правило на содержание в нем шутки, иронии) и маркируют заинтересованность автора комментария в успехе коммуникации. Таким образом, это графическое средство оказывается единственным, которое направлено на </w:t>
      </w:r>
      <w:r w:rsidR="00773D41" w:rsidRPr="00C06951">
        <w:rPr>
          <w:color w:val="000000" w:themeColor="text1"/>
          <w:szCs w:val="28"/>
        </w:rPr>
        <w:t>снижение категоричности высказывания и, таким образом, делает сообщение более вежливым.</w:t>
      </w:r>
      <w:r w:rsidR="008F3E3F" w:rsidRPr="00C06951">
        <w:rPr>
          <w:color w:val="000000" w:themeColor="text1"/>
          <w:szCs w:val="28"/>
        </w:rPr>
        <w:t xml:space="preserve"> Это свойство эмотиконов является предпосылкой для их использования в более официальных контекстах. Выделение прописными буквами, свободное сочетание знаков препинания и повтор букв аналогичными функциями не обладают, что и сводит к минимуму их употребление в социальной сети. </w:t>
      </w:r>
    </w:p>
    <w:p w14:paraId="4AC5C03D" w14:textId="3F9657EE" w:rsidR="00731D51" w:rsidRPr="00C06951" w:rsidRDefault="00A8145B" w:rsidP="00BC6976">
      <w:pPr>
        <w:spacing w:before="240" w:line="360" w:lineRule="auto"/>
        <w:ind w:firstLine="709"/>
        <w:contextualSpacing/>
        <w:jc w:val="both"/>
        <w:rPr>
          <w:color w:val="000000" w:themeColor="text1"/>
          <w:szCs w:val="28"/>
        </w:rPr>
      </w:pPr>
      <w:r w:rsidRPr="00C06951">
        <w:rPr>
          <w:color w:val="000000" w:themeColor="text1"/>
          <w:szCs w:val="28"/>
        </w:rPr>
        <w:lastRenderedPageBreak/>
        <w:t>3. Анализ показал существенно более сдержанное использование невербальных средств коммуникации в социальной сети «Фейсбук». Таким образом, стилистически (концептуально) язык оказывается более «письменным» в социальной сети в противоположность более «устному» характеру комментариев сериала. Вероятно</w:t>
      </w:r>
      <w:r w:rsidR="00442B30">
        <w:rPr>
          <w:color w:val="000000" w:themeColor="text1"/>
          <w:szCs w:val="28"/>
        </w:rPr>
        <w:t>,</w:t>
      </w:r>
      <w:r w:rsidRPr="00C06951">
        <w:rPr>
          <w:color w:val="000000" w:themeColor="text1"/>
          <w:szCs w:val="28"/>
        </w:rPr>
        <w:t xml:space="preserve"> причиной этого являются следующие факторы:</w:t>
      </w:r>
    </w:p>
    <w:p w14:paraId="1F6CB263" w14:textId="77777777" w:rsidR="00A8145B" w:rsidRPr="00C06951" w:rsidRDefault="00A45E79" w:rsidP="00BC6976">
      <w:pPr>
        <w:spacing w:before="240" w:line="360" w:lineRule="auto"/>
        <w:ind w:firstLine="709"/>
        <w:contextualSpacing/>
        <w:jc w:val="both"/>
        <w:rPr>
          <w:color w:val="000000" w:themeColor="text1"/>
          <w:szCs w:val="28"/>
        </w:rPr>
      </w:pPr>
      <w:r w:rsidRPr="00C06951">
        <w:rPr>
          <w:color w:val="000000" w:themeColor="text1"/>
          <w:szCs w:val="28"/>
        </w:rPr>
        <w:t>А</w:t>
      </w:r>
      <w:r w:rsidR="00731D51" w:rsidRPr="00C06951">
        <w:rPr>
          <w:color w:val="000000" w:themeColor="text1"/>
          <w:szCs w:val="28"/>
        </w:rPr>
        <w:t>.</w:t>
      </w:r>
      <w:r w:rsidR="00A8145B" w:rsidRPr="00C06951">
        <w:rPr>
          <w:color w:val="000000" w:themeColor="text1"/>
          <w:szCs w:val="28"/>
        </w:rPr>
        <w:t xml:space="preserve"> Возраст аудитории существенно различается на рассматриваемых ресурсах. Активное использование невербальных средств коммуникации ассоциируется с молодежным общением. В обществе существует ряд стереотипов, связанных с чертами, которые считаются характерными для молодежного общения. Возможно, сдержанное использование невербальных средств коммуникации в социальной сети связано с тем, что пользователи боятся предстать недостаточно «серьезными».</w:t>
      </w:r>
    </w:p>
    <w:p w14:paraId="28044BB8" w14:textId="79B36F3E" w:rsidR="00731D51" w:rsidRPr="00C06951" w:rsidRDefault="00A8145B" w:rsidP="00BC6976">
      <w:pPr>
        <w:spacing w:before="240" w:line="360" w:lineRule="auto"/>
        <w:ind w:firstLine="709"/>
        <w:contextualSpacing/>
        <w:jc w:val="both"/>
        <w:rPr>
          <w:color w:val="000000" w:themeColor="text1"/>
          <w:szCs w:val="28"/>
        </w:rPr>
      </w:pPr>
      <w:r w:rsidRPr="00C06951">
        <w:rPr>
          <w:color w:val="000000" w:themeColor="text1"/>
          <w:szCs w:val="28"/>
        </w:rPr>
        <w:t>Б. В то же время, использование невербальных средств коммуникации на сайте молодежного сериала выполняет интегрирующую функцию: пользователи придерживаются одного стиля</w:t>
      </w:r>
      <w:r w:rsidR="00F038AD">
        <w:rPr>
          <w:color w:val="000000" w:themeColor="text1"/>
          <w:szCs w:val="28"/>
        </w:rPr>
        <w:t>,</w:t>
      </w:r>
      <w:r w:rsidRPr="00C06951">
        <w:rPr>
          <w:color w:val="000000" w:themeColor="text1"/>
          <w:szCs w:val="28"/>
        </w:rPr>
        <w:t xml:space="preserve"> чтобы маркировать свою принадлежность к молодежной субкультуре. Формируется замкнутый круг: использование молодыми людьми тех или иных средств коммуникаций укрепляет связанные с этими средствами стереотипы, которые, в свою очередь, побуждают молодежь использовать из еще более активно, чтобы показать свою принадлежность к субкультуре, и, одновременно, выходят из репертуара более старшего поколения, желающего дистанцироваться от молодежной субкультуры. В результате тенденция укрепляется еще больше. </w:t>
      </w:r>
    </w:p>
    <w:p w14:paraId="47D99DD2" w14:textId="5F6AB40C" w:rsidR="00A8145B" w:rsidRPr="00C06951" w:rsidRDefault="00731D51" w:rsidP="00BC6976">
      <w:pPr>
        <w:spacing w:before="240" w:line="360" w:lineRule="auto"/>
        <w:ind w:firstLine="709"/>
        <w:contextualSpacing/>
        <w:jc w:val="both"/>
        <w:rPr>
          <w:color w:val="000000" w:themeColor="text1"/>
          <w:szCs w:val="28"/>
        </w:rPr>
      </w:pPr>
      <w:r w:rsidRPr="00C06951">
        <w:rPr>
          <w:color w:val="000000" w:themeColor="text1"/>
          <w:szCs w:val="28"/>
        </w:rPr>
        <w:t>В. Интегрирующая функция неверб</w:t>
      </w:r>
      <w:r w:rsidR="003406D5" w:rsidRPr="00C06951">
        <w:rPr>
          <w:color w:val="000000" w:themeColor="text1"/>
          <w:szCs w:val="28"/>
        </w:rPr>
        <w:t>а</w:t>
      </w:r>
      <w:r w:rsidRPr="00C06951">
        <w:rPr>
          <w:color w:val="000000" w:themeColor="text1"/>
          <w:szCs w:val="28"/>
        </w:rPr>
        <w:t>льных средств коммуникации проявляется и в том случае, когда кто-то из пользователей на странице сериала категорически не соглаша</w:t>
      </w:r>
      <w:r w:rsidR="003406D5" w:rsidRPr="00C06951">
        <w:rPr>
          <w:color w:val="000000" w:themeColor="text1"/>
          <w:szCs w:val="28"/>
        </w:rPr>
        <w:t>е</w:t>
      </w:r>
      <w:r w:rsidRPr="00C06951">
        <w:rPr>
          <w:color w:val="000000" w:themeColor="text1"/>
          <w:szCs w:val="28"/>
        </w:rPr>
        <w:t>тся с другими пользователями, вступа</w:t>
      </w:r>
      <w:r w:rsidR="003406D5" w:rsidRPr="00C06951">
        <w:rPr>
          <w:color w:val="000000" w:themeColor="text1"/>
          <w:szCs w:val="28"/>
        </w:rPr>
        <w:t>е</w:t>
      </w:r>
      <w:r w:rsidRPr="00C06951">
        <w:rPr>
          <w:color w:val="000000" w:themeColor="text1"/>
          <w:szCs w:val="28"/>
        </w:rPr>
        <w:t>т в спор или затрагива</w:t>
      </w:r>
      <w:r w:rsidR="003406D5" w:rsidRPr="00C06951">
        <w:rPr>
          <w:color w:val="000000" w:themeColor="text1"/>
          <w:szCs w:val="28"/>
        </w:rPr>
        <w:t>е</w:t>
      </w:r>
      <w:r w:rsidRPr="00C06951">
        <w:rPr>
          <w:color w:val="000000" w:themeColor="text1"/>
          <w:szCs w:val="28"/>
        </w:rPr>
        <w:t>т неприятные темы. Желая дистанцироваться от обсуждаемого феномена/ оппонента в споре</w:t>
      </w:r>
      <w:r w:rsidR="003406D5" w:rsidRPr="00C06951">
        <w:rPr>
          <w:color w:val="000000" w:themeColor="text1"/>
          <w:szCs w:val="28"/>
        </w:rPr>
        <w:t>,</w:t>
      </w:r>
      <w:r w:rsidRPr="00C06951">
        <w:rPr>
          <w:color w:val="000000" w:themeColor="text1"/>
          <w:szCs w:val="28"/>
        </w:rPr>
        <w:t xml:space="preserve"> пользователи в первую очередь меняют устный стиль общения на более письменный, </w:t>
      </w:r>
      <w:r w:rsidR="00F038AD">
        <w:rPr>
          <w:color w:val="000000" w:themeColor="text1"/>
          <w:szCs w:val="28"/>
        </w:rPr>
        <w:t xml:space="preserve">что </w:t>
      </w:r>
      <w:r w:rsidRPr="00C06951">
        <w:rPr>
          <w:color w:val="000000" w:themeColor="text1"/>
          <w:szCs w:val="28"/>
        </w:rPr>
        <w:t>выражается</w:t>
      </w:r>
      <w:r w:rsidR="003406D5" w:rsidRPr="00C06951">
        <w:rPr>
          <w:color w:val="000000" w:themeColor="text1"/>
          <w:szCs w:val="28"/>
        </w:rPr>
        <w:t xml:space="preserve"> прежде всего</w:t>
      </w:r>
      <w:r w:rsidRPr="00C06951">
        <w:rPr>
          <w:color w:val="000000" w:themeColor="text1"/>
          <w:szCs w:val="28"/>
        </w:rPr>
        <w:t xml:space="preserve"> в максимальной вербализации сообщения. </w:t>
      </w:r>
    </w:p>
    <w:p w14:paraId="0288622D" w14:textId="77777777" w:rsidR="00731D51" w:rsidRPr="00C06951" w:rsidRDefault="00731D51" w:rsidP="00BC6976">
      <w:pPr>
        <w:spacing w:before="240" w:line="360" w:lineRule="auto"/>
        <w:ind w:firstLine="709"/>
        <w:contextualSpacing/>
        <w:jc w:val="both"/>
        <w:rPr>
          <w:color w:val="000000" w:themeColor="text1"/>
          <w:szCs w:val="28"/>
        </w:rPr>
      </w:pPr>
      <w:r w:rsidRPr="00C06951">
        <w:rPr>
          <w:color w:val="000000" w:themeColor="text1"/>
          <w:szCs w:val="28"/>
        </w:rPr>
        <w:lastRenderedPageBreak/>
        <w:t xml:space="preserve">Г. Вероятно, анонимность на сайте сериала допускает меньшую метаязыковую рефлексию со стороны его пользователей. В то же время пользователи социальной сети пишут от своего настоящего имени, поэтому их больше волнует, какое мнение о них составят себе другие пользователи на основе используемого ими языка, что, в частности, выражается в использовании концептуально письменного стиля, обладающего более высоким социальным статусом. </w:t>
      </w:r>
    </w:p>
    <w:p w14:paraId="452B0681" w14:textId="77777777" w:rsidR="00E76F59" w:rsidRPr="00C06951" w:rsidRDefault="00731D51" w:rsidP="00BC6976">
      <w:pPr>
        <w:spacing w:before="240" w:line="360" w:lineRule="auto"/>
        <w:ind w:firstLine="709"/>
        <w:contextualSpacing/>
        <w:jc w:val="both"/>
        <w:rPr>
          <w:color w:val="000000" w:themeColor="text1"/>
          <w:szCs w:val="28"/>
        </w:rPr>
      </w:pPr>
      <w:r w:rsidRPr="00C06951">
        <w:rPr>
          <w:color w:val="000000" w:themeColor="text1"/>
          <w:szCs w:val="28"/>
        </w:rPr>
        <w:t xml:space="preserve">Д. Тематика дискуссий на странице Эрны Сульберг политическая, в то время как на сайте сериала пользователи, в основном, делятся впечатлениями от просмотренных серий. Большая вербализация сообщений в социальной сети, по-видимому, необходима и для того, чтобы избежать возможных недопониманий, так как политический дискурс требует большей точности формулировок. В то время как невербальные средства коммуникации зачастую интерпретируются по-разному, языковой знак при наличии контекста гарантирует относительную однозначность комментария. </w:t>
      </w:r>
    </w:p>
    <w:p w14:paraId="527D1D38" w14:textId="77777777" w:rsidR="00265034" w:rsidRPr="00C06951" w:rsidRDefault="00265034">
      <w:pPr>
        <w:spacing w:after="0" w:line="240" w:lineRule="auto"/>
        <w:rPr>
          <w:rFonts w:eastAsia="Times New Roman"/>
          <w:b/>
          <w:color w:val="000000" w:themeColor="text1"/>
          <w:szCs w:val="28"/>
        </w:rPr>
      </w:pPr>
      <w:r w:rsidRPr="00C06951">
        <w:rPr>
          <w:color w:val="000000" w:themeColor="text1"/>
          <w:szCs w:val="28"/>
        </w:rPr>
        <w:br w:type="page"/>
      </w:r>
    </w:p>
    <w:p w14:paraId="1EA55883" w14:textId="48612960" w:rsidR="00E76F59" w:rsidRPr="00C06951" w:rsidRDefault="00E76F59" w:rsidP="00265034">
      <w:pPr>
        <w:pStyle w:val="1"/>
        <w:rPr>
          <w:color w:val="000000" w:themeColor="text1"/>
        </w:rPr>
      </w:pPr>
      <w:bookmarkStart w:id="18" w:name="_Toc515406791"/>
      <w:r w:rsidRPr="00C06951">
        <w:rPr>
          <w:color w:val="000000" w:themeColor="text1"/>
        </w:rPr>
        <w:lastRenderedPageBreak/>
        <w:t>Глава 4. Лексические особенности языка интернет-коммуникации</w:t>
      </w:r>
      <w:bookmarkEnd w:id="18"/>
    </w:p>
    <w:p w14:paraId="4841554F" w14:textId="0B124E95" w:rsidR="00E76F59" w:rsidRPr="00C06951" w:rsidRDefault="00E76F59" w:rsidP="00BC6976">
      <w:pPr>
        <w:spacing w:before="240" w:line="360" w:lineRule="auto"/>
        <w:ind w:firstLine="709"/>
        <w:contextualSpacing/>
        <w:jc w:val="both"/>
        <w:rPr>
          <w:color w:val="000000" w:themeColor="text1"/>
          <w:szCs w:val="28"/>
        </w:rPr>
      </w:pPr>
      <w:r w:rsidRPr="00C06951">
        <w:rPr>
          <w:color w:val="000000" w:themeColor="text1"/>
          <w:szCs w:val="28"/>
        </w:rPr>
        <w:t>Как было отмечено в гл.</w:t>
      </w:r>
      <w:r w:rsidR="00265034" w:rsidRPr="00C06951">
        <w:rPr>
          <w:color w:val="000000" w:themeColor="text1"/>
          <w:szCs w:val="28"/>
        </w:rPr>
        <w:t xml:space="preserve"> </w:t>
      </w:r>
      <w:r w:rsidRPr="00C06951">
        <w:rPr>
          <w:color w:val="000000" w:themeColor="text1"/>
          <w:szCs w:val="28"/>
        </w:rPr>
        <w:t>1, ряд исследователей полагает, что именно лексические особенности языка интернет-общения наряду с особенностями графики заключают в себе основные различия между данной формой коммуникации и литературным языком. Кроме того, именно в области лексики язык интернет-коммуникации оказывает наибольшее влияние на литературный язык [</w:t>
      </w:r>
      <w:r w:rsidRPr="00C06951">
        <w:rPr>
          <w:color w:val="000000" w:themeColor="text1"/>
          <w:szCs w:val="28"/>
          <w:lang w:val="nb-NO"/>
        </w:rPr>
        <w:t>Crystal</w:t>
      </w:r>
      <w:r w:rsidRPr="00C06951">
        <w:rPr>
          <w:color w:val="000000" w:themeColor="text1"/>
          <w:szCs w:val="28"/>
        </w:rPr>
        <w:t xml:space="preserve"> 2004:19].  Для выявления лексических особенностей рассматриваемого материала был проведен сравнительный анализ лексики на двух ресурсах. Были рассмотрены такие лексические особенности как использование английского языка (смешение кодов), обращение к сленговым выражениям, сокращения, использование дискурсивных частиц и междометий, использование модальных частиц, идиоматичность языка, оценочная лексика. </w:t>
      </w:r>
    </w:p>
    <w:p w14:paraId="0D7288A0" w14:textId="77777777" w:rsidR="00E76F59" w:rsidRPr="00C06951" w:rsidRDefault="00E76F59" w:rsidP="00BC6976">
      <w:pPr>
        <w:spacing w:before="240" w:line="360" w:lineRule="auto"/>
        <w:ind w:firstLine="709"/>
        <w:contextualSpacing/>
        <w:jc w:val="both"/>
        <w:rPr>
          <w:color w:val="000000" w:themeColor="text1"/>
          <w:szCs w:val="28"/>
        </w:rPr>
      </w:pPr>
      <w:r w:rsidRPr="00C06951">
        <w:rPr>
          <w:color w:val="000000" w:themeColor="text1"/>
          <w:szCs w:val="28"/>
        </w:rPr>
        <w:t>Анализ осложняется тем, что одно и то же явление может оказаться на пересечении нескольких лексических категорий. Так, например, восклицание «</w:t>
      </w:r>
      <w:r w:rsidRPr="00C06951">
        <w:rPr>
          <w:color w:val="000000" w:themeColor="text1"/>
          <w:szCs w:val="28"/>
          <w:lang w:val="nb-NO"/>
        </w:rPr>
        <w:t>OMG</w:t>
      </w:r>
      <w:r w:rsidR="000E0FDF" w:rsidRPr="00C06951">
        <w:rPr>
          <w:color w:val="000000" w:themeColor="text1"/>
          <w:szCs w:val="28"/>
        </w:rPr>
        <w:t>!» о</w:t>
      </w:r>
      <w:r w:rsidRPr="00C06951">
        <w:rPr>
          <w:color w:val="000000" w:themeColor="text1"/>
          <w:szCs w:val="28"/>
        </w:rPr>
        <w:t xml:space="preserve">дновременно является заимствованием из английского, междометием и сокращением. Вследствие этого, одни и те же примеры могут быть использованы для иллюстрации различных особенностей. Для некоторых лексических терминов (например, междометие) в лингвистике до сих пор не существует единого определения, что также осложняет исследование. </w:t>
      </w:r>
    </w:p>
    <w:p w14:paraId="7DF01C31" w14:textId="793EA119" w:rsidR="00E76F59" w:rsidRPr="00C06951" w:rsidRDefault="00265034" w:rsidP="00265034">
      <w:pPr>
        <w:pStyle w:val="2"/>
        <w:rPr>
          <w:color w:val="000000" w:themeColor="text1"/>
        </w:rPr>
      </w:pPr>
      <w:bookmarkStart w:id="19" w:name="_Toc515406792"/>
      <w:r w:rsidRPr="00C06951">
        <w:rPr>
          <w:color w:val="000000" w:themeColor="text1"/>
        </w:rPr>
        <w:t xml:space="preserve">4.1 </w:t>
      </w:r>
      <w:r w:rsidR="00E76F59" w:rsidRPr="00C06951">
        <w:rPr>
          <w:color w:val="000000" w:themeColor="text1"/>
        </w:rPr>
        <w:t>Обращение к английскому языку и смешение кодов</w:t>
      </w:r>
      <w:bookmarkEnd w:id="19"/>
    </w:p>
    <w:p w14:paraId="7F767B3C" w14:textId="03447A5C" w:rsidR="00E76F59" w:rsidRPr="00C06951" w:rsidRDefault="00E76F59" w:rsidP="00BC6976">
      <w:pPr>
        <w:spacing w:before="240" w:line="360" w:lineRule="auto"/>
        <w:ind w:firstLine="709"/>
        <w:contextualSpacing/>
        <w:jc w:val="both"/>
        <w:rPr>
          <w:color w:val="000000" w:themeColor="text1"/>
          <w:szCs w:val="28"/>
        </w:rPr>
      </w:pPr>
      <w:r w:rsidRPr="00C06951">
        <w:rPr>
          <w:color w:val="000000" w:themeColor="text1"/>
          <w:szCs w:val="28"/>
        </w:rPr>
        <w:t xml:space="preserve">Исследование показало, что обращение к английскому языку – относительно частое явление в норвежской интернет-коммуникации. В то же время, количество комментариев, где используется английский язык, значительно различается в зависимости от тематики и аудитории ресурса. Так, на сайте сериала «Стыд» английский встречается в 39 из 150 комментариев, а </w:t>
      </w:r>
      <w:r w:rsidRPr="00C06951">
        <w:rPr>
          <w:color w:val="000000" w:themeColor="text1"/>
          <w:szCs w:val="28"/>
        </w:rPr>
        <w:lastRenderedPageBreak/>
        <w:t>в материале из социальной сети «Фейсбук» таких комментариев всего 3. Это объясняется тем фактором, что использование англ</w:t>
      </w:r>
      <w:r w:rsidR="00231F23">
        <w:rPr>
          <w:color w:val="000000" w:themeColor="text1"/>
          <w:szCs w:val="28"/>
        </w:rPr>
        <w:t>ийских</w:t>
      </w:r>
      <w:r w:rsidRPr="00C06951">
        <w:rPr>
          <w:color w:val="000000" w:themeColor="text1"/>
          <w:szCs w:val="28"/>
        </w:rPr>
        <w:t xml:space="preserve"> вкраплений – типичная черта языка молодежного общения. </w:t>
      </w:r>
    </w:p>
    <w:p w14:paraId="7F629B50" w14:textId="0096E6CF" w:rsidR="00E76F59" w:rsidRPr="00C06951" w:rsidRDefault="00E76F59" w:rsidP="00BC6976">
      <w:pPr>
        <w:spacing w:before="240" w:line="360" w:lineRule="auto"/>
        <w:ind w:firstLine="709"/>
        <w:contextualSpacing/>
        <w:jc w:val="both"/>
        <w:rPr>
          <w:color w:val="000000" w:themeColor="text1"/>
          <w:szCs w:val="28"/>
        </w:rPr>
      </w:pPr>
      <w:r w:rsidRPr="00C06951">
        <w:rPr>
          <w:color w:val="000000" w:themeColor="text1"/>
          <w:szCs w:val="28"/>
        </w:rPr>
        <w:t>В некоторых случаях представляется сложным сказать с уверенностью, идет ли речь о заимствовании из английского языка или о смешении кодов, так как эти два явления очень близки. Под смешением кодов в данной работе будет пониматься использование различных языков (вариантов языка) в рамках одной коммуникативной ситуации. Данное определение приведено, в частности, в [</w:t>
      </w:r>
      <w:r w:rsidRPr="00C06951">
        <w:rPr>
          <w:color w:val="000000" w:themeColor="text1"/>
          <w:szCs w:val="28"/>
          <w:lang w:val="nb-NO"/>
        </w:rPr>
        <w:t>R</w:t>
      </w:r>
      <w:r w:rsidRPr="00C06951">
        <w:rPr>
          <w:color w:val="000000" w:themeColor="text1"/>
          <w:szCs w:val="28"/>
        </w:rPr>
        <w:t>ø</w:t>
      </w:r>
      <w:r w:rsidRPr="00C06951">
        <w:rPr>
          <w:color w:val="000000" w:themeColor="text1"/>
          <w:szCs w:val="28"/>
          <w:lang w:val="nb-NO"/>
        </w:rPr>
        <w:t>yneland</w:t>
      </w:r>
      <w:r w:rsidRPr="00C06951">
        <w:rPr>
          <w:color w:val="000000" w:themeColor="text1"/>
          <w:szCs w:val="28"/>
        </w:rPr>
        <w:t xml:space="preserve"> 2008 :48]. В настоящей работе одним из критериев различия стало наличие у данного понятия/явления норвежского эквивалента. Иными словами, можно ли то же самое сформулировать, не прибегая к английскому языку. В таком случае речь идет о сознательном предпочтении английского в силу тех или иных причин, то есть о смешении кодов. Унн Рейнеланд пишет, что, как правило, выделяется три </w:t>
      </w:r>
      <w:r w:rsidR="00000F9D">
        <w:rPr>
          <w:color w:val="000000" w:themeColor="text1"/>
          <w:szCs w:val="28"/>
        </w:rPr>
        <w:t>типа смешения кодов [там же, с.</w:t>
      </w:r>
      <w:r w:rsidRPr="00C06951">
        <w:rPr>
          <w:color w:val="000000" w:themeColor="text1"/>
          <w:szCs w:val="28"/>
        </w:rPr>
        <w:t xml:space="preserve"> 49]:</w:t>
      </w:r>
    </w:p>
    <w:p w14:paraId="04ED4946" w14:textId="77777777" w:rsidR="00E76F59" w:rsidRPr="00C06951" w:rsidRDefault="00E76F59" w:rsidP="00BC6976">
      <w:pPr>
        <w:spacing w:before="240" w:line="360" w:lineRule="auto"/>
        <w:ind w:firstLine="709"/>
        <w:contextualSpacing/>
        <w:jc w:val="both"/>
        <w:rPr>
          <w:color w:val="000000" w:themeColor="text1"/>
          <w:szCs w:val="28"/>
        </w:rPr>
      </w:pPr>
      <w:r w:rsidRPr="00C06951">
        <w:rPr>
          <w:color w:val="000000" w:themeColor="text1"/>
          <w:szCs w:val="28"/>
        </w:rPr>
        <w:t>1. короткие вставки на другом языке в середине предложения или (чаще) до или после высказывания, не интегрированные в синтаксическую ткань высказывания;</w:t>
      </w:r>
    </w:p>
    <w:p w14:paraId="1E20A3A0" w14:textId="77777777" w:rsidR="00E76F59" w:rsidRPr="00C06951" w:rsidRDefault="00E76F59" w:rsidP="00BC6976">
      <w:pPr>
        <w:spacing w:before="240" w:line="360" w:lineRule="auto"/>
        <w:ind w:firstLine="709"/>
        <w:contextualSpacing/>
        <w:jc w:val="both"/>
        <w:rPr>
          <w:color w:val="000000" w:themeColor="text1"/>
          <w:szCs w:val="28"/>
        </w:rPr>
      </w:pPr>
      <w:r w:rsidRPr="00C06951">
        <w:rPr>
          <w:color w:val="000000" w:themeColor="text1"/>
          <w:szCs w:val="28"/>
        </w:rPr>
        <w:t>2. смена языкового кода между репликами;</w:t>
      </w:r>
    </w:p>
    <w:p w14:paraId="6531F682" w14:textId="77777777" w:rsidR="00E76F59" w:rsidRPr="00C06951" w:rsidRDefault="00E76F59" w:rsidP="00BC6976">
      <w:pPr>
        <w:spacing w:before="240" w:line="360" w:lineRule="auto"/>
        <w:ind w:firstLine="709"/>
        <w:contextualSpacing/>
        <w:jc w:val="both"/>
        <w:rPr>
          <w:color w:val="000000" w:themeColor="text1"/>
          <w:szCs w:val="28"/>
        </w:rPr>
      </w:pPr>
      <w:r w:rsidRPr="00C06951">
        <w:rPr>
          <w:color w:val="000000" w:themeColor="text1"/>
          <w:szCs w:val="28"/>
        </w:rPr>
        <w:t>3. смена языкового кода в рамках одного высказывания, предложения (в рамках связной синтаксической конструкции) или слова.</w:t>
      </w:r>
    </w:p>
    <w:p w14:paraId="48CABAB5" w14:textId="77777777" w:rsidR="00E76F59" w:rsidRPr="00C06951" w:rsidRDefault="00E76F59" w:rsidP="00BC6976">
      <w:pPr>
        <w:spacing w:before="240" w:line="360" w:lineRule="auto"/>
        <w:ind w:firstLine="709"/>
        <w:contextualSpacing/>
        <w:jc w:val="both"/>
        <w:rPr>
          <w:color w:val="000000" w:themeColor="text1"/>
          <w:szCs w:val="28"/>
        </w:rPr>
      </w:pPr>
      <w:r w:rsidRPr="00C06951">
        <w:rPr>
          <w:color w:val="000000" w:themeColor="text1"/>
          <w:szCs w:val="28"/>
        </w:rPr>
        <w:t xml:space="preserve">Последний тип смешения кодов предъявляет наиболее высокие требования к языковой компетенции говорящего (в обоих кодах). </w:t>
      </w:r>
    </w:p>
    <w:p w14:paraId="246997A9" w14:textId="0159ED45" w:rsidR="00E76F59" w:rsidRPr="00C06951" w:rsidRDefault="00E76F59" w:rsidP="00BC6976">
      <w:pPr>
        <w:spacing w:before="240" w:line="360" w:lineRule="auto"/>
        <w:ind w:firstLine="709"/>
        <w:contextualSpacing/>
        <w:jc w:val="both"/>
        <w:rPr>
          <w:color w:val="000000" w:themeColor="text1"/>
          <w:szCs w:val="28"/>
        </w:rPr>
      </w:pPr>
      <w:r w:rsidRPr="00C06951">
        <w:rPr>
          <w:color w:val="000000" w:themeColor="text1"/>
          <w:szCs w:val="28"/>
        </w:rPr>
        <w:t xml:space="preserve">Анализ показал, что некоторые комментарии целиком </w:t>
      </w:r>
      <w:r w:rsidR="00000F9D">
        <w:rPr>
          <w:color w:val="000000" w:themeColor="text1"/>
          <w:szCs w:val="28"/>
        </w:rPr>
        <w:t>написаны на английском, в других случаях</w:t>
      </w:r>
      <w:r w:rsidRPr="00C06951">
        <w:rPr>
          <w:color w:val="000000" w:themeColor="text1"/>
          <w:szCs w:val="28"/>
        </w:rPr>
        <w:t xml:space="preserve"> заимствуются лишь отдельные элементы. Случаи употребления английских слов и выражений существенно различаются по степени интегрированности английских фраз в ткань норвежского языка, а также по функции заимствованных элементов. Таким образом, помимо заимствований из английского, оказываются представлены все типы смешения кодов.  Далее будет приведена классификация случаев </w:t>
      </w:r>
      <w:r w:rsidRPr="00C06951">
        <w:rPr>
          <w:color w:val="000000" w:themeColor="text1"/>
          <w:szCs w:val="28"/>
        </w:rPr>
        <w:lastRenderedPageBreak/>
        <w:t xml:space="preserve">использования английского языка по этим двум признакам: степень интегрированности в ткань норвежского предложения и функция английских вкраплений. </w:t>
      </w:r>
    </w:p>
    <w:p w14:paraId="01EBE313" w14:textId="444E959D" w:rsidR="00E76F59" w:rsidRPr="00C06951" w:rsidRDefault="00E76F59" w:rsidP="00BC6976">
      <w:pPr>
        <w:spacing w:before="240" w:line="360" w:lineRule="auto"/>
        <w:ind w:firstLine="709"/>
        <w:contextualSpacing/>
        <w:jc w:val="both"/>
        <w:rPr>
          <w:b/>
          <w:color w:val="000000" w:themeColor="text1"/>
          <w:szCs w:val="28"/>
        </w:rPr>
      </w:pPr>
      <w:r w:rsidRPr="00C06951">
        <w:rPr>
          <w:b/>
          <w:color w:val="000000" w:themeColor="text1"/>
          <w:szCs w:val="28"/>
        </w:rPr>
        <w:t xml:space="preserve">Классификация по степени интегрированности в норвежском </w:t>
      </w:r>
      <w:r w:rsidR="00265034" w:rsidRPr="00C06951">
        <w:rPr>
          <w:b/>
          <w:color w:val="000000" w:themeColor="text1"/>
          <w:szCs w:val="28"/>
        </w:rPr>
        <w:tab/>
      </w:r>
      <w:r w:rsidRPr="00C06951">
        <w:rPr>
          <w:b/>
          <w:color w:val="000000" w:themeColor="text1"/>
          <w:szCs w:val="28"/>
        </w:rPr>
        <w:t>предложении</w:t>
      </w:r>
    </w:p>
    <w:p w14:paraId="5172F79D" w14:textId="500AE3A0" w:rsidR="00E76F59" w:rsidRPr="00C06951" w:rsidRDefault="00E76F59" w:rsidP="00BC6976">
      <w:pPr>
        <w:spacing w:before="240" w:line="360" w:lineRule="auto"/>
        <w:ind w:firstLine="709"/>
        <w:contextualSpacing/>
        <w:jc w:val="both"/>
        <w:rPr>
          <w:color w:val="000000" w:themeColor="text1"/>
          <w:szCs w:val="28"/>
        </w:rPr>
      </w:pPr>
      <w:r w:rsidRPr="00C06951">
        <w:rPr>
          <w:color w:val="000000" w:themeColor="text1"/>
          <w:szCs w:val="28"/>
        </w:rPr>
        <w:t xml:space="preserve">Проведенное исследование показало, что в подавляющем большинстве случаев английские выражения оказываются изолированными </w:t>
      </w:r>
      <w:r w:rsidR="00674E69">
        <w:rPr>
          <w:color w:val="000000" w:themeColor="text1"/>
          <w:szCs w:val="28"/>
        </w:rPr>
        <w:t>от норвежского текста. Зачастую</w:t>
      </w:r>
      <w:r w:rsidRPr="00C06951">
        <w:rPr>
          <w:color w:val="000000" w:themeColor="text1"/>
          <w:szCs w:val="28"/>
        </w:rPr>
        <w:t xml:space="preserve"> комментарий целиком написан на английском, причем технические возможности социальной сети позволяют точно установить, что родной язык автора – норвежский: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673"/>
      </w:tblGrid>
      <w:tr w:rsidR="00775899" w:rsidRPr="00C06951" w14:paraId="1AA85CF6" w14:textId="77777777" w:rsidTr="00E86ED3">
        <w:tc>
          <w:tcPr>
            <w:tcW w:w="4672" w:type="dxa"/>
          </w:tcPr>
          <w:p w14:paraId="42922637" w14:textId="7F12CDED" w:rsidR="00E76F59" w:rsidRPr="00C06951" w:rsidRDefault="00E76F59" w:rsidP="00082D6F">
            <w:pPr>
              <w:spacing w:before="240" w:line="360" w:lineRule="auto"/>
              <w:ind w:firstLine="709"/>
              <w:contextualSpacing/>
              <w:jc w:val="both"/>
              <w:rPr>
                <w:color w:val="000000" w:themeColor="text1"/>
                <w:szCs w:val="28"/>
              </w:rPr>
            </w:pPr>
            <w:r w:rsidRPr="00C06951">
              <w:rPr>
                <w:color w:val="000000" w:themeColor="text1"/>
                <w:szCs w:val="28"/>
                <w:lang w:val="nb-NO"/>
              </w:rPr>
              <w:t>Dream</w:t>
            </w:r>
            <w:r w:rsidRPr="00C06951">
              <w:rPr>
                <w:color w:val="000000" w:themeColor="text1"/>
                <w:szCs w:val="28"/>
              </w:rPr>
              <w:t xml:space="preserve"> </w:t>
            </w:r>
            <w:r w:rsidRPr="00C06951">
              <w:rPr>
                <w:color w:val="000000" w:themeColor="text1"/>
                <w:szCs w:val="28"/>
                <w:lang w:val="nb-NO"/>
              </w:rPr>
              <w:t>on</w:t>
            </w:r>
            <w:r w:rsidRPr="00C06951">
              <w:rPr>
                <w:color w:val="000000" w:themeColor="text1"/>
                <w:szCs w:val="28"/>
              </w:rPr>
              <w:t>! (</w:t>
            </w:r>
            <w:r w:rsidR="00082D6F">
              <w:rPr>
                <w:color w:val="000000" w:themeColor="text1"/>
                <w:szCs w:val="28"/>
              </w:rPr>
              <w:t>Фб</w:t>
            </w:r>
            <w:r w:rsidRPr="00C06951">
              <w:rPr>
                <w:color w:val="000000" w:themeColor="text1"/>
                <w:szCs w:val="28"/>
              </w:rPr>
              <w:t>)</w:t>
            </w:r>
          </w:p>
        </w:tc>
        <w:tc>
          <w:tcPr>
            <w:tcW w:w="4673" w:type="dxa"/>
          </w:tcPr>
          <w:p w14:paraId="7BD0F733" w14:textId="77777777" w:rsidR="00E76F59" w:rsidRPr="00C06951" w:rsidRDefault="00E76F59" w:rsidP="00BC6976">
            <w:pPr>
              <w:spacing w:before="240" w:line="360" w:lineRule="auto"/>
              <w:ind w:firstLine="709"/>
              <w:contextualSpacing/>
              <w:jc w:val="both"/>
              <w:rPr>
                <w:i/>
                <w:color w:val="000000" w:themeColor="text1"/>
                <w:szCs w:val="28"/>
              </w:rPr>
            </w:pPr>
            <w:r w:rsidRPr="00C06951">
              <w:rPr>
                <w:i/>
                <w:color w:val="000000" w:themeColor="text1"/>
                <w:szCs w:val="28"/>
              </w:rPr>
              <w:t>Мечтай!</w:t>
            </w:r>
          </w:p>
        </w:tc>
      </w:tr>
    </w:tbl>
    <w:p w14:paraId="4802FF8A" w14:textId="15CE7C1C" w:rsidR="00E76F59" w:rsidRPr="00C06951" w:rsidRDefault="00E76F59" w:rsidP="00BC6976">
      <w:pPr>
        <w:spacing w:before="240" w:line="360" w:lineRule="auto"/>
        <w:ind w:firstLine="709"/>
        <w:jc w:val="both"/>
        <w:rPr>
          <w:color w:val="000000" w:themeColor="text1"/>
          <w:szCs w:val="28"/>
        </w:rPr>
      </w:pPr>
      <w:r w:rsidRPr="00C06951">
        <w:rPr>
          <w:color w:val="000000" w:themeColor="text1"/>
          <w:szCs w:val="28"/>
        </w:rPr>
        <w:t>Благодаря аффордансам на сайте сериала «Стыд», английскую часть комментария можно вынести в заголовок, отграничив таким образом от норвежской (или наоборот). Это становится предпосылкой для метаязыковой игры, основанной на технических возможностях сайта и лингвистической компетенции пользователя: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2"/>
      </w:tblGrid>
      <w:tr w:rsidR="00775899" w:rsidRPr="00C06951" w14:paraId="1B00119C" w14:textId="77777777" w:rsidTr="00E86ED3">
        <w:tc>
          <w:tcPr>
            <w:tcW w:w="4672" w:type="dxa"/>
          </w:tcPr>
          <w:p w14:paraId="3612377C" w14:textId="77777777" w:rsidR="00E76F59" w:rsidRPr="00C06951" w:rsidRDefault="00E76F59" w:rsidP="00BC6976">
            <w:pPr>
              <w:spacing w:before="240" w:line="360" w:lineRule="auto"/>
              <w:ind w:firstLine="709"/>
              <w:contextualSpacing/>
              <w:jc w:val="both"/>
              <w:rPr>
                <w:b/>
                <w:color w:val="000000" w:themeColor="text1"/>
                <w:szCs w:val="28"/>
                <w:lang w:val="nb-NO"/>
              </w:rPr>
            </w:pPr>
            <w:r w:rsidRPr="00C06951">
              <w:rPr>
                <w:b/>
                <w:color w:val="000000" w:themeColor="text1"/>
                <w:szCs w:val="28"/>
                <w:lang w:val="nb-NO"/>
              </w:rPr>
              <w:t>I know</w:t>
            </w:r>
          </w:p>
          <w:p w14:paraId="73E76E87" w14:textId="77777777" w:rsidR="00E76F59" w:rsidRPr="00C06951" w:rsidRDefault="00E76F59" w:rsidP="00BC6976">
            <w:pPr>
              <w:spacing w:before="240" w:line="360" w:lineRule="auto"/>
              <w:ind w:firstLine="709"/>
              <w:contextualSpacing/>
              <w:jc w:val="both"/>
              <w:rPr>
                <w:color w:val="000000" w:themeColor="text1"/>
                <w:szCs w:val="28"/>
                <w:lang w:val="nb-NO"/>
              </w:rPr>
            </w:pPr>
            <w:r w:rsidRPr="00C06951">
              <w:rPr>
                <w:color w:val="000000" w:themeColor="text1"/>
                <w:szCs w:val="28"/>
                <w:lang w:val="nb-NO"/>
              </w:rPr>
              <w:t>Jeg VET</w:t>
            </w:r>
            <w:r w:rsidRPr="00C06951">
              <w:rPr>
                <w:noProof/>
                <w:color w:val="000000" w:themeColor="text1"/>
                <w:szCs w:val="28"/>
                <w:lang w:val="nb-NO" w:eastAsia="ru-RU"/>
              </w:rPr>
              <w:t xml:space="preserve"> </w:t>
            </w:r>
            <w:r w:rsidRPr="00C06951">
              <w:rPr>
                <w:color w:val="000000" w:themeColor="text1"/>
                <w:szCs w:val="28"/>
                <w:lang w:val="nb-NO"/>
              </w:rPr>
              <w:t>(</w:t>
            </w:r>
            <w:r w:rsidRPr="00C06951">
              <w:rPr>
                <w:color w:val="000000" w:themeColor="text1"/>
                <w:szCs w:val="28"/>
              </w:rPr>
              <w:t>С</w:t>
            </w:r>
            <w:r w:rsidRPr="00C06951">
              <w:rPr>
                <w:color w:val="000000" w:themeColor="text1"/>
                <w:szCs w:val="28"/>
                <w:lang w:val="nb-NO"/>
              </w:rPr>
              <w:t>)</w:t>
            </w:r>
          </w:p>
        </w:tc>
        <w:tc>
          <w:tcPr>
            <w:tcW w:w="4673" w:type="dxa"/>
          </w:tcPr>
          <w:p w14:paraId="1088331F" w14:textId="77777777" w:rsidR="00E76F59" w:rsidRPr="00C06951" w:rsidRDefault="00E76F59" w:rsidP="00BC6976">
            <w:pPr>
              <w:spacing w:before="240" w:line="360" w:lineRule="auto"/>
              <w:ind w:firstLine="709"/>
              <w:contextualSpacing/>
              <w:jc w:val="both"/>
              <w:rPr>
                <w:i/>
                <w:color w:val="000000" w:themeColor="text1"/>
                <w:szCs w:val="28"/>
              </w:rPr>
            </w:pPr>
            <w:r w:rsidRPr="00C06951">
              <w:rPr>
                <w:b/>
                <w:i/>
                <w:color w:val="000000" w:themeColor="text1"/>
                <w:szCs w:val="28"/>
              </w:rPr>
              <w:t>Я знаю</w:t>
            </w:r>
            <w:r w:rsidRPr="00C06951">
              <w:rPr>
                <w:i/>
                <w:color w:val="000000" w:themeColor="text1"/>
                <w:szCs w:val="28"/>
              </w:rPr>
              <w:t xml:space="preserve"> (англ.)</w:t>
            </w:r>
          </w:p>
          <w:p w14:paraId="541DEC53" w14:textId="77777777" w:rsidR="00E76F59" w:rsidRPr="00C06951" w:rsidRDefault="00E76F59" w:rsidP="00BC6976">
            <w:pPr>
              <w:spacing w:before="240" w:line="360" w:lineRule="auto"/>
              <w:ind w:firstLine="709"/>
              <w:contextualSpacing/>
              <w:jc w:val="both"/>
              <w:rPr>
                <w:color w:val="000000" w:themeColor="text1"/>
                <w:szCs w:val="28"/>
              </w:rPr>
            </w:pPr>
            <w:r w:rsidRPr="00C06951">
              <w:rPr>
                <w:i/>
                <w:color w:val="000000" w:themeColor="text1"/>
                <w:szCs w:val="28"/>
              </w:rPr>
              <w:t>Я ЗНАЮ (норв.)</w:t>
            </w:r>
          </w:p>
        </w:tc>
      </w:tr>
    </w:tbl>
    <w:p w14:paraId="6CB03EE6" w14:textId="05CD0C2C" w:rsidR="00E76F59" w:rsidRPr="00C06951" w:rsidRDefault="00E76F59" w:rsidP="00BC6976">
      <w:pPr>
        <w:spacing w:before="240" w:line="360" w:lineRule="auto"/>
        <w:ind w:firstLine="709"/>
        <w:jc w:val="both"/>
        <w:rPr>
          <w:color w:val="000000" w:themeColor="text1"/>
          <w:szCs w:val="28"/>
        </w:rPr>
      </w:pPr>
      <w:r w:rsidRPr="00C06951">
        <w:rPr>
          <w:color w:val="000000" w:themeColor="text1"/>
          <w:szCs w:val="28"/>
        </w:rPr>
        <w:t xml:space="preserve">Во многих случаях английская часть комментария изолируется от норвежской просто синтаксически – различные языки используются в различных высказываниях, то есть в отдельных предложениях.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673"/>
      </w:tblGrid>
      <w:tr w:rsidR="00670401" w:rsidRPr="00C06951" w14:paraId="47568BA7" w14:textId="77777777" w:rsidTr="00E86ED3">
        <w:tc>
          <w:tcPr>
            <w:tcW w:w="4672" w:type="dxa"/>
          </w:tcPr>
          <w:p w14:paraId="396A58FE" w14:textId="19D13F96" w:rsidR="00E76F59" w:rsidRPr="007549D2" w:rsidRDefault="00E76F59" w:rsidP="00111C80">
            <w:pPr>
              <w:spacing w:before="240" w:line="360" w:lineRule="auto"/>
              <w:ind w:firstLine="709"/>
              <w:contextualSpacing/>
              <w:jc w:val="both"/>
              <w:rPr>
                <w:color w:val="000000" w:themeColor="text1"/>
                <w:szCs w:val="28"/>
                <w:lang w:val="nb-NO"/>
              </w:rPr>
            </w:pPr>
            <w:r w:rsidRPr="00C06951">
              <w:rPr>
                <w:color w:val="000000" w:themeColor="text1"/>
                <w:szCs w:val="28"/>
                <w:lang w:val="nb-NO"/>
              </w:rPr>
              <w:t>Sjekk beltet som var m sengetøyet Noora tok opp fra kjelleren og beltet Jonas hadde lånt av Isak</w:t>
            </w:r>
            <w:r w:rsidR="00111C80" w:rsidRPr="007549D2">
              <w:rPr>
                <w:color w:val="000000" w:themeColor="text1"/>
                <w:szCs w:val="28"/>
                <w:lang w:val="nb-NO"/>
              </w:rPr>
              <w:t xml:space="preserve"> </w:t>
            </w:r>
            <w:r w:rsidRPr="007549D2">
              <w:rPr>
                <w:color w:val="000000" w:themeColor="text1"/>
                <w:szCs w:val="28"/>
                <w:lang w:val="nb-NO"/>
              </w:rPr>
              <w:t xml:space="preserve">på festen.., </w:t>
            </w:r>
            <w:r w:rsidRPr="007549D2">
              <w:rPr>
                <w:b/>
                <w:color w:val="000000" w:themeColor="text1"/>
                <w:szCs w:val="28"/>
                <w:lang w:val="nb-NO"/>
              </w:rPr>
              <w:t>says it all</w:t>
            </w:r>
            <w:r w:rsidRPr="007549D2">
              <w:rPr>
                <w:color w:val="000000" w:themeColor="text1"/>
                <w:szCs w:val="28"/>
                <w:lang w:val="nb-NO"/>
              </w:rPr>
              <w:t xml:space="preserve"> (</w:t>
            </w:r>
            <w:r w:rsidRPr="00C06951">
              <w:rPr>
                <w:color w:val="000000" w:themeColor="text1"/>
                <w:szCs w:val="28"/>
              </w:rPr>
              <w:t>С</w:t>
            </w:r>
            <w:r w:rsidRPr="007549D2">
              <w:rPr>
                <w:color w:val="000000" w:themeColor="text1"/>
                <w:szCs w:val="28"/>
                <w:lang w:val="nb-NO"/>
              </w:rPr>
              <w:t>)</w:t>
            </w:r>
          </w:p>
        </w:tc>
        <w:tc>
          <w:tcPr>
            <w:tcW w:w="4673" w:type="dxa"/>
          </w:tcPr>
          <w:p w14:paraId="3FE4CB42" w14:textId="77777777" w:rsidR="00E76F59" w:rsidRPr="00C06951" w:rsidRDefault="00E76F59" w:rsidP="00BC6976">
            <w:pPr>
              <w:spacing w:before="240" w:line="360" w:lineRule="auto"/>
              <w:ind w:firstLine="709"/>
              <w:contextualSpacing/>
              <w:jc w:val="both"/>
              <w:rPr>
                <w:i/>
                <w:color w:val="000000" w:themeColor="text1"/>
                <w:szCs w:val="28"/>
              </w:rPr>
            </w:pPr>
            <w:r w:rsidRPr="00C06951">
              <w:rPr>
                <w:i/>
                <w:color w:val="000000" w:themeColor="text1"/>
                <w:szCs w:val="28"/>
              </w:rPr>
              <w:t>Сравните ремень, который Нура вынесла из подвала с бельем, и ремень, который Юнас одолжил у Исака на вечеринке…, (норв.) это все объясняет (англ.)</w:t>
            </w:r>
          </w:p>
        </w:tc>
      </w:tr>
    </w:tbl>
    <w:p w14:paraId="14689196" w14:textId="77777777" w:rsidR="00265034" w:rsidRPr="00C06951" w:rsidRDefault="00265034" w:rsidP="00BC6976">
      <w:pPr>
        <w:spacing w:before="240" w:line="360" w:lineRule="auto"/>
        <w:ind w:firstLine="709"/>
        <w:contextualSpacing/>
        <w:jc w:val="both"/>
        <w:rPr>
          <w:color w:val="000000" w:themeColor="text1"/>
          <w:szCs w:val="28"/>
        </w:rPr>
      </w:pPr>
    </w:p>
    <w:p w14:paraId="5E3855FD" w14:textId="31CCAF29" w:rsidR="00E76F59" w:rsidRPr="00C06951" w:rsidRDefault="00E76F59" w:rsidP="00BC6976">
      <w:pPr>
        <w:spacing w:before="240" w:line="360" w:lineRule="auto"/>
        <w:ind w:firstLine="709"/>
        <w:contextualSpacing/>
        <w:jc w:val="both"/>
        <w:rPr>
          <w:color w:val="000000" w:themeColor="text1"/>
          <w:szCs w:val="28"/>
        </w:rPr>
      </w:pPr>
      <w:r w:rsidRPr="00C06951">
        <w:rPr>
          <w:color w:val="000000" w:themeColor="text1"/>
          <w:szCs w:val="28"/>
        </w:rPr>
        <w:lastRenderedPageBreak/>
        <w:t xml:space="preserve">Все перечисленные выше случаи являются примерами второго типа смешения кодов – чередование кодов от высказывания к высказыванию. Иногда оба языка используются в одном высказывании, однако синтаксически они все же едва ли связаны (первый тип смешения кодов по Рейнеланд):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673"/>
      </w:tblGrid>
      <w:tr w:rsidR="00775899" w:rsidRPr="00C06951" w14:paraId="652EDF63" w14:textId="77777777" w:rsidTr="00E86ED3">
        <w:tc>
          <w:tcPr>
            <w:tcW w:w="4672" w:type="dxa"/>
          </w:tcPr>
          <w:p w14:paraId="3247C053" w14:textId="77777777" w:rsidR="00E76F59" w:rsidRPr="00C06951" w:rsidRDefault="00E76F59" w:rsidP="00BC6976">
            <w:pPr>
              <w:spacing w:before="240" w:line="360" w:lineRule="auto"/>
              <w:ind w:firstLine="709"/>
              <w:contextualSpacing/>
              <w:jc w:val="both"/>
              <w:rPr>
                <w:color w:val="000000" w:themeColor="text1"/>
                <w:szCs w:val="28"/>
                <w:lang w:val="nb-NO"/>
              </w:rPr>
            </w:pPr>
            <w:r w:rsidRPr="00C06951">
              <w:rPr>
                <w:color w:val="000000" w:themeColor="text1"/>
                <w:szCs w:val="28"/>
                <w:lang w:val="nb-NO"/>
              </w:rPr>
              <w:t xml:space="preserve">Det blikket på slutten </w:t>
            </w:r>
            <w:r w:rsidRPr="00C06951">
              <w:rPr>
                <w:b/>
                <w:color w:val="000000" w:themeColor="text1"/>
                <w:szCs w:val="28"/>
                <w:lang w:val="nb-NO"/>
              </w:rPr>
              <w:t>tho</w:t>
            </w:r>
            <w:r w:rsidRPr="00C06951">
              <w:rPr>
                <w:color w:val="000000" w:themeColor="text1"/>
                <w:szCs w:val="28"/>
                <w:lang w:val="nb-NO"/>
              </w:rPr>
              <w:t xml:space="preserve"> (</w:t>
            </w:r>
            <w:r w:rsidRPr="00C06951">
              <w:rPr>
                <w:color w:val="000000" w:themeColor="text1"/>
                <w:szCs w:val="28"/>
              </w:rPr>
              <w:t>С</w:t>
            </w:r>
            <w:r w:rsidRPr="00C06951">
              <w:rPr>
                <w:color w:val="000000" w:themeColor="text1"/>
                <w:szCs w:val="28"/>
                <w:lang w:val="nb-NO"/>
              </w:rPr>
              <w:t>)</w:t>
            </w:r>
          </w:p>
        </w:tc>
        <w:tc>
          <w:tcPr>
            <w:tcW w:w="4673" w:type="dxa"/>
          </w:tcPr>
          <w:p w14:paraId="05A9FBD5" w14:textId="77777777" w:rsidR="00E76F59" w:rsidRPr="00C06951" w:rsidRDefault="00E76F59" w:rsidP="00BC6976">
            <w:pPr>
              <w:spacing w:before="240" w:line="360" w:lineRule="auto"/>
              <w:ind w:firstLine="709"/>
              <w:contextualSpacing/>
              <w:jc w:val="both"/>
              <w:rPr>
                <w:i/>
                <w:color w:val="000000" w:themeColor="text1"/>
                <w:szCs w:val="28"/>
              </w:rPr>
            </w:pPr>
            <w:r w:rsidRPr="00C06951">
              <w:rPr>
                <w:i/>
                <w:color w:val="000000" w:themeColor="text1"/>
                <w:szCs w:val="28"/>
              </w:rPr>
              <w:t>Этот взгляд в конце, (норв.) однако (англ.)</w:t>
            </w:r>
          </w:p>
        </w:tc>
      </w:tr>
    </w:tbl>
    <w:p w14:paraId="523CBDF8" w14:textId="0AA5EB3B" w:rsidR="00E76F59" w:rsidRPr="00C06951" w:rsidRDefault="00E76F59" w:rsidP="00BC6976">
      <w:pPr>
        <w:spacing w:before="240" w:line="360" w:lineRule="auto"/>
        <w:ind w:firstLine="709"/>
        <w:jc w:val="both"/>
        <w:rPr>
          <w:color w:val="000000" w:themeColor="text1"/>
          <w:szCs w:val="28"/>
        </w:rPr>
      </w:pPr>
      <w:r w:rsidRPr="00C06951">
        <w:rPr>
          <w:color w:val="000000" w:themeColor="text1"/>
          <w:szCs w:val="28"/>
        </w:rPr>
        <w:t>Несколько реже встречаются случаи, когда английское слово или выражение является частью норвежской синтаксической конструкции: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673"/>
      </w:tblGrid>
      <w:tr w:rsidR="00670401" w:rsidRPr="00C06951" w14:paraId="504257FC" w14:textId="77777777" w:rsidTr="00E86ED3">
        <w:tc>
          <w:tcPr>
            <w:tcW w:w="4672" w:type="dxa"/>
          </w:tcPr>
          <w:p w14:paraId="7F50A73C" w14:textId="77777777" w:rsidR="00E76F59" w:rsidRPr="00C06951" w:rsidRDefault="00E76F59" w:rsidP="00BC6976">
            <w:pPr>
              <w:spacing w:before="240" w:line="360" w:lineRule="auto"/>
              <w:ind w:firstLine="709"/>
              <w:contextualSpacing/>
              <w:jc w:val="both"/>
              <w:rPr>
                <w:color w:val="000000" w:themeColor="text1"/>
                <w:szCs w:val="28"/>
                <w:lang w:val="nb-NO"/>
              </w:rPr>
            </w:pPr>
            <w:r w:rsidRPr="00C06951">
              <w:rPr>
                <w:color w:val="000000" w:themeColor="text1"/>
                <w:szCs w:val="28"/>
                <w:lang w:val="nb-NO"/>
              </w:rPr>
              <w:t xml:space="preserve">Tror det betydde at han var sååå </w:t>
            </w:r>
            <w:r w:rsidRPr="00C06951">
              <w:rPr>
                <w:b/>
                <w:color w:val="000000" w:themeColor="text1"/>
                <w:szCs w:val="28"/>
                <w:lang w:val="nb-NO"/>
              </w:rPr>
              <w:t>keen</w:t>
            </w:r>
            <w:r w:rsidRPr="00C06951">
              <w:rPr>
                <w:color w:val="000000" w:themeColor="text1"/>
                <w:szCs w:val="28"/>
                <w:lang w:val="nb-NO"/>
              </w:rPr>
              <w:t xml:space="preserve"> på henne at han...(C)</w:t>
            </w:r>
          </w:p>
        </w:tc>
        <w:tc>
          <w:tcPr>
            <w:tcW w:w="4673" w:type="dxa"/>
          </w:tcPr>
          <w:p w14:paraId="542CA853" w14:textId="30F4834C" w:rsidR="00E76F59" w:rsidRPr="00C06951" w:rsidRDefault="00E76F59" w:rsidP="00BC6976">
            <w:pPr>
              <w:spacing w:before="240" w:line="360" w:lineRule="auto"/>
              <w:ind w:firstLine="709"/>
              <w:contextualSpacing/>
              <w:jc w:val="both"/>
              <w:rPr>
                <w:i/>
                <w:color w:val="000000" w:themeColor="text1"/>
                <w:szCs w:val="28"/>
              </w:rPr>
            </w:pPr>
            <w:r w:rsidRPr="00C06951">
              <w:rPr>
                <w:i/>
                <w:color w:val="000000" w:themeColor="text1"/>
                <w:szCs w:val="28"/>
              </w:rPr>
              <w:t>Думаю, это значит</w:t>
            </w:r>
            <w:r w:rsidR="00265034" w:rsidRPr="00C06951">
              <w:rPr>
                <w:i/>
                <w:color w:val="000000" w:themeColor="text1"/>
                <w:szCs w:val="28"/>
              </w:rPr>
              <w:t>,</w:t>
            </w:r>
            <w:r w:rsidRPr="00C06951">
              <w:rPr>
                <w:i/>
                <w:color w:val="000000" w:themeColor="text1"/>
                <w:szCs w:val="28"/>
              </w:rPr>
              <w:t xml:space="preserve"> что он тааак от нее (норв.) тащится (англ.), что (норв.)…</w:t>
            </w:r>
          </w:p>
        </w:tc>
      </w:tr>
    </w:tbl>
    <w:p w14:paraId="1C36449A" w14:textId="3877495C" w:rsidR="00E76F59" w:rsidRPr="00C06951" w:rsidRDefault="009479FD" w:rsidP="00BC6976">
      <w:pPr>
        <w:spacing w:before="240" w:line="360" w:lineRule="auto"/>
        <w:ind w:firstLine="709"/>
        <w:jc w:val="both"/>
        <w:rPr>
          <w:color w:val="000000" w:themeColor="text1"/>
          <w:szCs w:val="28"/>
        </w:rPr>
      </w:pPr>
      <w:r w:rsidRPr="00C06951">
        <w:rPr>
          <w:color w:val="000000" w:themeColor="text1"/>
          <w:szCs w:val="28"/>
        </w:rPr>
        <w:t>Д</w:t>
      </w:r>
      <w:r w:rsidR="00E76F59" w:rsidRPr="00C06951">
        <w:rPr>
          <w:color w:val="000000" w:themeColor="text1"/>
          <w:szCs w:val="28"/>
        </w:rPr>
        <w:t>овольно уникальный случай – морфологическая адаптация английских лексем. В следующем примере бранное английское отглагольное прилагательное получает норвежский суффикс «-</w:t>
      </w:r>
      <w:r w:rsidR="00E76F59" w:rsidRPr="00C06951">
        <w:rPr>
          <w:color w:val="000000" w:themeColor="text1"/>
          <w:szCs w:val="28"/>
          <w:lang w:val="nb-NO"/>
        </w:rPr>
        <w:t>s</w:t>
      </w:r>
      <w:r w:rsidR="00E76F59" w:rsidRPr="00C06951">
        <w:rPr>
          <w:color w:val="000000" w:themeColor="text1"/>
          <w:szCs w:val="28"/>
        </w:rPr>
        <w:t>», вероятно по аналогии с другими прилагательными (ср. «</w:t>
      </w:r>
      <w:r w:rsidR="00E76F59" w:rsidRPr="00C06951">
        <w:rPr>
          <w:color w:val="000000" w:themeColor="text1"/>
          <w:szCs w:val="28"/>
          <w:lang w:val="nb-NO"/>
        </w:rPr>
        <w:t>helvetes</w:t>
      </w:r>
      <w:r w:rsidR="00E76F59" w:rsidRPr="00C06951">
        <w:rPr>
          <w:color w:val="000000" w:themeColor="text1"/>
          <w:szCs w:val="28"/>
        </w:rPr>
        <w:t>» – чертов). В таком случае трудно сказать, идет ли речь о лексическом заимствовании или о смешении кодов, так как, с одной стороны, лексема подверглась морфологической адаптации, а с другой - написание осталось английским, а слово «</w:t>
      </w:r>
      <w:r w:rsidR="00E76F59" w:rsidRPr="00C06951">
        <w:rPr>
          <w:color w:val="000000" w:themeColor="text1"/>
          <w:szCs w:val="28"/>
          <w:lang w:val="nb-NO"/>
        </w:rPr>
        <w:t>fucking</w:t>
      </w:r>
      <w:r w:rsidR="00E76F59" w:rsidRPr="00C06951">
        <w:rPr>
          <w:color w:val="000000" w:themeColor="text1"/>
          <w:szCs w:val="28"/>
        </w:rPr>
        <w:t>(</w:t>
      </w:r>
      <w:r w:rsidR="00E76F59" w:rsidRPr="00C06951">
        <w:rPr>
          <w:color w:val="000000" w:themeColor="text1"/>
          <w:szCs w:val="28"/>
          <w:lang w:val="nb-NO"/>
        </w:rPr>
        <w:t>s</w:t>
      </w:r>
      <w:r w:rsidR="00E76F59" w:rsidRPr="00C06951">
        <w:rPr>
          <w:color w:val="000000" w:themeColor="text1"/>
          <w:szCs w:val="28"/>
        </w:rPr>
        <w:t>)» не закреплено в норвежском словаре [</w:t>
      </w:r>
      <w:r w:rsidR="00E76F59" w:rsidRPr="00C06951">
        <w:rPr>
          <w:color w:val="000000" w:themeColor="text1"/>
          <w:szCs w:val="28"/>
          <w:lang w:val="nb-NO"/>
        </w:rPr>
        <w:t>bokm</w:t>
      </w:r>
      <w:r w:rsidR="00E76F59" w:rsidRPr="00C06951">
        <w:rPr>
          <w:color w:val="000000" w:themeColor="text1"/>
          <w:szCs w:val="28"/>
        </w:rPr>
        <w:t>å</w:t>
      </w:r>
      <w:r w:rsidR="00E76F59" w:rsidRPr="00C06951">
        <w:rPr>
          <w:color w:val="000000" w:themeColor="text1"/>
          <w:szCs w:val="28"/>
          <w:lang w:val="nb-NO"/>
        </w:rPr>
        <w:t>lsordbok</w:t>
      </w:r>
      <w:r w:rsidR="00E76F59" w:rsidRPr="00C06951">
        <w:rPr>
          <w:color w:val="000000" w:themeColor="text1"/>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673"/>
      </w:tblGrid>
      <w:tr w:rsidR="00775899" w:rsidRPr="00C06951" w14:paraId="7679BE95" w14:textId="77777777" w:rsidTr="00E86ED3">
        <w:tc>
          <w:tcPr>
            <w:tcW w:w="4672" w:type="dxa"/>
          </w:tcPr>
          <w:p w14:paraId="68F28A8E" w14:textId="77777777" w:rsidR="00E76F59" w:rsidRPr="00C06951" w:rsidRDefault="00E76F59" w:rsidP="00BC6976">
            <w:pPr>
              <w:spacing w:before="240" w:line="360" w:lineRule="auto"/>
              <w:ind w:firstLine="709"/>
              <w:contextualSpacing/>
              <w:jc w:val="both"/>
              <w:rPr>
                <w:color w:val="000000" w:themeColor="text1"/>
                <w:szCs w:val="28"/>
              </w:rPr>
            </w:pPr>
            <w:r w:rsidRPr="00C06951">
              <w:rPr>
                <w:color w:val="000000" w:themeColor="text1"/>
                <w:szCs w:val="28"/>
                <w:lang w:val="nb-NO"/>
              </w:rPr>
              <w:t xml:space="preserve">...og Isak er </w:t>
            </w:r>
            <w:r w:rsidRPr="00C06951">
              <w:rPr>
                <w:b/>
                <w:color w:val="000000" w:themeColor="text1"/>
                <w:szCs w:val="28"/>
                <w:lang w:val="nb-NO"/>
              </w:rPr>
              <w:t>fuckings</w:t>
            </w:r>
            <w:r w:rsidRPr="00C06951">
              <w:rPr>
                <w:color w:val="000000" w:themeColor="text1"/>
                <w:szCs w:val="28"/>
                <w:lang w:val="nb-NO"/>
              </w:rPr>
              <w:t xml:space="preserve"> biseksuell eller noe... </w:t>
            </w:r>
            <w:r w:rsidRPr="00C06951">
              <w:rPr>
                <w:color w:val="000000" w:themeColor="text1"/>
                <w:szCs w:val="28"/>
              </w:rPr>
              <w:t>(С)</w:t>
            </w:r>
          </w:p>
        </w:tc>
        <w:tc>
          <w:tcPr>
            <w:tcW w:w="4673" w:type="dxa"/>
          </w:tcPr>
          <w:p w14:paraId="3BBA55C8" w14:textId="77777777" w:rsidR="00E76F59" w:rsidRPr="00C06951" w:rsidRDefault="00E76F59" w:rsidP="00BC6976">
            <w:pPr>
              <w:spacing w:before="240" w:line="360" w:lineRule="auto"/>
              <w:ind w:firstLine="709"/>
              <w:contextualSpacing/>
              <w:jc w:val="both"/>
              <w:rPr>
                <w:i/>
                <w:color w:val="000000" w:themeColor="text1"/>
                <w:szCs w:val="28"/>
              </w:rPr>
            </w:pPr>
            <w:r w:rsidRPr="00C06951">
              <w:rPr>
                <w:i/>
                <w:color w:val="000000" w:themeColor="text1"/>
                <w:szCs w:val="28"/>
              </w:rPr>
              <w:t>…а Исак (норв.) чертов (англ.) бисексуал или кто он там…(норв.)</w:t>
            </w:r>
          </w:p>
        </w:tc>
      </w:tr>
    </w:tbl>
    <w:p w14:paraId="37914DAB" w14:textId="2F5DCBFC" w:rsidR="00E76F59" w:rsidRPr="00C06951" w:rsidRDefault="00E76F59" w:rsidP="00BC6976">
      <w:pPr>
        <w:spacing w:before="240" w:line="360" w:lineRule="auto"/>
        <w:ind w:firstLine="709"/>
        <w:jc w:val="both"/>
        <w:rPr>
          <w:b/>
          <w:color w:val="000000" w:themeColor="text1"/>
          <w:szCs w:val="28"/>
        </w:rPr>
      </w:pPr>
      <w:r w:rsidRPr="00C06951">
        <w:rPr>
          <w:b/>
          <w:color w:val="000000" w:themeColor="text1"/>
          <w:szCs w:val="28"/>
        </w:rPr>
        <w:t xml:space="preserve">Функция перехода на английский язык и типы заимствованных </w:t>
      </w:r>
      <w:r w:rsidR="00265034" w:rsidRPr="00C06951">
        <w:rPr>
          <w:b/>
          <w:color w:val="000000" w:themeColor="text1"/>
          <w:szCs w:val="28"/>
        </w:rPr>
        <w:tab/>
      </w:r>
      <w:r w:rsidRPr="00C06951">
        <w:rPr>
          <w:b/>
          <w:color w:val="000000" w:themeColor="text1"/>
          <w:szCs w:val="28"/>
        </w:rPr>
        <w:t>единиц</w:t>
      </w:r>
    </w:p>
    <w:p w14:paraId="5C5D768E" w14:textId="2262206A" w:rsidR="00E76F59" w:rsidRPr="00C06951" w:rsidRDefault="00E76F59" w:rsidP="00BC6976">
      <w:pPr>
        <w:spacing w:before="240" w:line="360" w:lineRule="auto"/>
        <w:ind w:firstLine="709"/>
        <w:contextualSpacing/>
        <w:jc w:val="both"/>
        <w:rPr>
          <w:color w:val="000000" w:themeColor="text1"/>
          <w:szCs w:val="28"/>
        </w:rPr>
      </w:pPr>
      <w:r w:rsidRPr="00C06951">
        <w:rPr>
          <w:color w:val="000000" w:themeColor="text1"/>
          <w:szCs w:val="28"/>
        </w:rPr>
        <w:t xml:space="preserve">Довольно часто пишущие прибегают к английскому языку для обозначения какого-то понятия, название которому отсутствует в норвежском языке. В этом случае слово выполняет исключительно </w:t>
      </w:r>
      <w:r w:rsidRPr="00C06951">
        <w:rPr>
          <w:b/>
          <w:color w:val="000000" w:themeColor="text1"/>
          <w:szCs w:val="28"/>
        </w:rPr>
        <w:t>номинативную функцию</w:t>
      </w:r>
      <w:r w:rsidRPr="00C06951">
        <w:rPr>
          <w:color w:val="000000" w:themeColor="text1"/>
          <w:szCs w:val="28"/>
        </w:rPr>
        <w:t xml:space="preserve">. Так, например, в следующем комментарии английское слово </w:t>
      </w:r>
      <w:r w:rsidRPr="00C06951">
        <w:rPr>
          <w:color w:val="000000" w:themeColor="text1"/>
          <w:szCs w:val="28"/>
        </w:rPr>
        <w:lastRenderedPageBreak/>
        <w:t>«</w:t>
      </w:r>
      <w:r w:rsidRPr="00C06951">
        <w:rPr>
          <w:color w:val="000000" w:themeColor="text1"/>
          <w:szCs w:val="28"/>
          <w:lang w:val="nb-NO"/>
        </w:rPr>
        <w:t>action</w:t>
      </w:r>
      <w:r w:rsidRPr="00C06951">
        <w:rPr>
          <w:color w:val="000000" w:themeColor="text1"/>
          <w:szCs w:val="28"/>
        </w:rPr>
        <w:t>» использовано вместо норвежского «</w:t>
      </w:r>
      <w:r w:rsidRPr="00C06951">
        <w:rPr>
          <w:color w:val="000000" w:themeColor="text1"/>
          <w:szCs w:val="28"/>
          <w:lang w:val="nb-NO"/>
        </w:rPr>
        <w:t>handling</w:t>
      </w:r>
      <w:r w:rsidRPr="00C06951">
        <w:rPr>
          <w:color w:val="000000" w:themeColor="text1"/>
          <w:szCs w:val="28"/>
        </w:rPr>
        <w:t>» для обозначения именно остросюжетного повест</w:t>
      </w:r>
      <w:r w:rsidR="002F7C58">
        <w:rPr>
          <w:color w:val="000000" w:themeColor="text1"/>
          <w:szCs w:val="28"/>
        </w:rPr>
        <w:t>в</w:t>
      </w:r>
      <w:r w:rsidRPr="00C06951">
        <w:rPr>
          <w:color w:val="000000" w:themeColor="text1"/>
          <w:szCs w:val="28"/>
        </w:rPr>
        <w:t>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673"/>
      </w:tblGrid>
      <w:tr w:rsidR="00775899" w:rsidRPr="00C06951" w14:paraId="0CE1B424" w14:textId="77777777" w:rsidTr="00E86ED3">
        <w:tc>
          <w:tcPr>
            <w:tcW w:w="4672" w:type="dxa"/>
          </w:tcPr>
          <w:p w14:paraId="089A12D6" w14:textId="77777777" w:rsidR="00E76F59" w:rsidRPr="00C06951" w:rsidRDefault="00E76F59" w:rsidP="00BC6976">
            <w:pPr>
              <w:spacing w:before="240" w:line="360" w:lineRule="auto"/>
              <w:ind w:firstLine="709"/>
              <w:contextualSpacing/>
              <w:jc w:val="both"/>
              <w:rPr>
                <w:color w:val="000000" w:themeColor="text1"/>
                <w:szCs w:val="28"/>
              </w:rPr>
            </w:pPr>
            <w:r w:rsidRPr="00C06951">
              <w:rPr>
                <w:color w:val="000000" w:themeColor="text1"/>
                <w:szCs w:val="28"/>
                <w:lang w:val="nb-NO"/>
              </w:rPr>
              <w:t xml:space="preserve">Så kjedelig skam har blitt ass. </w:t>
            </w:r>
            <w:r w:rsidRPr="00C06951">
              <w:rPr>
                <w:b/>
                <w:color w:val="000000" w:themeColor="text1"/>
                <w:szCs w:val="28"/>
                <w:lang w:val="nb-NO"/>
              </w:rPr>
              <w:t>Null action.</w:t>
            </w:r>
          </w:p>
        </w:tc>
        <w:tc>
          <w:tcPr>
            <w:tcW w:w="4673" w:type="dxa"/>
          </w:tcPr>
          <w:p w14:paraId="19D148C7" w14:textId="77777777" w:rsidR="00E76F59" w:rsidRPr="00C06951" w:rsidRDefault="00E76F59" w:rsidP="00BC6976">
            <w:pPr>
              <w:spacing w:before="240" w:line="360" w:lineRule="auto"/>
              <w:ind w:firstLine="709"/>
              <w:contextualSpacing/>
              <w:jc w:val="both"/>
              <w:rPr>
                <w:i/>
                <w:color w:val="000000" w:themeColor="text1"/>
                <w:szCs w:val="28"/>
              </w:rPr>
            </w:pPr>
            <w:r w:rsidRPr="00C06951">
              <w:rPr>
                <w:i/>
                <w:color w:val="000000" w:themeColor="text1"/>
                <w:szCs w:val="28"/>
              </w:rPr>
              <w:t>Ну и скукотищей Стыд стал. Никакого (норв.) экшена. (англ.)</w:t>
            </w:r>
          </w:p>
        </w:tc>
      </w:tr>
    </w:tbl>
    <w:p w14:paraId="49C8853F" w14:textId="60118485" w:rsidR="00E76F59" w:rsidRPr="00C06951" w:rsidRDefault="00E76F59" w:rsidP="00BC6976">
      <w:pPr>
        <w:spacing w:before="240" w:line="360" w:lineRule="auto"/>
        <w:ind w:firstLine="709"/>
        <w:jc w:val="both"/>
        <w:rPr>
          <w:color w:val="000000" w:themeColor="text1"/>
          <w:szCs w:val="28"/>
        </w:rPr>
      </w:pPr>
      <w:r w:rsidRPr="00C06951">
        <w:rPr>
          <w:color w:val="000000" w:themeColor="text1"/>
          <w:szCs w:val="28"/>
        </w:rPr>
        <w:t>Как известно, англоязычные фильмы и телепередачи не дублируются на норвежском телевидении. Благодаря этому, во-первых, в норвежском медиа-пространстве закрепляется целый пласт прецедентных наименований на английском языке, а, во-вторых, норвежцы обладают довольно высоким уровнем владения английским языком. В результате англоязычные прецедентные феномены входят в лексический репертуар норвежцев, а англо-американский сленг используется молодежью наравне с норвежским. Это касается в первую очередь сленговых лексем, у которых отсутствует эквивалент в норвежском языке.</w:t>
      </w:r>
    </w:p>
    <w:p w14:paraId="2CAC9642" w14:textId="77777777" w:rsidR="00E76F59" w:rsidRPr="00C06951" w:rsidRDefault="00E76F59" w:rsidP="00BC6976">
      <w:pPr>
        <w:spacing w:before="240" w:line="360" w:lineRule="auto"/>
        <w:ind w:firstLine="709"/>
        <w:contextualSpacing/>
        <w:jc w:val="both"/>
        <w:rPr>
          <w:color w:val="000000" w:themeColor="text1"/>
          <w:szCs w:val="28"/>
        </w:rPr>
      </w:pPr>
      <w:r w:rsidRPr="00C06951">
        <w:rPr>
          <w:color w:val="000000" w:themeColor="text1"/>
          <w:szCs w:val="28"/>
        </w:rPr>
        <w:t xml:space="preserve">Из сленга заимствуется, в основном, оценочная лексика. Во-первых, именно оценочная лексика превалирует в любом сленге, а, значит, она заимствуется в первую очередь. Во-вторых, одна из основных функций сленга – эмоциональная. Из-за частого использования стирается выразительность слова, первоначально вызванная отступлением от языковой нормы, слово теряет свою «остроту» и постепенно выходит из употребления, чем и объясняется текучесть сленга [Берков 1994 :59]. Это сказывается больше всего именно на оценочной лексике. Заимствования – естественный и доступный источник новых выражений, еще не потерявших выразительную силу. Такие заимствования выполняют в норвежском тексте одновременно </w:t>
      </w:r>
      <w:r w:rsidRPr="00C06951">
        <w:rPr>
          <w:b/>
          <w:color w:val="000000" w:themeColor="text1"/>
          <w:szCs w:val="28"/>
        </w:rPr>
        <w:t>номинативную и оценочную функцию.</w:t>
      </w:r>
      <w:r w:rsidRPr="00C06951">
        <w:rPr>
          <w:color w:val="000000" w:themeColor="text1"/>
          <w:szCs w:val="28"/>
        </w:rPr>
        <w:t xml:space="preserve"> Так, в следующем примере один из участников политического спора дразнит другого словом из американского сленга, которое обозначает «</w:t>
      </w:r>
      <w:r w:rsidRPr="00C06951">
        <w:rPr>
          <w:i/>
          <w:color w:val="000000" w:themeColor="text1"/>
          <w:szCs w:val="28"/>
        </w:rPr>
        <w:t>мужчину, полностью лишенного каких-либо маскулинных качеств</w:t>
      </w:r>
      <w:r w:rsidRPr="00C06951">
        <w:rPr>
          <w:color w:val="000000" w:themeColor="text1"/>
          <w:szCs w:val="28"/>
        </w:rPr>
        <w:t>» [</w:t>
      </w:r>
      <w:r w:rsidRPr="00C06951">
        <w:rPr>
          <w:color w:val="000000" w:themeColor="text1"/>
          <w:szCs w:val="28"/>
          <w:lang w:val="nb-NO"/>
        </w:rPr>
        <w:t>urbandictionary</w:t>
      </w:r>
      <w:r w:rsidRPr="00C06951">
        <w:rPr>
          <w:color w:val="000000" w:themeColor="text1"/>
          <w:szCs w:val="28"/>
        </w:rPr>
        <w:t>] и используется «</w:t>
      </w:r>
      <w:r w:rsidRPr="00C06951">
        <w:rPr>
          <w:i/>
          <w:color w:val="000000" w:themeColor="text1"/>
          <w:szCs w:val="28"/>
        </w:rPr>
        <w:t>преимущественно в среде право-настроенных</w:t>
      </w:r>
      <w:r w:rsidRPr="00C06951">
        <w:rPr>
          <w:color w:val="000000" w:themeColor="text1"/>
          <w:szCs w:val="28"/>
        </w:rPr>
        <w:t>» [</w:t>
      </w:r>
      <w:r w:rsidRPr="00C06951">
        <w:rPr>
          <w:color w:val="000000" w:themeColor="text1"/>
          <w:szCs w:val="28"/>
          <w:lang w:val="nb-NO"/>
        </w:rPr>
        <w:t>knowyourmeme</w:t>
      </w:r>
      <w:r w:rsidRPr="00C06951">
        <w:rPr>
          <w:color w:val="000000" w:themeColor="text1"/>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673"/>
      </w:tblGrid>
      <w:tr w:rsidR="00775899" w:rsidRPr="00C06951" w14:paraId="30C0B76F" w14:textId="77777777" w:rsidTr="00E86ED3">
        <w:tc>
          <w:tcPr>
            <w:tcW w:w="4672" w:type="dxa"/>
          </w:tcPr>
          <w:p w14:paraId="740D29AE" w14:textId="77777777" w:rsidR="00E76F59" w:rsidRPr="00C06951" w:rsidRDefault="00E76F59" w:rsidP="00BC6976">
            <w:pPr>
              <w:spacing w:before="240" w:line="360" w:lineRule="auto"/>
              <w:ind w:firstLine="709"/>
              <w:contextualSpacing/>
              <w:jc w:val="both"/>
              <w:rPr>
                <w:color w:val="000000" w:themeColor="text1"/>
                <w:szCs w:val="28"/>
              </w:rPr>
            </w:pPr>
            <w:r w:rsidRPr="00C06951">
              <w:rPr>
                <w:rStyle w:val="uficommentbody"/>
                <w:color w:val="000000" w:themeColor="text1"/>
                <w:szCs w:val="28"/>
                <w:shd w:val="clear" w:color="auto" w:fill="FFFFFF"/>
                <w:lang w:val="nb-NO"/>
              </w:rPr>
              <w:lastRenderedPageBreak/>
              <w:t>Soy</w:t>
            </w:r>
            <w:r w:rsidRPr="00C06951">
              <w:rPr>
                <w:rStyle w:val="uficommentbody"/>
                <w:color w:val="000000" w:themeColor="text1"/>
                <w:szCs w:val="28"/>
                <w:shd w:val="clear" w:color="auto" w:fill="FFFFFF"/>
              </w:rPr>
              <w:t>-</w:t>
            </w:r>
            <w:r w:rsidRPr="00C06951">
              <w:rPr>
                <w:rStyle w:val="uficommentbody"/>
                <w:color w:val="000000" w:themeColor="text1"/>
                <w:szCs w:val="28"/>
                <w:shd w:val="clear" w:color="auto" w:fill="FFFFFF"/>
                <w:lang w:val="nb-NO"/>
              </w:rPr>
              <w:t>boy</w:t>
            </w:r>
            <w:r w:rsidRPr="00C06951">
              <w:rPr>
                <w:rStyle w:val="a6"/>
                <w:color w:val="000000" w:themeColor="text1"/>
                <w:szCs w:val="28"/>
                <w:shd w:val="clear" w:color="auto" w:fill="FFFFFF"/>
                <w:lang w:val="nb-NO"/>
              </w:rPr>
              <w:footnoteReference w:id="11"/>
            </w:r>
            <w:r w:rsidRPr="00C06951">
              <w:rPr>
                <w:rStyle w:val="uficommentbody"/>
                <w:color w:val="000000" w:themeColor="text1"/>
                <w:szCs w:val="28"/>
                <w:shd w:val="clear" w:color="auto" w:fill="FFFFFF"/>
              </w:rPr>
              <w:t>! (Фб)</w:t>
            </w:r>
          </w:p>
        </w:tc>
        <w:tc>
          <w:tcPr>
            <w:tcW w:w="4673" w:type="dxa"/>
          </w:tcPr>
          <w:p w14:paraId="3804F1E5" w14:textId="77777777" w:rsidR="00E76F59" w:rsidRPr="00C06951" w:rsidRDefault="00E76F59" w:rsidP="00BC6976">
            <w:pPr>
              <w:spacing w:before="240" w:line="360" w:lineRule="auto"/>
              <w:ind w:firstLine="709"/>
              <w:contextualSpacing/>
              <w:jc w:val="both"/>
              <w:rPr>
                <w:i/>
                <w:color w:val="000000" w:themeColor="text1"/>
                <w:szCs w:val="28"/>
              </w:rPr>
            </w:pPr>
            <w:r w:rsidRPr="00C06951">
              <w:rPr>
                <w:i/>
                <w:color w:val="000000" w:themeColor="text1"/>
                <w:szCs w:val="28"/>
              </w:rPr>
              <w:t>Размазня! (англ.)</w:t>
            </w:r>
          </w:p>
        </w:tc>
      </w:tr>
    </w:tbl>
    <w:p w14:paraId="6C49DD9C" w14:textId="4BB9ED5F" w:rsidR="00E76F59" w:rsidRPr="00C06951" w:rsidRDefault="00E76F59" w:rsidP="00BC6976">
      <w:pPr>
        <w:spacing w:before="240" w:line="360" w:lineRule="auto"/>
        <w:ind w:firstLine="709"/>
        <w:jc w:val="both"/>
        <w:rPr>
          <w:color w:val="000000" w:themeColor="text1"/>
          <w:szCs w:val="28"/>
        </w:rPr>
      </w:pPr>
      <w:r w:rsidRPr="00C06951">
        <w:rPr>
          <w:color w:val="000000" w:themeColor="text1"/>
          <w:szCs w:val="28"/>
        </w:rPr>
        <w:t xml:space="preserve">Анализ показал, что в норвежском материале также встречаются английские </w:t>
      </w:r>
      <w:r w:rsidRPr="00C06951">
        <w:rPr>
          <w:b/>
          <w:color w:val="000000" w:themeColor="text1"/>
          <w:szCs w:val="28"/>
        </w:rPr>
        <w:t>сленговые сокращения</w:t>
      </w:r>
      <w:r w:rsidRPr="00C06951">
        <w:rPr>
          <w:color w:val="000000" w:themeColor="text1"/>
          <w:szCs w:val="28"/>
        </w:rPr>
        <w:t xml:space="preserve">. При этом, насколько известно, эти же сокращения получили распространения в русском молодежном интернет-сленге. Данные сокращения используются, как правило, в качестве </w:t>
      </w:r>
      <w:r w:rsidRPr="00C06951">
        <w:rPr>
          <w:b/>
          <w:color w:val="000000" w:themeColor="text1"/>
          <w:szCs w:val="28"/>
        </w:rPr>
        <w:t>междометий</w:t>
      </w:r>
      <w:r w:rsidRPr="00C06951">
        <w:rPr>
          <w:color w:val="000000" w:themeColor="text1"/>
          <w:szCs w:val="28"/>
        </w:rPr>
        <w:t xml:space="preserve">, то есть обладают </w:t>
      </w:r>
      <w:r w:rsidRPr="00C06951">
        <w:rPr>
          <w:b/>
          <w:color w:val="000000" w:themeColor="text1"/>
          <w:szCs w:val="28"/>
        </w:rPr>
        <w:t>эмотивной функцией</w:t>
      </w:r>
      <w:r w:rsidRPr="00C06951">
        <w:rPr>
          <w:color w:val="000000" w:themeColor="text1"/>
          <w:szCs w:val="28"/>
        </w:rPr>
        <w:t xml:space="preserve">, как, например, приведенные далее </w:t>
      </w:r>
      <w:r w:rsidRPr="00C06951">
        <w:rPr>
          <w:color w:val="000000" w:themeColor="text1"/>
          <w:szCs w:val="28"/>
          <w:lang w:val="nb-NO"/>
        </w:rPr>
        <w:t>wtf</w:t>
      </w:r>
      <w:r w:rsidRPr="00C06951">
        <w:rPr>
          <w:color w:val="000000" w:themeColor="text1"/>
          <w:szCs w:val="28"/>
        </w:rPr>
        <w:t xml:space="preserve"> (от </w:t>
      </w:r>
      <w:r w:rsidRPr="00C06951">
        <w:rPr>
          <w:color w:val="000000" w:themeColor="text1"/>
          <w:szCs w:val="28"/>
          <w:lang w:val="nb-NO"/>
        </w:rPr>
        <w:t>what</w:t>
      </w:r>
      <w:r w:rsidRPr="00C06951">
        <w:rPr>
          <w:color w:val="000000" w:themeColor="text1"/>
          <w:szCs w:val="28"/>
        </w:rPr>
        <w:t xml:space="preserve"> </w:t>
      </w:r>
      <w:r w:rsidRPr="00C06951">
        <w:rPr>
          <w:color w:val="000000" w:themeColor="text1"/>
          <w:szCs w:val="28"/>
          <w:lang w:val="nb-NO"/>
        </w:rPr>
        <w:t>the</w:t>
      </w:r>
      <w:r w:rsidRPr="00C06951">
        <w:rPr>
          <w:color w:val="000000" w:themeColor="text1"/>
          <w:szCs w:val="28"/>
        </w:rPr>
        <w:t xml:space="preserve"> </w:t>
      </w:r>
      <w:r w:rsidRPr="00C06951">
        <w:rPr>
          <w:color w:val="000000" w:themeColor="text1"/>
          <w:szCs w:val="28"/>
          <w:lang w:val="nb-NO"/>
        </w:rPr>
        <w:t>f</w:t>
      </w:r>
      <w:r w:rsidRPr="00C06951">
        <w:rPr>
          <w:color w:val="000000" w:themeColor="text1"/>
          <w:szCs w:val="28"/>
        </w:rPr>
        <w:t xml:space="preserve">*** «какого черта») или </w:t>
      </w:r>
      <w:r w:rsidRPr="00C06951">
        <w:rPr>
          <w:color w:val="000000" w:themeColor="text1"/>
          <w:szCs w:val="28"/>
          <w:lang w:val="nb-NO"/>
        </w:rPr>
        <w:t>omfg</w:t>
      </w:r>
      <w:r w:rsidRPr="00C06951">
        <w:rPr>
          <w:color w:val="000000" w:themeColor="text1"/>
          <w:szCs w:val="28"/>
        </w:rPr>
        <w:t xml:space="preserve"> (от </w:t>
      </w:r>
      <w:r w:rsidRPr="00C06951">
        <w:rPr>
          <w:color w:val="000000" w:themeColor="text1"/>
          <w:szCs w:val="28"/>
          <w:lang w:val="nb-NO"/>
        </w:rPr>
        <w:t>oh</w:t>
      </w:r>
      <w:r w:rsidRPr="00C06951">
        <w:rPr>
          <w:color w:val="000000" w:themeColor="text1"/>
          <w:szCs w:val="28"/>
        </w:rPr>
        <w:t xml:space="preserve"> </w:t>
      </w:r>
      <w:r w:rsidRPr="00C06951">
        <w:rPr>
          <w:color w:val="000000" w:themeColor="text1"/>
          <w:szCs w:val="28"/>
          <w:lang w:val="nb-NO"/>
        </w:rPr>
        <w:t>my</w:t>
      </w:r>
      <w:r w:rsidRPr="00C06951">
        <w:rPr>
          <w:color w:val="000000" w:themeColor="text1"/>
          <w:szCs w:val="28"/>
        </w:rPr>
        <w:t xml:space="preserve"> </w:t>
      </w:r>
      <w:r w:rsidRPr="00C06951">
        <w:rPr>
          <w:color w:val="000000" w:themeColor="text1"/>
          <w:szCs w:val="28"/>
          <w:lang w:val="nb-NO"/>
        </w:rPr>
        <w:t>f</w:t>
      </w:r>
      <w:r w:rsidRPr="00C06951">
        <w:rPr>
          <w:color w:val="000000" w:themeColor="text1"/>
          <w:szCs w:val="28"/>
        </w:rPr>
        <w:t xml:space="preserve">*** </w:t>
      </w:r>
      <w:r w:rsidRPr="00C06951">
        <w:rPr>
          <w:color w:val="000000" w:themeColor="text1"/>
          <w:szCs w:val="28"/>
          <w:lang w:val="nb-NO"/>
        </w:rPr>
        <w:t>god</w:t>
      </w:r>
      <w:r w:rsidRPr="00C06951">
        <w:rPr>
          <w:color w:val="000000" w:themeColor="text1"/>
          <w:szCs w:val="28"/>
        </w:rPr>
        <w:t xml:space="preserve"> «ни</w:t>
      </w:r>
      <w:r w:rsidR="00D17A86">
        <w:rPr>
          <w:color w:val="000000" w:themeColor="text1"/>
          <w:szCs w:val="28"/>
        </w:rPr>
        <w:t xml:space="preserve"> </w:t>
      </w:r>
      <w:r w:rsidRPr="00C06951">
        <w:rPr>
          <w:color w:val="000000" w:themeColor="text1"/>
          <w:szCs w:val="28"/>
        </w:rPr>
        <w:t>фига себе»).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673"/>
      </w:tblGrid>
      <w:tr w:rsidR="00670401" w:rsidRPr="00C06951" w14:paraId="07B1EA27" w14:textId="77777777" w:rsidTr="00E86ED3">
        <w:tc>
          <w:tcPr>
            <w:tcW w:w="4672" w:type="dxa"/>
          </w:tcPr>
          <w:p w14:paraId="68C7A407" w14:textId="77777777" w:rsidR="00E76F59" w:rsidRPr="00C06951" w:rsidRDefault="00E76F59" w:rsidP="00BC6976">
            <w:pPr>
              <w:spacing w:before="240" w:line="360" w:lineRule="auto"/>
              <w:ind w:firstLine="709"/>
              <w:contextualSpacing/>
              <w:jc w:val="both"/>
              <w:rPr>
                <w:color w:val="000000" w:themeColor="text1"/>
                <w:szCs w:val="28"/>
              </w:rPr>
            </w:pPr>
            <w:r w:rsidRPr="00C06951">
              <w:rPr>
                <w:color w:val="000000" w:themeColor="text1"/>
                <w:szCs w:val="28"/>
                <w:lang w:val="nb-NO"/>
              </w:rPr>
              <w:t xml:space="preserve">Noen som har fått med seg at SKAM kanskje skal bli internasjonalt, og da få navnet "SHAME" </w:t>
            </w:r>
            <w:r w:rsidRPr="00C06951">
              <w:rPr>
                <w:b/>
                <w:color w:val="000000" w:themeColor="text1"/>
                <w:szCs w:val="28"/>
                <w:lang w:val="nb-NO"/>
              </w:rPr>
              <w:t>wth</w:t>
            </w:r>
            <w:r w:rsidRPr="00C06951">
              <w:rPr>
                <w:color w:val="000000" w:themeColor="text1"/>
                <w:szCs w:val="28"/>
                <w:lang w:val="nb-NO"/>
              </w:rPr>
              <w:t>?!?!!! (</w:t>
            </w:r>
            <w:r w:rsidRPr="00C06951">
              <w:rPr>
                <w:color w:val="000000" w:themeColor="text1"/>
                <w:szCs w:val="28"/>
              </w:rPr>
              <w:t>С)</w:t>
            </w:r>
          </w:p>
        </w:tc>
        <w:tc>
          <w:tcPr>
            <w:tcW w:w="4673" w:type="dxa"/>
          </w:tcPr>
          <w:p w14:paraId="4DEC9235" w14:textId="77777777" w:rsidR="00E76F59" w:rsidRPr="00C06951" w:rsidRDefault="00E76F59" w:rsidP="00BC6976">
            <w:pPr>
              <w:spacing w:before="240" w:line="360" w:lineRule="auto"/>
              <w:ind w:firstLine="709"/>
              <w:contextualSpacing/>
              <w:jc w:val="both"/>
              <w:rPr>
                <w:i/>
                <w:color w:val="000000" w:themeColor="text1"/>
                <w:szCs w:val="28"/>
              </w:rPr>
            </w:pPr>
            <w:r w:rsidRPr="00C06951">
              <w:rPr>
                <w:i/>
                <w:color w:val="000000" w:themeColor="text1"/>
                <w:szCs w:val="28"/>
              </w:rPr>
              <w:t>Кто-нибудь заметил что СТЫД возможно станет международным и тогда будет называться «</w:t>
            </w:r>
            <w:r w:rsidRPr="00C06951">
              <w:rPr>
                <w:i/>
                <w:color w:val="000000" w:themeColor="text1"/>
                <w:szCs w:val="28"/>
                <w:lang w:val="nb-NO"/>
              </w:rPr>
              <w:t>SHAME</w:t>
            </w:r>
            <w:r w:rsidRPr="00C06951">
              <w:rPr>
                <w:i/>
                <w:color w:val="000000" w:themeColor="text1"/>
                <w:szCs w:val="28"/>
              </w:rPr>
              <w:t xml:space="preserve">», </w:t>
            </w:r>
            <w:r w:rsidRPr="00C06951">
              <w:rPr>
                <w:i/>
                <w:color w:val="000000" w:themeColor="text1"/>
                <w:szCs w:val="28"/>
                <w:lang w:val="nb-NO"/>
              </w:rPr>
              <w:t>wtf</w:t>
            </w:r>
          </w:p>
        </w:tc>
      </w:tr>
      <w:tr w:rsidR="00775899" w:rsidRPr="00C06951" w14:paraId="4CAD2E0C" w14:textId="77777777" w:rsidTr="00E86ED3">
        <w:tc>
          <w:tcPr>
            <w:tcW w:w="4672" w:type="dxa"/>
          </w:tcPr>
          <w:p w14:paraId="4F70870D" w14:textId="77777777" w:rsidR="00E76F59" w:rsidRPr="00C06951" w:rsidRDefault="00E76F59" w:rsidP="00BC6976">
            <w:pPr>
              <w:spacing w:before="240" w:line="360" w:lineRule="auto"/>
              <w:ind w:firstLine="709"/>
              <w:contextualSpacing/>
              <w:jc w:val="both"/>
              <w:rPr>
                <w:color w:val="000000" w:themeColor="text1"/>
                <w:szCs w:val="28"/>
                <w:lang w:val="nb-NO"/>
              </w:rPr>
            </w:pPr>
            <w:r w:rsidRPr="00C06951">
              <w:rPr>
                <w:b/>
                <w:color w:val="000000" w:themeColor="text1"/>
                <w:szCs w:val="28"/>
                <w:lang w:val="nb-NO"/>
              </w:rPr>
              <w:t>OMFGGG</w:t>
            </w:r>
            <w:r w:rsidRPr="00C06951">
              <w:rPr>
                <w:color w:val="000000" w:themeColor="text1"/>
                <w:szCs w:val="28"/>
                <w:lang w:val="nb-NO"/>
              </w:rPr>
              <w:t xml:space="preserve"> DU TENKER SOM MEEEEEEEEG (</w:t>
            </w:r>
            <w:r w:rsidRPr="00C06951">
              <w:rPr>
                <w:color w:val="000000" w:themeColor="text1"/>
                <w:szCs w:val="28"/>
              </w:rPr>
              <w:t>С</w:t>
            </w:r>
            <w:r w:rsidRPr="00C06951">
              <w:rPr>
                <w:color w:val="000000" w:themeColor="text1"/>
                <w:szCs w:val="28"/>
                <w:lang w:val="nb-NO"/>
              </w:rPr>
              <w:t>)</w:t>
            </w:r>
          </w:p>
        </w:tc>
        <w:tc>
          <w:tcPr>
            <w:tcW w:w="4673" w:type="dxa"/>
          </w:tcPr>
          <w:p w14:paraId="2AF9CFFF" w14:textId="6CE15135" w:rsidR="00E76F59" w:rsidRPr="00C06951" w:rsidRDefault="00E76F59" w:rsidP="00BC6976">
            <w:pPr>
              <w:spacing w:before="240" w:line="360" w:lineRule="auto"/>
              <w:ind w:firstLine="709"/>
              <w:contextualSpacing/>
              <w:jc w:val="both"/>
              <w:rPr>
                <w:i/>
                <w:color w:val="000000" w:themeColor="text1"/>
                <w:szCs w:val="28"/>
              </w:rPr>
            </w:pPr>
            <w:r w:rsidRPr="00C06951">
              <w:rPr>
                <w:i/>
                <w:color w:val="000000" w:themeColor="text1"/>
                <w:szCs w:val="28"/>
                <w:lang w:val="nb-NO"/>
              </w:rPr>
              <w:t>OMFGGG</w:t>
            </w:r>
            <w:r w:rsidRPr="00C06951">
              <w:rPr>
                <w:i/>
                <w:color w:val="000000" w:themeColor="text1"/>
                <w:szCs w:val="28"/>
              </w:rPr>
              <w:t xml:space="preserve"> ТЫ МЫСЛИШЬ КАК Я</w:t>
            </w:r>
            <w:r w:rsidR="009479FD" w:rsidRPr="00C06951">
              <w:rPr>
                <w:i/>
                <w:color w:val="000000" w:themeColor="text1"/>
                <w:szCs w:val="28"/>
              </w:rPr>
              <w:t>ЯЯЯЯЯ</w:t>
            </w:r>
          </w:p>
        </w:tc>
      </w:tr>
    </w:tbl>
    <w:p w14:paraId="2ACC55FB" w14:textId="79E55BA3" w:rsidR="00E76F59" w:rsidRPr="00C06951" w:rsidRDefault="00E76F59" w:rsidP="00BC6976">
      <w:pPr>
        <w:spacing w:before="240" w:line="360" w:lineRule="auto"/>
        <w:ind w:firstLine="709"/>
        <w:jc w:val="both"/>
        <w:rPr>
          <w:color w:val="000000" w:themeColor="text1"/>
          <w:szCs w:val="28"/>
        </w:rPr>
      </w:pPr>
      <w:r w:rsidRPr="00C06951">
        <w:rPr>
          <w:color w:val="000000" w:themeColor="text1"/>
          <w:szCs w:val="28"/>
        </w:rPr>
        <w:t>Англо-американские сленговые заимствования, получившие широкое распространение в норвежском языке</w:t>
      </w:r>
      <w:r w:rsidR="007C539D">
        <w:rPr>
          <w:color w:val="000000" w:themeColor="text1"/>
          <w:szCs w:val="28"/>
        </w:rPr>
        <w:t>,</w:t>
      </w:r>
      <w:r w:rsidRPr="00C06951">
        <w:rPr>
          <w:color w:val="000000" w:themeColor="text1"/>
          <w:szCs w:val="28"/>
        </w:rPr>
        <w:t xml:space="preserve"> часто адаптируются пользователями графически. При этом написание, как правило, отражает норвегизированное произношение английских лексем. Вероятнее всего, сначала фонетический состав слова переосмысляется с учетом норвежских норм произношения, а затем слово получает написание, основанное на правилах норвежской орфографии. Следующий пример иллюстрирует адаптацию лексемы </w:t>
      </w:r>
      <w:r w:rsidRPr="00C06951">
        <w:rPr>
          <w:color w:val="000000" w:themeColor="text1"/>
          <w:szCs w:val="28"/>
          <w:lang w:val="nb-NO"/>
        </w:rPr>
        <w:t>nerd</w:t>
      </w:r>
      <w:r w:rsidRPr="00C06951">
        <w:rPr>
          <w:color w:val="000000" w:themeColor="text1"/>
          <w:szCs w:val="28"/>
        </w:rPr>
        <w:t xml:space="preserve"> – сленг. «ботаник» или «зануда».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673"/>
      </w:tblGrid>
      <w:tr w:rsidR="00670401" w:rsidRPr="00C06951" w14:paraId="247DDFEB" w14:textId="77777777" w:rsidTr="00E86ED3">
        <w:tc>
          <w:tcPr>
            <w:tcW w:w="4672" w:type="dxa"/>
          </w:tcPr>
          <w:p w14:paraId="7C0B4CEE" w14:textId="77777777" w:rsidR="00E76F59" w:rsidRPr="00C06951" w:rsidRDefault="00E76F59" w:rsidP="00BC6976">
            <w:pPr>
              <w:spacing w:before="240" w:line="360" w:lineRule="auto"/>
              <w:ind w:firstLine="709"/>
              <w:contextualSpacing/>
              <w:jc w:val="both"/>
              <w:rPr>
                <w:color w:val="000000" w:themeColor="text1"/>
                <w:szCs w:val="28"/>
                <w:lang w:val="nb-NO"/>
              </w:rPr>
            </w:pPr>
            <w:r w:rsidRPr="00C06951">
              <w:rPr>
                <w:color w:val="000000" w:themeColor="text1"/>
                <w:szCs w:val="28"/>
              </w:rPr>
              <w:t>Nørd</w:t>
            </w:r>
            <w:r w:rsidRPr="00C06951">
              <w:rPr>
                <w:color w:val="000000" w:themeColor="text1"/>
                <w:szCs w:val="28"/>
                <w:lang w:val="nb-NO"/>
              </w:rPr>
              <w:t xml:space="preserve"> (C)</w:t>
            </w:r>
          </w:p>
        </w:tc>
        <w:tc>
          <w:tcPr>
            <w:tcW w:w="4673" w:type="dxa"/>
          </w:tcPr>
          <w:p w14:paraId="589342FE" w14:textId="77777777" w:rsidR="00E76F59" w:rsidRPr="00C06951" w:rsidRDefault="00E76F59" w:rsidP="00BC6976">
            <w:pPr>
              <w:spacing w:before="240" w:line="360" w:lineRule="auto"/>
              <w:ind w:firstLine="709"/>
              <w:contextualSpacing/>
              <w:jc w:val="both"/>
              <w:rPr>
                <w:i/>
                <w:color w:val="000000" w:themeColor="text1"/>
                <w:szCs w:val="28"/>
              </w:rPr>
            </w:pPr>
            <w:r w:rsidRPr="00C06951">
              <w:rPr>
                <w:i/>
                <w:color w:val="000000" w:themeColor="text1"/>
                <w:szCs w:val="28"/>
              </w:rPr>
              <w:t>Зануда</w:t>
            </w:r>
          </w:p>
        </w:tc>
      </w:tr>
    </w:tbl>
    <w:p w14:paraId="433F171B" w14:textId="77777777" w:rsidR="00265034" w:rsidRPr="00C06951" w:rsidRDefault="00265034" w:rsidP="00BC6976">
      <w:pPr>
        <w:spacing w:before="240" w:line="360" w:lineRule="auto"/>
        <w:ind w:firstLine="709"/>
        <w:contextualSpacing/>
        <w:jc w:val="both"/>
        <w:rPr>
          <w:color w:val="000000" w:themeColor="text1"/>
          <w:szCs w:val="28"/>
        </w:rPr>
      </w:pPr>
    </w:p>
    <w:p w14:paraId="0C040574" w14:textId="6B47F997" w:rsidR="00E76F59" w:rsidRPr="00C06951" w:rsidRDefault="00E76F59" w:rsidP="00BC6976">
      <w:pPr>
        <w:spacing w:before="240" w:line="360" w:lineRule="auto"/>
        <w:ind w:firstLine="709"/>
        <w:contextualSpacing/>
        <w:jc w:val="both"/>
        <w:rPr>
          <w:color w:val="000000" w:themeColor="text1"/>
          <w:szCs w:val="28"/>
        </w:rPr>
      </w:pPr>
      <w:r w:rsidRPr="00C06951">
        <w:rPr>
          <w:color w:val="000000" w:themeColor="text1"/>
          <w:szCs w:val="28"/>
        </w:rPr>
        <w:lastRenderedPageBreak/>
        <w:t>Анализ показал, что большинство англоязычных вкраплений – лексические заимствования. Однако в исследуемом материале встретились и целые предложения на английском. Как правило, это устойчивые выражения или отрывки прецедентных текстов на английском. А.-Л. Грэдлер и С. Йоханссон [</w:t>
      </w:r>
      <w:r w:rsidRPr="00C06951">
        <w:rPr>
          <w:color w:val="000000" w:themeColor="text1"/>
          <w:szCs w:val="28"/>
          <w:lang w:val="nb-NO"/>
        </w:rPr>
        <w:t>Graedler</w:t>
      </w:r>
      <w:r w:rsidRPr="00C06951">
        <w:rPr>
          <w:color w:val="000000" w:themeColor="text1"/>
          <w:szCs w:val="28"/>
        </w:rPr>
        <w:t xml:space="preserve">, </w:t>
      </w:r>
      <w:r w:rsidRPr="00C06951">
        <w:rPr>
          <w:color w:val="000000" w:themeColor="text1"/>
          <w:szCs w:val="28"/>
          <w:lang w:val="nb-NO"/>
        </w:rPr>
        <w:t>Johansson</w:t>
      </w:r>
      <w:r w:rsidRPr="00C06951">
        <w:rPr>
          <w:color w:val="000000" w:themeColor="text1"/>
          <w:szCs w:val="28"/>
        </w:rPr>
        <w:t xml:space="preserve"> 2002: 260] используют термин «</w:t>
      </w:r>
      <w:r w:rsidRPr="00C06951">
        <w:rPr>
          <w:i/>
          <w:color w:val="000000" w:themeColor="text1"/>
          <w:szCs w:val="28"/>
        </w:rPr>
        <w:t>игра цитатами</w:t>
      </w:r>
      <w:r w:rsidRPr="00C06951">
        <w:rPr>
          <w:rStyle w:val="a6"/>
          <w:color w:val="000000" w:themeColor="text1"/>
          <w:szCs w:val="28"/>
        </w:rPr>
        <w:footnoteReference w:id="12"/>
      </w:r>
      <w:r w:rsidRPr="00C06951">
        <w:rPr>
          <w:color w:val="000000" w:themeColor="text1"/>
          <w:szCs w:val="28"/>
        </w:rPr>
        <w:t>» для описания этого явления. Речь идет об использовании английского в качестве специального языкового эффекта: «знакомство собеседника или читателя с англо-американской культурой используется для достижения дополнительного эффекта, придающего выразительности сообщению» [там же]. Авторы подчеркивают, что данное явление является не результатом недостаточного владения норвежским, а, скорее, напротив – свидетельствует о «языковой изобретательности». Такого рода языковая игра также имеет интегрирующую функцию, так как предполагает, что пишущий и потенциальный читатель обладают одинаковыми фоновыми знаниями, а, следовательно, являются носителями одной и той же культуры. Ниже приведен комментарий, автор которого цитирует сразу две популярные песни (</w:t>
      </w:r>
      <w:r w:rsidRPr="00C06951">
        <w:rPr>
          <w:color w:val="000000" w:themeColor="text1"/>
          <w:szCs w:val="28"/>
          <w:lang w:val="nb-NO"/>
        </w:rPr>
        <w:t>Roxette</w:t>
      </w:r>
      <w:r w:rsidRPr="00C06951">
        <w:rPr>
          <w:color w:val="000000" w:themeColor="text1"/>
          <w:szCs w:val="28"/>
        </w:rPr>
        <w:t>- «</w:t>
      </w:r>
      <w:r w:rsidRPr="00C06951">
        <w:rPr>
          <w:color w:val="000000" w:themeColor="text1"/>
          <w:szCs w:val="28"/>
          <w:lang w:val="nb-NO"/>
        </w:rPr>
        <w:t>She</w:t>
      </w:r>
      <w:r w:rsidRPr="00C06951">
        <w:rPr>
          <w:color w:val="000000" w:themeColor="text1"/>
          <w:szCs w:val="28"/>
        </w:rPr>
        <w:t>’</w:t>
      </w:r>
      <w:r w:rsidRPr="00C06951">
        <w:rPr>
          <w:color w:val="000000" w:themeColor="text1"/>
          <w:szCs w:val="28"/>
          <w:lang w:val="nb-NO"/>
        </w:rPr>
        <w:t>s</w:t>
      </w:r>
      <w:r w:rsidRPr="00C06951">
        <w:rPr>
          <w:color w:val="000000" w:themeColor="text1"/>
          <w:szCs w:val="28"/>
        </w:rPr>
        <w:t xml:space="preserve"> </w:t>
      </w:r>
      <w:r w:rsidRPr="00C06951">
        <w:rPr>
          <w:color w:val="000000" w:themeColor="text1"/>
          <w:szCs w:val="28"/>
          <w:lang w:val="nb-NO"/>
        </w:rPr>
        <w:t>got</w:t>
      </w:r>
      <w:r w:rsidRPr="00C06951">
        <w:rPr>
          <w:color w:val="000000" w:themeColor="text1"/>
          <w:szCs w:val="28"/>
        </w:rPr>
        <w:t xml:space="preserve"> </w:t>
      </w:r>
      <w:r w:rsidRPr="00C06951">
        <w:rPr>
          <w:color w:val="000000" w:themeColor="text1"/>
          <w:szCs w:val="28"/>
          <w:lang w:val="nb-NO"/>
        </w:rPr>
        <w:t>the</w:t>
      </w:r>
      <w:r w:rsidRPr="00C06951">
        <w:rPr>
          <w:color w:val="000000" w:themeColor="text1"/>
          <w:szCs w:val="28"/>
        </w:rPr>
        <w:t xml:space="preserve"> </w:t>
      </w:r>
      <w:r w:rsidRPr="00C06951">
        <w:rPr>
          <w:color w:val="000000" w:themeColor="text1"/>
          <w:szCs w:val="28"/>
          <w:lang w:val="nb-NO"/>
        </w:rPr>
        <w:t>look</w:t>
      </w:r>
      <w:r w:rsidRPr="00C06951">
        <w:rPr>
          <w:rStyle w:val="a6"/>
          <w:color w:val="000000" w:themeColor="text1"/>
          <w:szCs w:val="28"/>
          <w:lang w:val="nb-NO"/>
        </w:rPr>
        <w:footnoteReference w:id="13"/>
      </w:r>
      <w:r w:rsidRPr="00C06951">
        <w:rPr>
          <w:color w:val="000000" w:themeColor="text1"/>
          <w:szCs w:val="28"/>
        </w:rPr>
        <w:t xml:space="preserve">» и </w:t>
      </w:r>
      <w:r w:rsidRPr="00C06951">
        <w:rPr>
          <w:color w:val="000000" w:themeColor="text1"/>
          <w:szCs w:val="28"/>
          <w:lang w:val="nb-NO"/>
        </w:rPr>
        <w:t>Nelly</w:t>
      </w:r>
      <w:r w:rsidRPr="00C06951">
        <w:rPr>
          <w:color w:val="000000" w:themeColor="text1"/>
          <w:szCs w:val="28"/>
        </w:rPr>
        <w:t xml:space="preserve"> </w:t>
      </w:r>
      <w:r w:rsidRPr="00C06951">
        <w:rPr>
          <w:color w:val="000000" w:themeColor="text1"/>
          <w:szCs w:val="28"/>
          <w:lang w:val="nb-NO"/>
        </w:rPr>
        <w:t>Furtado</w:t>
      </w:r>
      <w:r w:rsidRPr="00C06951">
        <w:rPr>
          <w:color w:val="000000" w:themeColor="text1"/>
          <w:szCs w:val="28"/>
        </w:rPr>
        <w:t>-«</w:t>
      </w:r>
      <w:r w:rsidRPr="00C06951">
        <w:rPr>
          <w:color w:val="000000" w:themeColor="text1"/>
          <w:szCs w:val="28"/>
          <w:lang w:val="nb-NO"/>
        </w:rPr>
        <w:t>Maneater</w:t>
      </w:r>
      <w:r w:rsidRPr="00C06951">
        <w:rPr>
          <w:rStyle w:val="a6"/>
          <w:color w:val="000000" w:themeColor="text1"/>
          <w:szCs w:val="28"/>
          <w:lang w:val="nb-NO"/>
        </w:rPr>
        <w:footnoteReference w:id="14"/>
      </w:r>
      <w:r w:rsidRPr="00C06951">
        <w:rPr>
          <w:color w:val="000000" w:themeColor="text1"/>
          <w:szCs w:val="28"/>
        </w:rPr>
        <w:t>»), так как они, на взгляд автора, удачно описывают поведение в этом эпизоде одной из героинь (девушки Крис).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673"/>
      </w:tblGrid>
      <w:tr w:rsidR="00775899" w:rsidRPr="00D5069E" w14:paraId="37FCD66E" w14:textId="77777777" w:rsidTr="00E86ED3">
        <w:tc>
          <w:tcPr>
            <w:tcW w:w="4672" w:type="dxa"/>
          </w:tcPr>
          <w:p w14:paraId="1151E6C5" w14:textId="77777777" w:rsidR="00E76F59" w:rsidRPr="00C06951" w:rsidRDefault="00E76F59" w:rsidP="00BC6976">
            <w:pPr>
              <w:spacing w:before="240" w:line="360" w:lineRule="auto"/>
              <w:ind w:firstLine="709"/>
              <w:contextualSpacing/>
              <w:jc w:val="both"/>
              <w:rPr>
                <w:color w:val="000000" w:themeColor="text1"/>
                <w:szCs w:val="28"/>
                <w:lang w:val="en-US"/>
              </w:rPr>
            </w:pPr>
            <w:r w:rsidRPr="00C06951">
              <w:rPr>
                <w:color w:val="000000" w:themeColor="text1"/>
                <w:szCs w:val="28"/>
                <w:lang w:val="en-US"/>
              </w:rPr>
              <w:t xml:space="preserve">Jente-Chris. Maneater. </w:t>
            </w:r>
          </w:p>
          <w:p w14:paraId="0E0ECCD1" w14:textId="77777777" w:rsidR="00E76F59" w:rsidRPr="00C06951" w:rsidRDefault="00E76F59" w:rsidP="00BC6976">
            <w:pPr>
              <w:spacing w:before="240" w:line="360" w:lineRule="auto"/>
              <w:ind w:firstLine="709"/>
              <w:contextualSpacing/>
              <w:jc w:val="both"/>
              <w:rPr>
                <w:color w:val="000000" w:themeColor="text1"/>
                <w:szCs w:val="28"/>
                <w:lang w:val="en-US"/>
              </w:rPr>
            </w:pPr>
            <w:r w:rsidRPr="00C06951">
              <w:rPr>
                <w:color w:val="000000" w:themeColor="text1"/>
                <w:szCs w:val="28"/>
                <w:lang w:val="en-US"/>
              </w:rPr>
              <w:t>She’s got the look! (</w:t>
            </w:r>
            <w:r w:rsidRPr="00C06951">
              <w:rPr>
                <w:color w:val="000000" w:themeColor="text1"/>
                <w:szCs w:val="28"/>
              </w:rPr>
              <w:t>С</w:t>
            </w:r>
            <w:r w:rsidRPr="00C06951">
              <w:rPr>
                <w:color w:val="000000" w:themeColor="text1"/>
                <w:szCs w:val="28"/>
                <w:lang w:val="en-US"/>
              </w:rPr>
              <w:t>)</w:t>
            </w:r>
          </w:p>
        </w:tc>
        <w:tc>
          <w:tcPr>
            <w:tcW w:w="4673" w:type="dxa"/>
          </w:tcPr>
          <w:p w14:paraId="68D418B5" w14:textId="77777777" w:rsidR="00E76F59" w:rsidRPr="00C06951" w:rsidRDefault="00E76F59" w:rsidP="00BC6976">
            <w:pPr>
              <w:spacing w:before="240" w:line="360" w:lineRule="auto"/>
              <w:ind w:firstLine="709"/>
              <w:contextualSpacing/>
              <w:jc w:val="both"/>
              <w:rPr>
                <w:i/>
                <w:color w:val="000000" w:themeColor="text1"/>
                <w:szCs w:val="28"/>
                <w:lang w:val="en-US"/>
              </w:rPr>
            </w:pPr>
            <w:r w:rsidRPr="00C06951">
              <w:rPr>
                <w:i/>
                <w:color w:val="000000" w:themeColor="text1"/>
                <w:szCs w:val="28"/>
              </w:rPr>
              <w:t>Девушка</w:t>
            </w:r>
            <w:r w:rsidRPr="00C06951">
              <w:rPr>
                <w:i/>
                <w:color w:val="000000" w:themeColor="text1"/>
                <w:szCs w:val="28"/>
                <w:lang w:val="en-US"/>
              </w:rPr>
              <w:t xml:space="preserve"> </w:t>
            </w:r>
            <w:r w:rsidRPr="00C06951">
              <w:rPr>
                <w:i/>
                <w:color w:val="000000" w:themeColor="text1"/>
                <w:szCs w:val="28"/>
              </w:rPr>
              <w:t>Крис</w:t>
            </w:r>
            <w:r w:rsidRPr="00C06951">
              <w:rPr>
                <w:i/>
                <w:color w:val="000000" w:themeColor="text1"/>
                <w:szCs w:val="28"/>
                <w:lang w:val="en-US"/>
              </w:rPr>
              <w:t>. Maneater.</w:t>
            </w:r>
          </w:p>
          <w:p w14:paraId="2BC4CD18" w14:textId="77777777" w:rsidR="00E76F59" w:rsidRPr="00C06951" w:rsidRDefault="00E76F59" w:rsidP="00BC6976">
            <w:pPr>
              <w:spacing w:before="240" w:line="360" w:lineRule="auto"/>
              <w:ind w:firstLine="709"/>
              <w:contextualSpacing/>
              <w:jc w:val="both"/>
              <w:rPr>
                <w:color w:val="000000" w:themeColor="text1"/>
                <w:szCs w:val="28"/>
                <w:lang w:val="en-US"/>
              </w:rPr>
            </w:pPr>
            <w:r w:rsidRPr="00C06951">
              <w:rPr>
                <w:i/>
                <w:color w:val="000000" w:themeColor="text1"/>
                <w:szCs w:val="28"/>
                <w:lang w:val="en-US"/>
              </w:rPr>
              <w:t>She’s got the look!</w:t>
            </w:r>
          </w:p>
        </w:tc>
      </w:tr>
    </w:tbl>
    <w:p w14:paraId="79BB0316" w14:textId="66664D62" w:rsidR="00E76F59" w:rsidRPr="00C06951" w:rsidRDefault="00E76F59" w:rsidP="00BC6976">
      <w:pPr>
        <w:spacing w:before="240" w:line="360" w:lineRule="auto"/>
        <w:ind w:firstLine="709"/>
        <w:jc w:val="both"/>
        <w:rPr>
          <w:color w:val="000000" w:themeColor="text1"/>
          <w:szCs w:val="28"/>
        </w:rPr>
      </w:pPr>
      <w:r w:rsidRPr="00C06951">
        <w:rPr>
          <w:color w:val="000000" w:themeColor="text1"/>
          <w:szCs w:val="28"/>
        </w:rPr>
        <w:t xml:space="preserve">Особенный интерес, однако, представляют случаи, в которых английский фрагмент комментария не является ни лексическим заимствованием, ни прецедентным текстом. Иными словами, пишущий использует английский в ситуациях, когда, казалось бы, то же самое можно было сказать по-норвежски. В этом случае речь идет именно о смешении кодов. Вероятно, в следующем примере английский используется как </w:t>
      </w:r>
      <w:r w:rsidRPr="00C06951">
        <w:rPr>
          <w:color w:val="000000" w:themeColor="text1"/>
          <w:szCs w:val="28"/>
        </w:rPr>
        <w:lastRenderedPageBreak/>
        <w:t xml:space="preserve">дополнительное выразительное средство – другой язык </w:t>
      </w:r>
      <w:r w:rsidRPr="00C06951">
        <w:rPr>
          <w:b/>
          <w:color w:val="000000" w:themeColor="text1"/>
          <w:szCs w:val="28"/>
        </w:rPr>
        <w:t>маркирует наличие языковой игры</w:t>
      </w:r>
      <w:r w:rsidRPr="00C06951">
        <w:rPr>
          <w:color w:val="000000" w:themeColor="text1"/>
          <w:szCs w:val="28"/>
        </w:rPr>
        <w:t xml:space="preserve">. Кроме того, глагол å </w:t>
      </w:r>
      <w:r w:rsidRPr="00C06951">
        <w:rPr>
          <w:color w:val="000000" w:themeColor="text1"/>
          <w:szCs w:val="28"/>
          <w:lang w:val="nb-NO"/>
        </w:rPr>
        <w:t>skamme</w:t>
      </w:r>
      <w:r w:rsidRPr="00C06951">
        <w:rPr>
          <w:color w:val="000000" w:themeColor="text1"/>
          <w:szCs w:val="28"/>
        </w:rPr>
        <w:t xml:space="preserve"> </w:t>
      </w:r>
      <w:r w:rsidRPr="00C06951">
        <w:rPr>
          <w:color w:val="000000" w:themeColor="text1"/>
          <w:szCs w:val="28"/>
          <w:lang w:val="nb-NO"/>
        </w:rPr>
        <w:t>seg</w:t>
      </w:r>
      <w:r w:rsidRPr="00C06951">
        <w:rPr>
          <w:color w:val="000000" w:themeColor="text1"/>
          <w:szCs w:val="28"/>
        </w:rPr>
        <w:t xml:space="preserve"> (стыдиться) употребляется в норвежском только как возвратный, что существенно затруднило бы языковую игру.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673"/>
      </w:tblGrid>
      <w:tr w:rsidR="00775899" w:rsidRPr="00C06951" w14:paraId="66A5DDEE" w14:textId="77777777" w:rsidTr="00E86ED3">
        <w:tc>
          <w:tcPr>
            <w:tcW w:w="4672" w:type="dxa"/>
          </w:tcPr>
          <w:p w14:paraId="16726DFD" w14:textId="77777777" w:rsidR="00E76F59" w:rsidRPr="00C06951" w:rsidRDefault="00E76F59" w:rsidP="00BC6976">
            <w:pPr>
              <w:spacing w:before="240" w:line="360" w:lineRule="auto"/>
              <w:ind w:firstLine="709"/>
              <w:contextualSpacing/>
              <w:jc w:val="both"/>
              <w:rPr>
                <w:b/>
                <w:color w:val="000000" w:themeColor="text1"/>
                <w:szCs w:val="28"/>
                <w:lang w:val="nb-NO"/>
              </w:rPr>
            </w:pPr>
            <w:r w:rsidRPr="00C06951">
              <w:rPr>
                <w:b/>
                <w:color w:val="000000" w:themeColor="text1"/>
                <w:szCs w:val="28"/>
                <w:lang w:val="nb-NO"/>
              </w:rPr>
              <w:t>Shamed for life</w:t>
            </w:r>
          </w:p>
          <w:p w14:paraId="3EF2344A" w14:textId="77777777" w:rsidR="00E76F59" w:rsidRPr="00C06951" w:rsidRDefault="00E76F59" w:rsidP="00BC6976">
            <w:pPr>
              <w:spacing w:before="240" w:line="360" w:lineRule="auto"/>
              <w:ind w:firstLine="709"/>
              <w:contextualSpacing/>
              <w:jc w:val="both"/>
              <w:rPr>
                <w:color w:val="000000" w:themeColor="text1"/>
                <w:szCs w:val="28"/>
                <w:lang w:val="nb-NO"/>
              </w:rPr>
            </w:pPr>
            <w:r w:rsidRPr="00C06951">
              <w:rPr>
                <w:color w:val="000000" w:themeColor="text1"/>
                <w:szCs w:val="28"/>
                <w:lang w:val="nb-NO"/>
              </w:rPr>
              <w:t>Åååå det der var nydelig (</w:t>
            </w:r>
            <w:r w:rsidRPr="00C06951">
              <w:rPr>
                <w:color w:val="000000" w:themeColor="text1"/>
                <w:szCs w:val="28"/>
              </w:rPr>
              <w:t>С</w:t>
            </w:r>
            <w:r w:rsidRPr="00C06951">
              <w:rPr>
                <w:color w:val="000000" w:themeColor="text1"/>
                <w:szCs w:val="28"/>
                <w:lang w:val="nb-NO"/>
              </w:rPr>
              <w:t>)</w:t>
            </w:r>
          </w:p>
        </w:tc>
        <w:tc>
          <w:tcPr>
            <w:tcW w:w="4673" w:type="dxa"/>
          </w:tcPr>
          <w:p w14:paraId="6CCCC941" w14:textId="77777777" w:rsidR="00E76F59" w:rsidRPr="00C06951" w:rsidRDefault="00E76F59" w:rsidP="00BC6976">
            <w:pPr>
              <w:spacing w:before="240" w:line="360" w:lineRule="auto"/>
              <w:ind w:firstLine="709"/>
              <w:contextualSpacing/>
              <w:jc w:val="both"/>
              <w:rPr>
                <w:i/>
                <w:color w:val="000000" w:themeColor="text1"/>
                <w:szCs w:val="28"/>
              </w:rPr>
            </w:pPr>
            <w:r w:rsidRPr="00C06951">
              <w:rPr>
                <w:b/>
                <w:i/>
                <w:color w:val="000000" w:themeColor="text1"/>
                <w:szCs w:val="28"/>
              </w:rPr>
              <w:t xml:space="preserve">Пристыжен(а) до конца дней </w:t>
            </w:r>
            <w:r w:rsidRPr="00C06951">
              <w:rPr>
                <w:i/>
                <w:color w:val="000000" w:themeColor="text1"/>
                <w:szCs w:val="28"/>
              </w:rPr>
              <w:t>(англ.)</w:t>
            </w:r>
          </w:p>
          <w:p w14:paraId="0751C2AB" w14:textId="77777777" w:rsidR="00E76F59" w:rsidRPr="00C06951" w:rsidRDefault="00E76F59" w:rsidP="00BC6976">
            <w:pPr>
              <w:spacing w:before="240" w:line="360" w:lineRule="auto"/>
              <w:ind w:firstLine="709"/>
              <w:contextualSpacing/>
              <w:jc w:val="both"/>
              <w:rPr>
                <w:color w:val="000000" w:themeColor="text1"/>
                <w:szCs w:val="28"/>
              </w:rPr>
            </w:pPr>
            <w:r w:rsidRPr="00C06951">
              <w:rPr>
                <w:i/>
                <w:color w:val="000000" w:themeColor="text1"/>
                <w:szCs w:val="28"/>
              </w:rPr>
              <w:t>Ааааа как мило (норв.)</w:t>
            </w:r>
          </w:p>
        </w:tc>
      </w:tr>
    </w:tbl>
    <w:p w14:paraId="043FDC11" w14:textId="4CDD050C" w:rsidR="00E76F59" w:rsidRPr="00C06951" w:rsidRDefault="00E76F59" w:rsidP="00BC6976">
      <w:pPr>
        <w:spacing w:before="240" w:line="360" w:lineRule="auto"/>
        <w:ind w:firstLine="709"/>
        <w:jc w:val="both"/>
        <w:rPr>
          <w:color w:val="000000" w:themeColor="text1"/>
          <w:szCs w:val="28"/>
        </w:rPr>
      </w:pPr>
      <w:r w:rsidRPr="00C06951">
        <w:rPr>
          <w:color w:val="000000" w:themeColor="text1"/>
          <w:szCs w:val="28"/>
        </w:rPr>
        <w:t xml:space="preserve">Использование английского само по себе обладает </w:t>
      </w:r>
      <w:r w:rsidRPr="00C06951">
        <w:rPr>
          <w:b/>
          <w:color w:val="000000" w:themeColor="text1"/>
          <w:szCs w:val="28"/>
        </w:rPr>
        <w:t>интегрирующей</w:t>
      </w:r>
      <w:r w:rsidRPr="00C06951">
        <w:rPr>
          <w:color w:val="000000" w:themeColor="text1"/>
          <w:szCs w:val="28"/>
        </w:rPr>
        <w:t xml:space="preserve"> функцией и отражает причастность пишущего к современной молодежной культуре, что может объяснить использование английского в примерах, аналогичных следующему, где английское «</w:t>
      </w:r>
      <w:r w:rsidRPr="00C06951">
        <w:rPr>
          <w:color w:val="000000" w:themeColor="text1"/>
          <w:szCs w:val="28"/>
          <w:lang w:val="nb-NO"/>
        </w:rPr>
        <w:t>same</w:t>
      </w:r>
      <w:r w:rsidRPr="00C06951">
        <w:rPr>
          <w:color w:val="000000" w:themeColor="text1"/>
          <w:szCs w:val="28"/>
        </w:rPr>
        <w:t>» использовано вместо норвежского «</w:t>
      </w:r>
      <w:r w:rsidRPr="00C06951">
        <w:rPr>
          <w:color w:val="000000" w:themeColor="text1"/>
          <w:szCs w:val="28"/>
          <w:lang w:val="nb-NO"/>
        </w:rPr>
        <w:t>samme</w:t>
      </w:r>
      <w:r w:rsidRPr="00C06951">
        <w:rPr>
          <w:color w:val="000000" w:themeColor="text1"/>
          <w:szCs w:val="28"/>
        </w:rPr>
        <w:t xml:space="preserve"> </w:t>
      </w:r>
      <w:r w:rsidRPr="00C06951">
        <w:rPr>
          <w:color w:val="000000" w:themeColor="text1"/>
          <w:szCs w:val="28"/>
          <w:lang w:val="nb-NO"/>
        </w:rPr>
        <w:t>her</w:t>
      </w:r>
      <w:r w:rsidRPr="00C06951">
        <w:rPr>
          <w:color w:val="000000" w:themeColor="text1"/>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2"/>
      </w:tblGrid>
      <w:tr w:rsidR="00670401" w:rsidRPr="00C06951" w14:paraId="20011E0D" w14:textId="77777777" w:rsidTr="00E86ED3">
        <w:tc>
          <w:tcPr>
            <w:tcW w:w="4672" w:type="dxa"/>
          </w:tcPr>
          <w:p w14:paraId="20EA1B2B" w14:textId="77777777" w:rsidR="00E76F59" w:rsidRPr="00C06951" w:rsidRDefault="00E76F59" w:rsidP="00BC6976">
            <w:pPr>
              <w:spacing w:before="240" w:line="360" w:lineRule="auto"/>
              <w:ind w:firstLine="709"/>
              <w:contextualSpacing/>
              <w:jc w:val="both"/>
              <w:rPr>
                <w:color w:val="000000" w:themeColor="text1"/>
                <w:szCs w:val="28"/>
                <w:lang w:val="nb-NO"/>
              </w:rPr>
            </w:pPr>
            <w:r w:rsidRPr="00C06951">
              <w:rPr>
                <w:b/>
                <w:color w:val="000000" w:themeColor="text1"/>
                <w:szCs w:val="28"/>
                <w:lang w:val="nb-NO"/>
              </w:rPr>
              <w:t>same</w:t>
            </w:r>
            <w:r w:rsidRPr="00C06951">
              <w:rPr>
                <w:color w:val="000000" w:themeColor="text1"/>
                <w:szCs w:val="28"/>
                <w:lang w:val="nb-NO"/>
              </w:rPr>
              <w:t>, syntes det var ganske rart (</w:t>
            </w:r>
            <w:r w:rsidRPr="00C06951">
              <w:rPr>
                <w:color w:val="000000" w:themeColor="text1"/>
                <w:szCs w:val="28"/>
              </w:rPr>
              <w:t>С</w:t>
            </w:r>
            <w:r w:rsidRPr="00C06951">
              <w:rPr>
                <w:color w:val="000000" w:themeColor="text1"/>
                <w:szCs w:val="28"/>
                <w:lang w:val="nb-NO"/>
              </w:rPr>
              <w:t>)</w:t>
            </w:r>
          </w:p>
        </w:tc>
        <w:tc>
          <w:tcPr>
            <w:tcW w:w="4673" w:type="dxa"/>
          </w:tcPr>
          <w:p w14:paraId="502113CA" w14:textId="77777777" w:rsidR="00E76F59" w:rsidRPr="00C06951" w:rsidRDefault="00E76F59" w:rsidP="00BC6976">
            <w:pPr>
              <w:spacing w:before="240" w:line="360" w:lineRule="auto"/>
              <w:ind w:firstLine="709"/>
              <w:contextualSpacing/>
              <w:jc w:val="both"/>
              <w:rPr>
                <w:i/>
                <w:color w:val="000000" w:themeColor="text1"/>
                <w:szCs w:val="28"/>
              </w:rPr>
            </w:pPr>
            <w:r w:rsidRPr="00C06951">
              <w:rPr>
                <w:i/>
                <w:color w:val="000000" w:themeColor="text1"/>
                <w:szCs w:val="28"/>
              </w:rPr>
              <w:t xml:space="preserve">и мне тоже показалось что это странно </w:t>
            </w:r>
          </w:p>
        </w:tc>
      </w:tr>
    </w:tbl>
    <w:p w14:paraId="75390DDB" w14:textId="245C5726" w:rsidR="00E76F59" w:rsidRPr="00C06951" w:rsidRDefault="00265034" w:rsidP="009479FD">
      <w:pPr>
        <w:pStyle w:val="2"/>
        <w:spacing w:before="240"/>
        <w:rPr>
          <w:color w:val="000000" w:themeColor="text1"/>
        </w:rPr>
      </w:pPr>
      <w:bookmarkStart w:id="20" w:name="_Toc515406793"/>
      <w:r w:rsidRPr="00C06951">
        <w:rPr>
          <w:color w:val="000000" w:themeColor="text1"/>
        </w:rPr>
        <w:t xml:space="preserve">4.2 </w:t>
      </w:r>
      <w:r w:rsidR="00E76F59" w:rsidRPr="00C06951">
        <w:rPr>
          <w:color w:val="000000" w:themeColor="text1"/>
        </w:rPr>
        <w:t>Использование сленга, междометий и сокращений</w:t>
      </w:r>
      <w:bookmarkEnd w:id="20"/>
    </w:p>
    <w:p w14:paraId="28D58332" w14:textId="77777777" w:rsidR="00E76F59" w:rsidRPr="00C06951" w:rsidRDefault="00E76F59" w:rsidP="00BC6976">
      <w:pPr>
        <w:spacing w:before="240" w:line="360" w:lineRule="auto"/>
        <w:ind w:firstLine="709"/>
        <w:contextualSpacing/>
        <w:jc w:val="both"/>
        <w:rPr>
          <w:color w:val="000000" w:themeColor="text1"/>
          <w:szCs w:val="28"/>
        </w:rPr>
      </w:pPr>
      <w:r w:rsidRPr="00C06951">
        <w:rPr>
          <w:color w:val="000000" w:themeColor="text1"/>
          <w:szCs w:val="28"/>
        </w:rPr>
        <w:t>Как уже было отмечено выше, четко разграничить данные лексические явления практически невозможно. Существует достаточно много лексических единиц, относящихся ко всем перечисленным категориям одновременно. Несмотря на то, что все три языковых явления представлены в материале с обоих ресурсов, стоит отметить, что их частотность существенно выше на сайте сериала «Стыд», чем в материале из социальной сети «Фейсбук».</w:t>
      </w:r>
    </w:p>
    <w:p w14:paraId="2216D9BA" w14:textId="77777777" w:rsidR="00E76F59" w:rsidRPr="00C06951" w:rsidRDefault="00E76F59" w:rsidP="00BC6976">
      <w:pPr>
        <w:spacing w:before="240" w:line="360" w:lineRule="auto"/>
        <w:ind w:firstLine="709"/>
        <w:contextualSpacing/>
        <w:jc w:val="both"/>
        <w:rPr>
          <w:b/>
          <w:color w:val="000000" w:themeColor="text1"/>
          <w:szCs w:val="28"/>
        </w:rPr>
      </w:pPr>
      <w:r w:rsidRPr="00C06951">
        <w:rPr>
          <w:b/>
          <w:color w:val="000000" w:themeColor="text1"/>
          <w:szCs w:val="28"/>
        </w:rPr>
        <w:t>Использование сокращений</w:t>
      </w:r>
    </w:p>
    <w:p w14:paraId="61AB6FC3" w14:textId="28B0757D" w:rsidR="00E76F59" w:rsidRPr="00C06951" w:rsidRDefault="00E76F59" w:rsidP="00BC6976">
      <w:pPr>
        <w:spacing w:before="240" w:line="360" w:lineRule="auto"/>
        <w:ind w:firstLine="709"/>
        <w:contextualSpacing/>
        <w:jc w:val="both"/>
        <w:rPr>
          <w:color w:val="000000" w:themeColor="text1"/>
          <w:szCs w:val="28"/>
        </w:rPr>
      </w:pPr>
      <w:r w:rsidRPr="00C06951">
        <w:rPr>
          <w:color w:val="000000" w:themeColor="text1"/>
          <w:szCs w:val="28"/>
        </w:rPr>
        <w:t>Анализ показал, что сокращения (зачастую творческие и не закрепленные в языке) –</w:t>
      </w:r>
      <w:r w:rsidR="007C539D">
        <w:rPr>
          <w:color w:val="000000" w:themeColor="text1"/>
          <w:szCs w:val="28"/>
        </w:rPr>
        <w:t xml:space="preserve"> </w:t>
      </w:r>
      <w:r w:rsidRPr="00C06951">
        <w:rPr>
          <w:color w:val="000000" w:themeColor="text1"/>
          <w:szCs w:val="28"/>
        </w:rPr>
        <w:t xml:space="preserve">черта молодежного языка общения в интернете, то есть молодежного интернет-сленга как языкового регистра. В материале на сайте сериала встретилось 16 сокращений, а в социальной сети «Фейсбук» - 7. </w:t>
      </w:r>
      <w:r w:rsidRPr="00C06951">
        <w:rPr>
          <w:color w:val="000000" w:themeColor="text1"/>
          <w:szCs w:val="28"/>
        </w:rPr>
        <w:lastRenderedPageBreak/>
        <w:t xml:space="preserve">Следует отметить, что при учете общего объема материала (&gt;8000 слов) процент сокращений оказывается очень мал. </w:t>
      </w:r>
    </w:p>
    <w:p w14:paraId="08EB78B7" w14:textId="76652F23" w:rsidR="00E76F59" w:rsidRPr="00C06951" w:rsidRDefault="00E76F59" w:rsidP="00BC6976">
      <w:pPr>
        <w:spacing w:before="240" w:line="360" w:lineRule="auto"/>
        <w:ind w:firstLine="709"/>
        <w:contextualSpacing/>
        <w:jc w:val="both"/>
        <w:rPr>
          <w:color w:val="000000" w:themeColor="text1"/>
          <w:szCs w:val="28"/>
        </w:rPr>
      </w:pPr>
      <w:r w:rsidRPr="00C06951">
        <w:rPr>
          <w:color w:val="000000" w:themeColor="text1"/>
          <w:szCs w:val="28"/>
        </w:rPr>
        <w:t xml:space="preserve">В изученном материале встретились различные типы сокращений. В первую очередь, обращают на себя внимание пришедшие </w:t>
      </w:r>
      <w:r w:rsidR="00A277DF">
        <w:rPr>
          <w:color w:val="000000" w:themeColor="text1"/>
          <w:szCs w:val="28"/>
        </w:rPr>
        <w:t>из английского междометные</w:t>
      </w:r>
      <w:r w:rsidR="007C539D" w:rsidRPr="00C06951">
        <w:rPr>
          <w:color w:val="000000" w:themeColor="text1"/>
          <w:szCs w:val="28"/>
        </w:rPr>
        <w:t xml:space="preserve"> сокращения</w:t>
      </w:r>
      <w:r w:rsidRPr="00C06951">
        <w:rPr>
          <w:color w:val="000000" w:themeColor="text1"/>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2"/>
      </w:tblGrid>
      <w:tr w:rsidR="00670401" w:rsidRPr="00C06951" w14:paraId="2657BB81" w14:textId="77777777" w:rsidTr="00E86ED3">
        <w:tc>
          <w:tcPr>
            <w:tcW w:w="4672" w:type="dxa"/>
          </w:tcPr>
          <w:p w14:paraId="4C82B509" w14:textId="77777777" w:rsidR="00E76F59" w:rsidRPr="00C06951" w:rsidRDefault="00E76F59" w:rsidP="00BC6976">
            <w:pPr>
              <w:spacing w:before="240" w:line="360" w:lineRule="auto"/>
              <w:ind w:firstLine="709"/>
              <w:contextualSpacing/>
              <w:jc w:val="both"/>
              <w:rPr>
                <w:color w:val="000000" w:themeColor="text1"/>
                <w:szCs w:val="28"/>
                <w:lang w:val="nb-NO"/>
              </w:rPr>
            </w:pPr>
            <w:r w:rsidRPr="00C06951">
              <w:rPr>
                <w:b/>
                <w:color w:val="000000" w:themeColor="text1"/>
                <w:szCs w:val="28"/>
                <w:lang w:val="nb-NO"/>
              </w:rPr>
              <w:t>OMFGGG</w:t>
            </w:r>
            <w:r w:rsidRPr="00C06951">
              <w:rPr>
                <w:color w:val="000000" w:themeColor="text1"/>
                <w:szCs w:val="28"/>
                <w:lang w:val="nb-NO"/>
              </w:rPr>
              <w:t xml:space="preserve"> DU ER ET FAEN MEG GENI! (C)</w:t>
            </w:r>
          </w:p>
        </w:tc>
        <w:tc>
          <w:tcPr>
            <w:tcW w:w="4673" w:type="dxa"/>
          </w:tcPr>
          <w:p w14:paraId="4D67E8B8" w14:textId="5FF5502D" w:rsidR="00E76F59" w:rsidRPr="00C06951" w:rsidRDefault="00E76F59" w:rsidP="00BC6976">
            <w:pPr>
              <w:spacing w:before="240" w:line="360" w:lineRule="auto"/>
              <w:ind w:firstLine="709"/>
              <w:contextualSpacing/>
              <w:jc w:val="both"/>
              <w:rPr>
                <w:i/>
                <w:color w:val="000000" w:themeColor="text1"/>
                <w:szCs w:val="28"/>
              </w:rPr>
            </w:pPr>
            <w:r w:rsidRPr="00C06951">
              <w:rPr>
                <w:i/>
                <w:color w:val="000000" w:themeColor="text1"/>
                <w:szCs w:val="28"/>
              </w:rPr>
              <w:t>Ни</w:t>
            </w:r>
            <w:r w:rsidR="007C539D">
              <w:rPr>
                <w:i/>
                <w:color w:val="000000" w:themeColor="text1"/>
                <w:szCs w:val="28"/>
              </w:rPr>
              <w:t xml:space="preserve"> </w:t>
            </w:r>
            <w:r w:rsidRPr="00C06951">
              <w:rPr>
                <w:i/>
                <w:color w:val="000000" w:themeColor="text1"/>
                <w:szCs w:val="28"/>
              </w:rPr>
              <w:t xml:space="preserve">фига себе, да ты чертов гений! </w:t>
            </w:r>
          </w:p>
        </w:tc>
      </w:tr>
    </w:tbl>
    <w:p w14:paraId="1DAF4154" w14:textId="3BBFD953" w:rsidR="00E76F59" w:rsidRPr="00C06951" w:rsidRDefault="00E76F59" w:rsidP="005B0822">
      <w:pPr>
        <w:spacing w:before="240" w:after="0" w:line="360" w:lineRule="auto"/>
        <w:ind w:firstLine="709"/>
        <w:jc w:val="both"/>
        <w:rPr>
          <w:color w:val="000000" w:themeColor="text1"/>
          <w:szCs w:val="28"/>
        </w:rPr>
      </w:pPr>
      <w:r w:rsidRPr="00C06951">
        <w:rPr>
          <w:color w:val="000000" w:themeColor="text1"/>
          <w:szCs w:val="28"/>
        </w:rPr>
        <w:t xml:space="preserve">Как правило, они представляют собой устойчивые аббревиатуры целых выражений (Например, </w:t>
      </w:r>
      <w:r w:rsidRPr="00C06951">
        <w:rPr>
          <w:b/>
          <w:color w:val="000000" w:themeColor="text1"/>
          <w:szCs w:val="28"/>
          <w:lang w:val="nb-NO"/>
        </w:rPr>
        <w:t>lol</w:t>
      </w:r>
      <w:r w:rsidR="00EB6332">
        <w:rPr>
          <w:b/>
          <w:color w:val="000000" w:themeColor="text1"/>
          <w:szCs w:val="28"/>
        </w:rPr>
        <w:t xml:space="preserve"> </w:t>
      </w:r>
      <w:r w:rsidRPr="00C06951">
        <w:rPr>
          <w:color w:val="000000" w:themeColor="text1"/>
          <w:szCs w:val="28"/>
        </w:rPr>
        <w:t xml:space="preserve">- </w:t>
      </w:r>
      <w:r w:rsidRPr="00C06951">
        <w:rPr>
          <w:color w:val="000000" w:themeColor="text1"/>
          <w:szCs w:val="28"/>
          <w:lang w:val="nb-NO"/>
        </w:rPr>
        <w:t>laughing</w:t>
      </w:r>
      <w:r w:rsidRPr="00C06951">
        <w:rPr>
          <w:color w:val="000000" w:themeColor="text1"/>
          <w:szCs w:val="28"/>
        </w:rPr>
        <w:t xml:space="preserve"> </w:t>
      </w:r>
      <w:r w:rsidRPr="00C06951">
        <w:rPr>
          <w:color w:val="000000" w:themeColor="text1"/>
          <w:szCs w:val="28"/>
          <w:lang w:val="nb-NO"/>
        </w:rPr>
        <w:t>out</w:t>
      </w:r>
      <w:r w:rsidRPr="00C06951">
        <w:rPr>
          <w:color w:val="000000" w:themeColor="text1"/>
          <w:szCs w:val="28"/>
        </w:rPr>
        <w:t xml:space="preserve"> </w:t>
      </w:r>
      <w:r w:rsidRPr="00C06951">
        <w:rPr>
          <w:color w:val="000000" w:themeColor="text1"/>
          <w:szCs w:val="28"/>
          <w:lang w:val="nb-NO"/>
        </w:rPr>
        <w:t>loud</w:t>
      </w:r>
      <w:r w:rsidRPr="00C06951">
        <w:rPr>
          <w:color w:val="000000" w:themeColor="text1"/>
          <w:szCs w:val="28"/>
        </w:rPr>
        <w:t xml:space="preserve">), использующиеся как междометия для выражения различных эмоций. По-видимому, изначально аббревиатуры сформировались в англоязычном сетевом сленге, а уже потом были заимствованы в другие языки. При этом аналогичных сокращений норвежских фраз в исследуемом материале не встретилось. </w:t>
      </w:r>
    </w:p>
    <w:p w14:paraId="6769FD78" w14:textId="77777777" w:rsidR="00E76F59" w:rsidRPr="00C06951" w:rsidRDefault="00E76F59" w:rsidP="00BC6976">
      <w:pPr>
        <w:spacing w:before="240" w:line="360" w:lineRule="auto"/>
        <w:ind w:firstLine="709"/>
        <w:contextualSpacing/>
        <w:jc w:val="both"/>
        <w:rPr>
          <w:color w:val="000000" w:themeColor="text1"/>
          <w:szCs w:val="28"/>
        </w:rPr>
      </w:pPr>
      <w:r w:rsidRPr="00C06951">
        <w:rPr>
          <w:color w:val="000000" w:themeColor="text1"/>
          <w:szCs w:val="28"/>
        </w:rPr>
        <w:t>Что касается сокращений норвежских слов, это либо устоявшиеся аббревиатуры, либо спонтанные сокращения, не закрепленные в языке. Анализ показал, что общепринятые аббревиатуры используются на обоих ресурсах, однако частота их употребления отличается. Так как условные сокращения, как правило, заменяют собой выражения, присущие научному и публицистическому функциональным стилям, они намного чаще встречаются в комментариях со страницы Эрны Сульберг, чем в комментариях к сериалу: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2"/>
      </w:tblGrid>
      <w:tr w:rsidR="00775899" w:rsidRPr="00C06951" w14:paraId="407D2B64" w14:textId="77777777" w:rsidTr="00E86ED3">
        <w:tc>
          <w:tcPr>
            <w:tcW w:w="4672" w:type="dxa"/>
          </w:tcPr>
          <w:p w14:paraId="682DC925" w14:textId="77777777" w:rsidR="00E76F59" w:rsidRPr="00C06951" w:rsidRDefault="00E76F59" w:rsidP="00BC6976">
            <w:pPr>
              <w:spacing w:before="240" w:line="360" w:lineRule="auto"/>
              <w:ind w:firstLine="709"/>
              <w:contextualSpacing/>
              <w:jc w:val="both"/>
              <w:rPr>
                <w:color w:val="000000" w:themeColor="text1"/>
                <w:szCs w:val="28"/>
                <w:lang w:val="nb-NO"/>
              </w:rPr>
            </w:pPr>
            <w:r w:rsidRPr="00C06951">
              <w:rPr>
                <w:rStyle w:val="uficommentbody"/>
                <w:color w:val="000000" w:themeColor="text1"/>
                <w:szCs w:val="28"/>
                <w:lang w:val="nb-NO"/>
              </w:rPr>
              <w:t xml:space="preserve">Mellom sjef og ansatte </w:t>
            </w:r>
            <w:r w:rsidRPr="00C06951">
              <w:rPr>
                <w:rStyle w:val="uficommentbody"/>
                <w:b/>
                <w:color w:val="000000" w:themeColor="text1"/>
                <w:szCs w:val="28"/>
                <w:lang w:val="nb-NO"/>
              </w:rPr>
              <w:t>for eks.</w:t>
            </w:r>
            <w:r w:rsidRPr="00C06951">
              <w:rPr>
                <w:rStyle w:val="uficommentbody"/>
                <w:color w:val="000000" w:themeColor="text1"/>
                <w:szCs w:val="28"/>
                <w:lang w:val="nb-NO"/>
              </w:rPr>
              <w:t xml:space="preserve"> (</w:t>
            </w:r>
            <w:r w:rsidRPr="00C06951">
              <w:rPr>
                <w:rStyle w:val="uficommentbody"/>
                <w:color w:val="000000" w:themeColor="text1"/>
                <w:szCs w:val="28"/>
              </w:rPr>
              <w:t>ФБ</w:t>
            </w:r>
            <w:r w:rsidRPr="00C06951">
              <w:rPr>
                <w:rStyle w:val="uficommentbody"/>
                <w:color w:val="000000" w:themeColor="text1"/>
                <w:szCs w:val="28"/>
                <w:lang w:val="nb-NO"/>
              </w:rPr>
              <w:t>)</w:t>
            </w:r>
          </w:p>
        </w:tc>
        <w:tc>
          <w:tcPr>
            <w:tcW w:w="4673" w:type="dxa"/>
          </w:tcPr>
          <w:p w14:paraId="3F8A8781" w14:textId="77777777" w:rsidR="00E76F59" w:rsidRPr="00C06951" w:rsidRDefault="00E76F59" w:rsidP="00BC6976">
            <w:pPr>
              <w:spacing w:before="240" w:line="360" w:lineRule="auto"/>
              <w:ind w:firstLine="709"/>
              <w:contextualSpacing/>
              <w:jc w:val="both"/>
              <w:rPr>
                <w:i/>
                <w:color w:val="000000" w:themeColor="text1"/>
                <w:szCs w:val="28"/>
              </w:rPr>
            </w:pPr>
            <w:r w:rsidRPr="00C06951">
              <w:rPr>
                <w:i/>
                <w:color w:val="000000" w:themeColor="text1"/>
                <w:szCs w:val="28"/>
              </w:rPr>
              <w:t>Напр., между начальником и подчиненным.</w:t>
            </w:r>
          </w:p>
        </w:tc>
      </w:tr>
      <w:tr w:rsidR="00775899" w:rsidRPr="00C06951" w14:paraId="77202562" w14:textId="77777777" w:rsidTr="00E86ED3">
        <w:tc>
          <w:tcPr>
            <w:tcW w:w="4672" w:type="dxa"/>
          </w:tcPr>
          <w:p w14:paraId="1CF678C4" w14:textId="77777777" w:rsidR="00E76F59" w:rsidRPr="00C06951" w:rsidRDefault="00E76F59" w:rsidP="00BC6976">
            <w:pPr>
              <w:spacing w:before="240" w:line="360" w:lineRule="auto"/>
              <w:ind w:firstLine="709"/>
              <w:contextualSpacing/>
              <w:jc w:val="both"/>
              <w:rPr>
                <w:color w:val="000000" w:themeColor="text1"/>
                <w:szCs w:val="28"/>
              </w:rPr>
            </w:pPr>
            <w:r w:rsidRPr="00C06951">
              <w:rPr>
                <w:color w:val="000000" w:themeColor="text1"/>
                <w:szCs w:val="28"/>
                <w:lang w:val="nb-NO"/>
              </w:rPr>
              <w:t>...</w:t>
            </w:r>
            <w:r w:rsidRPr="00C06951">
              <w:rPr>
                <w:color w:val="000000" w:themeColor="text1"/>
                <w:szCs w:val="28"/>
                <w:lang w:val="nb-NO" w:eastAsia="ru-RU"/>
              </w:rPr>
              <w:t xml:space="preserve"> og merbelaste ungdommer/familier økonomisk med egenandel </w:t>
            </w:r>
            <w:r w:rsidRPr="00C06951">
              <w:rPr>
                <w:b/>
                <w:color w:val="000000" w:themeColor="text1"/>
                <w:szCs w:val="28"/>
                <w:lang w:val="nb-NO" w:eastAsia="ru-RU"/>
              </w:rPr>
              <w:t>ifm</w:t>
            </w:r>
            <w:r w:rsidRPr="00C06951">
              <w:rPr>
                <w:color w:val="000000" w:themeColor="text1"/>
                <w:szCs w:val="28"/>
                <w:lang w:val="nb-NO" w:eastAsia="ru-RU"/>
              </w:rPr>
              <w:t xml:space="preserve"> legeerklæring. (</w:t>
            </w:r>
            <w:r w:rsidRPr="00C06951">
              <w:rPr>
                <w:color w:val="000000" w:themeColor="text1"/>
                <w:szCs w:val="28"/>
                <w:lang w:eastAsia="ru-RU"/>
              </w:rPr>
              <w:t>ФБ)</w:t>
            </w:r>
          </w:p>
        </w:tc>
        <w:tc>
          <w:tcPr>
            <w:tcW w:w="4673" w:type="dxa"/>
          </w:tcPr>
          <w:p w14:paraId="3683BE16" w14:textId="77777777" w:rsidR="00E76F59" w:rsidRPr="00C06951" w:rsidRDefault="00E76F59" w:rsidP="00BC6976">
            <w:pPr>
              <w:spacing w:before="240" w:line="360" w:lineRule="auto"/>
              <w:ind w:firstLine="709"/>
              <w:contextualSpacing/>
              <w:jc w:val="both"/>
              <w:rPr>
                <w:i/>
                <w:color w:val="000000" w:themeColor="text1"/>
                <w:szCs w:val="28"/>
              </w:rPr>
            </w:pPr>
            <w:r w:rsidRPr="00C06951">
              <w:rPr>
                <w:i/>
                <w:color w:val="000000" w:themeColor="text1"/>
                <w:szCs w:val="28"/>
              </w:rPr>
              <w:t>...и ведет за собой дополнительные расходы на врача со стороны ребят/ семей в связи с получением справки.</w:t>
            </w:r>
          </w:p>
        </w:tc>
      </w:tr>
    </w:tbl>
    <w:p w14:paraId="6FB6A583" w14:textId="79A4E46D" w:rsidR="00E76F59" w:rsidRPr="00C06951" w:rsidRDefault="00E76F59" w:rsidP="00BC6976">
      <w:pPr>
        <w:spacing w:before="240" w:line="360" w:lineRule="auto"/>
        <w:ind w:firstLine="709"/>
        <w:jc w:val="both"/>
        <w:rPr>
          <w:color w:val="000000" w:themeColor="text1"/>
          <w:szCs w:val="28"/>
        </w:rPr>
      </w:pPr>
      <w:r w:rsidRPr="00C06951">
        <w:rPr>
          <w:color w:val="000000" w:themeColor="text1"/>
          <w:szCs w:val="28"/>
        </w:rPr>
        <w:lastRenderedPageBreak/>
        <w:t>В м</w:t>
      </w:r>
      <w:r w:rsidR="00194B87" w:rsidRPr="00C06951">
        <w:rPr>
          <w:color w:val="000000" w:themeColor="text1"/>
          <w:szCs w:val="28"/>
        </w:rPr>
        <w:t>атериале из социальной сети так</w:t>
      </w:r>
      <w:r w:rsidRPr="00C06951">
        <w:rPr>
          <w:color w:val="000000" w:themeColor="text1"/>
          <w:szCs w:val="28"/>
        </w:rPr>
        <w:t>же встречаются спонтанные сокращения, однако они</w:t>
      </w:r>
      <w:r w:rsidR="009A26B7">
        <w:rPr>
          <w:color w:val="000000" w:themeColor="text1"/>
          <w:szCs w:val="28"/>
        </w:rPr>
        <w:t>,</w:t>
      </w:r>
      <w:r w:rsidRPr="00C06951">
        <w:rPr>
          <w:color w:val="000000" w:themeColor="text1"/>
          <w:szCs w:val="28"/>
        </w:rPr>
        <w:t xml:space="preserve"> очевидно, имеют своей целью исключительно экономию времени: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673"/>
      </w:tblGrid>
      <w:tr w:rsidR="00775899" w:rsidRPr="00C06951" w14:paraId="53C63AFC" w14:textId="77777777" w:rsidTr="00E86ED3">
        <w:tc>
          <w:tcPr>
            <w:tcW w:w="4672" w:type="dxa"/>
          </w:tcPr>
          <w:p w14:paraId="4CF88D52" w14:textId="77777777" w:rsidR="00E76F59" w:rsidRPr="00C06951" w:rsidRDefault="00E76F59" w:rsidP="00BC6976">
            <w:pPr>
              <w:spacing w:before="240" w:line="360" w:lineRule="auto"/>
              <w:ind w:firstLine="709"/>
              <w:contextualSpacing/>
              <w:jc w:val="both"/>
              <w:rPr>
                <w:color w:val="000000" w:themeColor="text1"/>
                <w:szCs w:val="28"/>
              </w:rPr>
            </w:pPr>
            <w:r w:rsidRPr="00C06951">
              <w:rPr>
                <w:color w:val="000000" w:themeColor="text1"/>
                <w:szCs w:val="28"/>
                <w:lang w:val="nb-NO" w:eastAsia="ru-RU"/>
              </w:rPr>
              <w:t xml:space="preserve">.... og tilpasse de til det som gjelder i </w:t>
            </w:r>
            <w:r w:rsidRPr="00C06951">
              <w:rPr>
                <w:b/>
                <w:color w:val="000000" w:themeColor="text1"/>
                <w:szCs w:val="28"/>
                <w:lang w:val="nb-NO" w:eastAsia="ru-RU"/>
              </w:rPr>
              <w:t>arb livet</w:t>
            </w:r>
            <w:r w:rsidRPr="00C06951">
              <w:rPr>
                <w:color w:val="000000" w:themeColor="text1"/>
                <w:szCs w:val="28"/>
                <w:lang w:val="nb-NO" w:eastAsia="ru-RU"/>
              </w:rPr>
              <w:t>. (</w:t>
            </w:r>
            <w:r w:rsidRPr="00C06951">
              <w:rPr>
                <w:color w:val="000000" w:themeColor="text1"/>
                <w:szCs w:val="28"/>
                <w:lang w:eastAsia="ru-RU"/>
              </w:rPr>
              <w:t>ФБ)</w:t>
            </w:r>
          </w:p>
        </w:tc>
        <w:tc>
          <w:tcPr>
            <w:tcW w:w="4673" w:type="dxa"/>
          </w:tcPr>
          <w:p w14:paraId="76527101" w14:textId="77777777" w:rsidR="00E76F59" w:rsidRPr="00C06951" w:rsidRDefault="00E76F59" w:rsidP="00BC6976">
            <w:pPr>
              <w:spacing w:before="240" w:line="360" w:lineRule="auto"/>
              <w:ind w:firstLine="709"/>
              <w:contextualSpacing/>
              <w:jc w:val="both"/>
              <w:rPr>
                <w:color w:val="000000" w:themeColor="text1"/>
                <w:szCs w:val="28"/>
              </w:rPr>
            </w:pPr>
            <w:r w:rsidRPr="00C06951">
              <w:rPr>
                <w:i/>
                <w:color w:val="000000" w:themeColor="text1"/>
                <w:szCs w:val="28"/>
              </w:rPr>
              <w:t>...и адаптировать их [правила] с учетом того, что действительно имеет значение при работе</w:t>
            </w:r>
            <w:r w:rsidRPr="00C06951">
              <w:rPr>
                <w:color w:val="000000" w:themeColor="text1"/>
                <w:szCs w:val="28"/>
              </w:rPr>
              <w:t xml:space="preserve">. </w:t>
            </w:r>
          </w:p>
        </w:tc>
      </w:tr>
    </w:tbl>
    <w:p w14:paraId="63F4C9A3" w14:textId="7C2ECA85" w:rsidR="00E76F59" w:rsidRPr="00C06951" w:rsidRDefault="00E76F59" w:rsidP="00BC6976">
      <w:pPr>
        <w:spacing w:before="240" w:line="360" w:lineRule="auto"/>
        <w:ind w:firstLine="709"/>
        <w:jc w:val="both"/>
        <w:rPr>
          <w:color w:val="000000" w:themeColor="text1"/>
          <w:szCs w:val="28"/>
        </w:rPr>
      </w:pPr>
      <w:r w:rsidRPr="00C06951">
        <w:rPr>
          <w:color w:val="000000" w:themeColor="text1"/>
          <w:szCs w:val="28"/>
        </w:rPr>
        <w:t>На сайте сериала «Стыд» встречаются сокращения и без того коротких слов («</w:t>
      </w:r>
      <w:r w:rsidRPr="00C06951">
        <w:rPr>
          <w:color w:val="000000" w:themeColor="text1"/>
          <w:szCs w:val="28"/>
          <w:lang w:val="nb-NO"/>
        </w:rPr>
        <w:t>d</w:t>
      </w:r>
      <w:r w:rsidRPr="00C06951">
        <w:rPr>
          <w:color w:val="000000" w:themeColor="text1"/>
          <w:szCs w:val="28"/>
        </w:rPr>
        <w:t>» от «</w:t>
      </w:r>
      <w:r w:rsidRPr="00C06951">
        <w:rPr>
          <w:color w:val="000000" w:themeColor="text1"/>
          <w:szCs w:val="28"/>
          <w:lang w:val="nb-NO"/>
        </w:rPr>
        <w:t>det</w:t>
      </w:r>
      <w:r w:rsidRPr="00C06951">
        <w:rPr>
          <w:color w:val="000000" w:themeColor="text1"/>
          <w:szCs w:val="28"/>
        </w:rPr>
        <w:t xml:space="preserve">») а также норвежские сленговые сокращения, широко использующиеся в молодежном языке (например, </w:t>
      </w:r>
      <w:r w:rsidRPr="00C06951">
        <w:rPr>
          <w:color w:val="000000" w:themeColor="text1"/>
          <w:szCs w:val="28"/>
          <w:lang w:val="nb-NO"/>
        </w:rPr>
        <w:t>serr</w:t>
      </w:r>
      <w:r w:rsidRPr="00C06951">
        <w:rPr>
          <w:color w:val="000000" w:themeColor="text1"/>
          <w:szCs w:val="28"/>
        </w:rPr>
        <w:t xml:space="preserve"> от </w:t>
      </w:r>
      <w:r w:rsidRPr="00C06951">
        <w:rPr>
          <w:color w:val="000000" w:themeColor="text1"/>
          <w:szCs w:val="28"/>
          <w:lang w:val="nb-NO"/>
        </w:rPr>
        <w:t>seri</w:t>
      </w:r>
      <w:r w:rsidRPr="00C06951">
        <w:rPr>
          <w:color w:val="000000" w:themeColor="text1"/>
          <w:szCs w:val="28"/>
        </w:rPr>
        <w:t>ø</w:t>
      </w:r>
      <w:r w:rsidRPr="00C06951">
        <w:rPr>
          <w:color w:val="000000" w:themeColor="text1"/>
          <w:szCs w:val="28"/>
          <w:lang w:val="nb-NO"/>
        </w:rPr>
        <w:t>st</w:t>
      </w:r>
      <w:r w:rsidRPr="00C06951">
        <w:rPr>
          <w:color w:val="000000" w:themeColor="text1"/>
          <w:szCs w:val="28"/>
        </w:rPr>
        <w:t>- «серьезно»). Вероятно, основная функция сокращений в молодежном языке интернет-</w:t>
      </w:r>
      <w:r w:rsidR="000E0FDF" w:rsidRPr="00C06951">
        <w:rPr>
          <w:color w:val="000000" w:themeColor="text1"/>
          <w:szCs w:val="28"/>
        </w:rPr>
        <w:t>общения все же</w:t>
      </w:r>
      <w:r w:rsidRPr="00C06951">
        <w:rPr>
          <w:color w:val="000000" w:themeColor="text1"/>
          <w:szCs w:val="28"/>
        </w:rPr>
        <w:t xml:space="preserve"> интегрирующая. Кроме того, креативная аббревиация становится своего рода языковой игрой: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673"/>
      </w:tblGrid>
      <w:tr w:rsidR="00775899" w:rsidRPr="00C06951" w14:paraId="40A09080" w14:textId="77777777" w:rsidTr="00E86ED3">
        <w:tc>
          <w:tcPr>
            <w:tcW w:w="4672" w:type="dxa"/>
          </w:tcPr>
          <w:p w14:paraId="40E85D70" w14:textId="77777777" w:rsidR="00E76F59" w:rsidRPr="00C06951" w:rsidRDefault="00E76F59" w:rsidP="00BC6976">
            <w:pPr>
              <w:spacing w:before="240" w:line="360" w:lineRule="auto"/>
              <w:ind w:firstLine="709"/>
              <w:contextualSpacing/>
              <w:jc w:val="both"/>
              <w:rPr>
                <w:color w:val="000000" w:themeColor="text1"/>
                <w:szCs w:val="28"/>
                <w:lang w:val="nb-NO"/>
              </w:rPr>
            </w:pPr>
            <w:r w:rsidRPr="00C06951">
              <w:rPr>
                <w:color w:val="000000" w:themeColor="text1"/>
                <w:szCs w:val="28"/>
                <w:lang w:val="nb-NO"/>
              </w:rPr>
              <w:t xml:space="preserve">...og Noora bruker </w:t>
            </w:r>
            <w:r w:rsidRPr="00C06951">
              <w:rPr>
                <w:b/>
                <w:color w:val="000000" w:themeColor="text1"/>
                <w:szCs w:val="28"/>
                <w:lang w:val="nb-NO"/>
              </w:rPr>
              <w:t>serr</w:t>
            </w:r>
            <w:r w:rsidRPr="00C06951">
              <w:rPr>
                <w:color w:val="000000" w:themeColor="text1"/>
                <w:szCs w:val="28"/>
                <w:lang w:val="nb-NO"/>
              </w:rPr>
              <w:t xml:space="preserve"> altfor lang tid på å si ting! (</w:t>
            </w:r>
            <w:r w:rsidRPr="00C06951">
              <w:rPr>
                <w:color w:val="000000" w:themeColor="text1"/>
                <w:szCs w:val="28"/>
              </w:rPr>
              <w:t>С</w:t>
            </w:r>
            <w:r w:rsidRPr="00C06951">
              <w:rPr>
                <w:color w:val="000000" w:themeColor="text1"/>
                <w:szCs w:val="28"/>
                <w:lang w:val="nb-NO"/>
              </w:rPr>
              <w:t>)</w:t>
            </w:r>
          </w:p>
        </w:tc>
        <w:tc>
          <w:tcPr>
            <w:tcW w:w="4673" w:type="dxa"/>
          </w:tcPr>
          <w:p w14:paraId="2D5568C1" w14:textId="40A20E85" w:rsidR="00E76F59" w:rsidRPr="00C06951" w:rsidRDefault="00E76F59" w:rsidP="00BC6976">
            <w:pPr>
              <w:spacing w:before="240" w:line="360" w:lineRule="auto"/>
              <w:ind w:firstLine="709"/>
              <w:contextualSpacing/>
              <w:jc w:val="both"/>
              <w:rPr>
                <w:i/>
                <w:color w:val="000000" w:themeColor="text1"/>
                <w:szCs w:val="28"/>
              </w:rPr>
            </w:pPr>
            <w:r w:rsidRPr="00C06951">
              <w:rPr>
                <w:i/>
                <w:color w:val="000000" w:themeColor="text1"/>
                <w:szCs w:val="28"/>
              </w:rPr>
              <w:t>….и, серьезно, Нура слишком долго медлит</w:t>
            </w:r>
            <w:r w:rsidR="009A26B7">
              <w:rPr>
                <w:i/>
                <w:color w:val="000000" w:themeColor="text1"/>
                <w:szCs w:val="28"/>
              </w:rPr>
              <w:t>,</w:t>
            </w:r>
            <w:r w:rsidRPr="00C06951">
              <w:rPr>
                <w:i/>
                <w:color w:val="000000" w:themeColor="text1"/>
                <w:szCs w:val="28"/>
              </w:rPr>
              <w:t xml:space="preserve"> прежде чем сказать что-то!</w:t>
            </w:r>
          </w:p>
        </w:tc>
      </w:tr>
      <w:tr w:rsidR="00670401" w:rsidRPr="00C06951" w14:paraId="68754855" w14:textId="77777777" w:rsidTr="00E86ED3">
        <w:tc>
          <w:tcPr>
            <w:tcW w:w="4672" w:type="dxa"/>
          </w:tcPr>
          <w:p w14:paraId="6AD456EA" w14:textId="77777777" w:rsidR="00E76F59" w:rsidRPr="00C06951" w:rsidRDefault="00E76F59" w:rsidP="00BC6976">
            <w:pPr>
              <w:spacing w:before="240" w:line="360" w:lineRule="auto"/>
              <w:ind w:firstLine="709"/>
              <w:contextualSpacing/>
              <w:jc w:val="both"/>
              <w:rPr>
                <w:color w:val="000000" w:themeColor="text1"/>
                <w:szCs w:val="28"/>
              </w:rPr>
            </w:pPr>
            <w:r w:rsidRPr="00C06951">
              <w:rPr>
                <w:color w:val="000000" w:themeColor="text1"/>
                <w:szCs w:val="28"/>
                <w:lang w:val="nb-NO"/>
              </w:rPr>
              <w:t>...</w:t>
            </w:r>
            <w:r w:rsidRPr="00C06951">
              <w:rPr>
                <w:b/>
                <w:color w:val="000000" w:themeColor="text1"/>
                <w:szCs w:val="28"/>
                <w:lang w:val="nb-NO"/>
              </w:rPr>
              <w:t>d</w:t>
            </w:r>
            <w:r w:rsidRPr="00C06951">
              <w:rPr>
                <w:color w:val="000000" w:themeColor="text1"/>
                <w:szCs w:val="28"/>
                <w:lang w:val="nb-NO"/>
              </w:rPr>
              <w:t xml:space="preserve"> trenger de :)</w:t>
            </w:r>
            <w:r w:rsidRPr="00C06951">
              <w:rPr>
                <w:color w:val="000000" w:themeColor="text1"/>
                <w:szCs w:val="28"/>
              </w:rPr>
              <w:t xml:space="preserve"> (С)</w:t>
            </w:r>
          </w:p>
        </w:tc>
        <w:tc>
          <w:tcPr>
            <w:tcW w:w="4673" w:type="dxa"/>
          </w:tcPr>
          <w:p w14:paraId="6F1735BB" w14:textId="77777777" w:rsidR="00E76F59" w:rsidRPr="00C06951" w:rsidRDefault="00E76F59" w:rsidP="00BC6976">
            <w:pPr>
              <w:spacing w:before="240" w:line="360" w:lineRule="auto"/>
              <w:ind w:firstLine="709"/>
              <w:contextualSpacing/>
              <w:jc w:val="both"/>
              <w:rPr>
                <w:i/>
                <w:color w:val="000000" w:themeColor="text1"/>
                <w:szCs w:val="28"/>
              </w:rPr>
            </w:pPr>
            <w:r w:rsidRPr="00C06951">
              <w:rPr>
                <w:i/>
                <w:color w:val="000000" w:themeColor="text1"/>
                <w:szCs w:val="28"/>
                <w:lang w:val="nb-NO"/>
              </w:rPr>
              <w:t>...</w:t>
            </w:r>
            <w:r w:rsidRPr="00C06951">
              <w:rPr>
                <w:i/>
                <w:color w:val="000000" w:themeColor="text1"/>
                <w:szCs w:val="28"/>
              </w:rPr>
              <w:t>им это необходимо :)</w:t>
            </w:r>
          </w:p>
        </w:tc>
      </w:tr>
    </w:tbl>
    <w:p w14:paraId="15F4BC7A" w14:textId="77777777" w:rsidR="00E76F59" w:rsidRPr="00C06951" w:rsidRDefault="00E76F59" w:rsidP="00BC6976">
      <w:pPr>
        <w:spacing w:before="240" w:line="360" w:lineRule="auto"/>
        <w:ind w:firstLine="709"/>
        <w:jc w:val="both"/>
        <w:rPr>
          <w:color w:val="000000" w:themeColor="text1"/>
          <w:szCs w:val="28"/>
        </w:rPr>
      </w:pPr>
      <w:r w:rsidRPr="00C06951">
        <w:rPr>
          <w:color w:val="000000" w:themeColor="text1"/>
          <w:szCs w:val="28"/>
        </w:rPr>
        <w:t>В некоторых случаях сокращенное написание отражает произношение слова. Такое написание подчеркивает устный характер используемого языка и маркирует неформальных характер общения: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673"/>
      </w:tblGrid>
      <w:tr w:rsidR="00775899" w:rsidRPr="00C06951" w14:paraId="58885E0F" w14:textId="77777777" w:rsidTr="00E86ED3">
        <w:trPr>
          <w:trHeight w:val="261"/>
        </w:trPr>
        <w:tc>
          <w:tcPr>
            <w:tcW w:w="4672" w:type="dxa"/>
          </w:tcPr>
          <w:p w14:paraId="68EF6491" w14:textId="77777777" w:rsidR="00E76F59" w:rsidRPr="00C06951" w:rsidRDefault="00E76F59" w:rsidP="00BC6976">
            <w:pPr>
              <w:spacing w:before="240" w:line="360" w:lineRule="auto"/>
              <w:ind w:firstLine="709"/>
              <w:contextualSpacing/>
              <w:jc w:val="both"/>
              <w:rPr>
                <w:color w:val="000000" w:themeColor="text1"/>
                <w:szCs w:val="28"/>
                <w:lang w:val="nb-NO"/>
              </w:rPr>
            </w:pPr>
            <w:r w:rsidRPr="00C06951">
              <w:rPr>
                <w:color w:val="000000" w:themeColor="text1"/>
                <w:szCs w:val="28"/>
                <w:lang w:val="nb-NO"/>
              </w:rPr>
              <w:t xml:space="preserve">Hva med </w:t>
            </w:r>
            <w:r w:rsidRPr="00C06951">
              <w:rPr>
                <w:b/>
                <w:color w:val="000000" w:themeColor="text1"/>
                <w:szCs w:val="28"/>
                <w:lang w:val="nb-NO"/>
              </w:rPr>
              <w:t xml:space="preserve">trailer’n? </w:t>
            </w:r>
            <w:r w:rsidRPr="00C06951">
              <w:rPr>
                <w:color w:val="000000" w:themeColor="text1"/>
                <w:szCs w:val="28"/>
                <w:lang w:val="nb-NO"/>
              </w:rPr>
              <w:t>(C)</w:t>
            </w:r>
          </w:p>
        </w:tc>
        <w:tc>
          <w:tcPr>
            <w:tcW w:w="4673" w:type="dxa"/>
          </w:tcPr>
          <w:p w14:paraId="42F1FD1F" w14:textId="77777777" w:rsidR="00E76F59" w:rsidRPr="00C06951" w:rsidRDefault="00E76F59" w:rsidP="00BC6976">
            <w:pPr>
              <w:spacing w:before="240" w:line="360" w:lineRule="auto"/>
              <w:ind w:firstLine="709"/>
              <w:contextualSpacing/>
              <w:jc w:val="both"/>
              <w:rPr>
                <w:i/>
                <w:color w:val="000000" w:themeColor="text1"/>
                <w:szCs w:val="28"/>
              </w:rPr>
            </w:pPr>
            <w:r w:rsidRPr="00C06951">
              <w:rPr>
                <w:i/>
                <w:color w:val="000000" w:themeColor="text1"/>
                <w:szCs w:val="28"/>
              </w:rPr>
              <w:t>А что с трейлером?</w:t>
            </w:r>
          </w:p>
        </w:tc>
      </w:tr>
    </w:tbl>
    <w:p w14:paraId="02540DF1" w14:textId="4EF87331" w:rsidR="00E76F59" w:rsidRPr="00C06951" w:rsidRDefault="00E76F59" w:rsidP="00BC6976">
      <w:pPr>
        <w:spacing w:before="240" w:line="360" w:lineRule="auto"/>
        <w:ind w:firstLine="709"/>
        <w:jc w:val="both"/>
        <w:rPr>
          <w:color w:val="000000" w:themeColor="text1"/>
          <w:szCs w:val="28"/>
        </w:rPr>
      </w:pPr>
      <w:r w:rsidRPr="00C06951">
        <w:rPr>
          <w:color w:val="000000" w:themeColor="text1"/>
          <w:szCs w:val="28"/>
        </w:rPr>
        <w:t xml:space="preserve">Особый тип сокращений, возникший в среде фанатов сериала «Стыд», и, соответственно, использующийся в комментариях к сериалу – телескопические слова, образованные из имен главных героев. Такие единицы, как правило, играют роль хэштегов и используются для выражения </w:t>
      </w:r>
      <w:r w:rsidR="009A26B7">
        <w:rPr>
          <w:color w:val="000000" w:themeColor="text1"/>
          <w:szCs w:val="28"/>
        </w:rPr>
        <w:t>сочувствия</w:t>
      </w:r>
      <w:r w:rsidRPr="00C06951">
        <w:rPr>
          <w:color w:val="000000" w:themeColor="text1"/>
          <w:szCs w:val="28"/>
        </w:rPr>
        <w:t xml:space="preserve"> персонажам. Такого рода хэштеги, по-видимому, являются очередной </w:t>
      </w:r>
      <w:r w:rsidRPr="00C06951">
        <w:rPr>
          <w:color w:val="000000" w:themeColor="text1"/>
          <w:szCs w:val="28"/>
        </w:rPr>
        <w:lastRenderedPageBreak/>
        <w:t>аллюзией на англоязычную попкультуру, где они употребляются при упоминании «Суперпарочек</w:t>
      </w:r>
      <w:r w:rsidRPr="00C06951">
        <w:rPr>
          <w:rStyle w:val="a6"/>
          <w:color w:val="000000" w:themeColor="text1"/>
          <w:szCs w:val="28"/>
        </w:rPr>
        <w:footnoteReference w:id="15"/>
      </w:r>
      <w:r w:rsidRPr="00C06951">
        <w:rPr>
          <w:color w:val="000000" w:themeColor="text1"/>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673"/>
      </w:tblGrid>
      <w:tr w:rsidR="00775899" w:rsidRPr="00C06951" w14:paraId="79AEB20D" w14:textId="77777777" w:rsidTr="00E86ED3">
        <w:tc>
          <w:tcPr>
            <w:tcW w:w="4672" w:type="dxa"/>
          </w:tcPr>
          <w:p w14:paraId="6DA798F0" w14:textId="77777777" w:rsidR="00E76F59" w:rsidRPr="00C06951" w:rsidRDefault="00E76F59" w:rsidP="00BC6976">
            <w:pPr>
              <w:spacing w:before="240" w:line="360" w:lineRule="auto"/>
              <w:ind w:firstLine="709"/>
              <w:contextualSpacing/>
              <w:jc w:val="both"/>
              <w:rPr>
                <w:color w:val="000000" w:themeColor="text1"/>
                <w:szCs w:val="28"/>
                <w:lang w:val="nb-NO"/>
              </w:rPr>
            </w:pPr>
            <w:r w:rsidRPr="00C06951">
              <w:rPr>
                <w:color w:val="000000" w:themeColor="text1"/>
                <w:szCs w:val="28"/>
                <w:lang w:val="nb-NO"/>
              </w:rPr>
              <w:t>Noorhelm &lt;3 (C)</w:t>
            </w:r>
          </w:p>
        </w:tc>
        <w:tc>
          <w:tcPr>
            <w:tcW w:w="4673" w:type="dxa"/>
          </w:tcPr>
          <w:p w14:paraId="51A31D7A" w14:textId="6270BC80" w:rsidR="00E76F59" w:rsidRPr="00C06951" w:rsidRDefault="00E76F59" w:rsidP="00BC6976">
            <w:pPr>
              <w:spacing w:before="240" w:line="360" w:lineRule="auto"/>
              <w:ind w:firstLine="709"/>
              <w:contextualSpacing/>
              <w:jc w:val="both"/>
              <w:rPr>
                <w:i/>
                <w:color w:val="000000" w:themeColor="text1"/>
                <w:szCs w:val="28"/>
              </w:rPr>
            </w:pPr>
            <w:r w:rsidRPr="00C06951">
              <w:rPr>
                <w:i/>
                <w:color w:val="000000" w:themeColor="text1"/>
                <w:szCs w:val="28"/>
              </w:rPr>
              <w:t xml:space="preserve">«Нургельм» </w:t>
            </w:r>
            <w:r w:rsidR="009A26B7">
              <w:rPr>
                <w:i/>
                <w:color w:val="000000" w:themeColor="text1"/>
                <w:szCs w:val="28"/>
              </w:rPr>
              <w:t>(</w:t>
            </w:r>
            <w:r w:rsidRPr="00C06951">
              <w:rPr>
                <w:i/>
                <w:color w:val="000000" w:themeColor="text1"/>
                <w:szCs w:val="28"/>
              </w:rPr>
              <w:t>от Нура и Вильгельм</w:t>
            </w:r>
            <w:r w:rsidR="009A26B7">
              <w:rPr>
                <w:i/>
                <w:color w:val="000000" w:themeColor="text1"/>
                <w:szCs w:val="28"/>
              </w:rPr>
              <w:t>)</w:t>
            </w:r>
          </w:p>
        </w:tc>
      </w:tr>
    </w:tbl>
    <w:p w14:paraId="763B4327" w14:textId="05E4047B" w:rsidR="00E76F59" w:rsidRPr="00C06951" w:rsidRDefault="00E76F59" w:rsidP="00BC6976">
      <w:pPr>
        <w:spacing w:before="240" w:line="360" w:lineRule="auto"/>
        <w:ind w:firstLine="709"/>
        <w:contextualSpacing/>
        <w:jc w:val="both"/>
        <w:rPr>
          <w:b/>
          <w:color w:val="000000" w:themeColor="text1"/>
          <w:szCs w:val="28"/>
        </w:rPr>
      </w:pPr>
      <w:r w:rsidRPr="00C06951">
        <w:rPr>
          <w:b/>
          <w:color w:val="000000" w:themeColor="text1"/>
          <w:szCs w:val="28"/>
        </w:rPr>
        <w:t>Сленговые лексемы</w:t>
      </w:r>
    </w:p>
    <w:p w14:paraId="5A8C2DCC" w14:textId="49F35E6B" w:rsidR="00E76F59" w:rsidRPr="00C06951" w:rsidRDefault="00E76F59" w:rsidP="00BC6976">
      <w:pPr>
        <w:spacing w:before="240" w:line="360" w:lineRule="auto"/>
        <w:ind w:firstLine="709"/>
        <w:contextualSpacing/>
        <w:jc w:val="both"/>
        <w:rPr>
          <w:color w:val="000000" w:themeColor="text1"/>
          <w:szCs w:val="28"/>
        </w:rPr>
      </w:pPr>
      <w:r w:rsidRPr="00C06951">
        <w:rPr>
          <w:color w:val="000000" w:themeColor="text1"/>
          <w:szCs w:val="28"/>
        </w:rPr>
        <w:t>Использование английских выражений и цитат, игра с языком, частое использование междометий, креативные сокращения</w:t>
      </w:r>
      <w:r w:rsidR="00951088">
        <w:rPr>
          <w:color w:val="000000" w:themeColor="text1"/>
          <w:szCs w:val="28"/>
        </w:rPr>
        <w:t xml:space="preserve"> </w:t>
      </w:r>
      <w:r w:rsidRPr="00C06951">
        <w:rPr>
          <w:color w:val="000000" w:themeColor="text1"/>
          <w:szCs w:val="28"/>
        </w:rPr>
        <w:t xml:space="preserve">– все это является чертой молодежного интернет-сленга как языкового регистра. Что касается собственно сленговых лексем, в исследованном материале представлен довольно ограниченный их набор. Большинство слов и выражений – производные от обсценных лексем </w:t>
      </w:r>
      <w:r w:rsidRPr="00C06951">
        <w:rPr>
          <w:color w:val="000000" w:themeColor="text1"/>
          <w:szCs w:val="28"/>
          <w:lang w:val="nb-NO"/>
        </w:rPr>
        <w:t>dritt</w:t>
      </w:r>
      <w:r w:rsidRPr="00C06951">
        <w:rPr>
          <w:color w:val="000000" w:themeColor="text1"/>
          <w:szCs w:val="28"/>
        </w:rPr>
        <w:t xml:space="preserve"> «дерьмо» и </w:t>
      </w:r>
      <w:r w:rsidRPr="00C06951">
        <w:rPr>
          <w:color w:val="000000" w:themeColor="text1"/>
          <w:szCs w:val="28"/>
          <w:lang w:val="nb-NO"/>
        </w:rPr>
        <w:t>faen</w:t>
      </w:r>
      <w:r w:rsidRPr="00C06951">
        <w:rPr>
          <w:color w:val="000000" w:themeColor="text1"/>
          <w:szCs w:val="28"/>
        </w:rPr>
        <w:t xml:space="preserve"> «черт». Как уже было отмечено, данная лексика представлена существенно шире на сайте сериала «Стыд», чем в материале из социальной сети «Фейсбук» Основная функция сленговых лексем – эмоционально-оценочная. При этом обсценная лексика с изначально негативным значением часто используется для выражения как отрицательной, так и положительной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673"/>
      </w:tblGrid>
      <w:tr w:rsidR="00775899" w:rsidRPr="00C06951" w14:paraId="36839FFB" w14:textId="77777777" w:rsidTr="00E86ED3">
        <w:tc>
          <w:tcPr>
            <w:tcW w:w="4672" w:type="dxa"/>
          </w:tcPr>
          <w:p w14:paraId="4EC5C40C" w14:textId="77777777" w:rsidR="00E76F59" w:rsidRPr="00C06951" w:rsidRDefault="00E76F59" w:rsidP="00BC6976">
            <w:pPr>
              <w:spacing w:before="240" w:line="360" w:lineRule="auto"/>
              <w:ind w:firstLine="709"/>
              <w:contextualSpacing/>
              <w:jc w:val="both"/>
              <w:rPr>
                <w:color w:val="000000" w:themeColor="text1"/>
                <w:szCs w:val="28"/>
                <w:lang w:val="nb-NO"/>
              </w:rPr>
            </w:pPr>
            <w:r w:rsidRPr="00C06951">
              <w:rPr>
                <w:color w:val="000000" w:themeColor="text1"/>
                <w:szCs w:val="28"/>
                <w:lang w:val="nb-NO"/>
              </w:rPr>
              <w:t xml:space="preserve">Det hadde i hvert fallvært </w:t>
            </w:r>
            <w:r w:rsidRPr="00C06951">
              <w:rPr>
                <w:b/>
                <w:color w:val="000000" w:themeColor="text1"/>
                <w:szCs w:val="28"/>
                <w:lang w:val="nb-NO"/>
              </w:rPr>
              <w:t>drit</w:t>
            </w:r>
            <w:r w:rsidRPr="00C06951">
              <w:rPr>
                <w:color w:val="000000" w:themeColor="text1"/>
                <w:szCs w:val="28"/>
                <w:lang w:val="nb-NO"/>
              </w:rPr>
              <w:t xml:space="preserve"> kult å fokusere litt utenfor bare alt det jente dramaet og fokusere litt på guttedrama ;) (</w:t>
            </w:r>
            <w:r w:rsidRPr="00C06951">
              <w:rPr>
                <w:color w:val="000000" w:themeColor="text1"/>
                <w:szCs w:val="28"/>
              </w:rPr>
              <w:t>С</w:t>
            </w:r>
            <w:r w:rsidRPr="00C06951">
              <w:rPr>
                <w:color w:val="000000" w:themeColor="text1"/>
                <w:szCs w:val="28"/>
                <w:lang w:val="nb-NO"/>
              </w:rPr>
              <w:t>)</w:t>
            </w:r>
          </w:p>
        </w:tc>
        <w:tc>
          <w:tcPr>
            <w:tcW w:w="4673" w:type="dxa"/>
          </w:tcPr>
          <w:p w14:paraId="13FEF181" w14:textId="77777777" w:rsidR="00E76F59" w:rsidRPr="00C06951" w:rsidRDefault="00E76F59" w:rsidP="00BC6976">
            <w:pPr>
              <w:spacing w:before="240" w:line="360" w:lineRule="auto"/>
              <w:ind w:firstLine="709"/>
              <w:contextualSpacing/>
              <w:jc w:val="both"/>
              <w:rPr>
                <w:i/>
                <w:color w:val="000000" w:themeColor="text1"/>
                <w:szCs w:val="28"/>
              </w:rPr>
            </w:pPr>
            <w:r w:rsidRPr="00C06951">
              <w:rPr>
                <w:i/>
                <w:color w:val="000000" w:themeColor="text1"/>
                <w:szCs w:val="28"/>
              </w:rPr>
              <w:t xml:space="preserve">Во всяком случае было бы офигенно круто немножко отвлечься от этих девчачьих переживаний и обратить внимание на переживания мальчиков. </w:t>
            </w:r>
          </w:p>
        </w:tc>
      </w:tr>
      <w:tr w:rsidR="00775899" w:rsidRPr="00C06951" w14:paraId="32749B2B" w14:textId="77777777" w:rsidTr="00E86ED3">
        <w:tc>
          <w:tcPr>
            <w:tcW w:w="4672" w:type="dxa"/>
          </w:tcPr>
          <w:p w14:paraId="729D29E9" w14:textId="77777777" w:rsidR="00E76F59" w:rsidRPr="00C06951" w:rsidRDefault="00E76F59" w:rsidP="00BC6976">
            <w:pPr>
              <w:spacing w:before="240" w:line="360" w:lineRule="auto"/>
              <w:ind w:firstLine="709"/>
              <w:contextualSpacing/>
              <w:jc w:val="both"/>
              <w:rPr>
                <w:color w:val="000000" w:themeColor="text1"/>
                <w:szCs w:val="28"/>
              </w:rPr>
            </w:pPr>
            <w:r w:rsidRPr="00C06951">
              <w:rPr>
                <w:b/>
                <w:color w:val="000000" w:themeColor="text1"/>
                <w:szCs w:val="28"/>
                <w:lang w:val="nb-NO"/>
              </w:rPr>
              <w:t>fy faen</w:t>
            </w:r>
            <w:r w:rsidRPr="00C06951">
              <w:rPr>
                <w:b/>
                <w:color w:val="000000" w:themeColor="text1"/>
                <w:szCs w:val="28"/>
              </w:rPr>
              <w:t xml:space="preserve"> </w:t>
            </w:r>
            <w:r w:rsidRPr="00C06951">
              <w:rPr>
                <w:color w:val="000000" w:themeColor="text1"/>
                <w:szCs w:val="28"/>
              </w:rPr>
              <w:t>(С)</w:t>
            </w:r>
          </w:p>
        </w:tc>
        <w:tc>
          <w:tcPr>
            <w:tcW w:w="4673" w:type="dxa"/>
          </w:tcPr>
          <w:p w14:paraId="125DC5A9" w14:textId="77777777" w:rsidR="00E76F59" w:rsidRPr="00C06951" w:rsidRDefault="00E76F59" w:rsidP="00BC6976">
            <w:pPr>
              <w:spacing w:before="240" w:line="360" w:lineRule="auto"/>
              <w:ind w:firstLine="709"/>
              <w:contextualSpacing/>
              <w:jc w:val="both"/>
              <w:rPr>
                <w:i/>
                <w:color w:val="000000" w:themeColor="text1"/>
                <w:szCs w:val="28"/>
              </w:rPr>
            </w:pPr>
            <w:r w:rsidRPr="00C06951">
              <w:rPr>
                <w:i/>
                <w:color w:val="000000" w:themeColor="text1"/>
                <w:szCs w:val="28"/>
              </w:rPr>
              <w:t>вот блин</w:t>
            </w:r>
          </w:p>
        </w:tc>
      </w:tr>
    </w:tbl>
    <w:p w14:paraId="25FAA128" w14:textId="054A2D03" w:rsidR="00E76F59" w:rsidRPr="00C06951" w:rsidRDefault="00E76F59" w:rsidP="00BC6976">
      <w:pPr>
        <w:spacing w:before="240" w:line="360" w:lineRule="auto"/>
        <w:ind w:firstLine="709"/>
        <w:jc w:val="both"/>
        <w:rPr>
          <w:b/>
          <w:color w:val="000000" w:themeColor="text1"/>
          <w:szCs w:val="28"/>
        </w:rPr>
      </w:pPr>
      <w:r w:rsidRPr="00C06951">
        <w:rPr>
          <w:b/>
          <w:color w:val="000000" w:themeColor="text1"/>
          <w:szCs w:val="28"/>
        </w:rPr>
        <w:t>Особенности использования междометий</w:t>
      </w:r>
    </w:p>
    <w:p w14:paraId="1B0533E1" w14:textId="48280897" w:rsidR="00E76F59" w:rsidRPr="00C06951" w:rsidRDefault="00E76F59" w:rsidP="00BC6976">
      <w:pPr>
        <w:spacing w:before="240" w:line="360" w:lineRule="auto"/>
        <w:ind w:firstLine="709"/>
        <w:contextualSpacing/>
        <w:jc w:val="both"/>
        <w:rPr>
          <w:color w:val="000000" w:themeColor="text1"/>
          <w:szCs w:val="28"/>
        </w:rPr>
      </w:pPr>
      <w:r w:rsidRPr="00C06951">
        <w:rPr>
          <w:color w:val="000000" w:themeColor="text1"/>
          <w:szCs w:val="28"/>
        </w:rPr>
        <w:t xml:space="preserve">Из-за диффузности междометий как части речи представляется необходимым уточнить, что под междометиями в данной работе будут пониматься 1) первичные эмоциональные междометия (слова вроде </w:t>
      </w:r>
      <w:r w:rsidRPr="00C06951">
        <w:rPr>
          <w:color w:val="000000" w:themeColor="text1"/>
          <w:szCs w:val="28"/>
          <w:lang w:val="nb-NO"/>
        </w:rPr>
        <w:t>oi</w:t>
      </w:r>
      <w:r w:rsidRPr="00C06951">
        <w:rPr>
          <w:color w:val="000000" w:themeColor="text1"/>
          <w:szCs w:val="28"/>
        </w:rPr>
        <w:t xml:space="preserve"> «</w:t>
      </w:r>
      <w:r w:rsidRPr="00951088">
        <w:rPr>
          <w:i/>
          <w:color w:val="000000" w:themeColor="text1"/>
          <w:szCs w:val="28"/>
        </w:rPr>
        <w:t>ой</w:t>
      </w:r>
      <w:r w:rsidRPr="00C06951">
        <w:rPr>
          <w:color w:val="000000" w:themeColor="text1"/>
          <w:szCs w:val="28"/>
        </w:rPr>
        <w:t xml:space="preserve">», </w:t>
      </w:r>
      <w:r w:rsidRPr="00C06951">
        <w:rPr>
          <w:color w:val="000000" w:themeColor="text1"/>
          <w:szCs w:val="28"/>
          <w:lang w:val="nb-NO"/>
        </w:rPr>
        <w:t>Awwww</w:t>
      </w:r>
      <w:r w:rsidRPr="00C06951">
        <w:rPr>
          <w:color w:val="000000" w:themeColor="text1"/>
          <w:szCs w:val="28"/>
        </w:rPr>
        <w:t xml:space="preserve"> «</w:t>
      </w:r>
      <w:r w:rsidRPr="00951088">
        <w:rPr>
          <w:i/>
          <w:color w:val="000000" w:themeColor="text1"/>
          <w:szCs w:val="28"/>
        </w:rPr>
        <w:t>Оооо</w:t>
      </w:r>
      <w:r w:rsidRPr="00C06951">
        <w:rPr>
          <w:color w:val="000000" w:themeColor="text1"/>
          <w:szCs w:val="28"/>
        </w:rPr>
        <w:t xml:space="preserve">»), и 2) вторичные междометия – синтаксически </w:t>
      </w:r>
      <w:r w:rsidRPr="00C06951">
        <w:rPr>
          <w:color w:val="000000" w:themeColor="text1"/>
          <w:szCs w:val="28"/>
        </w:rPr>
        <w:lastRenderedPageBreak/>
        <w:t xml:space="preserve">изолированные восклицания, произошедшие от других частей слов (например, </w:t>
      </w:r>
      <w:r w:rsidRPr="00C06951">
        <w:rPr>
          <w:color w:val="000000" w:themeColor="text1"/>
          <w:szCs w:val="28"/>
          <w:lang w:val="nb-NO"/>
        </w:rPr>
        <w:t>herregud</w:t>
      </w:r>
      <w:r w:rsidRPr="00C06951">
        <w:rPr>
          <w:color w:val="000000" w:themeColor="text1"/>
          <w:szCs w:val="28"/>
        </w:rPr>
        <w:t xml:space="preserve"> «</w:t>
      </w:r>
      <w:r w:rsidRPr="00951088">
        <w:rPr>
          <w:i/>
          <w:color w:val="000000" w:themeColor="text1"/>
          <w:szCs w:val="28"/>
        </w:rPr>
        <w:t>о господи</w:t>
      </w:r>
      <w:r w:rsidRPr="00C06951">
        <w:rPr>
          <w:color w:val="000000" w:themeColor="text1"/>
          <w:szCs w:val="28"/>
        </w:rPr>
        <w:t xml:space="preserve">»). Проведенный анализ показал, что на сайте сериала «Стыд» междометия использовались в 31 комментарии из 150, в то время как в материале, взятом из социальной сети «Фейсбук» междометия были употреблены всего в 4 из 150 комментариев. При </w:t>
      </w:r>
      <w:r w:rsidR="00951088">
        <w:rPr>
          <w:color w:val="000000" w:themeColor="text1"/>
          <w:szCs w:val="28"/>
        </w:rPr>
        <w:t xml:space="preserve">этом </w:t>
      </w:r>
      <w:r w:rsidRPr="00C06951">
        <w:rPr>
          <w:color w:val="000000" w:themeColor="text1"/>
          <w:szCs w:val="28"/>
        </w:rPr>
        <w:t>в двух случ</w:t>
      </w:r>
      <w:r w:rsidR="00951088">
        <w:rPr>
          <w:color w:val="000000" w:themeColor="text1"/>
          <w:szCs w:val="28"/>
        </w:rPr>
        <w:t>аях употребления междометий на «Ф</w:t>
      </w:r>
      <w:r w:rsidRPr="00C06951">
        <w:rPr>
          <w:color w:val="000000" w:themeColor="text1"/>
          <w:szCs w:val="28"/>
        </w:rPr>
        <w:t>ейсбуке</w:t>
      </w:r>
      <w:r w:rsidR="00951088">
        <w:rPr>
          <w:color w:val="000000" w:themeColor="text1"/>
          <w:szCs w:val="28"/>
        </w:rPr>
        <w:t>»</w:t>
      </w:r>
      <w:r w:rsidRPr="00C06951">
        <w:rPr>
          <w:color w:val="000000" w:themeColor="text1"/>
          <w:szCs w:val="28"/>
        </w:rPr>
        <w:t xml:space="preserve"> комментарии являются частью беседы двух людей, очевидно</w:t>
      </w:r>
      <w:r w:rsidR="00951088">
        <w:rPr>
          <w:color w:val="000000" w:themeColor="text1"/>
          <w:szCs w:val="28"/>
        </w:rPr>
        <w:t>,</w:t>
      </w:r>
      <w:r w:rsidRPr="00C06951">
        <w:rPr>
          <w:color w:val="000000" w:themeColor="text1"/>
          <w:szCs w:val="28"/>
        </w:rPr>
        <w:t xml:space="preserve"> знакомых между собой: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2"/>
      </w:tblGrid>
      <w:tr w:rsidR="00670401" w:rsidRPr="00C06951" w14:paraId="381B735F" w14:textId="77777777" w:rsidTr="00E86ED3">
        <w:tc>
          <w:tcPr>
            <w:tcW w:w="4672" w:type="dxa"/>
          </w:tcPr>
          <w:p w14:paraId="31A408FE" w14:textId="77777777" w:rsidR="00E76F59" w:rsidRPr="00C06951" w:rsidRDefault="00E76F59" w:rsidP="00BC6976">
            <w:pPr>
              <w:spacing w:before="240" w:line="360" w:lineRule="auto"/>
              <w:ind w:firstLine="709"/>
              <w:contextualSpacing/>
              <w:jc w:val="both"/>
              <w:rPr>
                <w:color w:val="000000" w:themeColor="text1"/>
                <w:szCs w:val="28"/>
                <w:lang w:val="nb-NO"/>
              </w:rPr>
            </w:pPr>
            <w:r w:rsidRPr="00C06951">
              <w:rPr>
                <w:b/>
                <w:color w:val="000000" w:themeColor="text1"/>
                <w:szCs w:val="28"/>
                <w:u w:val="single"/>
                <w:lang w:val="nb-NO"/>
              </w:rPr>
              <w:t>Jartrud Benjaminsen:</w:t>
            </w:r>
            <w:r w:rsidRPr="00C06951">
              <w:rPr>
                <w:color w:val="000000" w:themeColor="text1"/>
                <w:szCs w:val="28"/>
                <w:lang w:val="nb-NO"/>
              </w:rPr>
              <w:t xml:space="preserve"> Han hadde vel nesten den jobben når mormor var på Kringsjå… </w:t>
            </w:r>
          </w:p>
          <w:p w14:paraId="170713D2" w14:textId="77777777" w:rsidR="00E76F59" w:rsidRPr="00C06951" w:rsidRDefault="00E76F59" w:rsidP="00BC6976">
            <w:pPr>
              <w:spacing w:before="240" w:line="360" w:lineRule="auto"/>
              <w:ind w:firstLine="709"/>
              <w:contextualSpacing/>
              <w:jc w:val="both"/>
              <w:rPr>
                <w:color w:val="000000" w:themeColor="text1"/>
                <w:szCs w:val="28"/>
                <w:lang w:val="nb-NO"/>
              </w:rPr>
            </w:pPr>
            <w:r w:rsidRPr="00C06951">
              <w:rPr>
                <w:b/>
                <w:color w:val="000000" w:themeColor="text1"/>
                <w:szCs w:val="28"/>
                <w:u w:val="single"/>
                <w:lang w:val="nb-NO"/>
              </w:rPr>
              <w:t>Tine Mathilde Benjaminsen</w:t>
            </w:r>
            <w:r w:rsidRPr="00C06951">
              <w:rPr>
                <w:b/>
                <w:color w:val="000000" w:themeColor="text1"/>
                <w:szCs w:val="28"/>
                <w:lang w:val="nb-NO"/>
              </w:rPr>
              <w:t>:</w:t>
            </w:r>
            <w:r w:rsidRPr="00C06951">
              <w:rPr>
                <w:color w:val="000000" w:themeColor="text1"/>
                <w:szCs w:val="28"/>
                <w:lang w:val="nb-NO"/>
              </w:rPr>
              <w:t xml:space="preserve"> </w:t>
            </w:r>
            <w:r w:rsidRPr="00C06951">
              <w:rPr>
                <w:b/>
                <w:color w:val="000000" w:themeColor="text1"/>
                <w:szCs w:val="28"/>
                <w:lang w:val="nb-NO"/>
              </w:rPr>
              <w:t>haha</w:t>
            </w:r>
            <w:r w:rsidRPr="00C06951">
              <w:rPr>
                <w:color w:val="000000" w:themeColor="text1"/>
                <w:szCs w:val="28"/>
                <w:lang w:val="nb-NO"/>
              </w:rPr>
              <w:t xml:space="preserve"> ja  &lt;3 (</w:t>
            </w:r>
            <w:r w:rsidRPr="00C06951">
              <w:rPr>
                <w:color w:val="000000" w:themeColor="text1"/>
                <w:szCs w:val="28"/>
              </w:rPr>
              <w:t>Фб</w:t>
            </w:r>
            <w:r w:rsidRPr="00C06951">
              <w:rPr>
                <w:color w:val="000000" w:themeColor="text1"/>
                <w:szCs w:val="28"/>
                <w:lang w:val="nb-NO"/>
              </w:rPr>
              <w:t>)</w:t>
            </w:r>
          </w:p>
        </w:tc>
        <w:tc>
          <w:tcPr>
            <w:tcW w:w="4673" w:type="dxa"/>
          </w:tcPr>
          <w:p w14:paraId="05902C65" w14:textId="489A50EB" w:rsidR="00E76F59" w:rsidRPr="00C06951" w:rsidRDefault="00E76F59" w:rsidP="00BC6976">
            <w:pPr>
              <w:spacing w:before="240" w:line="360" w:lineRule="auto"/>
              <w:ind w:firstLine="709"/>
              <w:contextualSpacing/>
              <w:jc w:val="both"/>
              <w:rPr>
                <w:i/>
                <w:color w:val="000000" w:themeColor="text1"/>
                <w:szCs w:val="28"/>
              </w:rPr>
            </w:pPr>
            <w:r w:rsidRPr="00C06951">
              <w:rPr>
                <w:i/>
                <w:color w:val="000000" w:themeColor="text1"/>
                <w:szCs w:val="28"/>
              </w:rPr>
              <w:t>Яртруд Бенйаминсен: Он же ведь почти получил эту работу</w:t>
            </w:r>
            <w:r w:rsidR="00951088">
              <w:rPr>
                <w:i/>
                <w:color w:val="000000" w:themeColor="text1"/>
                <w:szCs w:val="28"/>
              </w:rPr>
              <w:t>,</w:t>
            </w:r>
            <w:r w:rsidRPr="00C06951">
              <w:rPr>
                <w:i/>
                <w:color w:val="000000" w:themeColor="text1"/>
                <w:szCs w:val="28"/>
              </w:rPr>
              <w:t xml:space="preserve"> когда бабушка была в Крингшо…</w:t>
            </w:r>
          </w:p>
          <w:p w14:paraId="0703CEA6" w14:textId="77777777" w:rsidR="00E76F59" w:rsidRPr="00C06951" w:rsidRDefault="00E76F59" w:rsidP="00BC6976">
            <w:pPr>
              <w:spacing w:before="240" w:line="360" w:lineRule="auto"/>
              <w:ind w:firstLine="709"/>
              <w:contextualSpacing/>
              <w:jc w:val="both"/>
              <w:rPr>
                <w:color w:val="000000" w:themeColor="text1"/>
                <w:szCs w:val="28"/>
              </w:rPr>
            </w:pPr>
            <w:r w:rsidRPr="00C06951">
              <w:rPr>
                <w:i/>
                <w:color w:val="000000" w:themeColor="text1"/>
                <w:szCs w:val="28"/>
              </w:rPr>
              <w:t>Тине Матильде Бенйаминсен: хаха ага</w:t>
            </w:r>
          </w:p>
        </w:tc>
      </w:tr>
    </w:tbl>
    <w:p w14:paraId="1025DEC7" w14:textId="61AFFC14" w:rsidR="00E76F59" w:rsidRPr="00C06951" w:rsidRDefault="00E76F59" w:rsidP="00194B87">
      <w:pPr>
        <w:spacing w:before="240" w:after="0" w:line="360" w:lineRule="auto"/>
        <w:ind w:firstLine="709"/>
        <w:jc w:val="both"/>
        <w:rPr>
          <w:color w:val="000000" w:themeColor="text1"/>
          <w:szCs w:val="28"/>
        </w:rPr>
      </w:pPr>
      <w:r w:rsidRPr="00C06951">
        <w:rPr>
          <w:color w:val="000000" w:themeColor="text1"/>
          <w:szCs w:val="28"/>
        </w:rPr>
        <w:t xml:space="preserve">Это указывает на то, что использование междометий является чертой неформального общения. </w:t>
      </w:r>
    </w:p>
    <w:p w14:paraId="17E034EA" w14:textId="44C558F6" w:rsidR="00E76F59" w:rsidRPr="00C06951" w:rsidRDefault="00E76F59" w:rsidP="00194B87">
      <w:pPr>
        <w:spacing w:before="240" w:line="360" w:lineRule="auto"/>
        <w:ind w:firstLine="709"/>
        <w:contextualSpacing/>
        <w:jc w:val="both"/>
        <w:rPr>
          <w:color w:val="000000" w:themeColor="text1"/>
          <w:szCs w:val="28"/>
        </w:rPr>
      </w:pPr>
      <w:r w:rsidRPr="00C06951">
        <w:rPr>
          <w:color w:val="000000" w:themeColor="text1"/>
          <w:szCs w:val="28"/>
        </w:rPr>
        <w:t>Первичные междометия используются, по-видимому, намного чаще вторичных. В 20 (из 31) случаях использования междометий на сайте сериала «Стыд» были употреблены именно первичные эмоциональные междометия. Поскольку звуковой состав первичных междометий, как правило, довольно расплывчат и нередко содержит фонетические маргиналии (то есть звуки, не встречающиеся в других словах языка), у большинства первичных междометий не существует закрепленного написания в языке, что допускает различные варианты его оформления на письме. Особенно заметно это на примере междометия, передающего смех</w:t>
      </w:r>
      <w:r w:rsidRPr="00C06951">
        <w:rPr>
          <w:rStyle w:val="a6"/>
          <w:color w:val="000000" w:themeColor="text1"/>
          <w:szCs w:val="28"/>
        </w:rPr>
        <w:footnoteReference w:id="16"/>
      </w:r>
      <w:r w:rsidRPr="00C06951">
        <w:rPr>
          <w:color w:val="000000" w:themeColor="text1"/>
          <w:szCs w:val="28"/>
        </w:rPr>
        <w:t>:</w:t>
      </w:r>
      <w:r w:rsidR="00194B87" w:rsidRPr="00C06951">
        <w:rPr>
          <w:color w:val="000000" w:themeColor="text1"/>
          <w:szCs w:val="28"/>
        </w:rPr>
        <w:t xml:space="preserve"> </w:t>
      </w:r>
      <w:r w:rsidR="00194B87" w:rsidRPr="00C06951">
        <w:rPr>
          <w:b/>
          <w:color w:val="000000" w:themeColor="text1"/>
          <w:szCs w:val="28"/>
        </w:rPr>
        <w:t>Hahha, Hah, Haha, Hahah</w:t>
      </w:r>
      <w:r w:rsidR="00194B87" w:rsidRPr="00C06951">
        <w:rPr>
          <w:color w:val="000000" w:themeColor="text1"/>
          <w:szCs w:val="28"/>
        </w:rPr>
        <w:t>.</w:t>
      </w:r>
    </w:p>
    <w:p w14:paraId="6F91A862" w14:textId="65BC7B4D" w:rsidR="00E76F59" w:rsidRPr="00C06951" w:rsidRDefault="00E76F59" w:rsidP="00BC6976">
      <w:pPr>
        <w:spacing w:before="240" w:line="360" w:lineRule="auto"/>
        <w:ind w:firstLine="709"/>
        <w:jc w:val="both"/>
        <w:rPr>
          <w:color w:val="000000" w:themeColor="text1"/>
          <w:szCs w:val="28"/>
        </w:rPr>
      </w:pPr>
      <w:r w:rsidRPr="00C06951">
        <w:rPr>
          <w:color w:val="000000" w:themeColor="text1"/>
          <w:szCs w:val="28"/>
        </w:rPr>
        <w:t xml:space="preserve">Кроме того, написание междометия часто не соответствует нормам норвежской орфографии (в следующем примере в написании использована буква </w:t>
      </w:r>
      <w:r w:rsidRPr="00C06951">
        <w:rPr>
          <w:color w:val="000000" w:themeColor="text1"/>
          <w:szCs w:val="28"/>
          <w:lang w:val="nb-NO"/>
        </w:rPr>
        <w:t>W</w:t>
      </w:r>
      <w:r w:rsidRPr="00C06951">
        <w:rPr>
          <w:color w:val="000000" w:themeColor="text1"/>
          <w:szCs w:val="28"/>
        </w:rPr>
        <w:t>, практически не встречающаяся в исконно норвежских словах):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2"/>
      </w:tblGrid>
      <w:tr w:rsidR="00775899" w:rsidRPr="00C06951" w14:paraId="5E7FAB37" w14:textId="77777777" w:rsidTr="00E86ED3">
        <w:tc>
          <w:tcPr>
            <w:tcW w:w="4672" w:type="dxa"/>
          </w:tcPr>
          <w:p w14:paraId="41F5B688" w14:textId="77777777" w:rsidR="00E76F59" w:rsidRPr="00C06951" w:rsidRDefault="00E76F59" w:rsidP="00BC6976">
            <w:pPr>
              <w:spacing w:before="240" w:line="360" w:lineRule="auto"/>
              <w:ind w:firstLine="709"/>
              <w:contextualSpacing/>
              <w:jc w:val="both"/>
              <w:rPr>
                <w:color w:val="000000" w:themeColor="text1"/>
                <w:szCs w:val="28"/>
                <w:lang w:val="nb-NO"/>
              </w:rPr>
            </w:pPr>
            <w:r w:rsidRPr="00C06951">
              <w:rPr>
                <w:color w:val="000000" w:themeColor="text1"/>
                <w:szCs w:val="28"/>
                <w:lang w:val="nb-NO"/>
              </w:rPr>
              <w:t>Awwww (</w:t>
            </w:r>
            <w:r w:rsidRPr="00C06951">
              <w:rPr>
                <w:color w:val="000000" w:themeColor="text1"/>
                <w:szCs w:val="28"/>
              </w:rPr>
              <w:t>С</w:t>
            </w:r>
            <w:r w:rsidRPr="00C06951">
              <w:rPr>
                <w:color w:val="000000" w:themeColor="text1"/>
                <w:szCs w:val="28"/>
                <w:lang w:val="nb-NO"/>
              </w:rPr>
              <w:t>)</w:t>
            </w:r>
          </w:p>
        </w:tc>
        <w:tc>
          <w:tcPr>
            <w:tcW w:w="4673" w:type="dxa"/>
          </w:tcPr>
          <w:p w14:paraId="0A684DDC" w14:textId="77777777" w:rsidR="00E76F59" w:rsidRPr="00C06951" w:rsidRDefault="00E76F59" w:rsidP="00BC6976">
            <w:pPr>
              <w:spacing w:before="240" w:line="360" w:lineRule="auto"/>
              <w:ind w:firstLine="709"/>
              <w:contextualSpacing/>
              <w:jc w:val="both"/>
              <w:rPr>
                <w:i/>
                <w:color w:val="000000" w:themeColor="text1"/>
                <w:szCs w:val="28"/>
              </w:rPr>
            </w:pPr>
            <w:r w:rsidRPr="00C06951">
              <w:rPr>
                <w:i/>
                <w:color w:val="000000" w:themeColor="text1"/>
                <w:szCs w:val="28"/>
              </w:rPr>
              <w:t>Мммм</w:t>
            </w:r>
          </w:p>
        </w:tc>
      </w:tr>
    </w:tbl>
    <w:p w14:paraId="1D8D9303" w14:textId="77777777" w:rsidR="00E76F59" w:rsidRPr="00C06951" w:rsidRDefault="00E76F59" w:rsidP="00BC6976">
      <w:pPr>
        <w:spacing w:before="240" w:line="360" w:lineRule="auto"/>
        <w:ind w:firstLine="709"/>
        <w:jc w:val="both"/>
        <w:rPr>
          <w:color w:val="000000" w:themeColor="text1"/>
          <w:szCs w:val="28"/>
        </w:rPr>
      </w:pPr>
      <w:r w:rsidRPr="00C06951">
        <w:rPr>
          <w:color w:val="000000" w:themeColor="text1"/>
          <w:szCs w:val="28"/>
        </w:rPr>
        <w:lastRenderedPageBreak/>
        <w:t>Несколько реже встречаются различные вторичные междометия – междометные употребления других частей речи или их производных, например, обсценный возглас «</w:t>
      </w:r>
      <w:r w:rsidRPr="00C06951">
        <w:rPr>
          <w:color w:val="000000" w:themeColor="text1"/>
          <w:szCs w:val="28"/>
          <w:lang w:val="nb-NO"/>
        </w:rPr>
        <w:t>fy</w:t>
      </w:r>
      <w:r w:rsidRPr="00C06951">
        <w:rPr>
          <w:color w:val="000000" w:themeColor="text1"/>
          <w:szCs w:val="28"/>
        </w:rPr>
        <w:t xml:space="preserve"> </w:t>
      </w:r>
      <w:r w:rsidRPr="00C06951">
        <w:rPr>
          <w:color w:val="000000" w:themeColor="text1"/>
          <w:szCs w:val="28"/>
          <w:lang w:val="nb-NO"/>
        </w:rPr>
        <w:t>faen</w:t>
      </w:r>
      <w:r w:rsidRPr="00C06951">
        <w:rPr>
          <w:color w:val="000000" w:themeColor="text1"/>
          <w:szCs w:val="28"/>
        </w:rPr>
        <w:t>!». Нередко вторичные междометия, изначально связанные с табуированной лексикой, подвергаются эвфемизации, как в следующем примере: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673"/>
      </w:tblGrid>
      <w:tr w:rsidR="00775899" w:rsidRPr="00C06951" w14:paraId="75EFD7EB" w14:textId="77777777" w:rsidTr="00E86ED3">
        <w:tc>
          <w:tcPr>
            <w:tcW w:w="4672" w:type="dxa"/>
          </w:tcPr>
          <w:p w14:paraId="5B4DA40B" w14:textId="77777777" w:rsidR="00E76F59" w:rsidRPr="00C06951" w:rsidRDefault="00E76F59" w:rsidP="00BC6976">
            <w:pPr>
              <w:spacing w:before="240" w:line="360" w:lineRule="auto"/>
              <w:ind w:firstLine="709"/>
              <w:contextualSpacing/>
              <w:jc w:val="both"/>
              <w:rPr>
                <w:color w:val="000000" w:themeColor="text1"/>
                <w:szCs w:val="28"/>
              </w:rPr>
            </w:pPr>
            <w:r w:rsidRPr="00C06951">
              <w:rPr>
                <w:color w:val="000000" w:themeColor="text1"/>
                <w:szCs w:val="28"/>
                <w:lang w:val="nb-NO"/>
              </w:rPr>
              <w:t>Fyyy søren</w:t>
            </w:r>
            <w:r w:rsidRPr="00C06951">
              <w:rPr>
                <w:color w:val="000000" w:themeColor="text1"/>
                <w:szCs w:val="28"/>
              </w:rPr>
              <w:t xml:space="preserve"> (С)</w:t>
            </w:r>
          </w:p>
        </w:tc>
        <w:tc>
          <w:tcPr>
            <w:tcW w:w="4673" w:type="dxa"/>
          </w:tcPr>
          <w:p w14:paraId="4C9B1E8D" w14:textId="77777777" w:rsidR="00E76F59" w:rsidRPr="00C06951" w:rsidRDefault="00E76F59" w:rsidP="00BC6976">
            <w:pPr>
              <w:spacing w:before="240" w:line="360" w:lineRule="auto"/>
              <w:ind w:firstLine="709"/>
              <w:contextualSpacing/>
              <w:jc w:val="both"/>
              <w:rPr>
                <w:i/>
                <w:color w:val="000000" w:themeColor="text1"/>
                <w:szCs w:val="28"/>
              </w:rPr>
            </w:pPr>
            <w:r w:rsidRPr="00C06951">
              <w:rPr>
                <w:i/>
                <w:color w:val="000000" w:themeColor="text1"/>
                <w:szCs w:val="28"/>
              </w:rPr>
              <w:t>Вооот блин</w:t>
            </w:r>
          </w:p>
        </w:tc>
      </w:tr>
    </w:tbl>
    <w:p w14:paraId="35B69BC7" w14:textId="77777777" w:rsidR="00E76F59" w:rsidRPr="00C06951" w:rsidRDefault="00E76F59" w:rsidP="00BC6976">
      <w:pPr>
        <w:spacing w:before="240" w:line="360" w:lineRule="auto"/>
        <w:ind w:firstLine="709"/>
        <w:jc w:val="both"/>
        <w:rPr>
          <w:color w:val="000000" w:themeColor="text1"/>
          <w:szCs w:val="28"/>
        </w:rPr>
      </w:pPr>
      <w:r w:rsidRPr="00C06951">
        <w:rPr>
          <w:color w:val="000000" w:themeColor="text1"/>
          <w:szCs w:val="28"/>
        </w:rPr>
        <w:t>Кроме того, в исследованном материале был зафиксирован случай использования глагольной основы в функции междометия (</w:t>
      </w:r>
      <w:r w:rsidRPr="00C06951">
        <w:rPr>
          <w:color w:val="000000" w:themeColor="text1"/>
          <w:szCs w:val="28"/>
          <w:lang w:val="nb-NO"/>
        </w:rPr>
        <w:t>skuff</w:t>
      </w:r>
      <w:r w:rsidRPr="00C06951">
        <w:rPr>
          <w:color w:val="000000" w:themeColor="text1"/>
          <w:szCs w:val="28"/>
        </w:rPr>
        <w:t xml:space="preserve"> от å </w:t>
      </w:r>
      <w:r w:rsidRPr="00C06951">
        <w:rPr>
          <w:color w:val="000000" w:themeColor="text1"/>
          <w:szCs w:val="28"/>
          <w:lang w:val="nb-NO"/>
        </w:rPr>
        <w:t>skuffe</w:t>
      </w:r>
      <w:r w:rsidRPr="00C06951">
        <w:rPr>
          <w:color w:val="000000" w:themeColor="text1"/>
          <w:szCs w:val="28"/>
        </w:rPr>
        <w:t xml:space="preserve"> - разочаровывать). Вероятно, данный лексический прием – результат влияния комиксов на язык интернет-общения, так как именно в комиксах такого рода подписи встречаются чаще всего: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673"/>
      </w:tblGrid>
      <w:tr w:rsidR="00775899" w:rsidRPr="00C06951" w14:paraId="3DDB2E3B" w14:textId="77777777" w:rsidTr="00E86ED3">
        <w:tc>
          <w:tcPr>
            <w:tcW w:w="4672" w:type="dxa"/>
          </w:tcPr>
          <w:p w14:paraId="3982E82D" w14:textId="77777777" w:rsidR="00E76F59" w:rsidRPr="00C06951" w:rsidRDefault="00E76F59" w:rsidP="00BC6976">
            <w:pPr>
              <w:spacing w:before="240" w:line="360" w:lineRule="auto"/>
              <w:ind w:firstLine="709"/>
              <w:contextualSpacing/>
              <w:jc w:val="both"/>
              <w:rPr>
                <w:color w:val="000000" w:themeColor="text1"/>
                <w:szCs w:val="28"/>
              </w:rPr>
            </w:pPr>
            <w:r w:rsidRPr="00C06951">
              <w:rPr>
                <w:color w:val="000000" w:themeColor="text1"/>
                <w:szCs w:val="28"/>
                <w:lang w:val="nb-NO"/>
              </w:rPr>
              <w:t>Skuff!</w:t>
            </w:r>
            <w:r w:rsidRPr="00C06951">
              <w:rPr>
                <w:color w:val="000000" w:themeColor="text1"/>
                <w:szCs w:val="28"/>
              </w:rPr>
              <w:t xml:space="preserve"> (С)</w:t>
            </w:r>
          </w:p>
        </w:tc>
        <w:tc>
          <w:tcPr>
            <w:tcW w:w="4673" w:type="dxa"/>
          </w:tcPr>
          <w:p w14:paraId="6E11D9BE" w14:textId="77777777" w:rsidR="00E76F59" w:rsidRPr="00C06951" w:rsidRDefault="00E76F59" w:rsidP="00BC6976">
            <w:pPr>
              <w:spacing w:before="240" w:line="360" w:lineRule="auto"/>
              <w:ind w:firstLine="709"/>
              <w:contextualSpacing/>
              <w:jc w:val="both"/>
              <w:rPr>
                <w:i/>
                <w:color w:val="000000" w:themeColor="text1"/>
                <w:szCs w:val="28"/>
              </w:rPr>
            </w:pPr>
            <w:r w:rsidRPr="00C06951">
              <w:rPr>
                <w:i/>
                <w:color w:val="000000" w:themeColor="text1"/>
                <w:szCs w:val="28"/>
              </w:rPr>
              <w:t>Жаль!</w:t>
            </w:r>
          </w:p>
        </w:tc>
      </w:tr>
    </w:tbl>
    <w:p w14:paraId="5F992B19" w14:textId="538905B5" w:rsidR="00E76F59" w:rsidRPr="00C06951" w:rsidRDefault="00E76F59" w:rsidP="00BC6976">
      <w:pPr>
        <w:spacing w:before="240" w:line="360" w:lineRule="auto"/>
        <w:ind w:firstLine="709"/>
        <w:jc w:val="both"/>
        <w:rPr>
          <w:color w:val="000000" w:themeColor="text1"/>
          <w:szCs w:val="28"/>
        </w:rPr>
      </w:pPr>
      <w:r w:rsidRPr="00C06951">
        <w:rPr>
          <w:color w:val="000000" w:themeColor="text1"/>
          <w:szCs w:val="28"/>
        </w:rPr>
        <w:t>Функция как первичных, так и вторичных междометий в тексте – указание на эмоции, испытываемые пишущим. Это может быть как реакцией на события, произошедшие в фильме, так и реакцией на другой комментарий. Анализ употребления междометий в комментариях к сериалу показал, что большинство комментариев, содержащих первичные эмоциональны междометия</w:t>
      </w:r>
      <w:r w:rsidR="00976A4C">
        <w:rPr>
          <w:color w:val="000000" w:themeColor="text1"/>
          <w:szCs w:val="28"/>
        </w:rPr>
        <w:t>,</w:t>
      </w:r>
      <w:r w:rsidRPr="00C06951">
        <w:rPr>
          <w:color w:val="000000" w:themeColor="text1"/>
          <w:szCs w:val="28"/>
        </w:rPr>
        <w:t xml:space="preserve"> либо ограничиваются междометием, либо содержат не более 5 слов. Таким образом, использование междометий указывает на то, что пишущий выбирает невербальную стратегию коммуникации. Иными словами, междометие заменяет собой развернутое описание ментального состояния автора комментария: реализуется тенденция к экономии языковых средств и к экономии времени. Первичные эмоциональные междометия находятся на границе вербального поведения и рефлекторных реакций человека. Благодаря этому, выражение эмоций через междометие предполагает намного более низкий уровень рефлексии. В результате, на размышление и формулировку мысли затрачивается куда меньше времени и ментальных усилий. </w:t>
      </w:r>
      <w:r w:rsidRPr="00C06951">
        <w:rPr>
          <w:color w:val="000000" w:themeColor="text1"/>
          <w:szCs w:val="28"/>
        </w:rPr>
        <w:lastRenderedPageBreak/>
        <w:t>Недостатком использования междометий является их неточность и культурная специфичность, что объясняет их редкость в материале из социальной сети.</w:t>
      </w:r>
    </w:p>
    <w:p w14:paraId="22D1477E" w14:textId="0A7FCCF1" w:rsidR="00E76F59" w:rsidRPr="00C06951" w:rsidRDefault="00265034" w:rsidP="00265034">
      <w:pPr>
        <w:pStyle w:val="2"/>
        <w:rPr>
          <w:color w:val="000000" w:themeColor="text1"/>
        </w:rPr>
      </w:pPr>
      <w:bookmarkStart w:id="21" w:name="_Toc515406794"/>
      <w:r w:rsidRPr="00C06951">
        <w:rPr>
          <w:color w:val="000000" w:themeColor="text1"/>
        </w:rPr>
        <w:t xml:space="preserve">4.3 </w:t>
      </w:r>
      <w:r w:rsidR="00E76F59" w:rsidRPr="00C06951">
        <w:rPr>
          <w:color w:val="000000" w:themeColor="text1"/>
        </w:rPr>
        <w:t>Использование прагматических частиц</w:t>
      </w:r>
      <w:bookmarkEnd w:id="21"/>
    </w:p>
    <w:p w14:paraId="51B05FA6" w14:textId="1F4E9505" w:rsidR="00E76F59" w:rsidRPr="00C06951" w:rsidRDefault="00E76F59" w:rsidP="00BC6976">
      <w:pPr>
        <w:spacing w:before="240" w:line="360" w:lineRule="auto"/>
        <w:ind w:firstLine="709"/>
        <w:contextualSpacing/>
        <w:jc w:val="both"/>
        <w:rPr>
          <w:color w:val="000000" w:themeColor="text1"/>
          <w:szCs w:val="28"/>
        </w:rPr>
      </w:pPr>
      <w:r w:rsidRPr="00C06951">
        <w:rPr>
          <w:color w:val="000000" w:themeColor="text1"/>
          <w:szCs w:val="28"/>
        </w:rPr>
        <w:t>Прагматические частицы, также называемые «слова-паразиты» («</w:t>
      </w:r>
      <w:r w:rsidRPr="00C06951">
        <w:rPr>
          <w:color w:val="000000" w:themeColor="text1"/>
          <w:szCs w:val="28"/>
          <w:lang w:val="nb-NO"/>
        </w:rPr>
        <w:t>fyllord</w:t>
      </w:r>
      <w:r w:rsidRPr="00C06951">
        <w:rPr>
          <w:color w:val="000000" w:themeColor="text1"/>
          <w:szCs w:val="28"/>
        </w:rPr>
        <w:t>») или «частицы» («</w:t>
      </w:r>
      <w:r w:rsidRPr="00C06951">
        <w:rPr>
          <w:color w:val="000000" w:themeColor="text1"/>
          <w:szCs w:val="28"/>
          <w:lang w:val="nb-NO"/>
        </w:rPr>
        <w:t>sm</w:t>
      </w:r>
      <w:r w:rsidRPr="00C06951">
        <w:rPr>
          <w:color w:val="000000" w:themeColor="text1"/>
          <w:szCs w:val="28"/>
        </w:rPr>
        <w:t>å</w:t>
      </w:r>
      <w:r w:rsidRPr="00C06951">
        <w:rPr>
          <w:color w:val="000000" w:themeColor="text1"/>
          <w:szCs w:val="28"/>
          <w:lang w:val="nb-NO"/>
        </w:rPr>
        <w:t>ord</w:t>
      </w:r>
      <w:r w:rsidRPr="00C06951">
        <w:rPr>
          <w:color w:val="000000" w:themeColor="text1"/>
          <w:szCs w:val="28"/>
        </w:rPr>
        <w:t>»)</w:t>
      </w:r>
      <w:r w:rsidR="00976A4C">
        <w:rPr>
          <w:color w:val="000000" w:themeColor="text1"/>
          <w:szCs w:val="28"/>
        </w:rPr>
        <w:t>,</w:t>
      </w:r>
      <w:r w:rsidRPr="00C06951">
        <w:rPr>
          <w:color w:val="000000" w:themeColor="text1"/>
          <w:szCs w:val="28"/>
        </w:rPr>
        <w:t xml:space="preserve"> – довольно диффузная категория в норвежской лингвистике. Определяются они, как правило, перечислением. Норвежский лингвист Кайя Бортен [</w:t>
      </w:r>
      <w:r w:rsidRPr="00C06951">
        <w:rPr>
          <w:color w:val="000000" w:themeColor="text1"/>
          <w:szCs w:val="28"/>
          <w:lang w:val="nb-NO"/>
        </w:rPr>
        <w:t>Borthen</w:t>
      </w:r>
      <w:r w:rsidRPr="00C06951">
        <w:rPr>
          <w:color w:val="000000" w:themeColor="text1"/>
          <w:szCs w:val="28"/>
        </w:rPr>
        <w:t xml:space="preserve"> 2014] указывает, что это слова, которые «влияют на то, как мы преподносим содержание пропозиции, скорее, чем изменяют ее содержание». Ян Свенневиг описывает прагматические частицы как слова, «не изменяющие содержательного плана высказывания, но функционирующие на уровне текста и отношений между участниками коммуникации</w:t>
      </w:r>
      <w:r w:rsidRPr="00C06951">
        <w:rPr>
          <w:color w:val="000000" w:themeColor="text1"/>
          <w:szCs w:val="28"/>
          <w:vertAlign w:val="superscript"/>
        </w:rPr>
        <w:footnoteReference w:id="17"/>
      </w:r>
      <w:r w:rsidRPr="00C06951">
        <w:rPr>
          <w:color w:val="000000" w:themeColor="text1"/>
          <w:szCs w:val="28"/>
        </w:rPr>
        <w:t>» [</w:t>
      </w:r>
      <w:r w:rsidRPr="00C06951">
        <w:rPr>
          <w:color w:val="000000" w:themeColor="text1"/>
          <w:szCs w:val="28"/>
          <w:lang w:val="nb-NO"/>
        </w:rPr>
        <w:t>Svennevig</w:t>
      </w:r>
      <w:r w:rsidRPr="00C06951">
        <w:rPr>
          <w:color w:val="000000" w:themeColor="text1"/>
          <w:szCs w:val="28"/>
        </w:rPr>
        <w:t xml:space="preserve"> 2017]. Исследователи отмечают, что с данной группой лексики связано множество предрассудков. Их часто называют «словами-паразитами», утверждая, что они «лишены какого-либо значения» и что их употребление «избыточно» [Borthen 2014]. В действительности, однако, эти слова играют важную роль в коммуникации. Кайя Бортен утверждает, что неправильное употребление или расстановка прагматических частиц может привести к тому, что собеседник не поймет говорящего или что говорящий будет производить впечатление «нелепого, настойчивого, дерзкого» [там же]. </w:t>
      </w:r>
    </w:p>
    <w:p w14:paraId="765249F4" w14:textId="5BE7E162" w:rsidR="00E76F59" w:rsidRPr="00C06951" w:rsidRDefault="00E76F59" w:rsidP="00BC6976">
      <w:pPr>
        <w:spacing w:before="240" w:line="360" w:lineRule="auto"/>
        <w:ind w:firstLine="709"/>
        <w:contextualSpacing/>
        <w:jc w:val="both"/>
        <w:rPr>
          <w:color w:val="000000" w:themeColor="text1"/>
          <w:szCs w:val="28"/>
        </w:rPr>
      </w:pPr>
      <w:r w:rsidRPr="00C06951">
        <w:rPr>
          <w:color w:val="000000" w:themeColor="text1"/>
          <w:szCs w:val="28"/>
        </w:rPr>
        <w:t xml:space="preserve">Свенневиг выделяет две группы прагматических частиц: модальные частицы, которые часто называют также модальными наречиями или модальными обстоятельствами [см, напр.: </w:t>
      </w:r>
      <w:r w:rsidRPr="00C06951">
        <w:rPr>
          <w:color w:val="000000" w:themeColor="text1"/>
          <w:szCs w:val="28"/>
          <w:lang w:val="nb-NO"/>
        </w:rPr>
        <w:t>Bokm</w:t>
      </w:r>
      <w:r w:rsidRPr="00C06951">
        <w:rPr>
          <w:color w:val="000000" w:themeColor="text1"/>
          <w:szCs w:val="28"/>
        </w:rPr>
        <w:t>å</w:t>
      </w:r>
      <w:r w:rsidRPr="00C06951">
        <w:rPr>
          <w:color w:val="000000" w:themeColor="text1"/>
          <w:szCs w:val="28"/>
          <w:lang w:val="nb-NO"/>
        </w:rPr>
        <w:t>lsordboka</w:t>
      </w:r>
      <w:r w:rsidRPr="00C06951">
        <w:rPr>
          <w:color w:val="000000" w:themeColor="text1"/>
          <w:szCs w:val="28"/>
        </w:rPr>
        <w:t xml:space="preserve">, Faalund </w:t>
      </w:r>
      <w:r w:rsidRPr="00C06951">
        <w:rPr>
          <w:color w:val="000000" w:themeColor="text1"/>
          <w:szCs w:val="28"/>
          <w:lang w:val="nb-NO"/>
        </w:rPr>
        <w:t>et</w:t>
      </w:r>
      <w:r w:rsidRPr="00C06951">
        <w:rPr>
          <w:color w:val="000000" w:themeColor="text1"/>
          <w:szCs w:val="28"/>
        </w:rPr>
        <w:t xml:space="preserve"> </w:t>
      </w:r>
      <w:r w:rsidRPr="00C06951">
        <w:rPr>
          <w:color w:val="000000" w:themeColor="text1"/>
          <w:szCs w:val="28"/>
          <w:lang w:val="nb-NO"/>
        </w:rPr>
        <w:t>al</w:t>
      </w:r>
      <w:r w:rsidRPr="00C06951">
        <w:rPr>
          <w:color w:val="000000" w:themeColor="text1"/>
          <w:szCs w:val="28"/>
        </w:rPr>
        <w:t xml:space="preserve">. 1997, </w:t>
      </w:r>
      <w:r w:rsidRPr="00C06951">
        <w:rPr>
          <w:color w:val="000000" w:themeColor="text1"/>
          <w:szCs w:val="28"/>
          <w:lang w:val="nb-NO"/>
        </w:rPr>
        <w:t>Riksm</w:t>
      </w:r>
      <w:r w:rsidRPr="00C06951">
        <w:rPr>
          <w:color w:val="000000" w:themeColor="text1"/>
          <w:szCs w:val="28"/>
        </w:rPr>
        <w:t>å</w:t>
      </w:r>
      <w:r w:rsidRPr="00C06951">
        <w:rPr>
          <w:color w:val="000000" w:themeColor="text1"/>
          <w:szCs w:val="28"/>
          <w:lang w:val="nb-NO"/>
        </w:rPr>
        <w:t>lsordbok</w:t>
      </w:r>
      <w:r w:rsidRPr="00C06951">
        <w:rPr>
          <w:color w:val="000000" w:themeColor="text1"/>
          <w:szCs w:val="28"/>
        </w:rPr>
        <w:t>]</w:t>
      </w:r>
      <w:r w:rsidR="000122D7">
        <w:rPr>
          <w:color w:val="000000" w:themeColor="text1"/>
          <w:szCs w:val="28"/>
        </w:rPr>
        <w:t>,</w:t>
      </w:r>
      <w:r w:rsidRPr="00C06951">
        <w:rPr>
          <w:color w:val="000000" w:themeColor="text1"/>
          <w:szCs w:val="28"/>
        </w:rPr>
        <w:t xml:space="preserve"> и дискурсивные частицы [</w:t>
      </w:r>
      <w:r w:rsidRPr="00C06951">
        <w:rPr>
          <w:color w:val="000000" w:themeColor="text1"/>
          <w:szCs w:val="28"/>
          <w:lang w:val="nb-NO"/>
        </w:rPr>
        <w:t>Svennevig</w:t>
      </w:r>
      <w:r w:rsidRPr="00C06951">
        <w:rPr>
          <w:color w:val="000000" w:themeColor="text1"/>
          <w:szCs w:val="28"/>
        </w:rPr>
        <w:t xml:space="preserve"> 2017]. Модальные частицы передают отношения говорящего к пропозиции, в то время как дискурсивные частицы являются средством текстообразования или способствуют организации диалога. Формат настоящего исследования не позволяет проанализировать использование всех лексем, попадающих под </w:t>
      </w:r>
      <w:r w:rsidRPr="00C06951">
        <w:rPr>
          <w:color w:val="000000" w:themeColor="text1"/>
          <w:szCs w:val="28"/>
        </w:rPr>
        <w:lastRenderedPageBreak/>
        <w:t xml:space="preserve">определение прагматических частиц, поэтому рассмотрены будут лишь наиболее частотные из них: модальные частицы </w:t>
      </w:r>
      <w:r w:rsidRPr="00C06951">
        <w:rPr>
          <w:b/>
          <w:color w:val="000000" w:themeColor="text1"/>
          <w:szCs w:val="28"/>
          <w:lang w:val="nb-NO"/>
        </w:rPr>
        <w:t>jo</w:t>
      </w:r>
      <w:r w:rsidRPr="00C06951">
        <w:rPr>
          <w:color w:val="000000" w:themeColor="text1"/>
          <w:szCs w:val="28"/>
        </w:rPr>
        <w:t xml:space="preserve"> (</w:t>
      </w:r>
      <w:r w:rsidRPr="00C06951">
        <w:rPr>
          <w:i/>
          <w:color w:val="000000" w:themeColor="text1"/>
          <w:szCs w:val="28"/>
        </w:rPr>
        <w:t>ведь, же</w:t>
      </w:r>
      <w:r w:rsidRPr="00C06951">
        <w:rPr>
          <w:color w:val="000000" w:themeColor="text1"/>
          <w:szCs w:val="28"/>
        </w:rPr>
        <w:t xml:space="preserve">) и </w:t>
      </w:r>
      <w:r w:rsidRPr="00C06951">
        <w:rPr>
          <w:b/>
          <w:color w:val="000000" w:themeColor="text1"/>
          <w:szCs w:val="28"/>
          <w:lang w:val="nb-NO"/>
        </w:rPr>
        <w:t>nok</w:t>
      </w:r>
      <w:r w:rsidRPr="00C06951">
        <w:rPr>
          <w:color w:val="000000" w:themeColor="text1"/>
          <w:szCs w:val="28"/>
        </w:rPr>
        <w:t xml:space="preserve"> (</w:t>
      </w:r>
      <w:r w:rsidRPr="00C06951">
        <w:rPr>
          <w:i/>
          <w:color w:val="000000" w:themeColor="text1"/>
          <w:szCs w:val="28"/>
        </w:rPr>
        <w:t>пожалуй</w:t>
      </w:r>
      <w:r w:rsidRPr="00C06951">
        <w:rPr>
          <w:color w:val="000000" w:themeColor="text1"/>
          <w:szCs w:val="28"/>
        </w:rPr>
        <w:t xml:space="preserve">) и дискурсивная частица </w:t>
      </w:r>
      <w:r w:rsidRPr="00C06951">
        <w:rPr>
          <w:b/>
          <w:color w:val="000000" w:themeColor="text1"/>
          <w:szCs w:val="28"/>
          <w:lang w:val="nb-NO"/>
        </w:rPr>
        <w:t>liksom</w:t>
      </w:r>
      <w:r w:rsidRPr="00C06951">
        <w:rPr>
          <w:b/>
          <w:color w:val="000000" w:themeColor="text1"/>
          <w:szCs w:val="28"/>
        </w:rPr>
        <w:t xml:space="preserve"> </w:t>
      </w:r>
      <w:r w:rsidRPr="00C06951">
        <w:rPr>
          <w:color w:val="000000" w:themeColor="text1"/>
          <w:szCs w:val="28"/>
        </w:rPr>
        <w:t>(</w:t>
      </w:r>
      <w:r w:rsidRPr="00C06951">
        <w:rPr>
          <w:i/>
          <w:color w:val="000000" w:themeColor="text1"/>
          <w:szCs w:val="28"/>
        </w:rPr>
        <w:t>как бы</w:t>
      </w:r>
      <w:r w:rsidRPr="00C06951">
        <w:rPr>
          <w:color w:val="000000" w:themeColor="text1"/>
          <w:szCs w:val="28"/>
        </w:rPr>
        <w:t xml:space="preserve">, </w:t>
      </w:r>
      <w:r w:rsidRPr="00C06951">
        <w:rPr>
          <w:i/>
          <w:color w:val="000000" w:themeColor="text1"/>
          <w:szCs w:val="28"/>
        </w:rPr>
        <w:t>типа</w:t>
      </w:r>
      <w:r w:rsidRPr="00C06951">
        <w:rPr>
          <w:color w:val="000000" w:themeColor="text1"/>
          <w:szCs w:val="28"/>
        </w:rPr>
        <w:t>). Представляется необходимым отметить, что прагматические частицы часто происходят от лексически значимых единиц</w:t>
      </w:r>
      <w:r w:rsidR="00275EF1">
        <w:rPr>
          <w:color w:val="000000" w:themeColor="text1"/>
          <w:szCs w:val="28"/>
        </w:rPr>
        <w:t>,</w:t>
      </w:r>
      <w:r w:rsidRPr="00C06951">
        <w:rPr>
          <w:color w:val="000000" w:themeColor="text1"/>
          <w:szCs w:val="28"/>
        </w:rPr>
        <w:t xml:space="preserve"> из-за чего у них обычно есть омонимы. Так, модальную частицу </w:t>
      </w:r>
      <w:r w:rsidRPr="00C06951">
        <w:rPr>
          <w:color w:val="000000" w:themeColor="text1"/>
          <w:szCs w:val="28"/>
          <w:lang w:val="nb-NO"/>
        </w:rPr>
        <w:t>jo</w:t>
      </w:r>
      <w:r w:rsidRPr="00C06951">
        <w:rPr>
          <w:color w:val="000000" w:themeColor="text1"/>
          <w:szCs w:val="28"/>
        </w:rPr>
        <w:t xml:space="preserve"> стоит отличать от схожего по звучанию утвердительного ответа на вопрос, содержащий отрицание. В случае, когда </w:t>
      </w:r>
      <w:r w:rsidRPr="00C06951">
        <w:rPr>
          <w:color w:val="000000" w:themeColor="text1"/>
          <w:szCs w:val="28"/>
          <w:lang w:val="nb-NO"/>
        </w:rPr>
        <w:t>jo</w:t>
      </w:r>
      <w:r w:rsidRPr="00C06951">
        <w:rPr>
          <w:color w:val="000000" w:themeColor="text1"/>
          <w:szCs w:val="28"/>
        </w:rPr>
        <w:t xml:space="preserve"> является модальной частицей, лексема произносится без ударения. Дискурсивная частица </w:t>
      </w:r>
      <w:r w:rsidRPr="00C06951">
        <w:rPr>
          <w:color w:val="000000" w:themeColor="text1"/>
          <w:szCs w:val="28"/>
          <w:lang w:val="nb-NO"/>
        </w:rPr>
        <w:t>liksom</w:t>
      </w:r>
      <w:r w:rsidRPr="00C06951">
        <w:rPr>
          <w:color w:val="000000" w:themeColor="text1"/>
          <w:szCs w:val="28"/>
        </w:rPr>
        <w:t xml:space="preserve"> по происхождению является союзом со значением «как, подобно тому как», однако в современном языке эти два слова стоит различать. </w:t>
      </w:r>
    </w:p>
    <w:p w14:paraId="4DEC0FFF" w14:textId="70F30120" w:rsidR="00E76F59" w:rsidRPr="00C06951" w:rsidRDefault="00E76F59" w:rsidP="00BC6976">
      <w:pPr>
        <w:spacing w:before="240" w:line="360" w:lineRule="auto"/>
        <w:ind w:firstLine="709"/>
        <w:contextualSpacing/>
        <w:jc w:val="both"/>
        <w:rPr>
          <w:color w:val="000000" w:themeColor="text1"/>
          <w:szCs w:val="28"/>
        </w:rPr>
      </w:pPr>
      <w:r w:rsidRPr="00C06951">
        <w:rPr>
          <w:color w:val="000000" w:themeColor="text1"/>
          <w:szCs w:val="28"/>
        </w:rPr>
        <w:t>Что касается модальных частиц, Свенневиг утверждает</w:t>
      </w:r>
      <w:r w:rsidR="007E0622">
        <w:rPr>
          <w:color w:val="000000" w:themeColor="text1"/>
          <w:szCs w:val="28"/>
        </w:rPr>
        <w:t>,</w:t>
      </w:r>
      <w:r w:rsidRPr="00C06951">
        <w:rPr>
          <w:color w:val="000000" w:themeColor="text1"/>
          <w:szCs w:val="28"/>
        </w:rPr>
        <w:t xml:space="preserve"> что они могут выражать три типа значений: 1. эпистемическую модальность; 2. деонтическую модальность; 3. передавать «эмоциональную вовлеченность» [там же]. Авторы «Норвежской справочной грамматики» [</w:t>
      </w:r>
      <w:r w:rsidRPr="00C06951">
        <w:rPr>
          <w:color w:val="000000" w:themeColor="text1"/>
          <w:szCs w:val="28"/>
          <w:lang w:val="nb-NO"/>
        </w:rPr>
        <w:t>Faarlund</w:t>
      </w:r>
      <w:r w:rsidRPr="00C06951">
        <w:rPr>
          <w:color w:val="000000" w:themeColor="text1"/>
          <w:szCs w:val="28"/>
        </w:rPr>
        <w:t xml:space="preserve"> </w:t>
      </w:r>
      <w:r w:rsidRPr="00C06951">
        <w:rPr>
          <w:color w:val="000000" w:themeColor="text1"/>
          <w:szCs w:val="28"/>
          <w:lang w:val="nb-NO"/>
        </w:rPr>
        <w:t>et</w:t>
      </w:r>
      <w:r w:rsidRPr="00C06951">
        <w:rPr>
          <w:color w:val="000000" w:themeColor="text1"/>
          <w:szCs w:val="28"/>
        </w:rPr>
        <w:t xml:space="preserve"> </w:t>
      </w:r>
      <w:r w:rsidRPr="00C06951">
        <w:rPr>
          <w:color w:val="000000" w:themeColor="text1"/>
          <w:szCs w:val="28"/>
          <w:lang w:val="nb-NO"/>
        </w:rPr>
        <w:t>al</w:t>
      </w:r>
      <w:r w:rsidRPr="00C06951">
        <w:rPr>
          <w:color w:val="000000" w:themeColor="text1"/>
          <w:szCs w:val="28"/>
        </w:rPr>
        <w:t xml:space="preserve">. 1997: 824] утверждают, что частица </w:t>
      </w:r>
      <w:r w:rsidRPr="00C06951">
        <w:rPr>
          <w:color w:val="000000" w:themeColor="text1"/>
          <w:szCs w:val="28"/>
          <w:lang w:val="nb-NO"/>
        </w:rPr>
        <w:t>jo</w:t>
      </w:r>
      <w:r w:rsidRPr="00C06951">
        <w:rPr>
          <w:color w:val="000000" w:themeColor="text1"/>
          <w:szCs w:val="28"/>
        </w:rPr>
        <w:t xml:space="preserve"> используется для «усиления содержания высказывания», в то время как частица </w:t>
      </w:r>
      <w:r w:rsidRPr="00C06951">
        <w:rPr>
          <w:color w:val="000000" w:themeColor="text1"/>
          <w:szCs w:val="28"/>
          <w:lang w:val="nb-NO"/>
        </w:rPr>
        <w:t>nok</w:t>
      </w:r>
      <w:r w:rsidRPr="00C06951">
        <w:rPr>
          <w:color w:val="000000" w:themeColor="text1"/>
          <w:szCs w:val="28"/>
        </w:rPr>
        <w:t>, напротив «используется чтобы несколько смягчить высказывание. Говорящий дистанцируется от содержания высказывания, не хочет выражаться слишком категорично».  Онлайн-словарь норвежского языка [</w:t>
      </w:r>
      <w:r w:rsidRPr="00C06951">
        <w:rPr>
          <w:color w:val="000000" w:themeColor="text1"/>
          <w:szCs w:val="28"/>
          <w:lang w:val="nb-NO"/>
        </w:rPr>
        <w:t>Bokm</w:t>
      </w:r>
      <w:r w:rsidRPr="00C06951">
        <w:rPr>
          <w:color w:val="000000" w:themeColor="text1"/>
          <w:szCs w:val="28"/>
        </w:rPr>
        <w:t>å</w:t>
      </w:r>
      <w:r w:rsidRPr="00C06951">
        <w:rPr>
          <w:color w:val="000000" w:themeColor="text1"/>
          <w:szCs w:val="28"/>
          <w:lang w:val="nb-NO"/>
        </w:rPr>
        <w:t>lsordboka</w:t>
      </w:r>
      <w:r w:rsidRPr="00C06951">
        <w:rPr>
          <w:color w:val="000000" w:themeColor="text1"/>
          <w:szCs w:val="28"/>
        </w:rPr>
        <w:t xml:space="preserve">] приводит следующие значения безударной частицы </w:t>
      </w:r>
      <w:r w:rsidRPr="00C06951">
        <w:rPr>
          <w:color w:val="000000" w:themeColor="text1"/>
          <w:szCs w:val="28"/>
          <w:lang w:val="nb-NO"/>
        </w:rPr>
        <w:t>jo</w:t>
      </w:r>
      <w:r w:rsidRPr="00C06951">
        <w:rPr>
          <w:color w:val="000000" w:themeColor="text1"/>
          <w:szCs w:val="28"/>
        </w:rPr>
        <w:t>: используется при выражении общеизвестного факта; чтобы подчеркнуть, насколько маловероятным представляется содержание высказывания; при утверждении отрицаемого ранее факта; чтобы подчеркнуть удивление; для усиления. Словарь консервативной формы норвежского языка [</w:t>
      </w:r>
      <w:r w:rsidRPr="00C06951">
        <w:rPr>
          <w:color w:val="000000" w:themeColor="text1"/>
          <w:szCs w:val="28"/>
          <w:lang w:val="nb-NO"/>
        </w:rPr>
        <w:t>Riksm</w:t>
      </w:r>
      <w:r w:rsidRPr="00C06951">
        <w:rPr>
          <w:color w:val="000000" w:themeColor="text1"/>
          <w:szCs w:val="28"/>
        </w:rPr>
        <w:t>å</w:t>
      </w:r>
      <w:r w:rsidRPr="00C06951">
        <w:rPr>
          <w:color w:val="000000" w:themeColor="text1"/>
          <w:szCs w:val="28"/>
          <w:lang w:val="nb-NO"/>
        </w:rPr>
        <w:t>lsordboka</w:t>
      </w:r>
      <w:r w:rsidR="007E0622">
        <w:rPr>
          <w:color w:val="000000" w:themeColor="text1"/>
          <w:szCs w:val="28"/>
        </w:rPr>
        <w:t>] так</w:t>
      </w:r>
      <w:r w:rsidRPr="00C06951">
        <w:rPr>
          <w:color w:val="000000" w:themeColor="text1"/>
          <w:szCs w:val="28"/>
        </w:rPr>
        <w:t>же указы</w:t>
      </w:r>
      <w:r w:rsidR="007E0622">
        <w:rPr>
          <w:color w:val="000000" w:themeColor="text1"/>
          <w:szCs w:val="28"/>
        </w:rPr>
        <w:t>в</w:t>
      </w:r>
      <w:r w:rsidRPr="00C06951">
        <w:rPr>
          <w:color w:val="000000" w:themeColor="text1"/>
          <w:szCs w:val="28"/>
        </w:rPr>
        <w:t xml:space="preserve">ает на использовании частицы </w:t>
      </w:r>
      <w:r w:rsidRPr="00C06951">
        <w:rPr>
          <w:color w:val="000000" w:themeColor="text1"/>
          <w:szCs w:val="28"/>
          <w:lang w:val="nb-NO"/>
        </w:rPr>
        <w:t>jo</w:t>
      </w:r>
      <w:r w:rsidRPr="00C06951">
        <w:rPr>
          <w:color w:val="000000" w:themeColor="text1"/>
          <w:szCs w:val="28"/>
        </w:rPr>
        <w:t xml:space="preserve"> «в качестве усиления в…предложениях, содержащих какой-либо довод». Очевидно, что некоторые из перечисленных значений пересекаются. Общим в большинстве перечисленных ситуаций оказывается то, что говорящий, используя </w:t>
      </w:r>
      <w:r w:rsidRPr="00C06951">
        <w:rPr>
          <w:b/>
          <w:color w:val="000000" w:themeColor="text1"/>
          <w:szCs w:val="28"/>
          <w:lang w:val="nb-NO"/>
        </w:rPr>
        <w:t>jo</w:t>
      </w:r>
      <w:r w:rsidRPr="00C06951">
        <w:rPr>
          <w:color w:val="000000" w:themeColor="text1"/>
          <w:szCs w:val="28"/>
        </w:rPr>
        <w:t xml:space="preserve">, стремится доказать что-то собеседнику, убедить его. </w:t>
      </w:r>
    </w:p>
    <w:p w14:paraId="742E9B4D" w14:textId="7D53DF5A" w:rsidR="00E76F59" w:rsidRPr="00C06951" w:rsidRDefault="00E76F59" w:rsidP="00BC6976">
      <w:pPr>
        <w:spacing w:before="240" w:line="360" w:lineRule="auto"/>
        <w:ind w:firstLine="709"/>
        <w:contextualSpacing/>
        <w:jc w:val="both"/>
        <w:rPr>
          <w:color w:val="000000" w:themeColor="text1"/>
          <w:szCs w:val="28"/>
        </w:rPr>
      </w:pPr>
      <w:r w:rsidRPr="00C06951">
        <w:rPr>
          <w:color w:val="000000" w:themeColor="text1"/>
          <w:szCs w:val="28"/>
        </w:rPr>
        <w:t xml:space="preserve">Значения частицы </w:t>
      </w:r>
      <w:r w:rsidRPr="00C06951">
        <w:rPr>
          <w:b/>
          <w:color w:val="000000" w:themeColor="text1"/>
          <w:szCs w:val="28"/>
          <w:lang w:val="nb-NO"/>
        </w:rPr>
        <w:t>nok</w:t>
      </w:r>
      <w:r w:rsidRPr="00C06951">
        <w:rPr>
          <w:b/>
          <w:color w:val="000000" w:themeColor="text1"/>
          <w:szCs w:val="28"/>
        </w:rPr>
        <w:t xml:space="preserve"> </w:t>
      </w:r>
      <w:r w:rsidRPr="00C06951">
        <w:rPr>
          <w:color w:val="000000" w:themeColor="text1"/>
          <w:szCs w:val="28"/>
        </w:rPr>
        <w:t xml:space="preserve">описано в онлайн-словаре норвежского языка букмол достаточно нечетко: «используется в различных значениях». В словаре </w:t>
      </w:r>
      <w:r w:rsidRPr="00C06951">
        <w:rPr>
          <w:color w:val="000000" w:themeColor="text1"/>
          <w:szCs w:val="28"/>
        </w:rPr>
        <w:lastRenderedPageBreak/>
        <w:t>письменной формы нюнорск значение част</w:t>
      </w:r>
      <w:r w:rsidR="007E0622">
        <w:rPr>
          <w:color w:val="000000" w:themeColor="text1"/>
          <w:szCs w:val="28"/>
        </w:rPr>
        <w:t xml:space="preserve">ицы описывается через синонимы </w:t>
      </w:r>
      <w:r w:rsidRPr="00C06951">
        <w:rPr>
          <w:color w:val="000000" w:themeColor="text1"/>
          <w:szCs w:val="28"/>
        </w:rPr>
        <w:t>vel (</w:t>
      </w:r>
      <w:r w:rsidRPr="00C06951">
        <w:rPr>
          <w:i/>
          <w:color w:val="000000" w:themeColor="text1"/>
          <w:szCs w:val="28"/>
        </w:rPr>
        <w:t>наверняка</w:t>
      </w:r>
      <w:r w:rsidRPr="00C06951">
        <w:rPr>
          <w:color w:val="000000" w:themeColor="text1"/>
          <w:szCs w:val="28"/>
        </w:rPr>
        <w:t>), visst (</w:t>
      </w:r>
      <w:r w:rsidRPr="00C06951">
        <w:rPr>
          <w:i/>
          <w:color w:val="000000" w:themeColor="text1"/>
          <w:szCs w:val="28"/>
        </w:rPr>
        <w:t>скорее всего</w:t>
      </w:r>
      <w:r w:rsidRPr="00C06951">
        <w:rPr>
          <w:color w:val="000000" w:themeColor="text1"/>
          <w:szCs w:val="28"/>
        </w:rPr>
        <w:t>), alltids (</w:t>
      </w:r>
      <w:r w:rsidRPr="00C06951">
        <w:rPr>
          <w:i/>
          <w:color w:val="000000" w:themeColor="text1"/>
          <w:szCs w:val="28"/>
        </w:rPr>
        <w:t>в любом случае</w:t>
      </w:r>
      <w:r w:rsidRPr="00C06951">
        <w:rPr>
          <w:color w:val="000000" w:themeColor="text1"/>
          <w:szCs w:val="28"/>
        </w:rPr>
        <w:t xml:space="preserve">). В «Норвежской справочной грамматике» значение частицы </w:t>
      </w:r>
      <w:r w:rsidRPr="00C06951">
        <w:rPr>
          <w:color w:val="000000" w:themeColor="text1"/>
          <w:szCs w:val="28"/>
          <w:lang w:val="nb-NO"/>
        </w:rPr>
        <w:t>nok</w:t>
      </w:r>
      <w:r w:rsidRPr="00C06951">
        <w:rPr>
          <w:color w:val="000000" w:themeColor="text1"/>
          <w:szCs w:val="28"/>
        </w:rPr>
        <w:t xml:space="preserve"> описано следующим образом: «Говорящий исходит из того, что содержание высказывания верно, однако он не уверен в этом полностью» [</w:t>
      </w:r>
      <w:r w:rsidRPr="00C06951">
        <w:rPr>
          <w:color w:val="000000" w:themeColor="text1"/>
          <w:szCs w:val="28"/>
          <w:lang w:val="nb-NO"/>
        </w:rPr>
        <w:t>Faarlund</w:t>
      </w:r>
      <w:r w:rsidRPr="00C06951">
        <w:rPr>
          <w:color w:val="000000" w:themeColor="text1"/>
          <w:szCs w:val="28"/>
        </w:rPr>
        <w:t xml:space="preserve"> </w:t>
      </w:r>
      <w:r w:rsidRPr="00C06951">
        <w:rPr>
          <w:color w:val="000000" w:themeColor="text1"/>
          <w:szCs w:val="28"/>
          <w:lang w:val="nb-NO"/>
        </w:rPr>
        <w:t>et</w:t>
      </w:r>
      <w:r w:rsidRPr="00C06951">
        <w:rPr>
          <w:color w:val="000000" w:themeColor="text1"/>
          <w:szCs w:val="28"/>
        </w:rPr>
        <w:t xml:space="preserve"> </w:t>
      </w:r>
      <w:r w:rsidRPr="00C06951">
        <w:rPr>
          <w:color w:val="000000" w:themeColor="text1"/>
          <w:szCs w:val="28"/>
          <w:lang w:val="nb-NO"/>
        </w:rPr>
        <w:t>al</w:t>
      </w:r>
      <w:r w:rsidRPr="00C06951">
        <w:rPr>
          <w:color w:val="000000" w:themeColor="text1"/>
          <w:szCs w:val="28"/>
        </w:rPr>
        <w:t xml:space="preserve">. 1997: 825].   В проанализированном материале с сайта сериала модальная частица </w:t>
      </w:r>
      <w:r w:rsidRPr="00C06951">
        <w:rPr>
          <w:color w:val="000000" w:themeColor="text1"/>
          <w:szCs w:val="28"/>
          <w:lang w:val="nb-NO"/>
        </w:rPr>
        <w:t>nok</w:t>
      </w:r>
      <w:r w:rsidRPr="00C06951">
        <w:rPr>
          <w:color w:val="000000" w:themeColor="text1"/>
          <w:szCs w:val="28"/>
        </w:rPr>
        <w:t xml:space="preserve"> встретилась всего 4 раза, а в материале из социальной сети Фейсбук – 7 раз. На обоих ресурсах частица </w:t>
      </w:r>
      <w:r w:rsidRPr="00C06951">
        <w:rPr>
          <w:color w:val="000000" w:themeColor="text1"/>
          <w:szCs w:val="28"/>
          <w:lang w:val="nb-NO"/>
        </w:rPr>
        <w:t>nok</w:t>
      </w:r>
      <w:r w:rsidRPr="00C06951">
        <w:rPr>
          <w:color w:val="000000" w:themeColor="text1"/>
          <w:szCs w:val="28"/>
        </w:rPr>
        <w:t xml:space="preserve"> используется в схожих ситуациях. С одной стороны, пишущий демонстрирует свою уверенность в истинности пропозиционного содержания высказывания. В то же время, как показывает второй пример, </w:t>
      </w:r>
      <w:r w:rsidRPr="00C06951">
        <w:rPr>
          <w:color w:val="000000" w:themeColor="text1"/>
          <w:szCs w:val="28"/>
          <w:lang w:val="nb-NO"/>
        </w:rPr>
        <w:t>nok</w:t>
      </w:r>
      <w:r w:rsidRPr="00C06951">
        <w:rPr>
          <w:color w:val="000000" w:themeColor="text1"/>
          <w:szCs w:val="28"/>
        </w:rPr>
        <w:t xml:space="preserve"> лишает высказывание категоричности. Пишущий допускает небольшую вероятность того, что высказывание может оказаться ошибочным. Таким образом, частица </w:t>
      </w:r>
      <w:r w:rsidRPr="00C06951">
        <w:rPr>
          <w:color w:val="000000" w:themeColor="text1"/>
          <w:szCs w:val="28"/>
          <w:lang w:val="nb-NO"/>
        </w:rPr>
        <w:t>nok</w:t>
      </w:r>
      <w:r w:rsidRPr="00C06951">
        <w:rPr>
          <w:color w:val="000000" w:themeColor="text1"/>
          <w:szCs w:val="28"/>
        </w:rPr>
        <w:t xml:space="preserve"> в большинстве рассмотренных примеров маркирует субъективность точки зрения. Говорящий указывает на то, что, исходя из известной ему информации, высказывание должно быть истинным.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3"/>
      </w:tblGrid>
      <w:tr w:rsidR="00775899" w:rsidRPr="00C06951" w14:paraId="2026BD77" w14:textId="77777777" w:rsidTr="00E86ED3">
        <w:tc>
          <w:tcPr>
            <w:tcW w:w="4672" w:type="dxa"/>
            <w:shd w:val="clear" w:color="auto" w:fill="auto"/>
          </w:tcPr>
          <w:p w14:paraId="3B08C7DE" w14:textId="77777777" w:rsidR="00E76F59" w:rsidRPr="00C06951" w:rsidRDefault="00E76F59" w:rsidP="00BC6976">
            <w:pPr>
              <w:spacing w:before="240" w:line="360" w:lineRule="auto"/>
              <w:ind w:firstLine="709"/>
              <w:contextualSpacing/>
              <w:jc w:val="both"/>
              <w:rPr>
                <w:color w:val="000000" w:themeColor="text1"/>
                <w:szCs w:val="28"/>
                <w:lang w:val="nb-NO"/>
              </w:rPr>
            </w:pPr>
            <w:r w:rsidRPr="00C06951">
              <w:rPr>
                <w:color w:val="000000" w:themeColor="text1"/>
                <w:szCs w:val="28"/>
                <w:lang w:val="nb-NO"/>
              </w:rPr>
              <w:t xml:space="preserve">Han har </w:t>
            </w:r>
            <w:r w:rsidRPr="00C06951">
              <w:rPr>
                <w:b/>
                <w:color w:val="000000" w:themeColor="text1"/>
                <w:szCs w:val="28"/>
                <w:lang w:val="nb-NO"/>
              </w:rPr>
              <w:t>nok</w:t>
            </w:r>
            <w:r w:rsidRPr="00C06951">
              <w:rPr>
                <w:color w:val="000000" w:themeColor="text1"/>
                <w:szCs w:val="28"/>
                <w:lang w:val="nb-NO"/>
              </w:rPr>
              <w:t xml:space="preserve"> veeeldig sterke følelser for N (C)</w:t>
            </w:r>
          </w:p>
        </w:tc>
        <w:tc>
          <w:tcPr>
            <w:tcW w:w="4673" w:type="dxa"/>
            <w:shd w:val="clear" w:color="auto" w:fill="auto"/>
          </w:tcPr>
          <w:p w14:paraId="5AE862E4" w14:textId="77777777" w:rsidR="00E76F59" w:rsidRPr="00C06951" w:rsidRDefault="00E76F59" w:rsidP="00BC6976">
            <w:pPr>
              <w:spacing w:before="240" w:line="360" w:lineRule="auto"/>
              <w:ind w:firstLine="709"/>
              <w:contextualSpacing/>
              <w:jc w:val="both"/>
              <w:rPr>
                <w:i/>
                <w:color w:val="000000" w:themeColor="text1"/>
                <w:szCs w:val="28"/>
              </w:rPr>
            </w:pPr>
            <w:r w:rsidRPr="00C06951">
              <w:rPr>
                <w:i/>
                <w:color w:val="000000" w:themeColor="text1"/>
                <w:szCs w:val="28"/>
              </w:rPr>
              <w:t>У него все же очень сильные чувства к Нуре</w:t>
            </w:r>
          </w:p>
        </w:tc>
      </w:tr>
      <w:tr w:rsidR="00775899" w:rsidRPr="00C06951" w14:paraId="3959B047" w14:textId="77777777" w:rsidTr="00E86ED3">
        <w:tc>
          <w:tcPr>
            <w:tcW w:w="4672" w:type="dxa"/>
            <w:shd w:val="clear" w:color="auto" w:fill="auto"/>
          </w:tcPr>
          <w:p w14:paraId="093F42A5" w14:textId="77777777" w:rsidR="00E76F59" w:rsidRPr="00C06951" w:rsidRDefault="00E76F59" w:rsidP="00BC6976">
            <w:pPr>
              <w:spacing w:before="240" w:line="360" w:lineRule="auto"/>
              <w:ind w:firstLine="709"/>
              <w:contextualSpacing/>
              <w:jc w:val="both"/>
              <w:rPr>
                <w:color w:val="000000" w:themeColor="text1"/>
                <w:szCs w:val="28"/>
                <w:lang w:val="nb-NO"/>
              </w:rPr>
            </w:pPr>
            <w:r w:rsidRPr="00C06951">
              <w:rPr>
                <w:rFonts w:eastAsia="Times New Roman"/>
                <w:color w:val="000000" w:themeColor="text1"/>
                <w:szCs w:val="28"/>
                <w:lang w:val="nb-NO" w:eastAsia="ru-RU"/>
              </w:rPr>
              <w:t xml:space="preserve">Men det visste du </w:t>
            </w:r>
            <w:r w:rsidRPr="00C06951">
              <w:rPr>
                <w:rFonts w:eastAsia="Times New Roman"/>
                <w:b/>
                <w:color w:val="000000" w:themeColor="text1"/>
                <w:szCs w:val="28"/>
                <w:lang w:val="nb-NO" w:eastAsia="ru-RU"/>
              </w:rPr>
              <w:t>nok</w:t>
            </w:r>
            <w:r w:rsidRPr="00C06951">
              <w:rPr>
                <w:rFonts w:eastAsia="Times New Roman"/>
                <w:color w:val="000000" w:themeColor="text1"/>
                <w:szCs w:val="28"/>
                <w:lang w:val="nb-NO" w:eastAsia="ru-RU"/>
              </w:rPr>
              <w:t xml:space="preserve"> helt sikkert. </w:t>
            </w:r>
            <w:r w:rsidRPr="00C06951">
              <w:rPr>
                <w:rFonts w:eastAsia="Times New Roman"/>
                <w:color w:val="000000" w:themeColor="text1"/>
                <w:szCs w:val="28"/>
                <w:lang w:val="en-US" w:eastAsia="ru-RU"/>
              </w:rPr>
              <w:t>Eller</w:t>
            </w:r>
            <w:r w:rsidRPr="00C06951">
              <w:rPr>
                <w:rFonts w:eastAsia="Times New Roman"/>
                <w:color w:val="000000" w:themeColor="text1"/>
                <w:szCs w:val="28"/>
                <w:lang w:val="nb-NO" w:eastAsia="ru-RU"/>
              </w:rPr>
              <w:t>? (</w:t>
            </w:r>
            <w:r w:rsidRPr="00C06951">
              <w:rPr>
                <w:rFonts w:eastAsia="Times New Roman"/>
                <w:color w:val="000000" w:themeColor="text1"/>
                <w:szCs w:val="28"/>
                <w:lang w:eastAsia="ru-RU"/>
              </w:rPr>
              <w:t>Фб</w:t>
            </w:r>
            <w:r w:rsidRPr="00C06951">
              <w:rPr>
                <w:rFonts w:eastAsia="Times New Roman"/>
                <w:color w:val="000000" w:themeColor="text1"/>
                <w:szCs w:val="28"/>
                <w:lang w:val="nb-NO" w:eastAsia="ru-RU"/>
              </w:rPr>
              <w:t>)</w:t>
            </w:r>
          </w:p>
        </w:tc>
        <w:tc>
          <w:tcPr>
            <w:tcW w:w="4673" w:type="dxa"/>
            <w:shd w:val="clear" w:color="auto" w:fill="auto"/>
          </w:tcPr>
          <w:p w14:paraId="5AEC6132" w14:textId="77777777" w:rsidR="00E76F59" w:rsidRPr="00C06951" w:rsidRDefault="00E76F59" w:rsidP="00BC6976">
            <w:pPr>
              <w:spacing w:before="240" w:line="360" w:lineRule="auto"/>
              <w:ind w:firstLine="709"/>
              <w:contextualSpacing/>
              <w:jc w:val="both"/>
              <w:rPr>
                <w:i/>
                <w:color w:val="000000" w:themeColor="text1"/>
                <w:szCs w:val="28"/>
              </w:rPr>
            </w:pPr>
            <w:r w:rsidRPr="00C06951">
              <w:rPr>
                <w:i/>
                <w:color w:val="000000" w:themeColor="text1"/>
                <w:szCs w:val="28"/>
              </w:rPr>
              <w:t>Но ведь ты это наверняка точно знал. Или нет?</w:t>
            </w:r>
          </w:p>
        </w:tc>
      </w:tr>
      <w:tr w:rsidR="00670401" w:rsidRPr="00C06951" w14:paraId="7DAAF66C" w14:textId="77777777" w:rsidTr="00E86ED3">
        <w:tc>
          <w:tcPr>
            <w:tcW w:w="4672" w:type="dxa"/>
            <w:shd w:val="clear" w:color="auto" w:fill="auto"/>
          </w:tcPr>
          <w:p w14:paraId="40CC69F6" w14:textId="77777777" w:rsidR="00E76F59" w:rsidRPr="00C06951" w:rsidRDefault="00E76F59" w:rsidP="00BC6976">
            <w:pPr>
              <w:spacing w:before="240" w:line="360" w:lineRule="auto"/>
              <w:ind w:firstLine="709"/>
              <w:contextualSpacing/>
              <w:jc w:val="both"/>
              <w:rPr>
                <w:rFonts w:eastAsia="Times New Roman"/>
                <w:color w:val="000000" w:themeColor="text1"/>
                <w:szCs w:val="28"/>
                <w:lang w:val="nb-NO" w:eastAsia="ru-RU"/>
              </w:rPr>
            </w:pPr>
            <w:r w:rsidRPr="00C06951">
              <w:rPr>
                <w:rFonts w:eastAsia="Times New Roman"/>
                <w:color w:val="000000" w:themeColor="text1"/>
                <w:szCs w:val="28"/>
                <w:lang w:val="nb-NO" w:eastAsia="ru-RU"/>
              </w:rPr>
              <w:t>Den kommer nok etterhvert, stod en eller annen vei. (C)</w:t>
            </w:r>
          </w:p>
        </w:tc>
        <w:tc>
          <w:tcPr>
            <w:tcW w:w="4673" w:type="dxa"/>
            <w:shd w:val="clear" w:color="auto" w:fill="auto"/>
          </w:tcPr>
          <w:p w14:paraId="7D09D7DB" w14:textId="0F621B7B" w:rsidR="00E76F59" w:rsidRPr="00C06951" w:rsidRDefault="00E76F59" w:rsidP="00194B87">
            <w:pPr>
              <w:spacing w:before="240" w:line="360" w:lineRule="auto"/>
              <w:ind w:firstLine="709"/>
              <w:contextualSpacing/>
              <w:jc w:val="both"/>
              <w:rPr>
                <w:i/>
                <w:color w:val="000000" w:themeColor="text1"/>
                <w:szCs w:val="28"/>
              </w:rPr>
            </w:pPr>
            <w:r w:rsidRPr="00C06951">
              <w:rPr>
                <w:i/>
                <w:color w:val="000000" w:themeColor="text1"/>
                <w:szCs w:val="28"/>
              </w:rPr>
              <w:t xml:space="preserve">Я читала где-то, что он [следующий сезон] наверняка скоро </w:t>
            </w:r>
            <w:r w:rsidR="00194B87" w:rsidRPr="00C06951">
              <w:rPr>
                <w:i/>
                <w:color w:val="000000" w:themeColor="text1"/>
                <w:szCs w:val="28"/>
              </w:rPr>
              <w:t>начнется</w:t>
            </w:r>
            <w:r w:rsidRPr="00C06951">
              <w:rPr>
                <w:i/>
                <w:color w:val="000000" w:themeColor="text1"/>
                <w:szCs w:val="28"/>
              </w:rPr>
              <w:t>.</w:t>
            </w:r>
          </w:p>
        </w:tc>
      </w:tr>
    </w:tbl>
    <w:p w14:paraId="22BC95D5" w14:textId="77777777" w:rsidR="00E76F59" w:rsidRPr="00C06951" w:rsidRDefault="00E76F59" w:rsidP="00194B87">
      <w:pPr>
        <w:spacing w:before="240" w:after="0" w:line="360" w:lineRule="auto"/>
        <w:ind w:firstLine="709"/>
        <w:jc w:val="both"/>
        <w:rPr>
          <w:color w:val="000000" w:themeColor="text1"/>
          <w:szCs w:val="28"/>
        </w:rPr>
      </w:pPr>
      <w:r w:rsidRPr="00C06951">
        <w:rPr>
          <w:color w:val="000000" w:themeColor="text1"/>
          <w:szCs w:val="28"/>
        </w:rPr>
        <w:t xml:space="preserve">Частица </w:t>
      </w:r>
      <w:r w:rsidRPr="00C06951">
        <w:rPr>
          <w:color w:val="000000" w:themeColor="text1"/>
          <w:szCs w:val="28"/>
          <w:lang w:val="nb-NO"/>
        </w:rPr>
        <w:t>nok</w:t>
      </w:r>
      <w:r w:rsidRPr="00C06951">
        <w:rPr>
          <w:color w:val="000000" w:themeColor="text1"/>
          <w:szCs w:val="28"/>
        </w:rPr>
        <w:t xml:space="preserve"> используется несколько чаще в материале из социальной сети «Фейсбук». Это создает впечатление, что авторы комментариев менее категоричны при выражение своего мнения.</w:t>
      </w:r>
    </w:p>
    <w:p w14:paraId="37CCC4F3" w14:textId="79D7932D" w:rsidR="00E76F59" w:rsidRPr="00C06951" w:rsidRDefault="00E76F59" w:rsidP="00BC6976">
      <w:pPr>
        <w:spacing w:before="240" w:line="360" w:lineRule="auto"/>
        <w:ind w:firstLine="709"/>
        <w:contextualSpacing/>
        <w:jc w:val="both"/>
        <w:rPr>
          <w:color w:val="000000" w:themeColor="text1"/>
          <w:szCs w:val="28"/>
        </w:rPr>
      </w:pPr>
      <w:r w:rsidRPr="00C06951">
        <w:rPr>
          <w:color w:val="000000" w:themeColor="text1"/>
          <w:szCs w:val="28"/>
        </w:rPr>
        <w:t xml:space="preserve">Что касается модальной частицы </w:t>
      </w:r>
      <w:r w:rsidRPr="00C06951">
        <w:rPr>
          <w:color w:val="000000" w:themeColor="text1"/>
          <w:szCs w:val="28"/>
          <w:lang w:val="nb-NO"/>
        </w:rPr>
        <w:t>jo</w:t>
      </w:r>
      <w:r w:rsidRPr="00C06951">
        <w:rPr>
          <w:color w:val="000000" w:themeColor="text1"/>
          <w:szCs w:val="28"/>
        </w:rPr>
        <w:t>, частота ее употребления существенно выше на сайте сериала «Стыд», чем в ком</w:t>
      </w:r>
      <w:r w:rsidR="00CA0761">
        <w:rPr>
          <w:color w:val="000000" w:themeColor="text1"/>
          <w:szCs w:val="28"/>
        </w:rPr>
        <w:t>м</w:t>
      </w:r>
      <w:r w:rsidRPr="00C06951">
        <w:rPr>
          <w:color w:val="000000" w:themeColor="text1"/>
          <w:szCs w:val="28"/>
        </w:rPr>
        <w:t xml:space="preserve">ентариях в социальной сети «Фейсбук». На сайте сериала частица </w:t>
      </w:r>
      <w:r w:rsidRPr="00C06951">
        <w:rPr>
          <w:color w:val="000000" w:themeColor="text1"/>
          <w:szCs w:val="28"/>
          <w:lang w:val="nb-NO"/>
        </w:rPr>
        <w:t>jo</w:t>
      </w:r>
      <w:r w:rsidRPr="00C06951">
        <w:rPr>
          <w:color w:val="000000" w:themeColor="text1"/>
          <w:szCs w:val="28"/>
        </w:rPr>
        <w:t xml:space="preserve"> используется в 28 </w:t>
      </w:r>
      <w:r w:rsidRPr="00C06951">
        <w:rPr>
          <w:color w:val="000000" w:themeColor="text1"/>
          <w:szCs w:val="28"/>
        </w:rPr>
        <w:lastRenderedPageBreak/>
        <w:t xml:space="preserve">комментариях, в то время как на странице Эрны Сульберг она встречается всего в 7 комментариях. При этом, в некоторых комментариях на сайте сериала модальная частица </w:t>
      </w:r>
      <w:r w:rsidRPr="00C06951">
        <w:rPr>
          <w:color w:val="000000" w:themeColor="text1"/>
          <w:szCs w:val="28"/>
          <w:lang w:val="nb-NO"/>
        </w:rPr>
        <w:t>jo</w:t>
      </w:r>
      <w:r w:rsidRPr="00C06951">
        <w:rPr>
          <w:color w:val="000000" w:themeColor="text1"/>
          <w:szCs w:val="28"/>
        </w:rPr>
        <w:t xml:space="preserve"> повторяется до 4 раз: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3"/>
      </w:tblGrid>
      <w:tr w:rsidR="00775899" w:rsidRPr="00C06951" w14:paraId="28D660AB" w14:textId="77777777" w:rsidTr="00E86ED3">
        <w:tc>
          <w:tcPr>
            <w:tcW w:w="4672" w:type="dxa"/>
            <w:shd w:val="clear" w:color="auto" w:fill="auto"/>
          </w:tcPr>
          <w:p w14:paraId="45AC7D70" w14:textId="77777777" w:rsidR="00E76F59" w:rsidRPr="00C06951" w:rsidRDefault="00E76F59" w:rsidP="00BC6976">
            <w:pPr>
              <w:spacing w:before="240" w:line="360" w:lineRule="auto"/>
              <w:ind w:firstLine="709"/>
              <w:contextualSpacing/>
              <w:jc w:val="both"/>
              <w:rPr>
                <w:color w:val="000000" w:themeColor="text1"/>
                <w:szCs w:val="28"/>
                <w:lang w:val="nb-NO"/>
              </w:rPr>
            </w:pPr>
            <w:r w:rsidRPr="00C06951">
              <w:rPr>
                <w:color w:val="000000" w:themeColor="text1"/>
                <w:szCs w:val="28"/>
                <w:lang w:val="nb-NO"/>
              </w:rPr>
              <w:t xml:space="preserve">Han avviste </w:t>
            </w:r>
            <w:r w:rsidRPr="00C06951">
              <w:rPr>
                <w:b/>
                <w:color w:val="000000" w:themeColor="text1"/>
                <w:szCs w:val="28"/>
                <w:lang w:val="nb-NO"/>
              </w:rPr>
              <w:t>jo</w:t>
            </w:r>
            <w:r w:rsidRPr="00C06951">
              <w:rPr>
                <w:color w:val="000000" w:themeColor="text1"/>
                <w:szCs w:val="28"/>
                <w:lang w:val="nb-NO"/>
              </w:rPr>
              <w:t xml:space="preserve"> å gå videre flere ganger og da så hun </w:t>
            </w:r>
            <w:r w:rsidRPr="00C06951">
              <w:rPr>
                <w:b/>
                <w:color w:val="000000" w:themeColor="text1"/>
                <w:szCs w:val="28"/>
                <w:lang w:val="nb-NO"/>
              </w:rPr>
              <w:t>jo</w:t>
            </w:r>
            <w:r w:rsidRPr="00C06951">
              <w:rPr>
                <w:color w:val="000000" w:themeColor="text1"/>
                <w:szCs w:val="28"/>
                <w:lang w:val="nb-NO"/>
              </w:rPr>
              <w:t xml:space="preserve"> litt såret og usikker ut &lt;…&gt; Det framgikk </w:t>
            </w:r>
            <w:r w:rsidRPr="00C06951">
              <w:rPr>
                <w:b/>
                <w:color w:val="000000" w:themeColor="text1"/>
                <w:szCs w:val="28"/>
                <w:lang w:val="nb-NO"/>
              </w:rPr>
              <w:t>jo</w:t>
            </w:r>
            <w:r w:rsidRPr="00C06951">
              <w:rPr>
                <w:color w:val="000000" w:themeColor="text1"/>
                <w:szCs w:val="28"/>
                <w:lang w:val="nb-NO"/>
              </w:rPr>
              <w:t xml:space="preserve"> ganske tydelig at hun ville ha sex med han og svaret hennes var </w:t>
            </w:r>
            <w:r w:rsidRPr="00C06951">
              <w:rPr>
                <w:b/>
                <w:color w:val="000000" w:themeColor="text1"/>
                <w:szCs w:val="28"/>
                <w:lang w:val="nb-NO"/>
              </w:rPr>
              <w:t>jo</w:t>
            </w:r>
            <w:r w:rsidRPr="00C06951">
              <w:rPr>
                <w:color w:val="000000" w:themeColor="text1"/>
                <w:szCs w:val="28"/>
                <w:lang w:val="nb-NO"/>
              </w:rPr>
              <w:t xml:space="preserve"> "Så hold kjeft da.. (</w:t>
            </w:r>
            <w:r w:rsidRPr="00C06951">
              <w:rPr>
                <w:color w:val="000000" w:themeColor="text1"/>
                <w:szCs w:val="28"/>
              </w:rPr>
              <w:t>С</w:t>
            </w:r>
            <w:r w:rsidRPr="00C06951">
              <w:rPr>
                <w:color w:val="000000" w:themeColor="text1"/>
                <w:szCs w:val="28"/>
                <w:lang w:val="nb-NO"/>
              </w:rPr>
              <w:t>)</w:t>
            </w:r>
          </w:p>
        </w:tc>
        <w:tc>
          <w:tcPr>
            <w:tcW w:w="4673" w:type="dxa"/>
            <w:shd w:val="clear" w:color="auto" w:fill="auto"/>
          </w:tcPr>
          <w:p w14:paraId="0554FF64" w14:textId="01545DD6" w:rsidR="00E76F59" w:rsidRPr="00C06951" w:rsidRDefault="00E76F59" w:rsidP="00BC6976">
            <w:pPr>
              <w:spacing w:before="240" w:line="360" w:lineRule="auto"/>
              <w:ind w:firstLine="709"/>
              <w:contextualSpacing/>
              <w:jc w:val="both"/>
              <w:rPr>
                <w:i/>
                <w:color w:val="000000" w:themeColor="text1"/>
                <w:szCs w:val="28"/>
              </w:rPr>
            </w:pPr>
            <w:r w:rsidRPr="00C06951">
              <w:rPr>
                <w:i/>
                <w:color w:val="000000" w:themeColor="text1"/>
                <w:szCs w:val="28"/>
              </w:rPr>
              <w:t>Он же много раз отказывался продолжать</w:t>
            </w:r>
            <w:r w:rsidR="00CA0761">
              <w:rPr>
                <w:i/>
                <w:color w:val="000000" w:themeColor="text1"/>
                <w:szCs w:val="28"/>
              </w:rPr>
              <w:t>,</w:t>
            </w:r>
            <w:r w:rsidRPr="00C06951">
              <w:rPr>
                <w:i/>
                <w:color w:val="000000" w:themeColor="text1"/>
                <w:szCs w:val="28"/>
              </w:rPr>
              <w:t xml:space="preserve"> и тогда же она выглядела неуверенно и казалась расстроенной &lt;…&gt; И было же совершенно понятно, что она хочет заняться с ним любовью, и она же ответила «Заткнись!»..</w:t>
            </w:r>
          </w:p>
        </w:tc>
      </w:tr>
    </w:tbl>
    <w:p w14:paraId="43474295" w14:textId="77777777" w:rsidR="00E76F59" w:rsidRPr="00C06951" w:rsidRDefault="00E76F59" w:rsidP="00BC6976">
      <w:pPr>
        <w:spacing w:before="240" w:line="360" w:lineRule="auto"/>
        <w:ind w:firstLine="709"/>
        <w:jc w:val="both"/>
        <w:rPr>
          <w:color w:val="000000" w:themeColor="text1"/>
          <w:szCs w:val="28"/>
        </w:rPr>
      </w:pPr>
      <w:r w:rsidRPr="00C06951">
        <w:rPr>
          <w:color w:val="000000" w:themeColor="text1"/>
          <w:szCs w:val="28"/>
        </w:rPr>
        <w:t xml:space="preserve">Анализ показал, что чаще всего данная частица используется именно при аргументации чего-либо, как и в предыдущем примере. Частица </w:t>
      </w:r>
      <w:r w:rsidRPr="00C06951">
        <w:rPr>
          <w:color w:val="000000" w:themeColor="text1"/>
          <w:szCs w:val="28"/>
          <w:lang w:val="nb-NO"/>
        </w:rPr>
        <w:t>jo</w:t>
      </w:r>
      <w:r w:rsidRPr="00C06951">
        <w:rPr>
          <w:color w:val="000000" w:themeColor="text1"/>
          <w:szCs w:val="28"/>
        </w:rPr>
        <w:t xml:space="preserve"> используется при обращении к какому-то факту, подтверждающему мнение пишущего: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3"/>
      </w:tblGrid>
      <w:tr w:rsidR="00775899" w:rsidRPr="00C06951" w14:paraId="0D9A6E25" w14:textId="77777777" w:rsidTr="00E86ED3">
        <w:tc>
          <w:tcPr>
            <w:tcW w:w="4672" w:type="dxa"/>
            <w:shd w:val="clear" w:color="auto" w:fill="auto"/>
          </w:tcPr>
          <w:p w14:paraId="1FD22C64" w14:textId="77777777" w:rsidR="00E76F59" w:rsidRPr="00C06951" w:rsidRDefault="00E76F59" w:rsidP="00BC6976">
            <w:pPr>
              <w:spacing w:before="240" w:line="360" w:lineRule="auto"/>
              <w:ind w:firstLine="709"/>
              <w:contextualSpacing/>
              <w:jc w:val="both"/>
              <w:rPr>
                <w:color w:val="000000" w:themeColor="text1"/>
                <w:szCs w:val="28"/>
                <w:lang w:val="nb-NO"/>
              </w:rPr>
            </w:pPr>
            <w:r w:rsidRPr="00C06951">
              <w:rPr>
                <w:color w:val="000000" w:themeColor="text1"/>
                <w:szCs w:val="28"/>
                <w:lang w:val="nb-NO"/>
              </w:rPr>
              <w:t xml:space="preserve">Kanskje grunden til at Isak og Jonas og alle ikke har vært så mye i bilde i denne sesongen er fordi de kommer til å få neste sesong? Jeg mener de avsluttet </w:t>
            </w:r>
            <w:r w:rsidRPr="00C06951">
              <w:rPr>
                <w:b/>
                <w:color w:val="000000" w:themeColor="text1"/>
                <w:szCs w:val="28"/>
                <w:lang w:val="nb-NO"/>
              </w:rPr>
              <w:t>jo</w:t>
            </w:r>
            <w:r w:rsidRPr="00C06951">
              <w:rPr>
                <w:color w:val="000000" w:themeColor="text1"/>
                <w:szCs w:val="28"/>
                <w:lang w:val="nb-NO"/>
              </w:rPr>
              <w:t xml:space="preserve"> sesongen med Isak ... (C)</w:t>
            </w:r>
          </w:p>
        </w:tc>
        <w:tc>
          <w:tcPr>
            <w:tcW w:w="4673" w:type="dxa"/>
            <w:shd w:val="clear" w:color="auto" w:fill="auto"/>
          </w:tcPr>
          <w:p w14:paraId="5CFDBF22" w14:textId="6F9BCA2D" w:rsidR="00E76F59" w:rsidRPr="00C06951" w:rsidRDefault="00E76F59" w:rsidP="00BC6976">
            <w:pPr>
              <w:spacing w:before="240" w:line="360" w:lineRule="auto"/>
              <w:ind w:firstLine="709"/>
              <w:contextualSpacing/>
              <w:jc w:val="both"/>
              <w:rPr>
                <w:i/>
                <w:color w:val="000000" w:themeColor="text1"/>
                <w:szCs w:val="28"/>
              </w:rPr>
            </w:pPr>
            <w:r w:rsidRPr="00C06951">
              <w:rPr>
                <w:i/>
                <w:color w:val="000000" w:themeColor="text1"/>
                <w:szCs w:val="28"/>
              </w:rPr>
              <w:t>Возможно</w:t>
            </w:r>
            <w:r w:rsidR="00CA0761">
              <w:rPr>
                <w:i/>
                <w:color w:val="000000" w:themeColor="text1"/>
                <w:szCs w:val="28"/>
              </w:rPr>
              <w:t>,</w:t>
            </w:r>
            <w:r w:rsidRPr="00C06951">
              <w:rPr>
                <w:i/>
                <w:color w:val="000000" w:themeColor="text1"/>
                <w:szCs w:val="28"/>
              </w:rPr>
              <w:t xml:space="preserve"> причина того, что Исак</w:t>
            </w:r>
            <w:r w:rsidR="00CA0761">
              <w:rPr>
                <w:i/>
                <w:color w:val="000000" w:themeColor="text1"/>
                <w:szCs w:val="28"/>
              </w:rPr>
              <w:t>,</w:t>
            </w:r>
            <w:r w:rsidRPr="00C06951">
              <w:rPr>
                <w:i/>
                <w:color w:val="000000" w:themeColor="text1"/>
                <w:szCs w:val="28"/>
              </w:rPr>
              <w:t xml:space="preserve"> и Юнас</w:t>
            </w:r>
            <w:r w:rsidR="00CA0761">
              <w:rPr>
                <w:i/>
                <w:color w:val="000000" w:themeColor="text1"/>
                <w:szCs w:val="28"/>
              </w:rPr>
              <w:t>,</w:t>
            </w:r>
            <w:r w:rsidRPr="00C06951">
              <w:rPr>
                <w:i/>
                <w:color w:val="000000" w:themeColor="text1"/>
                <w:szCs w:val="28"/>
              </w:rPr>
              <w:t xml:space="preserve"> и остальные так редко появлялись в этом сезоне, - что им будет посвящен следующий? В смысле, они ведь и закончили сезон кадром с Исаком…</w:t>
            </w:r>
          </w:p>
        </w:tc>
      </w:tr>
    </w:tbl>
    <w:p w14:paraId="78803F67" w14:textId="77777777" w:rsidR="00E76F59" w:rsidRPr="00C06951" w:rsidRDefault="00E76F59" w:rsidP="00BC6976">
      <w:pPr>
        <w:spacing w:before="240" w:line="360" w:lineRule="auto"/>
        <w:ind w:firstLine="709"/>
        <w:jc w:val="both"/>
        <w:rPr>
          <w:color w:val="000000" w:themeColor="text1"/>
          <w:szCs w:val="28"/>
        </w:rPr>
      </w:pPr>
      <w:r w:rsidRPr="00C06951">
        <w:rPr>
          <w:color w:val="000000" w:themeColor="text1"/>
          <w:szCs w:val="28"/>
        </w:rPr>
        <w:t xml:space="preserve">Кроме того, частица </w:t>
      </w:r>
      <w:r w:rsidRPr="00C06951">
        <w:rPr>
          <w:color w:val="000000" w:themeColor="text1"/>
          <w:szCs w:val="28"/>
          <w:lang w:val="nb-NO"/>
        </w:rPr>
        <w:t>jo</w:t>
      </w:r>
      <w:r w:rsidRPr="00C06951">
        <w:rPr>
          <w:color w:val="000000" w:themeColor="text1"/>
          <w:szCs w:val="28"/>
        </w:rPr>
        <w:t xml:space="preserve"> употребляется, когда говорящий хочет подчеркнуть неоспоримую истинность содержания высказывания: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3"/>
      </w:tblGrid>
      <w:tr w:rsidR="00775899" w:rsidRPr="00C06951" w14:paraId="49787865" w14:textId="77777777" w:rsidTr="00E86ED3">
        <w:tc>
          <w:tcPr>
            <w:tcW w:w="4672" w:type="dxa"/>
            <w:shd w:val="clear" w:color="auto" w:fill="auto"/>
          </w:tcPr>
          <w:p w14:paraId="6B0D5AEF" w14:textId="77777777" w:rsidR="00E76F59" w:rsidRPr="00C06951" w:rsidRDefault="00E76F59" w:rsidP="00BC6976">
            <w:pPr>
              <w:spacing w:before="240" w:line="360" w:lineRule="auto"/>
              <w:ind w:firstLine="709"/>
              <w:contextualSpacing/>
              <w:jc w:val="both"/>
              <w:rPr>
                <w:color w:val="000000" w:themeColor="text1"/>
                <w:szCs w:val="28"/>
                <w:lang w:val="nb-NO"/>
              </w:rPr>
            </w:pPr>
            <w:r w:rsidRPr="00C06951">
              <w:rPr>
                <w:color w:val="000000" w:themeColor="text1"/>
                <w:szCs w:val="28"/>
                <w:lang w:val="nb-NO"/>
              </w:rPr>
              <w:t>Hæææææ? Det gir jo ikke mening. (C)</w:t>
            </w:r>
          </w:p>
        </w:tc>
        <w:tc>
          <w:tcPr>
            <w:tcW w:w="4673" w:type="dxa"/>
            <w:shd w:val="clear" w:color="auto" w:fill="auto"/>
          </w:tcPr>
          <w:p w14:paraId="7A66813A" w14:textId="77777777" w:rsidR="00E76F59" w:rsidRPr="00C06951" w:rsidRDefault="00E76F59" w:rsidP="00BC6976">
            <w:pPr>
              <w:spacing w:before="240" w:line="360" w:lineRule="auto"/>
              <w:ind w:firstLine="709"/>
              <w:contextualSpacing/>
              <w:jc w:val="both"/>
              <w:rPr>
                <w:i/>
                <w:color w:val="000000" w:themeColor="text1"/>
                <w:szCs w:val="28"/>
              </w:rPr>
            </w:pPr>
            <w:r w:rsidRPr="00C06951">
              <w:rPr>
                <w:i/>
                <w:color w:val="000000" w:themeColor="text1"/>
                <w:szCs w:val="28"/>
              </w:rPr>
              <w:t>Чтооо? Да это же бред.</w:t>
            </w:r>
          </w:p>
        </w:tc>
      </w:tr>
      <w:tr w:rsidR="00670401" w:rsidRPr="00C06951" w14:paraId="2B9BA1A7" w14:textId="77777777" w:rsidTr="00E86ED3">
        <w:tc>
          <w:tcPr>
            <w:tcW w:w="4672" w:type="dxa"/>
            <w:shd w:val="clear" w:color="auto" w:fill="auto"/>
          </w:tcPr>
          <w:p w14:paraId="2DAF8AF1" w14:textId="77777777" w:rsidR="00E76F59" w:rsidRPr="00C06951" w:rsidRDefault="00E76F59" w:rsidP="00BC6976">
            <w:pPr>
              <w:spacing w:before="240" w:line="360" w:lineRule="auto"/>
              <w:ind w:firstLine="709"/>
              <w:contextualSpacing/>
              <w:jc w:val="both"/>
              <w:rPr>
                <w:color w:val="000000" w:themeColor="text1"/>
                <w:szCs w:val="28"/>
                <w:lang w:val="nb-NO"/>
              </w:rPr>
            </w:pPr>
            <w:r w:rsidRPr="00C06951">
              <w:rPr>
                <w:color w:val="000000" w:themeColor="text1"/>
                <w:szCs w:val="28"/>
                <w:lang w:val="nb-NO"/>
              </w:rPr>
              <w:t>Ofte blir menn offer for å bli beskyldt for trakassering bare ved rykte. Og det er jo like galt. (</w:t>
            </w:r>
            <w:r w:rsidRPr="00C06951">
              <w:rPr>
                <w:color w:val="000000" w:themeColor="text1"/>
                <w:szCs w:val="28"/>
              </w:rPr>
              <w:t>Фб</w:t>
            </w:r>
            <w:r w:rsidRPr="00C06951">
              <w:rPr>
                <w:color w:val="000000" w:themeColor="text1"/>
                <w:szCs w:val="28"/>
                <w:lang w:val="nb-NO"/>
              </w:rPr>
              <w:t>)</w:t>
            </w:r>
          </w:p>
        </w:tc>
        <w:tc>
          <w:tcPr>
            <w:tcW w:w="4673" w:type="dxa"/>
            <w:shd w:val="clear" w:color="auto" w:fill="auto"/>
          </w:tcPr>
          <w:p w14:paraId="427207A2" w14:textId="77777777" w:rsidR="00E76F59" w:rsidRPr="00C06951" w:rsidRDefault="00E76F59" w:rsidP="00BC6976">
            <w:pPr>
              <w:spacing w:before="240" w:line="360" w:lineRule="auto"/>
              <w:ind w:firstLine="709"/>
              <w:contextualSpacing/>
              <w:jc w:val="both"/>
              <w:rPr>
                <w:i/>
                <w:color w:val="000000" w:themeColor="text1"/>
                <w:szCs w:val="28"/>
              </w:rPr>
            </w:pPr>
            <w:r w:rsidRPr="00C06951">
              <w:rPr>
                <w:i/>
                <w:color w:val="000000" w:themeColor="text1"/>
                <w:szCs w:val="28"/>
              </w:rPr>
              <w:t xml:space="preserve">Зачастую мужчин обвиняют в домогательствах просто из-за </w:t>
            </w:r>
            <w:r w:rsidRPr="00C06951">
              <w:rPr>
                <w:i/>
                <w:color w:val="000000" w:themeColor="text1"/>
                <w:szCs w:val="28"/>
              </w:rPr>
              <w:lastRenderedPageBreak/>
              <w:t xml:space="preserve">слухов. И это, несомненно, так же ужасно. </w:t>
            </w:r>
          </w:p>
        </w:tc>
      </w:tr>
    </w:tbl>
    <w:p w14:paraId="0C95484E" w14:textId="4E0648D6" w:rsidR="00E76F59" w:rsidRPr="00C06951" w:rsidRDefault="00E76F59" w:rsidP="00265034">
      <w:pPr>
        <w:spacing w:before="240" w:after="0" w:line="360" w:lineRule="auto"/>
        <w:ind w:firstLine="709"/>
        <w:jc w:val="both"/>
        <w:rPr>
          <w:color w:val="000000" w:themeColor="text1"/>
          <w:szCs w:val="28"/>
        </w:rPr>
      </w:pPr>
      <w:r w:rsidRPr="00C06951">
        <w:rPr>
          <w:color w:val="000000" w:themeColor="text1"/>
          <w:szCs w:val="28"/>
        </w:rPr>
        <w:lastRenderedPageBreak/>
        <w:t xml:space="preserve">Частое использование частицы </w:t>
      </w:r>
      <w:r w:rsidRPr="00C06951">
        <w:rPr>
          <w:color w:val="000000" w:themeColor="text1"/>
          <w:szCs w:val="28"/>
          <w:lang w:val="nb-NO"/>
        </w:rPr>
        <w:t>jo</w:t>
      </w:r>
      <w:r w:rsidRPr="00C06951">
        <w:rPr>
          <w:color w:val="000000" w:themeColor="text1"/>
          <w:szCs w:val="28"/>
        </w:rPr>
        <w:t xml:space="preserve"> придает комментариям более категоричный тон. Кроме того, частое использование </w:t>
      </w:r>
      <w:r w:rsidRPr="00C06951">
        <w:rPr>
          <w:color w:val="000000" w:themeColor="text1"/>
          <w:szCs w:val="28"/>
          <w:lang w:val="nb-NO"/>
        </w:rPr>
        <w:t>jo</w:t>
      </w:r>
      <w:r w:rsidRPr="00C06951">
        <w:rPr>
          <w:color w:val="000000" w:themeColor="text1"/>
          <w:szCs w:val="28"/>
        </w:rPr>
        <w:t xml:space="preserve"> в аргументации создает впечатление, что пишущие стремятся доказать что-то предполагаемому адресату комментария, который по умолча</w:t>
      </w:r>
      <w:r w:rsidR="00265034" w:rsidRPr="00C06951">
        <w:rPr>
          <w:color w:val="000000" w:themeColor="text1"/>
          <w:szCs w:val="28"/>
        </w:rPr>
        <w:t xml:space="preserve">нию с ними не согласен. Авторы </w:t>
      </w:r>
      <w:r w:rsidRPr="00C06951">
        <w:rPr>
          <w:color w:val="000000" w:themeColor="text1"/>
          <w:szCs w:val="28"/>
        </w:rPr>
        <w:t>комментариев на сайте сериала «Стыд» как будто заранее начинают защищать свою точ</w:t>
      </w:r>
      <w:r w:rsidR="00CA0761">
        <w:rPr>
          <w:color w:val="000000" w:themeColor="text1"/>
          <w:szCs w:val="28"/>
        </w:rPr>
        <w:t>ку зрения, что добавляет онлайн-</w:t>
      </w:r>
      <w:r w:rsidRPr="00C06951">
        <w:rPr>
          <w:color w:val="000000" w:themeColor="text1"/>
          <w:szCs w:val="28"/>
        </w:rPr>
        <w:t xml:space="preserve">дискуссии агрессивности. </w:t>
      </w:r>
    </w:p>
    <w:p w14:paraId="56039A7F" w14:textId="2BFD12E9" w:rsidR="00E76F59" w:rsidRPr="00C06951" w:rsidRDefault="00E76F59" w:rsidP="00BC6976">
      <w:pPr>
        <w:spacing w:before="240" w:line="360" w:lineRule="auto"/>
        <w:ind w:firstLine="709"/>
        <w:contextualSpacing/>
        <w:jc w:val="both"/>
        <w:rPr>
          <w:color w:val="000000" w:themeColor="text1"/>
          <w:szCs w:val="28"/>
        </w:rPr>
      </w:pPr>
      <w:r w:rsidRPr="00C06951">
        <w:rPr>
          <w:color w:val="000000" w:themeColor="text1"/>
          <w:szCs w:val="28"/>
        </w:rPr>
        <w:t xml:space="preserve">Ингрид Кристина Хасунн, защитившая докторскую диссертацию об использовании дискурсивной частицы </w:t>
      </w:r>
      <w:r w:rsidRPr="00C06951">
        <w:rPr>
          <w:color w:val="000000" w:themeColor="text1"/>
          <w:szCs w:val="28"/>
          <w:lang w:val="nb-NO"/>
        </w:rPr>
        <w:t>liksom</w:t>
      </w:r>
      <w:r w:rsidRPr="00C06951">
        <w:rPr>
          <w:color w:val="000000" w:themeColor="text1"/>
          <w:szCs w:val="28"/>
        </w:rPr>
        <w:t xml:space="preserve"> в норвежском языке, приводит целый ряд функций, которые может выполнять данная лексема</w:t>
      </w:r>
      <w:r w:rsidR="00CA0761">
        <w:rPr>
          <w:color w:val="000000" w:themeColor="text1"/>
          <w:szCs w:val="28"/>
        </w:rPr>
        <w:t xml:space="preserve"> </w:t>
      </w:r>
      <w:r w:rsidRPr="00C06951">
        <w:rPr>
          <w:color w:val="000000" w:themeColor="text1"/>
          <w:szCs w:val="28"/>
        </w:rPr>
        <w:t>[</w:t>
      </w:r>
      <w:r w:rsidRPr="00C06951">
        <w:rPr>
          <w:color w:val="000000" w:themeColor="text1"/>
          <w:szCs w:val="28"/>
          <w:lang w:val="nb-NO"/>
        </w:rPr>
        <w:t>Hasund</w:t>
      </w:r>
      <w:r w:rsidRPr="00C06951">
        <w:rPr>
          <w:color w:val="000000" w:themeColor="text1"/>
          <w:szCs w:val="28"/>
        </w:rPr>
        <w:t xml:space="preserve"> 2006: 97-100], в частности: усиление или смягчение собственного высказывания; использование для указания на отношения между </w:t>
      </w:r>
      <w:r w:rsidR="00CA0761">
        <w:rPr>
          <w:color w:val="000000" w:themeColor="text1"/>
          <w:szCs w:val="28"/>
        </w:rPr>
        <w:t>говорящим и слушающим; связывание</w:t>
      </w:r>
      <w:r w:rsidRPr="00C06951">
        <w:rPr>
          <w:color w:val="000000" w:themeColor="text1"/>
          <w:szCs w:val="28"/>
        </w:rPr>
        <w:t xml:space="preserve"> вм</w:t>
      </w:r>
      <w:r w:rsidR="00CA0761">
        <w:rPr>
          <w:color w:val="000000" w:themeColor="text1"/>
          <w:szCs w:val="28"/>
        </w:rPr>
        <w:t>есте высказываний или обозначение</w:t>
      </w:r>
      <w:r w:rsidRPr="00C06951">
        <w:rPr>
          <w:color w:val="000000" w:themeColor="text1"/>
          <w:szCs w:val="28"/>
        </w:rPr>
        <w:t xml:space="preserve"> переход</w:t>
      </w:r>
      <w:r w:rsidR="00CA0761">
        <w:rPr>
          <w:color w:val="000000" w:themeColor="text1"/>
          <w:szCs w:val="28"/>
        </w:rPr>
        <w:t>а</w:t>
      </w:r>
      <w:r w:rsidRPr="00C06951">
        <w:rPr>
          <w:color w:val="000000" w:themeColor="text1"/>
          <w:szCs w:val="28"/>
        </w:rPr>
        <w:t xml:space="preserve"> от одной темы к другой; </w:t>
      </w:r>
      <w:r w:rsidR="00CA0761">
        <w:rPr>
          <w:color w:val="000000" w:themeColor="text1"/>
          <w:szCs w:val="28"/>
        </w:rPr>
        <w:t>демонстрация приблизительности</w:t>
      </w:r>
      <w:r w:rsidRPr="00C06951">
        <w:rPr>
          <w:color w:val="000000" w:themeColor="text1"/>
          <w:szCs w:val="28"/>
        </w:rPr>
        <w:t xml:space="preserve"> утверждения; </w:t>
      </w:r>
      <w:r w:rsidR="00CA0761">
        <w:rPr>
          <w:color w:val="000000" w:themeColor="text1"/>
          <w:szCs w:val="28"/>
        </w:rPr>
        <w:t>демонстрация того</w:t>
      </w:r>
      <w:r w:rsidRPr="00C06951">
        <w:rPr>
          <w:color w:val="000000" w:themeColor="text1"/>
          <w:szCs w:val="28"/>
        </w:rPr>
        <w:t>, что говорящий не уверен в точности формулировки. Кроме того, частица используется «</w:t>
      </w:r>
      <w:r w:rsidRPr="00C06951">
        <w:rPr>
          <w:i/>
          <w:color w:val="000000" w:themeColor="text1"/>
          <w:szCs w:val="28"/>
        </w:rPr>
        <w:t>при обсуждении деликатных тем</w:t>
      </w:r>
      <w:r w:rsidRPr="00C06951">
        <w:rPr>
          <w:color w:val="000000" w:themeColor="text1"/>
          <w:szCs w:val="28"/>
        </w:rPr>
        <w:t xml:space="preserve">», чтобы подчеркнуть, что говорящий старается не высказываться слишком категорично или дистанцируется от содержания высказывания. Таким образом, на наш взгляд, частица </w:t>
      </w:r>
      <w:r w:rsidRPr="00C06951">
        <w:rPr>
          <w:color w:val="000000" w:themeColor="text1"/>
          <w:szCs w:val="28"/>
          <w:lang w:val="nb-NO"/>
        </w:rPr>
        <w:t>liksom</w:t>
      </w:r>
      <w:r w:rsidRPr="00C06951">
        <w:rPr>
          <w:color w:val="000000" w:themeColor="text1"/>
          <w:szCs w:val="28"/>
        </w:rPr>
        <w:t xml:space="preserve"> выражает широкий спектр значений и используется как для оформления внутритекстовых связей, так и для выражения некоторых модальных значений. Хасунн также указывает на использование </w:t>
      </w:r>
      <w:r w:rsidRPr="00C06951">
        <w:rPr>
          <w:color w:val="000000" w:themeColor="text1"/>
          <w:szCs w:val="28"/>
          <w:lang w:val="nb-NO"/>
        </w:rPr>
        <w:t>liksom</w:t>
      </w:r>
      <w:r w:rsidRPr="00C06951">
        <w:rPr>
          <w:color w:val="000000" w:themeColor="text1"/>
          <w:szCs w:val="28"/>
        </w:rPr>
        <w:t xml:space="preserve"> в ситуациях, когда «</w:t>
      </w:r>
      <w:r w:rsidRPr="00C06951">
        <w:rPr>
          <w:i/>
          <w:color w:val="000000" w:themeColor="text1"/>
          <w:szCs w:val="28"/>
        </w:rPr>
        <w:t>сравнени</w:t>
      </w:r>
      <w:r w:rsidR="00C15724">
        <w:rPr>
          <w:i/>
          <w:color w:val="000000" w:themeColor="text1"/>
          <w:szCs w:val="28"/>
        </w:rPr>
        <w:t>е</w:t>
      </w:r>
      <w:r w:rsidRPr="00C06951">
        <w:rPr>
          <w:i/>
          <w:color w:val="000000" w:themeColor="text1"/>
          <w:szCs w:val="28"/>
        </w:rPr>
        <w:t xml:space="preserve"> используется в педагогических целях. Сравнение приводится</w:t>
      </w:r>
      <w:r w:rsidR="0073206D">
        <w:rPr>
          <w:i/>
          <w:color w:val="000000" w:themeColor="text1"/>
          <w:szCs w:val="28"/>
        </w:rPr>
        <w:t>,</w:t>
      </w:r>
      <w:r w:rsidRPr="00C06951">
        <w:rPr>
          <w:i/>
          <w:color w:val="000000" w:themeColor="text1"/>
          <w:szCs w:val="28"/>
        </w:rPr>
        <w:t xml:space="preserve"> чтобы объяснить, проиллюстрировать или разъяснить что-либо</w:t>
      </w:r>
      <w:r w:rsidRPr="00C06951">
        <w:rPr>
          <w:color w:val="000000" w:themeColor="text1"/>
          <w:szCs w:val="28"/>
        </w:rPr>
        <w:t xml:space="preserve">». В последнем случае </w:t>
      </w:r>
      <w:r w:rsidRPr="00C06951">
        <w:rPr>
          <w:color w:val="000000" w:themeColor="text1"/>
          <w:szCs w:val="28"/>
          <w:lang w:val="nb-NO"/>
        </w:rPr>
        <w:t>liksom</w:t>
      </w:r>
      <w:r w:rsidRPr="00C06951">
        <w:rPr>
          <w:color w:val="000000" w:themeColor="text1"/>
          <w:szCs w:val="28"/>
        </w:rPr>
        <w:t xml:space="preserve"> указывает на отношения между автором комментария и предполагаемым адресатом: используя </w:t>
      </w:r>
      <w:r w:rsidRPr="00C06951">
        <w:rPr>
          <w:color w:val="000000" w:themeColor="text1"/>
          <w:szCs w:val="28"/>
          <w:lang w:val="nb-NO"/>
        </w:rPr>
        <w:t>liksom</w:t>
      </w:r>
      <w:r w:rsidRPr="00C06951">
        <w:rPr>
          <w:color w:val="000000" w:themeColor="text1"/>
          <w:szCs w:val="28"/>
        </w:rPr>
        <w:t xml:space="preserve"> пишущий стремится указать на авторитетность своего мнения относительно мнения читающего комментарий. </w:t>
      </w:r>
    </w:p>
    <w:p w14:paraId="634AE2E2" w14:textId="74D8D3AA" w:rsidR="00E76F59" w:rsidRPr="00C06951" w:rsidRDefault="00E76F59" w:rsidP="00BC6976">
      <w:pPr>
        <w:spacing w:before="240" w:line="360" w:lineRule="auto"/>
        <w:ind w:firstLine="709"/>
        <w:contextualSpacing/>
        <w:jc w:val="both"/>
        <w:rPr>
          <w:color w:val="000000" w:themeColor="text1"/>
          <w:szCs w:val="28"/>
        </w:rPr>
      </w:pPr>
      <w:r w:rsidRPr="00C06951">
        <w:rPr>
          <w:color w:val="000000" w:themeColor="text1"/>
          <w:szCs w:val="28"/>
        </w:rPr>
        <w:lastRenderedPageBreak/>
        <w:t xml:space="preserve">Несмотря на то, что использование частицы </w:t>
      </w:r>
      <w:r w:rsidRPr="00C06951">
        <w:rPr>
          <w:color w:val="000000" w:themeColor="text1"/>
          <w:szCs w:val="28"/>
          <w:lang w:val="nb-NO"/>
        </w:rPr>
        <w:t>liksom</w:t>
      </w:r>
      <w:r w:rsidRPr="00C06951">
        <w:rPr>
          <w:color w:val="000000" w:themeColor="text1"/>
          <w:szCs w:val="28"/>
        </w:rPr>
        <w:t xml:space="preserve"> </w:t>
      </w:r>
      <w:r w:rsidRPr="009F177F">
        <w:rPr>
          <w:color w:val="000000" w:themeColor="text1"/>
          <w:szCs w:val="28"/>
        </w:rPr>
        <w:t xml:space="preserve">часто включают в число основных черт молодежного общения и </w:t>
      </w:r>
      <w:r w:rsidR="009F177F">
        <w:rPr>
          <w:color w:val="000000" w:themeColor="text1"/>
          <w:szCs w:val="28"/>
        </w:rPr>
        <w:t xml:space="preserve">называют </w:t>
      </w:r>
      <w:r w:rsidRPr="009F177F">
        <w:rPr>
          <w:color w:val="000000" w:themeColor="text1"/>
          <w:szCs w:val="28"/>
        </w:rPr>
        <w:t>одним из наиболее часто употребляемых слов</w:t>
      </w:r>
      <w:r w:rsidRPr="00C06951">
        <w:rPr>
          <w:color w:val="000000" w:themeColor="text1"/>
          <w:szCs w:val="28"/>
          <w:vertAlign w:val="superscript"/>
        </w:rPr>
        <w:footnoteReference w:id="18"/>
      </w:r>
      <w:r w:rsidRPr="00C06951">
        <w:rPr>
          <w:color w:val="000000" w:themeColor="text1"/>
          <w:szCs w:val="28"/>
        </w:rPr>
        <w:t xml:space="preserve">, в проанализированном материале частица </w:t>
      </w:r>
      <w:r w:rsidRPr="00C06951">
        <w:rPr>
          <w:color w:val="000000" w:themeColor="text1"/>
          <w:szCs w:val="28"/>
          <w:lang w:val="nb-NO"/>
        </w:rPr>
        <w:t>liksom</w:t>
      </w:r>
      <w:r w:rsidRPr="00C06951">
        <w:rPr>
          <w:color w:val="000000" w:themeColor="text1"/>
          <w:szCs w:val="28"/>
        </w:rPr>
        <w:t xml:space="preserve"> встречается относительно редко и преимущественно выражает модальные значения, а не организует текст. Вероятно, это связано с тем, что с текстообразующей функцией частица, в основн</w:t>
      </w:r>
      <w:r w:rsidR="005261CB">
        <w:rPr>
          <w:color w:val="000000" w:themeColor="text1"/>
          <w:szCs w:val="28"/>
        </w:rPr>
        <w:t>ом, употребляется при медиально-</w:t>
      </w:r>
      <w:r w:rsidRPr="00C06951">
        <w:rPr>
          <w:color w:val="000000" w:themeColor="text1"/>
          <w:szCs w:val="28"/>
        </w:rPr>
        <w:t>устном общении. На сайте сериала «Стыд» частица встретилась всего в</w:t>
      </w:r>
      <w:r w:rsidR="005261CB">
        <w:rPr>
          <w:color w:val="000000" w:themeColor="text1"/>
          <w:szCs w:val="28"/>
        </w:rPr>
        <w:t xml:space="preserve"> 6 комментариях, а на страницах</w:t>
      </w:r>
      <w:r w:rsidRPr="00C06951">
        <w:rPr>
          <w:color w:val="000000" w:themeColor="text1"/>
          <w:szCs w:val="28"/>
        </w:rPr>
        <w:t xml:space="preserve"> социальной сети «Фейсбук» </w:t>
      </w:r>
      <w:r w:rsidR="005261CB" w:rsidRPr="00C06951">
        <w:rPr>
          <w:color w:val="000000" w:themeColor="text1"/>
          <w:szCs w:val="28"/>
        </w:rPr>
        <w:t xml:space="preserve">– </w:t>
      </w:r>
      <w:r w:rsidRPr="00C06951">
        <w:rPr>
          <w:color w:val="000000" w:themeColor="text1"/>
          <w:szCs w:val="28"/>
        </w:rPr>
        <w:t>только 2 раза, причем в комме</w:t>
      </w:r>
      <w:r w:rsidR="005261CB">
        <w:rPr>
          <w:color w:val="000000" w:themeColor="text1"/>
          <w:szCs w:val="28"/>
        </w:rPr>
        <w:t>н</w:t>
      </w:r>
      <w:r w:rsidRPr="00C06951">
        <w:rPr>
          <w:color w:val="000000" w:themeColor="text1"/>
          <w:szCs w:val="28"/>
        </w:rPr>
        <w:t>тариях од</w:t>
      </w:r>
      <w:r w:rsidR="005261CB">
        <w:rPr>
          <w:color w:val="000000" w:themeColor="text1"/>
          <w:szCs w:val="28"/>
        </w:rPr>
        <w:t>ного и того же автора. Зачастую</w:t>
      </w:r>
      <w:r w:rsidRPr="00C06951">
        <w:rPr>
          <w:color w:val="000000" w:themeColor="text1"/>
          <w:szCs w:val="28"/>
        </w:rPr>
        <w:t xml:space="preserve"> частица стоит после высказывания и изолирована от его си</w:t>
      </w:r>
      <w:r w:rsidR="005261CB">
        <w:rPr>
          <w:color w:val="000000" w:themeColor="text1"/>
          <w:szCs w:val="28"/>
        </w:rPr>
        <w:t>н</w:t>
      </w:r>
      <w:r w:rsidRPr="00C06951">
        <w:rPr>
          <w:color w:val="000000" w:themeColor="text1"/>
          <w:szCs w:val="28"/>
        </w:rPr>
        <w:t>таксиса: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775899" w:rsidRPr="00C06951" w14:paraId="3B9F07D6" w14:textId="77777777" w:rsidTr="00E86ED3">
        <w:tc>
          <w:tcPr>
            <w:tcW w:w="4672" w:type="dxa"/>
            <w:shd w:val="clear" w:color="auto" w:fill="auto"/>
          </w:tcPr>
          <w:p w14:paraId="4AEEF5C2" w14:textId="77777777" w:rsidR="00E76F59" w:rsidRPr="00C06951" w:rsidRDefault="00E76F59" w:rsidP="00BC6976">
            <w:pPr>
              <w:spacing w:before="240" w:line="360" w:lineRule="auto"/>
              <w:ind w:firstLine="709"/>
              <w:contextualSpacing/>
              <w:jc w:val="both"/>
              <w:rPr>
                <w:color w:val="000000" w:themeColor="text1"/>
                <w:szCs w:val="28"/>
              </w:rPr>
            </w:pPr>
            <w:r w:rsidRPr="00C06951">
              <w:rPr>
                <w:color w:val="000000" w:themeColor="text1"/>
                <w:szCs w:val="28"/>
                <w:lang w:val="nb-NO"/>
              </w:rPr>
              <w:t>Nå er det bare "slutt", liksom.. (</w:t>
            </w:r>
            <w:r w:rsidRPr="00C06951">
              <w:rPr>
                <w:color w:val="000000" w:themeColor="text1"/>
                <w:szCs w:val="28"/>
              </w:rPr>
              <w:t>С)</w:t>
            </w:r>
          </w:p>
        </w:tc>
        <w:tc>
          <w:tcPr>
            <w:tcW w:w="4673" w:type="dxa"/>
            <w:shd w:val="clear" w:color="auto" w:fill="auto"/>
          </w:tcPr>
          <w:p w14:paraId="4C56DE68" w14:textId="77777777" w:rsidR="00E76F59" w:rsidRPr="00C06951" w:rsidRDefault="00E76F59" w:rsidP="00BC6976">
            <w:pPr>
              <w:spacing w:before="240" w:line="360" w:lineRule="auto"/>
              <w:ind w:firstLine="709"/>
              <w:contextualSpacing/>
              <w:jc w:val="both"/>
              <w:rPr>
                <w:i/>
                <w:color w:val="000000" w:themeColor="text1"/>
                <w:szCs w:val="28"/>
              </w:rPr>
            </w:pPr>
            <w:r w:rsidRPr="00C06951">
              <w:rPr>
                <w:i/>
                <w:color w:val="000000" w:themeColor="text1"/>
                <w:szCs w:val="28"/>
              </w:rPr>
              <w:t>То есть это как бы все, конец…</w:t>
            </w:r>
          </w:p>
        </w:tc>
      </w:tr>
    </w:tbl>
    <w:p w14:paraId="5EFC5E3A" w14:textId="7C1F5068" w:rsidR="00E76F59" w:rsidRPr="00C06951" w:rsidRDefault="00E76F59" w:rsidP="00BC6976">
      <w:pPr>
        <w:spacing w:before="240" w:line="360" w:lineRule="auto"/>
        <w:ind w:firstLine="709"/>
        <w:jc w:val="both"/>
        <w:rPr>
          <w:color w:val="000000" w:themeColor="text1"/>
          <w:szCs w:val="28"/>
        </w:rPr>
      </w:pPr>
      <w:r w:rsidRPr="00C06951">
        <w:rPr>
          <w:color w:val="000000" w:themeColor="text1"/>
          <w:szCs w:val="28"/>
        </w:rPr>
        <w:t xml:space="preserve">Частица </w:t>
      </w:r>
      <w:r w:rsidRPr="00C06951">
        <w:rPr>
          <w:color w:val="000000" w:themeColor="text1"/>
          <w:szCs w:val="28"/>
          <w:lang w:val="nb-NO"/>
        </w:rPr>
        <w:t>liksom</w:t>
      </w:r>
      <w:r w:rsidRPr="00C06951">
        <w:rPr>
          <w:color w:val="000000" w:themeColor="text1"/>
          <w:szCs w:val="28"/>
        </w:rPr>
        <w:t xml:space="preserve"> в исследованном материале используется в различных функциях. В большинстве комментариев она марк</w:t>
      </w:r>
      <w:r w:rsidR="005261CB">
        <w:rPr>
          <w:color w:val="000000" w:themeColor="text1"/>
          <w:szCs w:val="28"/>
        </w:rPr>
        <w:t>ирует сравнение или иллюстрацию</w:t>
      </w:r>
      <w:r w:rsidRPr="00C06951">
        <w:rPr>
          <w:color w:val="000000" w:themeColor="text1"/>
          <w:szCs w:val="28"/>
        </w:rPr>
        <w:t xml:space="preserve"> (при этом может возникнуть впечатление</w:t>
      </w:r>
      <w:r w:rsidR="005261CB">
        <w:rPr>
          <w:color w:val="000000" w:themeColor="text1"/>
          <w:szCs w:val="28"/>
        </w:rPr>
        <w:t>,</w:t>
      </w:r>
      <w:r w:rsidRPr="00C06951">
        <w:rPr>
          <w:color w:val="000000" w:themeColor="text1"/>
          <w:szCs w:val="28"/>
        </w:rPr>
        <w:t xml:space="preserve"> что тон комментария снисходительный</w:t>
      </w:r>
      <w:r w:rsidR="005261CB">
        <w:rPr>
          <w:color w:val="000000" w:themeColor="text1"/>
          <w:szCs w:val="28"/>
        </w:rPr>
        <w:t>,</w:t>
      </w:r>
      <w:r w:rsidRPr="00C06951">
        <w:rPr>
          <w:color w:val="000000" w:themeColor="text1"/>
          <w:szCs w:val="28"/>
        </w:rPr>
        <w:t xml:space="preserve"> как в приведенном выше примере). В некоторых случаях частица указывает на то, что говорящий не уверен в точности подобранных слов: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775899" w:rsidRPr="00C06951" w14:paraId="76AD229C" w14:textId="77777777" w:rsidTr="00E86ED3">
        <w:tc>
          <w:tcPr>
            <w:tcW w:w="4672" w:type="dxa"/>
            <w:shd w:val="clear" w:color="auto" w:fill="auto"/>
          </w:tcPr>
          <w:p w14:paraId="12B7CDD6" w14:textId="77777777" w:rsidR="00E76F59" w:rsidRPr="00C06951" w:rsidRDefault="00E76F59" w:rsidP="00BC6976">
            <w:pPr>
              <w:spacing w:before="240" w:line="360" w:lineRule="auto"/>
              <w:ind w:firstLine="709"/>
              <w:contextualSpacing/>
              <w:jc w:val="both"/>
              <w:rPr>
                <w:color w:val="000000" w:themeColor="text1"/>
                <w:szCs w:val="28"/>
                <w:lang w:val="nb-NO"/>
              </w:rPr>
            </w:pPr>
            <w:r w:rsidRPr="00C06951">
              <w:rPr>
                <w:color w:val="000000" w:themeColor="text1"/>
                <w:szCs w:val="28"/>
                <w:lang w:val="nb-NO"/>
              </w:rPr>
              <w:t>Venta liksom på det (C)</w:t>
            </w:r>
          </w:p>
        </w:tc>
        <w:tc>
          <w:tcPr>
            <w:tcW w:w="4673" w:type="dxa"/>
            <w:shd w:val="clear" w:color="auto" w:fill="auto"/>
          </w:tcPr>
          <w:p w14:paraId="30603A66" w14:textId="77777777" w:rsidR="00E76F59" w:rsidRPr="00C06951" w:rsidRDefault="00E76F59" w:rsidP="00BC6976">
            <w:pPr>
              <w:spacing w:before="240" w:line="360" w:lineRule="auto"/>
              <w:ind w:firstLine="709"/>
              <w:contextualSpacing/>
              <w:jc w:val="both"/>
              <w:rPr>
                <w:i/>
                <w:color w:val="000000" w:themeColor="text1"/>
                <w:szCs w:val="28"/>
              </w:rPr>
            </w:pPr>
            <w:r w:rsidRPr="00C06951">
              <w:rPr>
                <w:i/>
                <w:color w:val="000000" w:themeColor="text1"/>
                <w:szCs w:val="28"/>
              </w:rPr>
              <w:t>Я будто ждала этого.</w:t>
            </w:r>
          </w:p>
        </w:tc>
      </w:tr>
      <w:tr w:rsidR="00775899" w:rsidRPr="00C06951" w14:paraId="28EA7A6A" w14:textId="77777777" w:rsidTr="00E86ED3">
        <w:tc>
          <w:tcPr>
            <w:tcW w:w="4672" w:type="dxa"/>
            <w:shd w:val="clear" w:color="auto" w:fill="auto"/>
          </w:tcPr>
          <w:p w14:paraId="6B15A66B" w14:textId="77777777" w:rsidR="00E76F59" w:rsidRPr="00C06951" w:rsidRDefault="00E76F59" w:rsidP="00BC6976">
            <w:pPr>
              <w:spacing w:before="240" w:line="360" w:lineRule="auto"/>
              <w:ind w:firstLine="709"/>
              <w:contextualSpacing/>
              <w:jc w:val="both"/>
              <w:rPr>
                <w:color w:val="000000" w:themeColor="text1"/>
                <w:szCs w:val="28"/>
                <w:lang w:val="nb-NO"/>
              </w:rPr>
            </w:pPr>
            <w:r w:rsidRPr="00C06951">
              <w:rPr>
                <w:color w:val="000000" w:themeColor="text1"/>
                <w:szCs w:val="28"/>
                <w:shd w:val="clear" w:color="auto" w:fill="FFFFFF"/>
                <w:lang w:val="nb-NO"/>
              </w:rPr>
              <w:t>Kva har Erna liksom oppnådd? (</w:t>
            </w:r>
            <w:r w:rsidRPr="00C06951">
              <w:rPr>
                <w:color w:val="000000" w:themeColor="text1"/>
                <w:szCs w:val="28"/>
                <w:shd w:val="clear" w:color="auto" w:fill="FFFFFF"/>
              </w:rPr>
              <w:t>Фб</w:t>
            </w:r>
            <w:r w:rsidRPr="00C06951">
              <w:rPr>
                <w:color w:val="000000" w:themeColor="text1"/>
                <w:szCs w:val="28"/>
                <w:shd w:val="clear" w:color="auto" w:fill="FFFFFF"/>
                <w:lang w:val="nb-NO"/>
              </w:rPr>
              <w:t>)</w:t>
            </w:r>
          </w:p>
        </w:tc>
        <w:tc>
          <w:tcPr>
            <w:tcW w:w="4673" w:type="dxa"/>
            <w:shd w:val="clear" w:color="auto" w:fill="auto"/>
          </w:tcPr>
          <w:p w14:paraId="389E3881" w14:textId="77777777" w:rsidR="00E76F59" w:rsidRPr="00C06951" w:rsidRDefault="00E76F59" w:rsidP="00BC6976">
            <w:pPr>
              <w:spacing w:before="240" w:line="360" w:lineRule="auto"/>
              <w:ind w:firstLine="709"/>
              <w:contextualSpacing/>
              <w:jc w:val="both"/>
              <w:rPr>
                <w:i/>
                <w:color w:val="000000" w:themeColor="text1"/>
                <w:szCs w:val="28"/>
              </w:rPr>
            </w:pPr>
            <w:r w:rsidRPr="00C06951">
              <w:rPr>
                <w:i/>
                <w:color w:val="000000" w:themeColor="text1"/>
                <w:szCs w:val="28"/>
              </w:rPr>
              <w:t>Чего Эрна как бы добилась?</w:t>
            </w:r>
          </w:p>
        </w:tc>
      </w:tr>
    </w:tbl>
    <w:p w14:paraId="46670E46" w14:textId="77777777" w:rsidR="00E76F59" w:rsidRPr="00C06951" w:rsidRDefault="00E76F59" w:rsidP="00BC6976">
      <w:pPr>
        <w:spacing w:before="240" w:line="360" w:lineRule="auto"/>
        <w:ind w:firstLine="709"/>
        <w:jc w:val="both"/>
        <w:rPr>
          <w:color w:val="000000" w:themeColor="text1"/>
          <w:szCs w:val="28"/>
        </w:rPr>
      </w:pPr>
      <w:r w:rsidRPr="00C06951">
        <w:rPr>
          <w:color w:val="000000" w:themeColor="text1"/>
          <w:szCs w:val="28"/>
        </w:rPr>
        <w:t xml:space="preserve">Всего в одном примере liksom используется для организации текста. В следующем комментарии </w:t>
      </w:r>
      <w:r w:rsidRPr="00C06951">
        <w:rPr>
          <w:color w:val="000000" w:themeColor="text1"/>
          <w:szCs w:val="28"/>
          <w:lang w:val="nb-NO"/>
        </w:rPr>
        <w:t>liksom</w:t>
      </w:r>
      <w:r w:rsidRPr="00C06951">
        <w:rPr>
          <w:color w:val="000000" w:themeColor="text1"/>
          <w:szCs w:val="28"/>
        </w:rPr>
        <w:t xml:space="preserve"> маркирует, что пишущий дистанцируется от изложенного в пропозиции мнения, что это не его слова, а точка зрения, приписываемая оппоненту: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3"/>
      </w:tblGrid>
      <w:tr w:rsidR="00670401" w:rsidRPr="00C06951" w14:paraId="3574BB23" w14:textId="77777777" w:rsidTr="00E86ED3">
        <w:tc>
          <w:tcPr>
            <w:tcW w:w="4672" w:type="dxa"/>
            <w:shd w:val="clear" w:color="auto" w:fill="auto"/>
          </w:tcPr>
          <w:p w14:paraId="7A9B5E21" w14:textId="77777777" w:rsidR="00E76F59" w:rsidRPr="00C06951" w:rsidRDefault="00E76F59" w:rsidP="00BC6976">
            <w:pPr>
              <w:spacing w:before="240" w:line="360" w:lineRule="auto"/>
              <w:ind w:firstLine="709"/>
              <w:contextualSpacing/>
              <w:jc w:val="both"/>
              <w:rPr>
                <w:color w:val="000000" w:themeColor="text1"/>
                <w:szCs w:val="28"/>
                <w:lang w:val="nb-NO"/>
              </w:rPr>
            </w:pPr>
            <w:r w:rsidRPr="00C06951">
              <w:rPr>
                <w:color w:val="000000" w:themeColor="text1"/>
                <w:szCs w:val="28"/>
                <w:lang w:val="nb-NO"/>
              </w:rPr>
              <w:lastRenderedPageBreak/>
              <w:t>Eg undrar meg på korleis fyrsteforsvaret vårt skulle fungert eg &lt;...&gt;, skal vi bombe våre eigne byar lissm? (</w:t>
            </w:r>
            <w:r w:rsidRPr="00C06951">
              <w:rPr>
                <w:color w:val="000000" w:themeColor="text1"/>
                <w:szCs w:val="28"/>
              </w:rPr>
              <w:t>Фб</w:t>
            </w:r>
            <w:r w:rsidRPr="00C06951">
              <w:rPr>
                <w:color w:val="000000" w:themeColor="text1"/>
                <w:szCs w:val="28"/>
                <w:lang w:val="nb-NO"/>
              </w:rPr>
              <w:t>)</w:t>
            </w:r>
          </w:p>
        </w:tc>
        <w:tc>
          <w:tcPr>
            <w:tcW w:w="4673" w:type="dxa"/>
            <w:shd w:val="clear" w:color="auto" w:fill="auto"/>
          </w:tcPr>
          <w:p w14:paraId="35771BDD" w14:textId="77777777" w:rsidR="00E76F59" w:rsidRPr="00C06951" w:rsidRDefault="00E76F59" w:rsidP="00BC6976">
            <w:pPr>
              <w:spacing w:before="240" w:line="360" w:lineRule="auto"/>
              <w:ind w:firstLine="709"/>
              <w:contextualSpacing/>
              <w:jc w:val="both"/>
              <w:rPr>
                <w:i/>
                <w:color w:val="000000" w:themeColor="text1"/>
                <w:szCs w:val="28"/>
              </w:rPr>
            </w:pPr>
            <w:r w:rsidRPr="00C06951">
              <w:rPr>
                <w:i/>
                <w:color w:val="000000" w:themeColor="text1"/>
                <w:szCs w:val="28"/>
              </w:rPr>
              <w:t>Интересно, как бы тогда работали наши вооруженные силы &lt;…&gt; нам что, типа, собственные города бомбить?</w:t>
            </w:r>
          </w:p>
        </w:tc>
      </w:tr>
    </w:tbl>
    <w:p w14:paraId="35669E02" w14:textId="7150B348" w:rsidR="00194B87" w:rsidRPr="00C06951" w:rsidRDefault="00194B87" w:rsidP="00194B87">
      <w:pPr>
        <w:rPr>
          <w:color w:val="000000" w:themeColor="text1"/>
        </w:rPr>
      </w:pPr>
    </w:p>
    <w:p w14:paraId="3FFABE1A" w14:textId="77777777" w:rsidR="00670401" w:rsidRPr="00C06951" w:rsidRDefault="00670401" w:rsidP="00194B87">
      <w:pPr>
        <w:rPr>
          <w:color w:val="000000" w:themeColor="text1"/>
        </w:rPr>
      </w:pPr>
    </w:p>
    <w:p w14:paraId="4A65567E" w14:textId="3F169685" w:rsidR="00E76F59" w:rsidRPr="00C06951" w:rsidRDefault="00B5323C" w:rsidP="00B5323C">
      <w:pPr>
        <w:pStyle w:val="2"/>
        <w:rPr>
          <w:color w:val="000000" w:themeColor="text1"/>
        </w:rPr>
      </w:pPr>
      <w:bookmarkStart w:id="22" w:name="_Toc515406795"/>
      <w:r w:rsidRPr="00C06951">
        <w:rPr>
          <w:color w:val="000000" w:themeColor="text1"/>
        </w:rPr>
        <w:t xml:space="preserve">4.4 </w:t>
      </w:r>
      <w:r w:rsidR="00E76F59" w:rsidRPr="00C06951">
        <w:rPr>
          <w:color w:val="000000" w:themeColor="text1"/>
        </w:rPr>
        <w:t>Другие лексические особенности</w:t>
      </w:r>
      <w:bookmarkEnd w:id="22"/>
    </w:p>
    <w:p w14:paraId="2CB3FEC9" w14:textId="77777777" w:rsidR="00E76F59" w:rsidRPr="00C06951" w:rsidRDefault="00E76F59" w:rsidP="00BC6976">
      <w:pPr>
        <w:spacing w:before="240" w:line="360" w:lineRule="auto"/>
        <w:ind w:firstLine="709"/>
        <w:contextualSpacing/>
        <w:jc w:val="both"/>
        <w:rPr>
          <w:b/>
          <w:color w:val="000000" w:themeColor="text1"/>
          <w:szCs w:val="28"/>
        </w:rPr>
      </w:pPr>
      <w:r w:rsidRPr="00C06951">
        <w:rPr>
          <w:b/>
          <w:color w:val="000000" w:themeColor="text1"/>
          <w:szCs w:val="28"/>
        </w:rPr>
        <w:t>Стремление к образности языка в сети «Фейсбук»</w:t>
      </w:r>
    </w:p>
    <w:p w14:paraId="104224C9" w14:textId="77777777" w:rsidR="00E76F59" w:rsidRPr="00C06951" w:rsidRDefault="00E76F59" w:rsidP="00BC6976">
      <w:pPr>
        <w:spacing w:before="240" w:line="360" w:lineRule="auto"/>
        <w:ind w:firstLine="709"/>
        <w:contextualSpacing/>
        <w:jc w:val="both"/>
        <w:rPr>
          <w:color w:val="000000" w:themeColor="text1"/>
          <w:szCs w:val="28"/>
        </w:rPr>
      </w:pPr>
      <w:r w:rsidRPr="00C06951">
        <w:rPr>
          <w:color w:val="000000" w:themeColor="text1"/>
          <w:szCs w:val="28"/>
        </w:rPr>
        <w:t xml:space="preserve">Одна из лексических черт комментариев в социальной сети «Фейсбук» - стремление их авторов к </w:t>
      </w:r>
      <w:r w:rsidRPr="00C06951">
        <w:rPr>
          <w:b/>
          <w:color w:val="000000" w:themeColor="text1"/>
          <w:szCs w:val="28"/>
        </w:rPr>
        <w:t>фразеологичности</w:t>
      </w:r>
      <w:r w:rsidRPr="00C06951">
        <w:rPr>
          <w:color w:val="000000" w:themeColor="text1"/>
          <w:szCs w:val="28"/>
        </w:rPr>
        <w:t xml:space="preserve"> языка. Это выражается в том, что пользователи часто включают в текст устойчивые сочетания и идиомы как с целью номинации, так и в оценочной функции:</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9"/>
        <w:gridCol w:w="4791"/>
      </w:tblGrid>
      <w:tr w:rsidR="00E76F59" w:rsidRPr="00C06951" w14:paraId="3D74B621" w14:textId="77777777" w:rsidTr="00E86ED3">
        <w:trPr>
          <w:trHeight w:val="548"/>
        </w:trPr>
        <w:tc>
          <w:tcPr>
            <w:tcW w:w="4789" w:type="dxa"/>
            <w:shd w:val="clear" w:color="auto" w:fill="auto"/>
          </w:tcPr>
          <w:p w14:paraId="748F5FE5" w14:textId="0122D94E" w:rsidR="00E76F59" w:rsidRPr="00C06951" w:rsidRDefault="008B3A4A" w:rsidP="00BC6976">
            <w:pPr>
              <w:spacing w:before="240" w:line="360" w:lineRule="auto"/>
              <w:ind w:firstLine="709"/>
              <w:contextualSpacing/>
              <w:jc w:val="both"/>
              <w:rPr>
                <w:color w:val="000000" w:themeColor="text1"/>
                <w:szCs w:val="28"/>
                <w:lang w:val="nb-NO"/>
              </w:rPr>
            </w:pPr>
            <w:r w:rsidRPr="007549D2">
              <w:rPr>
                <w:rStyle w:val="uficommentbody"/>
                <w:color w:val="000000" w:themeColor="text1"/>
                <w:szCs w:val="28"/>
                <w:shd w:val="clear" w:color="auto" w:fill="FFFFFF"/>
                <w:lang w:val="nb-NO"/>
              </w:rPr>
              <w:t>D</w:t>
            </w:r>
            <w:r w:rsidR="00E76F59" w:rsidRPr="00C06951">
              <w:rPr>
                <w:rStyle w:val="uficommentbody"/>
                <w:color w:val="000000" w:themeColor="text1"/>
                <w:szCs w:val="28"/>
                <w:shd w:val="clear" w:color="auto" w:fill="FFFFFF"/>
                <w:lang w:val="nb-NO"/>
              </w:rPr>
              <w:t xml:space="preserve">et er viktig å huske på at Norge er ikke </w:t>
            </w:r>
            <w:r w:rsidR="00E76F59" w:rsidRPr="00C06951">
              <w:rPr>
                <w:rStyle w:val="uficommentbody"/>
                <w:b/>
                <w:color w:val="000000" w:themeColor="text1"/>
                <w:szCs w:val="28"/>
                <w:shd w:val="clear" w:color="auto" w:fill="FFFFFF"/>
                <w:lang w:val="nb-NO"/>
              </w:rPr>
              <w:t>verdens navle</w:t>
            </w:r>
            <w:r w:rsidR="00E76F59" w:rsidRPr="00C06951">
              <w:rPr>
                <w:rStyle w:val="uficommentbody"/>
                <w:color w:val="000000" w:themeColor="text1"/>
                <w:szCs w:val="28"/>
                <w:shd w:val="clear" w:color="auto" w:fill="FFFFFF"/>
                <w:lang w:val="nb-NO"/>
              </w:rPr>
              <w:t>. (</w:t>
            </w:r>
            <w:r w:rsidR="00E76F59" w:rsidRPr="00C06951">
              <w:rPr>
                <w:rStyle w:val="uficommentbody"/>
                <w:color w:val="000000" w:themeColor="text1"/>
                <w:szCs w:val="28"/>
                <w:shd w:val="clear" w:color="auto" w:fill="FFFFFF"/>
              </w:rPr>
              <w:t>Фб</w:t>
            </w:r>
            <w:r w:rsidR="00E76F59" w:rsidRPr="00C06951">
              <w:rPr>
                <w:rStyle w:val="uficommentbody"/>
                <w:color w:val="000000" w:themeColor="text1"/>
                <w:szCs w:val="28"/>
                <w:shd w:val="clear" w:color="auto" w:fill="FFFFFF"/>
                <w:lang w:val="nb-NO"/>
              </w:rPr>
              <w:t>)</w:t>
            </w:r>
          </w:p>
        </w:tc>
        <w:tc>
          <w:tcPr>
            <w:tcW w:w="4791" w:type="dxa"/>
            <w:shd w:val="clear" w:color="auto" w:fill="auto"/>
          </w:tcPr>
          <w:p w14:paraId="3B5EC33C" w14:textId="77777777" w:rsidR="00E76F59" w:rsidRPr="00C06951" w:rsidRDefault="00E76F59" w:rsidP="00BC6976">
            <w:pPr>
              <w:spacing w:before="240" w:line="360" w:lineRule="auto"/>
              <w:ind w:firstLine="709"/>
              <w:contextualSpacing/>
              <w:jc w:val="both"/>
              <w:rPr>
                <w:i/>
                <w:color w:val="000000" w:themeColor="text1"/>
                <w:szCs w:val="28"/>
              </w:rPr>
            </w:pPr>
            <w:r w:rsidRPr="00C06951">
              <w:rPr>
                <w:i/>
                <w:color w:val="000000" w:themeColor="text1"/>
                <w:szCs w:val="28"/>
              </w:rPr>
              <w:t>Важно помнить, что Норвегия – не пуп земли.</w:t>
            </w:r>
          </w:p>
        </w:tc>
      </w:tr>
      <w:tr w:rsidR="008B3A4A" w:rsidRPr="00C06951" w14:paraId="73DA430A" w14:textId="77777777" w:rsidTr="00E86ED3">
        <w:trPr>
          <w:trHeight w:val="548"/>
        </w:trPr>
        <w:tc>
          <w:tcPr>
            <w:tcW w:w="4789" w:type="dxa"/>
            <w:shd w:val="clear" w:color="auto" w:fill="auto"/>
          </w:tcPr>
          <w:p w14:paraId="251D2A05" w14:textId="67D3A5E3" w:rsidR="008B3A4A" w:rsidRPr="00C06951" w:rsidRDefault="008B3A4A" w:rsidP="008B3A4A">
            <w:pPr>
              <w:spacing w:before="240" w:line="360" w:lineRule="auto"/>
              <w:ind w:firstLine="709"/>
              <w:contextualSpacing/>
              <w:jc w:val="both"/>
              <w:rPr>
                <w:rStyle w:val="uficommentbody"/>
                <w:color w:val="000000" w:themeColor="text1"/>
                <w:szCs w:val="28"/>
                <w:shd w:val="clear" w:color="auto" w:fill="FFFFFF"/>
                <w:lang w:val="nb-NO"/>
              </w:rPr>
            </w:pPr>
            <w:r w:rsidRPr="008B3A4A">
              <w:rPr>
                <w:rFonts w:eastAsia="Times New Roman"/>
                <w:color w:val="000000" w:themeColor="text1"/>
                <w:szCs w:val="28"/>
                <w:lang w:val="nb-NO" w:eastAsia="ru-RU"/>
              </w:rPr>
              <w:t xml:space="preserve">Når skal du gjøre verden en tjeneste og </w:t>
            </w:r>
            <w:r w:rsidRPr="008B3A4A">
              <w:rPr>
                <w:rFonts w:eastAsia="Times New Roman"/>
                <w:b/>
                <w:color w:val="000000" w:themeColor="text1"/>
                <w:szCs w:val="28"/>
                <w:lang w:val="nb-NO" w:eastAsia="ru-RU"/>
              </w:rPr>
              <w:t>kaste inn håndkleet</w:t>
            </w:r>
            <w:r w:rsidRPr="008B3A4A">
              <w:rPr>
                <w:rFonts w:eastAsia="Times New Roman"/>
                <w:color w:val="000000" w:themeColor="text1"/>
                <w:szCs w:val="28"/>
                <w:lang w:val="nb-NO" w:eastAsia="ru-RU"/>
              </w:rPr>
              <w:t>? (</w:t>
            </w:r>
            <w:r w:rsidRPr="008B3A4A">
              <w:rPr>
                <w:rFonts w:eastAsia="Times New Roman"/>
                <w:color w:val="000000" w:themeColor="text1"/>
                <w:szCs w:val="28"/>
                <w:lang w:eastAsia="ru-RU"/>
              </w:rPr>
              <w:t>Фб</w:t>
            </w:r>
            <w:r w:rsidRPr="008B3A4A">
              <w:rPr>
                <w:rFonts w:eastAsia="Times New Roman"/>
                <w:color w:val="000000" w:themeColor="text1"/>
                <w:szCs w:val="28"/>
                <w:lang w:val="nb-NO" w:eastAsia="ru-RU"/>
              </w:rPr>
              <w:t>)</w:t>
            </w:r>
          </w:p>
        </w:tc>
        <w:tc>
          <w:tcPr>
            <w:tcW w:w="4791" w:type="dxa"/>
            <w:shd w:val="clear" w:color="auto" w:fill="auto"/>
          </w:tcPr>
          <w:p w14:paraId="6AE1CF4A" w14:textId="3D8FD0BA" w:rsidR="008B3A4A" w:rsidRPr="00C06951" w:rsidRDefault="008B3A4A" w:rsidP="008B3A4A">
            <w:pPr>
              <w:spacing w:before="240" w:line="360" w:lineRule="auto"/>
              <w:ind w:firstLine="709"/>
              <w:contextualSpacing/>
              <w:jc w:val="both"/>
              <w:rPr>
                <w:i/>
                <w:color w:val="000000" w:themeColor="text1"/>
                <w:szCs w:val="28"/>
              </w:rPr>
            </w:pPr>
            <w:r w:rsidRPr="00C06951">
              <w:rPr>
                <w:i/>
                <w:color w:val="000000" w:themeColor="text1"/>
                <w:szCs w:val="28"/>
              </w:rPr>
              <w:t>Когда ты уже окажешь миру услугу и уймешься?</w:t>
            </w:r>
          </w:p>
        </w:tc>
      </w:tr>
    </w:tbl>
    <w:p w14:paraId="497E5EEC" w14:textId="77777777" w:rsidR="00E76F59" w:rsidRPr="00C06951" w:rsidRDefault="00E76F59" w:rsidP="00BC6976">
      <w:pPr>
        <w:spacing w:before="240" w:line="360" w:lineRule="auto"/>
        <w:ind w:firstLine="709"/>
        <w:jc w:val="both"/>
        <w:rPr>
          <w:color w:val="000000" w:themeColor="text1"/>
          <w:szCs w:val="28"/>
        </w:rPr>
      </w:pPr>
      <w:r w:rsidRPr="00C06951">
        <w:rPr>
          <w:color w:val="000000" w:themeColor="text1"/>
          <w:szCs w:val="28"/>
        </w:rPr>
        <w:t xml:space="preserve">Активное использование фразеологизмов одновременно с недостаточным владением лексикой иногда выражается в, по-видимому, неосознанном изменении состава устойчивого выражения, как в следующем примере, где вместо слова </w:t>
      </w:r>
      <w:r w:rsidRPr="00C06951">
        <w:rPr>
          <w:color w:val="000000" w:themeColor="text1"/>
          <w:szCs w:val="28"/>
          <w:lang w:val="nb-NO"/>
        </w:rPr>
        <w:t>fot</w:t>
      </w:r>
      <w:r w:rsidRPr="00C06951">
        <w:rPr>
          <w:color w:val="000000" w:themeColor="text1"/>
          <w:szCs w:val="28"/>
        </w:rPr>
        <w:t xml:space="preserve"> «стопа» использовано близкое по значению слово </w:t>
      </w:r>
      <w:r w:rsidRPr="00C06951">
        <w:rPr>
          <w:color w:val="000000" w:themeColor="text1"/>
          <w:szCs w:val="28"/>
          <w:lang w:val="nb-NO"/>
        </w:rPr>
        <w:t>bein</w:t>
      </w:r>
      <w:r w:rsidRPr="00C06951">
        <w:rPr>
          <w:color w:val="000000" w:themeColor="text1"/>
          <w:szCs w:val="28"/>
        </w:rPr>
        <w:t xml:space="preserve"> «нога». Смысл выражения при этом остается понятен, однако его идиоматичность оказывается нарушенной: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4678"/>
      </w:tblGrid>
      <w:tr w:rsidR="00670401" w:rsidRPr="00C06951" w14:paraId="505D788D" w14:textId="77777777" w:rsidTr="00E86ED3">
        <w:trPr>
          <w:trHeight w:val="901"/>
        </w:trPr>
        <w:tc>
          <w:tcPr>
            <w:tcW w:w="4750" w:type="dxa"/>
            <w:shd w:val="clear" w:color="auto" w:fill="auto"/>
          </w:tcPr>
          <w:p w14:paraId="100C5110" w14:textId="77777777" w:rsidR="00E76F59" w:rsidRPr="00C06951" w:rsidRDefault="00E76F59" w:rsidP="00BC6976">
            <w:pPr>
              <w:spacing w:before="240" w:line="360" w:lineRule="auto"/>
              <w:ind w:firstLine="709"/>
              <w:contextualSpacing/>
              <w:jc w:val="both"/>
              <w:rPr>
                <w:color w:val="000000" w:themeColor="text1"/>
                <w:szCs w:val="28"/>
              </w:rPr>
            </w:pPr>
            <w:r w:rsidRPr="00C06951">
              <w:rPr>
                <w:rFonts w:eastAsia="Times New Roman"/>
                <w:color w:val="000000" w:themeColor="text1"/>
                <w:szCs w:val="28"/>
                <w:lang w:val="nb-NO" w:eastAsia="ru-RU"/>
              </w:rPr>
              <w:t xml:space="preserve">Det å </w:t>
            </w:r>
            <w:r w:rsidRPr="00C06951">
              <w:rPr>
                <w:rFonts w:eastAsia="Times New Roman"/>
                <w:b/>
                <w:color w:val="000000" w:themeColor="text1"/>
                <w:szCs w:val="28"/>
                <w:lang w:val="nb-NO" w:eastAsia="ru-RU"/>
              </w:rPr>
              <w:t>sette ned beinet</w:t>
            </w:r>
            <w:r w:rsidRPr="00C06951">
              <w:rPr>
                <w:rFonts w:eastAsia="Times New Roman"/>
                <w:color w:val="000000" w:themeColor="text1"/>
                <w:szCs w:val="28"/>
                <w:lang w:val="nb-NO" w:eastAsia="ru-RU"/>
              </w:rPr>
              <w:t xml:space="preserve"> nå og erklære suksess, må være hunger etter å fremstille politiske grep som vellykket… </w:t>
            </w:r>
            <w:r w:rsidRPr="00C06951">
              <w:rPr>
                <w:rFonts w:eastAsia="Times New Roman"/>
                <w:color w:val="000000" w:themeColor="text1"/>
                <w:szCs w:val="28"/>
                <w:lang w:eastAsia="ru-RU"/>
              </w:rPr>
              <w:t>(Фб)</w:t>
            </w:r>
          </w:p>
        </w:tc>
        <w:tc>
          <w:tcPr>
            <w:tcW w:w="4750" w:type="dxa"/>
            <w:shd w:val="clear" w:color="auto" w:fill="auto"/>
          </w:tcPr>
          <w:p w14:paraId="438E97AC" w14:textId="3E73BED0" w:rsidR="00E76F59" w:rsidRPr="00C06951" w:rsidRDefault="00E76F59" w:rsidP="00BC6976">
            <w:pPr>
              <w:spacing w:before="240" w:line="360" w:lineRule="auto"/>
              <w:ind w:firstLine="709"/>
              <w:contextualSpacing/>
              <w:jc w:val="both"/>
              <w:rPr>
                <w:color w:val="000000" w:themeColor="text1"/>
                <w:szCs w:val="28"/>
              </w:rPr>
            </w:pPr>
            <w:r w:rsidRPr="00C06951">
              <w:rPr>
                <w:i/>
                <w:color w:val="000000" w:themeColor="text1"/>
                <w:szCs w:val="28"/>
              </w:rPr>
              <w:t>Сказать «хватит!» и объявить об успехе программы –</w:t>
            </w:r>
            <w:r w:rsidR="00705F28">
              <w:rPr>
                <w:i/>
                <w:color w:val="000000" w:themeColor="text1"/>
                <w:szCs w:val="28"/>
              </w:rPr>
              <w:t xml:space="preserve"> </w:t>
            </w:r>
            <w:r w:rsidR="00705F28" w:rsidRPr="00C06951">
              <w:rPr>
                <w:i/>
                <w:color w:val="000000" w:themeColor="text1"/>
                <w:szCs w:val="28"/>
              </w:rPr>
              <w:t>это попытка</w:t>
            </w:r>
            <w:r w:rsidRPr="00C06951">
              <w:rPr>
                <w:i/>
                <w:color w:val="000000" w:themeColor="text1"/>
                <w:szCs w:val="28"/>
              </w:rPr>
              <w:t xml:space="preserve"> сделать вид, что политическое решение было верным</w:t>
            </w:r>
            <w:r w:rsidRPr="00C06951">
              <w:rPr>
                <w:color w:val="000000" w:themeColor="text1"/>
                <w:szCs w:val="28"/>
              </w:rPr>
              <w:t xml:space="preserve">. </w:t>
            </w:r>
          </w:p>
        </w:tc>
      </w:tr>
    </w:tbl>
    <w:p w14:paraId="25065A17" w14:textId="77777777" w:rsidR="00E76F59" w:rsidRPr="00C06951" w:rsidRDefault="00E76F59" w:rsidP="00BC6976">
      <w:pPr>
        <w:spacing w:before="240" w:line="360" w:lineRule="auto"/>
        <w:ind w:firstLine="709"/>
        <w:jc w:val="both"/>
        <w:rPr>
          <w:color w:val="000000" w:themeColor="text1"/>
          <w:szCs w:val="28"/>
        </w:rPr>
      </w:pPr>
      <w:r w:rsidRPr="00C06951">
        <w:rPr>
          <w:color w:val="000000" w:themeColor="text1"/>
          <w:szCs w:val="28"/>
        </w:rPr>
        <w:lastRenderedPageBreak/>
        <w:t xml:space="preserve">В комментариях в социальной сети также часто встречаются метафоры. Например, в следующем комментарии пишущий сравнивает психологическую травму, полученную жертвой домогательств, с пожизненным наказанием: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4675"/>
      </w:tblGrid>
      <w:tr w:rsidR="008B3A4A" w:rsidRPr="00C06951" w14:paraId="591A6974" w14:textId="77777777" w:rsidTr="008B3A4A">
        <w:tc>
          <w:tcPr>
            <w:tcW w:w="4669" w:type="dxa"/>
          </w:tcPr>
          <w:p w14:paraId="0A24090D" w14:textId="3B214BF5" w:rsidR="008B3A4A" w:rsidRPr="00C06951" w:rsidRDefault="008B3A4A" w:rsidP="008B3A4A">
            <w:pPr>
              <w:spacing w:before="240" w:line="360" w:lineRule="auto"/>
              <w:ind w:firstLine="709"/>
              <w:contextualSpacing/>
              <w:jc w:val="both"/>
              <w:rPr>
                <w:i/>
                <w:color w:val="000000" w:themeColor="text1"/>
                <w:szCs w:val="28"/>
              </w:rPr>
            </w:pPr>
            <w:r w:rsidRPr="008B3A4A">
              <w:rPr>
                <w:rFonts w:eastAsia="Times New Roman"/>
                <w:color w:val="000000" w:themeColor="text1"/>
                <w:szCs w:val="28"/>
                <w:lang w:val="nb-NO" w:eastAsia="ru-RU"/>
              </w:rPr>
              <w:t xml:space="preserve">Når skal du gjøre verden en tjeneste og </w:t>
            </w:r>
            <w:r w:rsidRPr="008B3A4A">
              <w:rPr>
                <w:rFonts w:eastAsia="Times New Roman"/>
                <w:b/>
                <w:color w:val="000000" w:themeColor="text1"/>
                <w:szCs w:val="28"/>
                <w:lang w:val="nb-NO" w:eastAsia="ru-RU"/>
              </w:rPr>
              <w:t>kaste inn håndkleet</w:t>
            </w:r>
            <w:r w:rsidRPr="008B3A4A">
              <w:rPr>
                <w:rFonts w:eastAsia="Times New Roman"/>
                <w:color w:val="000000" w:themeColor="text1"/>
                <w:szCs w:val="28"/>
                <w:lang w:val="nb-NO" w:eastAsia="ru-RU"/>
              </w:rPr>
              <w:t>? (</w:t>
            </w:r>
            <w:r w:rsidRPr="008B3A4A">
              <w:rPr>
                <w:rFonts w:eastAsia="Times New Roman"/>
                <w:color w:val="000000" w:themeColor="text1"/>
                <w:szCs w:val="28"/>
                <w:lang w:eastAsia="ru-RU"/>
              </w:rPr>
              <w:t>Фб</w:t>
            </w:r>
            <w:r w:rsidRPr="008B3A4A">
              <w:rPr>
                <w:rFonts w:eastAsia="Times New Roman"/>
                <w:color w:val="000000" w:themeColor="text1"/>
                <w:szCs w:val="28"/>
                <w:lang w:val="nb-NO" w:eastAsia="ru-RU"/>
              </w:rPr>
              <w:t>)</w:t>
            </w:r>
          </w:p>
        </w:tc>
        <w:tc>
          <w:tcPr>
            <w:tcW w:w="4675" w:type="dxa"/>
            <w:shd w:val="clear" w:color="auto" w:fill="auto"/>
          </w:tcPr>
          <w:p w14:paraId="3FE541CF" w14:textId="4E61DF85" w:rsidR="008B3A4A" w:rsidRPr="00C06951" w:rsidRDefault="008B3A4A" w:rsidP="008B3A4A">
            <w:pPr>
              <w:spacing w:before="240" w:line="360" w:lineRule="auto"/>
              <w:ind w:firstLine="709"/>
              <w:contextualSpacing/>
              <w:jc w:val="both"/>
              <w:rPr>
                <w:i/>
                <w:color w:val="000000" w:themeColor="text1"/>
                <w:szCs w:val="28"/>
              </w:rPr>
            </w:pPr>
            <w:r w:rsidRPr="00C06951">
              <w:rPr>
                <w:i/>
                <w:color w:val="000000" w:themeColor="text1"/>
                <w:szCs w:val="28"/>
              </w:rPr>
              <w:t>Когда ты уже окажешь миру услугу и уймешься?</w:t>
            </w:r>
          </w:p>
        </w:tc>
      </w:tr>
    </w:tbl>
    <w:p w14:paraId="4272BDD7" w14:textId="77777777" w:rsidR="00E76F59" w:rsidRPr="00C06951" w:rsidRDefault="00E76F59" w:rsidP="00BC6976">
      <w:pPr>
        <w:spacing w:before="240" w:line="360" w:lineRule="auto"/>
        <w:ind w:firstLine="709"/>
        <w:jc w:val="both"/>
        <w:rPr>
          <w:color w:val="000000" w:themeColor="text1"/>
          <w:szCs w:val="28"/>
        </w:rPr>
      </w:pPr>
      <w:r w:rsidRPr="00C06951">
        <w:rPr>
          <w:color w:val="000000" w:themeColor="text1"/>
          <w:szCs w:val="28"/>
        </w:rPr>
        <w:t xml:space="preserve">Наличие метафор и фразеологических единиц – характерная черта публицистического и художественного стилей речи. Их использование выявляет стремление авторов комментариев придерживаться концептуально письменного, книжного стиля речи. Несмотря на то, что в комментариях на сайте сериала также встречаются некоторые устойчивые выражения, они используются намного реже. Фразеологические единицы в текстах комментариев практически не встречаются, а место крылатых выражение занимают цитаты из произведений популярной культуры (см. выше). </w:t>
      </w:r>
    </w:p>
    <w:p w14:paraId="46E9C582" w14:textId="77777777" w:rsidR="00E76F59" w:rsidRPr="00C06951" w:rsidRDefault="00E76F59" w:rsidP="00BC6976">
      <w:pPr>
        <w:spacing w:before="240" w:line="360" w:lineRule="auto"/>
        <w:ind w:firstLine="709"/>
        <w:contextualSpacing/>
        <w:jc w:val="both"/>
        <w:rPr>
          <w:b/>
          <w:color w:val="000000" w:themeColor="text1"/>
          <w:szCs w:val="28"/>
        </w:rPr>
      </w:pPr>
      <w:r w:rsidRPr="00C06951">
        <w:rPr>
          <w:b/>
          <w:color w:val="000000" w:themeColor="text1"/>
          <w:szCs w:val="28"/>
        </w:rPr>
        <w:t>Оценочный компонент</w:t>
      </w:r>
    </w:p>
    <w:p w14:paraId="114AF55B" w14:textId="77777777" w:rsidR="00E76F59" w:rsidRPr="00C06951" w:rsidRDefault="00E76F59" w:rsidP="00BC6976">
      <w:pPr>
        <w:spacing w:before="240" w:line="360" w:lineRule="auto"/>
        <w:ind w:firstLine="709"/>
        <w:contextualSpacing/>
        <w:jc w:val="both"/>
        <w:rPr>
          <w:color w:val="000000" w:themeColor="text1"/>
          <w:szCs w:val="28"/>
        </w:rPr>
      </w:pPr>
      <w:r w:rsidRPr="00C06951">
        <w:rPr>
          <w:color w:val="000000" w:themeColor="text1"/>
          <w:szCs w:val="28"/>
        </w:rPr>
        <w:t xml:space="preserve">Анализ показал, что большинство комментариев на обоих ресурсах содержат существенное количество оценочной лексики. Это представляется довольно логичным, если учесть тематику сайтов. И в комментариях в социальной сети «Фейсбук», и на сайте сериала «Стыд» превалирует прямая оценка, выраженная различными лексическими средствами. А. Д. Плисецкая отмечала, что «Виртуальный выплеск отрицательных и положительных эмоций – важнейшая функция социальных сетей, вот почему прямая оценка здесь преобладает над косвенной» [Плисецкая 2014: 87]. Это подтверждается и результатами настоящего исследования. Кроме того, в большинстве случаев речь идет о полярной оценке, то есть однозначном одобрении или осуждении какого-либо феномена или действия. Основными лексическими средствами ее выражения на обоих ресурсах становятся прилагательные и наречия в превосходной степени; сочетания прилагательных с усилительным наречием или префиксом; прилагательные и наречия, обозначающие максимальную </w:t>
      </w:r>
      <w:r w:rsidRPr="00C06951">
        <w:rPr>
          <w:color w:val="000000" w:themeColor="text1"/>
          <w:szCs w:val="28"/>
        </w:rPr>
        <w:lastRenderedPageBreak/>
        <w:t xml:space="preserve">степень выраженности того или иного признака. Так, например, прилагательное </w:t>
      </w:r>
      <w:r w:rsidRPr="00C06951">
        <w:rPr>
          <w:color w:val="000000" w:themeColor="text1"/>
          <w:szCs w:val="28"/>
          <w:lang w:val="nb-NO"/>
        </w:rPr>
        <w:t>fantastisk</w:t>
      </w:r>
      <w:r w:rsidRPr="00C06951">
        <w:rPr>
          <w:color w:val="000000" w:themeColor="text1"/>
          <w:szCs w:val="28"/>
        </w:rPr>
        <w:t xml:space="preserve"> «потрясающий» встречается в материале из социальной сети «Фейсбук» 6 раз.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9"/>
        <w:gridCol w:w="4685"/>
      </w:tblGrid>
      <w:tr w:rsidR="00670401" w:rsidRPr="00C06951" w14:paraId="3D33EB4C" w14:textId="77777777" w:rsidTr="008415B0">
        <w:tc>
          <w:tcPr>
            <w:tcW w:w="4659" w:type="dxa"/>
            <w:shd w:val="clear" w:color="auto" w:fill="auto"/>
          </w:tcPr>
          <w:p w14:paraId="03B35178" w14:textId="77777777" w:rsidR="00E76F59" w:rsidRPr="00C06951" w:rsidRDefault="00E76F59" w:rsidP="00BC6976">
            <w:pPr>
              <w:spacing w:before="240" w:line="360" w:lineRule="auto"/>
              <w:ind w:firstLine="709"/>
              <w:contextualSpacing/>
              <w:jc w:val="both"/>
              <w:rPr>
                <w:color w:val="000000" w:themeColor="text1"/>
                <w:szCs w:val="28"/>
                <w:lang w:val="nb-NO"/>
              </w:rPr>
            </w:pPr>
            <w:r w:rsidRPr="00C06951">
              <w:rPr>
                <w:color w:val="000000" w:themeColor="text1"/>
                <w:szCs w:val="28"/>
                <w:lang w:val="nb-NO"/>
              </w:rPr>
              <w:t xml:space="preserve">Du det var serr </w:t>
            </w:r>
            <w:r w:rsidRPr="00C06951">
              <w:rPr>
                <w:b/>
                <w:color w:val="000000" w:themeColor="text1"/>
                <w:szCs w:val="28"/>
                <w:lang w:val="nb-NO"/>
              </w:rPr>
              <w:t>den beste</w:t>
            </w:r>
            <w:r w:rsidRPr="00C06951">
              <w:rPr>
                <w:color w:val="000000" w:themeColor="text1"/>
                <w:szCs w:val="28"/>
                <w:lang w:val="nb-NO"/>
              </w:rPr>
              <w:t xml:space="preserve"> avsluttinga!! (</w:t>
            </w:r>
            <w:r w:rsidRPr="00C06951">
              <w:rPr>
                <w:color w:val="000000" w:themeColor="text1"/>
                <w:szCs w:val="28"/>
              </w:rPr>
              <w:t>С</w:t>
            </w:r>
            <w:r w:rsidRPr="00C06951">
              <w:rPr>
                <w:color w:val="000000" w:themeColor="text1"/>
                <w:szCs w:val="28"/>
                <w:lang w:val="nb-NO"/>
              </w:rPr>
              <w:t>)</w:t>
            </w:r>
          </w:p>
        </w:tc>
        <w:tc>
          <w:tcPr>
            <w:tcW w:w="4685" w:type="dxa"/>
            <w:shd w:val="clear" w:color="auto" w:fill="auto"/>
          </w:tcPr>
          <w:p w14:paraId="11491EEC" w14:textId="77777777" w:rsidR="00E76F59" w:rsidRPr="00C06951" w:rsidRDefault="00E76F59" w:rsidP="00BC6976">
            <w:pPr>
              <w:spacing w:before="240" w:line="360" w:lineRule="auto"/>
              <w:ind w:firstLine="709"/>
              <w:contextualSpacing/>
              <w:jc w:val="both"/>
              <w:rPr>
                <w:i/>
                <w:color w:val="000000" w:themeColor="text1"/>
                <w:szCs w:val="28"/>
              </w:rPr>
            </w:pPr>
            <w:r w:rsidRPr="00C06951">
              <w:rPr>
                <w:i/>
                <w:color w:val="000000" w:themeColor="text1"/>
                <w:szCs w:val="28"/>
              </w:rPr>
              <w:t>Слушайте, это реально лучшая концовка!</w:t>
            </w:r>
          </w:p>
        </w:tc>
      </w:tr>
      <w:tr w:rsidR="00670401" w:rsidRPr="00C06951" w14:paraId="445BB81B" w14:textId="77777777" w:rsidTr="008415B0">
        <w:tc>
          <w:tcPr>
            <w:tcW w:w="4659" w:type="dxa"/>
            <w:shd w:val="clear" w:color="auto" w:fill="auto"/>
          </w:tcPr>
          <w:p w14:paraId="1781DC15" w14:textId="73948CAC" w:rsidR="008415B0" w:rsidRPr="00C06951" w:rsidRDefault="008415B0" w:rsidP="008415B0">
            <w:pPr>
              <w:spacing w:before="240" w:line="360" w:lineRule="auto"/>
              <w:ind w:firstLine="709"/>
              <w:contextualSpacing/>
              <w:jc w:val="both"/>
              <w:rPr>
                <w:color w:val="000000" w:themeColor="text1"/>
                <w:szCs w:val="28"/>
              </w:rPr>
            </w:pPr>
            <w:r w:rsidRPr="00C06951">
              <w:rPr>
                <w:color w:val="000000" w:themeColor="text1"/>
                <w:szCs w:val="28"/>
                <w:lang w:val="nb-NO"/>
              </w:rPr>
              <w:t xml:space="preserve">Musikk er </w:t>
            </w:r>
            <w:r w:rsidRPr="00C06951">
              <w:rPr>
                <w:b/>
                <w:color w:val="000000" w:themeColor="text1"/>
                <w:szCs w:val="28"/>
                <w:lang w:val="nb-NO"/>
              </w:rPr>
              <w:t>utrolig</w:t>
            </w:r>
            <w:r w:rsidRPr="00C06951">
              <w:rPr>
                <w:color w:val="000000" w:themeColor="text1"/>
                <w:szCs w:val="28"/>
                <w:lang w:val="nb-NO"/>
              </w:rPr>
              <w:t xml:space="preserve"> viktig for mental helse. (</w:t>
            </w:r>
            <w:r w:rsidRPr="00C06951">
              <w:rPr>
                <w:color w:val="000000" w:themeColor="text1"/>
                <w:szCs w:val="28"/>
              </w:rPr>
              <w:t>Фб</w:t>
            </w:r>
            <w:r w:rsidRPr="00C06951">
              <w:rPr>
                <w:color w:val="000000" w:themeColor="text1"/>
                <w:szCs w:val="28"/>
                <w:lang w:val="nb-NO"/>
              </w:rPr>
              <w:t>)</w:t>
            </w:r>
            <w:r w:rsidRPr="00C06951">
              <w:rPr>
                <w:color w:val="000000" w:themeColor="text1"/>
                <w:szCs w:val="28"/>
              </w:rPr>
              <w:tab/>
            </w:r>
          </w:p>
        </w:tc>
        <w:tc>
          <w:tcPr>
            <w:tcW w:w="4685" w:type="dxa"/>
            <w:shd w:val="clear" w:color="auto" w:fill="auto"/>
          </w:tcPr>
          <w:p w14:paraId="6BE4D211" w14:textId="18994BF2" w:rsidR="008415B0" w:rsidRPr="00C06951" w:rsidRDefault="008415B0" w:rsidP="008415B0">
            <w:pPr>
              <w:spacing w:before="240" w:line="360" w:lineRule="auto"/>
              <w:ind w:firstLine="709"/>
              <w:contextualSpacing/>
              <w:jc w:val="both"/>
              <w:rPr>
                <w:i/>
                <w:color w:val="000000" w:themeColor="text1"/>
                <w:szCs w:val="28"/>
              </w:rPr>
            </w:pPr>
            <w:r w:rsidRPr="00C06951">
              <w:rPr>
                <w:i/>
                <w:color w:val="000000" w:themeColor="text1"/>
                <w:szCs w:val="28"/>
              </w:rPr>
              <w:tab/>
              <w:t>Музыка невероятно важна для душевного здоровья.</w:t>
            </w:r>
          </w:p>
        </w:tc>
      </w:tr>
      <w:tr w:rsidR="00670401" w:rsidRPr="00C06951" w14:paraId="251F9759" w14:textId="77777777" w:rsidTr="008415B0">
        <w:tc>
          <w:tcPr>
            <w:tcW w:w="4659" w:type="dxa"/>
            <w:shd w:val="clear" w:color="auto" w:fill="auto"/>
          </w:tcPr>
          <w:p w14:paraId="5A3EA00F" w14:textId="10B73BD4" w:rsidR="008415B0" w:rsidRPr="00C06951" w:rsidRDefault="008415B0" w:rsidP="008415B0">
            <w:pPr>
              <w:spacing w:before="240" w:line="360" w:lineRule="auto"/>
              <w:ind w:firstLine="709"/>
              <w:contextualSpacing/>
              <w:jc w:val="both"/>
              <w:rPr>
                <w:color w:val="000000" w:themeColor="text1"/>
                <w:szCs w:val="28"/>
                <w:lang w:val="nb-NO"/>
              </w:rPr>
            </w:pPr>
            <w:r w:rsidRPr="00C06951">
              <w:rPr>
                <w:color w:val="000000" w:themeColor="text1"/>
                <w:szCs w:val="28"/>
                <w:lang w:val="nb-NO"/>
              </w:rPr>
              <w:t xml:space="preserve">Du er </w:t>
            </w:r>
            <w:r w:rsidRPr="00C06951">
              <w:rPr>
                <w:b/>
                <w:color w:val="000000" w:themeColor="text1"/>
                <w:szCs w:val="28"/>
                <w:lang w:val="nb-NO"/>
              </w:rPr>
              <w:t>fantastisk</w:t>
            </w:r>
            <w:r w:rsidRPr="00C06951">
              <w:rPr>
                <w:color w:val="000000" w:themeColor="text1"/>
                <w:szCs w:val="28"/>
                <w:lang w:val="nb-NO"/>
              </w:rPr>
              <w:t xml:space="preserve"> dame, statsminister og </w:t>
            </w:r>
            <w:r w:rsidRPr="00C06951">
              <w:rPr>
                <w:b/>
                <w:color w:val="000000" w:themeColor="text1"/>
                <w:szCs w:val="28"/>
                <w:lang w:val="nb-NO"/>
              </w:rPr>
              <w:t>flott</w:t>
            </w:r>
            <w:r w:rsidRPr="00C06951">
              <w:rPr>
                <w:color w:val="000000" w:themeColor="text1"/>
                <w:szCs w:val="28"/>
                <w:lang w:val="nb-NO"/>
              </w:rPr>
              <w:t xml:space="preserve"> ambassadør for Norge. (</w:t>
            </w:r>
            <w:r w:rsidRPr="00C06951">
              <w:rPr>
                <w:color w:val="000000" w:themeColor="text1"/>
                <w:szCs w:val="28"/>
              </w:rPr>
              <w:t>Фб</w:t>
            </w:r>
            <w:r w:rsidRPr="00C06951">
              <w:rPr>
                <w:color w:val="000000" w:themeColor="text1"/>
                <w:szCs w:val="28"/>
                <w:lang w:val="nb-NO"/>
              </w:rPr>
              <w:t>)</w:t>
            </w:r>
          </w:p>
        </w:tc>
        <w:tc>
          <w:tcPr>
            <w:tcW w:w="4685" w:type="dxa"/>
            <w:shd w:val="clear" w:color="auto" w:fill="auto"/>
          </w:tcPr>
          <w:p w14:paraId="2F8F3CE3" w14:textId="24E5A28A" w:rsidR="008415B0" w:rsidRPr="00C06951" w:rsidRDefault="008415B0" w:rsidP="008415B0">
            <w:pPr>
              <w:spacing w:before="240" w:line="360" w:lineRule="auto"/>
              <w:ind w:firstLine="709"/>
              <w:contextualSpacing/>
              <w:jc w:val="both"/>
              <w:rPr>
                <w:i/>
                <w:color w:val="000000" w:themeColor="text1"/>
                <w:szCs w:val="28"/>
              </w:rPr>
            </w:pPr>
            <w:r w:rsidRPr="00C06951">
              <w:rPr>
                <w:i/>
                <w:color w:val="000000" w:themeColor="text1"/>
                <w:szCs w:val="28"/>
              </w:rPr>
              <w:t>Ты замечательная женщина, премьер-министр и отличный представитель Норвегии.</w:t>
            </w:r>
          </w:p>
        </w:tc>
      </w:tr>
    </w:tbl>
    <w:p w14:paraId="0CAB5D4C" w14:textId="77777777" w:rsidR="00E76F59" w:rsidRPr="00C06951" w:rsidRDefault="00E76F59" w:rsidP="00BC6976">
      <w:pPr>
        <w:spacing w:before="240" w:line="360" w:lineRule="auto"/>
        <w:ind w:firstLine="709"/>
        <w:jc w:val="both"/>
        <w:rPr>
          <w:color w:val="000000" w:themeColor="text1"/>
          <w:szCs w:val="28"/>
        </w:rPr>
      </w:pPr>
      <w:r w:rsidRPr="00C06951">
        <w:rPr>
          <w:color w:val="000000" w:themeColor="text1"/>
          <w:szCs w:val="28"/>
        </w:rPr>
        <w:t xml:space="preserve">Другим лексическим средством выражения прямой полярной оценки является дисфемизация. Примеры дисфемизации не встретились в материале из социальной сети, в то время как на сайте сериала было обнаружено несколько случаев употребления сленговой лексемы вместо стилистически нейтральной.  Вероятно, это связано с тем, что у ресурсов разная аудитория, так как дисфемизация характерна именно для языка молодежного общения. В следующем примере сленговый глагол </w:t>
      </w:r>
      <w:r w:rsidRPr="00C06951">
        <w:rPr>
          <w:color w:val="000000" w:themeColor="text1"/>
          <w:szCs w:val="28"/>
          <w:lang w:val="nb-NO"/>
        </w:rPr>
        <w:t>k</w:t>
      </w:r>
      <w:r w:rsidRPr="00C06951">
        <w:rPr>
          <w:color w:val="000000" w:themeColor="text1"/>
          <w:szCs w:val="28"/>
        </w:rPr>
        <w:t>ø</w:t>
      </w:r>
      <w:r w:rsidRPr="00C06951">
        <w:rPr>
          <w:color w:val="000000" w:themeColor="text1"/>
          <w:szCs w:val="28"/>
          <w:lang w:val="nb-NO"/>
        </w:rPr>
        <w:t>dde</w:t>
      </w:r>
      <w:r w:rsidRPr="00C06951">
        <w:rPr>
          <w:color w:val="000000" w:themeColor="text1"/>
          <w:szCs w:val="28"/>
        </w:rPr>
        <w:t xml:space="preserve"> (стебаться, прикалываться) использован вместо стилистически нейтрального </w:t>
      </w:r>
      <w:r w:rsidRPr="00C06951">
        <w:rPr>
          <w:color w:val="000000" w:themeColor="text1"/>
          <w:szCs w:val="28"/>
          <w:lang w:val="nb-NO"/>
        </w:rPr>
        <w:t>tulle</w:t>
      </w:r>
      <w:r w:rsidRPr="00C06951">
        <w:rPr>
          <w:color w:val="000000" w:themeColor="text1"/>
          <w:szCs w:val="28"/>
        </w:rPr>
        <w:t xml:space="preserve"> (шутить).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9"/>
        <w:gridCol w:w="4685"/>
      </w:tblGrid>
      <w:tr w:rsidR="00775899" w:rsidRPr="00C06951" w14:paraId="7CD908FB" w14:textId="77777777" w:rsidTr="00E36C05">
        <w:tc>
          <w:tcPr>
            <w:tcW w:w="4660" w:type="dxa"/>
            <w:shd w:val="clear" w:color="auto" w:fill="auto"/>
          </w:tcPr>
          <w:p w14:paraId="2526D48C" w14:textId="77777777" w:rsidR="00E76F59" w:rsidRPr="00C06951" w:rsidRDefault="00E76F59" w:rsidP="00BC6976">
            <w:pPr>
              <w:spacing w:before="240" w:line="360" w:lineRule="auto"/>
              <w:ind w:firstLine="709"/>
              <w:contextualSpacing/>
              <w:jc w:val="both"/>
              <w:rPr>
                <w:color w:val="000000" w:themeColor="text1"/>
                <w:szCs w:val="28"/>
                <w:lang w:val="nb-NO"/>
              </w:rPr>
            </w:pPr>
            <w:r w:rsidRPr="00C06951">
              <w:rPr>
                <w:color w:val="000000" w:themeColor="text1"/>
                <w:szCs w:val="28"/>
                <w:lang w:val="nb-NO"/>
              </w:rPr>
              <w:t xml:space="preserve">Han </w:t>
            </w:r>
            <w:r w:rsidRPr="00C06951">
              <w:rPr>
                <w:b/>
                <w:color w:val="000000" w:themeColor="text1"/>
                <w:szCs w:val="28"/>
                <w:lang w:val="nb-NO"/>
              </w:rPr>
              <w:t>kødda</w:t>
            </w:r>
            <w:r w:rsidRPr="00C06951">
              <w:rPr>
                <w:color w:val="000000" w:themeColor="text1"/>
                <w:szCs w:val="28"/>
                <w:lang w:val="nb-NO"/>
              </w:rPr>
              <w:t xml:space="preserve"> da. Hallo. (C)</w:t>
            </w:r>
          </w:p>
        </w:tc>
        <w:tc>
          <w:tcPr>
            <w:tcW w:w="4685" w:type="dxa"/>
            <w:shd w:val="clear" w:color="auto" w:fill="auto"/>
          </w:tcPr>
          <w:p w14:paraId="5DB4D194" w14:textId="77777777" w:rsidR="00E76F59" w:rsidRPr="00C06951" w:rsidRDefault="00E76F59" w:rsidP="00BC6976">
            <w:pPr>
              <w:spacing w:before="240" w:line="360" w:lineRule="auto"/>
              <w:ind w:firstLine="709"/>
              <w:contextualSpacing/>
              <w:jc w:val="both"/>
              <w:rPr>
                <w:i/>
                <w:color w:val="000000" w:themeColor="text1"/>
                <w:szCs w:val="28"/>
              </w:rPr>
            </w:pPr>
            <w:r w:rsidRPr="00C06951">
              <w:rPr>
                <w:i/>
                <w:color w:val="000000" w:themeColor="text1"/>
                <w:szCs w:val="28"/>
              </w:rPr>
              <w:t>Але. Он же прикалывался.</w:t>
            </w:r>
          </w:p>
        </w:tc>
      </w:tr>
    </w:tbl>
    <w:p w14:paraId="0BBBDFF7" w14:textId="0AF8338B" w:rsidR="00E36C05" w:rsidRDefault="00B5323C" w:rsidP="00B5323C">
      <w:pPr>
        <w:pStyle w:val="2"/>
        <w:rPr>
          <w:color w:val="000000" w:themeColor="text1"/>
        </w:rPr>
      </w:pPr>
      <w:bookmarkStart w:id="23" w:name="_Toc515406796"/>
      <w:r w:rsidRPr="00C06951">
        <w:rPr>
          <w:color w:val="000000" w:themeColor="text1"/>
        </w:rPr>
        <w:t xml:space="preserve">4.5 </w:t>
      </w:r>
      <w:r w:rsidR="00E36C05" w:rsidRPr="00C06951">
        <w:rPr>
          <w:color w:val="000000" w:themeColor="text1"/>
        </w:rPr>
        <w:t>Выбор языковой формы</w:t>
      </w:r>
      <w:bookmarkEnd w:id="23"/>
    </w:p>
    <w:p w14:paraId="7E8162F4" w14:textId="77777777" w:rsidR="00D80E18" w:rsidRPr="00C06951" w:rsidRDefault="00D80E18" w:rsidP="00D80E18">
      <w:pPr>
        <w:spacing w:before="240" w:line="360" w:lineRule="auto"/>
        <w:ind w:firstLine="709"/>
        <w:jc w:val="both"/>
        <w:rPr>
          <w:color w:val="000000" w:themeColor="text1"/>
          <w:szCs w:val="28"/>
        </w:rPr>
      </w:pPr>
      <w:r w:rsidRPr="00D80E18">
        <w:rPr>
          <w:color w:val="000000" w:themeColor="text1"/>
          <w:szCs w:val="28"/>
        </w:rPr>
        <w:t>Как было отмечено в главе 2, диалекты</w:t>
      </w:r>
      <w:r w:rsidRPr="00C06951">
        <w:rPr>
          <w:color w:val="000000" w:themeColor="text1"/>
          <w:szCs w:val="28"/>
        </w:rPr>
        <w:t xml:space="preserve"> получают в Норвегии все большее распространение за счет обеих письменных форм. При этом из двух официальных письменных форм более прочные позиции занимает букмол, в то время как нюнорск используется все меньше. Что касается устного общения, наблюдается некоторая тенденция к стандартизации за счет распространения диалектов с более высоким статусом (прежде всего диалекта западного Осло). </w:t>
      </w:r>
    </w:p>
    <w:p w14:paraId="6F2F5D25" w14:textId="560D02F6" w:rsidR="00E36C05" w:rsidRPr="00C06951" w:rsidRDefault="00E36C05" w:rsidP="00BC6976">
      <w:pPr>
        <w:spacing w:before="240" w:line="360" w:lineRule="auto"/>
        <w:ind w:firstLine="709"/>
        <w:contextualSpacing/>
        <w:jc w:val="both"/>
        <w:rPr>
          <w:color w:val="000000" w:themeColor="text1"/>
          <w:szCs w:val="28"/>
        </w:rPr>
      </w:pPr>
      <w:r w:rsidRPr="00C06951">
        <w:rPr>
          <w:color w:val="000000" w:themeColor="text1"/>
          <w:szCs w:val="28"/>
        </w:rPr>
        <w:lastRenderedPageBreak/>
        <w:t>Анализ языковой формы, использующейся в комментариях, осложняется большим количеством невербальных элементов (междометий, графических знаков) в некоторых текстах. Зачастую в тексте содержится недостаточно информации</w:t>
      </w:r>
      <w:r w:rsidR="00705F28">
        <w:rPr>
          <w:color w:val="000000" w:themeColor="text1"/>
          <w:szCs w:val="28"/>
        </w:rPr>
        <w:t>,</w:t>
      </w:r>
      <w:r w:rsidRPr="00C06951">
        <w:rPr>
          <w:color w:val="000000" w:themeColor="text1"/>
          <w:szCs w:val="28"/>
        </w:rPr>
        <w:t xml:space="preserve"> чтобы определить, какая языковая форма используется в данном случае. </w:t>
      </w:r>
    </w:p>
    <w:p w14:paraId="07154403" w14:textId="77777777" w:rsidR="00E36C05" w:rsidRPr="00C06951" w:rsidRDefault="00E36C05" w:rsidP="00BC6976">
      <w:pPr>
        <w:spacing w:before="240" w:line="360" w:lineRule="auto"/>
        <w:ind w:firstLine="709"/>
        <w:contextualSpacing/>
        <w:jc w:val="both"/>
        <w:rPr>
          <w:color w:val="000000" w:themeColor="text1"/>
          <w:szCs w:val="28"/>
        </w:rPr>
      </w:pPr>
      <w:r w:rsidRPr="00C06951">
        <w:rPr>
          <w:color w:val="000000" w:themeColor="text1"/>
          <w:szCs w:val="28"/>
        </w:rPr>
        <w:t xml:space="preserve">Проведенное исследование позволило однозначно установить, что в подавляющем большинстве комментариев (280 из 300) используется стандартная письменная форма букмол. При этом из-за широты языковой нормы язык пользователей колеблется от более консервативного букмола до более радикального. Следующий пример иллюстрирует склонение существительного общего рода по женскому, то есть использование радикальной формы букмола: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4682"/>
      </w:tblGrid>
      <w:tr w:rsidR="00670401" w:rsidRPr="00C06951" w14:paraId="35D0A7B3" w14:textId="77777777" w:rsidTr="0045432A">
        <w:tc>
          <w:tcPr>
            <w:tcW w:w="4785" w:type="dxa"/>
            <w:shd w:val="clear" w:color="auto" w:fill="auto"/>
          </w:tcPr>
          <w:p w14:paraId="55DEEC66" w14:textId="77777777" w:rsidR="00E36C05" w:rsidRPr="00C06951" w:rsidRDefault="00E36C05" w:rsidP="00BC6976">
            <w:pPr>
              <w:spacing w:before="240" w:line="360" w:lineRule="auto"/>
              <w:ind w:firstLine="709"/>
              <w:contextualSpacing/>
              <w:jc w:val="both"/>
              <w:rPr>
                <w:color w:val="000000" w:themeColor="text1"/>
                <w:szCs w:val="28"/>
                <w:lang w:val="nb-NO"/>
              </w:rPr>
            </w:pPr>
            <w:r w:rsidRPr="00C06951">
              <w:rPr>
                <w:color w:val="000000" w:themeColor="text1"/>
                <w:szCs w:val="28"/>
                <w:lang w:val="nb-NO"/>
              </w:rPr>
              <w:t xml:space="preserve">Ble så rørt at det triller </w:t>
            </w:r>
            <w:r w:rsidRPr="00C06951">
              <w:rPr>
                <w:b/>
                <w:color w:val="000000" w:themeColor="text1"/>
                <w:szCs w:val="28"/>
                <w:lang w:val="nb-NO"/>
              </w:rPr>
              <w:t>ei lita tåre</w:t>
            </w:r>
            <w:r w:rsidRPr="00C06951">
              <w:rPr>
                <w:color w:val="000000" w:themeColor="text1"/>
                <w:szCs w:val="28"/>
                <w:lang w:val="nb-NO"/>
              </w:rPr>
              <w:t xml:space="preserve"> assa... (C)</w:t>
            </w:r>
          </w:p>
        </w:tc>
        <w:tc>
          <w:tcPr>
            <w:tcW w:w="4786" w:type="dxa"/>
            <w:shd w:val="clear" w:color="auto" w:fill="auto"/>
          </w:tcPr>
          <w:p w14:paraId="641FDF91" w14:textId="77777777" w:rsidR="00E36C05" w:rsidRPr="00C06951" w:rsidRDefault="00E36C05" w:rsidP="00BC6976">
            <w:pPr>
              <w:spacing w:before="240" w:line="360" w:lineRule="auto"/>
              <w:ind w:firstLine="709"/>
              <w:contextualSpacing/>
              <w:jc w:val="both"/>
              <w:rPr>
                <w:i/>
                <w:color w:val="000000" w:themeColor="text1"/>
                <w:szCs w:val="28"/>
              </w:rPr>
            </w:pPr>
            <w:r w:rsidRPr="00C06951">
              <w:rPr>
                <w:i/>
                <w:color w:val="000000" w:themeColor="text1"/>
                <w:szCs w:val="28"/>
              </w:rPr>
              <w:t>Так трогательно, что у меня катится слезинка даже….</w:t>
            </w:r>
          </w:p>
        </w:tc>
      </w:tr>
    </w:tbl>
    <w:p w14:paraId="20BE58B1" w14:textId="77777777" w:rsidR="00E36C05" w:rsidRPr="00C06951" w:rsidRDefault="00E36C05" w:rsidP="008415B0">
      <w:pPr>
        <w:spacing w:before="240" w:after="0" w:line="360" w:lineRule="auto"/>
        <w:ind w:firstLine="709"/>
        <w:jc w:val="both"/>
        <w:rPr>
          <w:color w:val="000000" w:themeColor="text1"/>
          <w:szCs w:val="28"/>
        </w:rPr>
      </w:pPr>
      <w:r w:rsidRPr="00C06951">
        <w:rPr>
          <w:color w:val="000000" w:themeColor="text1"/>
          <w:szCs w:val="28"/>
        </w:rPr>
        <w:t xml:space="preserve">Большинство комментариев, тем не менее, написано на умеренном варианте букмола. </w:t>
      </w:r>
    </w:p>
    <w:p w14:paraId="415D4FE6" w14:textId="77777777" w:rsidR="00E36C05" w:rsidRPr="00C06951" w:rsidRDefault="00E36C05" w:rsidP="00BC6976">
      <w:pPr>
        <w:spacing w:before="240" w:line="360" w:lineRule="auto"/>
        <w:ind w:firstLine="709"/>
        <w:contextualSpacing/>
        <w:jc w:val="both"/>
        <w:rPr>
          <w:color w:val="000000" w:themeColor="text1"/>
          <w:szCs w:val="28"/>
        </w:rPr>
      </w:pPr>
      <w:r w:rsidRPr="00C06951">
        <w:rPr>
          <w:color w:val="000000" w:themeColor="text1"/>
          <w:szCs w:val="28"/>
        </w:rPr>
        <w:t xml:space="preserve">В проанализированном материале встретилось 13 комментариев, в которых использовался диалект: 8 на сайте сериала и 5 в социальной сети. На то, что комментарии написаны на диалекте, указывает, в первую очередь написание личных местоимений и вопросительных слов, а также глагола </w:t>
      </w:r>
      <w:r w:rsidRPr="00C06951">
        <w:rPr>
          <w:color w:val="000000" w:themeColor="text1"/>
          <w:szCs w:val="28"/>
          <w:lang w:val="nb-NO"/>
        </w:rPr>
        <w:t>er</w:t>
      </w:r>
      <w:r w:rsidRPr="00C06951">
        <w:rPr>
          <w:color w:val="000000" w:themeColor="text1"/>
          <w:szCs w:val="28"/>
        </w:rPr>
        <w:t xml:space="preserve"> «есть» (наст. вр. от </w:t>
      </w:r>
      <w:r w:rsidRPr="00C06951">
        <w:rPr>
          <w:color w:val="000000" w:themeColor="text1"/>
          <w:szCs w:val="28"/>
          <w:lang w:val="nb-NO"/>
        </w:rPr>
        <w:t>v</w:t>
      </w:r>
      <w:r w:rsidRPr="00C06951">
        <w:rPr>
          <w:color w:val="000000" w:themeColor="text1"/>
          <w:szCs w:val="28"/>
        </w:rPr>
        <w:t>æ</w:t>
      </w:r>
      <w:r w:rsidRPr="00C06951">
        <w:rPr>
          <w:color w:val="000000" w:themeColor="text1"/>
          <w:szCs w:val="28"/>
          <w:lang w:val="nb-NO"/>
        </w:rPr>
        <w:t>re</w:t>
      </w:r>
      <w:r w:rsidRPr="00C06951">
        <w:rPr>
          <w:color w:val="000000" w:themeColor="text1"/>
          <w:szCs w:val="28"/>
        </w:rPr>
        <w:t xml:space="preserve"> «быть»), не соответствующее ни одной из письменных форм. Для автора второго комментария региональная идентичность оказывается настолько важной, что она подчеркивается и диалектом, и выбранным «ником» (именем пользователя).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69"/>
      </w:tblGrid>
      <w:tr w:rsidR="00670401" w:rsidRPr="00C06951" w14:paraId="74BD9DFF" w14:textId="77777777" w:rsidTr="0045432A">
        <w:tc>
          <w:tcPr>
            <w:tcW w:w="4785" w:type="dxa"/>
            <w:shd w:val="clear" w:color="auto" w:fill="auto"/>
          </w:tcPr>
          <w:p w14:paraId="33CEFCFA" w14:textId="77777777" w:rsidR="00E36C05" w:rsidRPr="00C06951" w:rsidRDefault="00E36C05" w:rsidP="00BC6976">
            <w:pPr>
              <w:spacing w:before="240" w:line="360" w:lineRule="auto"/>
              <w:ind w:firstLine="709"/>
              <w:contextualSpacing/>
              <w:jc w:val="both"/>
              <w:rPr>
                <w:color w:val="000000" w:themeColor="text1"/>
                <w:szCs w:val="28"/>
              </w:rPr>
            </w:pPr>
            <w:r w:rsidRPr="00C06951">
              <w:rPr>
                <w:rFonts w:eastAsia="Times New Roman"/>
                <w:color w:val="000000" w:themeColor="text1"/>
                <w:szCs w:val="28"/>
                <w:lang w:val="nb-NO" w:eastAsia="ru-RU"/>
              </w:rPr>
              <w:t>Dokke</w:t>
            </w:r>
            <w:r w:rsidRPr="00C06951">
              <w:rPr>
                <w:rFonts w:eastAsia="Times New Roman"/>
                <w:color w:val="000000" w:themeColor="text1"/>
                <w:szCs w:val="28"/>
                <w:lang w:eastAsia="ru-RU"/>
              </w:rPr>
              <w:t xml:space="preserve"> æ </w:t>
            </w:r>
            <w:r w:rsidRPr="00C06951">
              <w:rPr>
                <w:rFonts w:eastAsia="Times New Roman"/>
                <w:color w:val="000000" w:themeColor="text1"/>
                <w:szCs w:val="28"/>
                <w:lang w:val="nb-NO" w:eastAsia="ru-RU"/>
              </w:rPr>
              <w:t>goe</w:t>
            </w:r>
            <w:r w:rsidRPr="00C06951">
              <w:rPr>
                <w:rFonts w:eastAsia="Times New Roman"/>
                <w:color w:val="000000" w:themeColor="text1"/>
                <w:szCs w:val="28"/>
                <w:lang w:eastAsia="ru-RU"/>
              </w:rPr>
              <w:t xml:space="preserve">  </w:t>
            </w:r>
            <w:r w:rsidRPr="00C06951">
              <w:rPr>
                <w:rFonts w:ascii="Segoe UI Symbol" w:eastAsia="Times New Roman" w:hAnsi="Segoe UI Symbol" w:cs="Segoe UI Symbol"/>
                <w:color w:val="000000" w:themeColor="text1"/>
                <w:szCs w:val="28"/>
                <w:lang w:eastAsia="ru-RU"/>
              </w:rPr>
              <w:t>👏🏼</w:t>
            </w:r>
            <w:r w:rsidRPr="00C06951">
              <w:rPr>
                <w:rFonts w:eastAsia="Times New Roman"/>
                <w:color w:val="000000" w:themeColor="text1"/>
                <w:szCs w:val="28"/>
                <w:lang w:eastAsia="ru-RU"/>
              </w:rPr>
              <w:t xml:space="preserve"> </w:t>
            </w:r>
            <w:r w:rsidRPr="00C06951">
              <w:rPr>
                <w:rFonts w:ascii="Segoe UI Symbol" w:eastAsia="Times New Roman" w:hAnsi="Segoe UI Symbol" w:cs="Segoe UI Symbol"/>
                <w:color w:val="000000" w:themeColor="text1"/>
                <w:szCs w:val="28"/>
                <w:lang w:eastAsia="ru-RU"/>
              </w:rPr>
              <w:t>👏🏼</w:t>
            </w:r>
            <w:r w:rsidRPr="00C06951">
              <w:rPr>
                <w:rFonts w:eastAsia="Times New Roman"/>
                <w:color w:val="000000" w:themeColor="text1"/>
                <w:szCs w:val="28"/>
                <w:lang w:eastAsia="ru-RU"/>
              </w:rPr>
              <w:t xml:space="preserve"> (Фб)</w:t>
            </w:r>
          </w:p>
        </w:tc>
        <w:tc>
          <w:tcPr>
            <w:tcW w:w="4786" w:type="dxa"/>
            <w:shd w:val="clear" w:color="auto" w:fill="auto"/>
          </w:tcPr>
          <w:p w14:paraId="26CBD52B" w14:textId="77777777" w:rsidR="00E36C05" w:rsidRPr="00C06951" w:rsidRDefault="00E36C05" w:rsidP="00BC6976">
            <w:pPr>
              <w:spacing w:before="240" w:line="360" w:lineRule="auto"/>
              <w:ind w:firstLine="709"/>
              <w:contextualSpacing/>
              <w:jc w:val="both"/>
              <w:rPr>
                <w:i/>
                <w:color w:val="000000" w:themeColor="text1"/>
                <w:szCs w:val="28"/>
              </w:rPr>
            </w:pPr>
            <w:r w:rsidRPr="00C06951">
              <w:rPr>
                <w:i/>
                <w:color w:val="000000" w:themeColor="text1"/>
                <w:szCs w:val="28"/>
              </w:rPr>
              <w:t>Вы молодцы</w:t>
            </w:r>
          </w:p>
        </w:tc>
      </w:tr>
      <w:tr w:rsidR="00670401" w:rsidRPr="00C06951" w14:paraId="58032595" w14:textId="77777777" w:rsidTr="0045432A">
        <w:tc>
          <w:tcPr>
            <w:tcW w:w="4785" w:type="dxa"/>
            <w:shd w:val="clear" w:color="auto" w:fill="auto"/>
          </w:tcPr>
          <w:p w14:paraId="29633580" w14:textId="77777777" w:rsidR="00E36C05" w:rsidRPr="00C06951" w:rsidRDefault="00E36C05" w:rsidP="00BC6976">
            <w:pPr>
              <w:spacing w:before="240" w:line="360" w:lineRule="auto"/>
              <w:ind w:firstLine="709"/>
              <w:contextualSpacing/>
              <w:jc w:val="both"/>
              <w:rPr>
                <w:b/>
                <w:color w:val="000000" w:themeColor="text1"/>
                <w:szCs w:val="28"/>
                <w:lang w:val="nb-NO"/>
              </w:rPr>
            </w:pPr>
            <w:r w:rsidRPr="00C06951">
              <w:rPr>
                <w:b/>
                <w:color w:val="000000" w:themeColor="text1"/>
                <w:szCs w:val="28"/>
                <w:lang w:val="nb-NO"/>
              </w:rPr>
              <w:t>Trøndern</w:t>
            </w:r>
          </w:p>
          <w:p w14:paraId="5E083EB3" w14:textId="77777777" w:rsidR="00E36C05" w:rsidRPr="00C06951" w:rsidRDefault="00E36C05" w:rsidP="00BC6976">
            <w:pPr>
              <w:spacing w:before="240" w:line="360" w:lineRule="auto"/>
              <w:ind w:firstLine="709"/>
              <w:contextualSpacing/>
              <w:jc w:val="both"/>
              <w:rPr>
                <w:color w:val="000000" w:themeColor="text1"/>
                <w:szCs w:val="28"/>
                <w:lang w:val="nb-NO"/>
              </w:rPr>
            </w:pPr>
            <w:r w:rsidRPr="00C06951">
              <w:rPr>
                <w:color w:val="000000" w:themeColor="text1"/>
                <w:szCs w:val="28"/>
                <w:lang w:val="nb-NO"/>
              </w:rPr>
              <w:lastRenderedPageBreak/>
              <w:t>Kos i hævlete veit du det?! Ødeleg livet til de som ikke klare å vent (</w:t>
            </w:r>
            <w:r w:rsidRPr="00C06951">
              <w:rPr>
                <w:color w:val="000000" w:themeColor="text1"/>
                <w:szCs w:val="28"/>
              </w:rPr>
              <w:t>С</w:t>
            </w:r>
            <w:r w:rsidRPr="00C06951">
              <w:rPr>
                <w:color w:val="000000" w:themeColor="text1"/>
                <w:szCs w:val="28"/>
                <w:lang w:val="nb-NO"/>
              </w:rPr>
              <w:t>)</w:t>
            </w:r>
          </w:p>
        </w:tc>
        <w:tc>
          <w:tcPr>
            <w:tcW w:w="4786" w:type="dxa"/>
            <w:shd w:val="clear" w:color="auto" w:fill="auto"/>
          </w:tcPr>
          <w:p w14:paraId="7D5A32A3" w14:textId="77777777" w:rsidR="00E36C05" w:rsidRPr="00C06951" w:rsidRDefault="00E36C05" w:rsidP="00BC6976">
            <w:pPr>
              <w:spacing w:before="240" w:line="360" w:lineRule="auto"/>
              <w:ind w:firstLine="709"/>
              <w:contextualSpacing/>
              <w:jc w:val="both"/>
              <w:rPr>
                <w:b/>
                <w:i/>
                <w:color w:val="000000" w:themeColor="text1"/>
                <w:szCs w:val="28"/>
              </w:rPr>
            </w:pPr>
            <w:r w:rsidRPr="00C06951">
              <w:rPr>
                <w:b/>
                <w:i/>
                <w:color w:val="000000" w:themeColor="text1"/>
                <w:szCs w:val="28"/>
              </w:rPr>
              <w:lastRenderedPageBreak/>
              <w:t>Трёндер</w:t>
            </w:r>
          </w:p>
          <w:p w14:paraId="0855A0B6" w14:textId="77777777" w:rsidR="00E36C05" w:rsidRPr="00C06951" w:rsidRDefault="00E36C05" w:rsidP="00BC6976">
            <w:pPr>
              <w:spacing w:before="240" w:line="360" w:lineRule="auto"/>
              <w:ind w:firstLine="709"/>
              <w:contextualSpacing/>
              <w:jc w:val="both"/>
              <w:rPr>
                <w:i/>
                <w:color w:val="000000" w:themeColor="text1"/>
                <w:szCs w:val="28"/>
              </w:rPr>
            </w:pPr>
            <w:r w:rsidRPr="00C06951">
              <w:rPr>
                <w:i/>
                <w:color w:val="000000" w:themeColor="text1"/>
                <w:szCs w:val="28"/>
              </w:rPr>
              <w:lastRenderedPageBreak/>
              <w:t>С чего ты это вообще взял?! Сломать жизнь тем, кто не в состоянии ждать</w:t>
            </w:r>
          </w:p>
        </w:tc>
      </w:tr>
    </w:tbl>
    <w:p w14:paraId="0BC59934" w14:textId="77777777" w:rsidR="00E36C05" w:rsidRPr="00C06951" w:rsidRDefault="00E36C05" w:rsidP="00BC6976">
      <w:pPr>
        <w:spacing w:before="240" w:line="360" w:lineRule="auto"/>
        <w:ind w:firstLine="709"/>
        <w:jc w:val="both"/>
        <w:rPr>
          <w:color w:val="000000" w:themeColor="text1"/>
          <w:szCs w:val="28"/>
        </w:rPr>
      </w:pPr>
      <w:r w:rsidRPr="00C06951">
        <w:rPr>
          <w:color w:val="000000" w:themeColor="text1"/>
          <w:szCs w:val="28"/>
        </w:rPr>
        <w:lastRenderedPageBreak/>
        <w:t>Комментариев на нюнорске в материале с сайта сериала не встретилось. В социальной сети их было обнаружено всего 6, причем 4 из них принадлежат одному пользователю. Кроме того, в социальной сети был обнаружен один комментарий на датском языке: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4676"/>
      </w:tblGrid>
      <w:tr w:rsidR="00670401" w:rsidRPr="00C06951" w14:paraId="1DAEF6D5" w14:textId="77777777" w:rsidTr="0045432A">
        <w:tc>
          <w:tcPr>
            <w:tcW w:w="4785" w:type="dxa"/>
            <w:shd w:val="clear" w:color="auto" w:fill="auto"/>
          </w:tcPr>
          <w:p w14:paraId="36930BB9" w14:textId="77777777" w:rsidR="00E36C05" w:rsidRPr="00C06951" w:rsidRDefault="00E36C05" w:rsidP="00BC6976">
            <w:pPr>
              <w:spacing w:before="240" w:line="360" w:lineRule="auto"/>
              <w:ind w:firstLine="709"/>
              <w:contextualSpacing/>
              <w:jc w:val="both"/>
              <w:rPr>
                <w:color w:val="000000" w:themeColor="text1"/>
                <w:szCs w:val="28"/>
              </w:rPr>
            </w:pPr>
            <w:r w:rsidRPr="00C06951">
              <w:rPr>
                <w:color w:val="000000" w:themeColor="text1"/>
                <w:szCs w:val="28"/>
                <w:lang w:val="nb-NO"/>
              </w:rPr>
              <w:t>hvad har de med Norge at gøre? (</w:t>
            </w:r>
            <w:r w:rsidRPr="00C06951">
              <w:rPr>
                <w:color w:val="000000" w:themeColor="text1"/>
                <w:szCs w:val="28"/>
              </w:rPr>
              <w:t>Фб)</w:t>
            </w:r>
          </w:p>
        </w:tc>
        <w:tc>
          <w:tcPr>
            <w:tcW w:w="4786" w:type="dxa"/>
            <w:shd w:val="clear" w:color="auto" w:fill="auto"/>
          </w:tcPr>
          <w:p w14:paraId="42359C03" w14:textId="77777777" w:rsidR="00E36C05" w:rsidRPr="00C06951" w:rsidRDefault="00E36C05" w:rsidP="00BC6976">
            <w:pPr>
              <w:spacing w:before="240" w:line="360" w:lineRule="auto"/>
              <w:ind w:firstLine="709"/>
              <w:contextualSpacing/>
              <w:jc w:val="both"/>
              <w:rPr>
                <w:i/>
                <w:color w:val="000000" w:themeColor="text1"/>
                <w:szCs w:val="28"/>
              </w:rPr>
            </w:pPr>
            <w:r w:rsidRPr="00C06951">
              <w:rPr>
                <w:i/>
                <w:color w:val="000000" w:themeColor="text1"/>
                <w:szCs w:val="28"/>
              </w:rPr>
              <w:t>Какое отношение они имеют к Норвегии?</w:t>
            </w:r>
          </w:p>
        </w:tc>
      </w:tr>
    </w:tbl>
    <w:p w14:paraId="5C4017C1" w14:textId="77777777" w:rsidR="00E36C05" w:rsidRPr="00C06951" w:rsidRDefault="00E36C05" w:rsidP="00BC6976">
      <w:pPr>
        <w:spacing w:before="240" w:line="360" w:lineRule="auto"/>
        <w:ind w:firstLine="709"/>
        <w:jc w:val="both"/>
        <w:rPr>
          <w:color w:val="000000" w:themeColor="text1"/>
          <w:szCs w:val="28"/>
        </w:rPr>
      </w:pPr>
      <w:r w:rsidRPr="00C06951">
        <w:rPr>
          <w:color w:val="000000" w:themeColor="text1"/>
          <w:szCs w:val="28"/>
        </w:rPr>
        <w:t>В использованной для статистики выборке комментариев с сайта сериала не встретилось комментариев на других скандинавских языках, однако их незначительное количество было обнаружено в комментариях к другим эпизодам.</w:t>
      </w:r>
    </w:p>
    <w:p w14:paraId="2D3A8CCE" w14:textId="7CFBCD2B" w:rsidR="00E76F59" w:rsidRPr="00C06951" w:rsidRDefault="00E76F59" w:rsidP="00B5323C">
      <w:pPr>
        <w:pStyle w:val="1"/>
        <w:rPr>
          <w:color w:val="000000" w:themeColor="text1"/>
        </w:rPr>
      </w:pPr>
      <w:bookmarkStart w:id="24" w:name="_Toc515406797"/>
      <w:r w:rsidRPr="00C06951">
        <w:rPr>
          <w:color w:val="000000" w:themeColor="text1"/>
        </w:rPr>
        <w:t>Выводы по главе 4</w:t>
      </w:r>
      <w:bookmarkEnd w:id="24"/>
    </w:p>
    <w:p w14:paraId="3A388BFC" w14:textId="77777777" w:rsidR="00E76F59" w:rsidRPr="00C06951" w:rsidRDefault="00E76F59" w:rsidP="00BC6976">
      <w:pPr>
        <w:spacing w:before="240" w:line="360" w:lineRule="auto"/>
        <w:ind w:firstLine="709"/>
        <w:contextualSpacing/>
        <w:jc w:val="both"/>
        <w:rPr>
          <w:color w:val="000000" w:themeColor="text1"/>
          <w:szCs w:val="28"/>
        </w:rPr>
      </w:pPr>
      <w:r w:rsidRPr="00C06951">
        <w:rPr>
          <w:color w:val="000000" w:themeColor="text1"/>
          <w:szCs w:val="28"/>
        </w:rPr>
        <w:t>Благодаря проведенному исследованию были выявлены существенные различия в использовании лексики на двух разл</w:t>
      </w:r>
      <w:r w:rsidR="00D82DC8" w:rsidRPr="00C06951">
        <w:rPr>
          <w:color w:val="000000" w:themeColor="text1"/>
          <w:szCs w:val="28"/>
        </w:rPr>
        <w:t>ичных ресурсах (см. приложение 3</w:t>
      </w:r>
      <w:r w:rsidRPr="00C06951">
        <w:rPr>
          <w:color w:val="000000" w:themeColor="text1"/>
          <w:szCs w:val="28"/>
        </w:rPr>
        <w:t xml:space="preserve">). Результаты анализа ставят под сомнение существование единых лексических норм в норвежском языке интернет-коммуникации. Исследование показало, что, несмотря на одинаковые технические возможности на обоих сайтах, используемая на них лексика существенно различается. Это говорит о том, что такие факторы как тематика сайтов и их аудитория имеют определяющее значение для используемой на том или ином ресурсе лексики. </w:t>
      </w:r>
    </w:p>
    <w:p w14:paraId="265F1186" w14:textId="77777777" w:rsidR="00E76F59" w:rsidRPr="00C06951" w:rsidRDefault="00E76F59" w:rsidP="00BC6976">
      <w:pPr>
        <w:spacing w:before="240" w:line="360" w:lineRule="auto"/>
        <w:ind w:firstLine="709"/>
        <w:contextualSpacing/>
        <w:jc w:val="both"/>
        <w:rPr>
          <w:color w:val="000000" w:themeColor="text1"/>
          <w:szCs w:val="28"/>
        </w:rPr>
      </w:pPr>
      <w:r w:rsidRPr="00C06951">
        <w:rPr>
          <w:color w:val="000000" w:themeColor="text1"/>
          <w:szCs w:val="28"/>
        </w:rPr>
        <w:t>Полученная статистика позволяет сделать следующие выводы об особенностях молодежного общения в сети:</w:t>
      </w:r>
    </w:p>
    <w:p w14:paraId="28300664" w14:textId="77777777" w:rsidR="00E76F59" w:rsidRPr="00C06951" w:rsidRDefault="00E76F59" w:rsidP="00BC6976">
      <w:pPr>
        <w:spacing w:before="240" w:line="360" w:lineRule="auto"/>
        <w:ind w:firstLine="709"/>
        <w:contextualSpacing/>
        <w:jc w:val="both"/>
        <w:rPr>
          <w:color w:val="000000" w:themeColor="text1"/>
          <w:szCs w:val="28"/>
        </w:rPr>
      </w:pPr>
      <w:r w:rsidRPr="00C06951">
        <w:rPr>
          <w:color w:val="000000" w:themeColor="text1"/>
          <w:szCs w:val="28"/>
        </w:rPr>
        <w:t xml:space="preserve">1.  Обилие заимствований из английского языка, а также наличие аллюзий на произведения англо-американской культуры свидетельствуют о ее </w:t>
      </w:r>
      <w:r w:rsidRPr="00C06951">
        <w:rPr>
          <w:color w:val="000000" w:themeColor="text1"/>
          <w:szCs w:val="28"/>
        </w:rPr>
        <w:lastRenderedPageBreak/>
        <w:t xml:space="preserve">значительном влиянии на культуру норвежской молодежи. Обращение к англо-американской культуре играет интегрирующую роль в молодежном общении и является предпосылкой для его интертекстуального характера. </w:t>
      </w:r>
    </w:p>
    <w:p w14:paraId="5571F375" w14:textId="77777777" w:rsidR="00E76F59" w:rsidRPr="00C06951" w:rsidRDefault="00E76F59" w:rsidP="00BC6976">
      <w:pPr>
        <w:spacing w:before="240" w:line="360" w:lineRule="auto"/>
        <w:ind w:firstLine="709"/>
        <w:contextualSpacing/>
        <w:jc w:val="both"/>
        <w:rPr>
          <w:color w:val="000000" w:themeColor="text1"/>
          <w:szCs w:val="28"/>
        </w:rPr>
      </w:pPr>
      <w:r w:rsidRPr="00C06951">
        <w:rPr>
          <w:color w:val="000000" w:themeColor="text1"/>
          <w:szCs w:val="28"/>
        </w:rPr>
        <w:t xml:space="preserve">2. Молодежному общению свойственен игровой, творческий характер. Это особенно ярко проявляется в сети, где технические средства позволяют комбинацию различных семиотических ресурсов для достижения игрового эффекта. </w:t>
      </w:r>
    </w:p>
    <w:p w14:paraId="0F95B423" w14:textId="77777777" w:rsidR="00E76F59" w:rsidRPr="00C06951" w:rsidRDefault="00E76F59" w:rsidP="00BC6976">
      <w:pPr>
        <w:spacing w:before="240" w:line="360" w:lineRule="auto"/>
        <w:ind w:firstLine="709"/>
        <w:contextualSpacing/>
        <w:jc w:val="both"/>
        <w:rPr>
          <w:color w:val="000000" w:themeColor="text1"/>
          <w:szCs w:val="28"/>
        </w:rPr>
      </w:pPr>
      <w:r w:rsidRPr="00C06951">
        <w:rPr>
          <w:color w:val="000000" w:themeColor="text1"/>
          <w:szCs w:val="28"/>
        </w:rPr>
        <w:t xml:space="preserve">3. Обилие междометий в комментариях к сериалу свидетельствует о предпочтении пользователями невербальных речевых стратегий, что, впрочем, может быть связано не только с возрастом аудитории, но и с фактором анонимности. </w:t>
      </w:r>
    </w:p>
    <w:p w14:paraId="7D2C5404" w14:textId="77777777" w:rsidR="00E76F59" w:rsidRPr="00C06951" w:rsidRDefault="00E76F59" w:rsidP="00BC6976">
      <w:pPr>
        <w:spacing w:before="240" w:line="360" w:lineRule="auto"/>
        <w:ind w:firstLine="709"/>
        <w:contextualSpacing/>
        <w:jc w:val="both"/>
        <w:rPr>
          <w:color w:val="000000" w:themeColor="text1"/>
          <w:szCs w:val="28"/>
        </w:rPr>
      </w:pPr>
      <w:r w:rsidRPr="00C06951">
        <w:rPr>
          <w:color w:val="000000" w:themeColor="text1"/>
          <w:szCs w:val="28"/>
        </w:rPr>
        <w:t xml:space="preserve">4. Относительно частое использование модальной частицы </w:t>
      </w:r>
      <w:r w:rsidRPr="00C06951">
        <w:rPr>
          <w:color w:val="000000" w:themeColor="text1"/>
          <w:szCs w:val="28"/>
          <w:lang w:val="nb-NO"/>
        </w:rPr>
        <w:t>jo</w:t>
      </w:r>
      <w:r w:rsidRPr="00C06951">
        <w:rPr>
          <w:color w:val="000000" w:themeColor="text1"/>
          <w:szCs w:val="28"/>
        </w:rPr>
        <w:t xml:space="preserve"> свидетельствует о большей категоричности пользователей на сайте сериала «Стыд», что, однако, также может быть связано с анонимностью.</w:t>
      </w:r>
    </w:p>
    <w:p w14:paraId="28A00B3A" w14:textId="77777777" w:rsidR="00E76F59" w:rsidRPr="00C06951" w:rsidRDefault="00E76F59" w:rsidP="00BC6976">
      <w:pPr>
        <w:spacing w:before="240" w:line="360" w:lineRule="auto"/>
        <w:ind w:firstLine="709"/>
        <w:contextualSpacing/>
        <w:jc w:val="both"/>
        <w:rPr>
          <w:color w:val="000000" w:themeColor="text1"/>
          <w:szCs w:val="28"/>
        </w:rPr>
      </w:pPr>
      <w:r w:rsidRPr="00C06951">
        <w:rPr>
          <w:color w:val="000000" w:themeColor="text1"/>
          <w:szCs w:val="28"/>
        </w:rPr>
        <w:t xml:space="preserve">Язык, используемый в социальной сети «Фейсбук», существенно отличается с точки зрения лексики. Авторы комментариев стремятся к идиоматичности и образности языка и стараются избежать категоричности. Открытым остается вопрос, связаны ли эти факты с возрастом аудитории или с отсутствием анонимности на сайте. Кроме того, небольшое число междометий в материале из социальной сети указывает на то, что пользователи стремятся вербализовать свое сообщение. Это придает языку более точный и формальный характер, что может быть, в частности, связано с политической тематикой страницы. </w:t>
      </w:r>
    </w:p>
    <w:p w14:paraId="1EDB6798" w14:textId="77777777" w:rsidR="00E76F59" w:rsidRPr="00C06951" w:rsidRDefault="00E76F59" w:rsidP="00BC6976">
      <w:pPr>
        <w:spacing w:before="240" w:line="360" w:lineRule="auto"/>
        <w:ind w:firstLine="709"/>
        <w:contextualSpacing/>
        <w:jc w:val="both"/>
        <w:rPr>
          <w:color w:val="000000" w:themeColor="text1"/>
          <w:szCs w:val="28"/>
        </w:rPr>
      </w:pPr>
      <w:r w:rsidRPr="00C06951">
        <w:rPr>
          <w:color w:val="000000" w:themeColor="text1"/>
          <w:szCs w:val="28"/>
        </w:rPr>
        <w:t xml:space="preserve">Что касается общих для обоих ресурсов тенденций, они, как уже было отмечено, практически отсутствуют. Обращает на себя внимание обилие оценочной лексики в комментариях на обоих сайтах. Вероятно, эта лексическая особенность характерна для жанра комментария в целом. </w:t>
      </w:r>
    </w:p>
    <w:p w14:paraId="6221FC8C" w14:textId="1BD00892" w:rsidR="00E76F59" w:rsidRPr="00C06951" w:rsidRDefault="00E76F59" w:rsidP="00BC6976">
      <w:pPr>
        <w:spacing w:before="240" w:line="360" w:lineRule="auto"/>
        <w:ind w:firstLine="709"/>
        <w:contextualSpacing/>
        <w:jc w:val="both"/>
        <w:rPr>
          <w:color w:val="000000" w:themeColor="text1"/>
          <w:szCs w:val="28"/>
        </w:rPr>
      </w:pPr>
      <w:r w:rsidRPr="00C06951">
        <w:rPr>
          <w:color w:val="000000" w:themeColor="text1"/>
          <w:szCs w:val="28"/>
        </w:rPr>
        <w:t xml:space="preserve">Черты, считающиеся «типичными» для языка интернет общения (см. Гл. 1), а именно использование сокращений и неформальной лексики (сленга), представлены в проанализированном материале в незначительном количестве. </w:t>
      </w:r>
      <w:r w:rsidRPr="00C06951">
        <w:rPr>
          <w:color w:val="000000" w:themeColor="text1"/>
          <w:szCs w:val="28"/>
        </w:rPr>
        <w:lastRenderedPageBreak/>
        <w:t xml:space="preserve">Таким образом, на практике язык интернет-коммуникации не всегда соответствует сложившемуся о нем представлению, а попытка выделить «универсальные» лексические черты языка интернет-общения, по-видимому, обречена на неудачу. </w:t>
      </w:r>
    </w:p>
    <w:p w14:paraId="45CED90F" w14:textId="77777777" w:rsidR="00E36C05" w:rsidRPr="00C06951" w:rsidRDefault="00E36C05" w:rsidP="00BC6976">
      <w:pPr>
        <w:spacing w:before="240" w:line="360" w:lineRule="auto"/>
        <w:ind w:firstLine="709"/>
        <w:contextualSpacing/>
        <w:jc w:val="both"/>
        <w:rPr>
          <w:color w:val="000000" w:themeColor="text1"/>
          <w:szCs w:val="28"/>
        </w:rPr>
      </w:pPr>
      <w:r w:rsidRPr="00C06951">
        <w:rPr>
          <w:color w:val="000000" w:themeColor="text1"/>
          <w:szCs w:val="28"/>
        </w:rPr>
        <w:t xml:space="preserve">Анализ использования различных языковых форм на сайте сериала наглядно отражает языковую ситуацию в стране. Наиболее распространенной письменной формой языка является букмол, который и используется в большинстве интернет-комментариев. Это не исключает возможности того, что в более неформальных ситуациях общения в интернете пишущие чаще прибегают к использованию диалекта. </w:t>
      </w:r>
    </w:p>
    <w:p w14:paraId="2B69FB07" w14:textId="77777777" w:rsidR="00E36C05" w:rsidRPr="00C06951" w:rsidRDefault="00E36C05" w:rsidP="00BC6976">
      <w:pPr>
        <w:spacing w:before="240" w:line="360" w:lineRule="auto"/>
        <w:ind w:firstLine="709"/>
        <w:contextualSpacing/>
        <w:jc w:val="both"/>
        <w:rPr>
          <w:color w:val="000000" w:themeColor="text1"/>
          <w:szCs w:val="28"/>
        </w:rPr>
      </w:pPr>
      <w:r w:rsidRPr="00C06951">
        <w:rPr>
          <w:color w:val="000000" w:themeColor="text1"/>
          <w:szCs w:val="28"/>
        </w:rPr>
        <w:t xml:space="preserve">Нюнорск практически не был использован ни разу в нашем материале с сайта сериала, что подтверждает его маргинальное положение в молодежной коммуникации. В социальной сети встретилось незначительное количество комментариев на данной форме языка. </w:t>
      </w:r>
    </w:p>
    <w:p w14:paraId="6374C45C" w14:textId="77777777" w:rsidR="00B5323C" w:rsidRPr="00C06951" w:rsidRDefault="00B5323C">
      <w:pPr>
        <w:spacing w:after="0" w:line="240" w:lineRule="auto"/>
        <w:rPr>
          <w:rFonts w:eastAsia="Times New Roman"/>
          <w:b/>
          <w:color w:val="000000" w:themeColor="text1"/>
          <w:szCs w:val="28"/>
        </w:rPr>
      </w:pPr>
      <w:r w:rsidRPr="00C06951">
        <w:rPr>
          <w:color w:val="000000" w:themeColor="text1"/>
          <w:szCs w:val="28"/>
        </w:rPr>
        <w:br w:type="page"/>
      </w:r>
    </w:p>
    <w:p w14:paraId="24B87849" w14:textId="157C7A84" w:rsidR="00CB53F3" w:rsidRPr="00C06951" w:rsidRDefault="006151AF" w:rsidP="00B5323C">
      <w:pPr>
        <w:pStyle w:val="1"/>
        <w:rPr>
          <w:color w:val="000000" w:themeColor="text1"/>
        </w:rPr>
      </w:pPr>
      <w:bookmarkStart w:id="25" w:name="_Toc515406798"/>
      <w:r w:rsidRPr="00C06951">
        <w:rPr>
          <w:color w:val="000000" w:themeColor="text1"/>
        </w:rPr>
        <w:lastRenderedPageBreak/>
        <w:t xml:space="preserve">Глава 5. </w:t>
      </w:r>
      <w:r w:rsidR="00CB53F3" w:rsidRPr="00C06951">
        <w:rPr>
          <w:color w:val="000000" w:themeColor="text1"/>
        </w:rPr>
        <w:t>Синтаксические особенности</w:t>
      </w:r>
      <w:bookmarkEnd w:id="25"/>
    </w:p>
    <w:p w14:paraId="53EB55EB" w14:textId="5BC52479" w:rsidR="00B5044E" w:rsidRPr="00C06951" w:rsidRDefault="00B5323C" w:rsidP="00B5323C">
      <w:pPr>
        <w:pStyle w:val="2"/>
        <w:rPr>
          <w:color w:val="000000" w:themeColor="text1"/>
        </w:rPr>
      </w:pPr>
      <w:bookmarkStart w:id="26" w:name="_Toc515406799"/>
      <w:r w:rsidRPr="00C06951">
        <w:rPr>
          <w:color w:val="000000" w:themeColor="text1"/>
        </w:rPr>
        <w:t xml:space="preserve">5.1 </w:t>
      </w:r>
      <w:r w:rsidR="00B5044E" w:rsidRPr="00C06951">
        <w:rPr>
          <w:color w:val="000000" w:themeColor="text1"/>
        </w:rPr>
        <w:t>Общие замечания</w:t>
      </w:r>
      <w:bookmarkEnd w:id="26"/>
    </w:p>
    <w:p w14:paraId="064C0A91" w14:textId="77777777" w:rsidR="0045695C" w:rsidRPr="00C06951" w:rsidRDefault="009D2C86" w:rsidP="00BC6976">
      <w:pPr>
        <w:spacing w:before="240" w:line="360" w:lineRule="auto"/>
        <w:ind w:firstLine="709"/>
        <w:contextualSpacing/>
        <w:jc w:val="both"/>
        <w:rPr>
          <w:color w:val="000000" w:themeColor="text1"/>
          <w:szCs w:val="28"/>
        </w:rPr>
      </w:pPr>
      <w:r w:rsidRPr="00C06951">
        <w:rPr>
          <w:color w:val="000000" w:themeColor="text1"/>
          <w:szCs w:val="28"/>
        </w:rPr>
        <w:t>Как было отмечено в глав</w:t>
      </w:r>
      <w:r w:rsidR="006633C0" w:rsidRPr="00C06951">
        <w:rPr>
          <w:color w:val="000000" w:themeColor="text1"/>
          <w:szCs w:val="28"/>
        </w:rPr>
        <w:t xml:space="preserve">е 1, грамматические особенности, проявляющиеся при </w:t>
      </w:r>
      <w:r w:rsidRPr="00C06951">
        <w:rPr>
          <w:color w:val="000000" w:themeColor="text1"/>
          <w:szCs w:val="28"/>
        </w:rPr>
        <w:t>интернет-коммуникации</w:t>
      </w:r>
      <w:r w:rsidR="006633C0" w:rsidRPr="00C06951">
        <w:rPr>
          <w:color w:val="000000" w:themeColor="text1"/>
          <w:szCs w:val="28"/>
        </w:rPr>
        <w:t>,</w:t>
      </w:r>
      <w:r w:rsidRPr="00C06951">
        <w:rPr>
          <w:color w:val="000000" w:themeColor="text1"/>
          <w:szCs w:val="28"/>
        </w:rPr>
        <w:t xml:space="preserve"> описаны, в основном, на материале английского, немецкого и частично французского языков. На материале других языков </w:t>
      </w:r>
      <w:r w:rsidR="006633C0" w:rsidRPr="00C06951">
        <w:rPr>
          <w:color w:val="000000" w:themeColor="text1"/>
          <w:szCs w:val="28"/>
        </w:rPr>
        <w:t>имеются лишь исследования, посвященные отдельным аспектам грамматики</w:t>
      </w:r>
      <w:r w:rsidR="0045695C" w:rsidRPr="00C06951">
        <w:rPr>
          <w:color w:val="000000" w:themeColor="text1"/>
          <w:szCs w:val="28"/>
        </w:rPr>
        <w:t>, из которых синтаксис и морфология являются наименее изученными областями</w:t>
      </w:r>
      <w:r w:rsidR="006633C0" w:rsidRPr="00C06951">
        <w:rPr>
          <w:color w:val="000000" w:themeColor="text1"/>
          <w:szCs w:val="28"/>
        </w:rPr>
        <w:t>.</w:t>
      </w:r>
      <w:r w:rsidR="0045695C" w:rsidRPr="00C06951">
        <w:rPr>
          <w:color w:val="000000" w:themeColor="text1"/>
          <w:szCs w:val="28"/>
        </w:rPr>
        <w:t xml:space="preserve"> В то же время, к</w:t>
      </w:r>
      <w:r w:rsidR="006633C0" w:rsidRPr="00C06951">
        <w:rPr>
          <w:color w:val="000000" w:themeColor="text1"/>
          <w:szCs w:val="28"/>
        </w:rPr>
        <w:t>ак отмечала С. Херринг (см гл. 1)</w:t>
      </w:r>
      <w:r w:rsidR="0045695C" w:rsidRPr="00C06951">
        <w:rPr>
          <w:color w:val="000000" w:themeColor="text1"/>
          <w:szCs w:val="28"/>
        </w:rPr>
        <w:t xml:space="preserve">, вероятнее всего, </w:t>
      </w:r>
      <w:r w:rsidR="00B5044E" w:rsidRPr="00C06951">
        <w:rPr>
          <w:color w:val="000000" w:themeColor="text1"/>
          <w:szCs w:val="28"/>
        </w:rPr>
        <w:t>грамматика</w:t>
      </w:r>
      <w:r w:rsidR="006633C0" w:rsidRPr="00C06951">
        <w:rPr>
          <w:color w:val="000000" w:themeColor="text1"/>
          <w:szCs w:val="28"/>
        </w:rPr>
        <w:t xml:space="preserve"> различных языков по-разному адаптируется к условиям коммуникации в сети</w:t>
      </w:r>
      <w:r w:rsidR="0045695C" w:rsidRPr="00C06951">
        <w:rPr>
          <w:color w:val="000000" w:themeColor="text1"/>
          <w:szCs w:val="28"/>
        </w:rPr>
        <w:t xml:space="preserve">, несмотря на то что орфографические, графические и частично лексические особенности возникших в сети текстов часто являются общими для многих языков. </w:t>
      </w:r>
      <w:r w:rsidR="00B5044E" w:rsidRPr="00C06951">
        <w:rPr>
          <w:color w:val="000000" w:themeColor="text1"/>
          <w:szCs w:val="28"/>
        </w:rPr>
        <w:t xml:space="preserve">Именно </w:t>
      </w:r>
      <w:r w:rsidR="00100E93" w:rsidRPr="00C06951">
        <w:rPr>
          <w:color w:val="000000" w:themeColor="text1"/>
          <w:szCs w:val="28"/>
        </w:rPr>
        <w:t xml:space="preserve">поэтому, вероятнее всего, </w:t>
      </w:r>
      <w:r w:rsidR="00B5044E" w:rsidRPr="00C06951">
        <w:rPr>
          <w:color w:val="000000" w:themeColor="text1"/>
          <w:szCs w:val="28"/>
        </w:rPr>
        <w:t xml:space="preserve">синтаксические особенности норвежского языка, используемого в сети, будут </w:t>
      </w:r>
      <w:r w:rsidR="004D0C36" w:rsidRPr="00C06951">
        <w:rPr>
          <w:color w:val="000000" w:themeColor="text1"/>
          <w:szCs w:val="28"/>
        </w:rPr>
        <w:t>несколько</w:t>
      </w:r>
      <w:r w:rsidR="00B5044E" w:rsidRPr="00C06951">
        <w:rPr>
          <w:color w:val="000000" w:themeColor="text1"/>
          <w:szCs w:val="28"/>
        </w:rPr>
        <w:t xml:space="preserve"> отличаться от особенностей, выделенных на материале других языков.</w:t>
      </w:r>
    </w:p>
    <w:p w14:paraId="2E3E0942" w14:textId="4BCEDC80" w:rsidR="00E334DD" w:rsidRPr="00C06951" w:rsidRDefault="00E334DD" w:rsidP="00BC6976">
      <w:pPr>
        <w:spacing w:before="240" w:line="360" w:lineRule="auto"/>
        <w:ind w:firstLine="709"/>
        <w:contextualSpacing/>
        <w:jc w:val="both"/>
        <w:rPr>
          <w:color w:val="000000" w:themeColor="text1"/>
          <w:szCs w:val="28"/>
        </w:rPr>
      </w:pPr>
      <w:r w:rsidRPr="00C06951">
        <w:rPr>
          <w:color w:val="000000" w:themeColor="text1"/>
          <w:szCs w:val="28"/>
        </w:rPr>
        <w:t>При анализе нашего материала определенную сложность вызвали различия в оформлении комментариев на двух ресурсах. Так, в социальной сети «</w:t>
      </w:r>
      <w:r w:rsidR="00705F28">
        <w:rPr>
          <w:color w:val="000000" w:themeColor="text1"/>
          <w:szCs w:val="28"/>
        </w:rPr>
        <w:t>Фейсбук</w:t>
      </w:r>
      <w:r w:rsidRPr="00C06951">
        <w:rPr>
          <w:color w:val="000000" w:themeColor="text1"/>
          <w:szCs w:val="28"/>
        </w:rPr>
        <w:t>» у пользователей имеется возможность напрямую обращаться друг к другу, в то время как на сайте сериала «Стыд» данная функ</w:t>
      </w:r>
      <w:r w:rsidR="00705F28">
        <w:rPr>
          <w:color w:val="000000" w:themeColor="text1"/>
          <w:szCs w:val="28"/>
        </w:rPr>
        <w:t>ция не предусмотрена технически</w:t>
      </w:r>
      <w:r w:rsidRPr="00C06951">
        <w:rPr>
          <w:color w:val="000000" w:themeColor="text1"/>
          <w:szCs w:val="28"/>
        </w:rPr>
        <w:t xml:space="preserve"> и комментарии пуб</w:t>
      </w:r>
      <w:r w:rsidR="00A86FF2" w:rsidRPr="00C06951">
        <w:rPr>
          <w:color w:val="000000" w:themeColor="text1"/>
          <w:szCs w:val="28"/>
        </w:rPr>
        <w:t>ликуются анонимно. В результате</w:t>
      </w:r>
      <w:r w:rsidRPr="00C06951">
        <w:rPr>
          <w:color w:val="000000" w:themeColor="text1"/>
          <w:szCs w:val="28"/>
        </w:rPr>
        <w:t xml:space="preserve"> обращения довольно часто встречаются в материале из социальной сети, а на сайте сериала они представлены единичными случаями.</w:t>
      </w:r>
    </w:p>
    <w:p w14:paraId="1CF605BE" w14:textId="77777777" w:rsidR="00D5020D" w:rsidRPr="00C06951" w:rsidRDefault="00E334DD" w:rsidP="00BC6976">
      <w:pPr>
        <w:spacing w:before="240" w:line="360" w:lineRule="auto"/>
        <w:ind w:firstLine="709"/>
        <w:contextualSpacing/>
        <w:jc w:val="both"/>
        <w:rPr>
          <w:color w:val="000000" w:themeColor="text1"/>
          <w:szCs w:val="28"/>
        </w:rPr>
      </w:pPr>
      <w:r w:rsidRPr="00C06951">
        <w:rPr>
          <w:color w:val="000000" w:themeColor="text1"/>
          <w:szCs w:val="28"/>
        </w:rPr>
        <w:t>Другое принципиальное отличие заключается в том, что комментарии на сайте сериала «Стыд» имеют отдельное поле «имя»</w:t>
      </w:r>
      <w:r w:rsidR="002A33A4" w:rsidRPr="00C06951">
        <w:rPr>
          <w:color w:val="000000" w:themeColor="text1"/>
          <w:szCs w:val="28"/>
        </w:rPr>
        <w:t xml:space="preserve">. Поскольку большинство авторов предпочитают оставаться анонимными, данное поле, как правило, используется для обозначения темы комментария или в качестве заголовка. Очевидно, что синтаксис, используемый </w:t>
      </w:r>
      <w:r w:rsidR="00CC75AE" w:rsidRPr="00C06951">
        <w:rPr>
          <w:color w:val="000000" w:themeColor="text1"/>
          <w:szCs w:val="28"/>
        </w:rPr>
        <w:t>в данном поле</w:t>
      </w:r>
      <w:r w:rsidR="002A33A4" w:rsidRPr="00C06951">
        <w:rPr>
          <w:color w:val="000000" w:themeColor="text1"/>
          <w:szCs w:val="28"/>
        </w:rPr>
        <w:t xml:space="preserve">, существенно отличается от синтаксиса самих комментариев, что исключает применение при их анализе одних и тех же грамматических норм. Именно поэтому </w:t>
      </w:r>
      <w:r w:rsidR="002A33A4" w:rsidRPr="00C06951">
        <w:rPr>
          <w:color w:val="000000" w:themeColor="text1"/>
          <w:szCs w:val="28"/>
        </w:rPr>
        <w:lastRenderedPageBreak/>
        <w:t xml:space="preserve">основное внимание в данном исследовании было уделено синтаксису </w:t>
      </w:r>
      <w:r w:rsidR="00B5281D" w:rsidRPr="00C06951">
        <w:rPr>
          <w:color w:val="000000" w:themeColor="text1"/>
          <w:szCs w:val="28"/>
        </w:rPr>
        <w:t xml:space="preserve">в тексте </w:t>
      </w:r>
      <w:r w:rsidR="002A33A4" w:rsidRPr="00C06951">
        <w:rPr>
          <w:color w:val="000000" w:themeColor="text1"/>
          <w:szCs w:val="28"/>
        </w:rPr>
        <w:t xml:space="preserve">самих комментариев и сравнительному анализу узуальных норм, возникших на сайте сериала и в социальной сети. </w:t>
      </w:r>
    </w:p>
    <w:p w14:paraId="2546F88E" w14:textId="6FA2BFE2" w:rsidR="00B5044E" w:rsidRPr="00C06951" w:rsidRDefault="00B5323C" w:rsidP="00BC6976">
      <w:pPr>
        <w:pStyle w:val="2"/>
        <w:spacing w:before="240" w:after="160"/>
        <w:rPr>
          <w:color w:val="000000" w:themeColor="text1"/>
        </w:rPr>
      </w:pPr>
      <w:bookmarkStart w:id="27" w:name="_Toc515406800"/>
      <w:r w:rsidRPr="00C06951">
        <w:rPr>
          <w:color w:val="000000" w:themeColor="text1"/>
        </w:rPr>
        <w:t xml:space="preserve">5.2 </w:t>
      </w:r>
      <w:r w:rsidR="00B5044E" w:rsidRPr="00C06951">
        <w:rPr>
          <w:color w:val="000000" w:themeColor="text1"/>
        </w:rPr>
        <w:t>Эллипсис</w:t>
      </w:r>
      <w:bookmarkEnd w:id="27"/>
    </w:p>
    <w:p w14:paraId="2EBA31B5" w14:textId="77777777" w:rsidR="0068200B" w:rsidRPr="00C06951" w:rsidRDefault="00C535EB" w:rsidP="00BC6976">
      <w:pPr>
        <w:spacing w:before="240" w:line="360" w:lineRule="auto"/>
        <w:ind w:firstLine="709"/>
        <w:contextualSpacing/>
        <w:jc w:val="both"/>
        <w:rPr>
          <w:color w:val="000000" w:themeColor="text1"/>
          <w:szCs w:val="28"/>
        </w:rPr>
      </w:pPr>
      <w:r w:rsidRPr="00C06951">
        <w:rPr>
          <w:color w:val="000000" w:themeColor="text1"/>
          <w:szCs w:val="28"/>
        </w:rPr>
        <w:t>Эллипсис – пропуск в речи или тексте подразумеваемой языковой единицы, структурная «неполнота» синтаксической конструкции [Ю. А. Бельчиков в ЛЭС</w:t>
      </w:r>
      <w:r w:rsidR="006151AF" w:rsidRPr="00C06951">
        <w:rPr>
          <w:color w:val="000000" w:themeColor="text1"/>
          <w:szCs w:val="28"/>
        </w:rPr>
        <w:t xml:space="preserve">]. </w:t>
      </w:r>
      <w:r w:rsidR="0068200B" w:rsidRPr="00C06951">
        <w:rPr>
          <w:color w:val="000000" w:themeColor="text1"/>
          <w:szCs w:val="28"/>
        </w:rPr>
        <w:t xml:space="preserve">В настоящей работе понятие эллиптичность взято в наиболее широком смысле. Помимо высказываний, опущенные элементы которых легко восстанавливаются по контексту, к эллиптичным будут отнесены высказывания, лишенные одного или обоих обязательных членов предложения. </w:t>
      </w:r>
      <w:r w:rsidRPr="00C06951">
        <w:rPr>
          <w:color w:val="000000" w:themeColor="text1"/>
          <w:szCs w:val="28"/>
        </w:rPr>
        <w:t>В норвежском языке под предложением понимается «высказывание, состоящее из подлежащего и глагольного сказуемого, которое также может содержать другие члены (дополнение обстоятельство, именная часть сказуемого)» [</w:t>
      </w:r>
      <w:r w:rsidRPr="00C06951">
        <w:rPr>
          <w:color w:val="000000" w:themeColor="text1"/>
          <w:szCs w:val="28"/>
          <w:lang w:val="nb-NO"/>
        </w:rPr>
        <w:t>Hagemann</w:t>
      </w:r>
      <w:r w:rsidRPr="00C06951">
        <w:rPr>
          <w:color w:val="000000" w:themeColor="text1"/>
          <w:szCs w:val="28"/>
        </w:rPr>
        <w:t xml:space="preserve"> 2017].</w:t>
      </w:r>
    </w:p>
    <w:p w14:paraId="3811C997" w14:textId="77777777" w:rsidR="00595E27" w:rsidRPr="00C06951" w:rsidRDefault="006151AF" w:rsidP="00BC6976">
      <w:pPr>
        <w:spacing w:before="240" w:line="360" w:lineRule="auto"/>
        <w:ind w:firstLine="709"/>
        <w:contextualSpacing/>
        <w:jc w:val="both"/>
        <w:rPr>
          <w:color w:val="000000" w:themeColor="text1"/>
          <w:szCs w:val="28"/>
        </w:rPr>
      </w:pPr>
      <w:r w:rsidRPr="00C06951">
        <w:rPr>
          <w:color w:val="000000" w:themeColor="text1"/>
          <w:szCs w:val="28"/>
        </w:rPr>
        <w:t>Эллиптичность высказываний</w:t>
      </w:r>
      <w:r w:rsidR="00CC75AE" w:rsidRPr="00C06951">
        <w:rPr>
          <w:color w:val="000000" w:themeColor="text1"/>
          <w:szCs w:val="28"/>
        </w:rPr>
        <w:t>,</w:t>
      </w:r>
      <w:r w:rsidRPr="00C06951">
        <w:rPr>
          <w:color w:val="000000" w:themeColor="text1"/>
          <w:szCs w:val="28"/>
        </w:rPr>
        <w:t xml:space="preserve"> несомненно</w:t>
      </w:r>
      <w:r w:rsidR="00CC75AE" w:rsidRPr="00C06951">
        <w:rPr>
          <w:color w:val="000000" w:themeColor="text1"/>
          <w:szCs w:val="28"/>
        </w:rPr>
        <w:t>,</w:t>
      </w:r>
      <w:r w:rsidRPr="00C06951">
        <w:rPr>
          <w:color w:val="000000" w:themeColor="text1"/>
          <w:szCs w:val="28"/>
        </w:rPr>
        <w:t xml:space="preserve"> является наиболее </w:t>
      </w:r>
      <w:r w:rsidR="006E399F" w:rsidRPr="00C06951">
        <w:rPr>
          <w:color w:val="000000" w:themeColor="text1"/>
          <w:szCs w:val="28"/>
        </w:rPr>
        <w:t>заметной</w:t>
      </w:r>
      <w:r w:rsidRPr="00C06951">
        <w:rPr>
          <w:color w:val="000000" w:themeColor="text1"/>
          <w:szCs w:val="28"/>
        </w:rPr>
        <w:t xml:space="preserve"> чертой синтаксиса</w:t>
      </w:r>
      <w:r w:rsidR="006E399F" w:rsidRPr="00C06951">
        <w:rPr>
          <w:color w:val="000000" w:themeColor="text1"/>
          <w:szCs w:val="28"/>
        </w:rPr>
        <w:t xml:space="preserve"> интернет-комментариев</w:t>
      </w:r>
      <w:r w:rsidRPr="00C06951">
        <w:rPr>
          <w:color w:val="000000" w:themeColor="text1"/>
          <w:szCs w:val="28"/>
        </w:rPr>
        <w:t>.</w:t>
      </w:r>
    </w:p>
    <w:p w14:paraId="1D6F81B8" w14:textId="77777777" w:rsidR="006362A8" w:rsidRPr="00C06951" w:rsidRDefault="006E399F" w:rsidP="00BC6976">
      <w:pPr>
        <w:spacing w:before="240" w:line="360" w:lineRule="auto"/>
        <w:ind w:firstLine="709"/>
        <w:contextualSpacing/>
        <w:jc w:val="both"/>
        <w:rPr>
          <w:color w:val="000000" w:themeColor="text1"/>
          <w:szCs w:val="28"/>
        </w:rPr>
      </w:pPr>
      <w:r w:rsidRPr="00C06951">
        <w:rPr>
          <w:color w:val="000000" w:themeColor="text1"/>
          <w:szCs w:val="28"/>
        </w:rPr>
        <w:t>И. Р. Гальперин утверждает, что использование эллиптических конструкций в письменной речи является стилистическим приемом, в то время как при ус</w:t>
      </w:r>
      <w:r w:rsidR="00A72CB3" w:rsidRPr="00C06951">
        <w:rPr>
          <w:color w:val="000000" w:themeColor="text1"/>
          <w:szCs w:val="28"/>
        </w:rPr>
        <w:t xml:space="preserve">тном общении эллиптичность естественна: </w:t>
      </w:r>
      <w:r w:rsidR="00D546EA" w:rsidRPr="00C06951">
        <w:rPr>
          <w:color w:val="000000" w:themeColor="text1"/>
          <w:szCs w:val="28"/>
        </w:rPr>
        <w:t xml:space="preserve">опущенные элементы легко восстанавливаются из ситуативного контекста. Эллиптичные конструкции </w:t>
      </w:r>
      <w:r w:rsidR="00595E27" w:rsidRPr="00C06951">
        <w:rPr>
          <w:color w:val="000000" w:themeColor="text1"/>
          <w:szCs w:val="28"/>
        </w:rPr>
        <w:t>являются,</w:t>
      </w:r>
      <w:r w:rsidR="00D546EA" w:rsidRPr="00C06951">
        <w:rPr>
          <w:color w:val="000000" w:themeColor="text1"/>
          <w:szCs w:val="28"/>
        </w:rPr>
        <w:t xml:space="preserve"> по мнению исследователя</w:t>
      </w:r>
      <w:r w:rsidR="00595E27" w:rsidRPr="00C06951">
        <w:rPr>
          <w:color w:val="000000" w:themeColor="text1"/>
          <w:szCs w:val="28"/>
        </w:rPr>
        <w:t>, нормой для устной речи и ее характерной чертой</w:t>
      </w:r>
      <w:r w:rsidR="00D546EA" w:rsidRPr="00C06951">
        <w:rPr>
          <w:color w:val="000000" w:themeColor="text1"/>
          <w:szCs w:val="28"/>
        </w:rPr>
        <w:t xml:space="preserve"> [</w:t>
      </w:r>
      <w:r w:rsidR="00D546EA" w:rsidRPr="00C06951">
        <w:rPr>
          <w:color w:val="000000" w:themeColor="text1"/>
          <w:szCs w:val="28"/>
          <w:lang w:val="nb-NO"/>
        </w:rPr>
        <w:t>Galperin</w:t>
      </w:r>
      <w:r w:rsidR="00CC75AE" w:rsidRPr="00C06951">
        <w:rPr>
          <w:color w:val="000000" w:themeColor="text1"/>
          <w:szCs w:val="28"/>
        </w:rPr>
        <w:t xml:space="preserve"> 1981</w:t>
      </w:r>
      <w:r w:rsidR="00D546EA" w:rsidRPr="00C06951">
        <w:rPr>
          <w:color w:val="000000" w:themeColor="text1"/>
          <w:szCs w:val="28"/>
        </w:rPr>
        <w:t xml:space="preserve"> :212]. </w:t>
      </w:r>
      <w:r w:rsidR="006151AF" w:rsidRPr="00C06951">
        <w:rPr>
          <w:color w:val="000000" w:themeColor="text1"/>
          <w:szCs w:val="28"/>
        </w:rPr>
        <w:t xml:space="preserve"> </w:t>
      </w:r>
      <w:r w:rsidR="00595E27" w:rsidRPr="00C06951">
        <w:rPr>
          <w:color w:val="000000" w:themeColor="text1"/>
          <w:szCs w:val="28"/>
        </w:rPr>
        <w:t>О.А. Головач пишет, что импликация в целом является более характерной для устной речи</w:t>
      </w:r>
      <w:r w:rsidR="006362A8" w:rsidRPr="00C06951">
        <w:rPr>
          <w:color w:val="000000" w:themeColor="text1"/>
          <w:szCs w:val="28"/>
        </w:rPr>
        <w:t>. «Импликативная тенденция проявляет себя через экономию языковых средств, краткость, лаконичность диалогических форм предложения», и далее «Экономию часто называют вертикальной нормой разговорного стиля… В синтаксисе – это</w:t>
      </w:r>
      <w:r w:rsidR="00115747" w:rsidRPr="00C06951">
        <w:rPr>
          <w:color w:val="000000" w:themeColor="text1"/>
          <w:szCs w:val="28"/>
        </w:rPr>
        <w:t xml:space="preserve"> эл</w:t>
      </w:r>
      <w:r w:rsidR="006362A8" w:rsidRPr="00C06951">
        <w:rPr>
          <w:color w:val="000000" w:themeColor="text1"/>
          <w:szCs w:val="28"/>
        </w:rPr>
        <w:t>липтичность (причем не только на уровне предложения, но и на уровне целого текста)»</w:t>
      </w:r>
      <w:r w:rsidR="00595E27" w:rsidRPr="00C06951">
        <w:rPr>
          <w:color w:val="000000" w:themeColor="text1"/>
          <w:szCs w:val="28"/>
        </w:rPr>
        <w:t xml:space="preserve"> </w:t>
      </w:r>
      <w:r w:rsidR="006362A8" w:rsidRPr="00C06951">
        <w:rPr>
          <w:color w:val="000000" w:themeColor="text1"/>
          <w:szCs w:val="28"/>
        </w:rPr>
        <w:t>[Головач 2011:138]</w:t>
      </w:r>
      <w:r w:rsidR="00115747" w:rsidRPr="00C06951">
        <w:rPr>
          <w:color w:val="000000" w:themeColor="text1"/>
          <w:szCs w:val="28"/>
        </w:rPr>
        <w:t xml:space="preserve">. Таким образом, обилие </w:t>
      </w:r>
      <w:r w:rsidR="00115747" w:rsidRPr="00C06951">
        <w:rPr>
          <w:color w:val="000000" w:themeColor="text1"/>
          <w:szCs w:val="28"/>
        </w:rPr>
        <w:lastRenderedPageBreak/>
        <w:t xml:space="preserve">эллиптичных конструкций концептуально сближает язык интернет-комментариев с устной речью. </w:t>
      </w:r>
    </w:p>
    <w:p w14:paraId="59D03DD8" w14:textId="1466DBD2" w:rsidR="006151AF" w:rsidRPr="00C06951" w:rsidRDefault="008415B0" w:rsidP="008415B0">
      <w:pPr>
        <w:rPr>
          <w:b/>
          <w:color w:val="000000" w:themeColor="text1"/>
        </w:rPr>
      </w:pPr>
      <w:r w:rsidRPr="00C06951">
        <w:rPr>
          <w:color w:val="000000" w:themeColor="text1"/>
        </w:rPr>
        <w:tab/>
      </w:r>
      <w:r w:rsidR="00115747" w:rsidRPr="00C06951">
        <w:rPr>
          <w:b/>
          <w:color w:val="000000" w:themeColor="text1"/>
        </w:rPr>
        <w:t>Отсутствие предикативного ядра</w:t>
      </w:r>
    </w:p>
    <w:p w14:paraId="24E164AE" w14:textId="77777777" w:rsidR="0029632B" w:rsidRPr="00C06951" w:rsidRDefault="0029632B" w:rsidP="00BC6976">
      <w:pPr>
        <w:spacing w:before="240" w:line="360" w:lineRule="auto"/>
        <w:ind w:firstLine="709"/>
        <w:contextualSpacing/>
        <w:jc w:val="both"/>
        <w:rPr>
          <w:color w:val="000000" w:themeColor="text1"/>
          <w:szCs w:val="28"/>
        </w:rPr>
      </w:pPr>
      <w:r w:rsidRPr="00C06951">
        <w:rPr>
          <w:color w:val="000000" w:themeColor="text1"/>
          <w:szCs w:val="28"/>
        </w:rPr>
        <w:t>Исследование показало</w:t>
      </w:r>
      <w:r w:rsidR="00115747" w:rsidRPr="00C06951">
        <w:rPr>
          <w:color w:val="000000" w:themeColor="text1"/>
          <w:szCs w:val="28"/>
        </w:rPr>
        <w:t xml:space="preserve">, что 133 из 300 проанализированных комментариев содержат высказывания, которые по тем или иным </w:t>
      </w:r>
      <w:r w:rsidRPr="00C06951">
        <w:rPr>
          <w:color w:val="000000" w:themeColor="text1"/>
          <w:szCs w:val="28"/>
        </w:rPr>
        <w:t>причинам лишен</w:t>
      </w:r>
      <w:r w:rsidR="0068200B" w:rsidRPr="00C06951">
        <w:rPr>
          <w:color w:val="000000" w:themeColor="text1"/>
          <w:szCs w:val="28"/>
        </w:rPr>
        <w:t xml:space="preserve">ы предикативного ядра, то есть и подлежащего, и глагольного сказуемого. </w:t>
      </w:r>
      <w:r w:rsidR="00B37429" w:rsidRPr="00C06951">
        <w:rPr>
          <w:color w:val="000000" w:themeColor="text1"/>
          <w:szCs w:val="28"/>
        </w:rPr>
        <w:t xml:space="preserve"> Н</w:t>
      </w:r>
      <w:r w:rsidRPr="00C06951">
        <w:rPr>
          <w:color w:val="000000" w:themeColor="text1"/>
          <w:szCs w:val="28"/>
        </w:rPr>
        <w:t xml:space="preserve">а сайте сериала таких комментариев было выявлено несколько меньше (61), чем в социальной сети (72). Эта разница может быть обусловлена тем, что на сайте сериала эллиптические </w:t>
      </w:r>
      <w:r w:rsidR="00100E93" w:rsidRPr="00C06951">
        <w:rPr>
          <w:color w:val="000000" w:themeColor="text1"/>
          <w:szCs w:val="28"/>
        </w:rPr>
        <w:t>высказывания</w:t>
      </w:r>
      <w:r w:rsidRPr="00C06951">
        <w:rPr>
          <w:color w:val="000000" w:themeColor="text1"/>
          <w:szCs w:val="28"/>
        </w:rPr>
        <w:t xml:space="preserve"> представляется естественным вынести в поле «имя», которое служит заголовком, оставляя в самом тексте только синтаксически полные предложения: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670401" w:rsidRPr="00C06951" w14:paraId="4EB1A5B6" w14:textId="77777777" w:rsidTr="00626B9D">
        <w:tc>
          <w:tcPr>
            <w:tcW w:w="4785" w:type="dxa"/>
            <w:shd w:val="clear" w:color="auto" w:fill="auto"/>
          </w:tcPr>
          <w:p w14:paraId="75E03F8C" w14:textId="77777777" w:rsidR="00B8707B" w:rsidRPr="00C06951" w:rsidRDefault="00B8707B" w:rsidP="00BC6976">
            <w:pPr>
              <w:spacing w:before="240" w:line="360" w:lineRule="auto"/>
              <w:ind w:firstLine="709"/>
              <w:contextualSpacing/>
              <w:jc w:val="both"/>
              <w:rPr>
                <w:b/>
                <w:color w:val="000000" w:themeColor="text1"/>
                <w:szCs w:val="28"/>
                <w:lang w:val="nb-NO" w:eastAsia="ru-RU"/>
              </w:rPr>
            </w:pPr>
            <w:r w:rsidRPr="00C06951">
              <w:rPr>
                <w:b/>
                <w:color w:val="000000" w:themeColor="text1"/>
                <w:szCs w:val="28"/>
                <w:lang w:val="nb-NO" w:eastAsia="ru-RU"/>
              </w:rPr>
              <w:t xml:space="preserve">gråte </w:t>
            </w:r>
          </w:p>
          <w:p w14:paraId="36F2E3FB" w14:textId="77777777" w:rsidR="0029632B" w:rsidRPr="00C06951" w:rsidRDefault="00B8707B" w:rsidP="00BC6976">
            <w:pPr>
              <w:spacing w:before="240" w:line="360" w:lineRule="auto"/>
              <w:ind w:firstLine="709"/>
              <w:contextualSpacing/>
              <w:jc w:val="both"/>
              <w:rPr>
                <w:color w:val="000000" w:themeColor="text1"/>
                <w:szCs w:val="28"/>
                <w:lang w:val="nb-NO"/>
              </w:rPr>
            </w:pPr>
            <w:r w:rsidRPr="00C06951">
              <w:rPr>
                <w:color w:val="000000" w:themeColor="text1"/>
                <w:szCs w:val="28"/>
                <w:lang w:val="nb-NO" w:eastAsia="ru-RU"/>
              </w:rPr>
              <w:t>Jeg vil bare gråte jeg nå,</w:t>
            </w:r>
            <w:r w:rsidR="008018CB" w:rsidRPr="00C06951">
              <w:rPr>
                <w:color w:val="000000" w:themeColor="text1"/>
                <w:szCs w:val="28"/>
                <w:lang w:val="nb-NO" w:eastAsia="ru-RU"/>
              </w:rPr>
              <w:t>[sic]</w:t>
            </w:r>
            <w:r w:rsidRPr="00C06951">
              <w:rPr>
                <w:color w:val="000000" w:themeColor="text1"/>
                <w:szCs w:val="28"/>
                <w:lang w:val="nb-NO" w:eastAsia="ru-RU"/>
              </w:rPr>
              <w:t xml:space="preserve"> fordi sesongen er over </w:t>
            </w:r>
            <w:r w:rsidRPr="00C06951">
              <w:rPr>
                <w:rFonts w:ascii="Segoe UI Symbol" w:hAnsi="Segoe UI Symbol" w:cs="Segoe UI Symbol"/>
                <w:color w:val="000000" w:themeColor="text1"/>
                <w:szCs w:val="28"/>
                <w:lang w:eastAsia="ru-RU"/>
              </w:rPr>
              <w:t>🙁</w:t>
            </w:r>
            <w:r w:rsidRPr="00C06951">
              <w:rPr>
                <w:color w:val="000000" w:themeColor="text1"/>
                <w:szCs w:val="28"/>
                <w:lang w:val="nb-NO" w:eastAsia="ru-RU"/>
              </w:rPr>
              <w:t xml:space="preserve"> (C)</w:t>
            </w:r>
          </w:p>
        </w:tc>
        <w:tc>
          <w:tcPr>
            <w:tcW w:w="4786" w:type="dxa"/>
            <w:shd w:val="clear" w:color="auto" w:fill="auto"/>
          </w:tcPr>
          <w:p w14:paraId="1F20F36B" w14:textId="77777777" w:rsidR="0029632B" w:rsidRPr="00C06951" w:rsidRDefault="00A83396" w:rsidP="00BC6976">
            <w:pPr>
              <w:spacing w:before="240" w:line="360" w:lineRule="auto"/>
              <w:ind w:firstLine="709"/>
              <w:contextualSpacing/>
              <w:jc w:val="both"/>
              <w:rPr>
                <w:i/>
                <w:color w:val="000000" w:themeColor="text1"/>
                <w:szCs w:val="28"/>
              </w:rPr>
            </w:pPr>
            <w:r w:rsidRPr="00C06951">
              <w:rPr>
                <w:i/>
                <w:color w:val="000000" w:themeColor="text1"/>
                <w:szCs w:val="28"/>
              </w:rPr>
              <w:t>хнык</w:t>
            </w:r>
          </w:p>
          <w:p w14:paraId="4E27248A" w14:textId="77777777" w:rsidR="00A83396" w:rsidRPr="00C06951" w:rsidRDefault="00A83396" w:rsidP="00BC6976">
            <w:pPr>
              <w:spacing w:before="240" w:line="360" w:lineRule="auto"/>
              <w:ind w:firstLine="709"/>
              <w:contextualSpacing/>
              <w:jc w:val="both"/>
              <w:rPr>
                <w:color w:val="000000" w:themeColor="text1"/>
                <w:szCs w:val="28"/>
              </w:rPr>
            </w:pPr>
            <w:r w:rsidRPr="00C06951">
              <w:rPr>
                <w:i/>
                <w:color w:val="000000" w:themeColor="text1"/>
                <w:szCs w:val="28"/>
              </w:rPr>
              <w:t>Мне теперь хочется только плакат</w:t>
            </w:r>
            <w:r w:rsidR="00CC75AE" w:rsidRPr="00C06951">
              <w:rPr>
                <w:i/>
                <w:color w:val="000000" w:themeColor="text1"/>
                <w:szCs w:val="28"/>
              </w:rPr>
              <w:t>ь, потому что сезон закончился</w:t>
            </w:r>
          </w:p>
        </w:tc>
      </w:tr>
    </w:tbl>
    <w:p w14:paraId="7AF79E29" w14:textId="77777777" w:rsidR="0029632B" w:rsidRPr="00C06951" w:rsidRDefault="0029632B" w:rsidP="008415B0">
      <w:pPr>
        <w:spacing w:before="240" w:after="0" w:line="360" w:lineRule="auto"/>
        <w:ind w:firstLine="709"/>
        <w:jc w:val="both"/>
        <w:rPr>
          <w:color w:val="000000" w:themeColor="text1"/>
          <w:szCs w:val="28"/>
        </w:rPr>
      </w:pPr>
      <w:r w:rsidRPr="00C06951">
        <w:rPr>
          <w:color w:val="000000" w:themeColor="text1"/>
          <w:szCs w:val="28"/>
        </w:rPr>
        <w:t xml:space="preserve">При анализе </w:t>
      </w:r>
      <w:r w:rsidR="00A83396" w:rsidRPr="00C06951">
        <w:rPr>
          <w:color w:val="000000" w:themeColor="text1"/>
          <w:szCs w:val="28"/>
        </w:rPr>
        <w:t>к лишенным предикативного ядра</w:t>
      </w:r>
      <w:r w:rsidRPr="00C06951">
        <w:rPr>
          <w:color w:val="000000" w:themeColor="text1"/>
          <w:szCs w:val="28"/>
        </w:rPr>
        <w:t xml:space="preserve">, в частности, были отнесены предложения, состоящие только из междометия, а также слов </w:t>
      </w:r>
      <w:r w:rsidRPr="00C06951">
        <w:rPr>
          <w:color w:val="000000" w:themeColor="text1"/>
          <w:szCs w:val="28"/>
          <w:lang w:val="nb-NO"/>
        </w:rPr>
        <w:t>ja</w:t>
      </w:r>
      <w:r w:rsidRPr="00C06951">
        <w:rPr>
          <w:color w:val="000000" w:themeColor="text1"/>
          <w:szCs w:val="28"/>
        </w:rPr>
        <w:t xml:space="preserve"> (да), </w:t>
      </w:r>
      <w:r w:rsidRPr="00C06951">
        <w:rPr>
          <w:color w:val="000000" w:themeColor="text1"/>
          <w:szCs w:val="28"/>
          <w:lang w:val="nb-NO"/>
        </w:rPr>
        <w:t>nei</w:t>
      </w:r>
      <w:r w:rsidRPr="00C06951">
        <w:rPr>
          <w:color w:val="000000" w:themeColor="text1"/>
          <w:szCs w:val="28"/>
        </w:rPr>
        <w:t xml:space="preserve"> (нет) и этикетных формул, например, takk (спасибо). В том случае, если за перечисленными словами через запятую следовало полное предложение, мы не включали высказывания в данную группу. </w:t>
      </w:r>
    </w:p>
    <w:p w14:paraId="087B89D4" w14:textId="5C8A0FAE" w:rsidR="00AC6BAB" w:rsidRPr="00C06951" w:rsidRDefault="00AC6BAB" w:rsidP="00BC6976">
      <w:pPr>
        <w:spacing w:before="240" w:line="360" w:lineRule="auto"/>
        <w:ind w:firstLine="709"/>
        <w:contextualSpacing/>
        <w:jc w:val="both"/>
        <w:rPr>
          <w:color w:val="000000" w:themeColor="text1"/>
          <w:szCs w:val="28"/>
        </w:rPr>
      </w:pPr>
      <w:r w:rsidRPr="00C06951">
        <w:rPr>
          <w:color w:val="000000" w:themeColor="text1"/>
          <w:szCs w:val="28"/>
        </w:rPr>
        <w:t xml:space="preserve">Проведенный анализ наглядно показал принципиальное различие между норвежским и, например, русским синтаксисом. </w:t>
      </w:r>
      <w:r w:rsidR="00CD2B72" w:rsidRPr="00C06951">
        <w:rPr>
          <w:color w:val="000000" w:themeColor="text1"/>
          <w:szCs w:val="28"/>
        </w:rPr>
        <w:t>В то время как в русском языке полноценное предложение может быть односоставным, в частности назывным, в норвежском языке оно обязательно должно включать оба главных члена: подлежащее и глагольное сказуемое (глагол</w:t>
      </w:r>
      <w:r w:rsidR="0027104F">
        <w:rPr>
          <w:color w:val="000000" w:themeColor="text1"/>
          <w:szCs w:val="28"/>
        </w:rPr>
        <w:t>,</w:t>
      </w:r>
      <w:r w:rsidR="00CD2B72" w:rsidRPr="00C06951">
        <w:rPr>
          <w:color w:val="000000" w:themeColor="text1"/>
          <w:szCs w:val="28"/>
        </w:rPr>
        <w:t xml:space="preserve"> стоящий в личной форме). В противном случае речь идет о неполном предложении. Норвежский лингвист Свейн Ли предлагает использовать термин </w:t>
      </w:r>
      <w:r w:rsidR="00CD2B72" w:rsidRPr="00C06951">
        <w:rPr>
          <w:color w:val="000000" w:themeColor="text1"/>
          <w:szCs w:val="28"/>
          <w:lang w:val="nb-NO"/>
        </w:rPr>
        <w:t>setningsemne</w:t>
      </w:r>
      <w:r w:rsidR="00CD2B72" w:rsidRPr="00C06951">
        <w:rPr>
          <w:color w:val="000000" w:themeColor="text1"/>
          <w:szCs w:val="28"/>
        </w:rPr>
        <w:t xml:space="preserve"> «неполное предложение» для обозначения высказывания, которое может быть «достроено» до полного предложения [</w:t>
      </w:r>
      <w:r w:rsidR="00CD2B72" w:rsidRPr="00C06951">
        <w:rPr>
          <w:color w:val="000000" w:themeColor="text1"/>
          <w:szCs w:val="28"/>
          <w:lang w:val="nb-NO"/>
        </w:rPr>
        <w:t>Lie</w:t>
      </w:r>
      <w:r w:rsidR="00CD2B72" w:rsidRPr="00C06951">
        <w:rPr>
          <w:color w:val="000000" w:themeColor="text1"/>
          <w:szCs w:val="28"/>
        </w:rPr>
        <w:t xml:space="preserve"> 1979: 24]. </w:t>
      </w:r>
      <w:r w:rsidR="00721079" w:rsidRPr="00C06951">
        <w:rPr>
          <w:color w:val="000000" w:themeColor="text1"/>
          <w:szCs w:val="28"/>
        </w:rPr>
        <w:t xml:space="preserve">Это позволяет </w:t>
      </w:r>
      <w:r w:rsidR="00721079" w:rsidRPr="00C06951">
        <w:rPr>
          <w:color w:val="000000" w:themeColor="text1"/>
          <w:szCs w:val="28"/>
        </w:rPr>
        <w:lastRenderedPageBreak/>
        <w:t>предположить, что подобный</w:t>
      </w:r>
      <w:r w:rsidR="0078654F" w:rsidRPr="00C06951">
        <w:rPr>
          <w:color w:val="000000" w:themeColor="text1"/>
          <w:szCs w:val="28"/>
        </w:rPr>
        <w:t xml:space="preserve"> анализ, проведенный на материале русского языка, выявил бы меньшее число эллиптичных высказываний. Следовательно, </w:t>
      </w:r>
      <w:r w:rsidR="00D80E18">
        <w:rPr>
          <w:color w:val="000000" w:themeColor="text1"/>
          <w:szCs w:val="28"/>
        </w:rPr>
        <w:t>язык</w:t>
      </w:r>
      <w:r w:rsidR="0078654F" w:rsidRPr="00C06951">
        <w:rPr>
          <w:color w:val="000000" w:themeColor="text1"/>
          <w:szCs w:val="28"/>
        </w:rPr>
        <w:t xml:space="preserve"> интернет-комментариев </w:t>
      </w:r>
      <w:r w:rsidR="00D80E18">
        <w:rPr>
          <w:color w:val="000000" w:themeColor="text1"/>
          <w:szCs w:val="28"/>
        </w:rPr>
        <w:t xml:space="preserve">отличался бы </w:t>
      </w:r>
      <w:r w:rsidR="0078654F" w:rsidRPr="00C06951">
        <w:rPr>
          <w:color w:val="000000" w:themeColor="text1"/>
          <w:szCs w:val="28"/>
        </w:rPr>
        <w:t xml:space="preserve">от нормированной письменной речи </w:t>
      </w:r>
      <w:r w:rsidR="00D80E18" w:rsidRPr="00D80E18">
        <w:rPr>
          <w:color w:val="000000" w:themeColor="text1"/>
          <w:szCs w:val="28"/>
        </w:rPr>
        <w:t>существенно меньше</w:t>
      </w:r>
      <w:r w:rsidR="00D80E18" w:rsidRPr="00C06951">
        <w:rPr>
          <w:color w:val="000000" w:themeColor="text1"/>
          <w:szCs w:val="28"/>
        </w:rPr>
        <w:t xml:space="preserve"> </w:t>
      </w:r>
      <w:r w:rsidR="0078654F" w:rsidRPr="00C06951">
        <w:rPr>
          <w:color w:val="000000" w:themeColor="text1"/>
          <w:szCs w:val="28"/>
        </w:rPr>
        <w:t xml:space="preserve">по этому параметру (количество эллиптичных конструкций) </w:t>
      </w:r>
      <w:r w:rsidR="00CD2B72" w:rsidRPr="00C06951">
        <w:rPr>
          <w:color w:val="000000" w:themeColor="text1"/>
          <w:szCs w:val="28"/>
        </w:rPr>
        <w:t xml:space="preserve">именно благодаря различию в определении понятия «предложение». </w:t>
      </w:r>
    </w:p>
    <w:p w14:paraId="0663321B" w14:textId="20721E63" w:rsidR="00B37429" w:rsidRPr="00C06951" w:rsidRDefault="003844DC" w:rsidP="00BC6976">
      <w:pPr>
        <w:spacing w:before="240" w:line="360" w:lineRule="auto"/>
        <w:ind w:firstLine="709"/>
        <w:contextualSpacing/>
        <w:jc w:val="both"/>
        <w:rPr>
          <w:color w:val="000000" w:themeColor="text1"/>
          <w:szCs w:val="28"/>
        </w:rPr>
      </w:pPr>
      <w:r w:rsidRPr="00C06951">
        <w:rPr>
          <w:color w:val="000000" w:themeColor="text1"/>
          <w:szCs w:val="28"/>
        </w:rPr>
        <w:t>Наличие высказываний, лишенных предикативного ядра, в почти половине комментариев из нашего материала, по-видимому, частично объясняется эмоциональностью, характерной для ин</w:t>
      </w:r>
      <w:r w:rsidR="00411BE5" w:rsidRPr="00C06951">
        <w:rPr>
          <w:color w:val="000000" w:themeColor="text1"/>
          <w:szCs w:val="28"/>
        </w:rPr>
        <w:t>тернет-коммуникации. В статье «П</w:t>
      </w:r>
      <w:r w:rsidRPr="00C06951">
        <w:rPr>
          <w:color w:val="000000" w:themeColor="text1"/>
          <w:szCs w:val="28"/>
        </w:rPr>
        <w:t>рирода эмотивного синтаксиса и его кат</w:t>
      </w:r>
      <w:r w:rsidR="00411BE5" w:rsidRPr="00C06951">
        <w:rPr>
          <w:color w:val="000000" w:themeColor="text1"/>
          <w:szCs w:val="28"/>
        </w:rPr>
        <w:t xml:space="preserve">егорий» О. А. Турбина пишет: «Вторжение эмоциональности в коммуникативно-когнитивные процессы вызывает изменение характера обычных мыслительных операций, сопровождающих развертывание речевой единицы» [Турбина 2013: 4]. По мнению исследовательницы, доминирование правого полушария в момент формирования эмоционального высказывания ведет к целостному, а не аналитическому восприятию информации. </w:t>
      </w:r>
      <w:r w:rsidR="002F79BC" w:rsidRPr="00C06951">
        <w:rPr>
          <w:color w:val="000000" w:themeColor="text1"/>
          <w:szCs w:val="28"/>
        </w:rPr>
        <w:t>«</w:t>
      </w:r>
      <w:r w:rsidR="00411BE5" w:rsidRPr="00C06951">
        <w:rPr>
          <w:color w:val="000000" w:themeColor="text1"/>
          <w:szCs w:val="28"/>
        </w:rPr>
        <w:t>При этом левополушарные операции (анализ, универсализация), механизм которых направлен на аналитическую обработку информации,</w:t>
      </w:r>
      <w:r w:rsidR="00CC75AE" w:rsidRPr="00C06951">
        <w:rPr>
          <w:color w:val="000000" w:themeColor="text1"/>
          <w:szCs w:val="28"/>
        </w:rPr>
        <w:t xml:space="preserve"> </w:t>
      </w:r>
      <w:r w:rsidR="00411BE5" w:rsidRPr="00C06951">
        <w:rPr>
          <w:color w:val="000000" w:themeColor="text1"/>
          <w:szCs w:val="28"/>
        </w:rPr>
        <w:t>восприятие (понимание) времени, и, следовательно, формирование финитного глагола, характеризуются той или иной степенью ущербности</w:t>
      </w:r>
      <w:r w:rsidR="008950F1" w:rsidRPr="00C06951">
        <w:rPr>
          <w:color w:val="000000" w:themeColor="text1"/>
          <w:szCs w:val="28"/>
        </w:rPr>
        <w:t>» [там же, с</w:t>
      </w:r>
      <w:r w:rsidR="002F79BC" w:rsidRPr="00C06951">
        <w:rPr>
          <w:color w:val="000000" w:themeColor="text1"/>
          <w:szCs w:val="28"/>
        </w:rPr>
        <w:t xml:space="preserve"> 5</w:t>
      </w:r>
      <w:r w:rsidR="008950F1" w:rsidRPr="00C06951">
        <w:rPr>
          <w:color w:val="000000" w:themeColor="text1"/>
          <w:szCs w:val="28"/>
        </w:rPr>
        <w:t>]</w:t>
      </w:r>
      <w:r w:rsidR="002F79BC" w:rsidRPr="00C06951">
        <w:rPr>
          <w:color w:val="000000" w:themeColor="text1"/>
          <w:szCs w:val="28"/>
        </w:rPr>
        <w:t>. Приведенные Турбиной грамматические средств</w:t>
      </w:r>
      <w:r w:rsidR="0027104F">
        <w:rPr>
          <w:color w:val="000000" w:themeColor="text1"/>
          <w:szCs w:val="28"/>
        </w:rPr>
        <w:t>а</w:t>
      </w:r>
      <w:r w:rsidR="002F79BC" w:rsidRPr="00C06951">
        <w:rPr>
          <w:color w:val="000000" w:themeColor="text1"/>
          <w:szCs w:val="28"/>
        </w:rPr>
        <w:t>, характерные для эмоционального синтаксиса (компрессия, редукция)</w:t>
      </w:r>
      <w:r w:rsidR="00C17E1B">
        <w:rPr>
          <w:color w:val="000000" w:themeColor="text1"/>
          <w:szCs w:val="28"/>
        </w:rPr>
        <w:t>,</w:t>
      </w:r>
      <w:r w:rsidR="002F79BC" w:rsidRPr="00C06951">
        <w:rPr>
          <w:color w:val="000000" w:themeColor="text1"/>
          <w:szCs w:val="28"/>
        </w:rPr>
        <w:t xml:space="preserve"> предполагают деформацию предикативного ядра предложения [там же, с. 6]. </w:t>
      </w:r>
    </w:p>
    <w:p w14:paraId="2685F01B" w14:textId="77777777" w:rsidR="00B37429" w:rsidRPr="00C06951" w:rsidRDefault="00986FCF" w:rsidP="00BC6976">
      <w:pPr>
        <w:spacing w:before="240" w:line="360" w:lineRule="auto"/>
        <w:ind w:firstLine="709"/>
        <w:contextualSpacing/>
        <w:jc w:val="both"/>
        <w:rPr>
          <w:color w:val="000000" w:themeColor="text1"/>
          <w:szCs w:val="28"/>
        </w:rPr>
      </w:pPr>
      <w:r w:rsidRPr="00C06951">
        <w:rPr>
          <w:color w:val="000000" w:themeColor="text1"/>
          <w:szCs w:val="28"/>
        </w:rPr>
        <w:t xml:space="preserve">Как показало исследование, наличие высказываний, лишенных предикативного </w:t>
      </w:r>
      <w:r w:rsidR="008B0E6B" w:rsidRPr="00C06951">
        <w:rPr>
          <w:color w:val="000000" w:themeColor="text1"/>
          <w:szCs w:val="28"/>
        </w:rPr>
        <w:t>ядра, связано с рядом факторов. Чаще всего (46 случаев) высказывани</w:t>
      </w:r>
      <w:r w:rsidR="00B37429" w:rsidRPr="00C06951">
        <w:rPr>
          <w:color w:val="000000" w:themeColor="text1"/>
          <w:szCs w:val="28"/>
        </w:rPr>
        <w:t xml:space="preserve">я, лишенные предикативного ядра, являются оценочными. </w:t>
      </w:r>
      <w:r w:rsidR="00E644B3" w:rsidRPr="00C06951">
        <w:rPr>
          <w:color w:val="000000" w:themeColor="text1"/>
          <w:szCs w:val="28"/>
        </w:rPr>
        <w:t>В таком случае, высказывание, как правило, состоит из оценочного существительно</w:t>
      </w:r>
      <w:r w:rsidR="00F95462" w:rsidRPr="00C06951">
        <w:rPr>
          <w:color w:val="000000" w:themeColor="text1"/>
          <w:szCs w:val="28"/>
        </w:rPr>
        <w:t>го, прилагательного или наречия, в то время как подлежащее (то, к чему относится оце</w:t>
      </w:r>
      <w:r w:rsidR="00721079" w:rsidRPr="00C06951">
        <w:rPr>
          <w:color w:val="000000" w:themeColor="text1"/>
          <w:szCs w:val="28"/>
        </w:rPr>
        <w:t xml:space="preserve">нка) и глагол «быть» опускаются.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4675"/>
      </w:tblGrid>
      <w:tr w:rsidR="00775899" w:rsidRPr="00C06951" w14:paraId="1457547B" w14:textId="77777777" w:rsidTr="00A615A7">
        <w:tc>
          <w:tcPr>
            <w:tcW w:w="4785" w:type="dxa"/>
            <w:shd w:val="clear" w:color="auto" w:fill="auto"/>
          </w:tcPr>
          <w:p w14:paraId="7B58FB6B" w14:textId="77777777" w:rsidR="00F95462" w:rsidRPr="00C06951" w:rsidRDefault="00D72829" w:rsidP="00BC6976">
            <w:pPr>
              <w:spacing w:before="240" w:line="360" w:lineRule="auto"/>
              <w:ind w:firstLine="709"/>
              <w:contextualSpacing/>
              <w:jc w:val="both"/>
              <w:rPr>
                <w:color w:val="000000" w:themeColor="text1"/>
                <w:szCs w:val="28"/>
                <w:lang w:val="nb-NO"/>
              </w:rPr>
            </w:pPr>
            <w:r w:rsidRPr="00C06951">
              <w:rPr>
                <w:color w:val="000000" w:themeColor="text1"/>
                <w:szCs w:val="28"/>
                <w:lang w:val="nb-NO"/>
              </w:rPr>
              <w:lastRenderedPageBreak/>
              <w:t xml:space="preserve">Så bra!  </w:t>
            </w:r>
            <w:r w:rsidRPr="00C06951">
              <w:rPr>
                <w:rFonts w:ascii="Segoe UI Symbol" w:hAnsi="Segoe UI Symbol" w:cs="Segoe UI Symbol"/>
                <w:color w:val="000000" w:themeColor="text1"/>
                <w:szCs w:val="28"/>
                <w:lang w:val="nb-NO"/>
              </w:rPr>
              <w:t>👍</w:t>
            </w:r>
            <w:r w:rsidRPr="00C06951">
              <w:rPr>
                <w:color w:val="000000" w:themeColor="text1"/>
                <w:szCs w:val="28"/>
                <w:lang w:val="nb-NO"/>
              </w:rPr>
              <w:t xml:space="preserve">  </w:t>
            </w:r>
            <w:r w:rsidR="001B00FE" w:rsidRPr="00C06951">
              <w:rPr>
                <w:color w:val="000000" w:themeColor="text1"/>
                <w:szCs w:val="28"/>
                <w:lang w:val="nb-NO"/>
              </w:rPr>
              <w:t>(</w:t>
            </w:r>
            <w:r w:rsidR="001B00FE" w:rsidRPr="00C06951">
              <w:rPr>
                <w:color w:val="000000" w:themeColor="text1"/>
                <w:szCs w:val="28"/>
              </w:rPr>
              <w:t>Фб</w:t>
            </w:r>
            <w:r w:rsidR="001B00FE" w:rsidRPr="00C06951">
              <w:rPr>
                <w:color w:val="000000" w:themeColor="text1"/>
                <w:szCs w:val="28"/>
                <w:lang w:val="nb-NO"/>
              </w:rPr>
              <w:t>)</w:t>
            </w:r>
          </w:p>
        </w:tc>
        <w:tc>
          <w:tcPr>
            <w:tcW w:w="4786" w:type="dxa"/>
            <w:shd w:val="clear" w:color="auto" w:fill="auto"/>
          </w:tcPr>
          <w:p w14:paraId="1FB2403E" w14:textId="77777777" w:rsidR="00F95462" w:rsidRPr="00C06951" w:rsidRDefault="001B00FE" w:rsidP="00BC6976">
            <w:pPr>
              <w:spacing w:before="240" w:line="360" w:lineRule="auto"/>
              <w:ind w:firstLine="709"/>
              <w:contextualSpacing/>
              <w:jc w:val="both"/>
              <w:rPr>
                <w:i/>
                <w:color w:val="000000" w:themeColor="text1"/>
                <w:szCs w:val="28"/>
              </w:rPr>
            </w:pPr>
            <w:r w:rsidRPr="00C06951">
              <w:rPr>
                <w:i/>
                <w:color w:val="000000" w:themeColor="text1"/>
                <w:szCs w:val="28"/>
              </w:rPr>
              <w:t>Так здорово!</w:t>
            </w:r>
          </w:p>
        </w:tc>
      </w:tr>
    </w:tbl>
    <w:p w14:paraId="7550B0DF" w14:textId="77777777" w:rsidR="00A86FF2" w:rsidRPr="00C06951" w:rsidRDefault="00A86FF2" w:rsidP="00BC6976">
      <w:pPr>
        <w:spacing w:before="240" w:line="360" w:lineRule="auto"/>
        <w:ind w:firstLine="709"/>
        <w:contextualSpacing/>
        <w:jc w:val="both"/>
        <w:rPr>
          <w:color w:val="000000" w:themeColor="text1"/>
          <w:szCs w:val="28"/>
        </w:rPr>
      </w:pPr>
    </w:p>
    <w:p w14:paraId="339E5213" w14:textId="49AE9093" w:rsidR="007F6DE9" w:rsidRPr="00C06951" w:rsidRDefault="00721079" w:rsidP="00BC6976">
      <w:pPr>
        <w:spacing w:before="240" w:line="360" w:lineRule="auto"/>
        <w:ind w:firstLine="709"/>
        <w:contextualSpacing/>
        <w:jc w:val="both"/>
        <w:rPr>
          <w:color w:val="000000" w:themeColor="text1"/>
          <w:szCs w:val="28"/>
        </w:rPr>
      </w:pPr>
      <w:r w:rsidRPr="00C06951">
        <w:rPr>
          <w:color w:val="000000" w:themeColor="text1"/>
          <w:szCs w:val="28"/>
        </w:rPr>
        <w:t xml:space="preserve">Другой тип высказываний, зачастую лишенных предикативного ядра, </w:t>
      </w:r>
      <w:r w:rsidR="00C17E1B" w:rsidRPr="00C06951">
        <w:rPr>
          <w:color w:val="000000" w:themeColor="text1"/>
          <w:szCs w:val="28"/>
        </w:rPr>
        <w:t xml:space="preserve">– </w:t>
      </w:r>
      <w:r w:rsidRPr="00C06951">
        <w:rPr>
          <w:color w:val="000000" w:themeColor="text1"/>
          <w:szCs w:val="28"/>
        </w:rPr>
        <w:t>контекстуально неполные (21 случай). Такие высказывания часто встречаются, когда поле комментариев приобретает характе</w:t>
      </w:r>
      <w:r w:rsidR="007F6DE9" w:rsidRPr="00C06951">
        <w:rPr>
          <w:color w:val="000000" w:themeColor="text1"/>
          <w:szCs w:val="28"/>
        </w:rPr>
        <w:t>р диалога между пользователями</w:t>
      </w:r>
      <w:r w:rsidR="00C17E1B">
        <w:rPr>
          <w:color w:val="000000" w:themeColor="text1"/>
          <w:szCs w:val="28"/>
        </w:rPr>
        <w:t>,</w:t>
      </w:r>
      <w:r w:rsidR="007F6DE9" w:rsidRPr="00C06951">
        <w:rPr>
          <w:color w:val="000000" w:themeColor="text1"/>
          <w:szCs w:val="28"/>
        </w:rPr>
        <w:t xml:space="preserve"> и сближают интернет-комментарий с устной разговорной речью. Ответные</w:t>
      </w:r>
      <w:r w:rsidRPr="00C06951">
        <w:rPr>
          <w:color w:val="000000" w:themeColor="text1"/>
          <w:szCs w:val="28"/>
        </w:rPr>
        <w:t xml:space="preserve"> реплики</w:t>
      </w:r>
      <w:r w:rsidR="007F6DE9" w:rsidRPr="00C06951">
        <w:rPr>
          <w:color w:val="000000" w:themeColor="text1"/>
          <w:szCs w:val="28"/>
        </w:rPr>
        <w:t xml:space="preserve"> зачастую</w:t>
      </w:r>
      <w:r w:rsidRPr="00C06951">
        <w:rPr>
          <w:color w:val="000000" w:themeColor="text1"/>
          <w:szCs w:val="28"/>
        </w:rPr>
        <w:t xml:space="preserve"> содержат только тот элемент предложения, о котором был задан вопрос. Остальные члены предложения опускаются, однако их ле</w:t>
      </w:r>
      <w:r w:rsidR="007F6DE9" w:rsidRPr="00C06951">
        <w:rPr>
          <w:color w:val="000000" w:themeColor="text1"/>
          <w:szCs w:val="28"/>
        </w:rPr>
        <w:t xml:space="preserve">гко восстановить по контексту. </w:t>
      </w:r>
      <w:r w:rsidR="009C21C7" w:rsidRPr="00C06951">
        <w:rPr>
          <w:color w:val="000000" w:themeColor="text1"/>
          <w:szCs w:val="28"/>
        </w:rPr>
        <w:t xml:space="preserve">В следующем примере предикативное ядро отсутствует как в реплике пользователя, который, задав вопрос, сам на него отвечает, так и в ответном комментарии. При этом контекст позволяет с легкостью восстановить опущенные члены предложения (указанные в квадратных скобках).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1"/>
      </w:tblGrid>
      <w:tr w:rsidR="00775899" w:rsidRPr="00C06951" w14:paraId="6E39BFB4" w14:textId="77777777" w:rsidTr="00007C11">
        <w:tc>
          <w:tcPr>
            <w:tcW w:w="4785" w:type="dxa"/>
            <w:shd w:val="clear" w:color="auto" w:fill="auto"/>
          </w:tcPr>
          <w:p w14:paraId="5BBF6E81" w14:textId="77777777" w:rsidR="00492DD0" w:rsidRPr="00C06951" w:rsidRDefault="00492DD0" w:rsidP="00BC6976">
            <w:pPr>
              <w:spacing w:before="240" w:line="360" w:lineRule="auto"/>
              <w:ind w:firstLine="709"/>
              <w:contextualSpacing/>
              <w:jc w:val="both"/>
              <w:rPr>
                <w:color w:val="000000" w:themeColor="text1"/>
                <w:szCs w:val="28"/>
                <w:lang w:val="nb-NO"/>
              </w:rPr>
            </w:pPr>
            <w:r w:rsidRPr="00C06951">
              <w:rPr>
                <w:b/>
                <w:color w:val="000000" w:themeColor="text1"/>
                <w:szCs w:val="28"/>
                <w:u w:val="single"/>
                <w:lang w:val="nb-NO"/>
              </w:rPr>
              <w:t>Teodor Hansen Sandbakk</w:t>
            </w:r>
            <w:r w:rsidR="009C21C7" w:rsidRPr="00C06951">
              <w:rPr>
                <w:b/>
                <w:color w:val="000000" w:themeColor="text1"/>
                <w:szCs w:val="28"/>
                <w:u w:val="single"/>
                <w:lang w:val="nb-NO"/>
              </w:rPr>
              <w:t>:</w:t>
            </w:r>
            <w:r w:rsidR="009C21C7" w:rsidRPr="00C06951">
              <w:rPr>
                <w:color w:val="000000" w:themeColor="text1"/>
                <w:szCs w:val="28"/>
                <w:lang w:val="nb-NO"/>
              </w:rPr>
              <w:t xml:space="preserve"> </w:t>
            </w:r>
            <w:r w:rsidRPr="00C06951">
              <w:rPr>
                <w:color w:val="000000" w:themeColor="text1"/>
                <w:szCs w:val="28"/>
                <w:lang w:val="nb-NO"/>
              </w:rPr>
              <w:t xml:space="preserve"> Hvilke fly ville du gått for? Gripen?</w:t>
            </w:r>
          </w:p>
          <w:p w14:paraId="59FF2F44" w14:textId="77777777" w:rsidR="009C21C7" w:rsidRPr="00C06951" w:rsidRDefault="009C21C7" w:rsidP="00BC6976">
            <w:pPr>
              <w:spacing w:before="240" w:line="360" w:lineRule="auto"/>
              <w:ind w:firstLine="709"/>
              <w:contextualSpacing/>
              <w:jc w:val="both"/>
              <w:rPr>
                <w:color w:val="000000" w:themeColor="text1"/>
                <w:szCs w:val="28"/>
                <w:lang w:val="nb-NO"/>
              </w:rPr>
            </w:pPr>
            <w:r w:rsidRPr="00C06951">
              <w:rPr>
                <w:b/>
                <w:color w:val="000000" w:themeColor="text1"/>
                <w:szCs w:val="28"/>
                <w:u w:val="single"/>
                <w:lang w:val="nb-NO"/>
              </w:rPr>
              <w:t>Rasmus S. Haukedal</w:t>
            </w:r>
            <w:r w:rsidRPr="00C06951">
              <w:rPr>
                <w:color w:val="000000" w:themeColor="text1"/>
                <w:szCs w:val="28"/>
                <w:lang w:val="nb-NO"/>
              </w:rPr>
              <w:t xml:space="preserve"> [Jeg ville gått for] Ikkje dei dyraste og ikkje so mange, &lt;...&gt; (</w:t>
            </w:r>
            <w:r w:rsidRPr="00C06951">
              <w:rPr>
                <w:color w:val="000000" w:themeColor="text1"/>
                <w:szCs w:val="28"/>
              </w:rPr>
              <w:t>Фб</w:t>
            </w:r>
            <w:r w:rsidRPr="00C06951">
              <w:rPr>
                <w:color w:val="000000" w:themeColor="text1"/>
                <w:szCs w:val="28"/>
                <w:lang w:val="nb-NO"/>
              </w:rPr>
              <w:t>)</w:t>
            </w:r>
          </w:p>
        </w:tc>
        <w:tc>
          <w:tcPr>
            <w:tcW w:w="4786" w:type="dxa"/>
            <w:shd w:val="clear" w:color="auto" w:fill="auto"/>
          </w:tcPr>
          <w:p w14:paraId="2DC52CD4" w14:textId="77777777" w:rsidR="00492DD0" w:rsidRPr="00C06951" w:rsidRDefault="009C21C7" w:rsidP="00BC6976">
            <w:pPr>
              <w:spacing w:before="240" w:line="360" w:lineRule="auto"/>
              <w:ind w:firstLine="709"/>
              <w:contextualSpacing/>
              <w:jc w:val="both"/>
              <w:rPr>
                <w:i/>
                <w:color w:val="000000" w:themeColor="text1"/>
                <w:szCs w:val="28"/>
              </w:rPr>
            </w:pPr>
            <w:r w:rsidRPr="00C06951">
              <w:rPr>
                <w:i/>
                <w:color w:val="000000" w:themeColor="text1"/>
                <w:szCs w:val="28"/>
              </w:rPr>
              <w:t xml:space="preserve">Теодор Хансен Сандбакк: </w:t>
            </w:r>
            <w:proofErr w:type="gramStart"/>
            <w:r w:rsidRPr="00C06951">
              <w:rPr>
                <w:i/>
                <w:color w:val="000000" w:themeColor="text1"/>
                <w:szCs w:val="28"/>
              </w:rPr>
              <w:t>А</w:t>
            </w:r>
            <w:proofErr w:type="gramEnd"/>
            <w:r w:rsidRPr="00C06951">
              <w:rPr>
                <w:i/>
                <w:color w:val="000000" w:themeColor="text1"/>
                <w:szCs w:val="28"/>
              </w:rPr>
              <w:t xml:space="preserve"> какие самолеты </w:t>
            </w:r>
            <w:r w:rsidR="00C535EB" w:rsidRPr="00C06951">
              <w:rPr>
                <w:i/>
                <w:color w:val="000000" w:themeColor="text1"/>
                <w:szCs w:val="28"/>
              </w:rPr>
              <w:t>ты бы</w:t>
            </w:r>
            <w:r w:rsidRPr="00C06951">
              <w:rPr>
                <w:i/>
                <w:color w:val="000000" w:themeColor="text1"/>
                <w:szCs w:val="28"/>
              </w:rPr>
              <w:t xml:space="preserve"> выбрал? «Грипен»?</w:t>
            </w:r>
          </w:p>
          <w:p w14:paraId="005594CA" w14:textId="77777777" w:rsidR="009C21C7" w:rsidRPr="00C06951" w:rsidRDefault="009C21C7" w:rsidP="00BC6976">
            <w:pPr>
              <w:spacing w:before="240" w:line="360" w:lineRule="auto"/>
              <w:ind w:firstLine="709"/>
              <w:contextualSpacing/>
              <w:jc w:val="both"/>
              <w:rPr>
                <w:color w:val="000000" w:themeColor="text1"/>
                <w:szCs w:val="28"/>
              </w:rPr>
            </w:pPr>
            <w:r w:rsidRPr="00C06951">
              <w:rPr>
                <w:i/>
                <w:color w:val="000000" w:themeColor="text1"/>
                <w:szCs w:val="28"/>
              </w:rPr>
              <w:t>Расмус С. Хаукедал: [Я бы выбрал] Не самые дорогие и не в таком количестве, &lt;...&gt;</w:t>
            </w:r>
          </w:p>
        </w:tc>
      </w:tr>
    </w:tbl>
    <w:p w14:paraId="143007D8" w14:textId="7DC796C3" w:rsidR="0059053F" w:rsidRPr="00C06951" w:rsidRDefault="0059053F" w:rsidP="00BC6976">
      <w:pPr>
        <w:spacing w:before="240" w:line="360" w:lineRule="auto"/>
        <w:ind w:firstLine="709"/>
        <w:jc w:val="both"/>
        <w:rPr>
          <w:color w:val="000000" w:themeColor="text1"/>
          <w:szCs w:val="28"/>
        </w:rPr>
      </w:pPr>
      <w:r w:rsidRPr="00C06951">
        <w:rPr>
          <w:color w:val="000000" w:themeColor="text1"/>
          <w:szCs w:val="28"/>
        </w:rPr>
        <w:t>Усечение предложения за счет элементов, легко восстанавливаемых по контексту</w:t>
      </w:r>
      <w:r w:rsidR="00C17E1B">
        <w:rPr>
          <w:color w:val="000000" w:themeColor="text1"/>
          <w:szCs w:val="28"/>
        </w:rPr>
        <w:t>,</w:t>
      </w:r>
      <w:r w:rsidRPr="00C06951">
        <w:rPr>
          <w:color w:val="000000" w:themeColor="text1"/>
          <w:szCs w:val="28"/>
        </w:rPr>
        <w:t xml:space="preserve"> также приводит к обилию придаточных предложений, стоящих без главного, в текстах комментариев: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1"/>
        <w:gridCol w:w="4683"/>
      </w:tblGrid>
      <w:tr w:rsidR="00670401" w:rsidRPr="00C06951" w14:paraId="41BEA07C" w14:textId="77777777" w:rsidTr="00007C11">
        <w:tc>
          <w:tcPr>
            <w:tcW w:w="4785" w:type="dxa"/>
            <w:shd w:val="clear" w:color="auto" w:fill="auto"/>
          </w:tcPr>
          <w:p w14:paraId="11A99AC6" w14:textId="77777777" w:rsidR="001F3B7F" w:rsidRPr="00C06951" w:rsidRDefault="001F3B7F" w:rsidP="00BC6976">
            <w:pPr>
              <w:spacing w:before="240" w:line="360" w:lineRule="auto"/>
              <w:ind w:firstLine="709"/>
              <w:contextualSpacing/>
              <w:jc w:val="both"/>
              <w:rPr>
                <w:b/>
                <w:color w:val="000000" w:themeColor="text1"/>
                <w:szCs w:val="28"/>
                <w:lang w:val="nb-NO"/>
              </w:rPr>
            </w:pPr>
            <w:r w:rsidRPr="00C06951">
              <w:rPr>
                <w:b/>
                <w:color w:val="000000" w:themeColor="text1"/>
                <w:szCs w:val="28"/>
                <w:lang w:val="nb-NO"/>
              </w:rPr>
              <w:t>HJELP MEG!</w:t>
            </w:r>
          </w:p>
          <w:p w14:paraId="32A36556" w14:textId="77777777" w:rsidR="001F3B7F" w:rsidRPr="00C06951" w:rsidRDefault="001F3B7F" w:rsidP="00BC6976">
            <w:pPr>
              <w:spacing w:before="240" w:line="360" w:lineRule="auto"/>
              <w:ind w:firstLine="709"/>
              <w:contextualSpacing/>
              <w:jc w:val="both"/>
              <w:rPr>
                <w:color w:val="000000" w:themeColor="text1"/>
                <w:szCs w:val="28"/>
                <w:lang w:val="nb-NO"/>
              </w:rPr>
            </w:pPr>
            <w:r w:rsidRPr="00C06951">
              <w:rPr>
                <w:color w:val="000000" w:themeColor="text1"/>
                <w:szCs w:val="28"/>
                <w:lang w:val="nb-NO"/>
              </w:rPr>
              <w:t>Kan noen forklare meg hvorfor William følte han måtte ha drept Niko hvis han hadde valgt å IKKE  tilstå?</w:t>
            </w:r>
          </w:p>
          <w:p w14:paraId="4173720D" w14:textId="77777777" w:rsidR="001F3B7F" w:rsidRPr="00C06951" w:rsidRDefault="001F3B7F" w:rsidP="00BC6976">
            <w:pPr>
              <w:spacing w:before="240" w:line="360" w:lineRule="auto"/>
              <w:ind w:firstLine="709"/>
              <w:contextualSpacing/>
              <w:jc w:val="both"/>
              <w:rPr>
                <w:b/>
                <w:color w:val="000000" w:themeColor="text1"/>
                <w:szCs w:val="28"/>
                <w:lang w:val="nb-NO"/>
              </w:rPr>
            </w:pPr>
            <w:r w:rsidRPr="00C06951">
              <w:rPr>
                <w:b/>
                <w:color w:val="000000" w:themeColor="text1"/>
                <w:szCs w:val="28"/>
                <w:lang w:val="nb-NO"/>
              </w:rPr>
              <w:t>Gjest</w:t>
            </w:r>
          </w:p>
          <w:p w14:paraId="04EB4673" w14:textId="77777777" w:rsidR="0059053F" w:rsidRPr="00C06951" w:rsidRDefault="001F3B7F" w:rsidP="00BC6976">
            <w:pPr>
              <w:spacing w:before="240" w:line="360" w:lineRule="auto"/>
              <w:ind w:firstLine="709"/>
              <w:contextualSpacing/>
              <w:jc w:val="both"/>
              <w:rPr>
                <w:color w:val="000000" w:themeColor="text1"/>
                <w:szCs w:val="28"/>
                <w:lang w:val="nb-NO"/>
              </w:rPr>
            </w:pPr>
            <w:r w:rsidRPr="00C06951">
              <w:rPr>
                <w:color w:val="000000" w:themeColor="text1"/>
                <w:szCs w:val="28"/>
                <w:lang w:val="nb-NO"/>
              </w:rPr>
              <w:lastRenderedPageBreak/>
              <w:t>Fordi han tidligere i sesongen sa han ville drepe Niko hvis Noko</w:t>
            </w:r>
            <w:r w:rsidR="00560434" w:rsidRPr="00C06951">
              <w:rPr>
                <w:color w:val="000000" w:themeColor="text1"/>
                <w:szCs w:val="28"/>
                <w:lang w:val="nb-NO"/>
              </w:rPr>
              <w:t xml:space="preserve"> [sic]</w:t>
            </w:r>
            <w:r w:rsidRPr="00C06951">
              <w:rPr>
                <w:color w:val="000000" w:themeColor="text1"/>
                <w:szCs w:val="28"/>
                <w:lang w:val="nb-NO"/>
              </w:rPr>
              <w:t xml:space="preserve"> ødela for William og Noora &lt;...&gt; (C)</w:t>
            </w:r>
          </w:p>
        </w:tc>
        <w:tc>
          <w:tcPr>
            <w:tcW w:w="4786" w:type="dxa"/>
            <w:shd w:val="clear" w:color="auto" w:fill="auto"/>
          </w:tcPr>
          <w:p w14:paraId="50FA6891" w14:textId="77777777" w:rsidR="0059053F" w:rsidRPr="00C06951" w:rsidRDefault="001F3B7F" w:rsidP="00BC6976">
            <w:pPr>
              <w:spacing w:before="240" w:line="360" w:lineRule="auto"/>
              <w:ind w:firstLine="709"/>
              <w:contextualSpacing/>
              <w:jc w:val="both"/>
              <w:rPr>
                <w:b/>
                <w:i/>
                <w:color w:val="000000" w:themeColor="text1"/>
                <w:szCs w:val="28"/>
              </w:rPr>
            </w:pPr>
            <w:r w:rsidRPr="00C06951">
              <w:rPr>
                <w:b/>
                <w:i/>
                <w:color w:val="000000" w:themeColor="text1"/>
                <w:szCs w:val="28"/>
              </w:rPr>
              <w:lastRenderedPageBreak/>
              <w:t>Помогите!</w:t>
            </w:r>
          </w:p>
          <w:p w14:paraId="318A64C2" w14:textId="1A0F3828" w:rsidR="001F3B7F" w:rsidRPr="00C06951" w:rsidRDefault="001F3B7F" w:rsidP="00BC6976">
            <w:pPr>
              <w:spacing w:before="240" w:line="360" w:lineRule="auto"/>
              <w:ind w:firstLine="709"/>
              <w:contextualSpacing/>
              <w:jc w:val="both"/>
              <w:rPr>
                <w:i/>
                <w:color w:val="000000" w:themeColor="text1"/>
                <w:szCs w:val="28"/>
              </w:rPr>
            </w:pPr>
            <w:r w:rsidRPr="00C06951">
              <w:rPr>
                <w:i/>
                <w:color w:val="000000" w:themeColor="text1"/>
                <w:szCs w:val="28"/>
              </w:rPr>
              <w:t>Может мне кто-нибудь объяснить</w:t>
            </w:r>
            <w:r w:rsidR="00C17E1B">
              <w:rPr>
                <w:i/>
                <w:color w:val="000000" w:themeColor="text1"/>
                <w:szCs w:val="28"/>
              </w:rPr>
              <w:t>,</w:t>
            </w:r>
            <w:r w:rsidRPr="00C06951">
              <w:rPr>
                <w:i/>
                <w:color w:val="000000" w:themeColor="text1"/>
                <w:szCs w:val="28"/>
              </w:rPr>
              <w:t xml:space="preserve"> почему Вильяму </w:t>
            </w:r>
            <w:r w:rsidR="00560434" w:rsidRPr="00C06951">
              <w:rPr>
                <w:i/>
                <w:color w:val="000000" w:themeColor="text1"/>
                <w:szCs w:val="28"/>
              </w:rPr>
              <w:t>казалось, что он убил бы Нико, если бы тот не признался?</w:t>
            </w:r>
          </w:p>
          <w:p w14:paraId="25483767" w14:textId="77777777" w:rsidR="00560434" w:rsidRPr="00C06951" w:rsidRDefault="00560434" w:rsidP="00BC6976">
            <w:pPr>
              <w:spacing w:before="240" w:line="360" w:lineRule="auto"/>
              <w:ind w:firstLine="709"/>
              <w:contextualSpacing/>
              <w:jc w:val="both"/>
              <w:rPr>
                <w:b/>
                <w:i/>
                <w:color w:val="000000" w:themeColor="text1"/>
                <w:szCs w:val="28"/>
              </w:rPr>
            </w:pPr>
            <w:r w:rsidRPr="00C06951">
              <w:rPr>
                <w:b/>
                <w:i/>
                <w:color w:val="000000" w:themeColor="text1"/>
                <w:szCs w:val="28"/>
              </w:rPr>
              <w:t>Гость</w:t>
            </w:r>
          </w:p>
          <w:p w14:paraId="5E82247C" w14:textId="77777777" w:rsidR="00560434" w:rsidRPr="00C06951" w:rsidRDefault="00560434" w:rsidP="00BC6976">
            <w:pPr>
              <w:spacing w:before="240" w:line="360" w:lineRule="auto"/>
              <w:ind w:firstLine="709"/>
              <w:contextualSpacing/>
              <w:jc w:val="both"/>
              <w:rPr>
                <w:color w:val="000000" w:themeColor="text1"/>
                <w:szCs w:val="28"/>
              </w:rPr>
            </w:pPr>
            <w:r w:rsidRPr="00C06951">
              <w:rPr>
                <w:i/>
                <w:color w:val="000000" w:themeColor="text1"/>
                <w:szCs w:val="28"/>
              </w:rPr>
              <w:lastRenderedPageBreak/>
              <w:t>Потому что ранее в этом сезоне он сказал, что убьет Нико, если Нико разрушит отношения Вильяма и Нуры.</w:t>
            </w:r>
            <w:r w:rsidRPr="00C06951">
              <w:rPr>
                <w:color w:val="000000" w:themeColor="text1"/>
                <w:szCs w:val="28"/>
              </w:rPr>
              <w:t xml:space="preserve"> </w:t>
            </w:r>
          </w:p>
        </w:tc>
      </w:tr>
    </w:tbl>
    <w:p w14:paraId="580D4AEA" w14:textId="77777777" w:rsidR="00BA1D0E" w:rsidRPr="00C06951" w:rsidRDefault="00BA1D0E" w:rsidP="00BC6976">
      <w:pPr>
        <w:spacing w:before="240" w:line="360" w:lineRule="auto"/>
        <w:ind w:firstLine="709"/>
        <w:jc w:val="both"/>
        <w:rPr>
          <w:color w:val="000000" w:themeColor="text1"/>
          <w:szCs w:val="28"/>
        </w:rPr>
      </w:pPr>
      <w:r w:rsidRPr="00C06951">
        <w:rPr>
          <w:color w:val="000000" w:themeColor="text1"/>
          <w:szCs w:val="28"/>
        </w:rPr>
        <w:lastRenderedPageBreak/>
        <w:t>Похожий случай – появление высказываний без предикативного ядра в р</w:t>
      </w:r>
      <w:r w:rsidR="00226DBC" w:rsidRPr="00C06951">
        <w:rPr>
          <w:color w:val="000000" w:themeColor="text1"/>
          <w:szCs w:val="28"/>
        </w:rPr>
        <w:t xml:space="preserve">езультате парцелляции. В таком случае все возникшие высказывания оказываются тесно связаны между собой по смыслу. Несмотря на то, что формально мы имеем дело с несколькими </w:t>
      </w:r>
      <w:r w:rsidR="001308BE" w:rsidRPr="00C06951">
        <w:rPr>
          <w:color w:val="000000" w:themeColor="text1"/>
          <w:szCs w:val="28"/>
        </w:rPr>
        <w:t>высказываниями</w:t>
      </w:r>
      <w:r w:rsidR="00226DBC" w:rsidRPr="00C06951">
        <w:rPr>
          <w:color w:val="000000" w:themeColor="text1"/>
          <w:szCs w:val="28"/>
        </w:rPr>
        <w:t xml:space="preserve">, </w:t>
      </w:r>
      <w:r w:rsidR="001308BE" w:rsidRPr="00C06951">
        <w:rPr>
          <w:color w:val="000000" w:themeColor="text1"/>
          <w:szCs w:val="28"/>
        </w:rPr>
        <w:t xml:space="preserve">часть из которых лишена обязательных членов предложения, </w:t>
      </w:r>
      <w:r w:rsidR="00226DBC" w:rsidRPr="00C06951">
        <w:rPr>
          <w:color w:val="000000" w:themeColor="text1"/>
          <w:szCs w:val="28"/>
        </w:rPr>
        <w:t>на практике они воспринимаю</w:t>
      </w:r>
      <w:r w:rsidR="0059053F" w:rsidRPr="00C06951">
        <w:rPr>
          <w:color w:val="000000" w:themeColor="text1"/>
          <w:szCs w:val="28"/>
        </w:rPr>
        <w:t xml:space="preserve">тся как единое целое. В этом случае контекст также играет решающую роль для интерпретации и понимания грамматически неполных предложений.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4675"/>
      </w:tblGrid>
      <w:tr w:rsidR="00670401" w:rsidRPr="00C06951" w14:paraId="71ED1133" w14:textId="77777777" w:rsidTr="00007C11">
        <w:tc>
          <w:tcPr>
            <w:tcW w:w="4785" w:type="dxa"/>
            <w:shd w:val="clear" w:color="auto" w:fill="auto"/>
          </w:tcPr>
          <w:p w14:paraId="10FFE221" w14:textId="77777777" w:rsidR="001308BE" w:rsidRPr="00C06951" w:rsidRDefault="001308BE" w:rsidP="00BC6976">
            <w:pPr>
              <w:spacing w:before="240" w:line="360" w:lineRule="auto"/>
              <w:ind w:firstLine="709"/>
              <w:contextualSpacing/>
              <w:jc w:val="both"/>
              <w:rPr>
                <w:color w:val="000000" w:themeColor="text1"/>
                <w:szCs w:val="28"/>
              </w:rPr>
            </w:pPr>
            <w:r w:rsidRPr="00C06951">
              <w:rPr>
                <w:rStyle w:val="uficommentbody"/>
                <w:color w:val="000000" w:themeColor="text1"/>
                <w:szCs w:val="28"/>
                <w:lang w:val="nb-NO"/>
              </w:rPr>
              <w:t xml:space="preserve">Dette foregår overalt. </w:t>
            </w:r>
            <w:r w:rsidRPr="00C06951">
              <w:rPr>
                <w:rStyle w:val="uficommentbody"/>
                <w:b/>
                <w:color w:val="000000" w:themeColor="text1"/>
                <w:szCs w:val="28"/>
                <w:lang w:val="nb-NO"/>
              </w:rPr>
              <w:t>Hele tiden.</w:t>
            </w:r>
            <w:r w:rsidRPr="00C06951">
              <w:rPr>
                <w:rStyle w:val="uficommentbody"/>
                <w:color w:val="000000" w:themeColor="text1"/>
                <w:szCs w:val="28"/>
                <w:u w:val="single"/>
                <w:lang w:val="nb-NO"/>
              </w:rPr>
              <w:t xml:space="preserve"> </w:t>
            </w:r>
            <w:r w:rsidRPr="00C06951">
              <w:rPr>
                <w:rStyle w:val="uficommentbody"/>
                <w:color w:val="000000" w:themeColor="text1"/>
                <w:szCs w:val="28"/>
              </w:rPr>
              <w:t>(Фб)</w:t>
            </w:r>
          </w:p>
        </w:tc>
        <w:tc>
          <w:tcPr>
            <w:tcW w:w="4786" w:type="dxa"/>
            <w:shd w:val="clear" w:color="auto" w:fill="auto"/>
          </w:tcPr>
          <w:p w14:paraId="4392CDC7" w14:textId="77777777" w:rsidR="001308BE" w:rsidRPr="00C06951" w:rsidRDefault="001308BE" w:rsidP="00BC6976">
            <w:pPr>
              <w:spacing w:before="240" w:line="360" w:lineRule="auto"/>
              <w:ind w:firstLine="709"/>
              <w:contextualSpacing/>
              <w:jc w:val="both"/>
              <w:rPr>
                <w:i/>
                <w:color w:val="000000" w:themeColor="text1"/>
                <w:szCs w:val="28"/>
              </w:rPr>
            </w:pPr>
            <w:r w:rsidRPr="00C06951">
              <w:rPr>
                <w:i/>
                <w:color w:val="000000" w:themeColor="text1"/>
                <w:szCs w:val="28"/>
              </w:rPr>
              <w:t>Это происходит везде. Все время.</w:t>
            </w:r>
          </w:p>
        </w:tc>
      </w:tr>
    </w:tbl>
    <w:p w14:paraId="2EB9BD6D" w14:textId="77777777" w:rsidR="007A5990" w:rsidRPr="00C06951" w:rsidRDefault="00F84DAE" w:rsidP="00BC6976">
      <w:pPr>
        <w:spacing w:before="240" w:line="360" w:lineRule="auto"/>
        <w:ind w:firstLine="709"/>
        <w:jc w:val="both"/>
        <w:rPr>
          <w:color w:val="000000" w:themeColor="text1"/>
          <w:szCs w:val="28"/>
        </w:rPr>
      </w:pPr>
      <w:r w:rsidRPr="00C06951">
        <w:rPr>
          <w:color w:val="000000" w:themeColor="text1"/>
          <w:szCs w:val="28"/>
        </w:rPr>
        <w:t>Как уже было отмечено в главе 3, для языка интернет-комментариев харак</w:t>
      </w:r>
      <w:r w:rsidR="007A5990" w:rsidRPr="00C06951">
        <w:rPr>
          <w:color w:val="000000" w:themeColor="text1"/>
          <w:szCs w:val="28"/>
        </w:rPr>
        <w:t>терно использование междометий. Высказывания, содержащие междометия, как правило, лишены предикативного ядра. На наш взгляд, это может быть связано с прагматической функцией междометий: они спос</w:t>
      </w:r>
      <w:r w:rsidR="003F68ED" w:rsidRPr="00C06951">
        <w:rPr>
          <w:color w:val="000000" w:themeColor="text1"/>
          <w:szCs w:val="28"/>
        </w:rPr>
        <w:t>обны заменять целые предложения, выступая их эквивалентом [Виноградов 1986: 23, Faalund</w:t>
      </w:r>
      <w:r w:rsidR="00CC75AE" w:rsidRPr="00C06951">
        <w:rPr>
          <w:color w:val="000000" w:themeColor="text1"/>
          <w:szCs w:val="28"/>
        </w:rPr>
        <w:t xml:space="preserve"> </w:t>
      </w:r>
      <w:r w:rsidR="00CC75AE" w:rsidRPr="00C06951">
        <w:rPr>
          <w:color w:val="000000" w:themeColor="text1"/>
          <w:szCs w:val="28"/>
          <w:lang w:val="nb-NO"/>
        </w:rPr>
        <w:t>et</w:t>
      </w:r>
      <w:r w:rsidR="00CC75AE" w:rsidRPr="00C06951">
        <w:rPr>
          <w:color w:val="000000" w:themeColor="text1"/>
          <w:szCs w:val="28"/>
        </w:rPr>
        <w:t xml:space="preserve"> </w:t>
      </w:r>
      <w:r w:rsidR="00CC75AE" w:rsidRPr="00C06951">
        <w:rPr>
          <w:color w:val="000000" w:themeColor="text1"/>
          <w:szCs w:val="28"/>
          <w:lang w:val="nb-NO"/>
        </w:rPr>
        <w:t>al</w:t>
      </w:r>
      <w:r w:rsidR="00CC75AE" w:rsidRPr="00C06951">
        <w:rPr>
          <w:color w:val="000000" w:themeColor="text1"/>
          <w:szCs w:val="28"/>
        </w:rPr>
        <w:t>.</w:t>
      </w:r>
      <w:r w:rsidR="003F68ED" w:rsidRPr="00C06951">
        <w:rPr>
          <w:color w:val="000000" w:themeColor="text1"/>
          <w:szCs w:val="28"/>
        </w:rPr>
        <w:t xml:space="preserve"> 1997: 967</w:t>
      </w:r>
      <w:r w:rsidR="00CD2B72" w:rsidRPr="00C06951">
        <w:rPr>
          <w:color w:val="000000" w:themeColor="text1"/>
          <w:szCs w:val="28"/>
        </w:rPr>
        <w:t xml:space="preserve">, </w:t>
      </w:r>
      <w:r w:rsidR="00CD2B72" w:rsidRPr="00C06951">
        <w:rPr>
          <w:color w:val="000000" w:themeColor="text1"/>
          <w:szCs w:val="28"/>
          <w:lang w:val="nb-NO"/>
        </w:rPr>
        <w:t>Lie</w:t>
      </w:r>
      <w:r w:rsidR="00CD2B72" w:rsidRPr="00C06951">
        <w:rPr>
          <w:color w:val="000000" w:themeColor="text1"/>
          <w:szCs w:val="28"/>
        </w:rPr>
        <w:t xml:space="preserve"> 1979: 24</w:t>
      </w:r>
      <w:r w:rsidR="007A5990" w:rsidRPr="00C06951">
        <w:rPr>
          <w:color w:val="000000" w:themeColor="text1"/>
          <w:szCs w:val="28"/>
        </w:rPr>
        <w:t xml:space="preserve">], поэтому семантически такое высказывание оказывается завершенным, несмотря на то, что в нем отсутствуют обязательные члены предложения. То же касается слов ja (да), </w:t>
      </w:r>
      <w:r w:rsidR="007A5990" w:rsidRPr="00C06951">
        <w:rPr>
          <w:color w:val="000000" w:themeColor="text1"/>
          <w:szCs w:val="28"/>
          <w:lang w:val="nb-NO"/>
        </w:rPr>
        <w:t>nei</w:t>
      </w:r>
      <w:r w:rsidR="007A5990" w:rsidRPr="00C06951">
        <w:rPr>
          <w:color w:val="000000" w:themeColor="text1"/>
          <w:szCs w:val="28"/>
        </w:rPr>
        <w:t xml:space="preserve"> (нет), а также этикетных формул, по некоторым свойствам приближающихся к категории междометий: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775899" w:rsidRPr="00C06951" w14:paraId="0F00854E" w14:textId="77777777" w:rsidTr="00007C11">
        <w:tc>
          <w:tcPr>
            <w:tcW w:w="4785" w:type="dxa"/>
            <w:shd w:val="clear" w:color="auto" w:fill="auto"/>
          </w:tcPr>
          <w:p w14:paraId="26A4C7A8" w14:textId="77777777" w:rsidR="007A5990" w:rsidRPr="00C06951" w:rsidRDefault="00E32B1D" w:rsidP="00BC6976">
            <w:pPr>
              <w:spacing w:before="240" w:line="360" w:lineRule="auto"/>
              <w:ind w:firstLine="709"/>
              <w:contextualSpacing/>
              <w:jc w:val="both"/>
              <w:rPr>
                <w:color w:val="000000" w:themeColor="text1"/>
                <w:szCs w:val="28"/>
              </w:rPr>
            </w:pPr>
            <w:r w:rsidRPr="00C06951">
              <w:rPr>
                <w:color w:val="000000" w:themeColor="text1"/>
                <w:szCs w:val="28"/>
                <w:lang w:val="nb-NO"/>
              </w:rPr>
              <w:t>Oi</w:t>
            </w:r>
            <w:r w:rsidR="007A5990" w:rsidRPr="00C06951">
              <w:rPr>
                <w:color w:val="000000" w:themeColor="text1"/>
                <w:szCs w:val="28"/>
              </w:rPr>
              <w:t xml:space="preserve"> (С)</w:t>
            </w:r>
          </w:p>
        </w:tc>
        <w:tc>
          <w:tcPr>
            <w:tcW w:w="4786" w:type="dxa"/>
            <w:shd w:val="clear" w:color="auto" w:fill="auto"/>
          </w:tcPr>
          <w:p w14:paraId="1A8C2F55" w14:textId="77777777" w:rsidR="007A5990" w:rsidRPr="00C06951" w:rsidRDefault="007A5990" w:rsidP="00BC6976">
            <w:pPr>
              <w:spacing w:before="240" w:line="360" w:lineRule="auto"/>
              <w:ind w:firstLine="709"/>
              <w:contextualSpacing/>
              <w:jc w:val="both"/>
              <w:rPr>
                <w:i/>
                <w:color w:val="000000" w:themeColor="text1"/>
                <w:szCs w:val="28"/>
              </w:rPr>
            </w:pPr>
            <w:r w:rsidRPr="00C06951">
              <w:rPr>
                <w:i/>
                <w:color w:val="000000" w:themeColor="text1"/>
                <w:szCs w:val="28"/>
              </w:rPr>
              <w:t>Ой</w:t>
            </w:r>
          </w:p>
        </w:tc>
      </w:tr>
      <w:tr w:rsidR="00670401" w:rsidRPr="00C06951" w14:paraId="659009A6" w14:textId="77777777" w:rsidTr="00007C11">
        <w:tc>
          <w:tcPr>
            <w:tcW w:w="4785" w:type="dxa"/>
            <w:shd w:val="clear" w:color="auto" w:fill="auto"/>
          </w:tcPr>
          <w:p w14:paraId="2206C85F" w14:textId="77777777" w:rsidR="007A5990" w:rsidRPr="00C06951" w:rsidRDefault="00E32B1D" w:rsidP="00BC6976">
            <w:pPr>
              <w:spacing w:before="240" w:line="360" w:lineRule="auto"/>
              <w:ind w:firstLine="709"/>
              <w:contextualSpacing/>
              <w:jc w:val="both"/>
              <w:rPr>
                <w:color w:val="000000" w:themeColor="text1"/>
                <w:szCs w:val="28"/>
              </w:rPr>
            </w:pPr>
            <w:r w:rsidRPr="00C06951">
              <w:rPr>
                <w:color w:val="000000" w:themeColor="text1"/>
                <w:szCs w:val="28"/>
                <w:lang w:val="nb-NO"/>
              </w:rPr>
              <w:t>Haha ja</w:t>
            </w:r>
            <w:r w:rsidR="007A5990" w:rsidRPr="00C06951">
              <w:rPr>
                <w:color w:val="000000" w:themeColor="text1"/>
                <w:szCs w:val="28"/>
              </w:rPr>
              <w:t xml:space="preserve"> (С)</w:t>
            </w:r>
          </w:p>
        </w:tc>
        <w:tc>
          <w:tcPr>
            <w:tcW w:w="4786" w:type="dxa"/>
            <w:shd w:val="clear" w:color="auto" w:fill="auto"/>
          </w:tcPr>
          <w:p w14:paraId="79419F7A" w14:textId="77777777" w:rsidR="007A5990" w:rsidRPr="00C06951" w:rsidRDefault="00100E93" w:rsidP="00BC6976">
            <w:pPr>
              <w:spacing w:before="240" w:line="360" w:lineRule="auto"/>
              <w:ind w:firstLine="709"/>
              <w:contextualSpacing/>
              <w:jc w:val="both"/>
              <w:rPr>
                <w:i/>
                <w:color w:val="000000" w:themeColor="text1"/>
                <w:szCs w:val="28"/>
              </w:rPr>
            </w:pPr>
            <w:r w:rsidRPr="00C06951">
              <w:rPr>
                <w:i/>
                <w:color w:val="000000" w:themeColor="text1"/>
                <w:szCs w:val="28"/>
              </w:rPr>
              <w:t>Х</w:t>
            </w:r>
            <w:r w:rsidR="007A5990" w:rsidRPr="00C06951">
              <w:rPr>
                <w:i/>
                <w:color w:val="000000" w:themeColor="text1"/>
                <w:szCs w:val="28"/>
              </w:rPr>
              <w:t>аха да</w:t>
            </w:r>
          </w:p>
        </w:tc>
      </w:tr>
    </w:tbl>
    <w:p w14:paraId="5E8EEF8F" w14:textId="5A4D01CD" w:rsidR="006151AF" w:rsidRPr="00C06951" w:rsidRDefault="008415B0" w:rsidP="008415B0">
      <w:pPr>
        <w:spacing w:before="240"/>
        <w:rPr>
          <w:b/>
          <w:color w:val="000000" w:themeColor="text1"/>
        </w:rPr>
      </w:pPr>
      <w:r w:rsidRPr="00C06951">
        <w:rPr>
          <w:color w:val="000000" w:themeColor="text1"/>
        </w:rPr>
        <w:tab/>
      </w:r>
      <w:r w:rsidR="00A32C3F" w:rsidRPr="00C06951">
        <w:rPr>
          <w:b/>
          <w:color w:val="000000" w:themeColor="text1"/>
        </w:rPr>
        <w:t>Отсутствие подлежащего</w:t>
      </w:r>
      <w:r w:rsidR="00E32B1D" w:rsidRPr="00C06951">
        <w:rPr>
          <w:b/>
          <w:color w:val="000000" w:themeColor="text1"/>
        </w:rPr>
        <w:t xml:space="preserve"> или глагола-сказуемого</w:t>
      </w:r>
    </w:p>
    <w:p w14:paraId="2C8923EE" w14:textId="77777777" w:rsidR="00A32C3F" w:rsidRPr="00C06951" w:rsidRDefault="00A32C3F" w:rsidP="00BC6976">
      <w:pPr>
        <w:spacing w:before="240" w:line="360" w:lineRule="auto"/>
        <w:ind w:firstLine="709"/>
        <w:contextualSpacing/>
        <w:jc w:val="both"/>
        <w:rPr>
          <w:color w:val="000000" w:themeColor="text1"/>
          <w:szCs w:val="28"/>
        </w:rPr>
      </w:pPr>
      <w:r w:rsidRPr="00C06951">
        <w:rPr>
          <w:color w:val="000000" w:themeColor="text1"/>
          <w:szCs w:val="28"/>
        </w:rPr>
        <w:lastRenderedPageBreak/>
        <w:t>Опущение подлежащего наблюдается в отдельных предложениях в 57 из 300 проанализированных комментариев. Чаще всего (</w:t>
      </w:r>
      <w:r w:rsidR="00FC45BB" w:rsidRPr="00C06951">
        <w:rPr>
          <w:color w:val="000000" w:themeColor="text1"/>
          <w:szCs w:val="28"/>
        </w:rPr>
        <w:t>46 случаев</w:t>
      </w:r>
      <w:r w:rsidRPr="00C06951">
        <w:rPr>
          <w:color w:val="000000" w:themeColor="text1"/>
          <w:szCs w:val="28"/>
        </w:rPr>
        <w:t>)</w:t>
      </w:r>
      <w:r w:rsidR="00FC45BB" w:rsidRPr="00C06951">
        <w:rPr>
          <w:color w:val="000000" w:themeColor="text1"/>
          <w:szCs w:val="28"/>
        </w:rPr>
        <w:t xml:space="preserve"> опускается подлежащее первого лица единственного числа</w:t>
      </w:r>
      <w:r w:rsidR="00100E93" w:rsidRPr="00C06951">
        <w:rPr>
          <w:color w:val="000000" w:themeColor="text1"/>
          <w:szCs w:val="28"/>
        </w:rPr>
        <w:t>, что является характерной чертой разговорного стиля: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4677"/>
      </w:tblGrid>
      <w:tr w:rsidR="00670401" w:rsidRPr="00C06951" w14:paraId="70A4CA48" w14:textId="77777777" w:rsidTr="00007C11">
        <w:tc>
          <w:tcPr>
            <w:tcW w:w="4785" w:type="dxa"/>
            <w:shd w:val="clear" w:color="auto" w:fill="auto"/>
          </w:tcPr>
          <w:p w14:paraId="24343947" w14:textId="77777777" w:rsidR="00FC45BB" w:rsidRPr="00C06951" w:rsidRDefault="00FC45BB" w:rsidP="00BC6976">
            <w:pPr>
              <w:spacing w:before="240" w:line="360" w:lineRule="auto"/>
              <w:ind w:firstLine="709"/>
              <w:contextualSpacing/>
              <w:jc w:val="both"/>
              <w:rPr>
                <w:color w:val="000000" w:themeColor="text1"/>
                <w:szCs w:val="28"/>
                <w:lang w:val="nb-NO"/>
              </w:rPr>
            </w:pPr>
            <w:r w:rsidRPr="00C06951">
              <w:rPr>
                <w:color w:val="000000" w:themeColor="text1"/>
                <w:szCs w:val="28"/>
                <w:lang w:val="nb-NO"/>
              </w:rPr>
              <w:t>ELSKER SKAM (C)</w:t>
            </w:r>
          </w:p>
        </w:tc>
        <w:tc>
          <w:tcPr>
            <w:tcW w:w="4786" w:type="dxa"/>
            <w:shd w:val="clear" w:color="auto" w:fill="auto"/>
          </w:tcPr>
          <w:p w14:paraId="02862E24" w14:textId="77777777" w:rsidR="00FC45BB" w:rsidRPr="00C06951" w:rsidRDefault="00FC45BB" w:rsidP="00BC6976">
            <w:pPr>
              <w:spacing w:before="240" w:line="360" w:lineRule="auto"/>
              <w:ind w:firstLine="709"/>
              <w:contextualSpacing/>
              <w:jc w:val="both"/>
              <w:rPr>
                <w:i/>
                <w:color w:val="000000" w:themeColor="text1"/>
                <w:szCs w:val="28"/>
              </w:rPr>
            </w:pPr>
            <w:r w:rsidRPr="00C06951">
              <w:rPr>
                <w:i/>
                <w:color w:val="000000" w:themeColor="text1"/>
                <w:szCs w:val="28"/>
              </w:rPr>
              <w:t>ОБОЖАЮ СКАМ</w:t>
            </w:r>
          </w:p>
        </w:tc>
      </w:tr>
    </w:tbl>
    <w:p w14:paraId="47FE139A" w14:textId="77777777" w:rsidR="00FC45BB" w:rsidRPr="00C06951" w:rsidRDefault="00FC45BB" w:rsidP="00BC6976">
      <w:pPr>
        <w:spacing w:before="240" w:line="360" w:lineRule="auto"/>
        <w:ind w:firstLine="709"/>
        <w:jc w:val="both"/>
        <w:rPr>
          <w:color w:val="000000" w:themeColor="text1"/>
          <w:szCs w:val="28"/>
        </w:rPr>
      </w:pPr>
      <w:r w:rsidRPr="00C06951">
        <w:rPr>
          <w:color w:val="000000" w:themeColor="text1"/>
          <w:szCs w:val="28"/>
        </w:rPr>
        <w:t>Кроме того</w:t>
      </w:r>
      <w:r w:rsidR="00002F1C" w:rsidRPr="00C06951">
        <w:rPr>
          <w:color w:val="000000" w:themeColor="text1"/>
          <w:szCs w:val="28"/>
        </w:rPr>
        <w:t xml:space="preserve">, </w:t>
      </w:r>
      <w:r w:rsidRPr="00C06951">
        <w:rPr>
          <w:color w:val="000000" w:themeColor="text1"/>
          <w:szCs w:val="28"/>
        </w:rPr>
        <w:t xml:space="preserve">довольно регулярно опускается подлежащее </w:t>
      </w:r>
      <w:r w:rsidR="00002F1C" w:rsidRPr="00C06951">
        <w:rPr>
          <w:color w:val="000000" w:themeColor="text1"/>
          <w:szCs w:val="28"/>
          <w:lang w:val="nb-NO"/>
        </w:rPr>
        <w:t>det</w:t>
      </w:r>
      <w:r w:rsidR="00002F1C" w:rsidRPr="00C06951">
        <w:rPr>
          <w:color w:val="000000" w:themeColor="text1"/>
          <w:szCs w:val="28"/>
        </w:rPr>
        <w:t xml:space="preserve">. В нашем материале во всех подобных случаях оно являлось </w:t>
      </w:r>
      <w:r w:rsidR="004D2FA9" w:rsidRPr="00C06951">
        <w:rPr>
          <w:color w:val="000000" w:themeColor="text1"/>
          <w:szCs w:val="28"/>
        </w:rPr>
        <w:t>формальным</w:t>
      </w:r>
      <w:r w:rsidR="00E32B1D" w:rsidRPr="00C06951">
        <w:rPr>
          <w:color w:val="000000" w:themeColor="text1"/>
          <w:szCs w:val="28"/>
        </w:rPr>
        <w:t xml:space="preserve"> подлежащим, а не местоимением, указывающим на упомянутый ранее объект или явление.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4678"/>
      </w:tblGrid>
      <w:tr w:rsidR="00670401" w:rsidRPr="00C06951" w14:paraId="64292916" w14:textId="77777777" w:rsidTr="00E97E8C">
        <w:tc>
          <w:tcPr>
            <w:tcW w:w="4785" w:type="dxa"/>
          </w:tcPr>
          <w:p w14:paraId="7942D12F" w14:textId="77777777" w:rsidR="00E97E8C" w:rsidRPr="00C06951" w:rsidRDefault="00E97E8C" w:rsidP="00BC6976">
            <w:pPr>
              <w:spacing w:before="240" w:line="360" w:lineRule="auto"/>
              <w:ind w:firstLine="709"/>
              <w:contextualSpacing/>
              <w:jc w:val="both"/>
              <w:rPr>
                <w:color w:val="000000" w:themeColor="text1"/>
                <w:szCs w:val="28"/>
              </w:rPr>
            </w:pPr>
            <w:r w:rsidRPr="00C06951">
              <w:rPr>
                <w:rFonts w:eastAsia="Times New Roman"/>
                <w:color w:val="000000" w:themeColor="text1"/>
                <w:szCs w:val="28"/>
                <w:lang w:val="nb-NO" w:eastAsia="ru-RU"/>
              </w:rPr>
              <w:t>[det] var veldig gøy når vi var på berge gård på babysang! (</w:t>
            </w:r>
            <w:r w:rsidRPr="00C06951">
              <w:rPr>
                <w:rFonts w:eastAsia="Times New Roman"/>
                <w:color w:val="000000" w:themeColor="text1"/>
                <w:szCs w:val="28"/>
                <w:lang w:eastAsia="ru-RU"/>
              </w:rPr>
              <w:t>Фб</w:t>
            </w:r>
            <w:r w:rsidRPr="00C06951">
              <w:rPr>
                <w:rFonts w:eastAsia="Times New Roman"/>
                <w:color w:val="000000" w:themeColor="text1"/>
                <w:szCs w:val="28"/>
                <w:lang w:val="nb-NO" w:eastAsia="ru-RU"/>
              </w:rPr>
              <w:t>)</w:t>
            </w:r>
          </w:p>
        </w:tc>
        <w:tc>
          <w:tcPr>
            <w:tcW w:w="4786" w:type="dxa"/>
            <w:shd w:val="clear" w:color="auto" w:fill="auto"/>
          </w:tcPr>
          <w:p w14:paraId="135FFAE7" w14:textId="77777777" w:rsidR="00E97E8C" w:rsidRPr="00C06951" w:rsidRDefault="00E97E8C" w:rsidP="00BC6976">
            <w:pPr>
              <w:spacing w:before="240" w:line="360" w:lineRule="auto"/>
              <w:ind w:firstLine="709"/>
              <w:contextualSpacing/>
              <w:jc w:val="both"/>
              <w:rPr>
                <w:i/>
                <w:color w:val="000000" w:themeColor="text1"/>
                <w:szCs w:val="28"/>
              </w:rPr>
            </w:pPr>
            <w:r w:rsidRPr="00C06951">
              <w:rPr>
                <w:i/>
                <w:color w:val="000000" w:themeColor="text1"/>
                <w:szCs w:val="28"/>
              </w:rPr>
              <w:t>было очень весело, когда мы были в доме престарелых «двор Берге» на детском концерте!</w:t>
            </w:r>
          </w:p>
        </w:tc>
      </w:tr>
    </w:tbl>
    <w:p w14:paraId="1A1A218A" w14:textId="77777777" w:rsidR="00002F1C" w:rsidRPr="00C06951" w:rsidRDefault="009E0CA4" w:rsidP="00B5323C">
      <w:pPr>
        <w:spacing w:before="240" w:after="0" w:line="360" w:lineRule="auto"/>
        <w:ind w:firstLine="709"/>
        <w:jc w:val="both"/>
        <w:rPr>
          <w:color w:val="000000" w:themeColor="text1"/>
          <w:szCs w:val="28"/>
        </w:rPr>
      </w:pPr>
      <w:r w:rsidRPr="00C06951">
        <w:rPr>
          <w:color w:val="000000" w:themeColor="text1"/>
          <w:szCs w:val="28"/>
        </w:rPr>
        <w:t>Отсутствие подлежащего, вероятно, частично объясняется экономией авторами комментариев язы</w:t>
      </w:r>
      <w:r w:rsidR="00E32B1D" w:rsidRPr="00C06951">
        <w:rPr>
          <w:color w:val="000000" w:themeColor="text1"/>
          <w:szCs w:val="28"/>
        </w:rPr>
        <w:t xml:space="preserve">ковых средств, а также времени. </w:t>
      </w:r>
      <w:r w:rsidR="00C25990" w:rsidRPr="00C06951">
        <w:rPr>
          <w:color w:val="000000" w:themeColor="text1"/>
          <w:szCs w:val="28"/>
        </w:rPr>
        <w:t>В условиях дефицита времени в интернет</w:t>
      </w:r>
      <w:r w:rsidR="00CC75AE" w:rsidRPr="00C06951">
        <w:rPr>
          <w:color w:val="000000" w:themeColor="text1"/>
          <w:szCs w:val="28"/>
        </w:rPr>
        <w:t xml:space="preserve">-общении </w:t>
      </w:r>
      <w:r w:rsidR="00C25990" w:rsidRPr="00C06951">
        <w:rPr>
          <w:color w:val="000000" w:themeColor="text1"/>
          <w:szCs w:val="28"/>
        </w:rPr>
        <w:t xml:space="preserve">опускаются элементы, отсутствие которых не препятствует коммуникации. </w:t>
      </w:r>
    </w:p>
    <w:p w14:paraId="778557DD" w14:textId="77777777" w:rsidR="00E32B1D" w:rsidRPr="00C06951" w:rsidRDefault="001C2730" w:rsidP="00B5323C">
      <w:pPr>
        <w:spacing w:line="360" w:lineRule="auto"/>
        <w:ind w:firstLine="709"/>
        <w:contextualSpacing/>
        <w:jc w:val="both"/>
        <w:rPr>
          <w:color w:val="000000" w:themeColor="text1"/>
          <w:szCs w:val="28"/>
        </w:rPr>
      </w:pPr>
      <w:r w:rsidRPr="00C06951">
        <w:rPr>
          <w:color w:val="000000" w:themeColor="text1"/>
          <w:szCs w:val="28"/>
        </w:rPr>
        <w:t xml:space="preserve">Что касается опущения сказуемого, </w:t>
      </w:r>
      <w:r w:rsidR="009636DD" w:rsidRPr="00C06951">
        <w:rPr>
          <w:color w:val="000000" w:themeColor="text1"/>
          <w:szCs w:val="28"/>
        </w:rPr>
        <w:t>в нашем материале таких примеров встретилось всего 6. Как правило, опускается глагол</w:t>
      </w:r>
      <w:r w:rsidR="00B8707B" w:rsidRPr="00C06951">
        <w:rPr>
          <w:color w:val="000000" w:themeColor="text1"/>
          <w:szCs w:val="28"/>
        </w:rPr>
        <w:t xml:space="preserve"> </w:t>
      </w:r>
      <w:r w:rsidR="00B8707B" w:rsidRPr="00C06951">
        <w:rPr>
          <w:color w:val="000000" w:themeColor="text1"/>
          <w:szCs w:val="28"/>
          <w:lang w:val="nb-NO"/>
        </w:rPr>
        <w:t>v</w:t>
      </w:r>
      <w:r w:rsidR="00B8707B" w:rsidRPr="00C06951">
        <w:rPr>
          <w:color w:val="000000" w:themeColor="text1"/>
          <w:szCs w:val="28"/>
        </w:rPr>
        <w:t>æ</w:t>
      </w:r>
      <w:r w:rsidR="00B8707B" w:rsidRPr="00C06951">
        <w:rPr>
          <w:color w:val="000000" w:themeColor="text1"/>
          <w:szCs w:val="28"/>
          <w:lang w:val="nb-NO"/>
        </w:rPr>
        <w:t>re</w:t>
      </w:r>
      <w:r w:rsidR="00B8707B" w:rsidRPr="00C06951">
        <w:rPr>
          <w:color w:val="000000" w:themeColor="text1"/>
          <w:szCs w:val="28"/>
        </w:rPr>
        <w:t xml:space="preserve"> (быть) в форме</w:t>
      </w:r>
      <w:r w:rsidR="009636DD" w:rsidRPr="00C06951">
        <w:rPr>
          <w:color w:val="000000" w:themeColor="text1"/>
          <w:szCs w:val="28"/>
        </w:rPr>
        <w:t xml:space="preserve"> </w:t>
      </w:r>
      <w:r w:rsidR="009636DD" w:rsidRPr="00C06951">
        <w:rPr>
          <w:color w:val="000000" w:themeColor="text1"/>
          <w:szCs w:val="28"/>
          <w:lang w:val="nb-NO"/>
        </w:rPr>
        <w:t>er</w:t>
      </w:r>
      <w:r w:rsidR="009636DD" w:rsidRPr="00C06951">
        <w:rPr>
          <w:color w:val="000000" w:themeColor="text1"/>
          <w:szCs w:val="28"/>
        </w:rPr>
        <w:t xml:space="preserve"> (есть). По-видимому</w:t>
      </w:r>
      <w:r w:rsidR="00B8707B" w:rsidRPr="00C06951">
        <w:rPr>
          <w:color w:val="000000" w:themeColor="text1"/>
          <w:szCs w:val="28"/>
        </w:rPr>
        <w:t>,</w:t>
      </w:r>
      <w:r w:rsidR="009636DD" w:rsidRPr="00C06951">
        <w:rPr>
          <w:color w:val="000000" w:themeColor="text1"/>
          <w:szCs w:val="28"/>
        </w:rPr>
        <w:t xml:space="preserve"> это связано с тем, что данная лексема зачастую обладает в большей степени грамматическим, чем лексическим значением: глагол лишь указывает на предикативную связь между подлежа</w:t>
      </w:r>
      <w:r w:rsidR="00B8707B" w:rsidRPr="00C06951">
        <w:rPr>
          <w:color w:val="000000" w:themeColor="text1"/>
          <w:szCs w:val="28"/>
        </w:rPr>
        <w:t>щим и именной частью сказуемого. Его отсутствие не затрудняет понимание текста.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679"/>
      </w:tblGrid>
      <w:tr w:rsidR="00670401" w:rsidRPr="00C06951" w14:paraId="7F71C265" w14:textId="77777777" w:rsidTr="00220B2D">
        <w:tc>
          <w:tcPr>
            <w:tcW w:w="4785" w:type="dxa"/>
            <w:shd w:val="clear" w:color="auto" w:fill="auto"/>
          </w:tcPr>
          <w:p w14:paraId="5188A3FB" w14:textId="77777777" w:rsidR="00B8707B" w:rsidRPr="00C06951" w:rsidRDefault="00B8707B" w:rsidP="00BC6976">
            <w:pPr>
              <w:spacing w:before="240" w:line="360" w:lineRule="auto"/>
              <w:ind w:firstLine="709"/>
              <w:contextualSpacing/>
              <w:jc w:val="both"/>
              <w:rPr>
                <w:color w:val="000000" w:themeColor="text1"/>
                <w:szCs w:val="28"/>
                <w:lang w:val="nb-NO"/>
              </w:rPr>
            </w:pPr>
            <w:r w:rsidRPr="00C06951">
              <w:rPr>
                <w:color w:val="000000" w:themeColor="text1"/>
                <w:szCs w:val="28"/>
                <w:lang w:val="nb-NO"/>
              </w:rPr>
              <w:t>Selvf</w:t>
            </w:r>
            <w:r w:rsidRPr="00C06951">
              <w:rPr>
                <w:color w:val="000000" w:themeColor="text1"/>
                <w:szCs w:val="28"/>
              </w:rPr>
              <w:t>ø</w:t>
            </w:r>
            <w:r w:rsidRPr="00C06951">
              <w:rPr>
                <w:color w:val="000000" w:themeColor="text1"/>
                <w:szCs w:val="28"/>
                <w:lang w:val="nb-NO"/>
              </w:rPr>
              <w:t>lgelig</w:t>
            </w:r>
            <w:r w:rsidRPr="00C06951">
              <w:rPr>
                <w:color w:val="000000" w:themeColor="text1"/>
                <w:szCs w:val="28"/>
              </w:rPr>
              <w:t xml:space="preserve">! </w:t>
            </w:r>
            <w:r w:rsidRPr="00C06951">
              <w:rPr>
                <w:color w:val="000000" w:themeColor="text1"/>
                <w:szCs w:val="28"/>
                <w:lang w:val="nb-NO"/>
              </w:rPr>
              <w:t>Smart</w:t>
            </w:r>
            <w:r w:rsidRPr="00C06951">
              <w:rPr>
                <w:color w:val="000000" w:themeColor="text1"/>
                <w:szCs w:val="28"/>
              </w:rPr>
              <w:t xml:space="preserve"> </w:t>
            </w:r>
            <w:r w:rsidRPr="00C06951">
              <w:rPr>
                <w:color w:val="000000" w:themeColor="text1"/>
                <w:szCs w:val="28"/>
                <w:lang w:val="nb-NO"/>
              </w:rPr>
              <w:t>du</w:t>
            </w:r>
            <w:r w:rsidRPr="00C06951">
              <w:rPr>
                <w:color w:val="000000" w:themeColor="text1"/>
                <w:szCs w:val="28"/>
              </w:rPr>
              <w:t xml:space="preserve">... </w:t>
            </w:r>
            <w:r w:rsidRPr="00C06951">
              <w:rPr>
                <w:color w:val="000000" w:themeColor="text1"/>
                <w:szCs w:val="28"/>
                <w:lang w:val="nb-NO"/>
              </w:rPr>
              <w:t>(</w:t>
            </w:r>
            <w:r w:rsidRPr="00C06951">
              <w:rPr>
                <w:color w:val="000000" w:themeColor="text1"/>
                <w:szCs w:val="28"/>
              </w:rPr>
              <w:t>С</w:t>
            </w:r>
            <w:r w:rsidRPr="00C06951">
              <w:rPr>
                <w:color w:val="000000" w:themeColor="text1"/>
                <w:szCs w:val="28"/>
                <w:lang w:val="nb-NO"/>
              </w:rPr>
              <w:t>)</w:t>
            </w:r>
          </w:p>
        </w:tc>
        <w:tc>
          <w:tcPr>
            <w:tcW w:w="4786" w:type="dxa"/>
            <w:shd w:val="clear" w:color="auto" w:fill="auto"/>
          </w:tcPr>
          <w:p w14:paraId="0207C734" w14:textId="77777777" w:rsidR="00B8707B" w:rsidRPr="00C06951" w:rsidRDefault="003F7748" w:rsidP="003E28EA">
            <w:pPr>
              <w:spacing w:before="240" w:line="360" w:lineRule="auto"/>
              <w:ind w:firstLine="709"/>
              <w:contextualSpacing/>
              <w:rPr>
                <w:i/>
                <w:color w:val="000000" w:themeColor="text1"/>
                <w:szCs w:val="28"/>
              </w:rPr>
            </w:pPr>
            <w:r w:rsidRPr="00C06951">
              <w:rPr>
                <w:i/>
                <w:color w:val="000000" w:themeColor="text1"/>
                <w:szCs w:val="28"/>
              </w:rPr>
              <w:t>Естественно! Ты догадливый…</w:t>
            </w:r>
          </w:p>
        </w:tc>
      </w:tr>
      <w:tr w:rsidR="00670401" w:rsidRPr="00C06951" w14:paraId="69EAEFE0" w14:textId="77777777" w:rsidTr="00220B2D">
        <w:tc>
          <w:tcPr>
            <w:tcW w:w="4785" w:type="dxa"/>
            <w:shd w:val="clear" w:color="auto" w:fill="auto"/>
          </w:tcPr>
          <w:p w14:paraId="4A3B98DA" w14:textId="77777777" w:rsidR="00B8707B" w:rsidRPr="00C06951" w:rsidRDefault="00B8707B" w:rsidP="00BC6976">
            <w:pPr>
              <w:spacing w:before="240" w:line="360" w:lineRule="auto"/>
              <w:ind w:firstLine="709"/>
              <w:contextualSpacing/>
              <w:jc w:val="both"/>
              <w:rPr>
                <w:color w:val="000000" w:themeColor="text1"/>
                <w:szCs w:val="28"/>
                <w:lang w:val="nb-NO"/>
              </w:rPr>
            </w:pPr>
            <w:r w:rsidRPr="00C06951">
              <w:rPr>
                <w:rFonts w:eastAsia="Times New Roman"/>
                <w:color w:val="000000" w:themeColor="text1"/>
                <w:szCs w:val="28"/>
                <w:lang w:val="nb-NO" w:eastAsia="ru-RU"/>
              </w:rPr>
              <w:t>Ikke dumt forslag det Ivar. (</w:t>
            </w:r>
            <w:r w:rsidRPr="00C06951">
              <w:rPr>
                <w:rFonts w:eastAsia="Times New Roman"/>
                <w:color w:val="000000" w:themeColor="text1"/>
                <w:szCs w:val="28"/>
                <w:lang w:eastAsia="ru-RU"/>
              </w:rPr>
              <w:t>Фб</w:t>
            </w:r>
            <w:r w:rsidRPr="00C06951">
              <w:rPr>
                <w:rFonts w:eastAsia="Times New Roman"/>
                <w:color w:val="000000" w:themeColor="text1"/>
                <w:szCs w:val="28"/>
                <w:lang w:val="nb-NO" w:eastAsia="ru-RU"/>
              </w:rPr>
              <w:t>)</w:t>
            </w:r>
          </w:p>
        </w:tc>
        <w:tc>
          <w:tcPr>
            <w:tcW w:w="4786" w:type="dxa"/>
            <w:shd w:val="clear" w:color="auto" w:fill="auto"/>
          </w:tcPr>
          <w:p w14:paraId="6B63ACD9" w14:textId="77777777" w:rsidR="00B8707B" w:rsidRPr="00C06951" w:rsidRDefault="003F7748" w:rsidP="00BC6976">
            <w:pPr>
              <w:spacing w:before="240" w:line="360" w:lineRule="auto"/>
              <w:ind w:firstLine="709"/>
              <w:contextualSpacing/>
              <w:jc w:val="both"/>
              <w:rPr>
                <w:i/>
                <w:color w:val="000000" w:themeColor="text1"/>
                <w:szCs w:val="28"/>
              </w:rPr>
            </w:pPr>
            <w:r w:rsidRPr="00C06951">
              <w:rPr>
                <w:i/>
                <w:color w:val="000000" w:themeColor="text1"/>
                <w:szCs w:val="28"/>
              </w:rPr>
              <w:t>Неглупая идея, Ивар.</w:t>
            </w:r>
          </w:p>
        </w:tc>
      </w:tr>
    </w:tbl>
    <w:p w14:paraId="4CDC08B8" w14:textId="00C1C957" w:rsidR="00B8707B" w:rsidRPr="00C06951" w:rsidRDefault="00B8707B" w:rsidP="00BC6976">
      <w:pPr>
        <w:spacing w:before="240" w:line="360" w:lineRule="auto"/>
        <w:ind w:firstLine="709"/>
        <w:jc w:val="both"/>
        <w:rPr>
          <w:color w:val="000000" w:themeColor="text1"/>
          <w:szCs w:val="28"/>
        </w:rPr>
      </w:pPr>
      <w:r w:rsidRPr="00C06951">
        <w:rPr>
          <w:color w:val="000000" w:themeColor="text1"/>
          <w:szCs w:val="28"/>
        </w:rPr>
        <w:t xml:space="preserve">В примерах из нашего материала именная часть сказуемого оказывалась при этом перед подлежащим. Это несколько затрудняет анализ и наводит на мысль о том, что, возможно, в предложении опущено не только глагольное сказуемое, а все предикативное ядро </w:t>
      </w:r>
      <w:r w:rsidRPr="00C06951">
        <w:rPr>
          <w:color w:val="000000" w:themeColor="text1"/>
          <w:szCs w:val="28"/>
          <w:lang w:val="nb-NO"/>
        </w:rPr>
        <w:t>det</w:t>
      </w:r>
      <w:r w:rsidRPr="00C06951">
        <w:rPr>
          <w:color w:val="000000" w:themeColor="text1"/>
          <w:szCs w:val="28"/>
        </w:rPr>
        <w:t xml:space="preserve"> </w:t>
      </w:r>
      <w:r w:rsidRPr="00C06951">
        <w:rPr>
          <w:color w:val="000000" w:themeColor="text1"/>
          <w:szCs w:val="28"/>
          <w:lang w:val="nb-NO"/>
        </w:rPr>
        <w:t>er</w:t>
      </w:r>
      <w:r w:rsidRPr="00C06951">
        <w:rPr>
          <w:color w:val="000000" w:themeColor="text1"/>
          <w:szCs w:val="28"/>
        </w:rPr>
        <w:t xml:space="preserve"> (досл. «</w:t>
      </w:r>
      <w:r w:rsidRPr="003E28EA">
        <w:rPr>
          <w:i/>
          <w:color w:val="000000" w:themeColor="text1"/>
          <w:szCs w:val="28"/>
        </w:rPr>
        <w:t>это есть</w:t>
      </w:r>
      <w:r w:rsidRPr="00C06951">
        <w:rPr>
          <w:color w:val="000000" w:themeColor="text1"/>
          <w:szCs w:val="28"/>
        </w:rPr>
        <w:t xml:space="preserve">»). Оставшееся же </w:t>
      </w:r>
      <w:r w:rsidRPr="00C06951">
        <w:rPr>
          <w:color w:val="000000" w:themeColor="text1"/>
          <w:szCs w:val="28"/>
        </w:rPr>
        <w:lastRenderedPageBreak/>
        <w:t>подлежащее является результатом типичного для норвежского разговорного синтаксиса повтора подлежащего в конце высказывания.</w:t>
      </w:r>
      <w:r w:rsidR="00461620" w:rsidRPr="00C06951">
        <w:rPr>
          <w:color w:val="000000" w:themeColor="text1"/>
          <w:szCs w:val="28"/>
        </w:rPr>
        <w:t xml:space="preserve"> В таком случае, предложение из первого примера без эллипсиса выглядело бы как «</w:t>
      </w:r>
      <w:r w:rsidR="00461620" w:rsidRPr="00C06951">
        <w:rPr>
          <w:color w:val="000000" w:themeColor="text1"/>
          <w:szCs w:val="28"/>
          <w:lang w:val="nb-NO"/>
        </w:rPr>
        <w:t>Du</w:t>
      </w:r>
      <w:r w:rsidR="00461620" w:rsidRPr="00C06951">
        <w:rPr>
          <w:color w:val="000000" w:themeColor="text1"/>
          <w:szCs w:val="28"/>
        </w:rPr>
        <w:t xml:space="preserve"> </w:t>
      </w:r>
      <w:r w:rsidR="00461620" w:rsidRPr="00C06951">
        <w:rPr>
          <w:color w:val="000000" w:themeColor="text1"/>
          <w:szCs w:val="28"/>
          <w:lang w:val="nb-NO"/>
        </w:rPr>
        <w:t>er</w:t>
      </w:r>
      <w:r w:rsidR="00461620" w:rsidRPr="00C06951">
        <w:rPr>
          <w:color w:val="000000" w:themeColor="text1"/>
          <w:szCs w:val="28"/>
        </w:rPr>
        <w:t xml:space="preserve"> </w:t>
      </w:r>
      <w:r w:rsidR="00461620" w:rsidRPr="00C06951">
        <w:rPr>
          <w:color w:val="000000" w:themeColor="text1"/>
          <w:szCs w:val="28"/>
          <w:lang w:val="nb-NO"/>
        </w:rPr>
        <w:t>smart</w:t>
      </w:r>
      <w:r w:rsidR="00461620" w:rsidRPr="00C06951">
        <w:rPr>
          <w:color w:val="000000" w:themeColor="text1"/>
          <w:szCs w:val="28"/>
        </w:rPr>
        <w:t xml:space="preserve">, </w:t>
      </w:r>
      <w:r w:rsidR="00461620" w:rsidRPr="00C06951">
        <w:rPr>
          <w:color w:val="000000" w:themeColor="text1"/>
          <w:szCs w:val="28"/>
          <w:lang w:val="nb-NO"/>
        </w:rPr>
        <w:t>du</w:t>
      </w:r>
      <w:r w:rsidR="003E28EA">
        <w:rPr>
          <w:color w:val="000000" w:themeColor="text1"/>
          <w:szCs w:val="28"/>
        </w:rPr>
        <w:t>» (д</w:t>
      </w:r>
      <w:r w:rsidR="00461620" w:rsidRPr="00C06951">
        <w:rPr>
          <w:color w:val="000000" w:themeColor="text1"/>
          <w:szCs w:val="28"/>
        </w:rPr>
        <w:t xml:space="preserve">осл. </w:t>
      </w:r>
      <w:r w:rsidR="00461620" w:rsidRPr="003E28EA">
        <w:rPr>
          <w:i/>
          <w:color w:val="000000" w:themeColor="text1"/>
          <w:szCs w:val="28"/>
        </w:rPr>
        <w:t>Ты есть умный, ты</w:t>
      </w:r>
      <w:r w:rsidR="00461620" w:rsidRPr="00C06951">
        <w:rPr>
          <w:color w:val="000000" w:themeColor="text1"/>
          <w:szCs w:val="28"/>
        </w:rPr>
        <w:t>).</w:t>
      </w:r>
    </w:p>
    <w:p w14:paraId="30475E46" w14:textId="6D35E4DC" w:rsidR="005E02AF" w:rsidRPr="00C06951" w:rsidRDefault="008415B0" w:rsidP="00BC6976">
      <w:pPr>
        <w:pStyle w:val="2"/>
        <w:spacing w:before="240" w:after="160"/>
        <w:rPr>
          <w:color w:val="000000" w:themeColor="text1"/>
        </w:rPr>
      </w:pPr>
      <w:bookmarkStart w:id="28" w:name="_Toc515406801"/>
      <w:r w:rsidRPr="00C06951">
        <w:rPr>
          <w:color w:val="000000" w:themeColor="text1"/>
        </w:rPr>
        <w:t>5.3</w:t>
      </w:r>
      <w:r w:rsidR="00B5323C" w:rsidRPr="00C06951">
        <w:rPr>
          <w:color w:val="000000" w:themeColor="text1"/>
        </w:rPr>
        <w:t xml:space="preserve"> </w:t>
      </w:r>
      <w:r w:rsidR="00BB4D9D" w:rsidRPr="00C06951">
        <w:rPr>
          <w:color w:val="000000" w:themeColor="text1"/>
        </w:rPr>
        <w:t xml:space="preserve">Использование </w:t>
      </w:r>
      <w:r w:rsidR="00E65030" w:rsidRPr="00C06951">
        <w:rPr>
          <w:color w:val="000000" w:themeColor="text1"/>
        </w:rPr>
        <w:t xml:space="preserve">синтаксических </w:t>
      </w:r>
      <w:r w:rsidR="00BB4D9D" w:rsidRPr="00C06951">
        <w:rPr>
          <w:color w:val="000000" w:themeColor="text1"/>
        </w:rPr>
        <w:t>стилистических приемов</w:t>
      </w:r>
      <w:bookmarkEnd w:id="28"/>
    </w:p>
    <w:p w14:paraId="3CF87EB1" w14:textId="6A8C5F04" w:rsidR="00BB4D9D" w:rsidRPr="00C06951" w:rsidRDefault="00BB4D9D" w:rsidP="00BC6976">
      <w:pPr>
        <w:spacing w:before="240" w:line="360" w:lineRule="auto"/>
        <w:ind w:firstLine="709"/>
        <w:contextualSpacing/>
        <w:jc w:val="both"/>
        <w:rPr>
          <w:color w:val="000000" w:themeColor="text1"/>
          <w:szCs w:val="28"/>
        </w:rPr>
      </w:pPr>
      <w:r w:rsidRPr="00C06951">
        <w:rPr>
          <w:color w:val="000000" w:themeColor="text1"/>
          <w:szCs w:val="28"/>
        </w:rPr>
        <w:t>В работе «Стилистика английского языка» И. Р</w:t>
      </w:r>
      <w:r w:rsidR="00D25786" w:rsidRPr="00C06951">
        <w:rPr>
          <w:color w:val="000000" w:themeColor="text1"/>
          <w:szCs w:val="28"/>
        </w:rPr>
        <w:t>.</w:t>
      </w:r>
      <w:r w:rsidRPr="00C06951">
        <w:rPr>
          <w:color w:val="000000" w:themeColor="text1"/>
          <w:szCs w:val="28"/>
        </w:rPr>
        <w:t xml:space="preserve"> Гальперин определяет </w:t>
      </w:r>
      <w:r w:rsidR="0077689D" w:rsidRPr="00C06951">
        <w:rPr>
          <w:color w:val="000000" w:themeColor="text1"/>
          <w:szCs w:val="28"/>
        </w:rPr>
        <w:t>стилистические приемы как</w:t>
      </w:r>
      <w:r w:rsidR="003E28EA">
        <w:rPr>
          <w:color w:val="000000" w:themeColor="text1"/>
          <w:szCs w:val="28"/>
        </w:rPr>
        <w:t xml:space="preserve"> средства, делающие высказывания</w:t>
      </w:r>
      <w:r w:rsidR="0077689D" w:rsidRPr="00C06951">
        <w:rPr>
          <w:color w:val="000000" w:themeColor="text1"/>
          <w:szCs w:val="28"/>
        </w:rPr>
        <w:t xml:space="preserve"> более яркими и выразительными [</w:t>
      </w:r>
      <w:r w:rsidR="0077689D" w:rsidRPr="00C06951">
        <w:rPr>
          <w:color w:val="000000" w:themeColor="text1"/>
          <w:szCs w:val="28"/>
          <w:lang w:val="nb-NO"/>
        </w:rPr>
        <w:t>Galperin</w:t>
      </w:r>
      <w:r w:rsidR="0072278E" w:rsidRPr="00C06951">
        <w:rPr>
          <w:color w:val="000000" w:themeColor="text1"/>
          <w:szCs w:val="28"/>
        </w:rPr>
        <w:t xml:space="preserve"> 1981</w:t>
      </w:r>
      <w:r w:rsidR="0077689D" w:rsidRPr="00C06951">
        <w:rPr>
          <w:color w:val="000000" w:themeColor="text1"/>
          <w:szCs w:val="28"/>
        </w:rPr>
        <w:t>:</w:t>
      </w:r>
      <w:r w:rsidR="0072278E" w:rsidRPr="00C06951">
        <w:rPr>
          <w:color w:val="000000" w:themeColor="text1"/>
          <w:szCs w:val="28"/>
        </w:rPr>
        <w:t xml:space="preserve"> </w:t>
      </w:r>
      <w:r w:rsidR="0077689D" w:rsidRPr="00C06951">
        <w:rPr>
          <w:color w:val="000000" w:themeColor="text1"/>
          <w:szCs w:val="28"/>
        </w:rPr>
        <w:t>20]. Их особенностью является то, что они «деавтоматизированы</w:t>
      </w:r>
      <w:r w:rsidR="00E05931" w:rsidRPr="00C06951">
        <w:rPr>
          <w:color w:val="000000" w:themeColor="text1"/>
          <w:szCs w:val="28"/>
        </w:rPr>
        <w:t>», то есть</w:t>
      </w:r>
      <w:r w:rsidR="0077689D" w:rsidRPr="00C06951">
        <w:rPr>
          <w:color w:val="000000" w:themeColor="text1"/>
          <w:szCs w:val="28"/>
        </w:rPr>
        <w:t xml:space="preserve"> </w:t>
      </w:r>
      <w:r w:rsidR="00E05931" w:rsidRPr="00C06951">
        <w:rPr>
          <w:color w:val="000000" w:themeColor="text1"/>
          <w:szCs w:val="28"/>
        </w:rPr>
        <w:t xml:space="preserve">их использование всегда осознанно. </w:t>
      </w:r>
      <w:r w:rsidR="001C713D" w:rsidRPr="00C06951">
        <w:rPr>
          <w:color w:val="000000" w:themeColor="text1"/>
          <w:szCs w:val="28"/>
        </w:rPr>
        <w:t>Благодаря этому</w:t>
      </w:r>
      <w:r w:rsidR="0077689D" w:rsidRPr="00C06951">
        <w:rPr>
          <w:color w:val="000000" w:themeColor="text1"/>
          <w:szCs w:val="28"/>
        </w:rPr>
        <w:t xml:space="preserve"> они привлекают внимание читателя, взгляд которого задерживается на непривычных конструкциях, придающих высказыванию дополнительные (стилистические) значения. </w:t>
      </w:r>
      <w:r w:rsidR="001C713D" w:rsidRPr="00C06951">
        <w:rPr>
          <w:color w:val="000000" w:themeColor="text1"/>
          <w:szCs w:val="28"/>
        </w:rPr>
        <w:t>Для нашего исследования важно</w:t>
      </w:r>
      <w:r w:rsidR="008A088A" w:rsidRPr="00C06951">
        <w:rPr>
          <w:color w:val="000000" w:themeColor="text1"/>
          <w:szCs w:val="28"/>
        </w:rPr>
        <w:t xml:space="preserve"> именно то, что стилистические приемы используются осознанно. Их наличие в текстах комментариев свидетельствует о высоком уровне метаязыковой рефлексии у авторов. Кроме того, использование стилистических приемов выявляет сознательную попытку пишущих оказать воздействие на потенциального читателя. </w:t>
      </w:r>
    </w:p>
    <w:p w14:paraId="24212F48" w14:textId="77777777" w:rsidR="00595EFE" w:rsidRPr="00C06951" w:rsidRDefault="008A088A" w:rsidP="00BC6976">
      <w:pPr>
        <w:spacing w:before="240" w:line="360" w:lineRule="auto"/>
        <w:ind w:firstLine="709"/>
        <w:contextualSpacing/>
        <w:jc w:val="both"/>
        <w:rPr>
          <w:b/>
          <w:color w:val="000000" w:themeColor="text1"/>
          <w:szCs w:val="28"/>
        </w:rPr>
      </w:pPr>
      <w:r w:rsidRPr="00C06951">
        <w:rPr>
          <w:b/>
          <w:color w:val="000000" w:themeColor="text1"/>
          <w:szCs w:val="28"/>
        </w:rPr>
        <w:t>Риторические вопросы</w:t>
      </w:r>
    </w:p>
    <w:p w14:paraId="281FB4F9" w14:textId="77777777" w:rsidR="0072278E" w:rsidRPr="00C06951" w:rsidRDefault="0072278E" w:rsidP="00BC6976">
      <w:pPr>
        <w:spacing w:before="240" w:line="360" w:lineRule="auto"/>
        <w:ind w:firstLine="709"/>
        <w:contextualSpacing/>
        <w:jc w:val="both"/>
        <w:rPr>
          <w:color w:val="000000" w:themeColor="text1"/>
          <w:szCs w:val="28"/>
        </w:rPr>
      </w:pPr>
      <w:r w:rsidRPr="00C06951">
        <w:rPr>
          <w:color w:val="000000" w:themeColor="text1"/>
          <w:szCs w:val="28"/>
        </w:rPr>
        <w:t>О. С. Ахманова</w:t>
      </w:r>
      <w:r w:rsidR="00AB1877" w:rsidRPr="00C06951">
        <w:rPr>
          <w:color w:val="000000" w:themeColor="text1"/>
          <w:szCs w:val="28"/>
        </w:rPr>
        <w:t xml:space="preserve"> в «Словаре лингвистических терминов»</w:t>
      </w:r>
      <w:r w:rsidRPr="00C06951">
        <w:rPr>
          <w:color w:val="000000" w:themeColor="text1"/>
          <w:szCs w:val="28"/>
        </w:rPr>
        <w:t xml:space="preserve"> определяет ритори</w:t>
      </w:r>
      <w:r w:rsidR="00AB1877" w:rsidRPr="00C06951">
        <w:rPr>
          <w:color w:val="000000" w:themeColor="text1"/>
          <w:szCs w:val="28"/>
        </w:rPr>
        <w:t>ческий вопрос как «Фигура речи, состоящая в придании утверждению или отрицанию вопросительной формы для того, чтобы привлечь усиленное внимание слушателя, повысить эмоциональный тон и т.п</w:t>
      </w:r>
      <w:r w:rsidR="008C6E1F" w:rsidRPr="00C06951">
        <w:rPr>
          <w:color w:val="000000" w:themeColor="text1"/>
          <w:szCs w:val="28"/>
        </w:rPr>
        <w:t>.</w:t>
      </w:r>
      <w:r w:rsidR="00AB1877" w:rsidRPr="00C06951">
        <w:rPr>
          <w:color w:val="000000" w:themeColor="text1"/>
          <w:szCs w:val="28"/>
        </w:rPr>
        <w:t>» [Ахманова 1966</w:t>
      </w:r>
      <w:r w:rsidR="00E97E8C" w:rsidRPr="00C06951">
        <w:rPr>
          <w:color w:val="000000" w:themeColor="text1"/>
          <w:szCs w:val="28"/>
        </w:rPr>
        <w:t>: 389</w:t>
      </w:r>
      <w:r w:rsidR="00AB1877" w:rsidRPr="00C06951">
        <w:rPr>
          <w:color w:val="000000" w:themeColor="text1"/>
          <w:szCs w:val="28"/>
        </w:rPr>
        <w:t xml:space="preserve">]. </w:t>
      </w:r>
      <w:r w:rsidR="00D25786" w:rsidRPr="00C06951">
        <w:rPr>
          <w:color w:val="000000" w:themeColor="text1"/>
          <w:szCs w:val="28"/>
        </w:rPr>
        <w:t xml:space="preserve">В исследуемом материале риторические вопросы оказались наиболее широко используемым стилистическим приемом (29 случаев использования </w:t>
      </w:r>
      <w:r w:rsidR="008C6E1F" w:rsidRPr="00C06951">
        <w:rPr>
          <w:color w:val="000000" w:themeColor="text1"/>
          <w:szCs w:val="28"/>
        </w:rPr>
        <w:t>на 300 комментариев). При этом</w:t>
      </w:r>
      <w:r w:rsidR="00D25786" w:rsidRPr="00C06951">
        <w:rPr>
          <w:color w:val="000000" w:themeColor="text1"/>
          <w:szCs w:val="28"/>
        </w:rPr>
        <w:t xml:space="preserve"> данная фигура речи встречается существенно чаще в социальной сети (</w:t>
      </w:r>
      <w:r w:rsidR="00595EFE" w:rsidRPr="00C06951">
        <w:rPr>
          <w:color w:val="000000" w:themeColor="text1"/>
          <w:szCs w:val="28"/>
        </w:rPr>
        <w:t>22 случая</w:t>
      </w:r>
      <w:r w:rsidR="00D25786" w:rsidRPr="00C06951">
        <w:rPr>
          <w:color w:val="000000" w:themeColor="text1"/>
          <w:szCs w:val="28"/>
        </w:rPr>
        <w:t>)</w:t>
      </w:r>
      <w:r w:rsidR="00595EFE" w:rsidRPr="00C06951">
        <w:rPr>
          <w:color w:val="000000" w:themeColor="text1"/>
          <w:szCs w:val="28"/>
        </w:rPr>
        <w:t xml:space="preserve">, чем на сайте сериала. Риторические вопросы используются авторами комментариев для придания высказыванию большей выразительности. Обращение к этому приему сближает тексты комментариев с письменной речью, придавая им черты публицистического </w:t>
      </w:r>
      <w:r w:rsidR="00595EFE" w:rsidRPr="00C06951">
        <w:rPr>
          <w:color w:val="000000" w:themeColor="text1"/>
          <w:szCs w:val="28"/>
        </w:rPr>
        <w:lastRenderedPageBreak/>
        <w:t>стиля. Стремление оказать воздействие на собеседника естественно, если принять во внимание политическую и общественную тематику интернет-страницы. Авторы комментариев стремятся убедить други</w:t>
      </w:r>
      <w:r w:rsidR="00E24F9F" w:rsidRPr="00C06951">
        <w:rPr>
          <w:color w:val="000000" w:themeColor="text1"/>
          <w:szCs w:val="28"/>
        </w:rPr>
        <w:t xml:space="preserve">х пользователей в своей правоте. В </w:t>
      </w:r>
      <w:r w:rsidR="00D77B1C" w:rsidRPr="00C06951">
        <w:rPr>
          <w:color w:val="000000" w:themeColor="text1"/>
          <w:szCs w:val="28"/>
        </w:rPr>
        <w:t>следующих примерах на</w:t>
      </w:r>
      <w:r w:rsidR="00E24F9F" w:rsidRPr="00C06951">
        <w:rPr>
          <w:color w:val="000000" w:themeColor="text1"/>
          <w:szCs w:val="28"/>
        </w:rPr>
        <w:t xml:space="preserve"> вопросительный характер предложения указывает только вопросительный знак, в то время как порядок слов в предложении остается повествовательным. Это </w:t>
      </w:r>
      <w:r w:rsidR="00D77B1C" w:rsidRPr="00C06951">
        <w:rPr>
          <w:color w:val="000000" w:themeColor="text1"/>
          <w:szCs w:val="28"/>
        </w:rPr>
        <w:t>подчеркивает риторическую природу вопросов. Во втором примере вопросительная интонация передает негодование и удивление пишущего: автор комментария возмущена тем, что на конференци</w:t>
      </w:r>
      <w:r w:rsidR="00515212" w:rsidRPr="00C06951">
        <w:rPr>
          <w:color w:val="000000" w:themeColor="text1"/>
          <w:szCs w:val="28"/>
        </w:rPr>
        <w:t>и</w:t>
      </w:r>
      <w:r w:rsidR="00D77B1C" w:rsidRPr="00C06951">
        <w:rPr>
          <w:color w:val="000000" w:themeColor="text1"/>
          <w:szCs w:val="28"/>
        </w:rPr>
        <w:t xml:space="preserve"> ЕС по правам женщин </w:t>
      </w:r>
      <w:r w:rsidR="00515212" w:rsidRPr="00C06951">
        <w:rPr>
          <w:color w:val="000000" w:themeColor="text1"/>
          <w:szCs w:val="28"/>
        </w:rPr>
        <w:t xml:space="preserve">Норвегию представляли девушки ненорвежского происхождения.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4"/>
        <w:gridCol w:w="4680"/>
      </w:tblGrid>
      <w:tr w:rsidR="00775899" w:rsidRPr="00C06951" w14:paraId="54E3911B" w14:textId="77777777" w:rsidTr="00E97E8C">
        <w:tc>
          <w:tcPr>
            <w:tcW w:w="4785" w:type="dxa"/>
          </w:tcPr>
          <w:p w14:paraId="636E89CC" w14:textId="77777777" w:rsidR="00E97E8C" w:rsidRPr="00C06951" w:rsidRDefault="00E97E8C" w:rsidP="00BC6976">
            <w:pPr>
              <w:spacing w:before="240" w:line="360" w:lineRule="auto"/>
              <w:ind w:firstLine="709"/>
              <w:contextualSpacing/>
              <w:jc w:val="both"/>
              <w:rPr>
                <w:color w:val="000000" w:themeColor="text1"/>
                <w:szCs w:val="28"/>
              </w:rPr>
            </w:pPr>
            <w:r w:rsidRPr="00C06951">
              <w:rPr>
                <w:color w:val="000000" w:themeColor="text1"/>
                <w:szCs w:val="28"/>
                <w:lang w:val="nb-NO"/>
              </w:rPr>
              <w:t xml:space="preserve">Vet at barnehager synger for gamle innimellom, men det burde kanskje være litt mer kontakt? </w:t>
            </w:r>
            <w:r w:rsidRPr="00C06951">
              <w:rPr>
                <w:color w:val="000000" w:themeColor="text1"/>
                <w:szCs w:val="28"/>
              </w:rPr>
              <w:t>(Фб)</w:t>
            </w:r>
          </w:p>
        </w:tc>
        <w:tc>
          <w:tcPr>
            <w:tcW w:w="4786" w:type="dxa"/>
            <w:shd w:val="clear" w:color="auto" w:fill="auto"/>
          </w:tcPr>
          <w:p w14:paraId="22A9530B" w14:textId="77777777" w:rsidR="00E97E8C" w:rsidRPr="00C06951" w:rsidRDefault="00E97E8C" w:rsidP="00BC6976">
            <w:pPr>
              <w:spacing w:before="240" w:line="360" w:lineRule="auto"/>
              <w:ind w:firstLine="709"/>
              <w:contextualSpacing/>
              <w:jc w:val="both"/>
              <w:rPr>
                <w:i/>
                <w:color w:val="000000" w:themeColor="text1"/>
                <w:szCs w:val="28"/>
              </w:rPr>
            </w:pPr>
            <w:r w:rsidRPr="00C06951">
              <w:rPr>
                <w:i/>
                <w:color w:val="000000" w:themeColor="text1"/>
                <w:szCs w:val="28"/>
              </w:rPr>
              <w:t>Знаю, что детские сады иногда поют для пожилых людей, но, возможно, им следует больше общаться?</w:t>
            </w:r>
          </w:p>
        </w:tc>
      </w:tr>
      <w:tr w:rsidR="00670401" w:rsidRPr="00C06951" w14:paraId="26E5D2FB" w14:textId="77777777" w:rsidTr="00E97E8C">
        <w:tc>
          <w:tcPr>
            <w:tcW w:w="4785" w:type="dxa"/>
          </w:tcPr>
          <w:p w14:paraId="394296EB" w14:textId="77777777" w:rsidR="00E97E8C" w:rsidRPr="00C06951" w:rsidRDefault="00E97E8C" w:rsidP="00BC6976">
            <w:pPr>
              <w:spacing w:before="240" w:line="360" w:lineRule="auto"/>
              <w:ind w:firstLine="709"/>
              <w:contextualSpacing/>
              <w:jc w:val="both"/>
              <w:rPr>
                <w:color w:val="000000" w:themeColor="text1"/>
                <w:szCs w:val="28"/>
              </w:rPr>
            </w:pPr>
            <w:r w:rsidRPr="00C06951">
              <w:rPr>
                <w:color w:val="000000" w:themeColor="text1"/>
                <w:szCs w:val="28"/>
                <w:lang w:val="nb-NO"/>
              </w:rPr>
              <w:t xml:space="preserve">Jeg trodde det var mangfold i Norge? Hvor er de etniske? Gjelder ikke dette alle? </w:t>
            </w:r>
            <w:r w:rsidRPr="00C06951">
              <w:rPr>
                <w:color w:val="000000" w:themeColor="text1"/>
                <w:szCs w:val="28"/>
              </w:rPr>
              <w:t>Er ikke mottoet: «alle skal med»? (Фб)</w:t>
            </w:r>
          </w:p>
        </w:tc>
        <w:tc>
          <w:tcPr>
            <w:tcW w:w="4786" w:type="dxa"/>
            <w:shd w:val="clear" w:color="auto" w:fill="auto"/>
          </w:tcPr>
          <w:p w14:paraId="4AA4949B" w14:textId="77777777" w:rsidR="00E97E8C" w:rsidRPr="00C06951" w:rsidRDefault="00E97E8C" w:rsidP="00BC6976">
            <w:pPr>
              <w:spacing w:before="240" w:line="360" w:lineRule="auto"/>
              <w:ind w:firstLine="709"/>
              <w:contextualSpacing/>
              <w:jc w:val="both"/>
              <w:rPr>
                <w:i/>
                <w:color w:val="000000" w:themeColor="text1"/>
                <w:szCs w:val="28"/>
              </w:rPr>
            </w:pPr>
            <w:r w:rsidRPr="00C06951">
              <w:rPr>
                <w:i/>
                <w:color w:val="000000" w:themeColor="text1"/>
                <w:szCs w:val="28"/>
              </w:rPr>
              <w:t>Я думала в Норвегии культурное многообразие? А где же коренные? Разве это не всех касается? Девиз разве не «все вместе»?</w:t>
            </w:r>
          </w:p>
        </w:tc>
      </w:tr>
    </w:tbl>
    <w:p w14:paraId="5A3EC641" w14:textId="3F3C3D85" w:rsidR="008A088A" w:rsidRPr="00C06951" w:rsidRDefault="008A088A" w:rsidP="00BC6976">
      <w:pPr>
        <w:spacing w:before="240" w:line="360" w:lineRule="auto"/>
        <w:ind w:firstLine="709"/>
        <w:jc w:val="both"/>
        <w:rPr>
          <w:b/>
          <w:color w:val="000000" w:themeColor="text1"/>
          <w:szCs w:val="28"/>
        </w:rPr>
      </w:pPr>
      <w:r w:rsidRPr="00C06951">
        <w:rPr>
          <w:b/>
          <w:color w:val="000000" w:themeColor="text1"/>
          <w:szCs w:val="28"/>
        </w:rPr>
        <w:t>Парцелляция</w:t>
      </w:r>
    </w:p>
    <w:p w14:paraId="3548865A" w14:textId="4EE6B5F4" w:rsidR="006B2649" w:rsidRPr="00C06951" w:rsidRDefault="006B2649" w:rsidP="00BC6976">
      <w:pPr>
        <w:spacing w:before="240" w:line="360" w:lineRule="auto"/>
        <w:ind w:firstLine="709"/>
        <w:contextualSpacing/>
        <w:jc w:val="both"/>
        <w:rPr>
          <w:color w:val="000000" w:themeColor="text1"/>
          <w:szCs w:val="28"/>
        </w:rPr>
      </w:pPr>
      <w:r w:rsidRPr="00C06951">
        <w:rPr>
          <w:color w:val="000000" w:themeColor="text1"/>
          <w:szCs w:val="28"/>
        </w:rPr>
        <w:t xml:space="preserve">В словаре-справочнике лингвистических терминов парцелляция определяется как «Такое членение предложения, при котором содержание высказывания реализуется не в одной, а в двух или нескольких интонационно-смысловых речевых единицах, следующих одна за другой после разделительной паузы» [Розенталь, Теленкова 1976]. </w:t>
      </w:r>
      <w:r w:rsidR="008018CB" w:rsidRPr="00C06951">
        <w:rPr>
          <w:color w:val="000000" w:themeColor="text1"/>
          <w:szCs w:val="28"/>
        </w:rPr>
        <w:t xml:space="preserve">О. А. Турбина, в свою очередь, определяет парцелляцию как «разрушение (расчленение) структуры предложения» [Турбина 2013: 6]. </w:t>
      </w:r>
      <w:r w:rsidR="001C713D" w:rsidRPr="00C06951">
        <w:rPr>
          <w:color w:val="000000" w:themeColor="text1"/>
          <w:szCs w:val="28"/>
        </w:rPr>
        <w:t>Парцелляция -  в</w:t>
      </w:r>
      <w:r w:rsidRPr="00C06951">
        <w:rPr>
          <w:color w:val="000000" w:themeColor="text1"/>
          <w:szCs w:val="28"/>
        </w:rPr>
        <w:t xml:space="preserve">торой по частотности стилистический прием в нашем материале (17 случаев). Данный прием используется </w:t>
      </w:r>
      <w:r w:rsidR="00E36C05" w:rsidRPr="00C06951">
        <w:rPr>
          <w:color w:val="000000" w:themeColor="text1"/>
          <w:szCs w:val="28"/>
        </w:rPr>
        <w:t>одинаково часто</w:t>
      </w:r>
      <w:r w:rsidRPr="00C06951">
        <w:rPr>
          <w:color w:val="000000" w:themeColor="text1"/>
          <w:szCs w:val="28"/>
        </w:rPr>
        <w:t xml:space="preserve"> на обоих ресурсах. </w:t>
      </w:r>
      <w:r w:rsidR="008018CB" w:rsidRPr="00C06951">
        <w:rPr>
          <w:color w:val="000000" w:themeColor="text1"/>
          <w:szCs w:val="28"/>
        </w:rPr>
        <w:t xml:space="preserve">Парцелляция выполняет в </w:t>
      </w:r>
      <w:r w:rsidR="008018CB" w:rsidRPr="00C06951">
        <w:rPr>
          <w:color w:val="000000" w:themeColor="text1"/>
          <w:szCs w:val="28"/>
        </w:rPr>
        <w:lastRenderedPageBreak/>
        <w:t>текстах комментариев различные функции. В первом примере автор комментария разделяет две части высказывания многоточием, тем самым еще больше продлевая паузу между ними. Вероятно, автор комментария стремился таким образом подчеркнуть контраст между образом вымышленного героя (Вильяма) и реальной личностью актера (Томас). На сайте сериала также регулярно встречаются комментарии, в которых сообщение формулируется не связными синтаксическими конструкциями, а отдельными высказываниями. В таком случае нельзя с однозначностью говорить о парцелляции, так как высказывания не складываются в целое предложение, а предикативная связь между их элементами отсутствует. В то же время, с точки зрения семантики, выделенные интон</w:t>
      </w:r>
      <w:r w:rsidR="00E36C05" w:rsidRPr="00C06951">
        <w:rPr>
          <w:color w:val="000000" w:themeColor="text1"/>
          <w:szCs w:val="28"/>
        </w:rPr>
        <w:t>ационно и пунктуационно отрезки</w:t>
      </w:r>
      <w:r w:rsidR="008018CB" w:rsidRPr="00C06951">
        <w:rPr>
          <w:color w:val="000000" w:themeColor="text1"/>
          <w:szCs w:val="28"/>
        </w:rPr>
        <w:t xml:space="preserve"> являются единым целым. Подобные случаи, впрочем, подходят под определение парцелляции, предложенное О.А. Турб</w:t>
      </w:r>
      <w:r w:rsidR="00E36C05" w:rsidRPr="00C06951">
        <w:rPr>
          <w:color w:val="000000" w:themeColor="text1"/>
          <w:szCs w:val="28"/>
        </w:rPr>
        <w:t xml:space="preserve">иной. Высказывания такого рода </w:t>
      </w:r>
      <w:r w:rsidR="008018CB" w:rsidRPr="00C06951">
        <w:rPr>
          <w:color w:val="000000" w:themeColor="text1"/>
          <w:szCs w:val="28"/>
        </w:rPr>
        <w:t xml:space="preserve">являются примерами эмотивного синтаксиса: автор испытывает сильные эмоции, что препятствует логическому осмыслению ситуации, необходимой для полноценной вербализации сообщения. Наличие междометия – периферийного языкового явления – усиливает это впечатление.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665"/>
      </w:tblGrid>
      <w:tr w:rsidR="00670401" w:rsidRPr="00C06951" w14:paraId="1F0A394D" w14:textId="77777777" w:rsidTr="00013320">
        <w:tc>
          <w:tcPr>
            <w:tcW w:w="4785" w:type="dxa"/>
            <w:shd w:val="clear" w:color="auto" w:fill="auto"/>
          </w:tcPr>
          <w:p w14:paraId="3A570343" w14:textId="77777777" w:rsidR="008018CB" w:rsidRPr="00C06951" w:rsidRDefault="008018CB" w:rsidP="00BC6976">
            <w:pPr>
              <w:spacing w:before="240" w:line="360" w:lineRule="auto"/>
              <w:ind w:firstLine="709"/>
              <w:contextualSpacing/>
              <w:jc w:val="both"/>
              <w:rPr>
                <w:color w:val="000000" w:themeColor="text1"/>
                <w:szCs w:val="28"/>
                <w:lang w:val="nb-NO"/>
              </w:rPr>
            </w:pPr>
            <w:r w:rsidRPr="00C06951">
              <w:rPr>
                <w:color w:val="000000" w:themeColor="text1"/>
                <w:szCs w:val="28"/>
                <w:lang w:val="nb-NO"/>
              </w:rPr>
              <w:t>men william er jo ikke william i virkeligheten....bare Thomas. (</w:t>
            </w:r>
            <w:r w:rsidRPr="00C06951">
              <w:rPr>
                <w:color w:val="000000" w:themeColor="text1"/>
                <w:szCs w:val="28"/>
              </w:rPr>
              <w:t>С</w:t>
            </w:r>
            <w:r w:rsidRPr="00C06951">
              <w:rPr>
                <w:color w:val="000000" w:themeColor="text1"/>
                <w:szCs w:val="28"/>
                <w:lang w:val="nb-NO"/>
              </w:rPr>
              <w:t>)</w:t>
            </w:r>
          </w:p>
        </w:tc>
        <w:tc>
          <w:tcPr>
            <w:tcW w:w="4786" w:type="dxa"/>
            <w:shd w:val="clear" w:color="auto" w:fill="auto"/>
          </w:tcPr>
          <w:p w14:paraId="3724EFA4" w14:textId="77777777" w:rsidR="008018CB" w:rsidRPr="00C06951" w:rsidRDefault="008018CB" w:rsidP="00BC6976">
            <w:pPr>
              <w:spacing w:before="240" w:line="360" w:lineRule="auto"/>
              <w:ind w:firstLine="709"/>
              <w:contextualSpacing/>
              <w:jc w:val="both"/>
              <w:rPr>
                <w:i/>
                <w:color w:val="000000" w:themeColor="text1"/>
                <w:szCs w:val="28"/>
              </w:rPr>
            </w:pPr>
            <w:r w:rsidRPr="00C06951">
              <w:rPr>
                <w:i/>
                <w:color w:val="000000" w:themeColor="text1"/>
                <w:szCs w:val="28"/>
              </w:rPr>
              <w:t>но вильям на самом деле не вильям…всего лишь Томас</w:t>
            </w:r>
          </w:p>
        </w:tc>
      </w:tr>
      <w:tr w:rsidR="00670401" w:rsidRPr="00C06951" w14:paraId="5693526D" w14:textId="77777777" w:rsidTr="00013320">
        <w:tc>
          <w:tcPr>
            <w:tcW w:w="4785" w:type="dxa"/>
            <w:shd w:val="clear" w:color="auto" w:fill="auto"/>
          </w:tcPr>
          <w:p w14:paraId="664506D4" w14:textId="77777777" w:rsidR="008018CB" w:rsidRPr="00C06951" w:rsidRDefault="008018CB" w:rsidP="00BC6976">
            <w:pPr>
              <w:spacing w:before="240" w:line="360" w:lineRule="auto"/>
              <w:ind w:firstLine="709"/>
              <w:contextualSpacing/>
              <w:jc w:val="both"/>
              <w:rPr>
                <w:color w:val="000000" w:themeColor="text1"/>
                <w:szCs w:val="28"/>
                <w:lang w:val="nb-NO"/>
              </w:rPr>
            </w:pPr>
            <w:r w:rsidRPr="00C06951">
              <w:rPr>
                <w:color w:val="000000" w:themeColor="text1"/>
                <w:szCs w:val="28"/>
                <w:lang w:val="nb-NO"/>
              </w:rPr>
              <w:t>KAAAASPEER!!! Fra en annen tid</w:t>
            </w:r>
            <w:r w:rsidRPr="00C06951">
              <w:rPr>
                <w:rFonts w:ascii="Segoe UI Symbol" w:hAnsi="Segoe UI Symbol" w:cs="Segoe UI Symbol"/>
                <w:color w:val="000000" w:themeColor="text1"/>
                <w:szCs w:val="28"/>
                <w:lang w:val="nb-NO"/>
              </w:rPr>
              <w:t>😊</w:t>
            </w:r>
            <w:r w:rsidRPr="00C06951">
              <w:rPr>
                <w:color w:val="000000" w:themeColor="text1"/>
                <w:szCs w:val="28"/>
                <w:lang w:val="nb-NO"/>
              </w:rPr>
              <w:t>Awwww</w:t>
            </w:r>
            <w:r w:rsidR="00F5517E" w:rsidRPr="00C06951">
              <w:rPr>
                <w:color w:val="000000" w:themeColor="text1"/>
                <w:szCs w:val="28"/>
                <w:lang w:val="nb-NO"/>
              </w:rPr>
              <w:t xml:space="preserve"> (</w:t>
            </w:r>
            <w:r w:rsidR="00F5517E" w:rsidRPr="00C06951">
              <w:rPr>
                <w:color w:val="000000" w:themeColor="text1"/>
                <w:szCs w:val="28"/>
              </w:rPr>
              <w:t>С</w:t>
            </w:r>
            <w:r w:rsidR="00F5517E" w:rsidRPr="00C06951">
              <w:rPr>
                <w:color w:val="000000" w:themeColor="text1"/>
                <w:szCs w:val="28"/>
                <w:lang w:val="nb-NO"/>
              </w:rPr>
              <w:t>)</w:t>
            </w:r>
          </w:p>
        </w:tc>
        <w:tc>
          <w:tcPr>
            <w:tcW w:w="4786" w:type="dxa"/>
            <w:shd w:val="clear" w:color="auto" w:fill="auto"/>
          </w:tcPr>
          <w:p w14:paraId="0123D447" w14:textId="77777777" w:rsidR="008018CB" w:rsidRPr="00C06951" w:rsidRDefault="008018CB" w:rsidP="00BC6976">
            <w:pPr>
              <w:spacing w:before="240" w:line="360" w:lineRule="auto"/>
              <w:ind w:firstLine="709"/>
              <w:contextualSpacing/>
              <w:jc w:val="both"/>
              <w:rPr>
                <w:i/>
                <w:color w:val="000000" w:themeColor="text1"/>
                <w:szCs w:val="28"/>
              </w:rPr>
            </w:pPr>
            <w:r w:rsidRPr="00C06951">
              <w:rPr>
                <w:i/>
                <w:color w:val="000000" w:themeColor="text1"/>
                <w:szCs w:val="28"/>
              </w:rPr>
              <w:t>КААААСПЕР!!! Из другого времени</w:t>
            </w:r>
            <w:r w:rsidRPr="00C06951">
              <w:rPr>
                <w:i/>
                <w:color w:val="000000" w:themeColor="text1"/>
                <w:szCs w:val="28"/>
              </w:rPr>
              <w:sym w:font="Wingdings" w:char="F04A"/>
            </w:r>
            <w:r w:rsidRPr="00C06951">
              <w:rPr>
                <w:i/>
                <w:color w:val="000000" w:themeColor="text1"/>
                <w:szCs w:val="28"/>
              </w:rPr>
              <w:t xml:space="preserve"> Мммм</w:t>
            </w:r>
          </w:p>
        </w:tc>
      </w:tr>
    </w:tbl>
    <w:p w14:paraId="36EF636B" w14:textId="77777777" w:rsidR="006B2649" w:rsidRPr="00C06951" w:rsidRDefault="00F5517E" w:rsidP="00BC6976">
      <w:pPr>
        <w:spacing w:before="240" w:line="360" w:lineRule="auto"/>
        <w:ind w:firstLine="709"/>
        <w:jc w:val="both"/>
        <w:rPr>
          <w:color w:val="000000" w:themeColor="text1"/>
          <w:szCs w:val="28"/>
        </w:rPr>
      </w:pPr>
      <w:r w:rsidRPr="00C06951">
        <w:rPr>
          <w:color w:val="000000" w:themeColor="text1"/>
          <w:szCs w:val="28"/>
        </w:rPr>
        <w:t xml:space="preserve">Другой функцией парцелляции является передача интонации присоединения. </w:t>
      </w:r>
      <w:r w:rsidR="00842003" w:rsidRPr="00C06951">
        <w:rPr>
          <w:color w:val="000000" w:themeColor="text1"/>
          <w:szCs w:val="28"/>
        </w:rPr>
        <w:t xml:space="preserve">В работе «Современный русский язык: Синтаксис» </w:t>
      </w:r>
      <w:r w:rsidR="00400383" w:rsidRPr="00C06951">
        <w:rPr>
          <w:color w:val="000000" w:themeColor="text1"/>
          <w:szCs w:val="28"/>
        </w:rPr>
        <w:t xml:space="preserve">Н.С. Валгина предлагает отличать присоединение от подчинительной и сочинительной связи. «Сущность присоединения заключается в том, что последующие элементы высказывания возникают в сознании не сразу, а лишь после того, как высказана основная мысль» [Валгина 2003: 258]. </w:t>
      </w:r>
      <w:r w:rsidR="00842003" w:rsidRPr="00C06951">
        <w:rPr>
          <w:color w:val="000000" w:themeColor="text1"/>
          <w:szCs w:val="28"/>
        </w:rPr>
        <w:t>Автор отмечает, что для дан</w:t>
      </w:r>
      <w:r w:rsidR="008C6E1F" w:rsidRPr="00C06951">
        <w:rPr>
          <w:color w:val="000000" w:themeColor="text1"/>
          <w:szCs w:val="28"/>
        </w:rPr>
        <w:t>н</w:t>
      </w:r>
      <w:r w:rsidR="00842003" w:rsidRPr="00C06951">
        <w:rPr>
          <w:color w:val="000000" w:themeColor="text1"/>
          <w:szCs w:val="28"/>
        </w:rPr>
        <w:t xml:space="preserve">ого типа связи характерен интонационный и </w:t>
      </w:r>
      <w:r w:rsidR="00842003" w:rsidRPr="00C06951">
        <w:rPr>
          <w:color w:val="000000" w:themeColor="text1"/>
          <w:szCs w:val="28"/>
        </w:rPr>
        <w:lastRenderedPageBreak/>
        <w:t>синтаксический разрыв между частями высказывания. Присоединение помогает автору комментария уточнить или пояснить высказывание: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4677"/>
      </w:tblGrid>
      <w:tr w:rsidR="00670401" w:rsidRPr="00C06951" w14:paraId="622D37F2" w14:textId="77777777" w:rsidTr="00E97E8C">
        <w:tc>
          <w:tcPr>
            <w:tcW w:w="4785" w:type="dxa"/>
          </w:tcPr>
          <w:p w14:paraId="18C5C03D" w14:textId="77777777" w:rsidR="00E97E8C" w:rsidRPr="00C06951" w:rsidRDefault="00E97E8C" w:rsidP="00BC6976">
            <w:pPr>
              <w:spacing w:before="240" w:line="360" w:lineRule="auto"/>
              <w:ind w:firstLine="709"/>
              <w:contextualSpacing/>
              <w:jc w:val="both"/>
              <w:rPr>
                <w:color w:val="000000" w:themeColor="text1"/>
                <w:szCs w:val="28"/>
              </w:rPr>
            </w:pPr>
            <w:r w:rsidRPr="00C06951">
              <w:rPr>
                <w:color w:val="000000" w:themeColor="text1"/>
                <w:szCs w:val="28"/>
                <w:lang w:val="nb-NO"/>
              </w:rPr>
              <w:t xml:space="preserve">Syns barneskoler burde ha i sitt pensum å besøke de gammle [sic] en gang PR mnd for å synge, spille, lese, etc. </w:t>
            </w:r>
            <w:r w:rsidRPr="00C06951">
              <w:rPr>
                <w:color w:val="000000" w:themeColor="text1"/>
                <w:szCs w:val="28"/>
              </w:rPr>
              <w:t>Vise respekt (Фб)</w:t>
            </w:r>
          </w:p>
        </w:tc>
        <w:tc>
          <w:tcPr>
            <w:tcW w:w="4786" w:type="dxa"/>
            <w:shd w:val="clear" w:color="auto" w:fill="auto"/>
          </w:tcPr>
          <w:p w14:paraId="756C98C2" w14:textId="072B82B5" w:rsidR="00E97E8C" w:rsidRPr="00C06951" w:rsidRDefault="00E97E8C" w:rsidP="00BC6976">
            <w:pPr>
              <w:spacing w:before="240" w:line="360" w:lineRule="auto"/>
              <w:ind w:firstLine="709"/>
              <w:contextualSpacing/>
              <w:jc w:val="both"/>
              <w:rPr>
                <w:i/>
                <w:color w:val="000000" w:themeColor="text1"/>
                <w:szCs w:val="28"/>
              </w:rPr>
            </w:pPr>
            <w:r w:rsidRPr="00C06951">
              <w:rPr>
                <w:i/>
                <w:color w:val="000000" w:themeColor="text1"/>
                <w:szCs w:val="28"/>
              </w:rPr>
              <w:t>Я считаю, начальным школам следовало бы обязательно посещать дома престарелых раз в месяц с песнями, играми, чтением и т</w:t>
            </w:r>
            <w:r w:rsidR="00CD6EE6">
              <w:rPr>
                <w:i/>
                <w:color w:val="000000" w:themeColor="text1"/>
                <w:szCs w:val="28"/>
              </w:rPr>
              <w:t>.</w:t>
            </w:r>
            <w:r w:rsidRPr="00C06951">
              <w:rPr>
                <w:i/>
                <w:color w:val="000000" w:themeColor="text1"/>
                <w:szCs w:val="28"/>
              </w:rPr>
              <w:t>д. Проявлять уважение</w:t>
            </w:r>
          </w:p>
        </w:tc>
      </w:tr>
    </w:tbl>
    <w:p w14:paraId="48981CB2" w14:textId="77777777" w:rsidR="00842003" w:rsidRPr="00C06951" w:rsidRDefault="00842003" w:rsidP="00BC6976">
      <w:pPr>
        <w:spacing w:before="240" w:line="360" w:lineRule="auto"/>
        <w:ind w:firstLine="709"/>
        <w:jc w:val="both"/>
        <w:rPr>
          <w:color w:val="000000" w:themeColor="text1"/>
          <w:szCs w:val="28"/>
        </w:rPr>
      </w:pPr>
      <w:r w:rsidRPr="00C06951">
        <w:rPr>
          <w:color w:val="000000" w:themeColor="text1"/>
          <w:szCs w:val="28"/>
        </w:rPr>
        <w:t xml:space="preserve">Еще одна функция парцелляции – выделение отдельных частей сообщения. Будучи предельным случаем обособления, парцелляция обращает внимание читателя на выделенные фрагменты. Таким образом, высказывание становится более </w:t>
      </w:r>
      <w:r w:rsidR="006F34BA" w:rsidRPr="00C06951">
        <w:rPr>
          <w:color w:val="000000" w:themeColor="text1"/>
          <w:szCs w:val="28"/>
        </w:rPr>
        <w:t>эффектным</w:t>
      </w:r>
      <w:r w:rsidRPr="00C06951">
        <w:rPr>
          <w:color w:val="000000" w:themeColor="text1"/>
          <w:szCs w:val="28"/>
        </w:rPr>
        <w:t xml:space="preserve">. </w:t>
      </w:r>
      <w:r w:rsidR="006F34BA" w:rsidRPr="00C06951">
        <w:rPr>
          <w:color w:val="000000" w:themeColor="text1"/>
          <w:szCs w:val="28"/>
        </w:rPr>
        <w:t>Парцелляция на письме выполняет функцию медленного и вкрадчивого произношения в устной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4675"/>
      </w:tblGrid>
      <w:tr w:rsidR="00670401" w:rsidRPr="00C06951" w14:paraId="472960D9" w14:textId="77777777" w:rsidTr="00013320">
        <w:tc>
          <w:tcPr>
            <w:tcW w:w="4785" w:type="dxa"/>
            <w:shd w:val="clear" w:color="auto" w:fill="auto"/>
          </w:tcPr>
          <w:p w14:paraId="0E91B833" w14:textId="77777777" w:rsidR="006F34BA" w:rsidRPr="00C06951" w:rsidRDefault="006F34BA" w:rsidP="00BC6976">
            <w:pPr>
              <w:spacing w:before="240" w:line="360" w:lineRule="auto"/>
              <w:ind w:firstLine="709"/>
              <w:contextualSpacing/>
              <w:jc w:val="both"/>
              <w:rPr>
                <w:color w:val="000000" w:themeColor="text1"/>
                <w:szCs w:val="28"/>
              </w:rPr>
            </w:pPr>
            <w:r w:rsidRPr="00C06951">
              <w:rPr>
                <w:rStyle w:val="uficommentbody"/>
                <w:color w:val="000000" w:themeColor="text1"/>
                <w:szCs w:val="28"/>
                <w:lang w:val="nb-NO"/>
              </w:rPr>
              <w:t xml:space="preserve">Dette foregår overalt. Hele tiden. </w:t>
            </w:r>
            <w:r w:rsidRPr="00C06951">
              <w:rPr>
                <w:rStyle w:val="uficommentbody"/>
                <w:color w:val="000000" w:themeColor="text1"/>
                <w:szCs w:val="28"/>
              </w:rPr>
              <w:t>Åpne øynene. (Фб)</w:t>
            </w:r>
          </w:p>
        </w:tc>
        <w:tc>
          <w:tcPr>
            <w:tcW w:w="4786" w:type="dxa"/>
            <w:shd w:val="clear" w:color="auto" w:fill="auto"/>
          </w:tcPr>
          <w:p w14:paraId="075446B6" w14:textId="77777777" w:rsidR="006F34BA" w:rsidRPr="00C06951" w:rsidRDefault="006F34BA" w:rsidP="00BC6976">
            <w:pPr>
              <w:spacing w:before="240" w:line="360" w:lineRule="auto"/>
              <w:ind w:firstLine="709"/>
              <w:contextualSpacing/>
              <w:jc w:val="both"/>
              <w:rPr>
                <w:i/>
                <w:color w:val="000000" w:themeColor="text1"/>
                <w:szCs w:val="28"/>
              </w:rPr>
            </w:pPr>
            <w:r w:rsidRPr="00C06951">
              <w:rPr>
                <w:i/>
                <w:color w:val="000000" w:themeColor="text1"/>
                <w:szCs w:val="28"/>
              </w:rPr>
              <w:t xml:space="preserve">Это происходит везде. Все время. Раскройте глаза. </w:t>
            </w:r>
          </w:p>
        </w:tc>
      </w:tr>
    </w:tbl>
    <w:p w14:paraId="4478E10F" w14:textId="77777777" w:rsidR="00C25990" w:rsidRPr="00C06951" w:rsidRDefault="00C25990" w:rsidP="00BC6976">
      <w:pPr>
        <w:spacing w:before="240" w:line="360" w:lineRule="auto"/>
        <w:ind w:firstLine="709"/>
        <w:jc w:val="both"/>
        <w:rPr>
          <w:b/>
          <w:color w:val="000000" w:themeColor="text1"/>
          <w:szCs w:val="28"/>
        </w:rPr>
      </w:pPr>
      <w:r w:rsidRPr="00C06951">
        <w:rPr>
          <w:b/>
          <w:color w:val="000000" w:themeColor="text1"/>
          <w:szCs w:val="28"/>
        </w:rPr>
        <w:t>Умолчание</w:t>
      </w:r>
    </w:p>
    <w:p w14:paraId="57D69DA8" w14:textId="685AB205" w:rsidR="008415B0" w:rsidRPr="00C06951" w:rsidRDefault="00653797" w:rsidP="00BC6976">
      <w:pPr>
        <w:spacing w:before="240" w:line="360" w:lineRule="auto"/>
        <w:ind w:firstLine="709"/>
        <w:contextualSpacing/>
        <w:jc w:val="both"/>
        <w:rPr>
          <w:color w:val="000000" w:themeColor="text1"/>
          <w:szCs w:val="28"/>
        </w:rPr>
      </w:pPr>
      <w:r w:rsidRPr="00C06951">
        <w:rPr>
          <w:color w:val="000000" w:themeColor="text1"/>
          <w:szCs w:val="28"/>
        </w:rPr>
        <w:t>Умолчание, по определению Ахмановой – «Фигура речи, состоящая в экспрессивно-эмоциональном обрыве высказывания, предполагающем возможность для слушающего или читающего догадаться, что именно осталось невысказанным» [Ахманова 1966</w:t>
      </w:r>
      <w:r w:rsidR="008F4D63" w:rsidRPr="00C06951">
        <w:rPr>
          <w:color w:val="000000" w:themeColor="text1"/>
          <w:szCs w:val="28"/>
        </w:rPr>
        <w:t>: 485</w:t>
      </w:r>
      <w:r w:rsidRPr="00C06951">
        <w:rPr>
          <w:color w:val="000000" w:themeColor="text1"/>
          <w:szCs w:val="28"/>
        </w:rPr>
        <w:t>]</w:t>
      </w:r>
      <w:r w:rsidR="008F4D63" w:rsidRPr="00C06951">
        <w:rPr>
          <w:color w:val="000000" w:themeColor="text1"/>
          <w:szCs w:val="28"/>
        </w:rPr>
        <w:t>.</w:t>
      </w:r>
      <w:r w:rsidR="008306E1" w:rsidRPr="00C06951">
        <w:rPr>
          <w:color w:val="000000" w:themeColor="text1"/>
          <w:szCs w:val="28"/>
        </w:rPr>
        <w:t xml:space="preserve"> И. Р. Гальперин указывает на то, что данный прием выполняет разные функции в устной и письменной речи. При устном общении умолчание свидетельствует о том</w:t>
      </w:r>
      <w:r w:rsidR="008C6E1F" w:rsidRPr="00C06951">
        <w:rPr>
          <w:color w:val="000000" w:themeColor="text1"/>
          <w:szCs w:val="28"/>
        </w:rPr>
        <w:t>,</w:t>
      </w:r>
      <w:r w:rsidR="008306E1" w:rsidRPr="00C06951">
        <w:rPr>
          <w:color w:val="000000" w:themeColor="text1"/>
          <w:szCs w:val="28"/>
        </w:rPr>
        <w:t xml:space="preserve"> что говорящий не хочет продолжать; что продолжение имплицировано в том, что уже было озвучено</w:t>
      </w:r>
      <w:r w:rsidR="006815A9">
        <w:rPr>
          <w:color w:val="000000" w:themeColor="text1"/>
          <w:szCs w:val="28"/>
        </w:rPr>
        <w:t>,</w:t>
      </w:r>
      <w:r w:rsidR="008306E1" w:rsidRPr="00C06951">
        <w:rPr>
          <w:color w:val="000000" w:themeColor="text1"/>
          <w:szCs w:val="28"/>
        </w:rPr>
        <w:t xml:space="preserve"> и поэтому не имеет смысла его произнос</w:t>
      </w:r>
      <w:r w:rsidR="00CB2FCA" w:rsidRPr="00C06951">
        <w:rPr>
          <w:color w:val="000000" w:themeColor="text1"/>
          <w:szCs w:val="28"/>
        </w:rPr>
        <w:t>и</w:t>
      </w:r>
      <w:r w:rsidR="008306E1" w:rsidRPr="00C06951">
        <w:rPr>
          <w:color w:val="000000" w:themeColor="text1"/>
          <w:szCs w:val="28"/>
        </w:rPr>
        <w:t xml:space="preserve">ть; что говорящий не уверен в том, как следует продолжить высказывание. На письме </w:t>
      </w:r>
      <w:r w:rsidR="00CB2FCA" w:rsidRPr="00C06951">
        <w:rPr>
          <w:color w:val="000000" w:themeColor="text1"/>
          <w:szCs w:val="28"/>
        </w:rPr>
        <w:t xml:space="preserve">же умолчание </w:t>
      </w:r>
      <w:r w:rsidR="008306E1" w:rsidRPr="00C06951">
        <w:rPr>
          <w:color w:val="000000" w:themeColor="text1"/>
          <w:szCs w:val="28"/>
        </w:rPr>
        <w:t xml:space="preserve">является сознательным стилистическим приемом. </w:t>
      </w:r>
      <w:r w:rsidR="00CB2FCA" w:rsidRPr="00C06951">
        <w:rPr>
          <w:color w:val="000000" w:themeColor="text1"/>
          <w:szCs w:val="28"/>
        </w:rPr>
        <w:t>Его суть заключается в том, что «эмоции настолько переполняют говорящего, что он не в силах сформулировать свои мысли средствами языка» [</w:t>
      </w:r>
      <w:r w:rsidR="00CB2FCA" w:rsidRPr="00C06951">
        <w:rPr>
          <w:color w:val="000000" w:themeColor="text1"/>
          <w:szCs w:val="28"/>
          <w:lang w:val="nb-NO"/>
        </w:rPr>
        <w:t>Galperin</w:t>
      </w:r>
      <w:r w:rsidR="00CB2FCA" w:rsidRPr="00C06951">
        <w:rPr>
          <w:color w:val="000000" w:themeColor="text1"/>
          <w:szCs w:val="28"/>
        </w:rPr>
        <w:t xml:space="preserve"> 1981: 2014]. </w:t>
      </w:r>
      <w:r w:rsidR="00A80187" w:rsidRPr="00C06951">
        <w:rPr>
          <w:color w:val="000000" w:themeColor="text1"/>
          <w:szCs w:val="28"/>
        </w:rPr>
        <w:t xml:space="preserve">В </w:t>
      </w:r>
      <w:r w:rsidR="00A80187" w:rsidRPr="00C06951">
        <w:rPr>
          <w:color w:val="000000" w:themeColor="text1"/>
          <w:szCs w:val="28"/>
        </w:rPr>
        <w:lastRenderedPageBreak/>
        <w:t>исследованном материале из социальной сети умолчание, скорее, выполняет функцию стилистического приема. Это выразительное средство помогает авторам комментариев донести до читате</w:t>
      </w:r>
      <w:r w:rsidR="007B0820" w:rsidRPr="00C06951">
        <w:rPr>
          <w:color w:val="000000" w:themeColor="text1"/>
          <w:szCs w:val="28"/>
        </w:rPr>
        <w:t xml:space="preserve">ля силу испытываемых ими эмоций. В следующем примере автор комментария к посту о кампании </w:t>
      </w:r>
      <w:r w:rsidR="007B0820" w:rsidRPr="00C06951">
        <w:rPr>
          <w:color w:val="000000" w:themeColor="text1"/>
          <w:szCs w:val="28"/>
          <w:lang w:val="nb-NO"/>
        </w:rPr>
        <w:t>metoo</w:t>
      </w:r>
      <w:r w:rsidR="007B0820" w:rsidRPr="00C06951">
        <w:rPr>
          <w:color w:val="000000" w:themeColor="text1"/>
          <w:szCs w:val="28"/>
        </w:rPr>
        <w:t xml:space="preserve"> ужасается мысли о сексуальном насилии:</w:t>
      </w:r>
    </w:p>
    <w:tbl>
      <w:tblPr>
        <w:tblStyle w:val="a9"/>
        <w:tblW w:w="9344" w:type="dxa"/>
        <w:tblLook w:val="04A0" w:firstRow="1" w:lastRow="0" w:firstColumn="1" w:lastColumn="0" w:noHBand="0" w:noVBand="1"/>
      </w:tblPr>
      <w:tblGrid>
        <w:gridCol w:w="4672"/>
        <w:gridCol w:w="4672"/>
      </w:tblGrid>
      <w:tr w:rsidR="00670401" w:rsidRPr="00C06951" w14:paraId="77F305B8" w14:textId="77777777" w:rsidTr="00440F50">
        <w:tc>
          <w:tcPr>
            <w:tcW w:w="4672" w:type="dxa"/>
          </w:tcPr>
          <w:p w14:paraId="39F1E19E" w14:textId="17B17110" w:rsidR="00440F50" w:rsidRPr="00C06951" w:rsidRDefault="00440F50" w:rsidP="008415B0">
            <w:pPr>
              <w:spacing w:before="240" w:line="360" w:lineRule="auto"/>
              <w:contextualSpacing/>
              <w:jc w:val="both"/>
              <w:rPr>
                <w:color w:val="000000" w:themeColor="text1"/>
                <w:szCs w:val="28"/>
              </w:rPr>
            </w:pPr>
            <w:r w:rsidRPr="00C06951">
              <w:rPr>
                <w:rStyle w:val="uficommentbody"/>
                <w:color w:val="000000" w:themeColor="text1"/>
                <w:szCs w:val="28"/>
              </w:rPr>
              <w:t>Bare en tanke ............... (Фб)</w:t>
            </w:r>
          </w:p>
        </w:tc>
        <w:tc>
          <w:tcPr>
            <w:tcW w:w="4672" w:type="dxa"/>
          </w:tcPr>
          <w:p w14:paraId="0F69357B" w14:textId="0D4B2385" w:rsidR="00440F50" w:rsidRPr="00C06951" w:rsidRDefault="00440F50" w:rsidP="008415B0">
            <w:pPr>
              <w:spacing w:before="240" w:line="360" w:lineRule="auto"/>
              <w:contextualSpacing/>
              <w:jc w:val="both"/>
              <w:rPr>
                <w:i/>
                <w:color w:val="000000" w:themeColor="text1"/>
                <w:szCs w:val="28"/>
              </w:rPr>
            </w:pPr>
            <w:r w:rsidRPr="00C06951">
              <w:rPr>
                <w:i/>
                <w:color w:val="000000" w:themeColor="text1"/>
                <w:szCs w:val="28"/>
              </w:rPr>
              <w:t>Одна только мысль…………..</w:t>
            </w:r>
          </w:p>
        </w:tc>
      </w:tr>
    </w:tbl>
    <w:p w14:paraId="261133B0" w14:textId="77777777" w:rsidR="00A80187" w:rsidRPr="00C06951" w:rsidRDefault="007B0820" w:rsidP="00BC6976">
      <w:pPr>
        <w:spacing w:before="240" w:line="360" w:lineRule="auto"/>
        <w:ind w:firstLine="709"/>
        <w:jc w:val="both"/>
        <w:rPr>
          <w:color w:val="000000" w:themeColor="text1"/>
          <w:szCs w:val="28"/>
        </w:rPr>
      </w:pPr>
      <w:r w:rsidRPr="00C06951">
        <w:rPr>
          <w:color w:val="000000" w:themeColor="text1"/>
          <w:szCs w:val="28"/>
        </w:rPr>
        <w:t>На сайте сериала умолчание, напротив, выполняет ту же функцию, что и при устном общении – авторы комментариев прерывают свое высказывание в том случае, если продолжение очевидно и вытекает из контекста. В следу</w:t>
      </w:r>
      <w:r w:rsidR="004A4C1E" w:rsidRPr="00C06951">
        <w:rPr>
          <w:color w:val="000000" w:themeColor="text1"/>
          <w:szCs w:val="28"/>
        </w:rPr>
        <w:t>ющем комментарии автор опроверга</w:t>
      </w:r>
      <w:r w:rsidRPr="00C06951">
        <w:rPr>
          <w:color w:val="000000" w:themeColor="text1"/>
          <w:szCs w:val="28"/>
        </w:rPr>
        <w:t xml:space="preserve">ет предположение другого пользователя о том, что </w:t>
      </w:r>
      <w:r w:rsidR="001C713D" w:rsidRPr="00C06951">
        <w:rPr>
          <w:color w:val="000000" w:themeColor="text1"/>
          <w:szCs w:val="28"/>
        </w:rPr>
        <w:t>акте</w:t>
      </w:r>
      <w:r w:rsidR="004A4C1E" w:rsidRPr="00C06951">
        <w:rPr>
          <w:color w:val="000000" w:themeColor="text1"/>
          <w:szCs w:val="28"/>
        </w:rPr>
        <w:t>ры состоят в отношениях в реальной жизни.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gridCol w:w="4686"/>
      </w:tblGrid>
      <w:tr w:rsidR="00670401" w:rsidRPr="00C06951" w14:paraId="72D37292" w14:textId="77777777" w:rsidTr="00F7729C">
        <w:tc>
          <w:tcPr>
            <w:tcW w:w="4785" w:type="dxa"/>
            <w:shd w:val="clear" w:color="auto" w:fill="auto"/>
          </w:tcPr>
          <w:p w14:paraId="7CF8B17D" w14:textId="77777777" w:rsidR="007B0820" w:rsidRPr="00C06951" w:rsidRDefault="008C6E1F" w:rsidP="00BC6976">
            <w:pPr>
              <w:spacing w:before="240" w:line="360" w:lineRule="auto"/>
              <w:ind w:firstLine="709"/>
              <w:contextualSpacing/>
              <w:jc w:val="both"/>
              <w:rPr>
                <w:color w:val="000000" w:themeColor="text1"/>
                <w:szCs w:val="28"/>
                <w:lang w:val="nb-NO"/>
              </w:rPr>
            </w:pPr>
            <w:r w:rsidRPr="00C06951">
              <w:rPr>
                <w:color w:val="000000" w:themeColor="text1"/>
                <w:szCs w:val="28"/>
                <w:lang w:val="nb-NO"/>
              </w:rPr>
              <w:t>Eeh... Nei! De har sagt på intervju at de bare er gode venner, så....(</w:t>
            </w:r>
            <w:r w:rsidRPr="00C06951">
              <w:rPr>
                <w:color w:val="000000" w:themeColor="text1"/>
                <w:szCs w:val="28"/>
              </w:rPr>
              <w:t>С</w:t>
            </w:r>
            <w:r w:rsidRPr="00C06951">
              <w:rPr>
                <w:color w:val="000000" w:themeColor="text1"/>
                <w:szCs w:val="28"/>
                <w:lang w:val="nb-NO"/>
              </w:rPr>
              <w:t>)</w:t>
            </w:r>
          </w:p>
        </w:tc>
        <w:tc>
          <w:tcPr>
            <w:tcW w:w="4786" w:type="dxa"/>
            <w:shd w:val="clear" w:color="auto" w:fill="auto"/>
          </w:tcPr>
          <w:p w14:paraId="6BBDFE58" w14:textId="77777777" w:rsidR="007B0820" w:rsidRPr="00C06951" w:rsidRDefault="004A4C1E" w:rsidP="00BC6976">
            <w:pPr>
              <w:spacing w:before="240" w:line="360" w:lineRule="auto"/>
              <w:ind w:firstLine="709"/>
              <w:contextualSpacing/>
              <w:jc w:val="both"/>
              <w:rPr>
                <w:i/>
                <w:color w:val="000000" w:themeColor="text1"/>
                <w:szCs w:val="28"/>
              </w:rPr>
            </w:pPr>
            <w:r w:rsidRPr="00C06951">
              <w:rPr>
                <w:i/>
                <w:color w:val="000000" w:themeColor="text1"/>
                <w:szCs w:val="28"/>
              </w:rPr>
              <w:t>Ээээ…нет. Они сказали на интервью, что они просто хорошие друзья, так что…</w:t>
            </w:r>
          </w:p>
        </w:tc>
      </w:tr>
    </w:tbl>
    <w:p w14:paraId="75BDD69D" w14:textId="310CF8EB" w:rsidR="00BB4D9D" w:rsidRPr="00C06951" w:rsidRDefault="00440F50" w:rsidP="00BC6976">
      <w:pPr>
        <w:pStyle w:val="2"/>
        <w:spacing w:before="240" w:after="160"/>
        <w:rPr>
          <w:color w:val="000000" w:themeColor="text1"/>
        </w:rPr>
      </w:pPr>
      <w:bookmarkStart w:id="29" w:name="_Toc515406802"/>
      <w:r w:rsidRPr="00C06951">
        <w:rPr>
          <w:color w:val="000000" w:themeColor="text1"/>
        </w:rPr>
        <w:t xml:space="preserve">5.4 </w:t>
      </w:r>
      <w:r w:rsidR="00BB4D9D" w:rsidRPr="00C06951">
        <w:rPr>
          <w:color w:val="000000" w:themeColor="text1"/>
        </w:rPr>
        <w:t>Черты устной разговорной речи</w:t>
      </w:r>
      <w:bookmarkEnd w:id="29"/>
    </w:p>
    <w:p w14:paraId="0EDF2A7E" w14:textId="77777777" w:rsidR="002E6A11" w:rsidRPr="00C06951" w:rsidRDefault="002E6A11" w:rsidP="00BC6976">
      <w:pPr>
        <w:spacing w:before="240" w:line="360" w:lineRule="auto"/>
        <w:ind w:firstLine="709"/>
        <w:contextualSpacing/>
        <w:jc w:val="both"/>
        <w:rPr>
          <w:color w:val="000000" w:themeColor="text1"/>
          <w:szCs w:val="28"/>
        </w:rPr>
      </w:pPr>
      <w:r w:rsidRPr="00C06951">
        <w:rPr>
          <w:color w:val="000000" w:themeColor="text1"/>
          <w:szCs w:val="28"/>
        </w:rPr>
        <w:t xml:space="preserve">Помимо описанного в первом разделе настоящей главы эллипсиса, целый ряд других синтаксических особенностей сближает комментарии из нашего материала с устной разговорной речью. </w:t>
      </w:r>
    </w:p>
    <w:p w14:paraId="226DD527" w14:textId="77777777" w:rsidR="003E46DE" w:rsidRPr="00C06951" w:rsidRDefault="0093204B" w:rsidP="00BC6976">
      <w:pPr>
        <w:spacing w:before="240" w:line="360" w:lineRule="auto"/>
        <w:ind w:firstLine="709"/>
        <w:contextualSpacing/>
        <w:jc w:val="both"/>
        <w:rPr>
          <w:color w:val="000000" w:themeColor="text1"/>
          <w:szCs w:val="28"/>
        </w:rPr>
      </w:pPr>
      <w:r w:rsidRPr="00C06951">
        <w:rPr>
          <w:color w:val="000000" w:themeColor="text1"/>
          <w:szCs w:val="28"/>
        </w:rPr>
        <w:t>И</w:t>
      </w:r>
      <w:r w:rsidR="002E6A11" w:rsidRPr="00C06951">
        <w:rPr>
          <w:color w:val="000000" w:themeColor="text1"/>
          <w:szCs w:val="28"/>
        </w:rPr>
        <w:t>нтернет-комментарии изобилуют местоимениями. Будучи</w:t>
      </w:r>
      <w:r w:rsidR="008F3A73" w:rsidRPr="00C06951">
        <w:rPr>
          <w:color w:val="000000" w:themeColor="text1"/>
          <w:szCs w:val="28"/>
        </w:rPr>
        <w:t xml:space="preserve"> дейктический единицей, местоимения максимально зависят от ситуативного контекста. В связи с этим они куда чаще употребляются в устной разговорной речи, где иллокутор и реципие</w:t>
      </w:r>
      <w:r w:rsidR="001C713D" w:rsidRPr="00C06951">
        <w:rPr>
          <w:color w:val="000000" w:themeColor="text1"/>
          <w:szCs w:val="28"/>
        </w:rPr>
        <w:t>н</w:t>
      </w:r>
      <w:r w:rsidR="008F3A73" w:rsidRPr="00C06951">
        <w:rPr>
          <w:color w:val="000000" w:themeColor="text1"/>
          <w:szCs w:val="28"/>
        </w:rPr>
        <w:t>т сообщения обладают большим количеством общей фоновой информации. Предыдущие исследования позволили установить, что по коли</w:t>
      </w:r>
      <w:r w:rsidR="001C713D" w:rsidRPr="00C06951">
        <w:rPr>
          <w:color w:val="000000" w:themeColor="text1"/>
          <w:szCs w:val="28"/>
        </w:rPr>
        <w:t>честву используемых местоимений</w:t>
      </w:r>
      <w:r w:rsidR="008F3A73" w:rsidRPr="00C06951">
        <w:rPr>
          <w:color w:val="000000" w:themeColor="text1"/>
          <w:szCs w:val="28"/>
        </w:rPr>
        <w:t xml:space="preserve"> различные жанры интернет-общения находятся между устной и письменной речью</w:t>
      </w:r>
      <w:r w:rsidRPr="00C06951">
        <w:rPr>
          <w:color w:val="000000" w:themeColor="text1"/>
          <w:szCs w:val="28"/>
        </w:rPr>
        <w:t xml:space="preserve"> </w:t>
      </w:r>
      <w:r w:rsidR="008F3A73" w:rsidRPr="00C06951">
        <w:rPr>
          <w:color w:val="000000" w:themeColor="text1"/>
          <w:szCs w:val="28"/>
        </w:rPr>
        <w:t>[</w:t>
      </w:r>
      <w:r w:rsidRPr="00C06951">
        <w:rPr>
          <w:color w:val="000000" w:themeColor="text1"/>
          <w:szCs w:val="28"/>
          <w:lang w:val="nb-NO"/>
        </w:rPr>
        <w:t>Herring</w:t>
      </w:r>
      <w:r w:rsidRPr="00C06951">
        <w:rPr>
          <w:color w:val="000000" w:themeColor="text1"/>
          <w:szCs w:val="28"/>
        </w:rPr>
        <w:t xml:space="preserve"> 2011: 6</w:t>
      </w:r>
      <w:r w:rsidR="008F3A73" w:rsidRPr="00C06951">
        <w:rPr>
          <w:color w:val="000000" w:themeColor="text1"/>
          <w:szCs w:val="28"/>
        </w:rPr>
        <w:t>]. В нашем материале обра</w:t>
      </w:r>
      <w:r w:rsidR="003E46DE" w:rsidRPr="00C06951">
        <w:rPr>
          <w:color w:val="000000" w:themeColor="text1"/>
          <w:szCs w:val="28"/>
        </w:rPr>
        <w:t xml:space="preserve">щает на себя внимание тот факт, что авторы комментариев, несомненно, разделяют общую коммуникативную ситуацию. В результате этого местоимения могут относиться не только к объектам, </w:t>
      </w:r>
      <w:r w:rsidR="003E46DE" w:rsidRPr="00C06951">
        <w:rPr>
          <w:color w:val="000000" w:themeColor="text1"/>
          <w:szCs w:val="28"/>
        </w:rPr>
        <w:lastRenderedPageBreak/>
        <w:t xml:space="preserve">упомянутым в данном конкретном комментарии ранее, но и к различным элементам коммуникативной ситуации, внешним по отношению к тексту комментария. В других жанрах письменной речи, как, например, художественная литература или даже переписка, общий для коммуникантов контекст ограничивается конкретным текстом произведения или письма. В нашем материале, напротив, общий для всех участников интернет-дискуссии контекст существенно шире текста отдельного комментария. Это позволяет, в частности, начинать текст комментария с местоимения, а также использовать местоимения в отношении не упомянутых в комментарии ранее объектов. </w:t>
      </w:r>
      <w:r w:rsidRPr="00C06951">
        <w:rPr>
          <w:color w:val="000000" w:themeColor="text1"/>
          <w:szCs w:val="28"/>
        </w:rPr>
        <w:t xml:space="preserve">В следующем примере местоимение </w:t>
      </w:r>
      <w:r w:rsidRPr="00C06951">
        <w:rPr>
          <w:color w:val="000000" w:themeColor="text1"/>
          <w:szCs w:val="28"/>
          <w:lang w:val="nb-NO"/>
        </w:rPr>
        <w:t>dette</w:t>
      </w:r>
      <w:r w:rsidRPr="00C06951">
        <w:rPr>
          <w:color w:val="000000" w:themeColor="text1"/>
          <w:szCs w:val="28"/>
        </w:rPr>
        <w:t xml:space="preserve"> (это) относится к очередному решению Эрны Сульберг, которое и комментируют участники дискуссии.</w:t>
      </w:r>
      <w:r w:rsidR="006A347A" w:rsidRPr="00C06951">
        <w:rPr>
          <w:color w:val="000000" w:themeColor="text1"/>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4678"/>
      </w:tblGrid>
      <w:tr w:rsidR="00670401" w:rsidRPr="00C06951" w14:paraId="5FE3AA2C" w14:textId="77777777" w:rsidTr="00F7729C">
        <w:tc>
          <w:tcPr>
            <w:tcW w:w="4785" w:type="dxa"/>
            <w:shd w:val="clear" w:color="auto" w:fill="auto"/>
          </w:tcPr>
          <w:p w14:paraId="6A97078A" w14:textId="77777777" w:rsidR="0093204B" w:rsidRPr="00C06951" w:rsidRDefault="0093204B" w:rsidP="00BC6976">
            <w:pPr>
              <w:spacing w:before="240" w:line="360" w:lineRule="auto"/>
              <w:ind w:firstLine="709"/>
              <w:contextualSpacing/>
              <w:jc w:val="both"/>
              <w:rPr>
                <w:color w:val="000000" w:themeColor="text1"/>
                <w:szCs w:val="28"/>
                <w:lang w:val="nb-NO"/>
              </w:rPr>
            </w:pPr>
            <w:r w:rsidRPr="00C06951">
              <w:rPr>
                <w:rFonts w:eastAsia="Times New Roman"/>
                <w:color w:val="000000" w:themeColor="text1"/>
                <w:szCs w:val="28"/>
                <w:lang w:val="nb-NO" w:eastAsia="ru-RU"/>
              </w:rPr>
              <w:t xml:space="preserve">Mye bra i </w:t>
            </w:r>
            <w:r w:rsidRPr="00C06951">
              <w:rPr>
                <w:rFonts w:eastAsia="Times New Roman"/>
                <w:b/>
                <w:color w:val="000000" w:themeColor="text1"/>
                <w:szCs w:val="28"/>
                <w:lang w:val="nb-NO" w:eastAsia="ru-RU"/>
              </w:rPr>
              <w:t>dette</w:t>
            </w:r>
            <w:r w:rsidRPr="00C06951">
              <w:rPr>
                <w:rFonts w:eastAsia="Times New Roman"/>
                <w:color w:val="000000" w:themeColor="text1"/>
                <w:szCs w:val="28"/>
                <w:lang w:val="nb-NO" w:eastAsia="ru-RU"/>
              </w:rPr>
              <w:t>, men også noe uheldig. (</w:t>
            </w:r>
            <w:r w:rsidRPr="00C06951">
              <w:rPr>
                <w:rFonts w:eastAsia="Times New Roman"/>
                <w:color w:val="000000" w:themeColor="text1"/>
                <w:szCs w:val="28"/>
                <w:lang w:eastAsia="ru-RU"/>
              </w:rPr>
              <w:t>Фб</w:t>
            </w:r>
            <w:r w:rsidRPr="00C06951">
              <w:rPr>
                <w:rFonts w:eastAsia="Times New Roman"/>
                <w:color w:val="000000" w:themeColor="text1"/>
                <w:szCs w:val="28"/>
                <w:lang w:val="nb-NO" w:eastAsia="ru-RU"/>
              </w:rPr>
              <w:t>)</w:t>
            </w:r>
          </w:p>
        </w:tc>
        <w:tc>
          <w:tcPr>
            <w:tcW w:w="4786" w:type="dxa"/>
            <w:shd w:val="clear" w:color="auto" w:fill="auto"/>
          </w:tcPr>
          <w:p w14:paraId="3F093930" w14:textId="77777777" w:rsidR="0093204B" w:rsidRPr="00C06951" w:rsidRDefault="0093204B" w:rsidP="00BC6976">
            <w:pPr>
              <w:spacing w:before="240" w:line="360" w:lineRule="auto"/>
              <w:ind w:firstLine="709"/>
              <w:contextualSpacing/>
              <w:jc w:val="both"/>
              <w:rPr>
                <w:i/>
                <w:color w:val="000000" w:themeColor="text1"/>
                <w:szCs w:val="28"/>
              </w:rPr>
            </w:pPr>
            <w:r w:rsidRPr="00C06951">
              <w:rPr>
                <w:i/>
                <w:color w:val="000000" w:themeColor="text1"/>
                <w:szCs w:val="28"/>
              </w:rPr>
              <w:t xml:space="preserve">В </w:t>
            </w:r>
            <w:r w:rsidRPr="00C06951">
              <w:rPr>
                <w:b/>
                <w:i/>
                <w:color w:val="000000" w:themeColor="text1"/>
                <w:szCs w:val="28"/>
              </w:rPr>
              <w:t>этом</w:t>
            </w:r>
            <w:r w:rsidRPr="00C06951">
              <w:rPr>
                <w:i/>
                <w:color w:val="000000" w:themeColor="text1"/>
                <w:szCs w:val="28"/>
              </w:rPr>
              <w:t xml:space="preserve"> много плюсов, но есть и некоторые недостатки.</w:t>
            </w:r>
          </w:p>
        </w:tc>
      </w:tr>
    </w:tbl>
    <w:p w14:paraId="096FE9E1" w14:textId="629DA002" w:rsidR="0093204B" w:rsidRPr="00C06951" w:rsidRDefault="005357CE" w:rsidP="00BC6976">
      <w:pPr>
        <w:spacing w:before="240" w:line="360" w:lineRule="auto"/>
        <w:ind w:firstLine="709"/>
        <w:jc w:val="both"/>
        <w:rPr>
          <w:color w:val="000000" w:themeColor="text1"/>
          <w:szCs w:val="28"/>
        </w:rPr>
      </w:pPr>
      <w:r w:rsidRPr="00C06951">
        <w:rPr>
          <w:color w:val="000000" w:themeColor="text1"/>
          <w:szCs w:val="28"/>
        </w:rPr>
        <w:t>Для поля комментариев характерна диалогичность. Это проявляется, в частности, обилием вопросов в комментариях. 41 комментарий из 300 проанализированных содержит вопросы, обращенные к другим пользователям.</w:t>
      </w:r>
      <w:r w:rsidR="005D6BA4" w:rsidRPr="00C06951">
        <w:rPr>
          <w:color w:val="000000" w:themeColor="text1"/>
          <w:szCs w:val="28"/>
        </w:rPr>
        <w:t xml:space="preserve"> При этом на сайте сериала комментариев, содержащих вопросительный компонент</w:t>
      </w:r>
      <w:r w:rsidR="00B94D76">
        <w:rPr>
          <w:color w:val="000000" w:themeColor="text1"/>
          <w:szCs w:val="28"/>
        </w:rPr>
        <w:t>,</w:t>
      </w:r>
      <w:r w:rsidR="005D6BA4" w:rsidRPr="00C06951">
        <w:rPr>
          <w:color w:val="000000" w:themeColor="text1"/>
          <w:szCs w:val="28"/>
        </w:rPr>
        <w:t xml:space="preserve"> </w:t>
      </w:r>
      <w:r w:rsidR="00117353" w:rsidRPr="00C06951">
        <w:rPr>
          <w:color w:val="000000" w:themeColor="text1"/>
          <w:szCs w:val="28"/>
        </w:rPr>
        <w:t>несколько</w:t>
      </w:r>
      <w:r w:rsidR="005D6BA4" w:rsidRPr="00C06951">
        <w:rPr>
          <w:color w:val="000000" w:themeColor="text1"/>
          <w:szCs w:val="28"/>
        </w:rPr>
        <w:t xml:space="preserve"> больше (24), чем в социальной сети (16).</w:t>
      </w:r>
      <w:r w:rsidR="00117353" w:rsidRPr="00C06951">
        <w:rPr>
          <w:color w:val="000000" w:themeColor="text1"/>
          <w:szCs w:val="28"/>
        </w:rPr>
        <w:t xml:space="preserve"> </w:t>
      </w:r>
      <w:r w:rsidR="005D6BA4" w:rsidRPr="00C06951">
        <w:rPr>
          <w:color w:val="000000" w:themeColor="text1"/>
          <w:szCs w:val="28"/>
        </w:rPr>
        <w:t xml:space="preserve"> </w:t>
      </w:r>
      <w:r w:rsidRPr="00C06951">
        <w:rPr>
          <w:color w:val="000000" w:themeColor="text1"/>
          <w:szCs w:val="28"/>
        </w:rPr>
        <w:t>Кроме того, многие комментарии содержат обращения. В «Фейсбуке»</w:t>
      </w:r>
      <w:r w:rsidR="00E92875" w:rsidRPr="00C06951">
        <w:rPr>
          <w:color w:val="000000" w:themeColor="text1"/>
          <w:szCs w:val="28"/>
        </w:rPr>
        <w:t xml:space="preserve"> имеется встроенная функция «ответить», при использовании которой в комментарий автоматически встраивается обращение-ссылка на другого пользователя. На сайте сериала такой функции нет, однако и там пользователи регулярно обращаются друг к другу напрямую. Встречаются и обращения ко всем потенциальным читателям комментария одновременно, выраженные, как правило, местоимением </w:t>
      </w:r>
      <w:r w:rsidR="00E92875" w:rsidRPr="00C06951">
        <w:rPr>
          <w:color w:val="000000" w:themeColor="text1"/>
          <w:szCs w:val="28"/>
          <w:lang w:val="nb-NO"/>
        </w:rPr>
        <w:t>dere</w:t>
      </w:r>
      <w:r w:rsidR="00E92875" w:rsidRPr="00C06951">
        <w:rPr>
          <w:color w:val="000000" w:themeColor="text1"/>
          <w:szCs w:val="28"/>
        </w:rPr>
        <w:t xml:space="preserve"> (</w:t>
      </w:r>
      <w:r w:rsidR="00E92875" w:rsidRPr="00B94D76">
        <w:rPr>
          <w:i/>
          <w:color w:val="000000" w:themeColor="text1"/>
          <w:szCs w:val="28"/>
        </w:rPr>
        <w:t>вы</w:t>
      </w:r>
      <w:r w:rsidR="00E92875" w:rsidRPr="00C06951">
        <w:rPr>
          <w:color w:val="000000" w:themeColor="text1"/>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4677"/>
      </w:tblGrid>
      <w:tr w:rsidR="00670401" w:rsidRPr="00C06951" w14:paraId="2DD40156" w14:textId="77777777" w:rsidTr="00F7729C">
        <w:tc>
          <w:tcPr>
            <w:tcW w:w="4785" w:type="dxa"/>
            <w:shd w:val="clear" w:color="auto" w:fill="auto"/>
          </w:tcPr>
          <w:p w14:paraId="256C092C" w14:textId="77777777" w:rsidR="00E92875" w:rsidRPr="00C06951" w:rsidRDefault="00184694" w:rsidP="00BC6976">
            <w:pPr>
              <w:spacing w:before="240" w:line="360" w:lineRule="auto"/>
              <w:ind w:firstLine="709"/>
              <w:contextualSpacing/>
              <w:jc w:val="both"/>
              <w:rPr>
                <w:color w:val="000000" w:themeColor="text1"/>
                <w:szCs w:val="28"/>
                <w:lang w:val="nb-NO"/>
              </w:rPr>
            </w:pPr>
            <w:r w:rsidRPr="00C06951">
              <w:rPr>
                <w:color w:val="000000" w:themeColor="text1"/>
                <w:szCs w:val="28"/>
                <w:lang w:val="nb-NO"/>
              </w:rPr>
              <w:t>Så dere det blikket inn i kamera?</w:t>
            </w:r>
            <w:r w:rsidR="006A347A" w:rsidRPr="00C06951">
              <w:rPr>
                <w:color w:val="000000" w:themeColor="text1"/>
                <w:szCs w:val="28"/>
                <w:lang w:val="nb-NO"/>
              </w:rPr>
              <w:t xml:space="preserve"> (C)</w:t>
            </w:r>
          </w:p>
        </w:tc>
        <w:tc>
          <w:tcPr>
            <w:tcW w:w="4786" w:type="dxa"/>
            <w:shd w:val="clear" w:color="auto" w:fill="auto"/>
          </w:tcPr>
          <w:p w14:paraId="3CA8ABCF" w14:textId="77777777" w:rsidR="00E92875" w:rsidRPr="00C06951" w:rsidRDefault="006A347A" w:rsidP="00BC6976">
            <w:pPr>
              <w:spacing w:before="240" w:line="360" w:lineRule="auto"/>
              <w:ind w:firstLine="709"/>
              <w:contextualSpacing/>
              <w:jc w:val="both"/>
              <w:rPr>
                <w:i/>
                <w:color w:val="000000" w:themeColor="text1"/>
                <w:szCs w:val="28"/>
              </w:rPr>
            </w:pPr>
            <w:r w:rsidRPr="00C06951">
              <w:rPr>
                <w:i/>
                <w:color w:val="000000" w:themeColor="text1"/>
                <w:szCs w:val="28"/>
              </w:rPr>
              <w:t>Вы видели этот взгляд в объектив?</w:t>
            </w:r>
          </w:p>
        </w:tc>
      </w:tr>
    </w:tbl>
    <w:p w14:paraId="036497EB" w14:textId="7A48A23F" w:rsidR="00E92875" w:rsidRPr="00C06951" w:rsidRDefault="00440F50" w:rsidP="00BC6976">
      <w:pPr>
        <w:pStyle w:val="2"/>
        <w:spacing w:before="240" w:after="160"/>
        <w:rPr>
          <w:color w:val="000000" w:themeColor="text1"/>
        </w:rPr>
      </w:pPr>
      <w:bookmarkStart w:id="30" w:name="_Toc515406803"/>
      <w:r w:rsidRPr="00C06951">
        <w:rPr>
          <w:color w:val="000000" w:themeColor="text1"/>
        </w:rPr>
        <w:lastRenderedPageBreak/>
        <w:t>5.5</w:t>
      </w:r>
      <w:r w:rsidR="00B5323C" w:rsidRPr="00C06951">
        <w:rPr>
          <w:color w:val="000000" w:themeColor="text1"/>
        </w:rPr>
        <w:t xml:space="preserve"> </w:t>
      </w:r>
      <w:r w:rsidR="006A347A" w:rsidRPr="00C06951">
        <w:rPr>
          <w:color w:val="000000" w:themeColor="text1"/>
        </w:rPr>
        <w:t>Использование пассивных конструкций</w:t>
      </w:r>
      <w:bookmarkEnd w:id="30"/>
    </w:p>
    <w:p w14:paraId="4524CAB8" w14:textId="77777777" w:rsidR="00AA331D" w:rsidRPr="00C06951" w:rsidRDefault="006A347A" w:rsidP="00BC6976">
      <w:pPr>
        <w:spacing w:before="240" w:line="360" w:lineRule="auto"/>
        <w:ind w:firstLine="709"/>
        <w:contextualSpacing/>
        <w:jc w:val="both"/>
        <w:rPr>
          <w:color w:val="000000" w:themeColor="text1"/>
          <w:szCs w:val="28"/>
        </w:rPr>
      </w:pPr>
      <w:r w:rsidRPr="00C06951">
        <w:rPr>
          <w:color w:val="000000" w:themeColor="text1"/>
          <w:szCs w:val="28"/>
        </w:rPr>
        <w:t>Пассивные конструкции не характерны для разговорного языка и являются чертой книжного стиля. В норвежском языке существуют различные пассивные конструкции</w:t>
      </w:r>
      <w:r w:rsidR="003E0A36" w:rsidRPr="00C06951">
        <w:rPr>
          <w:color w:val="000000" w:themeColor="text1"/>
          <w:szCs w:val="28"/>
        </w:rPr>
        <w:t>, и как</w:t>
      </w:r>
      <w:r w:rsidRPr="00C06951">
        <w:rPr>
          <w:color w:val="000000" w:themeColor="text1"/>
          <w:szCs w:val="28"/>
        </w:rPr>
        <w:t xml:space="preserve"> правило, выделяют 3 типа: флективный пассив на </w:t>
      </w:r>
      <w:r w:rsidRPr="00C06951">
        <w:rPr>
          <w:color w:val="000000" w:themeColor="text1"/>
          <w:szCs w:val="28"/>
          <w:lang w:val="nb-NO"/>
        </w:rPr>
        <w:t>s</w:t>
      </w:r>
      <w:r w:rsidRPr="00C06951">
        <w:rPr>
          <w:color w:val="000000" w:themeColor="text1"/>
          <w:szCs w:val="28"/>
        </w:rPr>
        <w:t xml:space="preserve">, аналитический пассив со вспомогательным глаголом </w:t>
      </w:r>
      <w:r w:rsidRPr="00C06951">
        <w:rPr>
          <w:color w:val="000000" w:themeColor="text1"/>
          <w:szCs w:val="28"/>
          <w:lang w:val="nb-NO"/>
        </w:rPr>
        <w:t>bli</w:t>
      </w:r>
      <w:r w:rsidRPr="00C06951">
        <w:rPr>
          <w:color w:val="000000" w:themeColor="text1"/>
          <w:szCs w:val="28"/>
        </w:rPr>
        <w:t xml:space="preserve"> и аналитический пассив со вспомогательным глаголом </w:t>
      </w:r>
      <w:r w:rsidRPr="00C06951">
        <w:rPr>
          <w:color w:val="000000" w:themeColor="text1"/>
          <w:szCs w:val="28"/>
          <w:lang w:val="nb-NO"/>
        </w:rPr>
        <w:t>v</w:t>
      </w:r>
      <w:r w:rsidRPr="00C06951">
        <w:rPr>
          <w:color w:val="000000" w:themeColor="text1"/>
          <w:szCs w:val="28"/>
        </w:rPr>
        <w:t>æ</w:t>
      </w:r>
      <w:r w:rsidRPr="00C06951">
        <w:rPr>
          <w:color w:val="000000" w:themeColor="text1"/>
          <w:szCs w:val="28"/>
          <w:lang w:val="nb-NO"/>
        </w:rPr>
        <w:t>re</w:t>
      </w:r>
      <w:r w:rsidRPr="00C06951">
        <w:rPr>
          <w:color w:val="000000" w:themeColor="text1"/>
          <w:szCs w:val="28"/>
        </w:rPr>
        <w:t>. Первый является наиболее книжным и исп</w:t>
      </w:r>
      <w:r w:rsidR="003E0A36" w:rsidRPr="00C06951">
        <w:rPr>
          <w:color w:val="000000" w:themeColor="text1"/>
          <w:szCs w:val="28"/>
        </w:rPr>
        <w:t xml:space="preserve">ользуется обычно в сочетании с модальными глаголами в юридических текстах для выражения различных предписаний. Пассив с глаголом </w:t>
      </w:r>
      <w:r w:rsidR="00AA331D" w:rsidRPr="00C06951">
        <w:rPr>
          <w:color w:val="000000" w:themeColor="text1"/>
          <w:szCs w:val="28"/>
          <w:lang w:val="nb-NO"/>
        </w:rPr>
        <w:t>b</w:t>
      </w:r>
      <w:r w:rsidR="003E0A36" w:rsidRPr="00C06951">
        <w:rPr>
          <w:color w:val="000000" w:themeColor="text1"/>
          <w:szCs w:val="28"/>
          <w:lang w:val="nb-NO"/>
        </w:rPr>
        <w:t>li</w:t>
      </w:r>
      <w:r w:rsidR="003E0A36" w:rsidRPr="00C06951">
        <w:rPr>
          <w:color w:val="000000" w:themeColor="text1"/>
          <w:szCs w:val="28"/>
        </w:rPr>
        <w:t xml:space="preserve"> используется для обозначения конкретных действий над предметом, когда </w:t>
      </w:r>
      <w:r w:rsidR="00AA331D" w:rsidRPr="00C06951">
        <w:rPr>
          <w:color w:val="000000" w:themeColor="text1"/>
          <w:szCs w:val="28"/>
        </w:rPr>
        <w:t>субъект действия</w:t>
      </w:r>
      <w:r w:rsidR="003E0A36" w:rsidRPr="00C06951">
        <w:rPr>
          <w:color w:val="000000" w:themeColor="text1"/>
          <w:szCs w:val="28"/>
        </w:rPr>
        <w:t xml:space="preserve"> неизвестен. Третья конструкция – пассив состояния. Эта конструкция используется для указания на то, что какое-либо действие над объектом уже было произведено. По своему значению такая конструкция близка сочетанию глагола </w:t>
      </w:r>
      <w:r w:rsidR="003E0A36" w:rsidRPr="00C06951">
        <w:rPr>
          <w:color w:val="000000" w:themeColor="text1"/>
          <w:szCs w:val="28"/>
          <w:lang w:val="nb-NO"/>
        </w:rPr>
        <w:t>v</w:t>
      </w:r>
      <w:r w:rsidR="003E0A36" w:rsidRPr="00C06951">
        <w:rPr>
          <w:color w:val="000000" w:themeColor="text1"/>
          <w:szCs w:val="28"/>
        </w:rPr>
        <w:t>æ</w:t>
      </w:r>
      <w:r w:rsidR="003E0A36" w:rsidRPr="00C06951">
        <w:rPr>
          <w:color w:val="000000" w:themeColor="text1"/>
          <w:szCs w:val="28"/>
          <w:lang w:val="nb-NO"/>
        </w:rPr>
        <w:t>re</w:t>
      </w:r>
      <w:r w:rsidR="003E0A36" w:rsidRPr="00C06951">
        <w:rPr>
          <w:color w:val="000000" w:themeColor="text1"/>
          <w:szCs w:val="28"/>
        </w:rPr>
        <w:t xml:space="preserve"> (быть) с прилагательным. Анализ выявил существенное различие в частотности пассивных конструкций на двух ресурсах.  </w:t>
      </w:r>
    </w:p>
    <w:p w14:paraId="3B85CD51" w14:textId="77777777" w:rsidR="00E36C05" w:rsidRPr="00C06951" w:rsidRDefault="00AA331D" w:rsidP="00BC6976">
      <w:pPr>
        <w:spacing w:before="240" w:line="360" w:lineRule="auto"/>
        <w:ind w:firstLine="709"/>
        <w:contextualSpacing/>
        <w:jc w:val="both"/>
        <w:rPr>
          <w:color w:val="000000" w:themeColor="text1"/>
          <w:szCs w:val="28"/>
        </w:rPr>
      </w:pPr>
      <w:r w:rsidRPr="00C06951">
        <w:rPr>
          <w:color w:val="000000" w:themeColor="text1"/>
          <w:szCs w:val="28"/>
        </w:rPr>
        <w:t xml:space="preserve">Так, в 150 комментариях из социальной сети </w:t>
      </w:r>
      <w:r w:rsidR="003E0A36" w:rsidRPr="00C06951">
        <w:rPr>
          <w:color w:val="000000" w:themeColor="text1"/>
          <w:szCs w:val="28"/>
        </w:rPr>
        <w:t>в</w:t>
      </w:r>
      <w:r w:rsidRPr="00C06951">
        <w:rPr>
          <w:color w:val="000000" w:themeColor="text1"/>
          <w:szCs w:val="28"/>
        </w:rPr>
        <w:t>стретилось 20 комментариев, текст которых включает пассивные конструкции</w:t>
      </w:r>
      <w:r w:rsidR="00661C4D" w:rsidRPr="00C06951">
        <w:rPr>
          <w:color w:val="000000" w:themeColor="text1"/>
          <w:szCs w:val="28"/>
        </w:rPr>
        <w:t>. В частности, анализ выявил 7 случаев использования пассива на –</w:t>
      </w:r>
      <w:r w:rsidR="00661C4D" w:rsidRPr="00C06951">
        <w:rPr>
          <w:color w:val="000000" w:themeColor="text1"/>
          <w:szCs w:val="28"/>
          <w:lang w:val="nb-NO"/>
        </w:rPr>
        <w:t>s</w:t>
      </w:r>
      <w:r w:rsidR="00661C4D" w:rsidRPr="00C06951">
        <w:rPr>
          <w:color w:val="000000" w:themeColor="text1"/>
          <w:szCs w:val="28"/>
        </w:rPr>
        <w:t>. Использование этой формы пассива в комментариях на «Фейсбуке» представляется довольно закономерным: пользователи выражают свое мнение о</w:t>
      </w:r>
      <w:r w:rsidR="00C940BA" w:rsidRPr="00C06951">
        <w:rPr>
          <w:color w:val="000000" w:themeColor="text1"/>
          <w:szCs w:val="28"/>
        </w:rPr>
        <w:t xml:space="preserve"> действиях и решениях премьер-министра и предлагают свой взгляд на общественную и политическую обстановку в стране. Тематика сайта неизбежно влечет за собой широкое использование модальных глаголов, что, в свою очередь, предполагает употребление именно пассива на –</w:t>
      </w:r>
      <w:r w:rsidR="00C940BA" w:rsidRPr="00C06951">
        <w:rPr>
          <w:color w:val="000000" w:themeColor="text1"/>
          <w:szCs w:val="28"/>
          <w:lang w:val="nb-NO"/>
        </w:rPr>
        <w:t>s</w:t>
      </w:r>
      <w:r w:rsidR="00C940BA" w:rsidRPr="00C06951">
        <w:rPr>
          <w:color w:val="000000" w:themeColor="text1"/>
          <w:szCs w:val="28"/>
        </w:rPr>
        <w:t>.</w:t>
      </w:r>
      <w:r w:rsidR="00A0477E" w:rsidRPr="00C06951">
        <w:rPr>
          <w:color w:val="000000" w:themeColor="text1"/>
          <w:szCs w:val="28"/>
        </w:rPr>
        <w:t xml:space="preserve"> Активное употребление этой конструкции придает комментариям в социаль</w:t>
      </w:r>
      <w:r w:rsidR="00E36C05" w:rsidRPr="00C06951">
        <w:rPr>
          <w:color w:val="000000" w:themeColor="text1"/>
          <w:szCs w:val="28"/>
        </w:rPr>
        <w:t>ной сети более книжный характер: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9"/>
        <w:gridCol w:w="4685"/>
      </w:tblGrid>
      <w:tr w:rsidR="00670401" w:rsidRPr="00C06951" w14:paraId="748042B5" w14:textId="77777777" w:rsidTr="0045432A">
        <w:tc>
          <w:tcPr>
            <w:tcW w:w="4785" w:type="dxa"/>
            <w:shd w:val="clear" w:color="auto" w:fill="auto"/>
          </w:tcPr>
          <w:p w14:paraId="17226842" w14:textId="77777777" w:rsidR="00E36C05" w:rsidRPr="00C06951" w:rsidRDefault="00E36C05" w:rsidP="00BC6976">
            <w:pPr>
              <w:spacing w:before="240" w:line="360" w:lineRule="auto"/>
              <w:ind w:firstLine="709"/>
              <w:contextualSpacing/>
              <w:jc w:val="both"/>
              <w:rPr>
                <w:color w:val="000000" w:themeColor="text1"/>
                <w:szCs w:val="28"/>
                <w:lang w:val="nb-NO"/>
              </w:rPr>
            </w:pPr>
            <w:r w:rsidRPr="00C06951">
              <w:rPr>
                <w:rFonts w:eastAsia="Times New Roman"/>
                <w:color w:val="000000" w:themeColor="text1"/>
                <w:szCs w:val="28"/>
                <w:lang w:val="nb-NO" w:eastAsia="ru-RU"/>
              </w:rPr>
              <w:t xml:space="preserve">Det "enkle" fraværet </w:t>
            </w:r>
            <w:r w:rsidRPr="00C06951">
              <w:rPr>
                <w:rFonts w:eastAsia="Times New Roman"/>
                <w:b/>
                <w:color w:val="000000" w:themeColor="text1"/>
                <w:szCs w:val="28"/>
                <w:lang w:val="nb-NO" w:eastAsia="ru-RU"/>
              </w:rPr>
              <w:t>kan løses</w:t>
            </w:r>
            <w:r w:rsidRPr="00C06951">
              <w:rPr>
                <w:rFonts w:eastAsia="Times New Roman"/>
                <w:color w:val="000000" w:themeColor="text1"/>
                <w:szCs w:val="28"/>
                <w:lang w:val="nb-NO" w:eastAsia="ru-RU"/>
              </w:rPr>
              <w:t xml:space="preserve"> med denne enkle ordningen. &lt;...&gt; (</w:t>
            </w:r>
            <w:r w:rsidRPr="00C06951">
              <w:rPr>
                <w:rFonts w:eastAsia="Times New Roman"/>
                <w:color w:val="000000" w:themeColor="text1"/>
                <w:szCs w:val="28"/>
                <w:lang w:eastAsia="ru-RU"/>
              </w:rPr>
              <w:t>Фб</w:t>
            </w:r>
            <w:r w:rsidRPr="00C06951">
              <w:rPr>
                <w:rFonts w:eastAsia="Times New Roman"/>
                <w:color w:val="000000" w:themeColor="text1"/>
                <w:szCs w:val="28"/>
                <w:lang w:val="nb-NO" w:eastAsia="ru-RU"/>
              </w:rPr>
              <w:t>)</w:t>
            </w:r>
          </w:p>
        </w:tc>
        <w:tc>
          <w:tcPr>
            <w:tcW w:w="4786" w:type="dxa"/>
            <w:shd w:val="clear" w:color="auto" w:fill="auto"/>
          </w:tcPr>
          <w:p w14:paraId="1E065890" w14:textId="77777777" w:rsidR="00E36C05" w:rsidRPr="00C06951" w:rsidRDefault="00E36C05" w:rsidP="00BC6976">
            <w:pPr>
              <w:spacing w:before="240" w:line="360" w:lineRule="auto"/>
              <w:ind w:firstLine="709"/>
              <w:contextualSpacing/>
              <w:jc w:val="both"/>
              <w:rPr>
                <w:i/>
                <w:color w:val="000000" w:themeColor="text1"/>
                <w:szCs w:val="28"/>
              </w:rPr>
            </w:pPr>
            <w:r w:rsidRPr="00C06951">
              <w:rPr>
                <w:i/>
                <w:color w:val="000000" w:themeColor="text1"/>
                <w:szCs w:val="28"/>
              </w:rPr>
              <w:t xml:space="preserve">Проблема с «обычными» прогулами может быть решена с </w:t>
            </w:r>
            <w:r w:rsidRPr="00C06951">
              <w:rPr>
                <w:i/>
                <w:color w:val="000000" w:themeColor="text1"/>
                <w:szCs w:val="28"/>
              </w:rPr>
              <w:lastRenderedPageBreak/>
              <w:t>помощью этого простого правила. &lt;...&gt;</w:t>
            </w:r>
          </w:p>
        </w:tc>
      </w:tr>
    </w:tbl>
    <w:p w14:paraId="2F81BF19" w14:textId="5363ECF1" w:rsidR="006A347A" w:rsidRPr="00C06951" w:rsidRDefault="00A0477E" w:rsidP="00BC6976">
      <w:pPr>
        <w:spacing w:before="240" w:line="360" w:lineRule="auto"/>
        <w:ind w:firstLine="709"/>
        <w:jc w:val="both"/>
        <w:rPr>
          <w:color w:val="000000" w:themeColor="text1"/>
          <w:szCs w:val="28"/>
        </w:rPr>
      </w:pPr>
      <w:r w:rsidRPr="00C06951">
        <w:rPr>
          <w:color w:val="000000" w:themeColor="text1"/>
          <w:szCs w:val="28"/>
        </w:rPr>
        <w:lastRenderedPageBreak/>
        <w:t xml:space="preserve"> На сайте сериала «Стыд», исследование выявило только 7 случаев использования пассивных конструкций, при этом пассив на –</w:t>
      </w:r>
      <w:r w:rsidRPr="00C06951">
        <w:rPr>
          <w:color w:val="000000" w:themeColor="text1"/>
          <w:szCs w:val="28"/>
          <w:lang w:val="nb-NO"/>
        </w:rPr>
        <w:t>s</w:t>
      </w:r>
      <w:r w:rsidRPr="00C06951">
        <w:rPr>
          <w:color w:val="000000" w:themeColor="text1"/>
          <w:szCs w:val="28"/>
        </w:rPr>
        <w:t xml:space="preserve"> </w:t>
      </w:r>
      <w:r w:rsidR="00E36C05" w:rsidRPr="00C06951">
        <w:rPr>
          <w:color w:val="000000" w:themeColor="text1"/>
          <w:szCs w:val="28"/>
        </w:rPr>
        <w:t>был использован всего один раз.</w:t>
      </w:r>
    </w:p>
    <w:p w14:paraId="562777D1" w14:textId="77777777" w:rsidR="00C25990" w:rsidRPr="00C06951" w:rsidRDefault="00C57B14" w:rsidP="00B5323C">
      <w:pPr>
        <w:pStyle w:val="1"/>
        <w:rPr>
          <w:color w:val="000000" w:themeColor="text1"/>
        </w:rPr>
      </w:pPr>
      <w:bookmarkStart w:id="31" w:name="_Toc515406804"/>
      <w:r w:rsidRPr="00C06951">
        <w:rPr>
          <w:color w:val="000000" w:themeColor="text1"/>
        </w:rPr>
        <w:t xml:space="preserve">Выводы по главе </w:t>
      </w:r>
      <w:r w:rsidR="006C09D4" w:rsidRPr="00C06951">
        <w:rPr>
          <w:color w:val="000000" w:themeColor="text1"/>
        </w:rPr>
        <w:t>5</w:t>
      </w:r>
      <w:bookmarkEnd w:id="31"/>
    </w:p>
    <w:p w14:paraId="432C747A" w14:textId="77777777" w:rsidR="00F07180" w:rsidRPr="00C06951" w:rsidRDefault="00F07180" w:rsidP="00BC6976">
      <w:pPr>
        <w:spacing w:before="240" w:line="360" w:lineRule="auto"/>
        <w:ind w:firstLine="709"/>
        <w:contextualSpacing/>
        <w:jc w:val="both"/>
        <w:rPr>
          <w:color w:val="000000" w:themeColor="text1"/>
          <w:szCs w:val="28"/>
        </w:rPr>
      </w:pPr>
      <w:r w:rsidRPr="00C06951">
        <w:rPr>
          <w:color w:val="000000" w:themeColor="text1"/>
          <w:szCs w:val="28"/>
        </w:rPr>
        <w:t>Проведенное исследование позволяет представить синтаксические особенности языка на двух ресурс</w:t>
      </w:r>
      <w:r w:rsidR="00D82DC8" w:rsidRPr="00C06951">
        <w:rPr>
          <w:color w:val="000000" w:themeColor="text1"/>
          <w:szCs w:val="28"/>
        </w:rPr>
        <w:t>ах на диаграмме (см приложение 4</w:t>
      </w:r>
      <w:r w:rsidRPr="00C06951">
        <w:rPr>
          <w:color w:val="000000" w:themeColor="text1"/>
          <w:szCs w:val="28"/>
        </w:rPr>
        <w:t xml:space="preserve">). </w:t>
      </w:r>
    </w:p>
    <w:p w14:paraId="1B7D4736" w14:textId="77777777" w:rsidR="00F62578" w:rsidRPr="00C06951" w:rsidRDefault="00F07180" w:rsidP="00BC6976">
      <w:pPr>
        <w:spacing w:before="240" w:line="360" w:lineRule="auto"/>
        <w:ind w:firstLine="709"/>
        <w:contextualSpacing/>
        <w:jc w:val="both"/>
        <w:rPr>
          <w:color w:val="000000" w:themeColor="text1"/>
          <w:szCs w:val="28"/>
        </w:rPr>
      </w:pPr>
      <w:r w:rsidRPr="00C06951">
        <w:rPr>
          <w:color w:val="000000" w:themeColor="text1"/>
          <w:szCs w:val="28"/>
        </w:rPr>
        <w:t xml:space="preserve">График наглядно показывает, что эллиптичность – наиболее характерная синтаксическая особенность языка в комментариях на обоих ресурсах. </w:t>
      </w:r>
      <w:r w:rsidR="006A37AD" w:rsidRPr="00C06951">
        <w:rPr>
          <w:color w:val="000000" w:themeColor="text1"/>
          <w:szCs w:val="28"/>
        </w:rPr>
        <w:t>Это сближает язык комментариев с устной разговорной речью, так как именно для этого типа коммуникации эллиптичн</w:t>
      </w:r>
      <w:r w:rsidR="00F74594" w:rsidRPr="00C06951">
        <w:rPr>
          <w:color w:val="000000" w:themeColor="text1"/>
          <w:szCs w:val="28"/>
        </w:rPr>
        <w:t>ость характернее всего. При этом</w:t>
      </w:r>
      <w:r w:rsidR="006A37AD" w:rsidRPr="00C06951">
        <w:rPr>
          <w:color w:val="000000" w:themeColor="text1"/>
          <w:szCs w:val="28"/>
        </w:rPr>
        <w:t xml:space="preserve"> разница в частоте использования эллиптичных конструкций между двумя ресурсами является не очень значительной. Такой высокий процент высказываний без предикативного ядра или с опущенным подлежащим является результатом целого ряда факторов. 1. Во-первых, для интернет-комментариев характерна эмоциональность. Эмоциональное восприятие ситуации препятствует ее логическому осмыслению, что выражается в разрушении предикативного ядра. 2. В условиях дефицита времени пользователи стремятся максимально экономить языковые усилия. Следовательно, опускаются все элементы предложения, отсутствие которых не препятствует его </w:t>
      </w:r>
      <w:r w:rsidR="00F74594" w:rsidRPr="00C06951">
        <w:rPr>
          <w:color w:val="000000" w:themeColor="text1"/>
          <w:szCs w:val="28"/>
        </w:rPr>
        <w:t>пониманию</w:t>
      </w:r>
      <w:r w:rsidR="006A37AD" w:rsidRPr="00C06951">
        <w:rPr>
          <w:color w:val="000000" w:themeColor="text1"/>
          <w:szCs w:val="28"/>
        </w:rPr>
        <w:t xml:space="preserve">. 3. Относительно большой объем общих фоновых знаний у участников коммуникации в поле комментариев позволяет использование </w:t>
      </w:r>
      <w:r w:rsidR="00F62578" w:rsidRPr="00C06951">
        <w:rPr>
          <w:color w:val="000000" w:themeColor="text1"/>
          <w:szCs w:val="28"/>
        </w:rPr>
        <w:t>контекстуально</w:t>
      </w:r>
      <w:r w:rsidR="006A37AD" w:rsidRPr="00C06951">
        <w:rPr>
          <w:color w:val="000000" w:themeColor="text1"/>
          <w:szCs w:val="28"/>
        </w:rPr>
        <w:t xml:space="preserve"> неполных предложений</w:t>
      </w:r>
      <w:r w:rsidR="00F74594" w:rsidRPr="00C06951">
        <w:rPr>
          <w:color w:val="000000" w:themeColor="text1"/>
          <w:szCs w:val="28"/>
        </w:rPr>
        <w:t>, а также</w:t>
      </w:r>
      <w:r w:rsidR="00F62578" w:rsidRPr="00C06951">
        <w:rPr>
          <w:color w:val="000000" w:themeColor="text1"/>
          <w:szCs w:val="28"/>
        </w:rPr>
        <w:t xml:space="preserve"> множества дейктических элементов, способствующих экономии языковых средств. </w:t>
      </w:r>
      <w:r w:rsidR="00AA3F9D" w:rsidRPr="00C06951">
        <w:rPr>
          <w:color w:val="000000" w:themeColor="text1"/>
          <w:szCs w:val="28"/>
        </w:rPr>
        <w:t xml:space="preserve">4. Сравнительно небольшая разница в частоте эллиптических конструкций на обоих ресурсах одновременно с очевидной метаязыковой рефлексией пользователей социальной сети указывает на то, что эллиптичность не воспринимается </w:t>
      </w:r>
      <w:r w:rsidR="00AA3F9D" w:rsidRPr="00C06951">
        <w:rPr>
          <w:color w:val="000000" w:themeColor="text1"/>
          <w:szCs w:val="28"/>
        </w:rPr>
        <w:lastRenderedPageBreak/>
        <w:t>пользователями как языковая ошибка или как черта «молодежного» языка. Н</w:t>
      </w:r>
      <w:r w:rsidR="00F62578" w:rsidRPr="00C06951">
        <w:rPr>
          <w:color w:val="000000" w:themeColor="text1"/>
          <w:szCs w:val="28"/>
        </w:rPr>
        <w:t xml:space="preserve">еобходимо отметить, что, как показывает диаграмма, отсутствие глагола-сказуемого при наличии подлежащего – довольно редкое явление в нашем материале. В этом заключается существенное отличие полученных в настоящем исследовании результатов от результатов аналогичного исследования, проведенного Е. В. Холодковской на материале английского языка (см. гл. 1). </w:t>
      </w:r>
    </w:p>
    <w:p w14:paraId="3021A2C2" w14:textId="77777777" w:rsidR="00F62578" w:rsidRPr="00C06951" w:rsidRDefault="00F62578" w:rsidP="00BC6976">
      <w:pPr>
        <w:spacing w:before="240" w:line="360" w:lineRule="auto"/>
        <w:ind w:firstLine="709"/>
        <w:contextualSpacing/>
        <w:jc w:val="both"/>
        <w:rPr>
          <w:color w:val="000000" w:themeColor="text1"/>
          <w:szCs w:val="28"/>
        </w:rPr>
      </w:pPr>
      <w:r w:rsidRPr="00C06951">
        <w:rPr>
          <w:color w:val="000000" w:themeColor="text1"/>
          <w:szCs w:val="28"/>
        </w:rPr>
        <w:t xml:space="preserve">Анализ показал регулярное использование стилистических приемов, таких как риторический вопрос, парцелляция и умолчание в интернет-комментариях. </w:t>
      </w:r>
      <w:r w:rsidR="008760D4" w:rsidRPr="00C06951">
        <w:rPr>
          <w:color w:val="000000" w:themeColor="text1"/>
          <w:szCs w:val="28"/>
        </w:rPr>
        <w:t>В социальной сети и</w:t>
      </w:r>
      <w:r w:rsidRPr="00C06951">
        <w:rPr>
          <w:color w:val="000000" w:themeColor="text1"/>
          <w:szCs w:val="28"/>
        </w:rPr>
        <w:t xml:space="preserve">х высокая частотность и особенности </w:t>
      </w:r>
      <w:r w:rsidR="00825970" w:rsidRPr="00C06951">
        <w:rPr>
          <w:color w:val="000000" w:themeColor="text1"/>
          <w:szCs w:val="28"/>
        </w:rPr>
        <w:t xml:space="preserve">использования указывают на то, что </w:t>
      </w:r>
      <w:r w:rsidR="00F74594" w:rsidRPr="00C06951">
        <w:rPr>
          <w:color w:val="000000" w:themeColor="text1"/>
          <w:szCs w:val="28"/>
        </w:rPr>
        <w:t>применяемый</w:t>
      </w:r>
      <w:r w:rsidR="00825970" w:rsidRPr="00C06951">
        <w:rPr>
          <w:color w:val="000000" w:themeColor="text1"/>
          <w:szCs w:val="28"/>
        </w:rPr>
        <w:t xml:space="preserve"> там язык более книжный, чем на сайте сериала. Кроме того, сознательное применение стилистических приемов говорит о высоком уровне </w:t>
      </w:r>
      <w:r w:rsidR="008760D4" w:rsidRPr="00C06951">
        <w:rPr>
          <w:color w:val="000000" w:themeColor="text1"/>
          <w:szCs w:val="28"/>
        </w:rPr>
        <w:t xml:space="preserve">метаязыковой </w:t>
      </w:r>
      <w:r w:rsidR="00825970" w:rsidRPr="00C06951">
        <w:rPr>
          <w:color w:val="000000" w:themeColor="text1"/>
          <w:szCs w:val="28"/>
        </w:rPr>
        <w:t xml:space="preserve">рефлексии </w:t>
      </w:r>
      <w:r w:rsidR="008760D4" w:rsidRPr="00C06951">
        <w:rPr>
          <w:color w:val="000000" w:themeColor="text1"/>
          <w:szCs w:val="28"/>
        </w:rPr>
        <w:t xml:space="preserve">у </w:t>
      </w:r>
      <w:r w:rsidR="00825970" w:rsidRPr="00C06951">
        <w:rPr>
          <w:color w:val="000000" w:themeColor="text1"/>
          <w:szCs w:val="28"/>
        </w:rPr>
        <w:t>пользователей. Исследование показало, что помимо коммуникативной целесообразности на узуальные</w:t>
      </w:r>
      <w:r w:rsidR="008760D4" w:rsidRPr="00C06951">
        <w:rPr>
          <w:color w:val="000000" w:themeColor="text1"/>
          <w:szCs w:val="28"/>
        </w:rPr>
        <w:t xml:space="preserve"> нормы в социальной сети влияет фактор саморепрезентации авторов комментариев посредством используемого</w:t>
      </w:r>
      <w:r w:rsidR="004C4151" w:rsidRPr="00C06951">
        <w:rPr>
          <w:color w:val="000000" w:themeColor="text1"/>
          <w:szCs w:val="28"/>
        </w:rPr>
        <w:t xml:space="preserve"> языка. Кроме того, политическая тематика страницы в социальной сети побуждает пользователей к использованию риторических приемов с целью убедить собеседников в своей правоте. </w:t>
      </w:r>
    </w:p>
    <w:p w14:paraId="156DB28A" w14:textId="77777777" w:rsidR="004C4151" w:rsidRPr="00C06951" w:rsidRDefault="004C4151" w:rsidP="00BC6976">
      <w:pPr>
        <w:spacing w:before="240" w:line="360" w:lineRule="auto"/>
        <w:ind w:firstLine="709"/>
        <w:contextualSpacing/>
        <w:jc w:val="both"/>
        <w:rPr>
          <w:color w:val="000000" w:themeColor="text1"/>
          <w:szCs w:val="28"/>
        </w:rPr>
      </w:pPr>
      <w:r w:rsidRPr="00C06951">
        <w:rPr>
          <w:color w:val="000000" w:themeColor="text1"/>
          <w:szCs w:val="28"/>
        </w:rPr>
        <w:t>Анализ частотности пассивных конструкций также указывает на более «книжный» стиль в комментариях в социальной сети.</w:t>
      </w:r>
    </w:p>
    <w:p w14:paraId="2C67053E" w14:textId="341AF41D" w:rsidR="005D6BA4" w:rsidRPr="00C06951" w:rsidRDefault="003B6BF8" w:rsidP="00BC6976">
      <w:pPr>
        <w:spacing w:before="240" w:line="360" w:lineRule="auto"/>
        <w:ind w:firstLine="709"/>
        <w:contextualSpacing/>
        <w:jc w:val="both"/>
        <w:rPr>
          <w:color w:val="000000" w:themeColor="text1"/>
          <w:szCs w:val="28"/>
        </w:rPr>
      </w:pPr>
      <w:r w:rsidRPr="00C06951">
        <w:rPr>
          <w:color w:val="000000" w:themeColor="text1"/>
          <w:szCs w:val="28"/>
        </w:rPr>
        <w:t xml:space="preserve">За исключением эллиптичности, характерной для языка на обоих ресурсах, черты устной разговорной речи чаще встречаются на сайте сериала «Стыд». Это выражается в первую очередь в диалогичности комментариев. </w:t>
      </w:r>
      <w:r w:rsidRPr="00D80E18">
        <w:rPr>
          <w:color w:val="000000" w:themeColor="text1"/>
          <w:szCs w:val="28"/>
        </w:rPr>
        <w:t xml:space="preserve">По-видимому, </w:t>
      </w:r>
      <w:r w:rsidR="00D80E18" w:rsidRPr="00D80E18">
        <w:rPr>
          <w:color w:val="000000" w:themeColor="text1"/>
          <w:szCs w:val="28"/>
        </w:rPr>
        <w:t xml:space="preserve">это </w:t>
      </w:r>
      <w:r w:rsidRPr="00D80E18">
        <w:rPr>
          <w:color w:val="000000" w:themeColor="text1"/>
          <w:szCs w:val="28"/>
        </w:rPr>
        <w:t>связано с тематикой сайта</w:t>
      </w:r>
      <w:r w:rsidRPr="00C06951">
        <w:rPr>
          <w:color w:val="000000" w:themeColor="text1"/>
          <w:szCs w:val="28"/>
        </w:rPr>
        <w:t xml:space="preserve">. </w:t>
      </w:r>
      <w:r w:rsidR="00D80E18">
        <w:rPr>
          <w:color w:val="000000" w:themeColor="text1"/>
          <w:szCs w:val="28"/>
        </w:rPr>
        <w:t xml:space="preserve">Для пользователей важно </w:t>
      </w:r>
      <w:proofErr w:type="gramStart"/>
      <w:r w:rsidR="00D80E18">
        <w:rPr>
          <w:color w:val="000000" w:themeColor="text1"/>
          <w:szCs w:val="28"/>
        </w:rPr>
        <w:t>узнать</w:t>
      </w:r>
      <w:proofErr w:type="gramEnd"/>
      <w:r w:rsidR="00D80E18">
        <w:rPr>
          <w:color w:val="000000" w:themeColor="text1"/>
          <w:szCs w:val="28"/>
        </w:rPr>
        <w:t xml:space="preserve"> как можно больше о сериале</w:t>
      </w:r>
      <w:r w:rsidRPr="00C06951">
        <w:rPr>
          <w:color w:val="000000" w:themeColor="text1"/>
          <w:szCs w:val="28"/>
        </w:rPr>
        <w:t xml:space="preserve">. Зачастую пользователи расспрашивают друг друга о непонятных моментах в серии, что и объясняет большее количество вопросов, чем в комментариях в социальной сети. На сайте сериала также встречается куда больше реплик, выражающих согласие, чем в социальной сети. Это демонстрирует важную </w:t>
      </w:r>
      <w:r w:rsidR="00C971C7" w:rsidRPr="00C06951">
        <w:rPr>
          <w:color w:val="000000" w:themeColor="text1"/>
          <w:szCs w:val="28"/>
        </w:rPr>
        <w:t>фатическую</w:t>
      </w:r>
      <w:r w:rsidRPr="00C06951">
        <w:rPr>
          <w:color w:val="000000" w:themeColor="text1"/>
          <w:szCs w:val="28"/>
        </w:rPr>
        <w:t xml:space="preserve"> роль общения между </w:t>
      </w:r>
      <w:r w:rsidRPr="00C06951">
        <w:rPr>
          <w:color w:val="000000" w:themeColor="text1"/>
          <w:szCs w:val="28"/>
        </w:rPr>
        <w:lastRenderedPageBreak/>
        <w:t xml:space="preserve">пользователями. Комментарии в социальной сети, напротив, носят </w:t>
      </w:r>
      <w:r w:rsidR="00705135" w:rsidRPr="00C06951">
        <w:rPr>
          <w:color w:val="000000" w:themeColor="text1"/>
          <w:szCs w:val="28"/>
        </w:rPr>
        <w:t xml:space="preserve">более монологический характер. </w:t>
      </w:r>
    </w:p>
    <w:p w14:paraId="0740DC57" w14:textId="77777777" w:rsidR="00C971C7" w:rsidRPr="00C06951" w:rsidRDefault="00C971C7" w:rsidP="00BC6976">
      <w:pPr>
        <w:spacing w:before="240" w:line="360" w:lineRule="auto"/>
        <w:ind w:firstLine="709"/>
        <w:contextualSpacing/>
        <w:jc w:val="both"/>
        <w:rPr>
          <w:color w:val="000000" w:themeColor="text1"/>
          <w:szCs w:val="28"/>
        </w:rPr>
      </w:pPr>
      <w:r w:rsidRPr="00C06951">
        <w:rPr>
          <w:color w:val="000000" w:themeColor="text1"/>
          <w:szCs w:val="28"/>
        </w:rPr>
        <w:t xml:space="preserve">Формат данного исследования и имеющиеся технические возможности не позволяют провести подробный сравнительный анализ длины комментариев </w:t>
      </w:r>
      <w:r w:rsidR="0085247E" w:rsidRPr="00C06951">
        <w:rPr>
          <w:color w:val="000000" w:themeColor="text1"/>
          <w:szCs w:val="28"/>
        </w:rPr>
        <w:t>и количества слов в предложениях на разных ресурсах. Несмотря на это, нам известно, что корпус комментариев с сайта сериала состоит из чуть больше чем 3000 тыс. слов, в то время как материал из социальной сети насчитывает около 5000 слов. Количество комментариев с обоих ресурсов в использованном материале одинаковое (150 и 150). Таким образом, средняя длина комментария в социальной сети больше, ч</w:t>
      </w:r>
      <w:r w:rsidR="00484FC5" w:rsidRPr="00C06951">
        <w:rPr>
          <w:color w:val="000000" w:themeColor="text1"/>
          <w:szCs w:val="28"/>
        </w:rPr>
        <w:t>ем в материале с сайта</w:t>
      </w:r>
      <w:r w:rsidR="0085247E" w:rsidRPr="00C06951">
        <w:rPr>
          <w:color w:val="000000" w:themeColor="text1"/>
          <w:szCs w:val="28"/>
        </w:rPr>
        <w:t xml:space="preserve"> сериала «Стыд»</w:t>
      </w:r>
      <w:r w:rsidR="00B25A79" w:rsidRPr="00C06951">
        <w:rPr>
          <w:color w:val="000000" w:themeColor="text1"/>
          <w:szCs w:val="28"/>
        </w:rPr>
        <w:t xml:space="preserve">. </w:t>
      </w:r>
    </w:p>
    <w:p w14:paraId="7C9A59BC" w14:textId="77777777" w:rsidR="00B5323C" w:rsidRPr="00C06951" w:rsidRDefault="00B5323C">
      <w:pPr>
        <w:spacing w:after="0" w:line="240" w:lineRule="auto"/>
        <w:rPr>
          <w:rFonts w:eastAsia="Times New Roman"/>
          <w:b/>
          <w:color w:val="000000" w:themeColor="text1"/>
          <w:sz w:val="36"/>
          <w:szCs w:val="32"/>
        </w:rPr>
      </w:pPr>
      <w:r w:rsidRPr="00C06951">
        <w:rPr>
          <w:color w:val="000000" w:themeColor="text1"/>
        </w:rPr>
        <w:br w:type="page"/>
      </w:r>
    </w:p>
    <w:p w14:paraId="2DB649E8" w14:textId="0466F38F" w:rsidR="00CB53F3" w:rsidRPr="00C06951" w:rsidRDefault="00CB53F3" w:rsidP="00B5323C">
      <w:pPr>
        <w:pStyle w:val="1"/>
        <w:rPr>
          <w:color w:val="000000" w:themeColor="text1"/>
        </w:rPr>
      </w:pPr>
      <w:bookmarkStart w:id="32" w:name="_Toc515406805"/>
      <w:r w:rsidRPr="00C06951">
        <w:rPr>
          <w:color w:val="000000" w:themeColor="text1"/>
        </w:rPr>
        <w:lastRenderedPageBreak/>
        <w:t>Заключение</w:t>
      </w:r>
      <w:bookmarkEnd w:id="32"/>
    </w:p>
    <w:p w14:paraId="453E224C" w14:textId="4DC614F4" w:rsidR="004D1665" w:rsidRPr="00C06951" w:rsidRDefault="004D1665" w:rsidP="00BC6976">
      <w:pPr>
        <w:spacing w:before="240" w:line="360" w:lineRule="auto"/>
        <w:ind w:firstLine="709"/>
        <w:contextualSpacing/>
        <w:jc w:val="both"/>
        <w:rPr>
          <w:color w:val="000000" w:themeColor="text1"/>
          <w:szCs w:val="28"/>
        </w:rPr>
      </w:pPr>
      <w:r w:rsidRPr="00C06951">
        <w:rPr>
          <w:color w:val="000000" w:themeColor="text1"/>
          <w:szCs w:val="28"/>
        </w:rPr>
        <w:t xml:space="preserve">В настоящей работе был проведен лингвистический анализ текстов норвежских интернет-комментариев на двух разных ресурсах. </w:t>
      </w:r>
      <w:r w:rsidR="005E1052" w:rsidRPr="00C06951">
        <w:rPr>
          <w:color w:val="000000" w:themeColor="text1"/>
          <w:szCs w:val="28"/>
        </w:rPr>
        <w:t>О</w:t>
      </w:r>
      <w:r w:rsidRPr="00C06951">
        <w:rPr>
          <w:color w:val="000000" w:themeColor="text1"/>
          <w:szCs w:val="28"/>
        </w:rPr>
        <w:t xml:space="preserve">собенности комментариев были рассмотрены на основных языковых уровнях: графическом, лексическом и синтаксическом. </w:t>
      </w:r>
      <w:r w:rsidR="00BB12BA" w:rsidRPr="00C06951">
        <w:rPr>
          <w:color w:val="000000" w:themeColor="text1"/>
          <w:szCs w:val="28"/>
        </w:rPr>
        <w:t xml:space="preserve">Насколько известно, </w:t>
      </w:r>
      <w:r w:rsidR="00E36C05" w:rsidRPr="00C06951">
        <w:rPr>
          <w:color w:val="000000" w:themeColor="text1"/>
          <w:szCs w:val="28"/>
        </w:rPr>
        <w:t>в рамках данного исследования</w:t>
      </w:r>
      <w:r w:rsidR="00BB12BA" w:rsidRPr="00C06951">
        <w:rPr>
          <w:color w:val="000000" w:themeColor="text1"/>
          <w:szCs w:val="28"/>
        </w:rPr>
        <w:t xml:space="preserve"> был впервые проведен сравнительный анализ использования междометий, дискурсивных частиц и пассивных конструкций на материале интернет-комментариев на норвежском языке. </w:t>
      </w:r>
    </w:p>
    <w:p w14:paraId="7BB68F5A" w14:textId="77777777" w:rsidR="00BB12BA" w:rsidRPr="00C06951" w:rsidRDefault="004D1665" w:rsidP="00BC6976">
      <w:pPr>
        <w:spacing w:before="240" w:line="360" w:lineRule="auto"/>
        <w:ind w:firstLine="709"/>
        <w:contextualSpacing/>
        <w:jc w:val="both"/>
        <w:rPr>
          <w:color w:val="000000" w:themeColor="text1"/>
          <w:szCs w:val="28"/>
        </w:rPr>
      </w:pPr>
      <w:r w:rsidRPr="00C06951">
        <w:rPr>
          <w:color w:val="000000" w:themeColor="text1"/>
          <w:szCs w:val="28"/>
        </w:rPr>
        <w:t xml:space="preserve">Исследование показало существенные различия в языке, используемом на каждом из </w:t>
      </w:r>
      <w:r w:rsidR="005E1052" w:rsidRPr="00C06951">
        <w:rPr>
          <w:color w:val="000000" w:themeColor="text1"/>
          <w:szCs w:val="28"/>
        </w:rPr>
        <w:t>сайтов</w:t>
      </w:r>
      <w:r w:rsidR="00C63224" w:rsidRPr="00C06951">
        <w:rPr>
          <w:color w:val="000000" w:themeColor="text1"/>
          <w:szCs w:val="28"/>
        </w:rPr>
        <w:t>, проявляющиеся на всех языковых уровнях</w:t>
      </w:r>
      <w:r w:rsidR="005E1052" w:rsidRPr="00C06951">
        <w:rPr>
          <w:color w:val="000000" w:themeColor="text1"/>
          <w:szCs w:val="28"/>
        </w:rPr>
        <w:t>.</w:t>
      </w:r>
    </w:p>
    <w:p w14:paraId="25A6766B" w14:textId="72877C7B" w:rsidR="00BB12BA" w:rsidRPr="00C06951" w:rsidRDefault="00BB12BA" w:rsidP="00BC6976">
      <w:pPr>
        <w:spacing w:before="240" w:line="360" w:lineRule="auto"/>
        <w:ind w:firstLine="709"/>
        <w:contextualSpacing/>
        <w:jc w:val="both"/>
        <w:rPr>
          <w:color w:val="000000" w:themeColor="text1"/>
          <w:szCs w:val="28"/>
        </w:rPr>
      </w:pPr>
      <w:r w:rsidRPr="00C06951">
        <w:rPr>
          <w:color w:val="000000" w:themeColor="text1"/>
          <w:szCs w:val="28"/>
        </w:rPr>
        <w:t>Язык на сайте сериала «Стыд» менее формален; уровень метаязыковой рефлек</w:t>
      </w:r>
      <w:r w:rsidR="00B94D76">
        <w:rPr>
          <w:color w:val="000000" w:themeColor="text1"/>
          <w:szCs w:val="28"/>
        </w:rPr>
        <w:t>с</w:t>
      </w:r>
      <w:r w:rsidRPr="00C06951">
        <w:rPr>
          <w:color w:val="000000" w:themeColor="text1"/>
          <w:szCs w:val="28"/>
        </w:rPr>
        <w:t>ии у пользователей ниже, чем в комментариях в социальной сети; в текстах комментариев часто встречаются явления эмотивного синтаксиса</w:t>
      </w:r>
      <w:r w:rsidR="008F79AE" w:rsidRPr="00C06951">
        <w:rPr>
          <w:color w:val="000000" w:themeColor="text1"/>
          <w:szCs w:val="28"/>
        </w:rPr>
        <w:t>, что указывает на эмоциональность их авторов</w:t>
      </w:r>
      <w:r w:rsidRPr="00C06951">
        <w:rPr>
          <w:color w:val="000000" w:themeColor="text1"/>
          <w:szCs w:val="28"/>
        </w:rPr>
        <w:t>; используемый вариант языка обладает больш</w:t>
      </w:r>
      <w:r w:rsidR="000021E6" w:rsidRPr="00C06951">
        <w:rPr>
          <w:color w:val="000000" w:themeColor="text1"/>
          <w:szCs w:val="28"/>
        </w:rPr>
        <w:t xml:space="preserve">им количеством черт устной речи; общение пользователей в значительной степени носит социальный характер и обладает фатической функцией. </w:t>
      </w:r>
    </w:p>
    <w:p w14:paraId="7E19B11F" w14:textId="77777777" w:rsidR="00BB12BA" w:rsidRPr="00C06951" w:rsidRDefault="00BB12BA" w:rsidP="00BC6976">
      <w:pPr>
        <w:spacing w:before="240" w:line="360" w:lineRule="auto"/>
        <w:ind w:firstLine="709"/>
        <w:contextualSpacing/>
        <w:jc w:val="both"/>
        <w:rPr>
          <w:color w:val="000000" w:themeColor="text1"/>
          <w:szCs w:val="28"/>
        </w:rPr>
      </w:pPr>
      <w:r w:rsidRPr="00C06951">
        <w:rPr>
          <w:color w:val="000000" w:themeColor="text1"/>
          <w:szCs w:val="28"/>
        </w:rPr>
        <w:t xml:space="preserve">Комментарии в социальной сети более формальны; пользователи демонстрируют высокий уровень метаязыковой рефлексии, что выражается в большей вербализации сообщения, чем на сайте сериала; общение </w:t>
      </w:r>
      <w:r w:rsidR="000021E6" w:rsidRPr="00C06951">
        <w:rPr>
          <w:color w:val="000000" w:themeColor="text1"/>
          <w:szCs w:val="28"/>
        </w:rPr>
        <w:t xml:space="preserve">выполняет скорее информативную, чем фатическую функцию.  </w:t>
      </w:r>
    </w:p>
    <w:p w14:paraId="3AACF2B1" w14:textId="77777777" w:rsidR="005E1052" w:rsidRPr="00C06951" w:rsidRDefault="005E1052" w:rsidP="00BC6976">
      <w:pPr>
        <w:spacing w:before="240" w:line="360" w:lineRule="auto"/>
        <w:ind w:firstLine="709"/>
        <w:contextualSpacing/>
        <w:jc w:val="both"/>
        <w:rPr>
          <w:color w:val="000000" w:themeColor="text1"/>
          <w:szCs w:val="28"/>
        </w:rPr>
      </w:pPr>
      <w:r w:rsidRPr="00C06951">
        <w:rPr>
          <w:color w:val="000000" w:themeColor="text1"/>
          <w:szCs w:val="28"/>
        </w:rPr>
        <w:t>Это позволяет сделать вывод об отсутствии единого варианта норвежского языка, использующегося в интернет-комментариях и</w:t>
      </w:r>
      <w:r w:rsidR="008366B3" w:rsidRPr="00C06951">
        <w:rPr>
          <w:color w:val="000000" w:themeColor="text1"/>
          <w:szCs w:val="28"/>
        </w:rPr>
        <w:t>,</w:t>
      </w:r>
      <w:r w:rsidRPr="00C06951">
        <w:rPr>
          <w:color w:val="000000" w:themeColor="text1"/>
          <w:szCs w:val="28"/>
        </w:rPr>
        <w:t xml:space="preserve"> тем более</w:t>
      </w:r>
      <w:r w:rsidR="008366B3" w:rsidRPr="00C06951">
        <w:rPr>
          <w:color w:val="000000" w:themeColor="text1"/>
          <w:szCs w:val="28"/>
        </w:rPr>
        <w:t>,</w:t>
      </w:r>
      <w:r w:rsidRPr="00C06951">
        <w:rPr>
          <w:color w:val="000000" w:themeColor="text1"/>
          <w:szCs w:val="28"/>
        </w:rPr>
        <w:t xml:space="preserve"> в интернет-коммуникации в целом. Несмотря на схожие технические возможности на обоих ресурсах, такие факторы как тематика сайта</w:t>
      </w:r>
      <w:r w:rsidR="008F79AE" w:rsidRPr="00C06951">
        <w:rPr>
          <w:color w:val="000000" w:themeColor="text1"/>
          <w:szCs w:val="28"/>
        </w:rPr>
        <w:t xml:space="preserve">, </w:t>
      </w:r>
      <w:r w:rsidRPr="00C06951">
        <w:rPr>
          <w:color w:val="000000" w:themeColor="text1"/>
          <w:szCs w:val="28"/>
        </w:rPr>
        <w:t>возраст аудитории</w:t>
      </w:r>
      <w:r w:rsidR="008F79AE" w:rsidRPr="00C06951">
        <w:rPr>
          <w:color w:val="000000" w:themeColor="text1"/>
          <w:szCs w:val="28"/>
        </w:rPr>
        <w:t xml:space="preserve"> и анонимность пользователей</w:t>
      </w:r>
      <w:r w:rsidRPr="00C06951">
        <w:rPr>
          <w:color w:val="000000" w:themeColor="text1"/>
          <w:szCs w:val="28"/>
        </w:rPr>
        <w:t xml:space="preserve"> оказывают определяющее влияние на используемый язык. </w:t>
      </w:r>
    </w:p>
    <w:p w14:paraId="17E730AB" w14:textId="77777777" w:rsidR="005F2775" w:rsidRPr="00C06951" w:rsidRDefault="005F2775" w:rsidP="00BC6976">
      <w:pPr>
        <w:spacing w:before="240" w:line="360" w:lineRule="auto"/>
        <w:ind w:firstLine="709"/>
        <w:contextualSpacing/>
        <w:jc w:val="both"/>
        <w:rPr>
          <w:color w:val="000000" w:themeColor="text1"/>
          <w:szCs w:val="28"/>
        </w:rPr>
      </w:pPr>
      <w:r w:rsidRPr="00C06951">
        <w:rPr>
          <w:color w:val="000000" w:themeColor="text1"/>
          <w:szCs w:val="28"/>
        </w:rPr>
        <w:t xml:space="preserve">Результаты, полученные при анализе лексики и графики на сайте сериала «Стыд», позволяют сделать предположение о появлении глобального </w:t>
      </w:r>
      <w:r w:rsidRPr="00C06951">
        <w:rPr>
          <w:color w:val="000000" w:themeColor="text1"/>
          <w:szCs w:val="28"/>
        </w:rPr>
        <w:lastRenderedPageBreak/>
        <w:t xml:space="preserve">молодежного языка интернет-коммуникации, использующегося молодыми людьми при неформальном общении, так как выявленные на материале норвежского языка особенности (активное использование графических средств, употребление англоязычных междометных сленговых сокращений, интертекстуальность, языковая игра) совпадают с особенностями, полученными в более ранних исследованиях на материале других языков.  </w:t>
      </w:r>
    </w:p>
    <w:p w14:paraId="1B42C4B9" w14:textId="264D2DE7" w:rsidR="005F2775" w:rsidRPr="00C06951" w:rsidRDefault="005F2775" w:rsidP="00BC6976">
      <w:pPr>
        <w:spacing w:before="240" w:line="360" w:lineRule="auto"/>
        <w:ind w:firstLine="709"/>
        <w:contextualSpacing/>
        <w:jc w:val="both"/>
        <w:rPr>
          <w:color w:val="000000" w:themeColor="text1"/>
          <w:szCs w:val="28"/>
        </w:rPr>
      </w:pPr>
      <w:r w:rsidRPr="00C06951">
        <w:rPr>
          <w:color w:val="000000" w:themeColor="text1"/>
          <w:szCs w:val="28"/>
        </w:rPr>
        <w:t xml:space="preserve">Языковые нововведения, как правило, возникают в молодежном общении, особенностью которого является игровой характер, творческое отношение к языку, и в случае норвежского языка </w:t>
      </w:r>
      <w:r w:rsidR="00B94D76" w:rsidRPr="00C06951">
        <w:rPr>
          <w:color w:val="000000" w:themeColor="text1"/>
          <w:szCs w:val="28"/>
        </w:rPr>
        <w:t xml:space="preserve">– </w:t>
      </w:r>
      <w:r w:rsidRPr="00C06951">
        <w:rPr>
          <w:color w:val="000000" w:themeColor="text1"/>
          <w:szCs w:val="28"/>
        </w:rPr>
        <w:t>значительное влияние англо-американской культуры и интегрирующая функция связанных с ней аллюзий. Именно сочетание таких факторов</w:t>
      </w:r>
      <w:r w:rsidR="00B94D76">
        <w:rPr>
          <w:color w:val="000000" w:themeColor="text1"/>
          <w:szCs w:val="28"/>
        </w:rPr>
        <w:t>,</w:t>
      </w:r>
      <w:r w:rsidRPr="00C06951">
        <w:rPr>
          <w:color w:val="000000" w:themeColor="text1"/>
          <w:szCs w:val="28"/>
        </w:rPr>
        <w:t xml:space="preserve"> как молодой возраст аудитории и мультимодальные возможности ресурса</w:t>
      </w:r>
      <w:r w:rsidR="00B94D76">
        <w:rPr>
          <w:color w:val="000000" w:themeColor="text1"/>
          <w:szCs w:val="28"/>
        </w:rPr>
        <w:t>,</w:t>
      </w:r>
      <w:r w:rsidRPr="00C06951">
        <w:rPr>
          <w:color w:val="000000" w:themeColor="text1"/>
          <w:szCs w:val="28"/>
        </w:rPr>
        <w:t xml:space="preserve"> приводят к возникновению в тексте комментариев явлений, считающихся типичными для интернет-коммуникации. В то же время анализ показал их относительную редкость в материале из социальной сети, аудитория которой существенно отличается</w:t>
      </w:r>
      <w:r w:rsidR="008F79AE" w:rsidRPr="00C06951">
        <w:rPr>
          <w:color w:val="000000" w:themeColor="text1"/>
          <w:szCs w:val="28"/>
        </w:rPr>
        <w:t xml:space="preserve">. </w:t>
      </w:r>
    </w:p>
    <w:p w14:paraId="6B81B450" w14:textId="77777777" w:rsidR="00641C2F" w:rsidRPr="00C06951" w:rsidRDefault="00641C2F" w:rsidP="00BC6976">
      <w:pPr>
        <w:spacing w:before="240" w:line="360" w:lineRule="auto"/>
        <w:ind w:firstLine="709"/>
        <w:contextualSpacing/>
        <w:jc w:val="both"/>
        <w:rPr>
          <w:color w:val="000000" w:themeColor="text1"/>
          <w:szCs w:val="28"/>
        </w:rPr>
      </w:pPr>
      <w:r w:rsidRPr="00C06951">
        <w:rPr>
          <w:color w:val="000000" w:themeColor="text1"/>
          <w:szCs w:val="28"/>
        </w:rPr>
        <w:t xml:space="preserve">Одновременно с этим анализ позволил выделить и некоторые общие черты в материале с разных ресурсов. </w:t>
      </w:r>
    </w:p>
    <w:p w14:paraId="69EF495C" w14:textId="77777777" w:rsidR="00641C2F" w:rsidRPr="00C06951" w:rsidRDefault="005F2775" w:rsidP="00BC6976">
      <w:pPr>
        <w:spacing w:before="240" w:line="360" w:lineRule="auto"/>
        <w:ind w:firstLine="709"/>
        <w:contextualSpacing/>
        <w:jc w:val="both"/>
        <w:rPr>
          <w:color w:val="000000" w:themeColor="text1"/>
          <w:szCs w:val="28"/>
        </w:rPr>
      </w:pPr>
      <w:r w:rsidRPr="00C06951">
        <w:rPr>
          <w:color w:val="000000" w:themeColor="text1"/>
          <w:szCs w:val="28"/>
        </w:rPr>
        <w:t xml:space="preserve">В области графики общим для обоих ресурсов оказалось </w:t>
      </w:r>
      <w:r w:rsidR="00641C2F" w:rsidRPr="00C06951">
        <w:rPr>
          <w:color w:val="000000" w:themeColor="text1"/>
          <w:szCs w:val="28"/>
        </w:rPr>
        <w:t xml:space="preserve">частое </w:t>
      </w:r>
      <w:r w:rsidRPr="00C06951">
        <w:rPr>
          <w:color w:val="000000" w:themeColor="text1"/>
          <w:szCs w:val="28"/>
        </w:rPr>
        <w:t>использование эмот</w:t>
      </w:r>
      <w:r w:rsidR="00641C2F" w:rsidRPr="00C06951">
        <w:rPr>
          <w:color w:val="000000" w:themeColor="text1"/>
          <w:szCs w:val="28"/>
        </w:rPr>
        <w:t xml:space="preserve">иконов. Несмотря на то, что авторы ряда более ранних исследований утверждают, что на практике пиктограммы используются нечасто, в нашем материале они встречались почти в трети комментариев. Возможно, популярность эмотиконов возросла за последнее время в связи с появлением встроенных пиктограмм в мессенджерах и стремительным ростом их числа. Кроме того, эмотикон – графическое средство, точнее всего передающее невербальные элементы коммуникации, отсутствующие при общении в сети. </w:t>
      </w:r>
    </w:p>
    <w:p w14:paraId="1BDE48A2" w14:textId="66D0EB49" w:rsidR="00BB12BA" w:rsidRPr="00C06951" w:rsidRDefault="00641C2F" w:rsidP="00BC6976">
      <w:pPr>
        <w:spacing w:before="240" w:line="360" w:lineRule="auto"/>
        <w:ind w:firstLine="709"/>
        <w:contextualSpacing/>
        <w:jc w:val="both"/>
        <w:rPr>
          <w:color w:val="000000" w:themeColor="text1"/>
          <w:szCs w:val="28"/>
        </w:rPr>
      </w:pPr>
      <w:r w:rsidRPr="00C06951">
        <w:rPr>
          <w:color w:val="000000" w:themeColor="text1"/>
          <w:szCs w:val="28"/>
        </w:rPr>
        <w:t>Что касается синтаксических особенностей проанализированного материала, общим</w:t>
      </w:r>
      <w:r w:rsidR="00FA2EF0" w:rsidRPr="00C06951">
        <w:rPr>
          <w:color w:val="000000" w:themeColor="text1"/>
          <w:szCs w:val="28"/>
        </w:rPr>
        <w:t xml:space="preserve"> явлением</w:t>
      </w:r>
      <w:r w:rsidRPr="00C06951">
        <w:rPr>
          <w:color w:val="000000" w:themeColor="text1"/>
          <w:szCs w:val="28"/>
        </w:rPr>
        <w:t xml:space="preserve"> для обоих ресурсов оказалась эллипти</w:t>
      </w:r>
      <w:r w:rsidR="00FA2EF0" w:rsidRPr="00C06951">
        <w:rPr>
          <w:color w:val="000000" w:themeColor="text1"/>
          <w:szCs w:val="28"/>
        </w:rPr>
        <w:t xml:space="preserve">чность, сближающая стиль комментариев с устной разговорной речью и являющаяся, по-видимому, характерной для большинства жанров интернет-коммуникации. </w:t>
      </w:r>
      <w:r w:rsidR="00FA2EF0" w:rsidRPr="00C06951">
        <w:rPr>
          <w:color w:val="000000" w:themeColor="text1"/>
          <w:szCs w:val="28"/>
        </w:rPr>
        <w:lastRenderedPageBreak/>
        <w:t xml:space="preserve">Особенность адаптации норвежского синтаксиса к коммуникации в интернете проявляется в регулярном опущении подлежащего или всего предикативного ядра высказывания </w:t>
      </w:r>
      <w:r w:rsidR="00626CE6">
        <w:rPr>
          <w:color w:val="000000" w:themeColor="text1"/>
          <w:szCs w:val="28"/>
        </w:rPr>
        <w:t>и сравнительно редком отсутствии</w:t>
      </w:r>
      <w:r w:rsidR="00FA2EF0" w:rsidRPr="00C06951">
        <w:rPr>
          <w:color w:val="000000" w:themeColor="text1"/>
          <w:szCs w:val="28"/>
        </w:rPr>
        <w:t xml:space="preserve"> глагольного сказуемого, в то время как в исследованиях на материале английского языка указывалось, что чаще всего </w:t>
      </w:r>
      <w:r w:rsidR="00626CE6">
        <w:rPr>
          <w:color w:val="000000" w:themeColor="text1"/>
          <w:szCs w:val="28"/>
        </w:rPr>
        <w:t>опускается</w:t>
      </w:r>
      <w:r w:rsidR="00FA2EF0" w:rsidRPr="00C06951">
        <w:rPr>
          <w:color w:val="000000" w:themeColor="text1"/>
          <w:szCs w:val="28"/>
        </w:rPr>
        <w:t xml:space="preserve"> именно глагольный компонент. </w:t>
      </w:r>
    </w:p>
    <w:p w14:paraId="223C1CCF" w14:textId="77777777" w:rsidR="00B5323C" w:rsidRPr="00C06951" w:rsidRDefault="00B5323C">
      <w:pPr>
        <w:spacing w:after="0" w:line="240" w:lineRule="auto"/>
        <w:rPr>
          <w:rFonts w:eastAsia="Times New Roman"/>
          <w:b/>
          <w:color w:val="000000" w:themeColor="text1"/>
          <w:sz w:val="36"/>
          <w:szCs w:val="32"/>
        </w:rPr>
      </w:pPr>
      <w:r w:rsidRPr="00C06951">
        <w:rPr>
          <w:color w:val="000000" w:themeColor="text1"/>
        </w:rPr>
        <w:br w:type="page"/>
      </w:r>
    </w:p>
    <w:p w14:paraId="39952C25" w14:textId="4F8540E6" w:rsidR="00CB53F3" w:rsidRPr="001A2772" w:rsidRDefault="00CB53F3" w:rsidP="00B5323C">
      <w:pPr>
        <w:pStyle w:val="1"/>
        <w:rPr>
          <w:color w:val="000000" w:themeColor="text1"/>
        </w:rPr>
      </w:pPr>
      <w:bookmarkStart w:id="33" w:name="_Toc515406806"/>
      <w:r w:rsidRPr="00C06951">
        <w:rPr>
          <w:color w:val="000000" w:themeColor="text1"/>
        </w:rPr>
        <w:lastRenderedPageBreak/>
        <w:t>Список</w:t>
      </w:r>
      <w:r w:rsidRPr="001A2772">
        <w:rPr>
          <w:color w:val="000000" w:themeColor="text1"/>
        </w:rPr>
        <w:t xml:space="preserve"> </w:t>
      </w:r>
      <w:r w:rsidRPr="00C06951">
        <w:rPr>
          <w:color w:val="000000" w:themeColor="text1"/>
        </w:rPr>
        <w:t>использованной</w:t>
      </w:r>
      <w:r w:rsidRPr="001A2772">
        <w:rPr>
          <w:color w:val="000000" w:themeColor="text1"/>
        </w:rPr>
        <w:t xml:space="preserve"> </w:t>
      </w:r>
      <w:r w:rsidRPr="00C06951">
        <w:rPr>
          <w:color w:val="000000" w:themeColor="text1"/>
        </w:rPr>
        <w:t>литературы</w:t>
      </w:r>
      <w:bookmarkEnd w:id="33"/>
    </w:p>
    <w:p w14:paraId="461794B1" w14:textId="05DC1F66" w:rsidR="00440F50" w:rsidRPr="00C06951" w:rsidRDefault="00440F50" w:rsidP="00440F50">
      <w:pPr>
        <w:pStyle w:val="2"/>
        <w:rPr>
          <w:color w:val="000000" w:themeColor="text1"/>
        </w:rPr>
      </w:pPr>
      <w:bookmarkStart w:id="34" w:name="_Toc515406807"/>
      <w:r w:rsidRPr="00C06951">
        <w:rPr>
          <w:color w:val="000000" w:themeColor="text1"/>
        </w:rPr>
        <w:t>Научная</w:t>
      </w:r>
      <w:r w:rsidRPr="001A2772">
        <w:rPr>
          <w:color w:val="000000" w:themeColor="text1"/>
        </w:rPr>
        <w:t xml:space="preserve"> </w:t>
      </w:r>
      <w:r w:rsidRPr="00C06951">
        <w:rPr>
          <w:color w:val="000000" w:themeColor="text1"/>
        </w:rPr>
        <w:t>литература</w:t>
      </w:r>
      <w:bookmarkEnd w:id="34"/>
      <w:r w:rsidR="00D74723">
        <w:rPr>
          <w:color w:val="000000" w:themeColor="text1"/>
        </w:rPr>
        <w:t xml:space="preserve"> </w:t>
      </w:r>
    </w:p>
    <w:p w14:paraId="50ED6BBC" w14:textId="65DEC789" w:rsidR="00A458F3" w:rsidRPr="00C06951" w:rsidRDefault="004E2BF8" w:rsidP="00A458F3">
      <w:pPr>
        <w:spacing w:before="240" w:line="360" w:lineRule="auto"/>
        <w:contextualSpacing/>
        <w:rPr>
          <w:color w:val="000000" w:themeColor="text1"/>
          <w:szCs w:val="28"/>
        </w:rPr>
      </w:pPr>
      <w:r>
        <w:rPr>
          <w:color w:val="000000" w:themeColor="text1"/>
          <w:szCs w:val="28"/>
        </w:rPr>
        <w:t xml:space="preserve">1. </w:t>
      </w:r>
      <w:r w:rsidR="00A458F3" w:rsidRPr="00C06951">
        <w:rPr>
          <w:color w:val="000000" w:themeColor="text1"/>
          <w:szCs w:val="28"/>
        </w:rPr>
        <w:t xml:space="preserve">[Ахапкина 2014] </w:t>
      </w:r>
      <w:r w:rsidR="00A458F3" w:rsidRPr="00C06951">
        <w:rPr>
          <w:i/>
          <w:color w:val="000000" w:themeColor="text1"/>
          <w:szCs w:val="28"/>
        </w:rPr>
        <w:t xml:space="preserve">Ахапкина, Я. Э. </w:t>
      </w:r>
      <w:r w:rsidR="00A458F3" w:rsidRPr="00C06951">
        <w:rPr>
          <w:color w:val="000000" w:themeColor="text1"/>
          <w:szCs w:val="28"/>
        </w:rPr>
        <w:t xml:space="preserve">О грамматике устно-письменного высказывания // Современный русский язык в интернете / ред. Я. Э. Ахапкина, Е. В. Рахилина. – М.: Языки славянской культуры, 2014. – </w:t>
      </w:r>
      <w:r w:rsidR="0065272D" w:rsidRPr="00C06951">
        <w:rPr>
          <w:color w:val="000000" w:themeColor="text1"/>
          <w:szCs w:val="28"/>
          <w:lang w:val="nb-NO"/>
        </w:rPr>
        <w:t>C</w:t>
      </w:r>
      <w:r w:rsidR="00A458F3" w:rsidRPr="00C06951">
        <w:rPr>
          <w:color w:val="000000" w:themeColor="text1"/>
          <w:szCs w:val="28"/>
        </w:rPr>
        <w:t>. 181-194</w:t>
      </w:r>
    </w:p>
    <w:p w14:paraId="3F4AEC54" w14:textId="33AFCAB8" w:rsidR="00A458F3" w:rsidRPr="00C06951" w:rsidRDefault="004E2BF8" w:rsidP="00A458F3">
      <w:pPr>
        <w:spacing w:before="240" w:line="360" w:lineRule="auto"/>
        <w:contextualSpacing/>
        <w:rPr>
          <w:color w:val="000000" w:themeColor="text1"/>
          <w:szCs w:val="28"/>
        </w:rPr>
      </w:pPr>
      <w:r>
        <w:rPr>
          <w:color w:val="000000" w:themeColor="text1"/>
          <w:szCs w:val="28"/>
        </w:rPr>
        <w:t xml:space="preserve">2. </w:t>
      </w:r>
      <w:r w:rsidR="00A458F3" w:rsidRPr="00C06951">
        <w:rPr>
          <w:color w:val="000000" w:themeColor="text1"/>
          <w:szCs w:val="28"/>
        </w:rPr>
        <w:t xml:space="preserve">[Бердичевский 2014] </w:t>
      </w:r>
      <w:r w:rsidR="00A458F3" w:rsidRPr="00C06951">
        <w:rPr>
          <w:i/>
          <w:color w:val="000000" w:themeColor="text1"/>
          <w:szCs w:val="28"/>
        </w:rPr>
        <w:t>Бердичевский А. С.</w:t>
      </w:r>
      <w:r w:rsidR="00A458F3" w:rsidRPr="00C06951">
        <w:rPr>
          <w:color w:val="000000" w:themeColor="text1"/>
          <w:szCs w:val="28"/>
        </w:rPr>
        <w:t xml:space="preserve"> Ты что-то печатала, я тебя перебил: игра со структурой диалога в квазисинхронной электронной коммуникации. // Современный русский язык в интернете / ред. Я. Э. Ахапкина, Е. В. Рахилина. – М.: Язык</w:t>
      </w:r>
      <w:r>
        <w:rPr>
          <w:color w:val="000000" w:themeColor="text1"/>
          <w:szCs w:val="28"/>
        </w:rPr>
        <w:t>и славянской культуры, 2014. – С</w:t>
      </w:r>
      <w:r w:rsidR="00A458F3" w:rsidRPr="00C06951">
        <w:rPr>
          <w:color w:val="000000" w:themeColor="text1"/>
          <w:szCs w:val="28"/>
        </w:rPr>
        <w:t xml:space="preserve">. 61-82. </w:t>
      </w:r>
    </w:p>
    <w:p w14:paraId="385934F9" w14:textId="5E89CDAA" w:rsidR="00A458F3" w:rsidRPr="00C06951" w:rsidRDefault="004E2BF8" w:rsidP="00A458F3">
      <w:pPr>
        <w:spacing w:before="240" w:line="360" w:lineRule="auto"/>
        <w:contextualSpacing/>
        <w:rPr>
          <w:color w:val="000000" w:themeColor="text1"/>
          <w:szCs w:val="28"/>
        </w:rPr>
      </w:pPr>
      <w:r>
        <w:rPr>
          <w:color w:val="000000" w:themeColor="text1"/>
          <w:szCs w:val="28"/>
        </w:rPr>
        <w:t xml:space="preserve">3. </w:t>
      </w:r>
      <w:r w:rsidR="00A458F3" w:rsidRPr="00C06951">
        <w:rPr>
          <w:color w:val="000000" w:themeColor="text1"/>
          <w:szCs w:val="28"/>
        </w:rPr>
        <w:t xml:space="preserve">[Берков 1994] </w:t>
      </w:r>
      <w:r w:rsidR="00A458F3" w:rsidRPr="00C06951">
        <w:rPr>
          <w:i/>
          <w:color w:val="000000" w:themeColor="text1"/>
          <w:szCs w:val="28"/>
        </w:rPr>
        <w:t>Берков В. П.</w:t>
      </w:r>
      <w:r w:rsidR="00A458F3" w:rsidRPr="00C06951">
        <w:rPr>
          <w:color w:val="000000" w:themeColor="text1"/>
          <w:szCs w:val="28"/>
        </w:rPr>
        <w:t xml:space="preserve"> Норвежская лексикология. СПб.: Изд-е С.-Петербург. ун-та, 1994. – 184 с. </w:t>
      </w:r>
    </w:p>
    <w:p w14:paraId="515201DB" w14:textId="1C55332F" w:rsidR="00A458F3" w:rsidRPr="00C06951" w:rsidRDefault="004E2BF8" w:rsidP="00A458F3">
      <w:pPr>
        <w:spacing w:before="240" w:line="360" w:lineRule="auto"/>
        <w:contextualSpacing/>
        <w:rPr>
          <w:color w:val="000000" w:themeColor="text1"/>
          <w:szCs w:val="28"/>
        </w:rPr>
      </w:pPr>
      <w:r>
        <w:rPr>
          <w:color w:val="000000" w:themeColor="text1"/>
          <w:szCs w:val="28"/>
        </w:rPr>
        <w:t xml:space="preserve">4. </w:t>
      </w:r>
      <w:r w:rsidR="00A458F3" w:rsidRPr="00C06951">
        <w:rPr>
          <w:color w:val="000000" w:themeColor="text1"/>
          <w:szCs w:val="28"/>
        </w:rPr>
        <w:t xml:space="preserve">[Валгина 2003] </w:t>
      </w:r>
      <w:r w:rsidR="00A458F3" w:rsidRPr="00C06951">
        <w:rPr>
          <w:i/>
          <w:color w:val="000000" w:themeColor="text1"/>
          <w:szCs w:val="28"/>
        </w:rPr>
        <w:t>Валгина Н.С.</w:t>
      </w:r>
      <w:r w:rsidR="00A458F3" w:rsidRPr="00C06951">
        <w:rPr>
          <w:color w:val="000000" w:themeColor="text1"/>
          <w:szCs w:val="28"/>
        </w:rPr>
        <w:t xml:space="preserve"> Современный русский язык: Синтаксис. М.: Высш. шк., 2003 – 416 с. </w:t>
      </w:r>
    </w:p>
    <w:p w14:paraId="521E20C0" w14:textId="3301F550" w:rsidR="00A458F3" w:rsidRPr="00C06951" w:rsidRDefault="004E2BF8" w:rsidP="00A458F3">
      <w:pPr>
        <w:spacing w:before="240" w:line="360" w:lineRule="auto"/>
        <w:contextualSpacing/>
        <w:rPr>
          <w:color w:val="000000" w:themeColor="text1"/>
          <w:szCs w:val="28"/>
        </w:rPr>
      </w:pPr>
      <w:r>
        <w:rPr>
          <w:color w:val="000000" w:themeColor="text1"/>
          <w:szCs w:val="28"/>
        </w:rPr>
        <w:t xml:space="preserve">5. </w:t>
      </w:r>
      <w:r w:rsidR="00A458F3" w:rsidRPr="00C06951">
        <w:rPr>
          <w:color w:val="000000" w:themeColor="text1"/>
          <w:szCs w:val="28"/>
        </w:rPr>
        <w:t xml:space="preserve">[Виноградов 1986] </w:t>
      </w:r>
      <w:r w:rsidR="00A458F3" w:rsidRPr="00C06951">
        <w:rPr>
          <w:i/>
          <w:color w:val="000000" w:themeColor="text1"/>
          <w:szCs w:val="28"/>
        </w:rPr>
        <w:t xml:space="preserve">Виноградов В. В. </w:t>
      </w:r>
      <w:r w:rsidR="00A458F3" w:rsidRPr="00C06951">
        <w:rPr>
          <w:color w:val="000000" w:themeColor="text1"/>
          <w:szCs w:val="28"/>
        </w:rPr>
        <w:t>Русский язык. Грамматическое учение о слове. М.: Высш. шк., 1986. – 640 с.</w:t>
      </w:r>
    </w:p>
    <w:p w14:paraId="68DB38B2" w14:textId="6FAF67FC" w:rsidR="00A458F3" w:rsidRPr="00C06951" w:rsidRDefault="004E2BF8" w:rsidP="00A458F3">
      <w:pPr>
        <w:spacing w:before="240" w:line="360" w:lineRule="auto"/>
        <w:contextualSpacing/>
        <w:rPr>
          <w:color w:val="000000" w:themeColor="text1"/>
          <w:szCs w:val="28"/>
        </w:rPr>
      </w:pPr>
      <w:r>
        <w:rPr>
          <w:color w:val="000000" w:themeColor="text1"/>
          <w:szCs w:val="28"/>
        </w:rPr>
        <w:t xml:space="preserve">6. </w:t>
      </w:r>
      <w:r w:rsidR="00A458F3" w:rsidRPr="00C06951">
        <w:rPr>
          <w:color w:val="000000" w:themeColor="text1"/>
          <w:szCs w:val="28"/>
        </w:rPr>
        <w:t xml:space="preserve">[Головач 2011] </w:t>
      </w:r>
      <w:r w:rsidR="00A458F3" w:rsidRPr="00C06951">
        <w:rPr>
          <w:i/>
          <w:color w:val="000000" w:themeColor="text1"/>
          <w:szCs w:val="28"/>
        </w:rPr>
        <w:t>Головач О. А.</w:t>
      </w:r>
      <w:r w:rsidR="00A458F3" w:rsidRPr="00C06951">
        <w:rPr>
          <w:color w:val="000000" w:themeColor="text1"/>
          <w:szCs w:val="28"/>
        </w:rPr>
        <w:t xml:space="preserve"> Принцип экономии в лингвистике // Вектор науки Тольяттинского государственного университета, Тольятти: Изд-во ТГУ, 2011. – C.137-139.</w:t>
      </w:r>
    </w:p>
    <w:p w14:paraId="3D1AE16D" w14:textId="5ACB191B" w:rsidR="00A458F3" w:rsidRPr="00C06951" w:rsidRDefault="004E2BF8" w:rsidP="00A458F3">
      <w:pPr>
        <w:spacing w:before="240" w:line="360" w:lineRule="auto"/>
        <w:contextualSpacing/>
        <w:rPr>
          <w:color w:val="000000" w:themeColor="text1"/>
          <w:szCs w:val="28"/>
        </w:rPr>
      </w:pPr>
      <w:r>
        <w:rPr>
          <w:color w:val="000000" w:themeColor="text1"/>
          <w:szCs w:val="28"/>
        </w:rPr>
        <w:t xml:space="preserve">7. </w:t>
      </w:r>
      <w:r w:rsidR="00A458F3" w:rsidRPr="00C06951">
        <w:rPr>
          <w:color w:val="000000" w:themeColor="text1"/>
          <w:szCs w:val="28"/>
        </w:rPr>
        <w:t xml:space="preserve">[Занадворова 2014] </w:t>
      </w:r>
      <w:r w:rsidR="00A458F3" w:rsidRPr="00C06951">
        <w:rPr>
          <w:i/>
          <w:color w:val="000000" w:themeColor="text1"/>
          <w:szCs w:val="28"/>
        </w:rPr>
        <w:t>Занадворова А. В.</w:t>
      </w:r>
      <w:r w:rsidR="00A458F3" w:rsidRPr="00C06951">
        <w:rPr>
          <w:color w:val="000000" w:themeColor="text1"/>
          <w:szCs w:val="28"/>
        </w:rPr>
        <w:t xml:space="preserve"> Саморегуляция в нерегламентируемых сферах интернет-общения: речевой этикет в Живом журнале. // Современный русский язык в интернете / ред. Я. Э. Ахапкина, Е. В. Рахилина. – М.: Языки славянской культуры, 2014. – C. 93-113.</w:t>
      </w:r>
    </w:p>
    <w:p w14:paraId="4B46E77E" w14:textId="31156372" w:rsidR="00A458F3" w:rsidRPr="00C06951" w:rsidRDefault="004E2BF8" w:rsidP="00A458F3">
      <w:pPr>
        <w:spacing w:before="240" w:line="360" w:lineRule="auto"/>
        <w:contextualSpacing/>
        <w:rPr>
          <w:color w:val="000000" w:themeColor="text1"/>
          <w:szCs w:val="28"/>
        </w:rPr>
      </w:pPr>
      <w:r>
        <w:rPr>
          <w:color w:val="000000" w:themeColor="text1"/>
          <w:szCs w:val="28"/>
        </w:rPr>
        <w:t xml:space="preserve">8. </w:t>
      </w:r>
      <w:r w:rsidR="00A458F3" w:rsidRPr="00C06951">
        <w:rPr>
          <w:color w:val="000000" w:themeColor="text1"/>
          <w:szCs w:val="28"/>
        </w:rPr>
        <w:t xml:space="preserve">[Кронгауз 2013] </w:t>
      </w:r>
      <w:r w:rsidR="00A458F3" w:rsidRPr="00C06951">
        <w:rPr>
          <w:i/>
          <w:color w:val="000000" w:themeColor="text1"/>
          <w:szCs w:val="28"/>
        </w:rPr>
        <w:t>Кронгауз М.</w:t>
      </w:r>
      <w:r w:rsidR="00A458F3" w:rsidRPr="00C06951">
        <w:rPr>
          <w:color w:val="000000" w:themeColor="text1"/>
          <w:szCs w:val="28"/>
        </w:rPr>
        <w:t xml:space="preserve"> Самоучитель Олбанского. М.: АСТ, 2013. – 320 с. </w:t>
      </w:r>
    </w:p>
    <w:p w14:paraId="7A2B9EE4" w14:textId="25672963" w:rsidR="00A458F3" w:rsidRPr="00C06951" w:rsidRDefault="004E2BF8" w:rsidP="00A458F3">
      <w:pPr>
        <w:spacing w:before="240" w:line="360" w:lineRule="auto"/>
        <w:contextualSpacing/>
        <w:rPr>
          <w:b/>
          <w:color w:val="000000" w:themeColor="text1"/>
          <w:szCs w:val="28"/>
        </w:rPr>
      </w:pPr>
      <w:r>
        <w:rPr>
          <w:color w:val="000000" w:themeColor="text1"/>
          <w:szCs w:val="28"/>
        </w:rPr>
        <w:t xml:space="preserve">9. </w:t>
      </w:r>
      <w:r w:rsidR="00A458F3" w:rsidRPr="00C06951">
        <w:rPr>
          <w:color w:val="000000" w:themeColor="text1"/>
          <w:szCs w:val="28"/>
        </w:rPr>
        <w:t xml:space="preserve">[Кувшинская 2014] </w:t>
      </w:r>
      <w:r w:rsidR="00A458F3" w:rsidRPr="00C06951">
        <w:rPr>
          <w:i/>
          <w:color w:val="000000" w:themeColor="text1"/>
          <w:szCs w:val="28"/>
        </w:rPr>
        <w:t>Кувшинская Ю. М.</w:t>
      </w:r>
      <w:r w:rsidR="00A458F3" w:rsidRPr="00C06951">
        <w:rPr>
          <w:color w:val="000000" w:themeColor="text1"/>
          <w:szCs w:val="28"/>
        </w:rPr>
        <w:t xml:space="preserve"> Аббревиация в речи интернет-форумов. // Современный русский язык в интернете / ред. Я. Э. Ахапкина, Е. В. Рахилина. – М.: Языки славянской культуры, 2014. – C. 23-38.</w:t>
      </w:r>
    </w:p>
    <w:p w14:paraId="767B9406" w14:textId="70126469" w:rsidR="00A458F3" w:rsidRPr="00C06951" w:rsidRDefault="004E2BF8" w:rsidP="00A458F3">
      <w:pPr>
        <w:spacing w:before="240" w:line="360" w:lineRule="auto"/>
        <w:contextualSpacing/>
        <w:rPr>
          <w:color w:val="000000" w:themeColor="text1"/>
          <w:szCs w:val="28"/>
        </w:rPr>
      </w:pPr>
      <w:r>
        <w:rPr>
          <w:color w:val="000000" w:themeColor="text1"/>
          <w:szCs w:val="28"/>
        </w:rPr>
        <w:lastRenderedPageBreak/>
        <w:t xml:space="preserve">10. </w:t>
      </w:r>
      <w:r w:rsidR="00A458F3" w:rsidRPr="00C06951">
        <w:rPr>
          <w:color w:val="000000" w:themeColor="text1"/>
          <w:szCs w:val="28"/>
        </w:rPr>
        <w:t xml:space="preserve">[Ливанова 1997] </w:t>
      </w:r>
      <w:r w:rsidR="00A458F3" w:rsidRPr="00C06951">
        <w:rPr>
          <w:i/>
          <w:color w:val="000000" w:themeColor="text1"/>
          <w:szCs w:val="28"/>
        </w:rPr>
        <w:t>Ливанова. А. Н</w:t>
      </w:r>
      <w:r w:rsidR="00A458F3" w:rsidRPr="00C06951">
        <w:rPr>
          <w:color w:val="000000" w:themeColor="text1"/>
          <w:szCs w:val="28"/>
        </w:rPr>
        <w:t>. На норвежском языковом фронте перемены. // Пе</w:t>
      </w:r>
      <w:r w:rsidR="00B94D76">
        <w:rPr>
          <w:color w:val="000000" w:themeColor="text1"/>
          <w:szCs w:val="28"/>
        </w:rPr>
        <w:t xml:space="preserve">рвые скандинавские чтения, т.1 </w:t>
      </w:r>
      <w:r w:rsidR="00A458F3" w:rsidRPr="00C06951">
        <w:rPr>
          <w:color w:val="000000" w:themeColor="text1"/>
          <w:szCs w:val="28"/>
        </w:rPr>
        <w:t>/ отв. ред. А. С. Мыл</w:t>
      </w:r>
      <w:r>
        <w:rPr>
          <w:color w:val="000000" w:themeColor="text1"/>
          <w:szCs w:val="28"/>
        </w:rPr>
        <w:t>ьников. Спб.: МАЭ РАН, 1997. – С</w:t>
      </w:r>
      <w:r w:rsidR="00A458F3" w:rsidRPr="00C06951">
        <w:rPr>
          <w:color w:val="000000" w:themeColor="text1"/>
          <w:szCs w:val="28"/>
        </w:rPr>
        <w:t xml:space="preserve">. 262-267. </w:t>
      </w:r>
    </w:p>
    <w:p w14:paraId="7DEAAC7A" w14:textId="069DA544" w:rsidR="00A458F3" w:rsidRPr="00C06951" w:rsidRDefault="004E2BF8" w:rsidP="00A458F3">
      <w:pPr>
        <w:spacing w:before="240" w:line="360" w:lineRule="auto"/>
        <w:contextualSpacing/>
        <w:rPr>
          <w:color w:val="000000" w:themeColor="text1"/>
          <w:szCs w:val="28"/>
        </w:rPr>
      </w:pPr>
      <w:r>
        <w:rPr>
          <w:color w:val="000000" w:themeColor="text1"/>
          <w:szCs w:val="28"/>
        </w:rPr>
        <w:t xml:space="preserve">11. </w:t>
      </w:r>
      <w:r w:rsidR="00A458F3" w:rsidRPr="00C06951">
        <w:rPr>
          <w:color w:val="000000" w:themeColor="text1"/>
          <w:szCs w:val="28"/>
        </w:rPr>
        <w:t xml:space="preserve">[Ливанова 2015] </w:t>
      </w:r>
      <w:r w:rsidR="00A458F3" w:rsidRPr="00C06951">
        <w:rPr>
          <w:i/>
          <w:color w:val="000000" w:themeColor="text1"/>
          <w:szCs w:val="28"/>
        </w:rPr>
        <w:t>Ливанова. А. Н.</w:t>
      </w:r>
      <w:r w:rsidR="00A458F3" w:rsidRPr="00C06951">
        <w:rPr>
          <w:color w:val="000000" w:themeColor="text1"/>
          <w:szCs w:val="28"/>
        </w:rPr>
        <w:t xml:space="preserve"> Норвежский язык под угрозой? // Скандинавская филология / под ред. Е. В. Красновой, И. М. Михайловой. Спб.: Санкт-Петербургский госуда</w:t>
      </w:r>
      <w:r>
        <w:rPr>
          <w:color w:val="000000" w:themeColor="text1"/>
          <w:szCs w:val="28"/>
        </w:rPr>
        <w:t>рственный университет, 2015. – С</w:t>
      </w:r>
      <w:r w:rsidR="00A458F3" w:rsidRPr="00C06951">
        <w:rPr>
          <w:color w:val="000000" w:themeColor="text1"/>
          <w:szCs w:val="28"/>
        </w:rPr>
        <w:t>. 138-149</w:t>
      </w:r>
      <w:r>
        <w:rPr>
          <w:color w:val="000000" w:themeColor="text1"/>
          <w:szCs w:val="28"/>
        </w:rPr>
        <w:t>.</w:t>
      </w:r>
    </w:p>
    <w:p w14:paraId="2EE7BFBB" w14:textId="7CF7845D" w:rsidR="00A458F3" w:rsidRPr="00C06951" w:rsidRDefault="004E2BF8" w:rsidP="00A458F3">
      <w:pPr>
        <w:spacing w:before="240" w:line="360" w:lineRule="auto"/>
        <w:contextualSpacing/>
        <w:rPr>
          <w:color w:val="000000" w:themeColor="text1"/>
          <w:szCs w:val="28"/>
        </w:rPr>
      </w:pPr>
      <w:r>
        <w:rPr>
          <w:color w:val="000000" w:themeColor="text1"/>
          <w:szCs w:val="28"/>
        </w:rPr>
        <w:t xml:space="preserve">12. </w:t>
      </w:r>
      <w:r w:rsidR="00A458F3" w:rsidRPr="00C06951">
        <w:rPr>
          <w:color w:val="000000" w:themeColor="text1"/>
          <w:szCs w:val="28"/>
        </w:rPr>
        <w:t xml:space="preserve">[Плисецкая 2014] </w:t>
      </w:r>
      <w:r w:rsidR="00A458F3" w:rsidRPr="00C06951">
        <w:rPr>
          <w:i/>
          <w:color w:val="000000" w:themeColor="text1"/>
          <w:szCs w:val="28"/>
        </w:rPr>
        <w:t>Плисецкая А. Д.</w:t>
      </w:r>
      <w:r w:rsidR="00A458F3" w:rsidRPr="00C06951">
        <w:rPr>
          <w:color w:val="000000" w:themeColor="text1"/>
          <w:szCs w:val="28"/>
        </w:rPr>
        <w:t xml:space="preserve"> О языковых и риторических стратегиях выражения оценки у пользователей социальной сети Фейсбук. // Современный русский язык в интернете / ред. Я. Э. Ахапкина, Е. В. Рахилина. – М.: Язык</w:t>
      </w:r>
      <w:r>
        <w:rPr>
          <w:color w:val="000000" w:themeColor="text1"/>
          <w:szCs w:val="28"/>
        </w:rPr>
        <w:t>и славянской культуры, 2014. – С</w:t>
      </w:r>
      <w:r w:rsidR="00A458F3" w:rsidRPr="00C06951">
        <w:rPr>
          <w:color w:val="000000" w:themeColor="text1"/>
          <w:szCs w:val="28"/>
        </w:rPr>
        <w:t>. 83-92.</w:t>
      </w:r>
    </w:p>
    <w:p w14:paraId="0BB322B5" w14:textId="737FF33A" w:rsidR="00A458F3" w:rsidRPr="00C06951" w:rsidRDefault="00E43730" w:rsidP="00A458F3">
      <w:pPr>
        <w:spacing w:before="240" w:line="360" w:lineRule="auto"/>
        <w:contextualSpacing/>
        <w:rPr>
          <w:color w:val="000000" w:themeColor="text1"/>
          <w:szCs w:val="28"/>
        </w:rPr>
      </w:pPr>
      <w:r>
        <w:rPr>
          <w:color w:val="000000" w:themeColor="text1"/>
          <w:szCs w:val="28"/>
        </w:rPr>
        <w:t xml:space="preserve">13. </w:t>
      </w:r>
      <w:r w:rsidR="00A458F3" w:rsidRPr="00C06951">
        <w:rPr>
          <w:color w:val="000000" w:themeColor="text1"/>
          <w:szCs w:val="28"/>
        </w:rPr>
        <w:t xml:space="preserve">[Рыжков 2009] </w:t>
      </w:r>
      <w:r w:rsidR="00A458F3" w:rsidRPr="00C06951">
        <w:rPr>
          <w:i/>
          <w:color w:val="000000" w:themeColor="text1"/>
          <w:szCs w:val="28"/>
        </w:rPr>
        <w:t xml:space="preserve">Рыжков М. С. </w:t>
      </w:r>
      <w:r w:rsidR="00A458F3" w:rsidRPr="00C06951">
        <w:rPr>
          <w:color w:val="000000" w:themeColor="text1"/>
          <w:szCs w:val="28"/>
        </w:rPr>
        <w:t xml:space="preserve">Людемы интернет-дискурса. // Вестник Нижегородского университета им. Н.И. Лобачевского, № 6 (2). Н. </w:t>
      </w:r>
      <w:r w:rsidR="00760A89" w:rsidRPr="00C06951">
        <w:rPr>
          <w:color w:val="000000" w:themeColor="text1"/>
          <w:szCs w:val="28"/>
        </w:rPr>
        <w:t xml:space="preserve">Новгород: </w:t>
      </w:r>
      <w:r w:rsidR="00760A89" w:rsidRPr="00F52F0B">
        <w:rPr>
          <w:color w:val="000000" w:themeColor="text1"/>
          <w:szCs w:val="28"/>
        </w:rPr>
        <w:t>Изд</w:t>
      </w:r>
      <w:r w:rsidR="00F52F0B">
        <w:rPr>
          <w:color w:val="000000" w:themeColor="text1"/>
          <w:szCs w:val="28"/>
        </w:rPr>
        <w:t>ательст</w:t>
      </w:r>
      <w:r w:rsidR="00A458F3" w:rsidRPr="00F52F0B">
        <w:rPr>
          <w:color w:val="000000" w:themeColor="text1"/>
          <w:szCs w:val="28"/>
        </w:rPr>
        <w:t>во Нижегородского</w:t>
      </w:r>
      <w:r w:rsidR="00A458F3" w:rsidRPr="00C06951">
        <w:rPr>
          <w:color w:val="000000" w:themeColor="text1"/>
          <w:szCs w:val="28"/>
        </w:rPr>
        <w:t xml:space="preserve"> государственного университета </w:t>
      </w:r>
      <w:r>
        <w:rPr>
          <w:color w:val="000000" w:themeColor="text1"/>
          <w:szCs w:val="28"/>
        </w:rPr>
        <w:t>им. Н.И. Лобачевского, 2009. – С</w:t>
      </w:r>
      <w:r w:rsidR="00A458F3" w:rsidRPr="00C06951">
        <w:rPr>
          <w:color w:val="000000" w:themeColor="text1"/>
          <w:szCs w:val="28"/>
        </w:rPr>
        <w:t>. 338-345</w:t>
      </w:r>
      <w:r w:rsidR="00D74723">
        <w:rPr>
          <w:color w:val="000000" w:themeColor="text1"/>
          <w:szCs w:val="28"/>
        </w:rPr>
        <w:t>.</w:t>
      </w:r>
      <w:r w:rsidR="00A458F3" w:rsidRPr="00C06951">
        <w:rPr>
          <w:color w:val="000000" w:themeColor="text1"/>
          <w:szCs w:val="28"/>
        </w:rPr>
        <w:t xml:space="preserve"> </w:t>
      </w:r>
    </w:p>
    <w:p w14:paraId="72472EF3" w14:textId="262497F9" w:rsidR="00A458F3" w:rsidRPr="00C06951" w:rsidRDefault="00E43730" w:rsidP="00A458F3">
      <w:pPr>
        <w:spacing w:before="240" w:line="360" w:lineRule="auto"/>
        <w:contextualSpacing/>
        <w:rPr>
          <w:color w:val="000000" w:themeColor="text1"/>
          <w:szCs w:val="28"/>
        </w:rPr>
      </w:pPr>
      <w:r>
        <w:rPr>
          <w:color w:val="000000" w:themeColor="text1"/>
          <w:szCs w:val="28"/>
        </w:rPr>
        <w:t xml:space="preserve">14. </w:t>
      </w:r>
      <w:r w:rsidR="00A458F3" w:rsidRPr="00C06951">
        <w:rPr>
          <w:color w:val="000000" w:themeColor="text1"/>
          <w:szCs w:val="28"/>
        </w:rPr>
        <w:t xml:space="preserve">[Турбина 2013] </w:t>
      </w:r>
      <w:r w:rsidR="00A458F3" w:rsidRPr="00C06951">
        <w:rPr>
          <w:i/>
          <w:color w:val="000000" w:themeColor="text1"/>
          <w:szCs w:val="28"/>
        </w:rPr>
        <w:t>Турбина О.А.</w:t>
      </w:r>
      <w:r w:rsidR="00A458F3" w:rsidRPr="00C06951">
        <w:rPr>
          <w:color w:val="000000" w:themeColor="text1"/>
          <w:szCs w:val="28"/>
        </w:rPr>
        <w:t xml:space="preserve"> Природа эмотивного синтаксиса и его категорий // Вестник Южно-Уральского государственного университета. №2/том 10, 2013. </w:t>
      </w:r>
      <w:hyperlink r:id="rId10" w:history="1">
        <w:r w:rsidR="00A458F3" w:rsidRPr="00C06951">
          <w:rPr>
            <w:rStyle w:val="a3"/>
            <w:color w:val="000000" w:themeColor="text1"/>
            <w:szCs w:val="28"/>
          </w:rPr>
          <w:t>http://cyberleninka.ru/article/n/priroda-emotivnogo-sintaksisa-i-ego-kategoriy</w:t>
        </w:r>
      </w:hyperlink>
      <w:r w:rsidR="00A458F3" w:rsidRPr="00C06951">
        <w:rPr>
          <w:color w:val="000000" w:themeColor="text1"/>
          <w:szCs w:val="28"/>
        </w:rPr>
        <w:t xml:space="preserve"> [ссылка проверена 28.05.18]</w:t>
      </w:r>
    </w:p>
    <w:p w14:paraId="2FE11F22" w14:textId="27E2BB73" w:rsidR="00A458F3" w:rsidRPr="00C06951" w:rsidRDefault="00E43730" w:rsidP="00A458F3">
      <w:pPr>
        <w:spacing w:before="240" w:line="360" w:lineRule="auto"/>
        <w:contextualSpacing/>
        <w:rPr>
          <w:color w:val="000000" w:themeColor="text1"/>
          <w:szCs w:val="28"/>
        </w:rPr>
      </w:pPr>
      <w:r>
        <w:rPr>
          <w:color w:val="000000" w:themeColor="text1"/>
          <w:szCs w:val="28"/>
        </w:rPr>
        <w:t xml:space="preserve">15. </w:t>
      </w:r>
      <w:r w:rsidR="00A458F3" w:rsidRPr="00C06951">
        <w:rPr>
          <w:color w:val="000000" w:themeColor="text1"/>
          <w:szCs w:val="28"/>
        </w:rPr>
        <w:t xml:space="preserve">[Холодковская 2014] </w:t>
      </w:r>
      <w:r w:rsidR="00A458F3" w:rsidRPr="00C06951">
        <w:rPr>
          <w:i/>
          <w:color w:val="000000" w:themeColor="text1"/>
          <w:szCs w:val="28"/>
        </w:rPr>
        <w:t>Холодковская Е.</w:t>
      </w:r>
      <w:r w:rsidR="00A458F3" w:rsidRPr="00C06951">
        <w:rPr>
          <w:color w:val="000000" w:themeColor="text1"/>
          <w:szCs w:val="28"/>
        </w:rPr>
        <w:t xml:space="preserve"> Особенности синтаксиса англоязычного интернет-комментария социальной сети </w:t>
      </w:r>
      <w:r w:rsidR="00A458F3" w:rsidRPr="00C06951">
        <w:rPr>
          <w:color w:val="000000" w:themeColor="text1"/>
          <w:szCs w:val="28"/>
          <w:lang w:val="nb-NO"/>
        </w:rPr>
        <w:t>Facebook</w:t>
      </w:r>
      <w:r w:rsidR="00A458F3" w:rsidRPr="00C06951">
        <w:rPr>
          <w:color w:val="000000" w:themeColor="text1"/>
          <w:szCs w:val="28"/>
        </w:rPr>
        <w:t>. // Вестн. Волгогр. гос. ун-та. Сер. 2, Языкозн. 2014. № 1 (20)</w:t>
      </w:r>
      <w:r>
        <w:rPr>
          <w:color w:val="000000" w:themeColor="text1"/>
          <w:szCs w:val="28"/>
        </w:rPr>
        <w:t>.</w:t>
      </w:r>
      <w:r w:rsidR="00A458F3" w:rsidRPr="00C06951">
        <w:rPr>
          <w:color w:val="000000" w:themeColor="text1"/>
          <w:szCs w:val="28"/>
        </w:rPr>
        <w:t xml:space="preserve"> </w:t>
      </w:r>
      <w:hyperlink r:id="rId11" w:history="1">
        <w:r w:rsidR="00A458F3" w:rsidRPr="00C06951">
          <w:rPr>
            <w:rStyle w:val="a3"/>
            <w:color w:val="000000" w:themeColor="text1"/>
            <w:szCs w:val="28"/>
            <w:lang w:val="nb-NO"/>
          </w:rPr>
          <w:t>https</w:t>
        </w:r>
        <w:r w:rsidR="00A458F3" w:rsidRPr="00C06951">
          <w:rPr>
            <w:rStyle w:val="a3"/>
            <w:color w:val="000000" w:themeColor="text1"/>
            <w:szCs w:val="28"/>
          </w:rPr>
          <w:t>://</w:t>
        </w:r>
        <w:r w:rsidR="00A458F3" w:rsidRPr="00C06951">
          <w:rPr>
            <w:rStyle w:val="a3"/>
            <w:color w:val="000000" w:themeColor="text1"/>
            <w:szCs w:val="28"/>
            <w:lang w:val="nb-NO"/>
          </w:rPr>
          <w:t>cyberleninka</w:t>
        </w:r>
        <w:r w:rsidR="00A458F3" w:rsidRPr="00C06951">
          <w:rPr>
            <w:rStyle w:val="a3"/>
            <w:color w:val="000000" w:themeColor="text1"/>
            <w:szCs w:val="28"/>
          </w:rPr>
          <w:t>.</w:t>
        </w:r>
        <w:r w:rsidR="00A458F3" w:rsidRPr="00C06951">
          <w:rPr>
            <w:rStyle w:val="a3"/>
            <w:color w:val="000000" w:themeColor="text1"/>
            <w:szCs w:val="28"/>
            <w:lang w:val="nb-NO"/>
          </w:rPr>
          <w:t>ru</w:t>
        </w:r>
        <w:r w:rsidR="00A458F3" w:rsidRPr="00C06951">
          <w:rPr>
            <w:rStyle w:val="a3"/>
            <w:color w:val="000000" w:themeColor="text1"/>
            <w:szCs w:val="28"/>
          </w:rPr>
          <w:t>/</w:t>
        </w:r>
        <w:r w:rsidR="00A458F3" w:rsidRPr="00C06951">
          <w:rPr>
            <w:rStyle w:val="a3"/>
            <w:color w:val="000000" w:themeColor="text1"/>
            <w:szCs w:val="28"/>
            <w:lang w:val="nb-NO"/>
          </w:rPr>
          <w:t>article</w:t>
        </w:r>
        <w:r w:rsidR="00A458F3" w:rsidRPr="00C06951">
          <w:rPr>
            <w:rStyle w:val="a3"/>
            <w:color w:val="000000" w:themeColor="text1"/>
            <w:szCs w:val="28"/>
          </w:rPr>
          <w:t>/</w:t>
        </w:r>
        <w:r w:rsidR="00A458F3" w:rsidRPr="00C06951">
          <w:rPr>
            <w:rStyle w:val="a3"/>
            <w:color w:val="000000" w:themeColor="text1"/>
            <w:szCs w:val="28"/>
            <w:lang w:val="nb-NO"/>
          </w:rPr>
          <w:t>n</w:t>
        </w:r>
        <w:r w:rsidR="00A458F3" w:rsidRPr="00C06951">
          <w:rPr>
            <w:rStyle w:val="a3"/>
            <w:color w:val="000000" w:themeColor="text1"/>
            <w:szCs w:val="28"/>
          </w:rPr>
          <w:t>/</w:t>
        </w:r>
        <w:r w:rsidR="00A458F3" w:rsidRPr="00C06951">
          <w:rPr>
            <w:rStyle w:val="a3"/>
            <w:color w:val="000000" w:themeColor="text1"/>
            <w:szCs w:val="28"/>
            <w:lang w:val="nb-NO"/>
          </w:rPr>
          <w:t>osobennosti</w:t>
        </w:r>
        <w:r w:rsidR="00A458F3" w:rsidRPr="00C06951">
          <w:rPr>
            <w:rStyle w:val="a3"/>
            <w:color w:val="000000" w:themeColor="text1"/>
            <w:szCs w:val="28"/>
          </w:rPr>
          <w:t>-</w:t>
        </w:r>
        <w:r w:rsidR="00A458F3" w:rsidRPr="00C06951">
          <w:rPr>
            <w:rStyle w:val="a3"/>
            <w:color w:val="000000" w:themeColor="text1"/>
            <w:szCs w:val="28"/>
            <w:lang w:val="nb-NO"/>
          </w:rPr>
          <w:t>sintaksisa</w:t>
        </w:r>
        <w:r w:rsidR="00A458F3" w:rsidRPr="00C06951">
          <w:rPr>
            <w:rStyle w:val="a3"/>
            <w:color w:val="000000" w:themeColor="text1"/>
            <w:szCs w:val="28"/>
          </w:rPr>
          <w:t>-</w:t>
        </w:r>
        <w:r w:rsidR="00A458F3" w:rsidRPr="00C06951">
          <w:rPr>
            <w:rStyle w:val="a3"/>
            <w:color w:val="000000" w:themeColor="text1"/>
            <w:szCs w:val="28"/>
            <w:lang w:val="nb-NO"/>
          </w:rPr>
          <w:t>angloyazychnogo</w:t>
        </w:r>
        <w:r w:rsidR="00A458F3" w:rsidRPr="00C06951">
          <w:rPr>
            <w:rStyle w:val="a3"/>
            <w:color w:val="000000" w:themeColor="text1"/>
            <w:szCs w:val="28"/>
          </w:rPr>
          <w:t>-</w:t>
        </w:r>
        <w:r w:rsidR="00A458F3" w:rsidRPr="00C06951">
          <w:rPr>
            <w:rStyle w:val="a3"/>
            <w:color w:val="000000" w:themeColor="text1"/>
            <w:szCs w:val="28"/>
            <w:lang w:val="nb-NO"/>
          </w:rPr>
          <w:t>internet</w:t>
        </w:r>
        <w:r w:rsidR="00A458F3" w:rsidRPr="00C06951">
          <w:rPr>
            <w:rStyle w:val="a3"/>
            <w:color w:val="000000" w:themeColor="text1"/>
            <w:szCs w:val="28"/>
          </w:rPr>
          <w:t>-</w:t>
        </w:r>
        <w:r w:rsidR="00A458F3" w:rsidRPr="00C06951">
          <w:rPr>
            <w:rStyle w:val="a3"/>
            <w:color w:val="000000" w:themeColor="text1"/>
            <w:szCs w:val="28"/>
            <w:lang w:val="nb-NO"/>
          </w:rPr>
          <w:t>kommentariya</w:t>
        </w:r>
        <w:r w:rsidR="00A458F3" w:rsidRPr="00C06951">
          <w:rPr>
            <w:rStyle w:val="a3"/>
            <w:color w:val="000000" w:themeColor="text1"/>
            <w:szCs w:val="28"/>
          </w:rPr>
          <w:t>-</w:t>
        </w:r>
        <w:r w:rsidR="00A458F3" w:rsidRPr="00C06951">
          <w:rPr>
            <w:rStyle w:val="a3"/>
            <w:color w:val="000000" w:themeColor="text1"/>
            <w:szCs w:val="28"/>
            <w:lang w:val="nb-NO"/>
          </w:rPr>
          <w:t>sotsialnoy</w:t>
        </w:r>
        <w:r w:rsidR="00A458F3" w:rsidRPr="00C06951">
          <w:rPr>
            <w:rStyle w:val="a3"/>
            <w:color w:val="000000" w:themeColor="text1"/>
            <w:szCs w:val="28"/>
          </w:rPr>
          <w:t>-</w:t>
        </w:r>
        <w:r w:rsidR="00A458F3" w:rsidRPr="00C06951">
          <w:rPr>
            <w:rStyle w:val="a3"/>
            <w:color w:val="000000" w:themeColor="text1"/>
            <w:szCs w:val="28"/>
            <w:lang w:val="nb-NO"/>
          </w:rPr>
          <w:t>seti</w:t>
        </w:r>
        <w:r w:rsidR="00A458F3" w:rsidRPr="00C06951">
          <w:rPr>
            <w:rStyle w:val="a3"/>
            <w:color w:val="000000" w:themeColor="text1"/>
            <w:szCs w:val="28"/>
          </w:rPr>
          <w:t>-</w:t>
        </w:r>
        <w:r w:rsidR="00A458F3" w:rsidRPr="00C06951">
          <w:rPr>
            <w:rStyle w:val="a3"/>
            <w:color w:val="000000" w:themeColor="text1"/>
            <w:szCs w:val="28"/>
            <w:lang w:val="nb-NO"/>
          </w:rPr>
          <w:t>facebook</w:t>
        </w:r>
      </w:hyperlink>
      <w:r w:rsidR="00A458F3" w:rsidRPr="00C06951">
        <w:rPr>
          <w:color w:val="000000" w:themeColor="text1"/>
          <w:szCs w:val="28"/>
        </w:rPr>
        <w:t xml:space="preserve"> [ссылка проверена 28.05.18]</w:t>
      </w:r>
    </w:p>
    <w:p w14:paraId="0FB94088" w14:textId="7476D39B" w:rsidR="00A458F3" w:rsidRPr="00C06951" w:rsidRDefault="00E43730" w:rsidP="00C85F20">
      <w:pPr>
        <w:spacing w:before="240" w:line="360" w:lineRule="auto"/>
        <w:contextualSpacing/>
        <w:rPr>
          <w:color w:val="000000" w:themeColor="text1"/>
        </w:rPr>
      </w:pPr>
      <w:r>
        <w:rPr>
          <w:color w:val="000000" w:themeColor="text1"/>
          <w:szCs w:val="28"/>
        </w:rPr>
        <w:t xml:space="preserve">16. </w:t>
      </w:r>
      <w:r w:rsidR="00A458F3" w:rsidRPr="00C06951">
        <w:rPr>
          <w:color w:val="000000" w:themeColor="text1"/>
          <w:szCs w:val="28"/>
        </w:rPr>
        <w:t xml:space="preserve">[Чернова 2010] </w:t>
      </w:r>
      <w:r w:rsidR="00A458F3" w:rsidRPr="00C06951">
        <w:rPr>
          <w:i/>
          <w:color w:val="000000" w:themeColor="text1"/>
          <w:szCs w:val="28"/>
        </w:rPr>
        <w:t>Чернова Ю. В.</w:t>
      </w:r>
      <w:r w:rsidR="00A458F3" w:rsidRPr="00C06951">
        <w:rPr>
          <w:color w:val="000000" w:themeColor="text1"/>
          <w:szCs w:val="28"/>
        </w:rPr>
        <w:t xml:space="preserve"> Концепции письменности и устности в чате. // Материалы </w:t>
      </w:r>
      <w:r w:rsidR="00A458F3" w:rsidRPr="00C06951">
        <w:rPr>
          <w:color w:val="000000" w:themeColor="text1"/>
          <w:szCs w:val="28"/>
          <w:lang w:val="nb-NO"/>
        </w:rPr>
        <w:t>IV</w:t>
      </w:r>
      <w:r w:rsidR="00A458F3" w:rsidRPr="00C06951">
        <w:rPr>
          <w:color w:val="000000" w:themeColor="text1"/>
          <w:szCs w:val="28"/>
        </w:rPr>
        <w:t xml:space="preserve"> Международного конгресса исследователей русского языка Русский язык: исто</w:t>
      </w:r>
      <w:r>
        <w:rPr>
          <w:color w:val="000000" w:themeColor="text1"/>
          <w:szCs w:val="28"/>
        </w:rPr>
        <w:t>рические судьбы и современность</w:t>
      </w:r>
      <w:r w:rsidR="00A458F3" w:rsidRPr="00C06951">
        <w:rPr>
          <w:color w:val="000000" w:themeColor="text1"/>
          <w:szCs w:val="28"/>
        </w:rPr>
        <w:t xml:space="preserve"> (Москва, МГУ, 20-23 марта 2010 года). </w:t>
      </w:r>
      <w:hyperlink r:id="rId12" w:history="1">
        <w:r w:rsidR="00A458F3" w:rsidRPr="00C06951">
          <w:rPr>
            <w:rStyle w:val="a3"/>
            <w:color w:val="000000" w:themeColor="text1"/>
            <w:szCs w:val="28"/>
          </w:rPr>
          <w:t>http://www.philol.msu.ru/~rlc2010/abstracts/rlc2010_abstracts_sem24.pdf</w:t>
        </w:r>
      </w:hyperlink>
      <w:r w:rsidR="00A458F3" w:rsidRPr="00C06951">
        <w:rPr>
          <w:color w:val="000000" w:themeColor="text1"/>
          <w:szCs w:val="28"/>
        </w:rPr>
        <w:t xml:space="preserve"> [ссылка проверена 28.05.18]</w:t>
      </w:r>
    </w:p>
    <w:p w14:paraId="2ACB513F" w14:textId="66EE01B5" w:rsidR="00CB53F3" w:rsidRPr="00C06951" w:rsidRDefault="00E43730" w:rsidP="00A458F3">
      <w:pPr>
        <w:spacing w:before="240" w:line="360" w:lineRule="auto"/>
        <w:contextualSpacing/>
        <w:rPr>
          <w:color w:val="000000" w:themeColor="text1"/>
          <w:szCs w:val="28"/>
          <w:lang w:val="en-US"/>
        </w:rPr>
      </w:pPr>
      <w:r w:rsidRPr="00E43730">
        <w:rPr>
          <w:color w:val="000000" w:themeColor="text1"/>
          <w:szCs w:val="28"/>
          <w:lang w:val="en-US"/>
        </w:rPr>
        <w:lastRenderedPageBreak/>
        <w:t xml:space="preserve">17. </w:t>
      </w:r>
      <w:r w:rsidR="00CB53F3" w:rsidRPr="00C06951">
        <w:rPr>
          <w:color w:val="000000" w:themeColor="text1"/>
          <w:szCs w:val="28"/>
          <w:lang w:val="en-US"/>
        </w:rPr>
        <w:t xml:space="preserve">[Baron 1984] </w:t>
      </w:r>
      <w:r w:rsidR="006356A3" w:rsidRPr="00C06951">
        <w:rPr>
          <w:i/>
          <w:color w:val="000000" w:themeColor="text1"/>
          <w:szCs w:val="28"/>
          <w:lang w:val="en-US"/>
        </w:rPr>
        <w:t>Baron</w:t>
      </w:r>
      <w:r w:rsidR="001934C6" w:rsidRPr="00C06951">
        <w:rPr>
          <w:i/>
          <w:color w:val="000000" w:themeColor="text1"/>
          <w:szCs w:val="28"/>
          <w:lang w:val="en-US"/>
        </w:rPr>
        <w:t xml:space="preserve"> N.</w:t>
      </w:r>
      <w:r w:rsidR="001934C6" w:rsidRPr="00C06951">
        <w:rPr>
          <w:color w:val="000000" w:themeColor="text1"/>
          <w:szCs w:val="28"/>
          <w:lang w:val="en-US"/>
        </w:rPr>
        <w:t xml:space="preserve"> </w:t>
      </w:r>
      <w:r w:rsidR="00CB53F3" w:rsidRPr="00C06951">
        <w:rPr>
          <w:color w:val="000000" w:themeColor="text1"/>
          <w:szCs w:val="28"/>
          <w:lang w:val="en-US"/>
        </w:rPr>
        <w:t>Computer Mediated Communication as a Force in Language Change</w:t>
      </w:r>
      <w:r w:rsidR="001934C6" w:rsidRPr="00C06951">
        <w:rPr>
          <w:color w:val="000000" w:themeColor="text1"/>
          <w:szCs w:val="28"/>
          <w:lang w:val="en-US"/>
        </w:rPr>
        <w:t xml:space="preserve"> // Visible Language, XVIII (2</w:t>
      </w:r>
      <w:r w:rsidR="00E426ED" w:rsidRPr="00C06951">
        <w:rPr>
          <w:color w:val="000000" w:themeColor="text1"/>
          <w:szCs w:val="28"/>
          <w:lang w:val="en-US"/>
        </w:rPr>
        <w:t>). Cincinnati: School of Design at the University of Cincinnati College of Design, Architecture, Art, and Planning, 1984</w:t>
      </w:r>
      <w:r w:rsidR="001934C6" w:rsidRPr="00C06951">
        <w:rPr>
          <w:color w:val="000000" w:themeColor="text1"/>
          <w:szCs w:val="28"/>
          <w:lang w:val="en-US"/>
        </w:rPr>
        <w:t>, pp. 118-141.</w:t>
      </w:r>
    </w:p>
    <w:p w14:paraId="54F8B481" w14:textId="7BB35775" w:rsidR="00CB53F3" w:rsidRPr="00C06951" w:rsidRDefault="00E43730" w:rsidP="00A458F3">
      <w:pPr>
        <w:spacing w:before="240" w:line="360" w:lineRule="auto"/>
        <w:contextualSpacing/>
        <w:rPr>
          <w:color w:val="000000" w:themeColor="text1"/>
          <w:szCs w:val="28"/>
          <w:lang w:val="en-US"/>
        </w:rPr>
      </w:pPr>
      <w:r w:rsidRPr="00E43730">
        <w:rPr>
          <w:color w:val="000000" w:themeColor="text1"/>
          <w:szCs w:val="28"/>
          <w:lang w:val="en-US"/>
        </w:rPr>
        <w:t xml:space="preserve">18. </w:t>
      </w:r>
      <w:r w:rsidR="00CB53F3" w:rsidRPr="00C06951">
        <w:rPr>
          <w:color w:val="000000" w:themeColor="text1"/>
          <w:szCs w:val="28"/>
          <w:lang w:val="en-US"/>
        </w:rPr>
        <w:t>[Barton, Lee 2013]</w:t>
      </w:r>
      <w:r w:rsidR="00147327" w:rsidRPr="00C06951">
        <w:rPr>
          <w:color w:val="000000" w:themeColor="text1"/>
          <w:szCs w:val="28"/>
          <w:lang w:val="en-US"/>
        </w:rPr>
        <w:t xml:space="preserve"> </w:t>
      </w:r>
      <w:r w:rsidR="006356A3" w:rsidRPr="00C06951">
        <w:rPr>
          <w:i/>
          <w:color w:val="000000" w:themeColor="text1"/>
          <w:szCs w:val="28"/>
          <w:lang w:val="en-US"/>
        </w:rPr>
        <w:t>Barton D., Lee</w:t>
      </w:r>
      <w:r w:rsidR="00CB53F3" w:rsidRPr="00C06951">
        <w:rPr>
          <w:i/>
          <w:color w:val="000000" w:themeColor="text1"/>
          <w:szCs w:val="28"/>
          <w:lang w:val="en-US"/>
        </w:rPr>
        <w:t xml:space="preserve"> C.</w:t>
      </w:r>
      <w:r w:rsidR="00CB53F3" w:rsidRPr="00C06951">
        <w:rPr>
          <w:color w:val="000000" w:themeColor="text1"/>
          <w:szCs w:val="28"/>
          <w:lang w:val="en-US"/>
        </w:rPr>
        <w:t xml:space="preserve"> Language Online. Investigating Digital Texts and Practices. London and New York: Routledge, 2013. – 224 p. </w:t>
      </w:r>
    </w:p>
    <w:p w14:paraId="5CB3569D" w14:textId="05938846" w:rsidR="00CB53F3" w:rsidRPr="00C06951" w:rsidRDefault="00E43730" w:rsidP="00A458F3">
      <w:pPr>
        <w:spacing w:before="240" w:line="360" w:lineRule="auto"/>
        <w:contextualSpacing/>
        <w:rPr>
          <w:color w:val="000000" w:themeColor="text1"/>
          <w:szCs w:val="28"/>
          <w:lang w:val="en-US"/>
        </w:rPr>
      </w:pPr>
      <w:r w:rsidRPr="00E43730">
        <w:rPr>
          <w:color w:val="000000" w:themeColor="text1"/>
          <w:szCs w:val="28"/>
          <w:lang w:val="en-US"/>
        </w:rPr>
        <w:t xml:space="preserve">19. </w:t>
      </w:r>
      <w:r w:rsidR="00CB53F3" w:rsidRPr="00C06951">
        <w:rPr>
          <w:color w:val="000000" w:themeColor="text1"/>
          <w:szCs w:val="28"/>
          <w:lang w:val="en-US"/>
        </w:rPr>
        <w:t xml:space="preserve">[Crystal 2004] </w:t>
      </w:r>
      <w:r w:rsidR="006356A3" w:rsidRPr="00C06951">
        <w:rPr>
          <w:i/>
          <w:color w:val="000000" w:themeColor="text1"/>
          <w:szCs w:val="28"/>
          <w:lang w:val="en-US"/>
        </w:rPr>
        <w:t>Crystal</w:t>
      </w:r>
      <w:r w:rsidR="00CB53F3" w:rsidRPr="00C06951">
        <w:rPr>
          <w:i/>
          <w:color w:val="000000" w:themeColor="text1"/>
          <w:szCs w:val="28"/>
          <w:lang w:val="en-US"/>
        </w:rPr>
        <w:t xml:space="preserve"> D</w:t>
      </w:r>
      <w:r w:rsidR="00CB53F3" w:rsidRPr="00C06951">
        <w:rPr>
          <w:color w:val="000000" w:themeColor="text1"/>
          <w:szCs w:val="28"/>
          <w:lang w:val="en-US"/>
        </w:rPr>
        <w:t xml:space="preserve">. Language and the Internet. Cambridge: Cambridge University Press, 2003. – 272 p. </w:t>
      </w:r>
    </w:p>
    <w:p w14:paraId="670EA983" w14:textId="4D2AAB9F" w:rsidR="004B5AB4" w:rsidRPr="00C06951" w:rsidRDefault="00E43730" w:rsidP="00A458F3">
      <w:pPr>
        <w:spacing w:before="240" w:line="360" w:lineRule="auto"/>
        <w:contextualSpacing/>
        <w:rPr>
          <w:color w:val="000000" w:themeColor="text1"/>
          <w:szCs w:val="28"/>
          <w:lang w:val="en-US"/>
        </w:rPr>
      </w:pPr>
      <w:r w:rsidRPr="00E43730">
        <w:rPr>
          <w:color w:val="000000" w:themeColor="text1"/>
          <w:szCs w:val="28"/>
          <w:lang w:val="en-US"/>
        </w:rPr>
        <w:t xml:space="preserve">20. </w:t>
      </w:r>
      <w:r w:rsidR="004B5AB4" w:rsidRPr="00C06951">
        <w:rPr>
          <w:color w:val="000000" w:themeColor="text1"/>
          <w:szCs w:val="28"/>
          <w:lang w:val="en-US"/>
        </w:rPr>
        <w:t>[Dahlströ</w:t>
      </w:r>
      <w:r w:rsidR="00234604" w:rsidRPr="00C06951">
        <w:rPr>
          <w:color w:val="000000" w:themeColor="text1"/>
          <w:szCs w:val="28"/>
          <w:lang w:val="en-US"/>
        </w:rPr>
        <w:t>m</w:t>
      </w:r>
      <w:r w:rsidR="00E426ED" w:rsidRPr="00C06951">
        <w:rPr>
          <w:color w:val="000000" w:themeColor="text1"/>
          <w:szCs w:val="28"/>
          <w:lang w:val="en-US"/>
        </w:rPr>
        <w:t xml:space="preserve"> 20</w:t>
      </w:r>
      <w:r w:rsidR="004B5AB4" w:rsidRPr="00C06951">
        <w:rPr>
          <w:color w:val="000000" w:themeColor="text1"/>
          <w:szCs w:val="28"/>
          <w:lang w:val="en-US"/>
        </w:rPr>
        <w:t>12]</w:t>
      </w:r>
      <w:r w:rsidR="00E426ED" w:rsidRPr="00C06951">
        <w:rPr>
          <w:color w:val="000000" w:themeColor="text1"/>
          <w:szCs w:val="28"/>
          <w:lang w:val="en-US"/>
        </w:rPr>
        <w:t xml:space="preserve"> </w:t>
      </w:r>
      <w:r w:rsidR="006356A3" w:rsidRPr="00C06951">
        <w:rPr>
          <w:i/>
          <w:color w:val="000000" w:themeColor="text1"/>
          <w:szCs w:val="28"/>
          <w:lang w:val="en-US"/>
        </w:rPr>
        <w:t>Dahlström</w:t>
      </w:r>
      <w:r w:rsidR="00E426ED" w:rsidRPr="00C06951">
        <w:rPr>
          <w:i/>
          <w:color w:val="000000" w:themeColor="text1"/>
          <w:szCs w:val="28"/>
          <w:lang w:val="en-US"/>
        </w:rPr>
        <w:t xml:space="preserve"> J.</w:t>
      </w:r>
      <w:r w:rsidR="00E426ED" w:rsidRPr="00C06951">
        <w:rPr>
          <w:color w:val="000000" w:themeColor="text1"/>
          <w:szCs w:val="28"/>
          <w:lang w:val="en-US"/>
        </w:rPr>
        <w:t xml:space="preserve">, Internet language in user-generated comments. Degree project in linguistics. Karlstad: Karlstads universitet, 2012. </w:t>
      </w:r>
      <w:r w:rsidR="00E426ED" w:rsidRPr="00C06951">
        <w:rPr>
          <w:color w:val="000000" w:themeColor="text1"/>
          <w:szCs w:val="28"/>
        </w:rPr>
        <w:t>На</w:t>
      </w:r>
      <w:r w:rsidR="00E426ED" w:rsidRPr="00C06951">
        <w:rPr>
          <w:color w:val="000000" w:themeColor="text1"/>
          <w:szCs w:val="28"/>
          <w:lang w:val="en-US"/>
        </w:rPr>
        <w:t xml:space="preserve"> </w:t>
      </w:r>
      <w:r w:rsidR="00E426ED" w:rsidRPr="00C06951">
        <w:rPr>
          <w:color w:val="000000" w:themeColor="text1"/>
          <w:szCs w:val="28"/>
        </w:rPr>
        <w:t>правах</w:t>
      </w:r>
      <w:r w:rsidR="00E426ED" w:rsidRPr="00C06951">
        <w:rPr>
          <w:color w:val="000000" w:themeColor="text1"/>
          <w:szCs w:val="28"/>
          <w:lang w:val="en-US"/>
        </w:rPr>
        <w:t xml:space="preserve"> </w:t>
      </w:r>
      <w:r w:rsidR="00E426ED" w:rsidRPr="00C06951">
        <w:rPr>
          <w:color w:val="000000" w:themeColor="text1"/>
          <w:szCs w:val="28"/>
        </w:rPr>
        <w:t>рукописи</w:t>
      </w:r>
      <w:r w:rsidR="00E426ED" w:rsidRPr="00C06951">
        <w:rPr>
          <w:color w:val="000000" w:themeColor="text1"/>
          <w:szCs w:val="28"/>
          <w:lang w:val="en-US"/>
        </w:rPr>
        <w:t xml:space="preserve">. </w:t>
      </w:r>
    </w:p>
    <w:p w14:paraId="3889F6AF" w14:textId="07E9B142" w:rsidR="003F68ED" w:rsidRPr="00C06951" w:rsidRDefault="00E43730" w:rsidP="00A458F3">
      <w:pPr>
        <w:spacing w:before="240" w:line="360" w:lineRule="auto"/>
        <w:contextualSpacing/>
        <w:rPr>
          <w:color w:val="000000" w:themeColor="text1"/>
          <w:szCs w:val="28"/>
          <w:lang w:val="nb-NO"/>
        </w:rPr>
      </w:pPr>
      <w:r w:rsidRPr="007549D2">
        <w:rPr>
          <w:color w:val="000000" w:themeColor="text1"/>
          <w:szCs w:val="28"/>
          <w:lang w:val="nb-NO"/>
        </w:rPr>
        <w:t xml:space="preserve">21. </w:t>
      </w:r>
      <w:r w:rsidR="00401299" w:rsidRPr="00C06951">
        <w:rPr>
          <w:color w:val="000000" w:themeColor="text1"/>
          <w:szCs w:val="28"/>
          <w:lang w:val="nb-NO"/>
        </w:rPr>
        <w:t>[Faalund et al. 1997]</w:t>
      </w:r>
      <w:r w:rsidR="003F68ED" w:rsidRPr="00C06951">
        <w:rPr>
          <w:color w:val="000000" w:themeColor="text1"/>
          <w:szCs w:val="28"/>
          <w:lang w:val="nb-NO"/>
        </w:rPr>
        <w:t xml:space="preserve"> </w:t>
      </w:r>
      <w:r w:rsidR="003F68ED" w:rsidRPr="00C06951">
        <w:rPr>
          <w:i/>
          <w:color w:val="000000" w:themeColor="text1"/>
          <w:szCs w:val="28"/>
          <w:lang w:val="nb-NO"/>
        </w:rPr>
        <w:t xml:space="preserve">Faarlund J., Lie S., Vannebo K. </w:t>
      </w:r>
      <w:r w:rsidR="003F68ED" w:rsidRPr="00C06951">
        <w:rPr>
          <w:color w:val="000000" w:themeColor="text1"/>
          <w:szCs w:val="28"/>
          <w:lang w:val="nb-NO"/>
        </w:rPr>
        <w:t>Norsk referansegrammatikk. Oslo: Universitetsforlaget, 1997. – 1223 s.</w:t>
      </w:r>
    </w:p>
    <w:p w14:paraId="1FC9673A" w14:textId="79B06A6E" w:rsidR="00F97D46" w:rsidRPr="00C06951" w:rsidRDefault="00E43730" w:rsidP="00A458F3">
      <w:pPr>
        <w:spacing w:before="240" w:line="360" w:lineRule="auto"/>
        <w:contextualSpacing/>
        <w:rPr>
          <w:color w:val="000000" w:themeColor="text1"/>
          <w:szCs w:val="28"/>
          <w:lang w:val="nb-NO"/>
        </w:rPr>
      </w:pPr>
      <w:r w:rsidRPr="007549D2">
        <w:rPr>
          <w:color w:val="000000" w:themeColor="text1"/>
          <w:szCs w:val="28"/>
          <w:lang w:val="nb-NO"/>
        </w:rPr>
        <w:t xml:space="preserve">22. </w:t>
      </w:r>
      <w:r w:rsidR="00F97D46" w:rsidRPr="007549D2">
        <w:rPr>
          <w:color w:val="000000" w:themeColor="text1"/>
          <w:szCs w:val="28"/>
          <w:lang w:val="nb-NO"/>
        </w:rPr>
        <w:t>[Galperin 1981]</w:t>
      </w:r>
      <w:r w:rsidR="00C207D9" w:rsidRPr="007549D2">
        <w:rPr>
          <w:color w:val="000000" w:themeColor="text1"/>
          <w:szCs w:val="28"/>
          <w:lang w:val="nb-NO"/>
        </w:rPr>
        <w:t xml:space="preserve"> </w:t>
      </w:r>
      <w:r w:rsidR="006356A3" w:rsidRPr="007549D2">
        <w:rPr>
          <w:i/>
          <w:color w:val="000000" w:themeColor="text1"/>
          <w:szCs w:val="28"/>
          <w:lang w:val="nb-NO"/>
        </w:rPr>
        <w:t>Galperin</w:t>
      </w:r>
      <w:r w:rsidR="00C207D9" w:rsidRPr="007549D2">
        <w:rPr>
          <w:i/>
          <w:color w:val="000000" w:themeColor="text1"/>
          <w:szCs w:val="28"/>
          <w:lang w:val="nb-NO"/>
        </w:rPr>
        <w:t xml:space="preserve"> I. R.</w:t>
      </w:r>
      <w:r w:rsidR="00C207D9" w:rsidRPr="007549D2">
        <w:rPr>
          <w:color w:val="000000" w:themeColor="text1"/>
          <w:szCs w:val="28"/>
          <w:lang w:val="nb-NO"/>
        </w:rPr>
        <w:t xml:space="preserve"> English stylistics. </w:t>
      </w:r>
      <w:r w:rsidR="00C207D9" w:rsidRPr="00C06951">
        <w:rPr>
          <w:color w:val="000000" w:themeColor="text1"/>
          <w:szCs w:val="28"/>
          <w:lang w:val="nb-NO"/>
        </w:rPr>
        <w:t>M.: URSS, 2009. – 332 p.</w:t>
      </w:r>
    </w:p>
    <w:p w14:paraId="0C89D2C5" w14:textId="793D332B" w:rsidR="00CB53F3" w:rsidRPr="00C06951" w:rsidRDefault="00E43730" w:rsidP="00A458F3">
      <w:pPr>
        <w:spacing w:before="240" w:line="360" w:lineRule="auto"/>
        <w:contextualSpacing/>
        <w:rPr>
          <w:color w:val="000000" w:themeColor="text1"/>
          <w:szCs w:val="28"/>
          <w:lang w:val="nb-NO"/>
        </w:rPr>
      </w:pPr>
      <w:r w:rsidRPr="007549D2">
        <w:rPr>
          <w:color w:val="000000" w:themeColor="text1"/>
          <w:szCs w:val="28"/>
          <w:lang w:val="nb-NO"/>
        </w:rPr>
        <w:t xml:space="preserve">23. </w:t>
      </w:r>
      <w:r w:rsidR="00CB53F3" w:rsidRPr="00C06951">
        <w:rPr>
          <w:color w:val="000000" w:themeColor="text1"/>
          <w:szCs w:val="28"/>
          <w:lang w:val="nb-NO"/>
        </w:rPr>
        <w:t xml:space="preserve">[Graedler, Johansson 2002] </w:t>
      </w:r>
      <w:r w:rsidR="0038183C" w:rsidRPr="00C06951">
        <w:rPr>
          <w:i/>
          <w:color w:val="000000" w:themeColor="text1"/>
          <w:szCs w:val="28"/>
          <w:lang w:val="nb-NO"/>
        </w:rPr>
        <w:t>Graedler</w:t>
      </w:r>
      <w:r w:rsidR="00C207D9" w:rsidRPr="00C06951">
        <w:rPr>
          <w:i/>
          <w:color w:val="000000" w:themeColor="text1"/>
          <w:szCs w:val="28"/>
          <w:lang w:val="nb-NO"/>
        </w:rPr>
        <w:t xml:space="preserve"> A.-L., Johansson, S.</w:t>
      </w:r>
      <w:r w:rsidR="00C207D9" w:rsidRPr="00C06951">
        <w:rPr>
          <w:color w:val="000000" w:themeColor="text1"/>
          <w:szCs w:val="28"/>
          <w:lang w:val="nb-NO"/>
        </w:rPr>
        <w:t xml:space="preserve"> </w:t>
      </w:r>
      <w:r w:rsidR="00CB53F3" w:rsidRPr="00C06951">
        <w:rPr>
          <w:color w:val="000000" w:themeColor="text1"/>
          <w:szCs w:val="28"/>
          <w:lang w:val="nb-NO"/>
        </w:rPr>
        <w:t>Rocka, hipt og snacksy. Om engelsk i norsk språk og samfunn.</w:t>
      </w:r>
      <w:r w:rsidR="007D4B79" w:rsidRPr="00C06951">
        <w:rPr>
          <w:color w:val="000000" w:themeColor="text1"/>
          <w:szCs w:val="28"/>
          <w:lang w:val="nb-NO"/>
        </w:rPr>
        <w:t xml:space="preserve"> Kristiansand: Hoyskoleforlaget, 2002. – 318 s.</w:t>
      </w:r>
    </w:p>
    <w:p w14:paraId="1E6799F9" w14:textId="28CAD97D" w:rsidR="00556232" w:rsidRPr="00C06951" w:rsidRDefault="00E43730" w:rsidP="00A458F3">
      <w:pPr>
        <w:spacing w:before="240" w:line="360" w:lineRule="auto"/>
        <w:contextualSpacing/>
        <w:rPr>
          <w:color w:val="000000" w:themeColor="text1"/>
          <w:szCs w:val="28"/>
          <w:lang w:val="nb-NO"/>
        </w:rPr>
      </w:pPr>
      <w:r w:rsidRPr="007549D2">
        <w:rPr>
          <w:color w:val="000000" w:themeColor="text1"/>
          <w:szCs w:val="28"/>
          <w:lang w:val="nb-NO"/>
        </w:rPr>
        <w:t xml:space="preserve">24. </w:t>
      </w:r>
      <w:r w:rsidR="00556232" w:rsidRPr="00C06951">
        <w:rPr>
          <w:color w:val="000000" w:themeColor="text1"/>
          <w:szCs w:val="28"/>
          <w:lang w:val="nb-NO"/>
        </w:rPr>
        <w:t>[Gregersen 2009]</w:t>
      </w:r>
      <w:r w:rsidR="005A5E2F" w:rsidRPr="00C06951">
        <w:rPr>
          <w:color w:val="000000" w:themeColor="text1"/>
          <w:szCs w:val="28"/>
          <w:lang w:val="nb-NO"/>
        </w:rPr>
        <w:t xml:space="preserve"> </w:t>
      </w:r>
      <w:r w:rsidR="0038183C" w:rsidRPr="00C06951">
        <w:rPr>
          <w:i/>
          <w:color w:val="000000" w:themeColor="text1"/>
          <w:szCs w:val="28"/>
          <w:lang w:val="nb-NO"/>
        </w:rPr>
        <w:t>Gregersen</w:t>
      </w:r>
      <w:r w:rsidR="005A5E2F" w:rsidRPr="00C06951">
        <w:rPr>
          <w:i/>
          <w:color w:val="000000" w:themeColor="text1"/>
          <w:szCs w:val="28"/>
          <w:lang w:val="nb-NO"/>
        </w:rPr>
        <w:t xml:space="preserve"> E.</w:t>
      </w:r>
      <w:r w:rsidR="005A5E2F" w:rsidRPr="00C06951">
        <w:rPr>
          <w:color w:val="000000" w:themeColor="text1"/>
          <w:szCs w:val="28"/>
          <w:lang w:val="nb-NO"/>
        </w:rPr>
        <w:t xml:space="preserve"> </w:t>
      </w:r>
      <w:r w:rsidR="00D335F2" w:rsidRPr="00C06951">
        <w:rPr>
          <w:color w:val="000000" w:themeColor="text1"/>
          <w:szCs w:val="28"/>
          <w:lang w:val="nb-NO"/>
        </w:rPr>
        <w:t xml:space="preserve">Hvor </w:t>
      </w:r>
      <w:r w:rsidR="005A5E2F" w:rsidRPr="00C06951">
        <w:rPr>
          <w:color w:val="000000" w:themeColor="text1"/>
          <w:szCs w:val="28"/>
          <w:lang w:val="nb-NO"/>
        </w:rPr>
        <w:t>«</w:t>
      </w:r>
      <w:r w:rsidR="00D335F2" w:rsidRPr="00C06951">
        <w:rPr>
          <w:color w:val="000000" w:themeColor="text1"/>
          <w:szCs w:val="28"/>
          <w:lang w:val="nb-NO"/>
        </w:rPr>
        <w:t>muntlig</w:t>
      </w:r>
      <w:r w:rsidR="005A5E2F" w:rsidRPr="00C06951">
        <w:rPr>
          <w:color w:val="000000" w:themeColor="text1"/>
          <w:szCs w:val="28"/>
          <w:lang w:val="nb-NO"/>
        </w:rPr>
        <w:t>»</w:t>
      </w:r>
      <w:r w:rsidR="00D335F2" w:rsidRPr="00C06951">
        <w:rPr>
          <w:color w:val="000000" w:themeColor="text1"/>
          <w:szCs w:val="28"/>
          <w:lang w:val="nb-NO"/>
        </w:rPr>
        <w:t xml:space="preserve"> er nettsamtalen</w:t>
      </w:r>
      <w:r w:rsidR="005A5E2F" w:rsidRPr="00C06951">
        <w:rPr>
          <w:color w:val="000000" w:themeColor="text1"/>
          <w:szCs w:val="28"/>
          <w:lang w:val="nb-NO"/>
        </w:rPr>
        <w:t xml:space="preserve">? Masteroppgave i nordisk. Bergen: Universitetet i Bergen, 2009. </w:t>
      </w:r>
      <w:r w:rsidR="005A5E2F" w:rsidRPr="00C06951">
        <w:rPr>
          <w:color w:val="000000" w:themeColor="text1"/>
          <w:szCs w:val="28"/>
        </w:rPr>
        <w:t>На</w:t>
      </w:r>
      <w:r w:rsidR="005A5E2F" w:rsidRPr="00C06951">
        <w:rPr>
          <w:color w:val="000000" w:themeColor="text1"/>
          <w:szCs w:val="28"/>
          <w:lang w:val="nb-NO"/>
        </w:rPr>
        <w:t xml:space="preserve"> </w:t>
      </w:r>
      <w:r w:rsidR="005A5E2F" w:rsidRPr="00C06951">
        <w:rPr>
          <w:color w:val="000000" w:themeColor="text1"/>
          <w:szCs w:val="28"/>
        </w:rPr>
        <w:t>правах</w:t>
      </w:r>
      <w:r w:rsidR="005A5E2F" w:rsidRPr="00C06951">
        <w:rPr>
          <w:color w:val="000000" w:themeColor="text1"/>
          <w:szCs w:val="28"/>
          <w:lang w:val="nb-NO"/>
        </w:rPr>
        <w:t xml:space="preserve"> </w:t>
      </w:r>
      <w:r w:rsidR="005A5E2F" w:rsidRPr="00C06951">
        <w:rPr>
          <w:color w:val="000000" w:themeColor="text1"/>
          <w:szCs w:val="28"/>
        </w:rPr>
        <w:t>рукописи</w:t>
      </w:r>
      <w:r w:rsidR="005A5E2F" w:rsidRPr="00C06951">
        <w:rPr>
          <w:color w:val="000000" w:themeColor="text1"/>
          <w:szCs w:val="28"/>
          <w:lang w:val="nb-NO"/>
        </w:rPr>
        <w:t xml:space="preserve">. </w:t>
      </w:r>
    </w:p>
    <w:p w14:paraId="078AA719" w14:textId="27169FBA" w:rsidR="00CB53F3" w:rsidRPr="00C06951" w:rsidRDefault="00E43730" w:rsidP="00A458F3">
      <w:pPr>
        <w:spacing w:before="240" w:line="360" w:lineRule="auto"/>
        <w:contextualSpacing/>
        <w:rPr>
          <w:color w:val="000000" w:themeColor="text1"/>
          <w:szCs w:val="28"/>
          <w:lang w:val="nb-NO"/>
        </w:rPr>
      </w:pPr>
      <w:r w:rsidRPr="007549D2">
        <w:rPr>
          <w:color w:val="000000" w:themeColor="text1"/>
          <w:szCs w:val="28"/>
          <w:lang w:val="nb-NO"/>
        </w:rPr>
        <w:t xml:space="preserve">25. </w:t>
      </w:r>
      <w:r w:rsidR="00CB53F3" w:rsidRPr="00C06951">
        <w:rPr>
          <w:color w:val="000000" w:themeColor="text1"/>
          <w:szCs w:val="28"/>
          <w:lang w:val="nb-NO"/>
        </w:rPr>
        <w:t>[Grøvli 2013]</w:t>
      </w:r>
      <w:r w:rsidR="005A5E2F" w:rsidRPr="00C06951">
        <w:rPr>
          <w:color w:val="000000" w:themeColor="text1"/>
          <w:szCs w:val="28"/>
          <w:lang w:val="nb-NO"/>
        </w:rPr>
        <w:t xml:space="preserve"> </w:t>
      </w:r>
      <w:r w:rsidR="0038183C" w:rsidRPr="00C06951">
        <w:rPr>
          <w:i/>
          <w:color w:val="000000" w:themeColor="text1"/>
          <w:szCs w:val="28"/>
          <w:lang w:val="nb-NO"/>
        </w:rPr>
        <w:t>Grøvli</w:t>
      </w:r>
      <w:r w:rsidR="005A5E2F" w:rsidRPr="00C06951">
        <w:rPr>
          <w:i/>
          <w:color w:val="000000" w:themeColor="text1"/>
          <w:szCs w:val="28"/>
          <w:lang w:val="nb-NO"/>
        </w:rPr>
        <w:t xml:space="preserve"> L. K.</w:t>
      </w:r>
      <w:r w:rsidR="005A5E2F" w:rsidRPr="00C06951">
        <w:rPr>
          <w:color w:val="000000" w:themeColor="text1"/>
          <w:szCs w:val="28"/>
          <w:lang w:val="nb-NO"/>
        </w:rPr>
        <w:t xml:space="preserve"> lol wtf? Kodeveksling i norsk internettkommunikasjon. Masteroppgave ved ILN/HF. Oslo: Universitetet i Oslo, 2013. </w:t>
      </w:r>
      <w:r w:rsidR="005A5E2F" w:rsidRPr="00C06951">
        <w:rPr>
          <w:color w:val="000000" w:themeColor="text1"/>
          <w:szCs w:val="28"/>
        </w:rPr>
        <w:t>На</w:t>
      </w:r>
      <w:r w:rsidR="005A5E2F" w:rsidRPr="00C06951">
        <w:rPr>
          <w:color w:val="000000" w:themeColor="text1"/>
          <w:szCs w:val="28"/>
          <w:lang w:val="nb-NO"/>
        </w:rPr>
        <w:t xml:space="preserve"> </w:t>
      </w:r>
      <w:r w:rsidR="005A5E2F" w:rsidRPr="00C06951">
        <w:rPr>
          <w:color w:val="000000" w:themeColor="text1"/>
          <w:szCs w:val="28"/>
        </w:rPr>
        <w:t>правах</w:t>
      </w:r>
      <w:r w:rsidR="005A5E2F" w:rsidRPr="00C06951">
        <w:rPr>
          <w:color w:val="000000" w:themeColor="text1"/>
          <w:szCs w:val="28"/>
          <w:lang w:val="nb-NO"/>
        </w:rPr>
        <w:t xml:space="preserve"> </w:t>
      </w:r>
      <w:r w:rsidR="005A5E2F" w:rsidRPr="00C06951">
        <w:rPr>
          <w:color w:val="000000" w:themeColor="text1"/>
          <w:szCs w:val="28"/>
        </w:rPr>
        <w:t>рукописи</w:t>
      </w:r>
      <w:r w:rsidR="005A5E2F" w:rsidRPr="00C06951">
        <w:rPr>
          <w:color w:val="000000" w:themeColor="text1"/>
          <w:szCs w:val="28"/>
          <w:lang w:val="nb-NO"/>
        </w:rPr>
        <w:t xml:space="preserve">. </w:t>
      </w:r>
    </w:p>
    <w:p w14:paraId="6D39220D" w14:textId="181A40EB" w:rsidR="00CB53F3" w:rsidRPr="007549D2" w:rsidRDefault="00E43730" w:rsidP="00A458F3">
      <w:pPr>
        <w:spacing w:before="240" w:line="360" w:lineRule="auto"/>
        <w:contextualSpacing/>
        <w:rPr>
          <w:color w:val="000000" w:themeColor="text1"/>
          <w:szCs w:val="28"/>
          <w:lang w:val="en-US"/>
        </w:rPr>
      </w:pPr>
      <w:r w:rsidRPr="007549D2">
        <w:rPr>
          <w:color w:val="000000" w:themeColor="text1"/>
          <w:szCs w:val="28"/>
          <w:lang w:val="nb-NO"/>
        </w:rPr>
        <w:t xml:space="preserve">26. </w:t>
      </w:r>
      <w:r w:rsidR="00CB53F3" w:rsidRPr="00C06951">
        <w:rPr>
          <w:color w:val="000000" w:themeColor="text1"/>
          <w:szCs w:val="28"/>
          <w:lang w:val="nb-NO"/>
        </w:rPr>
        <w:t>[Hasund 2006]</w:t>
      </w:r>
      <w:r w:rsidR="00147327" w:rsidRPr="00C06951">
        <w:rPr>
          <w:color w:val="000000" w:themeColor="text1"/>
          <w:szCs w:val="28"/>
          <w:lang w:val="nb-NO"/>
        </w:rPr>
        <w:t xml:space="preserve"> </w:t>
      </w:r>
      <w:r w:rsidR="00CB53F3" w:rsidRPr="00C06951">
        <w:rPr>
          <w:i/>
          <w:color w:val="000000" w:themeColor="text1"/>
          <w:szCs w:val="28"/>
          <w:lang w:val="nb-NO"/>
        </w:rPr>
        <w:t>Hasund I. K.</w:t>
      </w:r>
      <w:r w:rsidR="00CB53F3" w:rsidRPr="00C06951">
        <w:rPr>
          <w:color w:val="000000" w:themeColor="text1"/>
          <w:szCs w:val="28"/>
          <w:lang w:val="nb-NO"/>
        </w:rPr>
        <w:t xml:space="preserve"> Ungdomsspråk. </w:t>
      </w:r>
      <w:r w:rsidR="00CB53F3" w:rsidRPr="007549D2">
        <w:rPr>
          <w:color w:val="000000" w:themeColor="text1"/>
          <w:szCs w:val="28"/>
          <w:lang w:val="en-US"/>
        </w:rPr>
        <w:t>Bergen: LNU/Fagbokforlaget, 2006. – 142 s.</w:t>
      </w:r>
    </w:p>
    <w:p w14:paraId="36E3C27E" w14:textId="4AA7BBDE" w:rsidR="00F71467" w:rsidRPr="00C06951" w:rsidRDefault="00E43730" w:rsidP="00A458F3">
      <w:pPr>
        <w:spacing w:before="240" w:line="360" w:lineRule="auto"/>
        <w:contextualSpacing/>
        <w:rPr>
          <w:color w:val="000000" w:themeColor="text1"/>
          <w:szCs w:val="28"/>
          <w:lang w:val="en-US"/>
        </w:rPr>
      </w:pPr>
      <w:r w:rsidRPr="00E43730">
        <w:rPr>
          <w:color w:val="000000" w:themeColor="text1"/>
          <w:szCs w:val="28"/>
          <w:lang w:val="en-US"/>
        </w:rPr>
        <w:t xml:space="preserve">27. </w:t>
      </w:r>
      <w:r w:rsidR="00F71467" w:rsidRPr="00C06951">
        <w:rPr>
          <w:color w:val="000000" w:themeColor="text1"/>
          <w:szCs w:val="28"/>
          <w:lang w:val="en-US"/>
        </w:rPr>
        <w:t xml:space="preserve">[Herring 2011] </w:t>
      </w:r>
      <w:r w:rsidR="00F71467" w:rsidRPr="00C06951">
        <w:rPr>
          <w:i/>
          <w:color w:val="000000" w:themeColor="text1"/>
          <w:szCs w:val="28"/>
          <w:lang w:val="en-US"/>
        </w:rPr>
        <w:t>Herring, S. C.</w:t>
      </w:r>
      <w:r w:rsidR="00F71467" w:rsidRPr="00C06951">
        <w:rPr>
          <w:color w:val="000000" w:themeColor="text1"/>
          <w:szCs w:val="28"/>
          <w:lang w:val="en-US"/>
        </w:rPr>
        <w:t xml:space="preserve"> Grammar and Electronic Communication. // The encyclopedia of applied linguistics</w:t>
      </w:r>
      <w:r w:rsidR="000E29A4" w:rsidRPr="00C06951">
        <w:rPr>
          <w:color w:val="000000" w:themeColor="text1"/>
          <w:szCs w:val="28"/>
          <w:lang w:val="en-US"/>
        </w:rPr>
        <w:t xml:space="preserve">, 2011 </w:t>
      </w:r>
      <w:hyperlink r:id="rId13" w:history="1">
        <w:r w:rsidR="00F71467" w:rsidRPr="00C06951">
          <w:rPr>
            <w:rStyle w:val="a3"/>
            <w:color w:val="000000" w:themeColor="text1"/>
            <w:szCs w:val="28"/>
            <w:lang w:val="en-US"/>
          </w:rPr>
          <w:t>https://onlinelibrary.wiley.com/doi/abs/10.1002/9781405198431.wbeal0466</w:t>
        </w:r>
      </w:hyperlink>
      <w:r w:rsidR="00F71467" w:rsidRPr="00C06951">
        <w:rPr>
          <w:color w:val="000000" w:themeColor="text1"/>
          <w:szCs w:val="28"/>
          <w:lang w:val="en-US"/>
        </w:rPr>
        <w:t xml:space="preserve"> </w:t>
      </w:r>
      <w:r w:rsidR="00F71467" w:rsidRPr="00C06951">
        <w:rPr>
          <w:rStyle w:val="a3"/>
          <w:color w:val="000000" w:themeColor="text1"/>
          <w:szCs w:val="28"/>
          <w:u w:val="none"/>
          <w:lang w:val="en-US"/>
        </w:rPr>
        <w:t>[</w:t>
      </w:r>
      <w:r w:rsidR="00F71467" w:rsidRPr="00C06951">
        <w:rPr>
          <w:color w:val="000000" w:themeColor="text1"/>
          <w:szCs w:val="28"/>
        </w:rPr>
        <w:t>ссылка</w:t>
      </w:r>
      <w:r w:rsidR="00F71467" w:rsidRPr="00C06951">
        <w:rPr>
          <w:color w:val="000000" w:themeColor="text1"/>
          <w:szCs w:val="28"/>
          <w:lang w:val="en-US"/>
        </w:rPr>
        <w:t xml:space="preserve"> </w:t>
      </w:r>
      <w:r w:rsidR="00F71467" w:rsidRPr="00C06951">
        <w:rPr>
          <w:color w:val="000000" w:themeColor="text1"/>
          <w:szCs w:val="28"/>
        </w:rPr>
        <w:t>проверена</w:t>
      </w:r>
      <w:r w:rsidR="00F71467" w:rsidRPr="00C06951">
        <w:rPr>
          <w:color w:val="000000" w:themeColor="text1"/>
          <w:szCs w:val="28"/>
          <w:lang w:val="en-US"/>
        </w:rPr>
        <w:t xml:space="preserve"> 28.05.18</w:t>
      </w:r>
      <w:r w:rsidR="00F71467" w:rsidRPr="00C06951">
        <w:rPr>
          <w:rStyle w:val="a3"/>
          <w:color w:val="000000" w:themeColor="text1"/>
          <w:szCs w:val="28"/>
          <w:u w:val="none"/>
          <w:lang w:val="en-US"/>
        </w:rPr>
        <w:t>]</w:t>
      </w:r>
    </w:p>
    <w:p w14:paraId="73B126BD" w14:textId="1635AF91" w:rsidR="00E771F6" w:rsidRPr="007549D2" w:rsidRDefault="00E43730" w:rsidP="00A458F3">
      <w:pPr>
        <w:spacing w:before="240" w:line="360" w:lineRule="auto"/>
        <w:contextualSpacing/>
        <w:rPr>
          <w:color w:val="000000" w:themeColor="text1"/>
          <w:szCs w:val="28"/>
          <w:lang w:val="nb-NO"/>
        </w:rPr>
      </w:pPr>
      <w:r w:rsidRPr="007549D2">
        <w:rPr>
          <w:color w:val="000000" w:themeColor="text1"/>
          <w:szCs w:val="28"/>
          <w:lang w:val="nb-NO"/>
        </w:rPr>
        <w:lastRenderedPageBreak/>
        <w:t xml:space="preserve">28. </w:t>
      </w:r>
      <w:r w:rsidR="00E771F6" w:rsidRPr="00C06951">
        <w:rPr>
          <w:color w:val="000000" w:themeColor="text1"/>
          <w:szCs w:val="28"/>
          <w:lang w:val="nb-NO"/>
        </w:rPr>
        <w:t xml:space="preserve">[Hougaard 2015] </w:t>
      </w:r>
      <w:r w:rsidR="00E771F6" w:rsidRPr="00C06951">
        <w:rPr>
          <w:i/>
          <w:color w:val="000000" w:themeColor="text1"/>
          <w:szCs w:val="28"/>
          <w:lang w:val="nb-NO"/>
        </w:rPr>
        <w:t>Hougaard</w:t>
      </w:r>
      <w:r w:rsidR="00175DDA" w:rsidRPr="00C06951">
        <w:rPr>
          <w:i/>
          <w:color w:val="000000" w:themeColor="text1"/>
          <w:szCs w:val="28"/>
          <w:lang w:val="nb-NO"/>
        </w:rPr>
        <w:t xml:space="preserve"> T. Th</w:t>
      </w:r>
      <w:r w:rsidR="00E771F6" w:rsidRPr="00C06951">
        <w:rPr>
          <w:color w:val="000000" w:themeColor="text1"/>
          <w:szCs w:val="28"/>
          <w:lang w:val="nb-NO"/>
        </w:rPr>
        <w:t xml:space="preserve">. Sproget til billederne i de sociale medier. </w:t>
      </w:r>
      <w:r w:rsidR="00E771F6" w:rsidRPr="00C06951">
        <w:rPr>
          <w:color w:val="000000" w:themeColor="text1"/>
          <w:szCs w:val="28"/>
          <w:shd w:val="clear" w:color="auto" w:fill="FFFFFF"/>
          <w:lang w:val="nb-NO"/>
        </w:rPr>
        <w:t>// Nye medier. Sprogbrug, dat</w:t>
      </w:r>
      <w:r w:rsidR="00B67814" w:rsidRPr="00C06951">
        <w:rPr>
          <w:color w:val="000000" w:themeColor="text1"/>
          <w:szCs w:val="28"/>
          <w:shd w:val="clear" w:color="auto" w:fill="FFFFFF"/>
          <w:lang w:val="nb-NO"/>
        </w:rPr>
        <w:t xml:space="preserve">a og metode. NoSSinK-symposium. </w:t>
      </w:r>
      <w:r w:rsidR="00E771F6" w:rsidRPr="00C06951">
        <w:rPr>
          <w:color w:val="000000" w:themeColor="text1"/>
          <w:szCs w:val="28"/>
          <w:shd w:val="clear" w:color="auto" w:fill="FFFFFF"/>
          <w:lang w:val="nb-NO"/>
        </w:rPr>
        <w:t>København: Dansk Spro</w:t>
      </w:r>
      <w:r w:rsidR="00E771F6" w:rsidRPr="007549D2">
        <w:rPr>
          <w:color w:val="000000" w:themeColor="text1"/>
          <w:szCs w:val="28"/>
          <w:shd w:val="clear" w:color="auto" w:fill="FFFFFF"/>
          <w:lang w:val="nb-NO"/>
        </w:rPr>
        <w:t>gnævn, 2015. –</w:t>
      </w:r>
      <w:r w:rsidR="00175DDA" w:rsidRPr="007549D2">
        <w:rPr>
          <w:color w:val="000000" w:themeColor="text1"/>
          <w:szCs w:val="28"/>
          <w:shd w:val="clear" w:color="auto" w:fill="FFFFFF"/>
          <w:lang w:val="nb-NO"/>
        </w:rPr>
        <w:t xml:space="preserve"> </w:t>
      </w:r>
      <w:r w:rsidR="00E771F6" w:rsidRPr="007549D2">
        <w:rPr>
          <w:color w:val="000000" w:themeColor="text1"/>
          <w:szCs w:val="28"/>
          <w:shd w:val="clear" w:color="auto" w:fill="FFFFFF"/>
          <w:lang w:val="nb-NO"/>
        </w:rPr>
        <w:t>s.</w:t>
      </w:r>
      <w:r w:rsidR="00175DDA" w:rsidRPr="007549D2">
        <w:rPr>
          <w:color w:val="000000" w:themeColor="text1"/>
          <w:szCs w:val="28"/>
          <w:shd w:val="clear" w:color="auto" w:fill="FFFFFF"/>
          <w:lang w:val="nb-NO"/>
        </w:rPr>
        <w:t xml:space="preserve"> 67-92.</w:t>
      </w:r>
    </w:p>
    <w:p w14:paraId="62857D9C" w14:textId="293B58DC" w:rsidR="00B67814" w:rsidRPr="00C06951" w:rsidRDefault="00E43730" w:rsidP="00A458F3">
      <w:pPr>
        <w:spacing w:before="240" w:line="360" w:lineRule="auto"/>
        <w:contextualSpacing/>
        <w:rPr>
          <w:color w:val="000000" w:themeColor="text1"/>
          <w:szCs w:val="28"/>
          <w:shd w:val="clear" w:color="auto" w:fill="FFFFFF"/>
          <w:lang w:val="nb-NO"/>
        </w:rPr>
      </w:pPr>
      <w:r w:rsidRPr="00E43730">
        <w:rPr>
          <w:color w:val="000000" w:themeColor="text1"/>
          <w:szCs w:val="28"/>
          <w:lang w:val="en-US"/>
        </w:rPr>
        <w:t xml:space="preserve">29. </w:t>
      </w:r>
      <w:r w:rsidR="00CB53F3" w:rsidRPr="00C06951">
        <w:rPr>
          <w:color w:val="000000" w:themeColor="text1"/>
          <w:szCs w:val="28"/>
          <w:lang w:val="en-US"/>
        </w:rPr>
        <w:t xml:space="preserve">[Jones, Hafner 2012] </w:t>
      </w:r>
      <w:r w:rsidR="0038183C" w:rsidRPr="00C06951">
        <w:rPr>
          <w:i/>
          <w:color w:val="000000" w:themeColor="text1"/>
          <w:szCs w:val="28"/>
          <w:lang w:val="en-US"/>
        </w:rPr>
        <w:t>Jones</w:t>
      </w:r>
      <w:r w:rsidR="00CB53F3" w:rsidRPr="00C06951">
        <w:rPr>
          <w:i/>
          <w:color w:val="000000" w:themeColor="text1"/>
          <w:szCs w:val="28"/>
          <w:lang w:val="en-US"/>
        </w:rPr>
        <w:t xml:space="preserve"> R. H., Hafner, Ch. A.</w:t>
      </w:r>
      <w:r w:rsidR="00CB53F3" w:rsidRPr="00C06951">
        <w:rPr>
          <w:color w:val="000000" w:themeColor="text1"/>
          <w:szCs w:val="28"/>
          <w:lang w:val="en-US"/>
        </w:rPr>
        <w:t xml:space="preserve"> Understanding Digital Literacies: A Practical Introduction. </w:t>
      </w:r>
      <w:r w:rsidR="00CB53F3" w:rsidRPr="007549D2">
        <w:rPr>
          <w:color w:val="000000" w:themeColor="text1"/>
          <w:szCs w:val="28"/>
          <w:lang w:val="nb-NO"/>
        </w:rPr>
        <w:t xml:space="preserve">London and New </w:t>
      </w:r>
      <w:r w:rsidR="00CB53F3" w:rsidRPr="00C06951">
        <w:rPr>
          <w:color w:val="000000" w:themeColor="text1"/>
          <w:szCs w:val="28"/>
          <w:lang w:val="nb-NO"/>
        </w:rPr>
        <w:t>York</w:t>
      </w:r>
      <w:r w:rsidR="00CB53F3" w:rsidRPr="00C06951">
        <w:rPr>
          <w:color w:val="000000" w:themeColor="text1"/>
          <w:szCs w:val="28"/>
          <w:shd w:val="clear" w:color="auto" w:fill="FFFFFF"/>
          <w:lang w:val="nb-NO"/>
        </w:rPr>
        <w:t xml:space="preserve">: </w:t>
      </w:r>
    </w:p>
    <w:p w14:paraId="6E28134C" w14:textId="738784EE" w:rsidR="00CB53F3" w:rsidRPr="00C06951" w:rsidRDefault="00CB53F3" w:rsidP="00A458F3">
      <w:pPr>
        <w:spacing w:before="240" w:line="360" w:lineRule="auto"/>
        <w:contextualSpacing/>
        <w:rPr>
          <w:color w:val="000000" w:themeColor="text1"/>
          <w:szCs w:val="28"/>
          <w:shd w:val="clear" w:color="auto" w:fill="FFFFFF"/>
          <w:lang w:val="nb-NO"/>
        </w:rPr>
      </w:pPr>
      <w:r w:rsidRPr="00C06951">
        <w:rPr>
          <w:color w:val="000000" w:themeColor="text1"/>
          <w:szCs w:val="28"/>
          <w:shd w:val="clear" w:color="auto" w:fill="FFFFFF"/>
          <w:lang w:val="nb-NO"/>
        </w:rPr>
        <w:t>Routledge, 2012</w:t>
      </w:r>
      <w:r w:rsidR="00C85F20" w:rsidRPr="007549D2">
        <w:rPr>
          <w:color w:val="000000" w:themeColor="text1"/>
          <w:szCs w:val="28"/>
          <w:shd w:val="clear" w:color="auto" w:fill="FFFFFF"/>
          <w:lang w:val="nb-NO"/>
        </w:rPr>
        <w:t>.</w:t>
      </w:r>
      <w:r w:rsidRPr="00C06951">
        <w:rPr>
          <w:color w:val="000000" w:themeColor="text1"/>
          <w:szCs w:val="28"/>
          <w:shd w:val="clear" w:color="auto" w:fill="FFFFFF"/>
          <w:lang w:val="nb-NO"/>
        </w:rPr>
        <w:t xml:space="preserve"> – 214 p.</w:t>
      </w:r>
    </w:p>
    <w:p w14:paraId="12794785" w14:textId="12A82D85" w:rsidR="00C245D1" w:rsidRPr="00C06951" w:rsidRDefault="00E43730" w:rsidP="00A458F3">
      <w:pPr>
        <w:spacing w:before="240" w:line="360" w:lineRule="auto"/>
        <w:contextualSpacing/>
        <w:rPr>
          <w:color w:val="000000" w:themeColor="text1"/>
          <w:szCs w:val="28"/>
          <w:shd w:val="clear" w:color="auto" w:fill="FFFFFF"/>
          <w:lang w:val="nb-NO"/>
        </w:rPr>
      </w:pPr>
      <w:r w:rsidRPr="007549D2">
        <w:rPr>
          <w:color w:val="000000" w:themeColor="text1"/>
          <w:szCs w:val="28"/>
          <w:shd w:val="clear" w:color="auto" w:fill="FFFFFF"/>
          <w:lang w:val="nb-NO"/>
        </w:rPr>
        <w:t xml:space="preserve">30. </w:t>
      </w:r>
      <w:r w:rsidR="00C245D1" w:rsidRPr="00C06951">
        <w:rPr>
          <w:color w:val="000000" w:themeColor="text1"/>
          <w:szCs w:val="28"/>
          <w:shd w:val="clear" w:color="auto" w:fill="FFFFFF"/>
          <w:lang w:val="nb-NO"/>
        </w:rPr>
        <w:t xml:space="preserve">[Kircheiner-Andersen 2015] </w:t>
      </w:r>
      <w:r w:rsidR="00C245D1" w:rsidRPr="00C06951">
        <w:rPr>
          <w:i/>
          <w:color w:val="000000" w:themeColor="text1"/>
          <w:szCs w:val="28"/>
          <w:shd w:val="clear" w:color="auto" w:fill="FFFFFF"/>
          <w:lang w:val="nb-NO"/>
        </w:rPr>
        <w:t>Kircheiner-Andersen S</w:t>
      </w:r>
      <w:r w:rsidR="00C245D1" w:rsidRPr="00C06951">
        <w:rPr>
          <w:color w:val="000000" w:themeColor="text1"/>
          <w:szCs w:val="28"/>
          <w:shd w:val="clear" w:color="auto" w:fill="FFFFFF"/>
          <w:lang w:val="nb-NO"/>
        </w:rPr>
        <w:t xml:space="preserve">. Hvordan kan man undersøge sproget i de nye medier? </w:t>
      </w:r>
      <w:r w:rsidR="00E771F6" w:rsidRPr="00C06951">
        <w:rPr>
          <w:color w:val="000000" w:themeColor="text1"/>
          <w:szCs w:val="28"/>
          <w:shd w:val="clear" w:color="auto" w:fill="FFFFFF"/>
          <w:lang w:val="nb-NO"/>
        </w:rPr>
        <w:t>// Nye medier. Sprogbrug, da</w:t>
      </w:r>
      <w:r w:rsidR="00175DDA" w:rsidRPr="00C06951">
        <w:rPr>
          <w:color w:val="000000" w:themeColor="text1"/>
          <w:szCs w:val="28"/>
          <w:shd w:val="clear" w:color="auto" w:fill="FFFFFF"/>
          <w:lang w:val="nb-NO"/>
        </w:rPr>
        <w:t xml:space="preserve">ta og metode. </w:t>
      </w:r>
      <w:r w:rsidR="00175DDA" w:rsidRPr="007549D2">
        <w:rPr>
          <w:color w:val="000000" w:themeColor="text1"/>
          <w:szCs w:val="28"/>
          <w:shd w:val="clear" w:color="auto" w:fill="FFFFFF"/>
          <w:lang w:val="nb-NO"/>
        </w:rPr>
        <w:t>NoSSinK-symposium.</w:t>
      </w:r>
      <w:r w:rsidR="00E771F6" w:rsidRPr="007549D2">
        <w:rPr>
          <w:color w:val="000000" w:themeColor="text1"/>
          <w:szCs w:val="28"/>
          <w:shd w:val="clear" w:color="auto" w:fill="FFFFFF"/>
          <w:lang w:val="nb-NO"/>
        </w:rPr>
        <w:t xml:space="preserve"> </w:t>
      </w:r>
      <w:r w:rsidR="00E771F6" w:rsidRPr="00C06951">
        <w:rPr>
          <w:color w:val="000000" w:themeColor="text1"/>
          <w:szCs w:val="28"/>
          <w:shd w:val="clear" w:color="auto" w:fill="FFFFFF"/>
          <w:lang w:val="nb-NO"/>
        </w:rPr>
        <w:t>København: Dansk Sprognævn, 2015. –</w:t>
      </w:r>
      <w:r w:rsidR="00175DDA" w:rsidRPr="00C06951">
        <w:rPr>
          <w:color w:val="000000" w:themeColor="text1"/>
          <w:szCs w:val="28"/>
          <w:shd w:val="clear" w:color="auto" w:fill="FFFFFF"/>
          <w:lang w:val="nb-NO"/>
        </w:rPr>
        <w:t xml:space="preserve"> </w:t>
      </w:r>
      <w:r w:rsidR="00E771F6" w:rsidRPr="00C06951">
        <w:rPr>
          <w:color w:val="000000" w:themeColor="text1"/>
          <w:szCs w:val="28"/>
          <w:shd w:val="clear" w:color="auto" w:fill="FFFFFF"/>
          <w:lang w:val="nb-NO"/>
        </w:rPr>
        <w:t>s.</w:t>
      </w:r>
      <w:r w:rsidR="00175DDA" w:rsidRPr="00C06951">
        <w:rPr>
          <w:color w:val="000000" w:themeColor="text1"/>
          <w:szCs w:val="28"/>
          <w:shd w:val="clear" w:color="auto" w:fill="FFFFFF"/>
          <w:lang w:val="nb-NO"/>
        </w:rPr>
        <w:t xml:space="preserve"> 11-24.</w:t>
      </w:r>
    </w:p>
    <w:p w14:paraId="51B96500" w14:textId="485902C3" w:rsidR="00CB53F3" w:rsidRPr="00C06951" w:rsidRDefault="00E43730" w:rsidP="00A458F3">
      <w:pPr>
        <w:spacing w:before="240" w:line="360" w:lineRule="auto"/>
        <w:contextualSpacing/>
        <w:rPr>
          <w:color w:val="000000" w:themeColor="text1"/>
          <w:szCs w:val="28"/>
          <w:lang w:val="en-US"/>
        </w:rPr>
      </w:pPr>
      <w:r w:rsidRPr="007549D2">
        <w:rPr>
          <w:color w:val="000000" w:themeColor="text1"/>
          <w:szCs w:val="28"/>
          <w:lang w:val="nb-NO"/>
        </w:rPr>
        <w:t xml:space="preserve">31. </w:t>
      </w:r>
      <w:r w:rsidR="00CB53F3" w:rsidRPr="00C06951">
        <w:rPr>
          <w:color w:val="000000" w:themeColor="text1"/>
          <w:szCs w:val="28"/>
          <w:lang w:val="nb-NO"/>
        </w:rPr>
        <w:t>[Koch, Österreicher 1985]</w:t>
      </w:r>
      <w:r w:rsidR="00175DDA" w:rsidRPr="00C06951">
        <w:rPr>
          <w:color w:val="000000" w:themeColor="text1"/>
          <w:szCs w:val="28"/>
          <w:lang w:val="nb-NO"/>
        </w:rPr>
        <w:t xml:space="preserve"> </w:t>
      </w:r>
      <w:r w:rsidR="0038183C" w:rsidRPr="00C06951">
        <w:rPr>
          <w:i/>
          <w:color w:val="000000" w:themeColor="text1"/>
          <w:szCs w:val="28"/>
          <w:lang w:val="nb-NO"/>
        </w:rPr>
        <w:t>Koch</w:t>
      </w:r>
      <w:r w:rsidR="00175DDA" w:rsidRPr="00C06951">
        <w:rPr>
          <w:i/>
          <w:color w:val="000000" w:themeColor="text1"/>
          <w:szCs w:val="28"/>
          <w:lang w:val="nb-NO"/>
        </w:rPr>
        <w:t xml:space="preserve"> P., Oesterreicher W.</w:t>
      </w:r>
      <w:r w:rsidR="00175DDA" w:rsidRPr="00C06951">
        <w:rPr>
          <w:color w:val="000000" w:themeColor="text1"/>
          <w:szCs w:val="28"/>
          <w:lang w:val="nb-NO"/>
        </w:rPr>
        <w:t xml:space="preserve"> Sprache der Nähe –Sprache der Distanz. </w:t>
      </w:r>
      <w:r w:rsidR="00175DDA" w:rsidRPr="007549D2">
        <w:rPr>
          <w:color w:val="000000" w:themeColor="text1"/>
          <w:szCs w:val="28"/>
          <w:lang w:val="nb-NO"/>
        </w:rPr>
        <w:t xml:space="preserve">Mündlichkeit und Schriftlichkeit im Spannungsfeld von Sprachtheorie und Sprachgeschichte // Romanistisches Jahrbuch, 36. </w:t>
      </w:r>
      <w:r w:rsidR="00175DDA" w:rsidRPr="00C06951">
        <w:rPr>
          <w:color w:val="000000" w:themeColor="text1"/>
          <w:szCs w:val="28"/>
          <w:lang w:val="en-US"/>
        </w:rPr>
        <w:t xml:space="preserve">Berlin / New York: Walter de Gruyter, 1985. </w:t>
      </w:r>
      <w:r w:rsidR="009D157E" w:rsidRPr="00C06951">
        <w:rPr>
          <w:color w:val="000000" w:themeColor="text1"/>
          <w:szCs w:val="28"/>
          <w:lang w:val="en-US"/>
        </w:rPr>
        <w:t xml:space="preserve">– </w:t>
      </w:r>
      <w:r w:rsidR="00175DDA" w:rsidRPr="00C06951">
        <w:rPr>
          <w:color w:val="000000" w:themeColor="text1"/>
          <w:szCs w:val="28"/>
          <w:lang w:val="en-US"/>
        </w:rPr>
        <w:t>pp. 15-43.</w:t>
      </w:r>
    </w:p>
    <w:p w14:paraId="506486DE" w14:textId="13747037" w:rsidR="00CB53F3" w:rsidRPr="00C06951" w:rsidRDefault="00E43730" w:rsidP="00A458F3">
      <w:pPr>
        <w:spacing w:before="240" w:line="360" w:lineRule="auto"/>
        <w:contextualSpacing/>
        <w:rPr>
          <w:color w:val="000000" w:themeColor="text1"/>
          <w:szCs w:val="28"/>
          <w:shd w:val="clear" w:color="auto" w:fill="FFFFFF"/>
          <w:lang w:val="en-US"/>
        </w:rPr>
      </w:pPr>
      <w:r w:rsidRPr="00E43730">
        <w:rPr>
          <w:color w:val="000000" w:themeColor="text1"/>
          <w:szCs w:val="28"/>
          <w:lang w:val="en-US"/>
        </w:rPr>
        <w:t xml:space="preserve">32. </w:t>
      </w:r>
      <w:r w:rsidR="00CB53F3" w:rsidRPr="00C06951">
        <w:rPr>
          <w:color w:val="000000" w:themeColor="text1"/>
          <w:szCs w:val="28"/>
          <w:lang w:val="en-US"/>
        </w:rPr>
        <w:t xml:space="preserve">[Lassewell 2014] </w:t>
      </w:r>
      <w:r w:rsidR="0038183C" w:rsidRPr="00C06951">
        <w:rPr>
          <w:i/>
          <w:color w:val="000000" w:themeColor="text1"/>
          <w:szCs w:val="28"/>
          <w:lang w:val="en-US"/>
        </w:rPr>
        <w:t>Lassewell</w:t>
      </w:r>
      <w:r w:rsidR="00CB53F3" w:rsidRPr="00C06951">
        <w:rPr>
          <w:i/>
          <w:color w:val="000000" w:themeColor="text1"/>
          <w:szCs w:val="28"/>
          <w:lang w:val="en-US"/>
        </w:rPr>
        <w:t xml:space="preserve"> H. D.,</w:t>
      </w:r>
      <w:r w:rsidR="00CB53F3" w:rsidRPr="00C06951">
        <w:rPr>
          <w:color w:val="000000" w:themeColor="text1"/>
          <w:szCs w:val="28"/>
          <w:lang w:val="en-US"/>
        </w:rPr>
        <w:t xml:space="preserve"> The structure and function of communication in society </w:t>
      </w:r>
      <w:r w:rsidR="00175DDA" w:rsidRPr="00C06951">
        <w:rPr>
          <w:color w:val="000000" w:themeColor="text1"/>
          <w:szCs w:val="28"/>
          <w:lang w:val="en-US"/>
        </w:rPr>
        <w:t xml:space="preserve">// </w:t>
      </w:r>
      <w:r w:rsidR="0038183C" w:rsidRPr="00C06951">
        <w:rPr>
          <w:i/>
          <w:color w:val="000000" w:themeColor="text1"/>
          <w:szCs w:val="28"/>
          <w:lang w:val="en-US"/>
        </w:rPr>
        <w:t>Mills</w:t>
      </w:r>
      <w:r w:rsidR="00175DDA" w:rsidRPr="00C06951">
        <w:rPr>
          <w:i/>
          <w:color w:val="000000" w:themeColor="text1"/>
          <w:szCs w:val="28"/>
          <w:lang w:val="en-US"/>
        </w:rPr>
        <w:t xml:space="preserve"> B., </w:t>
      </w:r>
      <w:r w:rsidR="00CB53F3" w:rsidRPr="00C06951">
        <w:rPr>
          <w:i/>
          <w:color w:val="000000" w:themeColor="text1"/>
          <w:szCs w:val="28"/>
          <w:lang w:val="en-US"/>
        </w:rPr>
        <w:t>Barlow</w:t>
      </w:r>
      <w:r w:rsidR="0038183C" w:rsidRPr="00C06951">
        <w:rPr>
          <w:i/>
          <w:color w:val="000000" w:themeColor="text1"/>
          <w:szCs w:val="28"/>
          <w:lang w:val="en-US"/>
        </w:rPr>
        <w:t xml:space="preserve"> </w:t>
      </w:r>
      <w:r w:rsidR="00175DDA" w:rsidRPr="00C06951">
        <w:rPr>
          <w:i/>
          <w:color w:val="000000" w:themeColor="text1"/>
          <w:szCs w:val="28"/>
          <w:lang w:val="en-US"/>
        </w:rPr>
        <w:t xml:space="preserve">D. M. </w:t>
      </w:r>
      <w:r w:rsidR="00CB53F3" w:rsidRPr="00C06951">
        <w:rPr>
          <w:color w:val="000000" w:themeColor="text1"/>
          <w:szCs w:val="28"/>
          <w:lang w:val="en-US"/>
        </w:rPr>
        <w:t>Reading Media Theory. London and New York</w:t>
      </w:r>
      <w:r w:rsidR="00CB53F3" w:rsidRPr="00C06951">
        <w:rPr>
          <w:color w:val="000000" w:themeColor="text1"/>
          <w:szCs w:val="28"/>
          <w:shd w:val="clear" w:color="auto" w:fill="FFFFFF"/>
          <w:lang w:val="en-US"/>
        </w:rPr>
        <w:t>: Routledge, 2014</w:t>
      </w:r>
      <w:r w:rsidR="009D157E" w:rsidRPr="00C06951">
        <w:rPr>
          <w:color w:val="000000" w:themeColor="text1"/>
          <w:szCs w:val="28"/>
          <w:shd w:val="clear" w:color="auto" w:fill="FFFFFF"/>
          <w:lang w:val="en-US"/>
        </w:rPr>
        <w:t>.</w:t>
      </w:r>
      <w:r w:rsidR="00CB53F3" w:rsidRPr="00C06951">
        <w:rPr>
          <w:color w:val="000000" w:themeColor="text1"/>
          <w:szCs w:val="28"/>
          <w:shd w:val="clear" w:color="auto" w:fill="FFFFFF"/>
          <w:lang w:val="en-US"/>
        </w:rPr>
        <w:t xml:space="preserve"> – </w:t>
      </w:r>
      <w:r w:rsidR="009D157E" w:rsidRPr="00C06951">
        <w:rPr>
          <w:color w:val="000000" w:themeColor="text1"/>
          <w:szCs w:val="28"/>
          <w:shd w:val="clear" w:color="auto" w:fill="FFFFFF"/>
          <w:lang w:val="en-US"/>
        </w:rPr>
        <w:t>pp. 103-131.</w:t>
      </w:r>
    </w:p>
    <w:p w14:paraId="3B96D2A2" w14:textId="2B8CC232" w:rsidR="00E97E8C" w:rsidRPr="007549D2" w:rsidRDefault="00E43730" w:rsidP="00A458F3">
      <w:pPr>
        <w:spacing w:before="240" w:line="360" w:lineRule="auto"/>
        <w:contextualSpacing/>
        <w:rPr>
          <w:color w:val="000000" w:themeColor="text1"/>
          <w:szCs w:val="28"/>
          <w:shd w:val="clear" w:color="auto" w:fill="FFFFFF"/>
          <w:lang w:val="nb-NO"/>
        </w:rPr>
      </w:pPr>
      <w:r w:rsidRPr="00E43730">
        <w:rPr>
          <w:color w:val="000000" w:themeColor="text1"/>
          <w:szCs w:val="28"/>
          <w:shd w:val="clear" w:color="auto" w:fill="FFFFFF"/>
          <w:lang w:val="en-US"/>
        </w:rPr>
        <w:t xml:space="preserve">33. </w:t>
      </w:r>
      <w:r w:rsidR="00E97E8C" w:rsidRPr="007549D2">
        <w:rPr>
          <w:color w:val="000000" w:themeColor="text1"/>
          <w:szCs w:val="28"/>
          <w:shd w:val="clear" w:color="auto" w:fill="FFFFFF"/>
          <w:lang w:val="en-US"/>
        </w:rPr>
        <w:t xml:space="preserve">[Lie 1979] </w:t>
      </w:r>
      <w:r w:rsidR="00E97E8C" w:rsidRPr="007549D2">
        <w:rPr>
          <w:i/>
          <w:color w:val="000000" w:themeColor="text1"/>
          <w:szCs w:val="28"/>
          <w:shd w:val="clear" w:color="auto" w:fill="FFFFFF"/>
          <w:lang w:val="en-US"/>
        </w:rPr>
        <w:t>Lie S.</w:t>
      </w:r>
      <w:r w:rsidR="00E97E8C" w:rsidRPr="007549D2">
        <w:rPr>
          <w:color w:val="000000" w:themeColor="text1"/>
          <w:szCs w:val="28"/>
          <w:shd w:val="clear" w:color="auto" w:fill="FFFFFF"/>
          <w:lang w:val="en-US"/>
        </w:rPr>
        <w:t xml:space="preserve"> Norsk syntaks. </w:t>
      </w:r>
      <w:r w:rsidR="00E97E8C" w:rsidRPr="007549D2">
        <w:rPr>
          <w:color w:val="000000" w:themeColor="text1"/>
          <w:szCs w:val="28"/>
          <w:shd w:val="clear" w:color="auto" w:fill="FFFFFF"/>
          <w:lang w:val="nb-NO"/>
        </w:rPr>
        <w:t>Oslo-Bergen-Tromsø: Universitetsforlaget, 1979. – 152 s.</w:t>
      </w:r>
    </w:p>
    <w:p w14:paraId="241B5E7B" w14:textId="56240DC4" w:rsidR="00CB53F3" w:rsidRPr="00C06951" w:rsidRDefault="00E43730" w:rsidP="00A458F3">
      <w:pPr>
        <w:spacing w:before="240" w:line="360" w:lineRule="auto"/>
        <w:contextualSpacing/>
        <w:rPr>
          <w:color w:val="000000" w:themeColor="text1"/>
          <w:szCs w:val="28"/>
          <w:lang w:val="nb-NO"/>
        </w:rPr>
      </w:pPr>
      <w:r w:rsidRPr="007549D2">
        <w:rPr>
          <w:color w:val="000000" w:themeColor="text1"/>
          <w:szCs w:val="28"/>
          <w:lang w:val="nb-NO"/>
        </w:rPr>
        <w:t xml:space="preserve">34. </w:t>
      </w:r>
      <w:r w:rsidR="00CB53F3" w:rsidRPr="00C06951">
        <w:rPr>
          <w:color w:val="000000" w:themeColor="text1"/>
          <w:szCs w:val="28"/>
          <w:lang w:val="nb-NO"/>
        </w:rPr>
        <w:t xml:space="preserve">[Rotevatn 2014] </w:t>
      </w:r>
      <w:r w:rsidR="00CB53F3" w:rsidRPr="00C06951">
        <w:rPr>
          <w:i/>
          <w:color w:val="000000" w:themeColor="text1"/>
          <w:szCs w:val="28"/>
          <w:lang w:val="nb-NO"/>
        </w:rPr>
        <w:t>Rotevatn A.G.</w:t>
      </w:r>
      <w:r w:rsidR="00CB53F3" w:rsidRPr="00C06951">
        <w:rPr>
          <w:color w:val="000000" w:themeColor="text1"/>
          <w:szCs w:val="28"/>
          <w:lang w:val="nb-NO"/>
        </w:rPr>
        <w:t xml:space="preserve"> Språk i spagaten. Masteroppgave i nynorsk skriftkultur. </w:t>
      </w:r>
      <w:r w:rsidR="009D157E" w:rsidRPr="00C06951">
        <w:rPr>
          <w:color w:val="000000" w:themeColor="text1"/>
          <w:szCs w:val="28"/>
          <w:lang w:val="nb-NO"/>
        </w:rPr>
        <w:t xml:space="preserve">Volda: Høgskulen i Volda, 2014. </w:t>
      </w:r>
      <w:r w:rsidR="009D157E" w:rsidRPr="00C06951">
        <w:rPr>
          <w:color w:val="000000" w:themeColor="text1"/>
          <w:szCs w:val="28"/>
        </w:rPr>
        <w:t>Н</w:t>
      </w:r>
      <w:r w:rsidR="00CB53F3" w:rsidRPr="00C06951">
        <w:rPr>
          <w:color w:val="000000" w:themeColor="text1"/>
          <w:szCs w:val="28"/>
        </w:rPr>
        <w:t>а</w:t>
      </w:r>
      <w:r w:rsidR="00CB53F3" w:rsidRPr="00C06951">
        <w:rPr>
          <w:color w:val="000000" w:themeColor="text1"/>
          <w:szCs w:val="28"/>
          <w:lang w:val="nb-NO"/>
        </w:rPr>
        <w:t xml:space="preserve"> </w:t>
      </w:r>
      <w:r w:rsidR="00CB53F3" w:rsidRPr="00C06951">
        <w:rPr>
          <w:color w:val="000000" w:themeColor="text1"/>
          <w:szCs w:val="28"/>
        </w:rPr>
        <w:t>правах</w:t>
      </w:r>
      <w:r w:rsidR="00CB53F3" w:rsidRPr="00C06951">
        <w:rPr>
          <w:color w:val="000000" w:themeColor="text1"/>
          <w:szCs w:val="28"/>
          <w:lang w:val="nb-NO"/>
        </w:rPr>
        <w:t xml:space="preserve"> </w:t>
      </w:r>
      <w:r w:rsidR="00CB53F3" w:rsidRPr="00C06951">
        <w:rPr>
          <w:color w:val="000000" w:themeColor="text1"/>
          <w:szCs w:val="28"/>
        </w:rPr>
        <w:t>рукописи</w:t>
      </w:r>
      <w:r w:rsidR="009D157E" w:rsidRPr="001A2772">
        <w:rPr>
          <w:color w:val="000000" w:themeColor="text1"/>
          <w:szCs w:val="28"/>
          <w:lang w:val="nb-NO"/>
        </w:rPr>
        <w:t>.</w:t>
      </w:r>
    </w:p>
    <w:p w14:paraId="49044F0D" w14:textId="5BA95F87" w:rsidR="00CB53F3" w:rsidRPr="00C06951" w:rsidRDefault="00E43730" w:rsidP="00A458F3">
      <w:pPr>
        <w:spacing w:before="240" w:line="360" w:lineRule="auto"/>
        <w:contextualSpacing/>
        <w:rPr>
          <w:color w:val="000000" w:themeColor="text1"/>
          <w:szCs w:val="28"/>
          <w:lang w:val="nb-NO"/>
        </w:rPr>
      </w:pPr>
      <w:r w:rsidRPr="007549D2">
        <w:rPr>
          <w:color w:val="000000" w:themeColor="text1"/>
          <w:szCs w:val="28"/>
          <w:lang w:val="nb-NO"/>
        </w:rPr>
        <w:t xml:space="preserve">35. </w:t>
      </w:r>
      <w:r w:rsidR="00CB53F3" w:rsidRPr="00C06951">
        <w:rPr>
          <w:color w:val="000000" w:themeColor="text1"/>
          <w:szCs w:val="28"/>
          <w:lang w:val="nb-NO"/>
        </w:rPr>
        <w:t xml:space="preserve">[Røyneland 2008] </w:t>
      </w:r>
      <w:r w:rsidR="00CB53F3" w:rsidRPr="00C06951">
        <w:rPr>
          <w:i/>
          <w:color w:val="000000" w:themeColor="text1"/>
          <w:szCs w:val="28"/>
          <w:lang w:val="nb-NO"/>
        </w:rPr>
        <w:t>Røyneland U.</w:t>
      </w:r>
      <w:r w:rsidR="00CB53F3" w:rsidRPr="00C06951">
        <w:rPr>
          <w:color w:val="000000" w:themeColor="text1"/>
          <w:szCs w:val="28"/>
          <w:lang w:val="nb-NO"/>
        </w:rPr>
        <w:t xml:space="preserve"> Språk og dialekt // </w:t>
      </w:r>
      <w:r w:rsidR="00CB53F3" w:rsidRPr="00C06951">
        <w:rPr>
          <w:i/>
          <w:color w:val="000000" w:themeColor="text1"/>
          <w:szCs w:val="28"/>
          <w:lang w:val="nb-NO"/>
        </w:rPr>
        <w:t>Mæhlum, Akselberg, Røyneland og Sandøy.</w:t>
      </w:r>
      <w:r w:rsidR="00CB53F3" w:rsidRPr="00C06951">
        <w:rPr>
          <w:color w:val="000000" w:themeColor="text1"/>
          <w:szCs w:val="28"/>
          <w:lang w:val="nb-NO"/>
        </w:rPr>
        <w:t xml:space="preserve"> </w:t>
      </w:r>
      <w:r w:rsidR="00CB53F3" w:rsidRPr="00C06951">
        <w:rPr>
          <w:iCs/>
          <w:color w:val="000000" w:themeColor="text1"/>
          <w:szCs w:val="28"/>
          <w:lang w:val="nb-NO"/>
        </w:rPr>
        <w:t>Språkmøte. Innføring i sosiolingvistikk</w:t>
      </w:r>
      <w:r w:rsidR="00CB53F3" w:rsidRPr="00C06951">
        <w:rPr>
          <w:color w:val="000000" w:themeColor="text1"/>
          <w:szCs w:val="28"/>
          <w:lang w:val="nb-NO"/>
        </w:rPr>
        <w:t>. Oslo: Cappelen forlag, s. 15-34.</w:t>
      </w:r>
    </w:p>
    <w:p w14:paraId="185C8802" w14:textId="5C424B5B" w:rsidR="00701229" w:rsidRPr="007549D2" w:rsidRDefault="00E43730" w:rsidP="00A458F3">
      <w:pPr>
        <w:tabs>
          <w:tab w:val="left" w:pos="7830"/>
        </w:tabs>
        <w:spacing w:before="240" w:line="360" w:lineRule="auto"/>
        <w:contextualSpacing/>
        <w:rPr>
          <w:color w:val="000000" w:themeColor="text1"/>
          <w:szCs w:val="28"/>
          <w:lang w:val="nb-NO"/>
        </w:rPr>
      </w:pPr>
      <w:r w:rsidRPr="007549D2">
        <w:rPr>
          <w:color w:val="000000" w:themeColor="text1"/>
          <w:szCs w:val="28"/>
          <w:lang w:val="nb-NO"/>
        </w:rPr>
        <w:t xml:space="preserve">36. </w:t>
      </w:r>
      <w:r w:rsidR="00701229" w:rsidRPr="007549D2">
        <w:rPr>
          <w:color w:val="000000" w:themeColor="text1"/>
          <w:szCs w:val="28"/>
          <w:lang w:val="nb-NO"/>
        </w:rPr>
        <w:t>[Squires 2010]</w:t>
      </w:r>
      <w:r w:rsidR="009D157E" w:rsidRPr="007549D2">
        <w:rPr>
          <w:color w:val="000000" w:themeColor="text1"/>
          <w:szCs w:val="28"/>
          <w:lang w:val="nb-NO"/>
        </w:rPr>
        <w:t xml:space="preserve"> </w:t>
      </w:r>
      <w:r w:rsidR="0038183C" w:rsidRPr="007549D2">
        <w:rPr>
          <w:i/>
          <w:color w:val="000000" w:themeColor="text1"/>
          <w:szCs w:val="28"/>
          <w:lang w:val="nb-NO"/>
        </w:rPr>
        <w:t>Squires</w:t>
      </w:r>
      <w:r w:rsidR="009D157E" w:rsidRPr="007549D2">
        <w:rPr>
          <w:i/>
          <w:color w:val="000000" w:themeColor="text1"/>
          <w:szCs w:val="28"/>
          <w:lang w:val="nb-NO"/>
        </w:rPr>
        <w:t xml:space="preserve"> L.</w:t>
      </w:r>
      <w:r w:rsidR="009D157E" w:rsidRPr="007549D2">
        <w:rPr>
          <w:color w:val="000000" w:themeColor="text1"/>
          <w:szCs w:val="28"/>
          <w:lang w:val="nb-NO"/>
        </w:rPr>
        <w:t xml:space="preserve"> Enregistering internet language. </w:t>
      </w:r>
      <w:r w:rsidR="006356A3" w:rsidRPr="007549D2">
        <w:rPr>
          <w:color w:val="000000" w:themeColor="text1"/>
          <w:szCs w:val="28"/>
          <w:lang w:val="nb-NO"/>
        </w:rPr>
        <w:t>// Language in Society 39. Cambridge: Cambridge University Press, 2010. – pp. 457–492</w:t>
      </w:r>
    </w:p>
    <w:p w14:paraId="30DA7F0F" w14:textId="1923127B" w:rsidR="00701229" w:rsidRPr="007549D2" w:rsidRDefault="00E43730" w:rsidP="00A458F3">
      <w:pPr>
        <w:spacing w:before="240" w:line="360" w:lineRule="auto"/>
        <w:contextualSpacing/>
        <w:rPr>
          <w:color w:val="000000" w:themeColor="text1"/>
          <w:szCs w:val="28"/>
          <w:lang w:val="nb-NO"/>
        </w:rPr>
      </w:pPr>
      <w:r w:rsidRPr="007549D2">
        <w:rPr>
          <w:color w:val="000000" w:themeColor="text1"/>
          <w:szCs w:val="28"/>
          <w:lang w:val="nb-NO"/>
        </w:rPr>
        <w:t xml:space="preserve">37. </w:t>
      </w:r>
      <w:r w:rsidR="00CB53F3" w:rsidRPr="00C06951">
        <w:rPr>
          <w:color w:val="000000" w:themeColor="text1"/>
          <w:szCs w:val="28"/>
          <w:lang w:val="nb-NO"/>
        </w:rPr>
        <w:t xml:space="preserve">[Westergaard 2015] </w:t>
      </w:r>
      <w:r w:rsidR="0038183C" w:rsidRPr="00C06951">
        <w:rPr>
          <w:i/>
          <w:color w:val="000000" w:themeColor="text1"/>
          <w:szCs w:val="28"/>
          <w:lang w:val="nb-NO"/>
        </w:rPr>
        <w:t>Westergaard</w:t>
      </w:r>
      <w:r w:rsidR="00E771F6" w:rsidRPr="00C06951">
        <w:rPr>
          <w:i/>
          <w:color w:val="000000" w:themeColor="text1"/>
          <w:szCs w:val="28"/>
          <w:lang w:val="nb-NO"/>
        </w:rPr>
        <w:t xml:space="preserve"> A.</w:t>
      </w:r>
      <w:r w:rsidR="00E771F6" w:rsidRPr="00C06951">
        <w:rPr>
          <w:color w:val="000000" w:themeColor="text1"/>
          <w:szCs w:val="28"/>
          <w:lang w:val="nb-NO"/>
        </w:rPr>
        <w:t xml:space="preserve"> Facebook og dannelsen af praksisfællesskaber </w:t>
      </w:r>
      <w:r w:rsidR="00E771F6" w:rsidRPr="00C06951">
        <w:rPr>
          <w:color w:val="000000" w:themeColor="text1"/>
          <w:szCs w:val="28"/>
          <w:shd w:val="clear" w:color="auto" w:fill="FFFFFF"/>
          <w:lang w:val="nb-NO"/>
        </w:rPr>
        <w:t xml:space="preserve">// Nye medier. </w:t>
      </w:r>
      <w:r w:rsidR="00E771F6" w:rsidRPr="007549D2">
        <w:rPr>
          <w:color w:val="000000" w:themeColor="text1"/>
          <w:szCs w:val="28"/>
          <w:shd w:val="clear" w:color="auto" w:fill="FFFFFF"/>
          <w:lang w:val="nb-NO"/>
        </w:rPr>
        <w:t>Sprogbrug, dat</w:t>
      </w:r>
      <w:r w:rsidR="006356A3" w:rsidRPr="007549D2">
        <w:rPr>
          <w:color w:val="000000" w:themeColor="text1"/>
          <w:szCs w:val="28"/>
          <w:shd w:val="clear" w:color="auto" w:fill="FFFFFF"/>
          <w:lang w:val="nb-NO"/>
        </w:rPr>
        <w:t xml:space="preserve">a og metode. NoSSinK-symposium. </w:t>
      </w:r>
      <w:r w:rsidR="00E771F6" w:rsidRPr="007549D2">
        <w:rPr>
          <w:color w:val="000000" w:themeColor="text1"/>
          <w:szCs w:val="28"/>
          <w:shd w:val="clear" w:color="auto" w:fill="FFFFFF"/>
          <w:lang w:val="nb-NO"/>
        </w:rPr>
        <w:t xml:space="preserve">København: Dansk Sprognævn, 2015. </w:t>
      </w:r>
      <w:r w:rsidR="0038183C" w:rsidRPr="007549D2">
        <w:rPr>
          <w:color w:val="000000" w:themeColor="text1"/>
          <w:szCs w:val="28"/>
          <w:shd w:val="clear" w:color="auto" w:fill="FFFFFF"/>
          <w:lang w:val="nb-NO"/>
        </w:rPr>
        <w:t xml:space="preserve">– s. 93-114. </w:t>
      </w:r>
    </w:p>
    <w:p w14:paraId="3D560412" w14:textId="72651D74" w:rsidR="005508B3" w:rsidRPr="007549D2" w:rsidRDefault="005508B3" w:rsidP="00A458F3">
      <w:pPr>
        <w:spacing w:before="240" w:line="360" w:lineRule="auto"/>
        <w:contextualSpacing/>
        <w:rPr>
          <w:color w:val="000000" w:themeColor="text1"/>
          <w:szCs w:val="28"/>
          <w:lang w:val="nb-NO"/>
        </w:rPr>
      </w:pPr>
    </w:p>
    <w:p w14:paraId="3855997F" w14:textId="4C47429F" w:rsidR="00CB53F3" w:rsidRPr="00B85001" w:rsidRDefault="00D74723" w:rsidP="00A458F3">
      <w:pPr>
        <w:pStyle w:val="2"/>
        <w:rPr>
          <w:color w:val="000000" w:themeColor="text1"/>
          <w:lang w:val="nb-NO"/>
        </w:rPr>
      </w:pPr>
      <w:bookmarkStart w:id="35" w:name="_Toc515406808"/>
      <w:r>
        <w:rPr>
          <w:color w:val="000000" w:themeColor="text1"/>
        </w:rPr>
        <w:lastRenderedPageBreak/>
        <w:t>Справочная</w:t>
      </w:r>
      <w:r w:rsidR="00401299" w:rsidRPr="00B85001">
        <w:rPr>
          <w:color w:val="000000" w:themeColor="text1"/>
          <w:lang w:val="nb-NO"/>
        </w:rPr>
        <w:t xml:space="preserve"> </w:t>
      </w:r>
      <w:r w:rsidR="00401299" w:rsidRPr="00C06951">
        <w:rPr>
          <w:color w:val="000000" w:themeColor="text1"/>
        </w:rPr>
        <w:t>литература</w:t>
      </w:r>
      <w:bookmarkEnd w:id="35"/>
    </w:p>
    <w:p w14:paraId="42F0022B" w14:textId="54D44801" w:rsidR="00401299" w:rsidRPr="00C06951" w:rsidRDefault="00E43730" w:rsidP="00A458F3">
      <w:pPr>
        <w:spacing w:before="240" w:line="360" w:lineRule="auto"/>
        <w:contextualSpacing/>
        <w:rPr>
          <w:rStyle w:val="a3"/>
          <w:color w:val="000000" w:themeColor="text1"/>
          <w:szCs w:val="28"/>
          <w:u w:val="none"/>
          <w:lang w:val="nb-NO"/>
        </w:rPr>
      </w:pPr>
      <w:r w:rsidRPr="007549D2">
        <w:rPr>
          <w:rStyle w:val="a3"/>
          <w:color w:val="000000" w:themeColor="text1"/>
          <w:szCs w:val="28"/>
          <w:u w:val="none"/>
          <w:lang w:val="nb-NO"/>
        </w:rPr>
        <w:t xml:space="preserve">38. </w:t>
      </w:r>
      <w:r w:rsidR="00401299" w:rsidRPr="00C06951">
        <w:rPr>
          <w:rStyle w:val="a3"/>
          <w:color w:val="000000" w:themeColor="text1"/>
          <w:szCs w:val="28"/>
          <w:u w:val="none"/>
          <w:lang w:val="nb-NO"/>
        </w:rPr>
        <w:t>[Riksmålsordbok]</w:t>
      </w:r>
      <w:r w:rsidR="005508B3" w:rsidRPr="00C06951">
        <w:rPr>
          <w:rStyle w:val="a3"/>
          <w:color w:val="000000" w:themeColor="text1"/>
          <w:szCs w:val="28"/>
          <w:u w:val="none"/>
          <w:lang w:val="nb-NO"/>
        </w:rPr>
        <w:t xml:space="preserve"> Trygve K., Sommerfelt A. Norsk riksmålsordbok</w:t>
      </w:r>
      <w:r w:rsidR="000C732C" w:rsidRPr="00C06951">
        <w:rPr>
          <w:rStyle w:val="a3"/>
          <w:color w:val="000000" w:themeColor="text1"/>
          <w:szCs w:val="28"/>
          <w:u w:val="none"/>
          <w:lang w:val="nb-NO"/>
        </w:rPr>
        <w:t>. Bind</w:t>
      </w:r>
      <w:r w:rsidR="000C732C" w:rsidRPr="007549D2">
        <w:rPr>
          <w:rStyle w:val="a3"/>
          <w:color w:val="000000" w:themeColor="text1"/>
          <w:szCs w:val="28"/>
          <w:u w:val="none"/>
          <w:lang w:val="nb-NO"/>
        </w:rPr>
        <w:t xml:space="preserve"> </w:t>
      </w:r>
      <w:r w:rsidR="000C732C" w:rsidRPr="00C06951">
        <w:rPr>
          <w:rStyle w:val="a3"/>
          <w:color w:val="000000" w:themeColor="text1"/>
          <w:szCs w:val="28"/>
          <w:u w:val="none"/>
          <w:lang w:val="nb-NO"/>
        </w:rPr>
        <w:t>II</w:t>
      </w:r>
      <w:r w:rsidR="000C732C" w:rsidRPr="007549D2">
        <w:rPr>
          <w:rStyle w:val="a3"/>
          <w:color w:val="000000" w:themeColor="text1"/>
          <w:szCs w:val="28"/>
          <w:u w:val="none"/>
          <w:lang w:val="nb-NO"/>
        </w:rPr>
        <w:t>.</w:t>
      </w:r>
      <w:r w:rsidR="005508B3" w:rsidRPr="007549D2">
        <w:rPr>
          <w:rStyle w:val="a3"/>
          <w:color w:val="000000" w:themeColor="text1"/>
          <w:szCs w:val="28"/>
          <w:u w:val="none"/>
          <w:lang w:val="nb-NO"/>
        </w:rPr>
        <w:t xml:space="preserve"> </w:t>
      </w:r>
      <w:r w:rsidR="000C732C" w:rsidRPr="00C06951">
        <w:rPr>
          <w:rStyle w:val="a3"/>
          <w:color w:val="000000" w:themeColor="text1"/>
          <w:szCs w:val="28"/>
          <w:u w:val="none"/>
          <w:lang w:val="nb-NO"/>
        </w:rPr>
        <w:t>Oslo</w:t>
      </w:r>
      <w:r w:rsidR="000C732C" w:rsidRPr="007549D2">
        <w:rPr>
          <w:rStyle w:val="a3"/>
          <w:color w:val="000000" w:themeColor="text1"/>
          <w:szCs w:val="28"/>
          <w:u w:val="none"/>
          <w:lang w:val="nb-NO"/>
        </w:rPr>
        <w:t xml:space="preserve">: </w:t>
      </w:r>
      <w:r w:rsidR="000C732C" w:rsidRPr="00C06951">
        <w:rPr>
          <w:rStyle w:val="a3"/>
          <w:color w:val="000000" w:themeColor="text1"/>
          <w:szCs w:val="28"/>
          <w:u w:val="none"/>
          <w:lang w:val="nb-NO"/>
        </w:rPr>
        <w:t>A</w:t>
      </w:r>
      <w:r w:rsidR="000C732C" w:rsidRPr="007549D2">
        <w:rPr>
          <w:rStyle w:val="a3"/>
          <w:color w:val="000000" w:themeColor="text1"/>
          <w:szCs w:val="28"/>
          <w:u w:val="none"/>
          <w:lang w:val="nb-NO"/>
        </w:rPr>
        <w:t>/</w:t>
      </w:r>
      <w:r w:rsidR="000C732C" w:rsidRPr="00C06951">
        <w:rPr>
          <w:rStyle w:val="a3"/>
          <w:color w:val="000000" w:themeColor="text1"/>
          <w:szCs w:val="28"/>
          <w:u w:val="none"/>
          <w:lang w:val="nb-NO"/>
        </w:rPr>
        <w:t>S</w:t>
      </w:r>
      <w:r w:rsidR="000C732C" w:rsidRPr="007549D2">
        <w:rPr>
          <w:rStyle w:val="a3"/>
          <w:color w:val="000000" w:themeColor="text1"/>
          <w:szCs w:val="28"/>
          <w:u w:val="none"/>
          <w:lang w:val="nb-NO"/>
        </w:rPr>
        <w:t xml:space="preserve"> </w:t>
      </w:r>
      <w:r w:rsidR="000C732C" w:rsidRPr="00C06951">
        <w:rPr>
          <w:rStyle w:val="a3"/>
          <w:color w:val="000000" w:themeColor="text1"/>
          <w:szCs w:val="28"/>
          <w:u w:val="none"/>
          <w:lang w:val="nb-NO"/>
        </w:rPr>
        <w:t>Gyldendal</w:t>
      </w:r>
      <w:r w:rsidR="000C732C" w:rsidRPr="007549D2">
        <w:rPr>
          <w:rStyle w:val="a3"/>
          <w:color w:val="000000" w:themeColor="text1"/>
          <w:szCs w:val="28"/>
          <w:u w:val="none"/>
          <w:lang w:val="nb-NO"/>
        </w:rPr>
        <w:t xml:space="preserve"> </w:t>
      </w:r>
      <w:r w:rsidR="000C732C" w:rsidRPr="00C06951">
        <w:rPr>
          <w:rStyle w:val="a3"/>
          <w:color w:val="000000" w:themeColor="text1"/>
          <w:szCs w:val="28"/>
          <w:u w:val="none"/>
          <w:lang w:val="nb-NO"/>
        </w:rPr>
        <w:t>Norsk</w:t>
      </w:r>
      <w:r w:rsidR="000C732C" w:rsidRPr="007549D2">
        <w:rPr>
          <w:rStyle w:val="a3"/>
          <w:color w:val="000000" w:themeColor="text1"/>
          <w:szCs w:val="28"/>
          <w:u w:val="none"/>
          <w:lang w:val="nb-NO"/>
        </w:rPr>
        <w:t xml:space="preserve"> </w:t>
      </w:r>
      <w:r w:rsidR="000C732C" w:rsidRPr="00C06951">
        <w:rPr>
          <w:rStyle w:val="a3"/>
          <w:color w:val="000000" w:themeColor="text1"/>
          <w:szCs w:val="28"/>
          <w:u w:val="none"/>
          <w:lang w:val="nb-NO"/>
        </w:rPr>
        <w:t>Forlag</w:t>
      </w:r>
      <w:r w:rsidR="000C732C" w:rsidRPr="007549D2">
        <w:rPr>
          <w:rStyle w:val="a3"/>
          <w:color w:val="000000" w:themeColor="text1"/>
          <w:szCs w:val="28"/>
          <w:u w:val="none"/>
          <w:lang w:val="nb-NO"/>
        </w:rPr>
        <w:t xml:space="preserve">, 1983. – 681 </w:t>
      </w:r>
      <w:r w:rsidR="000C732C" w:rsidRPr="00C06951">
        <w:rPr>
          <w:rStyle w:val="a3"/>
          <w:color w:val="000000" w:themeColor="text1"/>
          <w:szCs w:val="28"/>
          <w:u w:val="none"/>
          <w:lang w:val="nb-NO"/>
        </w:rPr>
        <w:t xml:space="preserve">s. </w:t>
      </w:r>
    </w:p>
    <w:p w14:paraId="388018FE" w14:textId="6E9C4D4F" w:rsidR="00440F50" w:rsidRPr="00F52F0B" w:rsidRDefault="00E43730" w:rsidP="00A458F3">
      <w:pPr>
        <w:spacing w:before="240" w:line="360" w:lineRule="auto"/>
        <w:contextualSpacing/>
        <w:rPr>
          <w:color w:val="000000" w:themeColor="text1"/>
          <w:szCs w:val="28"/>
        </w:rPr>
      </w:pPr>
      <w:r w:rsidRPr="007549D2">
        <w:rPr>
          <w:color w:val="000000" w:themeColor="text1"/>
          <w:szCs w:val="28"/>
          <w:lang w:val="nb-NO"/>
        </w:rPr>
        <w:t xml:space="preserve">39. </w:t>
      </w:r>
      <w:r w:rsidR="00440F50" w:rsidRPr="007549D2">
        <w:rPr>
          <w:color w:val="000000" w:themeColor="text1"/>
          <w:szCs w:val="28"/>
          <w:lang w:val="nb-NO"/>
        </w:rPr>
        <w:t>[</w:t>
      </w:r>
      <w:r w:rsidR="00440F50" w:rsidRPr="00F52F0B">
        <w:rPr>
          <w:color w:val="000000" w:themeColor="text1"/>
          <w:szCs w:val="28"/>
        </w:rPr>
        <w:t>Ахманова</w:t>
      </w:r>
      <w:r w:rsidR="00440F50" w:rsidRPr="007549D2">
        <w:rPr>
          <w:color w:val="000000" w:themeColor="text1"/>
          <w:szCs w:val="28"/>
          <w:lang w:val="nb-NO"/>
        </w:rPr>
        <w:t xml:space="preserve"> 1966] </w:t>
      </w:r>
      <w:r w:rsidR="000C732C" w:rsidRPr="00F52F0B">
        <w:rPr>
          <w:color w:val="000000" w:themeColor="text1"/>
          <w:szCs w:val="28"/>
        </w:rPr>
        <w:t>Ахманова</w:t>
      </w:r>
      <w:r w:rsidR="000C732C" w:rsidRPr="007549D2">
        <w:rPr>
          <w:color w:val="000000" w:themeColor="text1"/>
          <w:szCs w:val="28"/>
          <w:lang w:val="nb-NO"/>
        </w:rPr>
        <w:t xml:space="preserve"> </w:t>
      </w:r>
      <w:r w:rsidR="000C732C" w:rsidRPr="00F52F0B">
        <w:rPr>
          <w:color w:val="000000" w:themeColor="text1"/>
          <w:szCs w:val="28"/>
        </w:rPr>
        <w:t>О</w:t>
      </w:r>
      <w:r w:rsidR="000C732C" w:rsidRPr="007549D2">
        <w:rPr>
          <w:color w:val="000000" w:themeColor="text1"/>
          <w:szCs w:val="28"/>
          <w:lang w:val="nb-NO"/>
        </w:rPr>
        <w:t xml:space="preserve">. </w:t>
      </w:r>
      <w:r w:rsidR="000C732C" w:rsidRPr="00F52F0B">
        <w:rPr>
          <w:color w:val="000000" w:themeColor="text1"/>
          <w:szCs w:val="28"/>
        </w:rPr>
        <w:t>С</w:t>
      </w:r>
      <w:r w:rsidR="000C732C" w:rsidRPr="007549D2">
        <w:rPr>
          <w:color w:val="000000" w:themeColor="text1"/>
          <w:szCs w:val="28"/>
          <w:lang w:val="nb-NO"/>
        </w:rPr>
        <w:t xml:space="preserve">. </w:t>
      </w:r>
      <w:r w:rsidR="005508B3" w:rsidRPr="00F52F0B">
        <w:rPr>
          <w:color w:val="000000" w:themeColor="text1"/>
          <w:szCs w:val="28"/>
        </w:rPr>
        <w:t>Словарь</w:t>
      </w:r>
      <w:r w:rsidR="005508B3" w:rsidRPr="007549D2">
        <w:rPr>
          <w:color w:val="000000" w:themeColor="text1"/>
          <w:szCs w:val="28"/>
          <w:lang w:val="nb-NO"/>
        </w:rPr>
        <w:t xml:space="preserve"> </w:t>
      </w:r>
      <w:r w:rsidR="005508B3" w:rsidRPr="00F52F0B">
        <w:rPr>
          <w:color w:val="000000" w:themeColor="text1"/>
          <w:szCs w:val="28"/>
        </w:rPr>
        <w:t>лингвистических</w:t>
      </w:r>
      <w:r w:rsidR="005508B3" w:rsidRPr="007549D2">
        <w:rPr>
          <w:color w:val="000000" w:themeColor="text1"/>
          <w:szCs w:val="28"/>
          <w:lang w:val="nb-NO"/>
        </w:rPr>
        <w:t xml:space="preserve"> </w:t>
      </w:r>
      <w:r w:rsidR="005508B3" w:rsidRPr="00F52F0B">
        <w:rPr>
          <w:color w:val="000000" w:themeColor="text1"/>
          <w:szCs w:val="28"/>
        </w:rPr>
        <w:t>терминов</w:t>
      </w:r>
      <w:r w:rsidR="005508B3" w:rsidRPr="007549D2">
        <w:rPr>
          <w:color w:val="000000" w:themeColor="text1"/>
          <w:szCs w:val="28"/>
          <w:lang w:val="nb-NO"/>
        </w:rPr>
        <w:t>.</w:t>
      </w:r>
      <w:r w:rsidR="00F52F0B" w:rsidRPr="007549D2">
        <w:rPr>
          <w:color w:val="000000" w:themeColor="text1"/>
          <w:szCs w:val="28"/>
          <w:lang w:val="nb-NO"/>
        </w:rPr>
        <w:t xml:space="preserve"> </w:t>
      </w:r>
      <w:r w:rsidR="00F52F0B" w:rsidRPr="00F52F0B">
        <w:rPr>
          <w:color w:val="000000" w:themeColor="text1"/>
          <w:szCs w:val="28"/>
        </w:rPr>
        <w:t>М.: Сов. энцикл.</w:t>
      </w:r>
      <w:r w:rsidR="005508B3" w:rsidRPr="00F52F0B">
        <w:rPr>
          <w:color w:val="000000" w:themeColor="text1"/>
          <w:szCs w:val="28"/>
        </w:rPr>
        <w:t>, 1966. – 608 с.</w:t>
      </w:r>
    </w:p>
    <w:p w14:paraId="1F128A4C" w14:textId="7D38EF49" w:rsidR="000C732C" w:rsidRPr="00F52F0B" w:rsidRDefault="00E43730" w:rsidP="00A458F3">
      <w:pPr>
        <w:spacing w:before="240" w:line="360" w:lineRule="auto"/>
        <w:contextualSpacing/>
        <w:rPr>
          <w:color w:val="000000" w:themeColor="text1"/>
          <w:szCs w:val="28"/>
        </w:rPr>
      </w:pPr>
      <w:r>
        <w:rPr>
          <w:color w:val="000000" w:themeColor="text1"/>
          <w:szCs w:val="28"/>
        </w:rPr>
        <w:t xml:space="preserve">40. </w:t>
      </w:r>
      <w:r w:rsidR="00440F50" w:rsidRPr="00F52F0B">
        <w:rPr>
          <w:color w:val="000000" w:themeColor="text1"/>
          <w:szCs w:val="28"/>
        </w:rPr>
        <w:t>[ЛЭС</w:t>
      </w:r>
      <w:r w:rsidR="000C732C" w:rsidRPr="00F52F0B">
        <w:rPr>
          <w:color w:val="000000" w:themeColor="text1"/>
          <w:szCs w:val="28"/>
        </w:rPr>
        <w:t xml:space="preserve">] Бельчиков Ю. А. Эллипсис // Лингвистический энциклопедический словарь / гл. ред. В. Н. Ярцева; редкол.: Н. Д. Арутюнова и др. 2-е изд., доп. М.: Сов. </w:t>
      </w:r>
      <w:r w:rsidR="00F52F0B" w:rsidRPr="00F52F0B">
        <w:rPr>
          <w:color w:val="000000" w:themeColor="text1"/>
          <w:szCs w:val="28"/>
        </w:rPr>
        <w:t>э</w:t>
      </w:r>
      <w:r w:rsidR="000C732C" w:rsidRPr="00F52F0B">
        <w:rPr>
          <w:color w:val="000000" w:themeColor="text1"/>
          <w:szCs w:val="28"/>
        </w:rPr>
        <w:t xml:space="preserve">нцикл., 1990. – 687 с. </w:t>
      </w:r>
    </w:p>
    <w:p w14:paraId="1CAF7743" w14:textId="24DDC3A5" w:rsidR="00A458F3" w:rsidRPr="007549D2" w:rsidRDefault="00E43730" w:rsidP="00A458F3">
      <w:pPr>
        <w:spacing w:before="240" w:line="360" w:lineRule="auto"/>
        <w:contextualSpacing/>
        <w:rPr>
          <w:color w:val="000000" w:themeColor="text1"/>
          <w:szCs w:val="28"/>
        </w:rPr>
      </w:pPr>
      <w:r>
        <w:rPr>
          <w:color w:val="000000" w:themeColor="text1"/>
          <w:szCs w:val="28"/>
        </w:rPr>
        <w:t xml:space="preserve">41. </w:t>
      </w:r>
      <w:r w:rsidR="00440F50" w:rsidRPr="00F52F0B">
        <w:rPr>
          <w:color w:val="000000" w:themeColor="text1"/>
          <w:szCs w:val="28"/>
        </w:rPr>
        <w:t>[Розенталь, Теленкова</w:t>
      </w:r>
      <w:r w:rsidR="00440F50" w:rsidRPr="00C06951">
        <w:rPr>
          <w:color w:val="000000" w:themeColor="text1"/>
          <w:szCs w:val="28"/>
        </w:rPr>
        <w:t xml:space="preserve"> 1976] </w:t>
      </w:r>
      <w:r w:rsidR="0011549A" w:rsidRPr="00C06951">
        <w:rPr>
          <w:color w:val="000000" w:themeColor="text1"/>
          <w:szCs w:val="28"/>
        </w:rPr>
        <w:t>Розенталь</w:t>
      </w:r>
      <w:r w:rsidR="0011549A" w:rsidRPr="007549D2">
        <w:rPr>
          <w:color w:val="000000" w:themeColor="text1"/>
          <w:szCs w:val="28"/>
        </w:rPr>
        <w:t xml:space="preserve"> </w:t>
      </w:r>
      <w:r w:rsidR="0011549A" w:rsidRPr="00C06951">
        <w:rPr>
          <w:color w:val="000000" w:themeColor="text1"/>
          <w:szCs w:val="28"/>
        </w:rPr>
        <w:t>Д</w:t>
      </w:r>
      <w:r w:rsidR="0011549A" w:rsidRPr="007549D2">
        <w:rPr>
          <w:color w:val="000000" w:themeColor="text1"/>
          <w:szCs w:val="28"/>
        </w:rPr>
        <w:t xml:space="preserve">. </w:t>
      </w:r>
      <w:r w:rsidR="0011549A" w:rsidRPr="00C06951">
        <w:rPr>
          <w:color w:val="000000" w:themeColor="text1"/>
          <w:szCs w:val="28"/>
        </w:rPr>
        <w:t>Э</w:t>
      </w:r>
      <w:r w:rsidR="0011549A" w:rsidRPr="007549D2">
        <w:rPr>
          <w:color w:val="000000" w:themeColor="text1"/>
          <w:szCs w:val="28"/>
        </w:rPr>
        <w:t xml:space="preserve">., </w:t>
      </w:r>
      <w:r w:rsidR="0011549A" w:rsidRPr="00C06951">
        <w:rPr>
          <w:color w:val="000000" w:themeColor="text1"/>
          <w:szCs w:val="28"/>
        </w:rPr>
        <w:t>Теленкова</w:t>
      </w:r>
      <w:r w:rsidR="0011549A" w:rsidRPr="007549D2">
        <w:rPr>
          <w:color w:val="000000" w:themeColor="text1"/>
          <w:szCs w:val="28"/>
        </w:rPr>
        <w:t xml:space="preserve"> </w:t>
      </w:r>
      <w:r w:rsidR="0011549A" w:rsidRPr="00C06951">
        <w:rPr>
          <w:color w:val="000000" w:themeColor="text1"/>
          <w:szCs w:val="28"/>
        </w:rPr>
        <w:t>М</w:t>
      </w:r>
      <w:r w:rsidR="0011549A" w:rsidRPr="007549D2">
        <w:rPr>
          <w:color w:val="000000" w:themeColor="text1"/>
          <w:szCs w:val="28"/>
        </w:rPr>
        <w:t xml:space="preserve">. </w:t>
      </w:r>
      <w:r w:rsidR="0011549A" w:rsidRPr="00C06951">
        <w:rPr>
          <w:color w:val="000000" w:themeColor="text1"/>
          <w:szCs w:val="28"/>
        </w:rPr>
        <w:t>А</w:t>
      </w:r>
      <w:r w:rsidR="0011549A" w:rsidRPr="007549D2">
        <w:rPr>
          <w:color w:val="000000" w:themeColor="text1"/>
          <w:szCs w:val="28"/>
        </w:rPr>
        <w:t xml:space="preserve">. </w:t>
      </w:r>
      <w:r w:rsidR="00440F50" w:rsidRPr="00C06951">
        <w:rPr>
          <w:color w:val="000000" w:themeColor="text1"/>
          <w:szCs w:val="28"/>
        </w:rPr>
        <w:t>Словарь-справочник лингвистических термино</w:t>
      </w:r>
      <w:r w:rsidR="0011549A">
        <w:rPr>
          <w:color w:val="000000" w:themeColor="text1"/>
          <w:szCs w:val="28"/>
        </w:rPr>
        <w:t xml:space="preserve">в. Изд. 2-е. — М.: Просвещение, </w:t>
      </w:r>
      <w:r w:rsidR="00440F50" w:rsidRPr="007549D2">
        <w:rPr>
          <w:color w:val="000000" w:themeColor="text1"/>
          <w:szCs w:val="28"/>
        </w:rPr>
        <w:t>1976.</w:t>
      </w:r>
      <w:r w:rsidR="000C732C" w:rsidRPr="007549D2">
        <w:rPr>
          <w:color w:val="000000" w:themeColor="text1"/>
          <w:szCs w:val="28"/>
        </w:rPr>
        <w:t xml:space="preserve"> – 544 с.</w:t>
      </w:r>
    </w:p>
    <w:p w14:paraId="39CEF7D0" w14:textId="77777777" w:rsidR="00A458F3" w:rsidRPr="00C06951" w:rsidRDefault="00A458F3" w:rsidP="00A458F3">
      <w:pPr>
        <w:spacing w:before="240" w:line="360" w:lineRule="auto"/>
        <w:contextualSpacing/>
        <w:rPr>
          <w:rStyle w:val="a3"/>
          <w:color w:val="000000" w:themeColor="text1"/>
          <w:szCs w:val="28"/>
          <w:u w:val="none"/>
        </w:rPr>
      </w:pPr>
    </w:p>
    <w:p w14:paraId="0C900490" w14:textId="5B4FBA6B" w:rsidR="00401299" w:rsidRPr="007549D2" w:rsidRDefault="00401299" w:rsidP="00A458F3">
      <w:pPr>
        <w:pStyle w:val="2"/>
        <w:rPr>
          <w:rStyle w:val="a3"/>
          <w:color w:val="000000" w:themeColor="text1"/>
          <w:u w:val="none"/>
        </w:rPr>
      </w:pPr>
      <w:bookmarkStart w:id="36" w:name="_Toc515406809"/>
      <w:r w:rsidRPr="00C06951">
        <w:rPr>
          <w:rStyle w:val="a3"/>
          <w:color w:val="000000" w:themeColor="text1"/>
          <w:u w:val="none"/>
        </w:rPr>
        <w:t>Интернет</w:t>
      </w:r>
      <w:r w:rsidRPr="007549D2">
        <w:rPr>
          <w:rStyle w:val="a3"/>
          <w:color w:val="000000" w:themeColor="text1"/>
          <w:u w:val="none"/>
        </w:rPr>
        <w:t xml:space="preserve"> </w:t>
      </w:r>
      <w:r w:rsidR="00E426ED" w:rsidRPr="007549D2">
        <w:rPr>
          <w:rStyle w:val="a3"/>
          <w:color w:val="000000" w:themeColor="text1"/>
          <w:u w:val="none"/>
        </w:rPr>
        <w:t>–</w:t>
      </w:r>
      <w:r w:rsidRPr="007549D2">
        <w:rPr>
          <w:rStyle w:val="a3"/>
          <w:color w:val="000000" w:themeColor="text1"/>
          <w:u w:val="none"/>
        </w:rPr>
        <w:t xml:space="preserve"> </w:t>
      </w:r>
      <w:r w:rsidRPr="00C06951">
        <w:rPr>
          <w:rStyle w:val="a3"/>
          <w:color w:val="000000" w:themeColor="text1"/>
          <w:u w:val="none"/>
        </w:rPr>
        <w:t>ресурсы</w:t>
      </w:r>
      <w:bookmarkEnd w:id="36"/>
    </w:p>
    <w:p w14:paraId="15757728" w14:textId="12BE808E" w:rsidR="005508B3" w:rsidRPr="007549D2" w:rsidRDefault="00E43730" w:rsidP="00A458F3">
      <w:pPr>
        <w:spacing w:before="240" w:line="360" w:lineRule="auto"/>
        <w:contextualSpacing/>
        <w:rPr>
          <w:rStyle w:val="a3"/>
          <w:color w:val="000000" w:themeColor="text1"/>
          <w:szCs w:val="28"/>
          <w:u w:val="none"/>
          <w:lang w:val="nb-NO"/>
        </w:rPr>
      </w:pPr>
      <w:r>
        <w:rPr>
          <w:rStyle w:val="a3"/>
          <w:color w:val="000000" w:themeColor="text1"/>
          <w:szCs w:val="28"/>
          <w:u w:val="none"/>
        </w:rPr>
        <w:t xml:space="preserve">42. </w:t>
      </w:r>
      <w:r w:rsidR="005508B3" w:rsidRPr="00C06951">
        <w:rPr>
          <w:rStyle w:val="a3"/>
          <w:color w:val="000000" w:themeColor="text1"/>
          <w:szCs w:val="28"/>
          <w:u w:val="none"/>
        </w:rPr>
        <w:t>[</w:t>
      </w:r>
      <w:r w:rsidR="005508B3" w:rsidRPr="00C06951">
        <w:rPr>
          <w:rStyle w:val="a3"/>
          <w:color w:val="000000" w:themeColor="text1"/>
          <w:szCs w:val="28"/>
          <w:u w:val="none"/>
          <w:lang w:val="nb-NO"/>
        </w:rPr>
        <w:t>Bokm</w:t>
      </w:r>
      <w:r w:rsidR="005508B3" w:rsidRPr="00C06951">
        <w:rPr>
          <w:rStyle w:val="a3"/>
          <w:color w:val="000000" w:themeColor="text1"/>
          <w:szCs w:val="28"/>
          <w:u w:val="none"/>
        </w:rPr>
        <w:t>å</w:t>
      </w:r>
      <w:r w:rsidR="005508B3" w:rsidRPr="00C06951">
        <w:rPr>
          <w:rStyle w:val="a3"/>
          <w:color w:val="000000" w:themeColor="text1"/>
          <w:szCs w:val="28"/>
          <w:u w:val="none"/>
          <w:lang w:val="nb-NO"/>
        </w:rPr>
        <w:t>lsordboka</w:t>
      </w:r>
      <w:r w:rsidR="005508B3" w:rsidRPr="00C06951">
        <w:rPr>
          <w:rStyle w:val="a3"/>
          <w:color w:val="000000" w:themeColor="text1"/>
          <w:szCs w:val="28"/>
          <w:u w:val="none"/>
        </w:rPr>
        <w:t>]</w:t>
      </w:r>
      <w:r w:rsidR="00A458F3" w:rsidRPr="00C06951">
        <w:rPr>
          <w:rStyle w:val="a3"/>
          <w:color w:val="000000" w:themeColor="text1"/>
          <w:szCs w:val="28"/>
          <w:u w:val="none"/>
        </w:rPr>
        <w:t xml:space="preserve"> </w:t>
      </w:r>
      <w:hyperlink r:id="rId14" w:history="1">
        <w:r w:rsidR="00A458F3" w:rsidRPr="00C06951">
          <w:rPr>
            <w:rStyle w:val="a3"/>
            <w:color w:val="000000" w:themeColor="text1"/>
            <w:szCs w:val="28"/>
            <w:lang w:val="nb-NO"/>
          </w:rPr>
          <w:t>https</w:t>
        </w:r>
        <w:r w:rsidR="00A458F3" w:rsidRPr="00C06951">
          <w:rPr>
            <w:rStyle w:val="a3"/>
            <w:color w:val="000000" w:themeColor="text1"/>
            <w:szCs w:val="28"/>
          </w:rPr>
          <w:t>://</w:t>
        </w:r>
        <w:r w:rsidR="00A458F3" w:rsidRPr="00C06951">
          <w:rPr>
            <w:rStyle w:val="a3"/>
            <w:color w:val="000000" w:themeColor="text1"/>
            <w:szCs w:val="28"/>
            <w:lang w:val="nb-NO"/>
          </w:rPr>
          <w:t>ordbok</w:t>
        </w:r>
        <w:r w:rsidR="00A458F3" w:rsidRPr="00C06951">
          <w:rPr>
            <w:rStyle w:val="a3"/>
            <w:color w:val="000000" w:themeColor="text1"/>
            <w:szCs w:val="28"/>
          </w:rPr>
          <w:t>.</w:t>
        </w:r>
        <w:r w:rsidR="00A458F3" w:rsidRPr="00C06951">
          <w:rPr>
            <w:rStyle w:val="a3"/>
            <w:color w:val="000000" w:themeColor="text1"/>
            <w:szCs w:val="28"/>
            <w:lang w:val="nb-NO"/>
          </w:rPr>
          <w:t>uib</w:t>
        </w:r>
        <w:r w:rsidR="00A458F3" w:rsidRPr="00C06951">
          <w:rPr>
            <w:rStyle w:val="a3"/>
            <w:color w:val="000000" w:themeColor="text1"/>
            <w:szCs w:val="28"/>
          </w:rPr>
          <w:t>.</w:t>
        </w:r>
        <w:r w:rsidR="00A458F3" w:rsidRPr="00C06951">
          <w:rPr>
            <w:rStyle w:val="a3"/>
            <w:color w:val="000000" w:themeColor="text1"/>
            <w:szCs w:val="28"/>
            <w:lang w:val="nb-NO"/>
          </w:rPr>
          <w:t>no</w:t>
        </w:r>
        <w:r w:rsidR="00A458F3" w:rsidRPr="00C06951">
          <w:rPr>
            <w:rStyle w:val="a3"/>
            <w:color w:val="000000" w:themeColor="text1"/>
            <w:szCs w:val="28"/>
          </w:rPr>
          <w:t>/</w:t>
        </w:r>
      </w:hyperlink>
      <w:r w:rsidR="00A458F3" w:rsidRPr="00C06951">
        <w:rPr>
          <w:rStyle w:val="a3"/>
          <w:color w:val="000000" w:themeColor="text1"/>
          <w:szCs w:val="28"/>
          <w:u w:val="none"/>
        </w:rPr>
        <w:t xml:space="preserve"> </w:t>
      </w:r>
      <w:r w:rsidR="00B021E2" w:rsidRPr="00C06951">
        <w:rPr>
          <w:rStyle w:val="a3"/>
          <w:color w:val="000000" w:themeColor="text1"/>
          <w:szCs w:val="28"/>
          <w:u w:val="none"/>
        </w:rPr>
        <w:t xml:space="preserve"> Онлайн словарь норвежского языка. </w:t>
      </w:r>
      <w:r w:rsidR="00A458F3" w:rsidRPr="007549D2">
        <w:rPr>
          <w:rStyle w:val="a3"/>
          <w:color w:val="000000" w:themeColor="text1"/>
          <w:szCs w:val="28"/>
          <w:u w:val="none"/>
          <w:lang w:val="nb-NO"/>
        </w:rPr>
        <w:t>[</w:t>
      </w:r>
      <w:r w:rsidR="00A458F3" w:rsidRPr="00C06951">
        <w:rPr>
          <w:color w:val="000000" w:themeColor="text1"/>
          <w:szCs w:val="28"/>
        </w:rPr>
        <w:t>ссылка</w:t>
      </w:r>
      <w:r w:rsidR="00A458F3" w:rsidRPr="007549D2">
        <w:rPr>
          <w:color w:val="000000" w:themeColor="text1"/>
          <w:szCs w:val="28"/>
          <w:lang w:val="nb-NO"/>
        </w:rPr>
        <w:t xml:space="preserve"> </w:t>
      </w:r>
      <w:r w:rsidR="00A458F3" w:rsidRPr="00C06951">
        <w:rPr>
          <w:color w:val="000000" w:themeColor="text1"/>
          <w:szCs w:val="28"/>
        </w:rPr>
        <w:t>проверена</w:t>
      </w:r>
      <w:r w:rsidR="00A458F3" w:rsidRPr="007549D2">
        <w:rPr>
          <w:color w:val="000000" w:themeColor="text1"/>
          <w:szCs w:val="28"/>
          <w:lang w:val="nb-NO"/>
        </w:rPr>
        <w:t xml:space="preserve"> 28.05.18</w:t>
      </w:r>
      <w:r w:rsidR="00A458F3" w:rsidRPr="007549D2">
        <w:rPr>
          <w:rStyle w:val="a3"/>
          <w:color w:val="000000" w:themeColor="text1"/>
          <w:szCs w:val="28"/>
          <w:u w:val="none"/>
          <w:lang w:val="nb-NO"/>
        </w:rPr>
        <w:t>]</w:t>
      </w:r>
    </w:p>
    <w:p w14:paraId="1D093409" w14:textId="2FB72E50" w:rsidR="00E426ED" w:rsidRPr="007549D2" w:rsidRDefault="00E43730" w:rsidP="00A458F3">
      <w:pPr>
        <w:spacing w:before="240" w:line="360" w:lineRule="auto"/>
        <w:contextualSpacing/>
        <w:rPr>
          <w:color w:val="000000" w:themeColor="text1"/>
          <w:szCs w:val="28"/>
        </w:rPr>
      </w:pPr>
      <w:r w:rsidRPr="007549D2">
        <w:rPr>
          <w:color w:val="000000" w:themeColor="text1"/>
          <w:szCs w:val="28"/>
          <w:lang w:val="nb-NO"/>
        </w:rPr>
        <w:t xml:space="preserve">43. </w:t>
      </w:r>
      <w:r w:rsidR="00E426ED" w:rsidRPr="00C06951">
        <w:rPr>
          <w:color w:val="000000" w:themeColor="text1"/>
          <w:szCs w:val="28"/>
          <w:lang w:val="nb-NO"/>
        </w:rPr>
        <w:t xml:space="preserve">[Borthen 2014] </w:t>
      </w:r>
      <w:hyperlink r:id="rId15" w:history="1">
        <w:r w:rsidR="00E426ED" w:rsidRPr="00C06951">
          <w:rPr>
            <w:rStyle w:val="a3"/>
            <w:color w:val="000000" w:themeColor="text1"/>
            <w:szCs w:val="28"/>
            <w:lang w:val="nb-NO"/>
          </w:rPr>
          <w:t>https://www.riksmalsforbundet.no/trenger-vi-smaord-som-da-altsa-vel-visst-og-jo/</w:t>
        </w:r>
      </w:hyperlink>
      <w:r w:rsidR="00E426ED" w:rsidRPr="00C06951">
        <w:rPr>
          <w:rStyle w:val="a3"/>
          <w:color w:val="000000" w:themeColor="text1"/>
          <w:szCs w:val="28"/>
          <w:lang w:val="nb-NO"/>
        </w:rPr>
        <w:t xml:space="preserve"> </w:t>
      </w:r>
      <w:r w:rsidR="00B021E2" w:rsidRPr="00C06951">
        <w:rPr>
          <w:rStyle w:val="a3"/>
          <w:color w:val="000000" w:themeColor="text1"/>
          <w:szCs w:val="28"/>
          <w:u w:val="none"/>
          <w:lang w:val="nb-NO"/>
        </w:rPr>
        <w:t xml:space="preserve">  </w:t>
      </w:r>
      <w:r w:rsidR="00B021E2" w:rsidRPr="00C85F20">
        <w:rPr>
          <w:color w:val="000000" w:themeColor="text1"/>
          <w:szCs w:val="28"/>
          <w:lang w:val="nb-NO"/>
        </w:rPr>
        <w:t>Borthen, K.</w:t>
      </w:r>
      <w:r w:rsidR="00B021E2" w:rsidRPr="00C06951">
        <w:rPr>
          <w:color w:val="000000" w:themeColor="text1"/>
          <w:szCs w:val="28"/>
          <w:lang w:val="nb-NO"/>
        </w:rPr>
        <w:t xml:space="preserve"> Trenger vi småord som da, altså, vel, visst og jo? </w:t>
      </w:r>
      <w:r w:rsidR="000452DD" w:rsidRPr="007549D2">
        <w:rPr>
          <w:rStyle w:val="a3"/>
          <w:color w:val="000000" w:themeColor="text1"/>
          <w:szCs w:val="28"/>
          <w:u w:val="none"/>
        </w:rPr>
        <w:t>[</w:t>
      </w:r>
      <w:r w:rsidR="000452DD" w:rsidRPr="00C06951">
        <w:rPr>
          <w:color w:val="000000" w:themeColor="text1"/>
          <w:szCs w:val="28"/>
        </w:rPr>
        <w:t>ссылка</w:t>
      </w:r>
      <w:r w:rsidR="000452DD" w:rsidRPr="007549D2">
        <w:rPr>
          <w:color w:val="000000" w:themeColor="text1"/>
          <w:szCs w:val="28"/>
        </w:rPr>
        <w:t xml:space="preserve"> </w:t>
      </w:r>
      <w:r w:rsidR="000452DD" w:rsidRPr="00C06951">
        <w:rPr>
          <w:color w:val="000000" w:themeColor="text1"/>
          <w:szCs w:val="28"/>
        </w:rPr>
        <w:t>проверена</w:t>
      </w:r>
      <w:r w:rsidR="000452DD" w:rsidRPr="007549D2">
        <w:rPr>
          <w:color w:val="000000" w:themeColor="text1"/>
          <w:szCs w:val="28"/>
        </w:rPr>
        <w:t xml:space="preserve"> 13.01.18</w:t>
      </w:r>
      <w:r w:rsidR="000452DD" w:rsidRPr="007549D2">
        <w:rPr>
          <w:rStyle w:val="a3"/>
          <w:color w:val="000000" w:themeColor="text1"/>
          <w:szCs w:val="28"/>
          <w:u w:val="none"/>
        </w:rPr>
        <w:t>]</w:t>
      </w:r>
    </w:p>
    <w:p w14:paraId="0C4BCC28" w14:textId="410F62D2" w:rsidR="00B021E2" w:rsidRPr="007549D2" w:rsidRDefault="00E43730" w:rsidP="0007681E">
      <w:pPr>
        <w:spacing w:before="240" w:line="360" w:lineRule="auto"/>
        <w:contextualSpacing/>
        <w:rPr>
          <w:color w:val="000000" w:themeColor="text1"/>
          <w:szCs w:val="28"/>
        </w:rPr>
      </w:pPr>
      <w:r w:rsidRPr="007549D2">
        <w:rPr>
          <w:color w:val="000000" w:themeColor="text1"/>
          <w:szCs w:val="28"/>
        </w:rPr>
        <w:t xml:space="preserve">44. </w:t>
      </w:r>
      <w:r w:rsidR="00CB53F3" w:rsidRPr="007549D2">
        <w:rPr>
          <w:color w:val="000000" w:themeColor="text1"/>
          <w:szCs w:val="28"/>
        </w:rPr>
        <w:t>[</w:t>
      </w:r>
      <w:r w:rsidR="00CB53F3" w:rsidRPr="00C06951">
        <w:rPr>
          <w:color w:val="000000" w:themeColor="text1"/>
          <w:szCs w:val="28"/>
          <w:lang w:val="nb-NO"/>
        </w:rPr>
        <w:t>D</w:t>
      </w:r>
      <w:r w:rsidR="00CB53F3" w:rsidRPr="007549D2">
        <w:rPr>
          <w:color w:val="000000" w:themeColor="text1"/>
          <w:szCs w:val="28"/>
        </w:rPr>
        <w:t xml:space="preserve">2] </w:t>
      </w:r>
      <w:hyperlink r:id="rId16" w:history="1">
        <w:r w:rsidR="0007681E" w:rsidRPr="00C06951">
          <w:rPr>
            <w:rStyle w:val="a3"/>
            <w:color w:val="000000" w:themeColor="text1"/>
            <w:szCs w:val="28"/>
            <w:lang w:val="nb-NO"/>
          </w:rPr>
          <w:t>https</w:t>
        </w:r>
        <w:r w:rsidR="0007681E" w:rsidRPr="007549D2">
          <w:rPr>
            <w:rStyle w:val="a3"/>
            <w:color w:val="000000" w:themeColor="text1"/>
            <w:szCs w:val="28"/>
          </w:rPr>
          <w:t>://</w:t>
        </w:r>
        <w:r w:rsidR="0007681E" w:rsidRPr="00C06951">
          <w:rPr>
            <w:rStyle w:val="a3"/>
            <w:color w:val="000000" w:themeColor="text1"/>
            <w:szCs w:val="28"/>
            <w:lang w:val="nb-NO"/>
          </w:rPr>
          <w:t>www</w:t>
        </w:r>
        <w:r w:rsidR="0007681E" w:rsidRPr="007549D2">
          <w:rPr>
            <w:rStyle w:val="a3"/>
            <w:color w:val="000000" w:themeColor="text1"/>
            <w:szCs w:val="28"/>
          </w:rPr>
          <w:t>.</w:t>
        </w:r>
        <w:r w:rsidR="0007681E" w:rsidRPr="00C06951">
          <w:rPr>
            <w:rStyle w:val="a3"/>
            <w:color w:val="000000" w:themeColor="text1"/>
            <w:szCs w:val="28"/>
            <w:lang w:val="nb-NO"/>
          </w:rPr>
          <w:t>dn</w:t>
        </w:r>
        <w:r w:rsidR="0007681E" w:rsidRPr="007549D2">
          <w:rPr>
            <w:rStyle w:val="a3"/>
            <w:color w:val="000000" w:themeColor="text1"/>
            <w:szCs w:val="28"/>
          </w:rPr>
          <w:t>.</w:t>
        </w:r>
        <w:r w:rsidR="0007681E" w:rsidRPr="00C06951">
          <w:rPr>
            <w:rStyle w:val="a3"/>
            <w:color w:val="000000" w:themeColor="text1"/>
            <w:szCs w:val="28"/>
            <w:lang w:val="nb-NO"/>
          </w:rPr>
          <w:t>no</w:t>
        </w:r>
        <w:r w:rsidR="0007681E" w:rsidRPr="007549D2">
          <w:rPr>
            <w:rStyle w:val="a3"/>
            <w:color w:val="000000" w:themeColor="text1"/>
            <w:szCs w:val="28"/>
          </w:rPr>
          <w:t>/</w:t>
        </w:r>
        <w:r w:rsidR="0007681E" w:rsidRPr="00C06951">
          <w:rPr>
            <w:rStyle w:val="a3"/>
            <w:color w:val="000000" w:themeColor="text1"/>
            <w:szCs w:val="28"/>
            <w:lang w:val="nb-NO"/>
          </w:rPr>
          <w:t>d</w:t>
        </w:r>
        <w:r w:rsidR="0007681E" w:rsidRPr="007549D2">
          <w:rPr>
            <w:rStyle w:val="a3"/>
            <w:color w:val="000000" w:themeColor="text1"/>
            <w:szCs w:val="28"/>
          </w:rPr>
          <w:t>2/2016/02/25/2014/</w:t>
        </w:r>
        <w:r w:rsidR="0007681E" w:rsidRPr="00C06951">
          <w:rPr>
            <w:rStyle w:val="a3"/>
            <w:color w:val="000000" w:themeColor="text1"/>
            <w:szCs w:val="28"/>
            <w:lang w:val="nb-NO"/>
          </w:rPr>
          <w:t>Profil</w:t>
        </w:r>
        <w:r w:rsidR="0007681E" w:rsidRPr="007549D2">
          <w:rPr>
            <w:rStyle w:val="a3"/>
            <w:color w:val="000000" w:themeColor="text1"/>
            <w:szCs w:val="28"/>
          </w:rPr>
          <w:t>/</w:t>
        </w:r>
        <w:r w:rsidR="0007681E" w:rsidRPr="00C06951">
          <w:rPr>
            <w:rStyle w:val="a3"/>
            <w:color w:val="000000" w:themeColor="text1"/>
            <w:szCs w:val="28"/>
            <w:lang w:val="nb-NO"/>
          </w:rPr>
          <w:t>slik</w:t>
        </w:r>
        <w:r w:rsidR="0007681E" w:rsidRPr="007549D2">
          <w:rPr>
            <w:rStyle w:val="a3"/>
            <w:color w:val="000000" w:themeColor="text1"/>
            <w:szCs w:val="28"/>
          </w:rPr>
          <w:t>-</w:t>
        </w:r>
        <w:r w:rsidR="0007681E" w:rsidRPr="00C06951">
          <w:rPr>
            <w:rStyle w:val="a3"/>
            <w:color w:val="000000" w:themeColor="text1"/>
            <w:szCs w:val="28"/>
            <w:lang w:val="nb-NO"/>
          </w:rPr>
          <w:t>skapte</w:t>
        </w:r>
        <w:r w:rsidR="0007681E" w:rsidRPr="007549D2">
          <w:rPr>
            <w:rStyle w:val="a3"/>
            <w:color w:val="000000" w:themeColor="text1"/>
            <w:szCs w:val="28"/>
          </w:rPr>
          <w:t>-</w:t>
        </w:r>
        <w:r w:rsidR="0007681E" w:rsidRPr="00C06951">
          <w:rPr>
            <w:rStyle w:val="a3"/>
            <w:color w:val="000000" w:themeColor="text1"/>
            <w:szCs w:val="28"/>
            <w:lang w:val="nb-NO"/>
          </w:rPr>
          <w:t>hun</w:t>
        </w:r>
        <w:r w:rsidR="0007681E" w:rsidRPr="007549D2">
          <w:rPr>
            <w:rStyle w:val="a3"/>
            <w:color w:val="000000" w:themeColor="text1"/>
            <w:szCs w:val="28"/>
          </w:rPr>
          <w:t>-</w:t>
        </w:r>
        <w:r w:rsidR="0007681E" w:rsidRPr="00C06951">
          <w:rPr>
            <w:rStyle w:val="a3"/>
            <w:color w:val="000000" w:themeColor="text1"/>
            <w:szCs w:val="28"/>
            <w:lang w:val="nb-NO"/>
          </w:rPr>
          <w:t>skam</w:t>
        </w:r>
        <w:r w:rsidR="0007681E" w:rsidRPr="007549D2">
          <w:rPr>
            <w:rStyle w:val="a3"/>
            <w:color w:val="000000" w:themeColor="text1"/>
            <w:szCs w:val="28"/>
          </w:rPr>
          <w:t xml:space="preserve"> </w:t>
        </w:r>
      </w:hyperlink>
    </w:p>
    <w:p w14:paraId="3AE3789E" w14:textId="58E6DD4D" w:rsidR="0007681E" w:rsidRPr="00C06951" w:rsidRDefault="003445C1" w:rsidP="0007681E">
      <w:pPr>
        <w:spacing w:before="240" w:line="360" w:lineRule="auto"/>
        <w:contextualSpacing/>
        <w:rPr>
          <w:color w:val="000000" w:themeColor="text1"/>
          <w:szCs w:val="28"/>
        </w:rPr>
      </w:pPr>
      <w:r>
        <w:rPr>
          <w:color w:val="000000" w:themeColor="text1"/>
          <w:szCs w:val="28"/>
        </w:rPr>
        <w:t>Статья</w:t>
      </w:r>
      <w:r w:rsidR="00B021E2" w:rsidRPr="00C06951">
        <w:rPr>
          <w:color w:val="000000" w:themeColor="text1"/>
          <w:szCs w:val="28"/>
        </w:rPr>
        <w:t xml:space="preserve"> о создании сериала «Стыд» </w:t>
      </w:r>
      <w:r w:rsidR="0007681E" w:rsidRPr="00C06951">
        <w:rPr>
          <w:rStyle w:val="a3"/>
          <w:color w:val="000000" w:themeColor="text1"/>
          <w:szCs w:val="28"/>
          <w:u w:val="none"/>
        </w:rPr>
        <w:t>[</w:t>
      </w:r>
      <w:r w:rsidR="0007681E" w:rsidRPr="00C06951">
        <w:rPr>
          <w:color w:val="000000" w:themeColor="text1"/>
          <w:szCs w:val="28"/>
        </w:rPr>
        <w:t>ссылка проверена 13.01.18</w:t>
      </w:r>
      <w:r w:rsidR="0007681E" w:rsidRPr="00C06951">
        <w:rPr>
          <w:rStyle w:val="a3"/>
          <w:color w:val="000000" w:themeColor="text1"/>
          <w:szCs w:val="28"/>
          <w:u w:val="none"/>
        </w:rPr>
        <w:t>]</w:t>
      </w:r>
    </w:p>
    <w:p w14:paraId="070E5DF0" w14:textId="1BB51000" w:rsidR="0007681E" w:rsidRPr="00C06951" w:rsidRDefault="00E43730" w:rsidP="0007681E">
      <w:pPr>
        <w:spacing w:before="240" w:line="360" w:lineRule="auto"/>
        <w:contextualSpacing/>
        <w:rPr>
          <w:color w:val="000000" w:themeColor="text1"/>
          <w:sz w:val="30"/>
          <w:szCs w:val="28"/>
        </w:rPr>
      </w:pPr>
      <w:r w:rsidRPr="007549D2">
        <w:rPr>
          <w:color w:val="000000" w:themeColor="text1"/>
          <w:szCs w:val="28"/>
          <w:lang w:val="nb-NO"/>
        </w:rPr>
        <w:t xml:space="preserve">45. </w:t>
      </w:r>
      <w:r w:rsidR="00CB53F3" w:rsidRPr="00C06951">
        <w:rPr>
          <w:color w:val="000000" w:themeColor="text1"/>
          <w:szCs w:val="28"/>
          <w:lang w:val="nb-NO"/>
        </w:rPr>
        <w:t xml:space="preserve">[Hofseth] </w:t>
      </w:r>
      <w:hyperlink r:id="rId17" w:history="1">
        <w:r w:rsidR="00CB53F3" w:rsidRPr="00C06951">
          <w:rPr>
            <w:rStyle w:val="a3"/>
            <w:color w:val="000000" w:themeColor="text1"/>
            <w:szCs w:val="28"/>
            <w:lang w:val="nb-NO"/>
          </w:rPr>
          <w:t>https://nrkbeta.no/2015/10/21/nar-er-na-for-deg/</w:t>
        </w:r>
      </w:hyperlink>
      <w:r w:rsidR="00CB53F3" w:rsidRPr="00C06951">
        <w:rPr>
          <w:color w:val="000000" w:themeColor="text1"/>
          <w:szCs w:val="28"/>
          <w:lang w:val="nb-NO"/>
        </w:rPr>
        <w:t xml:space="preserve">  </w:t>
      </w:r>
      <w:r w:rsidR="00B021E2" w:rsidRPr="00C06951">
        <w:rPr>
          <w:color w:val="000000" w:themeColor="text1"/>
          <w:szCs w:val="28"/>
          <w:lang w:val="nb-NO"/>
        </w:rPr>
        <w:t xml:space="preserve">Hofseth A. Når er NÅ for deg? </w:t>
      </w:r>
      <w:r w:rsidR="0007681E" w:rsidRPr="00C06951">
        <w:rPr>
          <w:color w:val="000000" w:themeColor="text1"/>
          <w:szCs w:val="28"/>
        </w:rPr>
        <w:t>[ссылка проверена 13.01.18</w:t>
      </w:r>
      <w:r w:rsidR="0007681E" w:rsidRPr="00C06951">
        <w:rPr>
          <w:color w:val="000000" w:themeColor="text1"/>
          <w:sz w:val="30"/>
          <w:szCs w:val="28"/>
        </w:rPr>
        <w:t>]</w:t>
      </w:r>
    </w:p>
    <w:p w14:paraId="7FD5AFD4" w14:textId="57E40A85" w:rsidR="0007681E" w:rsidRPr="00C06951" w:rsidRDefault="00E43730" w:rsidP="0007681E">
      <w:pPr>
        <w:spacing w:before="240" w:line="360" w:lineRule="auto"/>
        <w:contextualSpacing/>
        <w:rPr>
          <w:color w:val="000000" w:themeColor="text1"/>
          <w:szCs w:val="28"/>
        </w:rPr>
      </w:pPr>
      <w:r>
        <w:rPr>
          <w:color w:val="000000" w:themeColor="text1"/>
          <w:szCs w:val="28"/>
        </w:rPr>
        <w:t xml:space="preserve">46. </w:t>
      </w:r>
      <w:r w:rsidR="00CB53F3" w:rsidRPr="00C06951">
        <w:rPr>
          <w:color w:val="000000" w:themeColor="text1"/>
          <w:szCs w:val="28"/>
        </w:rPr>
        <w:t>[</w:t>
      </w:r>
      <w:r w:rsidR="00CB53F3" w:rsidRPr="00C06951">
        <w:rPr>
          <w:color w:val="000000" w:themeColor="text1"/>
          <w:szCs w:val="28"/>
          <w:lang w:val="nb-NO"/>
        </w:rPr>
        <w:t>ipsos</w:t>
      </w:r>
      <w:r w:rsidR="00CB53F3" w:rsidRPr="00C06951">
        <w:rPr>
          <w:color w:val="000000" w:themeColor="text1"/>
          <w:szCs w:val="28"/>
        </w:rPr>
        <w:t xml:space="preserve">] </w:t>
      </w:r>
      <w:hyperlink r:id="rId18" w:history="1">
        <w:r w:rsidR="00CB53F3" w:rsidRPr="00C06951">
          <w:rPr>
            <w:rStyle w:val="a3"/>
            <w:color w:val="000000" w:themeColor="text1"/>
            <w:szCs w:val="28"/>
            <w:lang w:val="nb-NO"/>
          </w:rPr>
          <w:t>https</w:t>
        </w:r>
        <w:r w:rsidR="00CB53F3" w:rsidRPr="00C06951">
          <w:rPr>
            <w:rStyle w:val="a3"/>
            <w:color w:val="000000" w:themeColor="text1"/>
            <w:szCs w:val="28"/>
          </w:rPr>
          <w:t>://</w:t>
        </w:r>
        <w:r w:rsidR="00CB53F3" w:rsidRPr="00C06951">
          <w:rPr>
            <w:rStyle w:val="a3"/>
            <w:color w:val="000000" w:themeColor="text1"/>
            <w:szCs w:val="28"/>
            <w:lang w:val="nb-NO"/>
          </w:rPr>
          <w:t>www</w:t>
        </w:r>
        <w:r w:rsidR="00CB53F3" w:rsidRPr="00C06951">
          <w:rPr>
            <w:rStyle w:val="a3"/>
            <w:color w:val="000000" w:themeColor="text1"/>
            <w:szCs w:val="28"/>
          </w:rPr>
          <w:t>.</w:t>
        </w:r>
        <w:r w:rsidR="00CB53F3" w:rsidRPr="00C06951">
          <w:rPr>
            <w:rStyle w:val="a3"/>
            <w:color w:val="000000" w:themeColor="text1"/>
            <w:szCs w:val="28"/>
            <w:lang w:val="nb-NO"/>
          </w:rPr>
          <w:t>ipsos</w:t>
        </w:r>
        <w:r w:rsidR="00CB53F3" w:rsidRPr="00C06951">
          <w:rPr>
            <w:rStyle w:val="a3"/>
            <w:color w:val="000000" w:themeColor="text1"/>
            <w:szCs w:val="28"/>
          </w:rPr>
          <w:t>.</w:t>
        </w:r>
        <w:r w:rsidR="00CB53F3" w:rsidRPr="00C06951">
          <w:rPr>
            <w:rStyle w:val="a3"/>
            <w:color w:val="000000" w:themeColor="text1"/>
            <w:szCs w:val="28"/>
            <w:lang w:val="nb-NO"/>
          </w:rPr>
          <w:t>com</w:t>
        </w:r>
        <w:r w:rsidR="00CB53F3" w:rsidRPr="00C06951">
          <w:rPr>
            <w:rStyle w:val="a3"/>
            <w:color w:val="000000" w:themeColor="text1"/>
            <w:szCs w:val="28"/>
          </w:rPr>
          <w:t>/</w:t>
        </w:r>
        <w:r w:rsidR="00CB53F3" w:rsidRPr="00C06951">
          <w:rPr>
            <w:rStyle w:val="a3"/>
            <w:color w:val="000000" w:themeColor="text1"/>
            <w:szCs w:val="28"/>
            <w:lang w:val="nb-NO"/>
          </w:rPr>
          <w:t>nb</w:t>
        </w:r>
        <w:r w:rsidR="00CB53F3" w:rsidRPr="00C06951">
          <w:rPr>
            <w:rStyle w:val="a3"/>
            <w:color w:val="000000" w:themeColor="text1"/>
            <w:szCs w:val="28"/>
          </w:rPr>
          <w:t>-</w:t>
        </w:r>
        <w:r w:rsidR="00CB53F3" w:rsidRPr="00C06951">
          <w:rPr>
            <w:rStyle w:val="a3"/>
            <w:color w:val="000000" w:themeColor="text1"/>
            <w:szCs w:val="28"/>
            <w:lang w:val="nb-NO"/>
          </w:rPr>
          <w:t>no</w:t>
        </w:r>
        <w:r w:rsidR="00CB53F3" w:rsidRPr="00C06951">
          <w:rPr>
            <w:rStyle w:val="a3"/>
            <w:color w:val="000000" w:themeColor="text1"/>
            <w:szCs w:val="28"/>
          </w:rPr>
          <w:t>/</w:t>
        </w:r>
        <w:r w:rsidR="00CB53F3" w:rsidRPr="00C06951">
          <w:rPr>
            <w:rStyle w:val="a3"/>
            <w:color w:val="000000" w:themeColor="text1"/>
            <w:szCs w:val="28"/>
            <w:lang w:val="nb-NO"/>
          </w:rPr>
          <w:t>ipsos</w:t>
        </w:r>
        <w:r w:rsidR="00CB53F3" w:rsidRPr="00C06951">
          <w:rPr>
            <w:rStyle w:val="a3"/>
            <w:color w:val="000000" w:themeColor="text1"/>
            <w:szCs w:val="28"/>
          </w:rPr>
          <w:t>-</w:t>
        </w:r>
        <w:r w:rsidR="00CB53F3" w:rsidRPr="00C06951">
          <w:rPr>
            <w:rStyle w:val="a3"/>
            <w:color w:val="000000" w:themeColor="text1"/>
            <w:szCs w:val="28"/>
            <w:lang w:val="nb-NO"/>
          </w:rPr>
          <w:t>some</w:t>
        </w:r>
        <w:r w:rsidR="00CB53F3" w:rsidRPr="00C06951">
          <w:rPr>
            <w:rStyle w:val="a3"/>
            <w:color w:val="000000" w:themeColor="text1"/>
            <w:szCs w:val="28"/>
          </w:rPr>
          <w:t>-</w:t>
        </w:r>
        <w:r w:rsidR="00CB53F3" w:rsidRPr="00C06951">
          <w:rPr>
            <w:rStyle w:val="a3"/>
            <w:color w:val="000000" w:themeColor="text1"/>
            <w:szCs w:val="28"/>
            <w:lang w:val="nb-NO"/>
          </w:rPr>
          <w:t>tracker</w:t>
        </w:r>
        <w:r w:rsidR="00CB53F3" w:rsidRPr="00C06951">
          <w:rPr>
            <w:rStyle w:val="a3"/>
            <w:color w:val="000000" w:themeColor="text1"/>
            <w:szCs w:val="28"/>
          </w:rPr>
          <w:t>-</w:t>
        </w:r>
        <w:r w:rsidR="00CB53F3" w:rsidRPr="00C06951">
          <w:rPr>
            <w:rStyle w:val="a3"/>
            <w:color w:val="000000" w:themeColor="text1"/>
            <w:szCs w:val="28"/>
            <w:lang w:val="nb-NO"/>
          </w:rPr>
          <w:t>q</w:t>
        </w:r>
        <w:r w:rsidR="00CB53F3" w:rsidRPr="00C06951">
          <w:rPr>
            <w:rStyle w:val="a3"/>
            <w:color w:val="000000" w:themeColor="text1"/>
            <w:szCs w:val="28"/>
          </w:rPr>
          <w:t>217</w:t>
        </w:r>
      </w:hyperlink>
      <w:r w:rsidR="00CB53F3" w:rsidRPr="00C06951">
        <w:rPr>
          <w:color w:val="000000" w:themeColor="text1"/>
          <w:szCs w:val="28"/>
        </w:rPr>
        <w:t xml:space="preserve">  </w:t>
      </w:r>
      <w:r w:rsidR="00B021E2" w:rsidRPr="00C06951">
        <w:rPr>
          <w:color w:val="000000" w:themeColor="text1"/>
          <w:szCs w:val="28"/>
        </w:rPr>
        <w:t xml:space="preserve">Статистика пользователей различных социальных сетей в Норвегии </w:t>
      </w:r>
      <w:r w:rsidR="0007681E" w:rsidRPr="00C06951">
        <w:rPr>
          <w:color w:val="000000" w:themeColor="text1"/>
          <w:szCs w:val="28"/>
        </w:rPr>
        <w:t>[ссылка проверена 13.01.18</w:t>
      </w:r>
      <w:r w:rsidR="0007681E" w:rsidRPr="00C06951">
        <w:rPr>
          <w:color w:val="000000" w:themeColor="text1"/>
          <w:sz w:val="30"/>
          <w:szCs w:val="28"/>
        </w:rPr>
        <w:t>]</w:t>
      </w:r>
    </w:p>
    <w:p w14:paraId="57A3D26F" w14:textId="7796C7B2" w:rsidR="0007681E" w:rsidRPr="00C06951" w:rsidRDefault="00E43730" w:rsidP="00A458F3">
      <w:pPr>
        <w:spacing w:before="240" w:line="360" w:lineRule="auto"/>
        <w:contextualSpacing/>
        <w:rPr>
          <w:color w:val="000000" w:themeColor="text1"/>
          <w:szCs w:val="28"/>
        </w:rPr>
      </w:pPr>
      <w:r>
        <w:rPr>
          <w:color w:val="000000" w:themeColor="text1"/>
          <w:szCs w:val="28"/>
        </w:rPr>
        <w:t xml:space="preserve">47. </w:t>
      </w:r>
      <w:r w:rsidR="00CB53F3" w:rsidRPr="00C06951">
        <w:rPr>
          <w:color w:val="000000" w:themeColor="text1"/>
          <w:szCs w:val="28"/>
        </w:rPr>
        <w:t>[</w:t>
      </w:r>
      <w:r w:rsidR="00CB53F3" w:rsidRPr="00C06951">
        <w:rPr>
          <w:color w:val="000000" w:themeColor="text1"/>
          <w:szCs w:val="28"/>
          <w:lang w:val="nb-NO"/>
        </w:rPr>
        <w:t>knowyourmeme</w:t>
      </w:r>
      <w:r w:rsidR="00CB53F3" w:rsidRPr="00C06951">
        <w:rPr>
          <w:color w:val="000000" w:themeColor="text1"/>
          <w:szCs w:val="28"/>
        </w:rPr>
        <w:t xml:space="preserve">] </w:t>
      </w:r>
      <w:hyperlink r:id="rId19" w:history="1">
        <w:r w:rsidR="00CB53F3" w:rsidRPr="00C06951">
          <w:rPr>
            <w:rStyle w:val="a3"/>
            <w:color w:val="000000" w:themeColor="text1"/>
            <w:szCs w:val="28"/>
          </w:rPr>
          <w:t>http://knowyourmeme.com/memes/soy-boy</w:t>
        </w:r>
      </w:hyperlink>
      <w:r w:rsidR="00CB53F3" w:rsidRPr="00C06951">
        <w:rPr>
          <w:color w:val="000000" w:themeColor="text1"/>
          <w:szCs w:val="28"/>
        </w:rPr>
        <w:t xml:space="preserve"> </w:t>
      </w:r>
      <w:r w:rsidR="00B021E2" w:rsidRPr="00C06951">
        <w:rPr>
          <w:color w:val="000000" w:themeColor="text1"/>
          <w:szCs w:val="28"/>
        </w:rPr>
        <w:t xml:space="preserve">Онлайн энциклопедия англоязычных прецедентных феноменов </w:t>
      </w:r>
      <w:r w:rsidR="0007681E" w:rsidRPr="00C06951">
        <w:rPr>
          <w:color w:val="000000" w:themeColor="text1"/>
          <w:szCs w:val="28"/>
        </w:rPr>
        <w:t>[ссылка проверена 04.02.18</w:t>
      </w:r>
      <w:r w:rsidR="0007681E" w:rsidRPr="00C06951">
        <w:rPr>
          <w:color w:val="000000" w:themeColor="text1"/>
          <w:sz w:val="30"/>
          <w:szCs w:val="28"/>
        </w:rPr>
        <w:t>]</w:t>
      </w:r>
      <w:r w:rsidR="0007681E" w:rsidRPr="00C06951">
        <w:rPr>
          <w:color w:val="000000" w:themeColor="text1"/>
          <w:szCs w:val="28"/>
        </w:rPr>
        <w:t xml:space="preserve"> </w:t>
      </w:r>
    </w:p>
    <w:p w14:paraId="0A1C8873" w14:textId="354BA98D" w:rsidR="00CB53F3" w:rsidRPr="00C06951" w:rsidRDefault="00E43730" w:rsidP="00A458F3">
      <w:pPr>
        <w:spacing w:before="240" w:line="360" w:lineRule="auto"/>
        <w:contextualSpacing/>
        <w:rPr>
          <w:color w:val="000000" w:themeColor="text1"/>
          <w:szCs w:val="28"/>
        </w:rPr>
      </w:pPr>
      <w:r>
        <w:rPr>
          <w:color w:val="000000" w:themeColor="text1"/>
          <w:szCs w:val="28"/>
        </w:rPr>
        <w:lastRenderedPageBreak/>
        <w:t xml:space="preserve">48. </w:t>
      </w:r>
      <w:r w:rsidR="00CB53F3" w:rsidRPr="00C06951">
        <w:rPr>
          <w:color w:val="000000" w:themeColor="text1"/>
          <w:szCs w:val="28"/>
        </w:rPr>
        <w:t>[</w:t>
      </w:r>
      <w:r w:rsidR="00CB53F3" w:rsidRPr="00C06951">
        <w:rPr>
          <w:color w:val="000000" w:themeColor="text1"/>
          <w:szCs w:val="28"/>
          <w:lang w:val="nb-NO"/>
        </w:rPr>
        <w:t>NRK</w:t>
      </w:r>
      <w:r w:rsidR="00CB53F3" w:rsidRPr="00C06951">
        <w:rPr>
          <w:color w:val="000000" w:themeColor="text1"/>
          <w:szCs w:val="28"/>
        </w:rPr>
        <w:t>1]</w:t>
      </w:r>
      <w:r w:rsidR="0007681E" w:rsidRPr="00C06951">
        <w:rPr>
          <w:color w:val="000000" w:themeColor="text1"/>
          <w:szCs w:val="28"/>
        </w:rPr>
        <w:t xml:space="preserve"> </w:t>
      </w:r>
      <w:hyperlink r:id="rId20" w:history="1">
        <w:r w:rsidR="00CB53F3" w:rsidRPr="00C06951">
          <w:rPr>
            <w:rStyle w:val="a3"/>
            <w:color w:val="000000" w:themeColor="text1"/>
            <w:szCs w:val="28"/>
            <w:lang w:val="nb-NO"/>
          </w:rPr>
          <w:t>https</w:t>
        </w:r>
        <w:r w:rsidR="00CB53F3" w:rsidRPr="00C06951">
          <w:rPr>
            <w:rStyle w:val="a3"/>
            <w:color w:val="000000" w:themeColor="text1"/>
            <w:szCs w:val="28"/>
          </w:rPr>
          <w:t>://</w:t>
        </w:r>
        <w:r w:rsidR="00CB53F3" w:rsidRPr="00C06951">
          <w:rPr>
            <w:rStyle w:val="a3"/>
            <w:color w:val="000000" w:themeColor="text1"/>
            <w:szCs w:val="28"/>
            <w:lang w:val="nb-NO"/>
          </w:rPr>
          <w:t>www</w:t>
        </w:r>
        <w:r w:rsidR="00CB53F3" w:rsidRPr="00C06951">
          <w:rPr>
            <w:rStyle w:val="a3"/>
            <w:color w:val="000000" w:themeColor="text1"/>
            <w:szCs w:val="28"/>
          </w:rPr>
          <w:t>.</w:t>
        </w:r>
        <w:r w:rsidR="00CB53F3" w:rsidRPr="00C06951">
          <w:rPr>
            <w:rStyle w:val="a3"/>
            <w:color w:val="000000" w:themeColor="text1"/>
            <w:szCs w:val="28"/>
            <w:lang w:val="nb-NO"/>
          </w:rPr>
          <w:t>nrk</w:t>
        </w:r>
        <w:r w:rsidR="00CB53F3" w:rsidRPr="00C06951">
          <w:rPr>
            <w:rStyle w:val="a3"/>
            <w:color w:val="000000" w:themeColor="text1"/>
            <w:szCs w:val="28"/>
          </w:rPr>
          <w:t>.</w:t>
        </w:r>
        <w:r w:rsidR="00CB53F3" w:rsidRPr="00C06951">
          <w:rPr>
            <w:rStyle w:val="a3"/>
            <w:color w:val="000000" w:themeColor="text1"/>
            <w:szCs w:val="28"/>
            <w:lang w:val="nb-NO"/>
          </w:rPr>
          <w:t>no</w:t>
        </w:r>
        <w:r w:rsidR="00CB53F3" w:rsidRPr="00C06951">
          <w:rPr>
            <w:rStyle w:val="a3"/>
            <w:color w:val="000000" w:themeColor="text1"/>
            <w:szCs w:val="28"/>
          </w:rPr>
          <w:t>/</w:t>
        </w:r>
        <w:r w:rsidR="00CB53F3" w:rsidRPr="00C06951">
          <w:rPr>
            <w:rStyle w:val="a3"/>
            <w:color w:val="000000" w:themeColor="text1"/>
            <w:szCs w:val="28"/>
            <w:lang w:val="nb-NO"/>
          </w:rPr>
          <w:t>kultur</w:t>
        </w:r>
        <w:r w:rsidR="00CB53F3" w:rsidRPr="00C06951">
          <w:rPr>
            <w:rStyle w:val="a3"/>
            <w:color w:val="000000" w:themeColor="text1"/>
            <w:szCs w:val="28"/>
          </w:rPr>
          <w:t>/</w:t>
        </w:r>
        <w:r w:rsidR="00CB53F3" w:rsidRPr="00C06951">
          <w:rPr>
            <w:rStyle w:val="a3"/>
            <w:color w:val="000000" w:themeColor="text1"/>
            <w:szCs w:val="28"/>
            <w:lang w:val="nb-NO"/>
          </w:rPr>
          <w:t>her</w:t>
        </w:r>
        <w:r w:rsidR="00CB53F3" w:rsidRPr="00C06951">
          <w:rPr>
            <w:rStyle w:val="a3"/>
            <w:color w:val="000000" w:themeColor="text1"/>
            <w:szCs w:val="28"/>
          </w:rPr>
          <w:t>-</w:t>
        </w:r>
        <w:r w:rsidR="00CB53F3" w:rsidRPr="00C06951">
          <w:rPr>
            <w:rStyle w:val="a3"/>
            <w:color w:val="000000" w:themeColor="text1"/>
            <w:szCs w:val="28"/>
            <w:lang w:val="nb-NO"/>
          </w:rPr>
          <w:t>er</w:t>
        </w:r>
        <w:r w:rsidR="00CB53F3" w:rsidRPr="00C06951">
          <w:rPr>
            <w:rStyle w:val="a3"/>
            <w:color w:val="000000" w:themeColor="text1"/>
            <w:szCs w:val="28"/>
          </w:rPr>
          <w:t>-</w:t>
        </w:r>
        <w:r w:rsidR="00CB53F3" w:rsidRPr="00C06951">
          <w:rPr>
            <w:rStyle w:val="a3"/>
            <w:color w:val="000000" w:themeColor="text1"/>
            <w:szCs w:val="28"/>
            <w:lang w:val="nb-NO"/>
          </w:rPr>
          <w:t>tallene</w:t>
        </w:r>
        <w:r w:rsidR="00CB53F3" w:rsidRPr="00C06951">
          <w:rPr>
            <w:rStyle w:val="a3"/>
            <w:color w:val="000000" w:themeColor="text1"/>
            <w:szCs w:val="28"/>
          </w:rPr>
          <w:t>-</w:t>
        </w:r>
        <w:r w:rsidR="00CB53F3" w:rsidRPr="00C06951">
          <w:rPr>
            <w:rStyle w:val="a3"/>
            <w:color w:val="000000" w:themeColor="text1"/>
            <w:szCs w:val="28"/>
            <w:lang w:val="nb-NO"/>
          </w:rPr>
          <w:t>som</w:t>
        </w:r>
        <w:r w:rsidR="00CB53F3" w:rsidRPr="00C06951">
          <w:rPr>
            <w:rStyle w:val="a3"/>
            <w:color w:val="000000" w:themeColor="text1"/>
            <w:szCs w:val="28"/>
          </w:rPr>
          <w:t>-</w:t>
        </w:r>
        <w:r w:rsidR="00CB53F3" w:rsidRPr="00C06951">
          <w:rPr>
            <w:rStyle w:val="a3"/>
            <w:color w:val="000000" w:themeColor="text1"/>
            <w:szCs w:val="28"/>
            <w:lang w:val="nb-NO"/>
          </w:rPr>
          <w:t>avliver</w:t>
        </w:r>
        <w:r w:rsidR="00CB53F3" w:rsidRPr="00C06951">
          <w:rPr>
            <w:rStyle w:val="a3"/>
            <w:color w:val="000000" w:themeColor="text1"/>
            <w:szCs w:val="28"/>
          </w:rPr>
          <w:t>-</w:t>
        </w:r>
        <w:r w:rsidR="00CB53F3" w:rsidRPr="00C06951">
          <w:rPr>
            <w:rStyle w:val="a3"/>
            <w:color w:val="000000" w:themeColor="text1"/>
            <w:szCs w:val="28"/>
            <w:lang w:val="nb-NO"/>
          </w:rPr>
          <w:t>aldersmyten</w:t>
        </w:r>
        <w:r w:rsidR="00CB53F3" w:rsidRPr="00C06951">
          <w:rPr>
            <w:rStyle w:val="a3"/>
            <w:color w:val="000000" w:themeColor="text1"/>
            <w:szCs w:val="28"/>
          </w:rPr>
          <w:t>-1.12998753</w:t>
        </w:r>
      </w:hyperlink>
      <w:r w:rsidR="00CB53F3" w:rsidRPr="00C06951">
        <w:rPr>
          <w:color w:val="000000" w:themeColor="text1"/>
          <w:szCs w:val="28"/>
        </w:rPr>
        <w:t xml:space="preserve"> </w:t>
      </w:r>
      <w:r w:rsidR="00B021E2" w:rsidRPr="00C06951">
        <w:rPr>
          <w:color w:val="000000" w:themeColor="text1"/>
          <w:szCs w:val="28"/>
        </w:rPr>
        <w:t xml:space="preserve"> Статья о сериале «Стыд» на сайте норвежской телерадиовещательной организации </w:t>
      </w:r>
      <w:r w:rsidR="0007681E" w:rsidRPr="00C06951">
        <w:rPr>
          <w:color w:val="000000" w:themeColor="text1"/>
          <w:szCs w:val="28"/>
        </w:rPr>
        <w:t xml:space="preserve">[ссылка </w:t>
      </w:r>
      <w:r w:rsidR="0007681E" w:rsidRPr="00FB776D">
        <w:rPr>
          <w:color w:val="000000" w:themeColor="text1"/>
          <w:szCs w:val="28"/>
        </w:rPr>
        <w:t>проверена 13.01.18</w:t>
      </w:r>
      <w:r w:rsidR="0007681E" w:rsidRPr="00FB776D">
        <w:rPr>
          <w:color w:val="000000" w:themeColor="text1"/>
          <w:sz w:val="30"/>
          <w:szCs w:val="28"/>
        </w:rPr>
        <w:t>]</w:t>
      </w:r>
    </w:p>
    <w:p w14:paraId="5DFD38C5" w14:textId="75B22DEC" w:rsidR="00CB53F3" w:rsidRPr="00C06951" w:rsidRDefault="00E43730" w:rsidP="00A458F3">
      <w:pPr>
        <w:spacing w:before="240" w:line="360" w:lineRule="auto"/>
        <w:contextualSpacing/>
        <w:rPr>
          <w:color w:val="000000" w:themeColor="text1"/>
          <w:szCs w:val="28"/>
        </w:rPr>
      </w:pPr>
      <w:r>
        <w:rPr>
          <w:color w:val="000000" w:themeColor="text1"/>
          <w:szCs w:val="28"/>
        </w:rPr>
        <w:t xml:space="preserve">49. </w:t>
      </w:r>
      <w:r w:rsidR="00CB53F3" w:rsidRPr="00C06951">
        <w:rPr>
          <w:color w:val="000000" w:themeColor="text1"/>
          <w:szCs w:val="28"/>
        </w:rPr>
        <w:t>[</w:t>
      </w:r>
      <w:r w:rsidR="00440F50" w:rsidRPr="00C06951">
        <w:rPr>
          <w:color w:val="000000" w:themeColor="text1"/>
          <w:szCs w:val="28"/>
          <w:lang w:val="nb-NO"/>
        </w:rPr>
        <w:t>S</w:t>
      </w:r>
      <w:r w:rsidR="00CB53F3" w:rsidRPr="00C06951">
        <w:rPr>
          <w:color w:val="000000" w:themeColor="text1"/>
          <w:szCs w:val="28"/>
          <w:lang w:val="nb-NO"/>
        </w:rPr>
        <w:t>pr</w:t>
      </w:r>
      <w:r w:rsidR="00CB53F3" w:rsidRPr="00C06951">
        <w:rPr>
          <w:color w:val="000000" w:themeColor="text1"/>
          <w:szCs w:val="28"/>
        </w:rPr>
        <w:t>å</w:t>
      </w:r>
      <w:r w:rsidR="00CB53F3" w:rsidRPr="00C06951">
        <w:rPr>
          <w:color w:val="000000" w:themeColor="text1"/>
          <w:szCs w:val="28"/>
          <w:lang w:val="nb-NO"/>
        </w:rPr>
        <w:t>knytt</w:t>
      </w:r>
      <w:r w:rsidR="00CB53F3" w:rsidRPr="00C06951">
        <w:rPr>
          <w:color w:val="000000" w:themeColor="text1"/>
          <w:szCs w:val="28"/>
        </w:rPr>
        <w:t xml:space="preserve">] </w:t>
      </w:r>
      <w:hyperlink r:id="rId21" w:history="1">
        <w:r w:rsidR="00B021E2" w:rsidRPr="00C06951">
          <w:rPr>
            <w:rStyle w:val="a3"/>
            <w:color w:val="000000" w:themeColor="text1"/>
            <w:szCs w:val="28"/>
          </w:rPr>
          <w:t>http://www.sprakradet.no/Vi-og-</w:t>
        </w:r>
        <w:r w:rsidR="00B021E2" w:rsidRPr="00C06951">
          <w:rPr>
            <w:rStyle w:val="a3"/>
            <w:color w:val="000000" w:themeColor="text1"/>
            <w:szCs w:val="28"/>
            <w:lang w:val="nb-NO"/>
          </w:rPr>
          <w:t>v</w:t>
        </w:r>
        <w:r w:rsidR="00B021E2" w:rsidRPr="00C06951">
          <w:rPr>
            <w:rStyle w:val="a3"/>
            <w:color w:val="000000" w:themeColor="text1"/>
            <w:szCs w:val="28"/>
          </w:rPr>
          <w:t>art/Publikasjoner/Spraaknytt/spraknytt-12017/med-skam-a-melde/</w:t>
        </w:r>
      </w:hyperlink>
      <w:r w:rsidR="00CB53F3" w:rsidRPr="00C06951">
        <w:rPr>
          <w:color w:val="000000" w:themeColor="text1"/>
          <w:szCs w:val="28"/>
        </w:rPr>
        <w:t xml:space="preserve"> </w:t>
      </w:r>
      <w:r w:rsidR="00B021E2" w:rsidRPr="00C06951">
        <w:rPr>
          <w:color w:val="000000" w:themeColor="text1"/>
          <w:szCs w:val="28"/>
        </w:rPr>
        <w:t xml:space="preserve"> Статья о популярности сериала «Стыд</w:t>
      </w:r>
      <w:r>
        <w:rPr>
          <w:color w:val="000000" w:themeColor="text1"/>
          <w:szCs w:val="28"/>
        </w:rPr>
        <w:t>» в Скандинавии</w:t>
      </w:r>
      <w:r w:rsidR="00B021E2" w:rsidRPr="00C06951">
        <w:rPr>
          <w:color w:val="000000" w:themeColor="text1"/>
          <w:szCs w:val="28"/>
        </w:rPr>
        <w:t xml:space="preserve"> в языковом журнале «Новости о языке»</w:t>
      </w:r>
      <w:r w:rsidR="00CB53F3" w:rsidRPr="00C06951">
        <w:rPr>
          <w:color w:val="000000" w:themeColor="text1"/>
          <w:szCs w:val="28"/>
        </w:rPr>
        <w:t xml:space="preserve"> </w:t>
      </w:r>
      <w:r w:rsidR="006A5C66" w:rsidRPr="00C06951">
        <w:rPr>
          <w:color w:val="000000" w:themeColor="text1"/>
          <w:szCs w:val="28"/>
        </w:rPr>
        <w:t>[</w:t>
      </w:r>
      <w:r w:rsidR="00CB53F3" w:rsidRPr="00C06951">
        <w:rPr>
          <w:color w:val="000000" w:themeColor="text1"/>
          <w:szCs w:val="28"/>
        </w:rPr>
        <w:t xml:space="preserve">ссылка проверена </w:t>
      </w:r>
      <w:r w:rsidR="00B021E2" w:rsidRPr="00C06951">
        <w:rPr>
          <w:color w:val="000000" w:themeColor="text1"/>
          <w:szCs w:val="28"/>
        </w:rPr>
        <w:t>28.05</w:t>
      </w:r>
      <w:r w:rsidR="00CB53F3" w:rsidRPr="00C06951">
        <w:rPr>
          <w:color w:val="000000" w:themeColor="text1"/>
          <w:szCs w:val="28"/>
        </w:rPr>
        <w:t>.18</w:t>
      </w:r>
      <w:r w:rsidR="006A5C66" w:rsidRPr="00C06951">
        <w:rPr>
          <w:color w:val="000000" w:themeColor="text1"/>
          <w:szCs w:val="28"/>
        </w:rPr>
        <w:t>]</w:t>
      </w:r>
    </w:p>
    <w:p w14:paraId="59F44DA1" w14:textId="4DBD3A9E" w:rsidR="00440F50" w:rsidRPr="007549D2" w:rsidRDefault="00E43730" w:rsidP="00A458F3">
      <w:pPr>
        <w:spacing w:before="240" w:line="360" w:lineRule="auto"/>
        <w:contextualSpacing/>
        <w:rPr>
          <w:rStyle w:val="a3"/>
          <w:color w:val="000000" w:themeColor="text1"/>
          <w:szCs w:val="28"/>
          <w:u w:val="none"/>
        </w:rPr>
      </w:pPr>
      <w:r>
        <w:rPr>
          <w:color w:val="000000" w:themeColor="text1"/>
          <w:szCs w:val="28"/>
        </w:rPr>
        <w:t xml:space="preserve">50. </w:t>
      </w:r>
      <w:r w:rsidR="00793B7B" w:rsidRPr="00C06951">
        <w:rPr>
          <w:color w:val="000000" w:themeColor="text1"/>
          <w:szCs w:val="28"/>
        </w:rPr>
        <w:t>[</w:t>
      </w:r>
      <w:r w:rsidR="00793B7B" w:rsidRPr="00C06951">
        <w:rPr>
          <w:color w:val="000000" w:themeColor="text1"/>
          <w:szCs w:val="28"/>
          <w:lang w:val="nb-NO"/>
        </w:rPr>
        <w:t>Spr</w:t>
      </w:r>
      <w:r w:rsidR="00793B7B" w:rsidRPr="00C06951">
        <w:rPr>
          <w:color w:val="000000" w:themeColor="text1"/>
          <w:szCs w:val="28"/>
        </w:rPr>
        <w:t>å</w:t>
      </w:r>
      <w:r w:rsidR="00793B7B" w:rsidRPr="00C06951">
        <w:rPr>
          <w:color w:val="000000" w:themeColor="text1"/>
          <w:szCs w:val="28"/>
          <w:lang w:val="nb-NO"/>
        </w:rPr>
        <w:t>kr</w:t>
      </w:r>
      <w:r w:rsidR="00793B7B" w:rsidRPr="00C06951">
        <w:rPr>
          <w:color w:val="000000" w:themeColor="text1"/>
          <w:szCs w:val="28"/>
        </w:rPr>
        <w:t>å</w:t>
      </w:r>
      <w:r w:rsidR="00793B7B" w:rsidRPr="00C06951">
        <w:rPr>
          <w:color w:val="000000" w:themeColor="text1"/>
          <w:szCs w:val="28"/>
          <w:lang w:val="nb-NO"/>
        </w:rPr>
        <w:t>det</w:t>
      </w:r>
      <w:r w:rsidR="00440F50" w:rsidRPr="00C06951">
        <w:rPr>
          <w:color w:val="000000" w:themeColor="text1"/>
          <w:szCs w:val="28"/>
        </w:rPr>
        <w:t xml:space="preserve"> </w:t>
      </w:r>
      <w:r w:rsidR="00793B7B" w:rsidRPr="00C06951">
        <w:rPr>
          <w:color w:val="000000" w:themeColor="text1"/>
          <w:szCs w:val="28"/>
        </w:rPr>
        <w:t xml:space="preserve">2018] </w:t>
      </w:r>
      <w:hyperlink r:id="rId22" w:history="1">
        <w:r w:rsidR="00440F50" w:rsidRPr="00C06951">
          <w:rPr>
            <w:rStyle w:val="a3"/>
            <w:color w:val="000000" w:themeColor="text1"/>
            <w:szCs w:val="28"/>
            <w:lang w:val="nb-NO"/>
          </w:rPr>
          <w:t>http</w:t>
        </w:r>
        <w:r w:rsidR="00440F50" w:rsidRPr="00C06951">
          <w:rPr>
            <w:rStyle w:val="a3"/>
            <w:color w:val="000000" w:themeColor="text1"/>
            <w:szCs w:val="28"/>
          </w:rPr>
          <w:t>://</w:t>
        </w:r>
        <w:r w:rsidR="00440F50" w:rsidRPr="00C06951">
          <w:rPr>
            <w:rStyle w:val="a3"/>
            <w:color w:val="000000" w:themeColor="text1"/>
            <w:szCs w:val="28"/>
            <w:lang w:val="nb-NO"/>
          </w:rPr>
          <w:t>www</w:t>
        </w:r>
        <w:r w:rsidR="00440F50" w:rsidRPr="00C06951">
          <w:rPr>
            <w:rStyle w:val="a3"/>
            <w:color w:val="000000" w:themeColor="text1"/>
            <w:szCs w:val="28"/>
          </w:rPr>
          <w:t>.</w:t>
        </w:r>
        <w:r w:rsidR="00440F50" w:rsidRPr="00C06951">
          <w:rPr>
            <w:rStyle w:val="a3"/>
            <w:color w:val="000000" w:themeColor="text1"/>
            <w:szCs w:val="28"/>
            <w:lang w:val="nb-NO"/>
          </w:rPr>
          <w:t>sprakradet</w:t>
        </w:r>
        <w:r w:rsidR="00440F50" w:rsidRPr="00C06951">
          <w:rPr>
            <w:rStyle w:val="a3"/>
            <w:color w:val="000000" w:themeColor="text1"/>
            <w:szCs w:val="28"/>
          </w:rPr>
          <w:t>.</w:t>
        </w:r>
        <w:r w:rsidR="00440F50" w:rsidRPr="00C06951">
          <w:rPr>
            <w:rStyle w:val="a3"/>
            <w:color w:val="000000" w:themeColor="text1"/>
            <w:szCs w:val="28"/>
            <w:lang w:val="nb-NO"/>
          </w:rPr>
          <w:t>no</w:t>
        </w:r>
        <w:r w:rsidR="00440F50" w:rsidRPr="00C06951">
          <w:rPr>
            <w:rStyle w:val="a3"/>
            <w:color w:val="000000" w:themeColor="text1"/>
            <w:szCs w:val="28"/>
          </w:rPr>
          <w:t>/</w:t>
        </w:r>
        <w:r w:rsidR="00440F50" w:rsidRPr="00C06951">
          <w:rPr>
            <w:rStyle w:val="a3"/>
            <w:color w:val="000000" w:themeColor="text1"/>
            <w:szCs w:val="28"/>
            <w:lang w:val="nb-NO"/>
          </w:rPr>
          <w:t>sprakhjelp</w:t>
        </w:r>
        <w:r w:rsidR="00440F50" w:rsidRPr="00C06951">
          <w:rPr>
            <w:rStyle w:val="a3"/>
            <w:color w:val="000000" w:themeColor="text1"/>
            <w:szCs w:val="28"/>
          </w:rPr>
          <w:t>/</w:t>
        </w:r>
        <w:r w:rsidR="00440F50" w:rsidRPr="00C06951">
          <w:rPr>
            <w:rStyle w:val="a3"/>
            <w:color w:val="000000" w:themeColor="text1"/>
            <w:szCs w:val="28"/>
            <w:lang w:val="nb-NO"/>
          </w:rPr>
          <w:t>Skriveregler</w:t>
        </w:r>
        <w:r w:rsidR="00440F50" w:rsidRPr="00C06951">
          <w:rPr>
            <w:rStyle w:val="a3"/>
            <w:color w:val="000000" w:themeColor="text1"/>
            <w:szCs w:val="28"/>
          </w:rPr>
          <w:t>/</w:t>
        </w:r>
        <w:r w:rsidR="00440F50" w:rsidRPr="00C06951">
          <w:rPr>
            <w:rStyle w:val="a3"/>
            <w:color w:val="000000" w:themeColor="text1"/>
            <w:szCs w:val="28"/>
            <w:lang w:val="nb-NO"/>
          </w:rPr>
          <w:t>Forkortinger</w:t>
        </w:r>
        <w:r w:rsidR="00440F50" w:rsidRPr="00C06951">
          <w:rPr>
            <w:rStyle w:val="a3"/>
            <w:color w:val="000000" w:themeColor="text1"/>
            <w:szCs w:val="28"/>
          </w:rPr>
          <w:t>/</w:t>
        </w:r>
      </w:hyperlink>
      <w:r w:rsidR="00793B7B" w:rsidRPr="00C06951">
        <w:rPr>
          <w:rStyle w:val="a3"/>
          <w:color w:val="000000" w:themeColor="text1"/>
          <w:szCs w:val="28"/>
        </w:rPr>
        <w:t xml:space="preserve"> </w:t>
      </w:r>
      <w:r w:rsidR="00440F50" w:rsidRPr="00C06951">
        <w:rPr>
          <w:rStyle w:val="a3"/>
          <w:color w:val="000000" w:themeColor="text1"/>
          <w:szCs w:val="28"/>
          <w:u w:val="none"/>
        </w:rPr>
        <w:t xml:space="preserve"> </w:t>
      </w:r>
      <w:r w:rsidR="00B021E2" w:rsidRPr="00C06951">
        <w:rPr>
          <w:rStyle w:val="a3"/>
          <w:color w:val="000000" w:themeColor="text1"/>
          <w:szCs w:val="28"/>
          <w:u w:val="none"/>
        </w:rPr>
        <w:t>Правила написания сокращений на сай</w:t>
      </w:r>
      <w:r w:rsidR="00C85F20">
        <w:rPr>
          <w:rStyle w:val="a3"/>
          <w:color w:val="000000" w:themeColor="text1"/>
          <w:szCs w:val="28"/>
          <w:u w:val="none"/>
        </w:rPr>
        <w:t>те норвежского языкового совета</w:t>
      </w:r>
      <w:r w:rsidR="00B021E2" w:rsidRPr="00C06951">
        <w:rPr>
          <w:rStyle w:val="a3"/>
          <w:color w:val="000000" w:themeColor="text1"/>
          <w:szCs w:val="28"/>
          <w:u w:val="none"/>
        </w:rPr>
        <w:t xml:space="preserve"> </w:t>
      </w:r>
      <w:r w:rsidR="00B021E2" w:rsidRPr="007549D2">
        <w:rPr>
          <w:color w:val="000000" w:themeColor="text1"/>
          <w:szCs w:val="28"/>
        </w:rPr>
        <w:t>[</w:t>
      </w:r>
      <w:r w:rsidR="00B021E2" w:rsidRPr="00C06951">
        <w:rPr>
          <w:color w:val="000000" w:themeColor="text1"/>
          <w:szCs w:val="28"/>
        </w:rPr>
        <w:t>ссылка</w:t>
      </w:r>
      <w:r w:rsidR="00B021E2" w:rsidRPr="007549D2">
        <w:rPr>
          <w:color w:val="000000" w:themeColor="text1"/>
          <w:szCs w:val="28"/>
        </w:rPr>
        <w:t xml:space="preserve"> </w:t>
      </w:r>
      <w:r w:rsidR="00B021E2" w:rsidRPr="00C06951">
        <w:rPr>
          <w:color w:val="000000" w:themeColor="text1"/>
          <w:szCs w:val="28"/>
        </w:rPr>
        <w:t>проверена</w:t>
      </w:r>
      <w:r w:rsidR="00B021E2" w:rsidRPr="007549D2">
        <w:rPr>
          <w:color w:val="000000" w:themeColor="text1"/>
          <w:szCs w:val="28"/>
        </w:rPr>
        <w:t xml:space="preserve"> 28.05.18]</w:t>
      </w:r>
    </w:p>
    <w:p w14:paraId="42D2922C" w14:textId="700D4493" w:rsidR="009D157E" w:rsidRPr="00C06951" w:rsidRDefault="00E43730" w:rsidP="00A458F3">
      <w:pPr>
        <w:spacing w:before="240" w:line="360" w:lineRule="auto"/>
        <w:contextualSpacing/>
        <w:rPr>
          <w:color w:val="000000" w:themeColor="text1"/>
          <w:szCs w:val="28"/>
          <w:lang w:val="nb-NO"/>
        </w:rPr>
      </w:pPr>
      <w:r w:rsidRPr="00E43730">
        <w:rPr>
          <w:color w:val="000000" w:themeColor="text1"/>
          <w:szCs w:val="28"/>
          <w:lang w:val="nb-NO"/>
        </w:rPr>
        <w:t xml:space="preserve">51. </w:t>
      </w:r>
      <w:r w:rsidR="009D157E" w:rsidRPr="00C06951">
        <w:rPr>
          <w:color w:val="000000" w:themeColor="text1"/>
          <w:szCs w:val="28"/>
          <w:lang w:val="nb-NO"/>
        </w:rPr>
        <w:t xml:space="preserve">[Svennevig 2017] </w:t>
      </w:r>
      <w:hyperlink r:id="rId23" w:history="1">
        <w:r w:rsidR="009D157E" w:rsidRPr="00C06951">
          <w:rPr>
            <w:color w:val="000000" w:themeColor="text1"/>
            <w:szCs w:val="28"/>
            <w:u w:val="single"/>
            <w:lang w:val="nb-NO"/>
          </w:rPr>
          <w:t>https://snl.no/pragmatisk_partikkel</w:t>
        </w:r>
      </w:hyperlink>
      <w:r w:rsidR="00B021E2" w:rsidRPr="00C06951">
        <w:rPr>
          <w:color w:val="000000" w:themeColor="text1"/>
          <w:szCs w:val="28"/>
          <w:lang w:val="nb-NO"/>
        </w:rPr>
        <w:t xml:space="preserve"> Svennevig L. Pragmatisk par</w:t>
      </w:r>
      <w:r w:rsidR="00C85F20">
        <w:rPr>
          <w:color w:val="000000" w:themeColor="text1"/>
          <w:szCs w:val="28"/>
          <w:lang w:val="nb-NO"/>
        </w:rPr>
        <w:t>tikkel // Store Norske Leksikon</w:t>
      </w:r>
      <w:r w:rsidR="00B021E2" w:rsidRPr="00C06951">
        <w:rPr>
          <w:color w:val="000000" w:themeColor="text1"/>
          <w:szCs w:val="28"/>
          <w:lang w:val="nb-NO"/>
        </w:rPr>
        <w:t xml:space="preserve"> </w:t>
      </w:r>
      <w:r w:rsidR="00B021E2" w:rsidRPr="00C85F20">
        <w:rPr>
          <w:color w:val="000000" w:themeColor="text1"/>
          <w:szCs w:val="28"/>
          <w:lang w:val="nb-NO"/>
        </w:rPr>
        <w:t>[</w:t>
      </w:r>
      <w:r w:rsidR="00B021E2" w:rsidRPr="00C06951">
        <w:rPr>
          <w:color w:val="000000" w:themeColor="text1"/>
          <w:szCs w:val="28"/>
        </w:rPr>
        <w:t>ссылка</w:t>
      </w:r>
      <w:r w:rsidR="00B021E2" w:rsidRPr="00C85F20">
        <w:rPr>
          <w:color w:val="000000" w:themeColor="text1"/>
          <w:szCs w:val="28"/>
          <w:lang w:val="nb-NO"/>
        </w:rPr>
        <w:t xml:space="preserve"> </w:t>
      </w:r>
      <w:r w:rsidR="00B021E2" w:rsidRPr="00C06951">
        <w:rPr>
          <w:color w:val="000000" w:themeColor="text1"/>
          <w:szCs w:val="28"/>
        </w:rPr>
        <w:t>проверена</w:t>
      </w:r>
      <w:r w:rsidR="00B021E2" w:rsidRPr="00C85F20">
        <w:rPr>
          <w:color w:val="000000" w:themeColor="text1"/>
          <w:szCs w:val="28"/>
          <w:lang w:val="nb-NO"/>
        </w:rPr>
        <w:t xml:space="preserve"> 28.05.18]</w:t>
      </w:r>
    </w:p>
    <w:p w14:paraId="49E0A129" w14:textId="1F9E3EDF" w:rsidR="00CB53F3" w:rsidRPr="00C06951" w:rsidRDefault="00E43730" w:rsidP="00A458F3">
      <w:pPr>
        <w:spacing w:before="240" w:line="360" w:lineRule="auto"/>
        <w:contextualSpacing/>
        <w:rPr>
          <w:color w:val="000000" w:themeColor="text1"/>
          <w:szCs w:val="28"/>
          <w:lang w:val="en-US"/>
        </w:rPr>
      </w:pPr>
      <w:r w:rsidRPr="00E43730">
        <w:rPr>
          <w:color w:val="000000" w:themeColor="text1"/>
          <w:szCs w:val="28"/>
          <w:lang w:val="en-US"/>
        </w:rPr>
        <w:t xml:space="preserve">52. </w:t>
      </w:r>
      <w:r w:rsidR="00CB53F3" w:rsidRPr="007549D2">
        <w:rPr>
          <w:color w:val="000000" w:themeColor="text1"/>
          <w:szCs w:val="28"/>
          <w:lang w:val="en-US"/>
        </w:rPr>
        <w:t xml:space="preserve">[urbandictionary] </w:t>
      </w:r>
      <w:hyperlink r:id="rId24" w:history="1">
        <w:r w:rsidR="00CB53F3" w:rsidRPr="007549D2">
          <w:rPr>
            <w:rStyle w:val="a3"/>
            <w:color w:val="000000" w:themeColor="text1"/>
            <w:szCs w:val="28"/>
            <w:lang w:val="en-US"/>
          </w:rPr>
          <w:t>https://www.urbandictionary.com/de</w:t>
        </w:r>
        <w:r w:rsidR="00CB53F3" w:rsidRPr="00C06951">
          <w:rPr>
            <w:rStyle w:val="a3"/>
            <w:color w:val="000000" w:themeColor="text1"/>
            <w:szCs w:val="28"/>
            <w:lang w:val="en-US"/>
          </w:rPr>
          <w:t>fine.php?term=Soy%20Boy</w:t>
        </w:r>
      </w:hyperlink>
      <w:r w:rsidR="00CB53F3" w:rsidRPr="00C06951">
        <w:rPr>
          <w:color w:val="000000" w:themeColor="text1"/>
          <w:szCs w:val="28"/>
          <w:lang w:val="en-US"/>
        </w:rPr>
        <w:t xml:space="preserve"> </w:t>
      </w:r>
    </w:p>
    <w:p w14:paraId="131CC7E4" w14:textId="0AD0CDFE" w:rsidR="00B021E2" w:rsidRPr="00C06951" w:rsidRDefault="00B021E2" w:rsidP="00B021E2">
      <w:pPr>
        <w:spacing w:before="240" w:line="360" w:lineRule="auto"/>
        <w:contextualSpacing/>
        <w:rPr>
          <w:color w:val="000000" w:themeColor="text1"/>
          <w:szCs w:val="28"/>
        </w:rPr>
      </w:pPr>
      <w:r w:rsidRPr="00C06951">
        <w:rPr>
          <w:color w:val="000000" w:themeColor="text1"/>
          <w:szCs w:val="28"/>
        </w:rPr>
        <w:t>Интерн</w:t>
      </w:r>
      <w:r w:rsidR="00C85F20">
        <w:rPr>
          <w:color w:val="000000" w:themeColor="text1"/>
          <w:szCs w:val="28"/>
        </w:rPr>
        <w:t>ет-словарь англоязычного сленга</w:t>
      </w:r>
      <w:r w:rsidRPr="00C06951">
        <w:rPr>
          <w:color w:val="000000" w:themeColor="text1"/>
          <w:szCs w:val="28"/>
        </w:rPr>
        <w:t xml:space="preserve"> [ссылка проверена 28.05.18]</w:t>
      </w:r>
    </w:p>
    <w:p w14:paraId="113D301F" w14:textId="5363CFBB" w:rsidR="00B021E2" w:rsidRPr="00C06951" w:rsidRDefault="00E43730" w:rsidP="00A458F3">
      <w:pPr>
        <w:spacing w:before="240" w:line="360" w:lineRule="auto"/>
        <w:contextualSpacing/>
        <w:rPr>
          <w:color w:val="000000" w:themeColor="text1"/>
          <w:szCs w:val="28"/>
        </w:rPr>
      </w:pPr>
      <w:r>
        <w:rPr>
          <w:color w:val="000000" w:themeColor="text1"/>
          <w:szCs w:val="28"/>
        </w:rPr>
        <w:t xml:space="preserve">53. </w:t>
      </w:r>
      <w:r w:rsidR="00CB53F3" w:rsidRPr="00C06951">
        <w:rPr>
          <w:color w:val="000000" w:themeColor="text1"/>
          <w:szCs w:val="28"/>
        </w:rPr>
        <w:t>[</w:t>
      </w:r>
      <w:r w:rsidR="00CB53F3" w:rsidRPr="00C06951">
        <w:rPr>
          <w:color w:val="000000" w:themeColor="text1"/>
          <w:szCs w:val="28"/>
          <w:lang w:val="nb-NO"/>
        </w:rPr>
        <w:t>VG</w:t>
      </w:r>
      <w:r w:rsidR="00CB53F3" w:rsidRPr="00C06951">
        <w:rPr>
          <w:color w:val="000000" w:themeColor="text1"/>
          <w:szCs w:val="28"/>
        </w:rPr>
        <w:t xml:space="preserve">] </w:t>
      </w:r>
      <w:hyperlink r:id="rId25" w:history="1">
        <w:r w:rsidR="00CB53F3" w:rsidRPr="00C06951">
          <w:rPr>
            <w:rStyle w:val="a3"/>
            <w:color w:val="000000" w:themeColor="text1"/>
            <w:szCs w:val="28"/>
            <w:lang w:val="nb-NO"/>
          </w:rPr>
          <w:t>https</w:t>
        </w:r>
        <w:r w:rsidR="00CB53F3" w:rsidRPr="00C06951">
          <w:rPr>
            <w:rStyle w:val="a3"/>
            <w:color w:val="000000" w:themeColor="text1"/>
            <w:szCs w:val="28"/>
          </w:rPr>
          <w:t>://</w:t>
        </w:r>
        <w:r w:rsidR="00CB53F3" w:rsidRPr="00C06951">
          <w:rPr>
            <w:rStyle w:val="a3"/>
            <w:color w:val="000000" w:themeColor="text1"/>
            <w:szCs w:val="28"/>
            <w:lang w:val="nb-NO"/>
          </w:rPr>
          <w:t>www</w:t>
        </w:r>
        <w:r w:rsidR="00CB53F3" w:rsidRPr="00C06951">
          <w:rPr>
            <w:rStyle w:val="a3"/>
            <w:color w:val="000000" w:themeColor="text1"/>
            <w:szCs w:val="28"/>
          </w:rPr>
          <w:t>.</w:t>
        </w:r>
        <w:r w:rsidR="00CB53F3" w:rsidRPr="00C06951">
          <w:rPr>
            <w:rStyle w:val="a3"/>
            <w:color w:val="000000" w:themeColor="text1"/>
            <w:szCs w:val="28"/>
            <w:lang w:val="nb-NO"/>
          </w:rPr>
          <w:t>vg</w:t>
        </w:r>
        <w:r w:rsidR="00CB53F3" w:rsidRPr="00C06951">
          <w:rPr>
            <w:rStyle w:val="a3"/>
            <w:color w:val="000000" w:themeColor="text1"/>
            <w:szCs w:val="28"/>
          </w:rPr>
          <w:t>.</w:t>
        </w:r>
        <w:r w:rsidR="00CB53F3" w:rsidRPr="00C06951">
          <w:rPr>
            <w:rStyle w:val="a3"/>
            <w:color w:val="000000" w:themeColor="text1"/>
            <w:szCs w:val="28"/>
            <w:lang w:val="nb-NO"/>
          </w:rPr>
          <w:t>no</w:t>
        </w:r>
        <w:r w:rsidR="00CB53F3" w:rsidRPr="00C06951">
          <w:rPr>
            <w:rStyle w:val="a3"/>
            <w:color w:val="000000" w:themeColor="text1"/>
            <w:szCs w:val="28"/>
          </w:rPr>
          <w:t>/</w:t>
        </w:r>
        <w:r w:rsidR="00CB53F3" w:rsidRPr="00C06951">
          <w:rPr>
            <w:rStyle w:val="a3"/>
            <w:color w:val="000000" w:themeColor="text1"/>
            <w:szCs w:val="28"/>
            <w:lang w:val="nb-NO"/>
          </w:rPr>
          <w:t>nyheter</w:t>
        </w:r>
        <w:r w:rsidR="00CB53F3" w:rsidRPr="00C06951">
          <w:rPr>
            <w:rStyle w:val="a3"/>
            <w:color w:val="000000" w:themeColor="text1"/>
            <w:szCs w:val="28"/>
          </w:rPr>
          <w:t>/</w:t>
        </w:r>
        <w:r w:rsidR="00CB53F3" w:rsidRPr="00C06951">
          <w:rPr>
            <w:rStyle w:val="a3"/>
            <w:color w:val="000000" w:themeColor="text1"/>
            <w:szCs w:val="28"/>
            <w:lang w:val="nb-NO"/>
          </w:rPr>
          <w:t>innenriks</w:t>
        </w:r>
        <w:r w:rsidR="00CB53F3" w:rsidRPr="00C06951">
          <w:rPr>
            <w:rStyle w:val="a3"/>
            <w:color w:val="000000" w:themeColor="text1"/>
            <w:szCs w:val="28"/>
          </w:rPr>
          <w:t>/</w:t>
        </w:r>
        <w:r w:rsidR="00CB53F3" w:rsidRPr="00C06951">
          <w:rPr>
            <w:rStyle w:val="a3"/>
            <w:color w:val="000000" w:themeColor="text1"/>
            <w:szCs w:val="28"/>
            <w:lang w:val="nb-NO"/>
          </w:rPr>
          <w:t>nynorsk</w:t>
        </w:r>
        <w:r w:rsidR="00CB53F3" w:rsidRPr="00C06951">
          <w:rPr>
            <w:rStyle w:val="a3"/>
            <w:color w:val="000000" w:themeColor="text1"/>
            <w:szCs w:val="28"/>
          </w:rPr>
          <w:t>/</w:t>
        </w:r>
        <w:r w:rsidR="00CB53F3" w:rsidRPr="00C06951">
          <w:rPr>
            <w:rStyle w:val="a3"/>
            <w:color w:val="000000" w:themeColor="text1"/>
            <w:szCs w:val="28"/>
            <w:lang w:val="nb-NO"/>
          </w:rPr>
          <w:t>stadig</w:t>
        </w:r>
        <w:r w:rsidR="00CB53F3" w:rsidRPr="00C06951">
          <w:rPr>
            <w:rStyle w:val="a3"/>
            <w:color w:val="000000" w:themeColor="text1"/>
            <w:szCs w:val="28"/>
          </w:rPr>
          <w:t>-</w:t>
        </w:r>
        <w:r w:rsidR="00CB53F3" w:rsidRPr="00C06951">
          <w:rPr>
            <w:rStyle w:val="a3"/>
            <w:color w:val="000000" w:themeColor="text1"/>
            <w:szCs w:val="28"/>
            <w:lang w:val="nb-NO"/>
          </w:rPr>
          <w:t>mindre</w:t>
        </w:r>
        <w:r w:rsidR="00CB53F3" w:rsidRPr="00C06951">
          <w:rPr>
            <w:rStyle w:val="a3"/>
            <w:color w:val="000000" w:themeColor="text1"/>
            <w:szCs w:val="28"/>
          </w:rPr>
          <w:t>-</w:t>
        </w:r>
        <w:r w:rsidR="00CB53F3" w:rsidRPr="00C06951">
          <w:rPr>
            <w:rStyle w:val="a3"/>
            <w:color w:val="000000" w:themeColor="text1"/>
            <w:szCs w:val="28"/>
            <w:lang w:val="nb-NO"/>
          </w:rPr>
          <w:t>elev</w:t>
        </w:r>
        <w:r w:rsidR="00CB53F3" w:rsidRPr="00C06951">
          <w:rPr>
            <w:rStyle w:val="a3"/>
            <w:color w:val="000000" w:themeColor="text1"/>
            <w:szCs w:val="28"/>
          </w:rPr>
          <w:t>-</w:t>
        </w:r>
        <w:r w:rsidR="00CB53F3" w:rsidRPr="00C06951">
          <w:rPr>
            <w:rStyle w:val="a3"/>
            <w:color w:val="000000" w:themeColor="text1"/>
            <w:szCs w:val="28"/>
            <w:lang w:val="nb-NO"/>
          </w:rPr>
          <w:t>andel</w:t>
        </w:r>
        <w:r w:rsidR="00CB53F3" w:rsidRPr="00C06951">
          <w:rPr>
            <w:rStyle w:val="a3"/>
            <w:color w:val="000000" w:themeColor="text1"/>
            <w:szCs w:val="28"/>
          </w:rPr>
          <w:t>-</w:t>
        </w:r>
        <w:r w:rsidR="00CB53F3" w:rsidRPr="00C06951">
          <w:rPr>
            <w:rStyle w:val="a3"/>
            <w:color w:val="000000" w:themeColor="text1"/>
            <w:szCs w:val="28"/>
            <w:lang w:val="nb-NO"/>
          </w:rPr>
          <w:t>skriver</w:t>
        </w:r>
        <w:r w:rsidR="00CB53F3" w:rsidRPr="00C06951">
          <w:rPr>
            <w:rStyle w:val="a3"/>
            <w:color w:val="000000" w:themeColor="text1"/>
            <w:szCs w:val="28"/>
          </w:rPr>
          <w:t>-</w:t>
        </w:r>
        <w:r w:rsidR="00CB53F3" w:rsidRPr="00C06951">
          <w:rPr>
            <w:rStyle w:val="a3"/>
            <w:color w:val="000000" w:themeColor="text1"/>
            <w:szCs w:val="28"/>
            <w:lang w:val="nb-NO"/>
          </w:rPr>
          <w:t>nynorsk</w:t>
        </w:r>
        <w:r w:rsidR="00CB53F3" w:rsidRPr="00C06951">
          <w:rPr>
            <w:rStyle w:val="a3"/>
            <w:color w:val="000000" w:themeColor="text1"/>
            <w:szCs w:val="28"/>
          </w:rPr>
          <w:t>/</w:t>
        </w:r>
        <w:r w:rsidR="00CB53F3" w:rsidRPr="00C06951">
          <w:rPr>
            <w:rStyle w:val="a3"/>
            <w:color w:val="000000" w:themeColor="text1"/>
            <w:szCs w:val="28"/>
            <w:lang w:val="nb-NO"/>
          </w:rPr>
          <w:t>a</w:t>
        </w:r>
        <w:r w:rsidR="00CB53F3" w:rsidRPr="00C06951">
          <w:rPr>
            <w:rStyle w:val="a3"/>
            <w:color w:val="000000" w:themeColor="text1"/>
            <w:szCs w:val="28"/>
          </w:rPr>
          <w:t>/23587972/</w:t>
        </w:r>
      </w:hyperlink>
      <w:r w:rsidR="00CB53F3" w:rsidRPr="00C06951">
        <w:rPr>
          <w:color w:val="000000" w:themeColor="text1"/>
          <w:szCs w:val="28"/>
        </w:rPr>
        <w:t xml:space="preserve">  </w:t>
      </w:r>
      <w:r w:rsidR="00B021E2" w:rsidRPr="00C06951">
        <w:rPr>
          <w:color w:val="000000" w:themeColor="text1"/>
          <w:szCs w:val="28"/>
        </w:rPr>
        <w:t xml:space="preserve">Статья об использовании нюнорска [ссылка проверена 28.05.18] </w:t>
      </w:r>
    </w:p>
    <w:p w14:paraId="398032A9" w14:textId="1CA50765" w:rsidR="00CB53F3" w:rsidRPr="00C06951" w:rsidRDefault="00E43730" w:rsidP="00A458F3">
      <w:pPr>
        <w:spacing w:before="240" w:line="360" w:lineRule="auto"/>
        <w:contextualSpacing/>
        <w:rPr>
          <w:color w:val="000000" w:themeColor="text1"/>
          <w:szCs w:val="28"/>
        </w:rPr>
      </w:pPr>
      <w:r>
        <w:rPr>
          <w:color w:val="000000" w:themeColor="text1"/>
          <w:szCs w:val="28"/>
        </w:rPr>
        <w:t xml:space="preserve">54. </w:t>
      </w:r>
      <w:r w:rsidR="00CB53F3" w:rsidRPr="00C06951">
        <w:rPr>
          <w:color w:val="000000" w:themeColor="text1"/>
          <w:szCs w:val="28"/>
        </w:rPr>
        <w:t>[</w:t>
      </w:r>
      <w:r w:rsidR="00CB53F3" w:rsidRPr="00C06951">
        <w:rPr>
          <w:color w:val="000000" w:themeColor="text1"/>
          <w:szCs w:val="28"/>
          <w:lang w:val="nb-NO"/>
        </w:rPr>
        <w:t>Wikipedia</w:t>
      </w:r>
      <w:r w:rsidR="00CB53F3" w:rsidRPr="00C06951">
        <w:rPr>
          <w:color w:val="000000" w:themeColor="text1"/>
          <w:szCs w:val="28"/>
        </w:rPr>
        <w:t xml:space="preserve">] </w:t>
      </w:r>
      <w:hyperlink r:id="rId26" w:history="1">
        <w:r w:rsidR="00CB53F3" w:rsidRPr="00C06951">
          <w:rPr>
            <w:rStyle w:val="a3"/>
            <w:color w:val="000000" w:themeColor="text1"/>
            <w:szCs w:val="28"/>
            <w:lang w:val="nb-NO"/>
          </w:rPr>
          <w:t>https</w:t>
        </w:r>
        <w:r w:rsidR="00CB53F3" w:rsidRPr="00C06951">
          <w:rPr>
            <w:rStyle w:val="a3"/>
            <w:color w:val="000000" w:themeColor="text1"/>
            <w:szCs w:val="28"/>
          </w:rPr>
          <w:t>://</w:t>
        </w:r>
        <w:r w:rsidR="00CB53F3" w:rsidRPr="00C06951">
          <w:rPr>
            <w:rStyle w:val="a3"/>
            <w:color w:val="000000" w:themeColor="text1"/>
            <w:szCs w:val="28"/>
            <w:lang w:val="nb-NO"/>
          </w:rPr>
          <w:t>ru</w:t>
        </w:r>
        <w:r w:rsidR="00CB53F3" w:rsidRPr="00C06951">
          <w:rPr>
            <w:rStyle w:val="a3"/>
            <w:color w:val="000000" w:themeColor="text1"/>
            <w:szCs w:val="28"/>
          </w:rPr>
          <w:t>.</w:t>
        </w:r>
        <w:r w:rsidR="00CB53F3" w:rsidRPr="00C06951">
          <w:rPr>
            <w:rStyle w:val="a3"/>
            <w:color w:val="000000" w:themeColor="text1"/>
            <w:szCs w:val="28"/>
            <w:lang w:val="nb-NO"/>
          </w:rPr>
          <w:t>wikipedia</w:t>
        </w:r>
        <w:r w:rsidR="00CB53F3" w:rsidRPr="00C06951">
          <w:rPr>
            <w:rStyle w:val="a3"/>
            <w:color w:val="000000" w:themeColor="text1"/>
            <w:szCs w:val="28"/>
          </w:rPr>
          <w:t>.</w:t>
        </w:r>
        <w:r w:rsidR="00CB53F3" w:rsidRPr="00C06951">
          <w:rPr>
            <w:rStyle w:val="a3"/>
            <w:color w:val="000000" w:themeColor="text1"/>
            <w:szCs w:val="28"/>
            <w:lang w:val="nb-NO"/>
          </w:rPr>
          <w:t>org</w:t>
        </w:r>
        <w:r w:rsidR="00CB53F3" w:rsidRPr="00C06951">
          <w:rPr>
            <w:rStyle w:val="a3"/>
            <w:color w:val="000000" w:themeColor="text1"/>
            <w:szCs w:val="28"/>
          </w:rPr>
          <w:t>/</w:t>
        </w:r>
        <w:r w:rsidR="00CB53F3" w:rsidRPr="00C06951">
          <w:rPr>
            <w:rStyle w:val="a3"/>
            <w:color w:val="000000" w:themeColor="text1"/>
            <w:szCs w:val="28"/>
            <w:lang w:val="nb-NO"/>
          </w:rPr>
          <w:t>wiki</w:t>
        </w:r>
        <w:r w:rsidR="00CB53F3" w:rsidRPr="00C06951">
          <w:rPr>
            <w:rStyle w:val="a3"/>
            <w:color w:val="000000" w:themeColor="text1"/>
            <w:szCs w:val="28"/>
          </w:rPr>
          <w:t>/переключение_кодов</w:t>
        </w:r>
      </w:hyperlink>
      <w:r w:rsidR="00CB53F3" w:rsidRPr="00C06951">
        <w:rPr>
          <w:color w:val="000000" w:themeColor="text1"/>
          <w:szCs w:val="28"/>
        </w:rPr>
        <w:t xml:space="preserve"> </w:t>
      </w:r>
      <w:r w:rsidR="00B021E2" w:rsidRPr="00C06951">
        <w:rPr>
          <w:color w:val="000000" w:themeColor="text1"/>
          <w:szCs w:val="28"/>
        </w:rPr>
        <w:t>Статья о пере</w:t>
      </w:r>
      <w:r w:rsidR="00122289">
        <w:rPr>
          <w:color w:val="000000" w:themeColor="text1"/>
          <w:szCs w:val="28"/>
        </w:rPr>
        <w:t>ключении кодов в русскоязычной В</w:t>
      </w:r>
      <w:r w:rsidR="00B021E2" w:rsidRPr="00C06951">
        <w:rPr>
          <w:color w:val="000000" w:themeColor="text1"/>
          <w:szCs w:val="28"/>
        </w:rPr>
        <w:t>икипедии</w:t>
      </w:r>
      <w:r w:rsidR="00CB53F3" w:rsidRPr="00C06951">
        <w:rPr>
          <w:color w:val="000000" w:themeColor="text1"/>
          <w:szCs w:val="28"/>
        </w:rPr>
        <w:t xml:space="preserve"> </w:t>
      </w:r>
      <w:r w:rsidR="00B021E2" w:rsidRPr="00C06951">
        <w:rPr>
          <w:color w:val="000000" w:themeColor="text1"/>
          <w:szCs w:val="28"/>
        </w:rPr>
        <w:t>[ссылка проверена 28.05.18]</w:t>
      </w:r>
    </w:p>
    <w:p w14:paraId="0DD0BF58" w14:textId="751FCA7C" w:rsidR="00B5323C" w:rsidRPr="00C06951" w:rsidRDefault="00B5323C" w:rsidP="00A458F3">
      <w:pPr>
        <w:pStyle w:val="2"/>
        <w:rPr>
          <w:color w:val="000000" w:themeColor="text1"/>
        </w:rPr>
      </w:pPr>
      <w:bookmarkStart w:id="37" w:name="_Toc515406810"/>
      <w:r w:rsidRPr="00C06951">
        <w:rPr>
          <w:color w:val="000000" w:themeColor="text1"/>
        </w:rPr>
        <w:t>Источники материала:</w:t>
      </w:r>
      <w:bookmarkEnd w:id="37"/>
    </w:p>
    <w:p w14:paraId="20DDD6D0" w14:textId="2A7687DD" w:rsidR="00CB53F3" w:rsidRPr="00C06951" w:rsidRDefault="00440F50" w:rsidP="00A458F3">
      <w:pPr>
        <w:spacing w:before="240" w:line="360" w:lineRule="auto"/>
        <w:contextualSpacing/>
        <w:rPr>
          <w:color w:val="000000" w:themeColor="text1"/>
          <w:szCs w:val="28"/>
        </w:rPr>
      </w:pPr>
      <w:r w:rsidRPr="00C06951">
        <w:rPr>
          <w:color w:val="000000" w:themeColor="text1"/>
          <w:szCs w:val="28"/>
        </w:rPr>
        <w:t>[</w:t>
      </w:r>
      <w:r w:rsidRPr="00C06951">
        <w:rPr>
          <w:color w:val="000000" w:themeColor="text1"/>
          <w:szCs w:val="28"/>
          <w:lang w:val="nb-NO"/>
        </w:rPr>
        <w:t>Skam</w:t>
      </w:r>
      <w:r w:rsidRPr="00C06951">
        <w:rPr>
          <w:color w:val="000000" w:themeColor="text1"/>
          <w:szCs w:val="28"/>
        </w:rPr>
        <w:t xml:space="preserve">] </w:t>
      </w:r>
      <w:hyperlink r:id="rId27" w:history="1">
        <w:r w:rsidRPr="00C06951">
          <w:rPr>
            <w:rStyle w:val="a3"/>
            <w:color w:val="000000" w:themeColor="text1"/>
            <w:szCs w:val="28"/>
            <w:lang w:val="nb-NO"/>
          </w:rPr>
          <w:t>http</w:t>
        </w:r>
        <w:r w:rsidRPr="00C06951">
          <w:rPr>
            <w:rStyle w:val="a3"/>
            <w:color w:val="000000" w:themeColor="text1"/>
            <w:szCs w:val="28"/>
          </w:rPr>
          <w:t>://</w:t>
        </w:r>
        <w:r w:rsidRPr="00C06951">
          <w:rPr>
            <w:rStyle w:val="a3"/>
            <w:color w:val="000000" w:themeColor="text1"/>
            <w:szCs w:val="28"/>
            <w:lang w:val="nb-NO"/>
          </w:rPr>
          <w:t>skam</w:t>
        </w:r>
        <w:r w:rsidRPr="00C06951">
          <w:rPr>
            <w:rStyle w:val="a3"/>
            <w:color w:val="000000" w:themeColor="text1"/>
            <w:szCs w:val="28"/>
          </w:rPr>
          <w:t>.</w:t>
        </w:r>
        <w:r w:rsidRPr="00C06951">
          <w:rPr>
            <w:rStyle w:val="a3"/>
            <w:color w:val="000000" w:themeColor="text1"/>
            <w:szCs w:val="28"/>
            <w:lang w:val="nb-NO"/>
          </w:rPr>
          <w:t>p</w:t>
        </w:r>
        <w:r w:rsidRPr="00C06951">
          <w:rPr>
            <w:rStyle w:val="a3"/>
            <w:color w:val="000000" w:themeColor="text1"/>
            <w:szCs w:val="28"/>
          </w:rPr>
          <w:t>3.</w:t>
        </w:r>
        <w:r w:rsidRPr="00C06951">
          <w:rPr>
            <w:rStyle w:val="a3"/>
            <w:color w:val="000000" w:themeColor="text1"/>
            <w:szCs w:val="28"/>
            <w:lang w:val="nb-NO"/>
          </w:rPr>
          <w:t>no</w:t>
        </w:r>
        <w:r w:rsidRPr="00C06951">
          <w:rPr>
            <w:rStyle w:val="a3"/>
            <w:color w:val="000000" w:themeColor="text1"/>
            <w:szCs w:val="28"/>
          </w:rPr>
          <w:t>/</w:t>
        </w:r>
        <w:r w:rsidRPr="00C06951">
          <w:rPr>
            <w:rStyle w:val="a3"/>
            <w:color w:val="000000" w:themeColor="text1"/>
            <w:szCs w:val="28"/>
            <w:lang w:val="nb-NO"/>
          </w:rPr>
          <w:t>om</w:t>
        </w:r>
        <w:r w:rsidRPr="00C06951">
          <w:rPr>
            <w:rStyle w:val="a3"/>
            <w:color w:val="000000" w:themeColor="text1"/>
            <w:szCs w:val="28"/>
          </w:rPr>
          <w:t>/</w:t>
        </w:r>
      </w:hyperlink>
      <w:r w:rsidRPr="00C06951">
        <w:rPr>
          <w:color w:val="000000" w:themeColor="text1"/>
          <w:szCs w:val="28"/>
        </w:rPr>
        <w:t xml:space="preserve"> </w:t>
      </w:r>
      <w:r w:rsidR="00CB53F3" w:rsidRPr="00C06951">
        <w:rPr>
          <w:color w:val="000000" w:themeColor="text1"/>
          <w:szCs w:val="28"/>
        </w:rPr>
        <w:t xml:space="preserve">сайт сериала «Стыд» </w:t>
      </w:r>
      <w:r w:rsidR="00B44E31" w:rsidRPr="00C06951">
        <w:rPr>
          <w:color w:val="000000" w:themeColor="text1"/>
          <w:szCs w:val="28"/>
        </w:rPr>
        <w:t>[ссылка проверена 28.05.18]</w:t>
      </w:r>
    </w:p>
    <w:p w14:paraId="267D8ADD" w14:textId="71C34C34" w:rsidR="00440F50" w:rsidRPr="00C06951" w:rsidRDefault="00440F50" w:rsidP="00A458F3">
      <w:pPr>
        <w:spacing w:before="240" w:line="360" w:lineRule="auto"/>
        <w:contextualSpacing/>
        <w:rPr>
          <w:b/>
          <w:color w:val="000000" w:themeColor="text1"/>
          <w:szCs w:val="28"/>
        </w:rPr>
      </w:pPr>
      <w:r w:rsidRPr="00C06951">
        <w:rPr>
          <w:color w:val="000000" w:themeColor="text1"/>
          <w:szCs w:val="28"/>
        </w:rPr>
        <w:t>[</w:t>
      </w:r>
      <w:r w:rsidRPr="00C06951">
        <w:rPr>
          <w:color w:val="000000" w:themeColor="text1"/>
          <w:szCs w:val="28"/>
          <w:lang w:val="en-US"/>
        </w:rPr>
        <w:t>Facebook</w:t>
      </w:r>
      <w:r w:rsidRPr="00C06951">
        <w:rPr>
          <w:color w:val="000000" w:themeColor="text1"/>
          <w:szCs w:val="28"/>
        </w:rPr>
        <w:t xml:space="preserve">] </w:t>
      </w:r>
      <w:hyperlink r:id="rId28" w:history="1">
        <w:r w:rsidRPr="00C06951">
          <w:rPr>
            <w:rStyle w:val="a3"/>
            <w:color w:val="000000" w:themeColor="text1"/>
            <w:szCs w:val="28"/>
            <w:lang w:val="en-US"/>
          </w:rPr>
          <w:t>https</w:t>
        </w:r>
        <w:r w:rsidRPr="00C06951">
          <w:rPr>
            <w:rStyle w:val="a3"/>
            <w:color w:val="000000" w:themeColor="text1"/>
            <w:szCs w:val="28"/>
          </w:rPr>
          <w:t>://</w:t>
        </w:r>
        <w:r w:rsidRPr="00C06951">
          <w:rPr>
            <w:rStyle w:val="a3"/>
            <w:color w:val="000000" w:themeColor="text1"/>
            <w:szCs w:val="28"/>
            <w:lang w:val="en-US"/>
          </w:rPr>
          <w:t>www</w:t>
        </w:r>
        <w:r w:rsidRPr="00C06951">
          <w:rPr>
            <w:rStyle w:val="a3"/>
            <w:color w:val="000000" w:themeColor="text1"/>
            <w:szCs w:val="28"/>
          </w:rPr>
          <w:t>.</w:t>
        </w:r>
        <w:r w:rsidRPr="00C06951">
          <w:rPr>
            <w:rStyle w:val="a3"/>
            <w:color w:val="000000" w:themeColor="text1"/>
            <w:szCs w:val="28"/>
            <w:lang w:val="en-US"/>
          </w:rPr>
          <w:t>facebook</w:t>
        </w:r>
        <w:r w:rsidRPr="00C06951">
          <w:rPr>
            <w:rStyle w:val="a3"/>
            <w:color w:val="000000" w:themeColor="text1"/>
            <w:szCs w:val="28"/>
          </w:rPr>
          <w:t>.</w:t>
        </w:r>
        <w:r w:rsidRPr="00C06951">
          <w:rPr>
            <w:rStyle w:val="a3"/>
            <w:color w:val="000000" w:themeColor="text1"/>
            <w:szCs w:val="28"/>
            <w:lang w:val="en-US"/>
          </w:rPr>
          <w:t>com</w:t>
        </w:r>
        <w:r w:rsidRPr="00C06951">
          <w:rPr>
            <w:rStyle w:val="a3"/>
            <w:color w:val="000000" w:themeColor="text1"/>
            <w:szCs w:val="28"/>
          </w:rPr>
          <w:t>/</w:t>
        </w:r>
        <w:r w:rsidRPr="00C06951">
          <w:rPr>
            <w:rStyle w:val="a3"/>
            <w:color w:val="000000" w:themeColor="text1"/>
            <w:szCs w:val="28"/>
            <w:lang w:val="en-US"/>
          </w:rPr>
          <w:t>ernasolberg</w:t>
        </w:r>
        <w:r w:rsidRPr="00C06951">
          <w:rPr>
            <w:rStyle w:val="a3"/>
            <w:color w:val="000000" w:themeColor="text1"/>
            <w:szCs w:val="28"/>
          </w:rPr>
          <w:t>/</w:t>
        </w:r>
      </w:hyperlink>
      <w:r w:rsidRPr="00C06951">
        <w:rPr>
          <w:color w:val="000000" w:themeColor="text1"/>
          <w:szCs w:val="28"/>
        </w:rPr>
        <w:t xml:space="preserve"> </w:t>
      </w:r>
      <w:r w:rsidR="00B44E31" w:rsidRPr="00C06951">
        <w:rPr>
          <w:color w:val="000000" w:themeColor="text1"/>
          <w:szCs w:val="28"/>
        </w:rPr>
        <w:t>Страница Эрны Сульберг в социальной сети «Фейсбук» [ссылка проверена 28.05.18]</w:t>
      </w:r>
    </w:p>
    <w:p w14:paraId="4578EE8C" w14:textId="77777777" w:rsidR="00B5323C" w:rsidRPr="00C06951" w:rsidRDefault="00B5323C" w:rsidP="00A458F3">
      <w:pPr>
        <w:spacing w:after="0" w:line="240" w:lineRule="auto"/>
        <w:rPr>
          <w:color w:val="000000" w:themeColor="text1"/>
          <w:szCs w:val="28"/>
        </w:rPr>
      </w:pPr>
      <w:r w:rsidRPr="00C06951">
        <w:rPr>
          <w:color w:val="000000" w:themeColor="text1"/>
          <w:szCs w:val="28"/>
        </w:rPr>
        <w:br w:type="page"/>
      </w:r>
    </w:p>
    <w:p w14:paraId="61700840" w14:textId="75048883" w:rsidR="00B5323C" w:rsidRPr="00C06951" w:rsidRDefault="00B5323C" w:rsidP="00B5323C">
      <w:pPr>
        <w:pStyle w:val="1"/>
        <w:rPr>
          <w:color w:val="000000" w:themeColor="text1"/>
        </w:rPr>
      </w:pPr>
      <w:bookmarkStart w:id="38" w:name="_Toc515406811"/>
      <w:r w:rsidRPr="00C06951">
        <w:rPr>
          <w:color w:val="000000" w:themeColor="text1"/>
        </w:rPr>
        <w:lastRenderedPageBreak/>
        <w:t>Приложение</w:t>
      </w:r>
      <w:bookmarkEnd w:id="38"/>
    </w:p>
    <w:p w14:paraId="4528599A" w14:textId="4B6449CD" w:rsidR="00E76F59" w:rsidRPr="00C06951" w:rsidRDefault="00E76F59" w:rsidP="00BC6976">
      <w:pPr>
        <w:spacing w:before="240" w:line="360" w:lineRule="auto"/>
        <w:ind w:firstLine="709"/>
        <w:contextualSpacing/>
        <w:jc w:val="both"/>
        <w:rPr>
          <w:color w:val="000000" w:themeColor="text1"/>
          <w:szCs w:val="28"/>
        </w:rPr>
      </w:pPr>
      <w:r w:rsidRPr="00C06951">
        <w:rPr>
          <w:color w:val="000000" w:themeColor="text1"/>
          <w:szCs w:val="28"/>
        </w:rPr>
        <w:t>Приложение 1: вымышленная переписка персонажей сериала, аллюзией на которую является текст одного из комментариев.</w:t>
      </w:r>
    </w:p>
    <w:p w14:paraId="3802537F" w14:textId="2AF6F830" w:rsidR="00E76F59" w:rsidRPr="00C06951" w:rsidRDefault="006765E8" w:rsidP="00BC6976">
      <w:pPr>
        <w:spacing w:before="240" w:line="360" w:lineRule="auto"/>
        <w:ind w:firstLine="709"/>
        <w:contextualSpacing/>
        <w:jc w:val="both"/>
        <w:rPr>
          <w:color w:val="000000" w:themeColor="text1"/>
          <w:szCs w:val="28"/>
        </w:rPr>
      </w:pPr>
      <w:r w:rsidRPr="00C06951">
        <w:rPr>
          <w:noProof/>
          <w:color w:val="000000" w:themeColor="text1"/>
          <w:szCs w:val="28"/>
          <w:lang w:eastAsia="ru-RU"/>
        </w:rPr>
        <w:drawing>
          <wp:inline distT="0" distB="0" distL="0" distR="0" wp14:anchorId="51BA66D6" wp14:editId="208F0D1E">
            <wp:extent cx="5191125" cy="3124200"/>
            <wp:effectExtent l="0" t="0" r="0" b="0"/>
            <wp:docPr id="2" name="Рисунок 2" descr="-EMqBURw5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qBURw5tQ"/>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91125" cy="3124200"/>
                    </a:xfrm>
                    <a:prstGeom prst="rect">
                      <a:avLst/>
                    </a:prstGeom>
                    <a:noFill/>
                    <a:ln>
                      <a:noFill/>
                    </a:ln>
                  </pic:spPr>
                </pic:pic>
              </a:graphicData>
            </a:graphic>
          </wp:inline>
        </w:drawing>
      </w:r>
    </w:p>
    <w:p w14:paraId="03519D1B" w14:textId="77777777" w:rsidR="00B5323C" w:rsidRPr="00C06951" w:rsidRDefault="00B5323C" w:rsidP="00BC6976">
      <w:pPr>
        <w:spacing w:before="240" w:line="360" w:lineRule="auto"/>
        <w:ind w:firstLine="709"/>
        <w:contextualSpacing/>
        <w:jc w:val="both"/>
        <w:rPr>
          <w:color w:val="000000" w:themeColor="text1"/>
          <w:szCs w:val="28"/>
        </w:rPr>
      </w:pPr>
    </w:p>
    <w:p w14:paraId="5E4B7461" w14:textId="77777777" w:rsidR="00B5323C" w:rsidRPr="00C06951" w:rsidRDefault="00B5323C" w:rsidP="00BC6976">
      <w:pPr>
        <w:spacing w:before="240" w:line="360" w:lineRule="auto"/>
        <w:ind w:firstLine="709"/>
        <w:contextualSpacing/>
        <w:jc w:val="both"/>
        <w:rPr>
          <w:color w:val="000000" w:themeColor="text1"/>
          <w:szCs w:val="28"/>
        </w:rPr>
      </w:pPr>
    </w:p>
    <w:p w14:paraId="4F3214F4" w14:textId="77777777" w:rsidR="00B5323C" w:rsidRPr="00C06951" w:rsidRDefault="00B5323C" w:rsidP="00BC6976">
      <w:pPr>
        <w:spacing w:before="240" w:line="360" w:lineRule="auto"/>
        <w:ind w:firstLine="709"/>
        <w:contextualSpacing/>
        <w:jc w:val="both"/>
        <w:rPr>
          <w:color w:val="000000" w:themeColor="text1"/>
          <w:szCs w:val="28"/>
        </w:rPr>
      </w:pPr>
    </w:p>
    <w:p w14:paraId="4C49EDDA" w14:textId="0FBC8B20" w:rsidR="00E76F59" w:rsidRPr="00C06951" w:rsidRDefault="00E76F59" w:rsidP="00BC6976">
      <w:pPr>
        <w:spacing w:before="240" w:line="360" w:lineRule="auto"/>
        <w:ind w:firstLine="709"/>
        <w:contextualSpacing/>
        <w:jc w:val="both"/>
        <w:rPr>
          <w:color w:val="000000" w:themeColor="text1"/>
          <w:szCs w:val="28"/>
        </w:rPr>
      </w:pPr>
      <w:r w:rsidRPr="00C06951">
        <w:rPr>
          <w:color w:val="000000" w:themeColor="text1"/>
          <w:szCs w:val="28"/>
        </w:rPr>
        <w:t>Приложение 2</w:t>
      </w:r>
      <w:r w:rsidR="00D82DC8" w:rsidRPr="00C06951">
        <w:rPr>
          <w:color w:val="000000" w:themeColor="text1"/>
          <w:szCs w:val="28"/>
        </w:rPr>
        <w:t>: Статистика использования графических средств:</w:t>
      </w:r>
    </w:p>
    <w:p w14:paraId="4B369F4F" w14:textId="77777777" w:rsidR="00E76F59" w:rsidRPr="00C06951" w:rsidRDefault="00E76F59" w:rsidP="00BC6976">
      <w:pPr>
        <w:spacing w:before="240" w:line="360" w:lineRule="auto"/>
        <w:ind w:firstLine="709"/>
        <w:contextualSpacing/>
        <w:jc w:val="both"/>
        <w:rPr>
          <w:color w:val="000000" w:themeColor="text1"/>
          <w:szCs w:val="28"/>
        </w:rPr>
      </w:pPr>
    </w:p>
    <w:p w14:paraId="098A6EBF" w14:textId="29704ABE" w:rsidR="00E76F59" w:rsidRPr="00C06951" w:rsidRDefault="006765E8" w:rsidP="00BC6976">
      <w:pPr>
        <w:spacing w:before="240" w:line="360" w:lineRule="auto"/>
        <w:ind w:firstLine="709"/>
        <w:contextualSpacing/>
        <w:jc w:val="both"/>
        <w:rPr>
          <w:color w:val="000000" w:themeColor="text1"/>
          <w:szCs w:val="28"/>
        </w:rPr>
      </w:pPr>
      <w:r w:rsidRPr="00C06951">
        <w:rPr>
          <w:noProof/>
          <w:color w:val="000000" w:themeColor="text1"/>
          <w:szCs w:val="28"/>
          <w:lang w:eastAsia="ru-RU"/>
        </w:rPr>
        <w:drawing>
          <wp:inline distT="0" distB="0" distL="0" distR="0" wp14:anchorId="770802A5" wp14:editId="2F8F59AF">
            <wp:extent cx="5467350" cy="2895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67350" cy="2895600"/>
                    </a:xfrm>
                    <a:prstGeom prst="rect">
                      <a:avLst/>
                    </a:prstGeom>
                    <a:noFill/>
                    <a:ln>
                      <a:noFill/>
                    </a:ln>
                  </pic:spPr>
                </pic:pic>
              </a:graphicData>
            </a:graphic>
          </wp:inline>
        </w:drawing>
      </w:r>
    </w:p>
    <w:p w14:paraId="6BD206B3" w14:textId="77777777" w:rsidR="00B5323C" w:rsidRPr="00C06951" w:rsidRDefault="00B5323C" w:rsidP="00BC6976">
      <w:pPr>
        <w:spacing w:before="240" w:line="360" w:lineRule="auto"/>
        <w:ind w:firstLine="709"/>
        <w:contextualSpacing/>
        <w:jc w:val="both"/>
        <w:rPr>
          <w:color w:val="000000" w:themeColor="text1"/>
          <w:szCs w:val="28"/>
        </w:rPr>
      </w:pPr>
    </w:p>
    <w:p w14:paraId="1EC74F15" w14:textId="04DBC4A4" w:rsidR="00D82DC8" w:rsidRPr="00C06951" w:rsidRDefault="00D82DC8" w:rsidP="00BC6976">
      <w:pPr>
        <w:spacing w:before="240" w:line="360" w:lineRule="auto"/>
        <w:ind w:firstLine="709"/>
        <w:contextualSpacing/>
        <w:jc w:val="both"/>
        <w:rPr>
          <w:color w:val="000000" w:themeColor="text1"/>
          <w:szCs w:val="28"/>
        </w:rPr>
      </w:pPr>
      <w:r w:rsidRPr="00C06951">
        <w:rPr>
          <w:color w:val="000000" w:themeColor="text1"/>
          <w:szCs w:val="28"/>
        </w:rPr>
        <w:lastRenderedPageBreak/>
        <w:t>Приложение 3. Статистика использования лексических средств:</w:t>
      </w:r>
    </w:p>
    <w:p w14:paraId="5F31AD39" w14:textId="47CFF846" w:rsidR="00D82DC8" w:rsidRPr="00C06951" w:rsidRDefault="006765E8" w:rsidP="00BC6976">
      <w:pPr>
        <w:spacing w:before="240" w:line="360" w:lineRule="auto"/>
        <w:ind w:firstLine="709"/>
        <w:contextualSpacing/>
        <w:jc w:val="both"/>
        <w:rPr>
          <w:color w:val="000000" w:themeColor="text1"/>
          <w:szCs w:val="28"/>
        </w:rPr>
      </w:pPr>
      <w:r w:rsidRPr="00C06951">
        <w:rPr>
          <w:noProof/>
          <w:color w:val="000000" w:themeColor="text1"/>
          <w:szCs w:val="28"/>
          <w:lang w:eastAsia="ru-RU"/>
        </w:rPr>
        <w:drawing>
          <wp:inline distT="0" distB="0" distL="0" distR="0" wp14:anchorId="095A6B28" wp14:editId="721FC4DB">
            <wp:extent cx="5448300" cy="24669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48300" cy="2466975"/>
                    </a:xfrm>
                    <a:prstGeom prst="rect">
                      <a:avLst/>
                    </a:prstGeom>
                    <a:noFill/>
                    <a:ln>
                      <a:noFill/>
                    </a:ln>
                  </pic:spPr>
                </pic:pic>
              </a:graphicData>
            </a:graphic>
          </wp:inline>
        </w:drawing>
      </w:r>
    </w:p>
    <w:p w14:paraId="61D9C33D" w14:textId="77777777" w:rsidR="00B5323C" w:rsidRPr="00C06951" w:rsidRDefault="00B5323C" w:rsidP="00BC6976">
      <w:pPr>
        <w:spacing w:before="240" w:line="360" w:lineRule="auto"/>
        <w:ind w:firstLine="709"/>
        <w:contextualSpacing/>
        <w:jc w:val="both"/>
        <w:rPr>
          <w:color w:val="000000" w:themeColor="text1"/>
          <w:szCs w:val="28"/>
        </w:rPr>
      </w:pPr>
    </w:p>
    <w:p w14:paraId="50FED580" w14:textId="77777777" w:rsidR="00B5323C" w:rsidRPr="00C06951" w:rsidRDefault="00B5323C" w:rsidP="00BC6976">
      <w:pPr>
        <w:spacing w:before="240" w:line="360" w:lineRule="auto"/>
        <w:ind w:firstLine="709"/>
        <w:contextualSpacing/>
        <w:jc w:val="both"/>
        <w:rPr>
          <w:color w:val="000000" w:themeColor="text1"/>
          <w:szCs w:val="28"/>
        </w:rPr>
      </w:pPr>
    </w:p>
    <w:p w14:paraId="0FCF4052" w14:textId="7A23F870" w:rsidR="00E76F59" w:rsidRPr="00C06951" w:rsidRDefault="00D82DC8" w:rsidP="00BC6976">
      <w:pPr>
        <w:spacing w:before="240" w:line="360" w:lineRule="auto"/>
        <w:ind w:firstLine="709"/>
        <w:contextualSpacing/>
        <w:jc w:val="both"/>
        <w:rPr>
          <w:color w:val="000000" w:themeColor="text1"/>
          <w:szCs w:val="28"/>
        </w:rPr>
      </w:pPr>
      <w:r w:rsidRPr="00C06951">
        <w:rPr>
          <w:color w:val="000000" w:themeColor="text1"/>
          <w:szCs w:val="28"/>
        </w:rPr>
        <w:t>Приложение 4. Синтаксические особенности комментариев:</w:t>
      </w:r>
    </w:p>
    <w:p w14:paraId="1CE350C0" w14:textId="76C4A0BE" w:rsidR="00D82DC8" w:rsidRPr="00C06951" w:rsidRDefault="006765E8" w:rsidP="00BC6976">
      <w:pPr>
        <w:spacing w:before="240" w:line="360" w:lineRule="auto"/>
        <w:ind w:firstLine="709"/>
        <w:contextualSpacing/>
        <w:jc w:val="both"/>
        <w:rPr>
          <w:color w:val="000000" w:themeColor="text1"/>
          <w:szCs w:val="28"/>
        </w:rPr>
      </w:pPr>
      <w:r w:rsidRPr="00C06951">
        <w:rPr>
          <w:noProof/>
          <w:color w:val="000000" w:themeColor="text1"/>
          <w:szCs w:val="28"/>
          <w:lang w:eastAsia="ru-RU"/>
        </w:rPr>
        <w:drawing>
          <wp:inline distT="0" distB="0" distL="0" distR="0" wp14:anchorId="6CCD90B4" wp14:editId="58ACC313">
            <wp:extent cx="5838825" cy="38671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38825" cy="3867150"/>
                    </a:xfrm>
                    <a:prstGeom prst="rect">
                      <a:avLst/>
                    </a:prstGeom>
                    <a:noFill/>
                    <a:ln>
                      <a:noFill/>
                    </a:ln>
                  </pic:spPr>
                </pic:pic>
              </a:graphicData>
            </a:graphic>
          </wp:inline>
        </w:drawing>
      </w:r>
    </w:p>
    <w:sectPr w:rsidR="00D82DC8" w:rsidRPr="00C06951" w:rsidSect="00B85001">
      <w:footerReference w:type="default" r:id="rId33"/>
      <w:pgSz w:w="11906" w:h="16838"/>
      <w:pgMar w:top="1134" w:right="567" w:bottom="1134" w:left="1985"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37907" w14:textId="77777777" w:rsidR="004E7EA0" w:rsidRDefault="004E7EA0" w:rsidP="005848EA">
      <w:pPr>
        <w:spacing w:after="0" w:line="240" w:lineRule="auto"/>
      </w:pPr>
      <w:r>
        <w:separator/>
      </w:r>
    </w:p>
  </w:endnote>
  <w:endnote w:type="continuationSeparator" w:id="0">
    <w:p w14:paraId="02DF56A2" w14:textId="77777777" w:rsidR="004E7EA0" w:rsidRDefault="004E7EA0" w:rsidP="00584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17892"/>
      <w:docPartObj>
        <w:docPartGallery w:val="Page Numbers (Bottom of Page)"/>
        <w:docPartUnique/>
      </w:docPartObj>
    </w:sdtPr>
    <w:sdtEndPr/>
    <w:sdtContent>
      <w:p w14:paraId="6ECCB16C" w14:textId="4A1DB036" w:rsidR="00E43730" w:rsidRDefault="00E43730">
        <w:pPr>
          <w:pStyle w:val="af7"/>
          <w:jc w:val="right"/>
        </w:pPr>
        <w:r>
          <w:fldChar w:fldCharType="begin"/>
        </w:r>
        <w:r>
          <w:instrText>PAGE   \* MERGEFORMAT</w:instrText>
        </w:r>
        <w:r>
          <w:fldChar w:fldCharType="separate"/>
        </w:r>
        <w:r w:rsidR="00D5069E">
          <w:rPr>
            <w:noProof/>
          </w:rPr>
          <w:t>21</w:t>
        </w:r>
        <w:r>
          <w:fldChar w:fldCharType="end"/>
        </w:r>
      </w:p>
    </w:sdtContent>
  </w:sdt>
  <w:p w14:paraId="73AF4B28" w14:textId="77777777" w:rsidR="00E43730" w:rsidRDefault="00E43730">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1DAA7" w14:textId="77777777" w:rsidR="004E7EA0" w:rsidRDefault="004E7EA0" w:rsidP="005848EA">
      <w:pPr>
        <w:spacing w:after="0" w:line="240" w:lineRule="auto"/>
      </w:pPr>
      <w:r>
        <w:separator/>
      </w:r>
    </w:p>
  </w:footnote>
  <w:footnote w:type="continuationSeparator" w:id="0">
    <w:p w14:paraId="2D319DC5" w14:textId="77777777" w:rsidR="004E7EA0" w:rsidRDefault="004E7EA0" w:rsidP="005848EA">
      <w:pPr>
        <w:spacing w:after="0" w:line="240" w:lineRule="auto"/>
      </w:pPr>
      <w:r>
        <w:continuationSeparator/>
      </w:r>
    </w:p>
  </w:footnote>
  <w:footnote w:id="1">
    <w:p w14:paraId="14A51418" w14:textId="77777777" w:rsidR="00E43730" w:rsidRDefault="00E43730">
      <w:pPr>
        <w:pStyle w:val="a4"/>
      </w:pPr>
      <w:r>
        <w:rPr>
          <w:rStyle w:val="a6"/>
        </w:rPr>
        <w:footnoteRef/>
      </w:r>
      <w:r w:rsidRPr="00367038">
        <w:t xml:space="preserve"> </w:t>
      </w:r>
      <w:r>
        <w:t>Современный русский язык в интернете / ред. Я. Э. Ахапкина, Е. В. Рахилина. М</w:t>
      </w:r>
      <w:r w:rsidRPr="0019104D">
        <w:t xml:space="preserve">.: </w:t>
      </w:r>
      <w:r>
        <w:t>Языки</w:t>
      </w:r>
      <w:r w:rsidRPr="0019104D">
        <w:t xml:space="preserve"> </w:t>
      </w:r>
      <w:r>
        <w:t>славянской</w:t>
      </w:r>
      <w:r w:rsidRPr="0019104D">
        <w:t xml:space="preserve"> </w:t>
      </w:r>
      <w:r>
        <w:t>культуры</w:t>
      </w:r>
      <w:r w:rsidRPr="0019104D">
        <w:t>, 2014.</w:t>
      </w:r>
    </w:p>
  </w:footnote>
  <w:footnote w:id="2">
    <w:p w14:paraId="1C00A301" w14:textId="77777777" w:rsidR="00E43730" w:rsidRPr="005A5E2F" w:rsidRDefault="00E43730">
      <w:pPr>
        <w:pStyle w:val="a4"/>
      </w:pPr>
      <w:r>
        <w:rPr>
          <w:rStyle w:val="a6"/>
        </w:rPr>
        <w:footnoteRef/>
      </w:r>
      <w:r w:rsidRPr="007303A1">
        <w:rPr>
          <w:i/>
        </w:rPr>
        <w:t xml:space="preserve">Вторая стадия развития Интернета, характеризующаяся в первую очередь переходом от статичных веб-страниц к </w:t>
      </w:r>
      <w:r>
        <w:rPr>
          <w:i/>
        </w:rPr>
        <w:t xml:space="preserve">постоянно </w:t>
      </w:r>
      <w:r w:rsidRPr="007303A1">
        <w:rPr>
          <w:i/>
        </w:rPr>
        <w:t xml:space="preserve">меняющемуся содержанию, </w:t>
      </w:r>
      <w:r>
        <w:rPr>
          <w:i/>
        </w:rPr>
        <w:t>которое создают сами пользователи</w:t>
      </w:r>
      <w:r w:rsidRPr="007303A1">
        <w:rPr>
          <w:i/>
        </w:rPr>
        <w:t>,</w:t>
      </w:r>
      <w:r>
        <w:rPr>
          <w:i/>
        </w:rPr>
        <w:t xml:space="preserve"> а также </w:t>
      </w:r>
      <w:r w:rsidRPr="007303A1">
        <w:rPr>
          <w:i/>
        </w:rPr>
        <w:t>ростом социальных сетей</w:t>
      </w:r>
      <w:r>
        <w:rPr>
          <w:i/>
        </w:rPr>
        <w:t xml:space="preserve">. </w:t>
      </w:r>
      <w:r w:rsidRPr="007303A1">
        <w:rPr>
          <w:i/>
        </w:rPr>
        <w:t xml:space="preserve"> </w:t>
      </w:r>
      <w:hyperlink r:id="rId1" w:history="1">
        <w:r w:rsidRPr="00ED60BD">
          <w:rPr>
            <w:rStyle w:val="a3"/>
            <w:lang w:val="en-US"/>
          </w:rPr>
          <w:t>https</w:t>
        </w:r>
        <w:r w:rsidRPr="005A5E2F">
          <w:rPr>
            <w:rStyle w:val="a3"/>
          </w:rPr>
          <w:t>://</w:t>
        </w:r>
        <w:r w:rsidRPr="00ED60BD">
          <w:rPr>
            <w:rStyle w:val="a3"/>
            <w:lang w:val="en-US"/>
          </w:rPr>
          <w:t>en</w:t>
        </w:r>
        <w:r w:rsidRPr="005A5E2F">
          <w:rPr>
            <w:rStyle w:val="a3"/>
          </w:rPr>
          <w:t>.</w:t>
        </w:r>
        <w:r w:rsidRPr="00ED60BD">
          <w:rPr>
            <w:rStyle w:val="a3"/>
            <w:lang w:val="en-US"/>
          </w:rPr>
          <w:t>oxforddictionaries</w:t>
        </w:r>
        <w:r w:rsidRPr="005A5E2F">
          <w:rPr>
            <w:rStyle w:val="a3"/>
          </w:rPr>
          <w:t>.</w:t>
        </w:r>
        <w:r w:rsidRPr="00ED60BD">
          <w:rPr>
            <w:rStyle w:val="a3"/>
            <w:lang w:val="en-US"/>
          </w:rPr>
          <w:t>com</w:t>
        </w:r>
        <w:r w:rsidRPr="005A5E2F">
          <w:rPr>
            <w:rStyle w:val="a3"/>
          </w:rPr>
          <w:t>/</w:t>
        </w:r>
        <w:r w:rsidRPr="00ED60BD">
          <w:rPr>
            <w:rStyle w:val="a3"/>
            <w:lang w:val="en-US"/>
          </w:rPr>
          <w:t>definition</w:t>
        </w:r>
        <w:r w:rsidRPr="005A5E2F">
          <w:rPr>
            <w:rStyle w:val="a3"/>
          </w:rPr>
          <w:t>/</w:t>
        </w:r>
        <w:r w:rsidRPr="00ED60BD">
          <w:rPr>
            <w:rStyle w:val="a3"/>
            <w:lang w:val="en-US"/>
          </w:rPr>
          <w:t>web</w:t>
        </w:r>
        <w:r w:rsidRPr="005A5E2F">
          <w:rPr>
            <w:rStyle w:val="a3"/>
          </w:rPr>
          <w:t>_2.0</w:t>
        </w:r>
      </w:hyperlink>
      <w:r w:rsidRPr="005A5E2F">
        <w:t xml:space="preserve"> </w:t>
      </w:r>
    </w:p>
  </w:footnote>
  <w:footnote w:id="3">
    <w:p w14:paraId="511D65EB" w14:textId="65C95872" w:rsidR="00E43730" w:rsidRPr="00BE2573" w:rsidRDefault="00E43730">
      <w:pPr>
        <w:pStyle w:val="a4"/>
      </w:pPr>
      <w:r>
        <w:rPr>
          <w:rStyle w:val="a6"/>
        </w:rPr>
        <w:footnoteRef/>
      </w:r>
      <w:r>
        <w:t xml:space="preserve"> здесь и далее </w:t>
      </w:r>
      <w:r w:rsidRPr="00BE2573">
        <w:rPr>
          <w:i/>
        </w:rPr>
        <w:t>курсивом</w:t>
      </w:r>
      <w:r>
        <w:t xml:space="preserve"> перевод мой. – Е.С.</w:t>
      </w:r>
    </w:p>
  </w:footnote>
  <w:footnote w:id="4">
    <w:p w14:paraId="5F7A1F60" w14:textId="77777777" w:rsidR="00E43730" w:rsidRPr="00B91B2B" w:rsidRDefault="00E43730" w:rsidP="006A708D">
      <w:pPr>
        <w:pStyle w:val="a4"/>
        <w:rPr>
          <w:lang w:val="en-US"/>
        </w:rPr>
      </w:pPr>
      <w:r>
        <w:rPr>
          <w:rStyle w:val="a6"/>
        </w:rPr>
        <w:footnoteRef/>
      </w:r>
      <w:r w:rsidRPr="00DD4C6B">
        <w:rPr>
          <w:lang w:val="en-US"/>
        </w:rPr>
        <w:t xml:space="preserve"> </w:t>
      </w:r>
      <w:r w:rsidRPr="00DD4C6B">
        <w:rPr>
          <w:i/>
          <w:lang w:val="en-US"/>
        </w:rPr>
        <w:t>L. Söll.</w:t>
      </w:r>
      <w:r w:rsidRPr="00DD4C6B">
        <w:rPr>
          <w:lang w:val="en-US"/>
        </w:rPr>
        <w:t xml:space="preserve"> </w:t>
      </w:r>
      <w:r w:rsidRPr="00B97CB3">
        <w:rPr>
          <w:lang w:val="en-US"/>
        </w:rPr>
        <w:t>Gesprochenes und geschriebenes franz</w:t>
      </w:r>
      <w:r>
        <w:rPr>
          <w:lang w:val="en-US"/>
        </w:rPr>
        <w:t>ösisch</w:t>
      </w:r>
    </w:p>
  </w:footnote>
  <w:footnote w:id="5">
    <w:p w14:paraId="6B1280B0" w14:textId="77777777" w:rsidR="00E43730" w:rsidRPr="00454A2A" w:rsidRDefault="00E43730" w:rsidP="00454A2A">
      <w:pPr>
        <w:pStyle w:val="a4"/>
      </w:pPr>
      <w:r>
        <w:rPr>
          <w:rStyle w:val="a6"/>
        </w:rPr>
        <w:footnoteRef/>
      </w:r>
      <w:r w:rsidRPr="00454A2A">
        <w:t xml:space="preserve"> </w:t>
      </w:r>
      <w:r>
        <w:t>На наш взгляд, границы размываются и тут: современные средства коммуникации позволяют чередовать и комбинировать аудиосообщения и текстовые сообщения.</w:t>
      </w:r>
    </w:p>
  </w:footnote>
  <w:footnote w:id="6">
    <w:p w14:paraId="3FDFBF79" w14:textId="77777777" w:rsidR="00E43730" w:rsidRDefault="00E43730" w:rsidP="006A708D">
      <w:pPr>
        <w:pStyle w:val="a4"/>
      </w:pPr>
      <w:r>
        <w:rPr>
          <w:rStyle w:val="a6"/>
        </w:rPr>
        <w:footnoteRef/>
      </w:r>
      <w:r>
        <w:t xml:space="preserve"> Речь идет о прототипическом письменном общении. В случае переходных видов коммуникации и здесь возможны отклонения, см., например, [Чернова 2010: 792]</w:t>
      </w:r>
    </w:p>
  </w:footnote>
  <w:footnote w:id="7">
    <w:p w14:paraId="05C14F37" w14:textId="18EBA153" w:rsidR="00E43730" w:rsidRPr="00454A2A" w:rsidRDefault="00E43730" w:rsidP="006A708D">
      <w:pPr>
        <w:pStyle w:val="a4"/>
        <w:rPr>
          <w:lang w:val="nb-NO"/>
        </w:rPr>
      </w:pPr>
      <w:r w:rsidRPr="00454A2A">
        <w:rPr>
          <w:rStyle w:val="a6"/>
        </w:rPr>
        <w:footnoteRef/>
      </w:r>
      <w:r w:rsidRPr="00454A2A">
        <w:t xml:space="preserve"> Подробнее об этом см. </w:t>
      </w:r>
      <w:r w:rsidRPr="00454A2A">
        <w:rPr>
          <w:lang w:val="nb-NO"/>
        </w:rPr>
        <w:t>Jenny</w:t>
      </w:r>
      <w:r w:rsidRPr="008366B3">
        <w:t xml:space="preserve"> </w:t>
      </w:r>
      <w:r>
        <w:rPr>
          <w:lang w:val="nb-NO"/>
        </w:rPr>
        <w:t>Myrendal</w:t>
      </w:r>
      <w:r w:rsidRPr="008366B3">
        <w:t xml:space="preserve">. </w:t>
      </w:r>
      <w:r>
        <w:rPr>
          <w:lang w:val="nb-NO"/>
        </w:rPr>
        <w:t>Från meningspotential till situerad betydelse: ordbetydelsesförhandling i forumdiskussioner på webben. //</w:t>
      </w:r>
      <w:r w:rsidRPr="00454A2A">
        <w:rPr>
          <w:lang w:val="nb-NO"/>
        </w:rPr>
        <w:t xml:space="preserve"> Nye medier. Sprogbrug, data og metode. NoSSinK-symposium, København: Dansk Sprognævn, 2015. – 132 s.</w:t>
      </w:r>
    </w:p>
  </w:footnote>
  <w:footnote w:id="8">
    <w:p w14:paraId="6408A4AE" w14:textId="77777777" w:rsidR="00E43730" w:rsidRPr="00DD4C6B" w:rsidRDefault="00E43730" w:rsidP="009B7A50">
      <w:pPr>
        <w:pStyle w:val="a4"/>
        <w:rPr>
          <w:lang w:val="nb-NO"/>
        </w:rPr>
      </w:pPr>
      <w:r>
        <w:rPr>
          <w:rStyle w:val="a6"/>
        </w:rPr>
        <w:footnoteRef/>
      </w:r>
      <w:r w:rsidRPr="00DD4C6B">
        <w:rPr>
          <w:lang w:val="nb-NO"/>
        </w:rPr>
        <w:t xml:space="preserve"> </w:t>
      </w:r>
      <w:r>
        <w:rPr>
          <w:lang w:val="nb-NO"/>
        </w:rPr>
        <w:t>Fullstendig</w:t>
      </w:r>
      <w:r w:rsidRPr="00DD4C6B">
        <w:rPr>
          <w:lang w:val="nb-NO"/>
        </w:rPr>
        <w:t xml:space="preserve"> </w:t>
      </w:r>
      <w:r>
        <w:rPr>
          <w:lang w:val="nb-NO"/>
        </w:rPr>
        <w:t>synkron</w:t>
      </w:r>
      <w:r w:rsidRPr="00DD4C6B">
        <w:rPr>
          <w:lang w:val="nb-NO"/>
        </w:rPr>
        <w:t xml:space="preserve"> </w:t>
      </w:r>
      <w:r>
        <w:rPr>
          <w:lang w:val="nb-NO"/>
        </w:rPr>
        <w:t>og</w:t>
      </w:r>
      <w:r w:rsidRPr="00DD4C6B">
        <w:rPr>
          <w:lang w:val="nb-NO"/>
        </w:rPr>
        <w:t xml:space="preserve"> </w:t>
      </w:r>
      <w:r>
        <w:rPr>
          <w:lang w:val="nb-NO"/>
        </w:rPr>
        <w:t>tiln</w:t>
      </w:r>
      <w:r w:rsidRPr="00DD4C6B">
        <w:rPr>
          <w:lang w:val="nb-NO"/>
        </w:rPr>
        <w:t>æ</w:t>
      </w:r>
      <w:r>
        <w:rPr>
          <w:lang w:val="nb-NO"/>
        </w:rPr>
        <w:t>rmet</w:t>
      </w:r>
      <w:r w:rsidRPr="00DD4C6B">
        <w:rPr>
          <w:lang w:val="nb-NO"/>
        </w:rPr>
        <w:t xml:space="preserve"> </w:t>
      </w:r>
      <w:r>
        <w:rPr>
          <w:lang w:val="nb-NO"/>
        </w:rPr>
        <w:t>synkron</w:t>
      </w:r>
    </w:p>
  </w:footnote>
  <w:footnote w:id="9">
    <w:p w14:paraId="3AA28DCA" w14:textId="77777777" w:rsidR="00E43730" w:rsidRPr="009C3864" w:rsidRDefault="00E43730" w:rsidP="006F6CFC">
      <w:pPr>
        <w:pStyle w:val="a4"/>
      </w:pPr>
      <w:r>
        <w:rPr>
          <w:rStyle w:val="a6"/>
        </w:rPr>
        <w:footnoteRef/>
      </w:r>
      <w:r w:rsidRPr="005F7E28">
        <w:rPr>
          <w:lang w:val="nb-NO"/>
        </w:rPr>
        <w:t xml:space="preserve"> </w:t>
      </w:r>
      <w:r>
        <w:rPr>
          <w:lang w:val="nb-NO"/>
        </w:rPr>
        <w:t>Lauren Squires. Enregistrating</w:t>
      </w:r>
      <w:r w:rsidRPr="009C3864">
        <w:t xml:space="preserve"> </w:t>
      </w:r>
      <w:r>
        <w:rPr>
          <w:lang w:val="nb-NO"/>
        </w:rPr>
        <w:t>internet</w:t>
      </w:r>
      <w:r w:rsidRPr="009C3864">
        <w:t xml:space="preserve"> </w:t>
      </w:r>
      <w:r>
        <w:rPr>
          <w:lang w:val="nb-NO"/>
        </w:rPr>
        <w:t>language</w:t>
      </w:r>
    </w:p>
  </w:footnote>
  <w:footnote w:id="10">
    <w:p w14:paraId="09264B6A" w14:textId="77777777" w:rsidR="00E43730" w:rsidRDefault="00E43730">
      <w:pPr>
        <w:pStyle w:val="a4"/>
      </w:pPr>
      <w:r>
        <w:rPr>
          <w:rStyle w:val="a6"/>
        </w:rPr>
        <w:footnoteRef/>
      </w:r>
      <w:r>
        <w:t xml:space="preserve"> интернет-кампания в поддержку жертв сексуальных домогательств</w:t>
      </w:r>
    </w:p>
  </w:footnote>
  <w:footnote w:id="11">
    <w:p w14:paraId="1A902B54" w14:textId="77777777" w:rsidR="00E43730" w:rsidRDefault="00E43730" w:rsidP="00E76F59">
      <w:pPr>
        <w:pStyle w:val="a4"/>
      </w:pPr>
      <w:r>
        <w:rPr>
          <w:rStyle w:val="a6"/>
        </w:rPr>
        <w:footnoteRef/>
      </w:r>
      <w:r>
        <w:t xml:space="preserve"> Данный пример иллюстрирует также интегрирующую функцию любого сленга, о которой речь пойдет далее. Различные сленговые выражения характерны для различных групп носителей одного языка. Используя то или иное выражение, человек маркирует свою причастность к определенной языковой общности. В данном примере автор комментария подчеркивает, что он политически «правее» оппонента. </w:t>
      </w:r>
    </w:p>
  </w:footnote>
  <w:footnote w:id="12">
    <w:p w14:paraId="27DAEA0B" w14:textId="77777777" w:rsidR="00E43730" w:rsidRDefault="00E43730" w:rsidP="00E76F59">
      <w:pPr>
        <w:pStyle w:val="a4"/>
      </w:pPr>
      <w:r>
        <w:rPr>
          <w:rStyle w:val="a6"/>
        </w:rPr>
        <w:footnoteRef/>
      </w:r>
      <w:r>
        <w:t xml:space="preserve"> </w:t>
      </w:r>
      <w:r>
        <w:rPr>
          <w:lang w:val="nb-NO"/>
        </w:rPr>
        <w:t>sitatleken</w:t>
      </w:r>
    </w:p>
  </w:footnote>
  <w:footnote w:id="13">
    <w:p w14:paraId="14516823" w14:textId="77777777" w:rsidR="00E43730" w:rsidRPr="00D11020" w:rsidRDefault="00E43730" w:rsidP="00E76F59">
      <w:pPr>
        <w:pStyle w:val="a4"/>
      </w:pPr>
      <w:r>
        <w:rPr>
          <w:rStyle w:val="a6"/>
        </w:rPr>
        <w:footnoteRef/>
      </w:r>
      <w:r>
        <w:t xml:space="preserve"> англ. «Вот так девушка!»</w:t>
      </w:r>
    </w:p>
  </w:footnote>
  <w:footnote w:id="14">
    <w:p w14:paraId="1214CCC7" w14:textId="08C01B1E" w:rsidR="00E43730" w:rsidRDefault="00E43730" w:rsidP="00E76F59">
      <w:pPr>
        <w:pStyle w:val="a4"/>
      </w:pPr>
      <w:r>
        <w:rPr>
          <w:rStyle w:val="a6"/>
        </w:rPr>
        <w:footnoteRef/>
      </w:r>
      <w:r>
        <w:t xml:space="preserve"> англ. «Потаскушка»</w:t>
      </w:r>
    </w:p>
  </w:footnote>
  <w:footnote w:id="15">
    <w:p w14:paraId="43009B66" w14:textId="77777777" w:rsidR="00E43730" w:rsidRPr="00CB7C09" w:rsidRDefault="00E43730" w:rsidP="00E76F59">
      <w:pPr>
        <w:pStyle w:val="a4"/>
      </w:pPr>
      <w:r>
        <w:rPr>
          <w:rStyle w:val="a6"/>
        </w:rPr>
        <w:footnoteRef/>
      </w:r>
      <w:r>
        <w:t xml:space="preserve"> Подробнее о данном явлении (</w:t>
      </w:r>
      <w:r>
        <w:rPr>
          <w:lang w:val="nb-NO"/>
        </w:rPr>
        <w:t>Super</w:t>
      </w:r>
      <w:r w:rsidRPr="00CB7C09">
        <w:t xml:space="preserve"> </w:t>
      </w:r>
      <w:r>
        <w:rPr>
          <w:lang w:val="nb-NO"/>
        </w:rPr>
        <w:t>couple</w:t>
      </w:r>
      <w:r>
        <w:t>)</w:t>
      </w:r>
      <w:r w:rsidRPr="00CB7C09">
        <w:t xml:space="preserve"> </w:t>
      </w:r>
      <w:r>
        <w:t xml:space="preserve">см., например, </w:t>
      </w:r>
      <w:hyperlink r:id="rId2" w:history="1">
        <w:r w:rsidRPr="00AD6AA7">
          <w:rPr>
            <w:rStyle w:val="a3"/>
          </w:rPr>
          <w:t>https://en.wikipedia.org/wiki/Supercouple</w:t>
        </w:r>
      </w:hyperlink>
      <w:r>
        <w:t xml:space="preserve"> </w:t>
      </w:r>
    </w:p>
  </w:footnote>
  <w:footnote w:id="16">
    <w:p w14:paraId="09567F3C" w14:textId="42AA2E38" w:rsidR="00E43730" w:rsidRDefault="00E43730" w:rsidP="00E76F59">
      <w:pPr>
        <w:pStyle w:val="a4"/>
      </w:pPr>
      <w:r>
        <w:rPr>
          <w:rStyle w:val="a6"/>
        </w:rPr>
        <w:footnoteRef/>
      </w:r>
      <w:r>
        <w:t xml:space="preserve"> Точнее было бы сказать, что междометие </w:t>
      </w:r>
      <w:r w:rsidRPr="00B13CD1">
        <w:rPr>
          <w:b/>
        </w:rPr>
        <w:t>указывает</w:t>
      </w:r>
      <w:r>
        <w:t xml:space="preserve"> на то, что пишущему смешно, так как в случае, если лексема передает смех, она, скорее, является ономатопеей.</w:t>
      </w:r>
    </w:p>
  </w:footnote>
  <w:footnote w:id="17">
    <w:p w14:paraId="565BD8D8" w14:textId="77777777" w:rsidR="00E43730" w:rsidRPr="00AA371D" w:rsidRDefault="00E43730" w:rsidP="00E76F59">
      <w:pPr>
        <w:pStyle w:val="a4"/>
        <w:rPr>
          <w:lang w:val="nb-NO"/>
        </w:rPr>
      </w:pPr>
      <w:r>
        <w:rPr>
          <w:rStyle w:val="a6"/>
        </w:rPr>
        <w:footnoteRef/>
      </w:r>
      <w:r w:rsidRPr="00AA371D">
        <w:rPr>
          <w:lang w:val="nb-NO"/>
        </w:rPr>
        <w:t xml:space="preserve"> De bidrar ikke til påstandsinnholdet i en ytring, men har funksjoner på det mellommenneskelige og tekstuelle plan.</w:t>
      </w:r>
    </w:p>
  </w:footnote>
  <w:footnote w:id="18">
    <w:p w14:paraId="4AB02D56" w14:textId="77777777" w:rsidR="00E43730" w:rsidRPr="0054641B" w:rsidRDefault="00E43730" w:rsidP="00E76F59">
      <w:pPr>
        <w:pStyle w:val="a4"/>
        <w:rPr>
          <w:sz w:val="22"/>
        </w:rPr>
      </w:pPr>
      <w:r>
        <w:rPr>
          <w:rStyle w:val="a6"/>
        </w:rPr>
        <w:footnoteRef/>
      </w:r>
      <w:r>
        <w:t xml:space="preserve"> См., напр., дискуссию на форуме газеты Верденсганг: «</w:t>
      </w:r>
      <w:r w:rsidRPr="00705F28">
        <w:rPr>
          <w:i/>
        </w:rPr>
        <w:t xml:space="preserve">Слова </w:t>
      </w:r>
      <w:r w:rsidRPr="00705F28">
        <w:rPr>
          <w:i/>
          <w:lang w:val="nb-NO"/>
        </w:rPr>
        <w:t>liksom</w:t>
      </w:r>
      <w:r w:rsidRPr="00705F28">
        <w:rPr>
          <w:i/>
        </w:rPr>
        <w:t xml:space="preserve"> и </w:t>
      </w:r>
      <w:r w:rsidRPr="00705F28">
        <w:rPr>
          <w:i/>
          <w:lang w:val="nb-NO"/>
        </w:rPr>
        <w:t>seri</w:t>
      </w:r>
      <w:r w:rsidRPr="00705F28">
        <w:rPr>
          <w:i/>
        </w:rPr>
        <w:t>ø</w:t>
      </w:r>
      <w:r w:rsidRPr="00705F28">
        <w:rPr>
          <w:i/>
          <w:lang w:val="nb-NO"/>
        </w:rPr>
        <w:t>st</w:t>
      </w:r>
      <w:r w:rsidRPr="00705F28">
        <w:rPr>
          <w:i/>
        </w:rPr>
        <w:t>, должно быть, самые употребимые сегодня</w:t>
      </w:r>
      <w:r>
        <w:t xml:space="preserve">» </w:t>
      </w:r>
      <w:hyperlink r:id="rId3" w:history="1">
        <w:r w:rsidRPr="00817A56">
          <w:rPr>
            <w:rStyle w:val="a3"/>
          </w:rPr>
          <w:t>http://vgd.no/samfunn/spraak/tema/635693//</w:t>
        </w:r>
      </w:hyperlink>
      <w:r>
        <w:t xml:space="preserve">, а также </w:t>
      </w:r>
      <w:r w:rsidRPr="0054641B">
        <w:rPr>
          <w:sz w:val="22"/>
        </w:rPr>
        <w:t>[</w:t>
      </w:r>
      <w:r>
        <w:rPr>
          <w:sz w:val="22"/>
          <w:lang w:val="nb-NO"/>
        </w:rPr>
        <w:t>Hasund</w:t>
      </w:r>
      <w:r>
        <w:rPr>
          <w:sz w:val="22"/>
        </w:rPr>
        <w:t xml:space="preserve"> 2006: 93].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1308"/>
    <w:multiLevelType w:val="hybridMultilevel"/>
    <w:tmpl w:val="84120F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F1E15B2"/>
    <w:multiLevelType w:val="hybridMultilevel"/>
    <w:tmpl w:val="C56683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F8C71FC"/>
    <w:multiLevelType w:val="hybridMultilevel"/>
    <w:tmpl w:val="473422E8"/>
    <w:lvl w:ilvl="0" w:tplc="6AD4D6A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51A530F"/>
    <w:multiLevelType w:val="hybridMultilevel"/>
    <w:tmpl w:val="3CE202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566E13A3"/>
    <w:multiLevelType w:val="hybridMultilevel"/>
    <w:tmpl w:val="1C6E2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FD0440"/>
    <w:multiLevelType w:val="hybridMultilevel"/>
    <w:tmpl w:val="87D463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74F64AFE"/>
    <w:multiLevelType w:val="hybridMultilevel"/>
    <w:tmpl w:val="43544A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6"/>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D4D"/>
    <w:rsid w:val="000006AE"/>
    <w:rsid w:val="00000F3F"/>
    <w:rsid w:val="00000F9D"/>
    <w:rsid w:val="000021E6"/>
    <w:rsid w:val="00002F1C"/>
    <w:rsid w:val="000043F4"/>
    <w:rsid w:val="00007C11"/>
    <w:rsid w:val="000111F0"/>
    <w:rsid w:val="000122D7"/>
    <w:rsid w:val="00013320"/>
    <w:rsid w:val="00020B22"/>
    <w:rsid w:val="00027F3E"/>
    <w:rsid w:val="000351CE"/>
    <w:rsid w:val="00035851"/>
    <w:rsid w:val="00040098"/>
    <w:rsid w:val="000452DD"/>
    <w:rsid w:val="00045E59"/>
    <w:rsid w:val="00050B11"/>
    <w:rsid w:val="00051EC9"/>
    <w:rsid w:val="000524BE"/>
    <w:rsid w:val="000534B1"/>
    <w:rsid w:val="00054DD7"/>
    <w:rsid w:val="00056577"/>
    <w:rsid w:val="00060309"/>
    <w:rsid w:val="0006223E"/>
    <w:rsid w:val="00067057"/>
    <w:rsid w:val="0007224C"/>
    <w:rsid w:val="0007681E"/>
    <w:rsid w:val="00076B5D"/>
    <w:rsid w:val="00081252"/>
    <w:rsid w:val="00081EA6"/>
    <w:rsid w:val="00082B8C"/>
    <w:rsid w:val="00082D6F"/>
    <w:rsid w:val="000840F6"/>
    <w:rsid w:val="000952CE"/>
    <w:rsid w:val="000963DF"/>
    <w:rsid w:val="00097024"/>
    <w:rsid w:val="000A4737"/>
    <w:rsid w:val="000A666A"/>
    <w:rsid w:val="000B41D8"/>
    <w:rsid w:val="000B5E5A"/>
    <w:rsid w:val="000C147D"/>
    <w:rsid w:val="000C46BD"/>
    <w:rsid w:val="000C732C"/>
    <w:rsid w:val="000D09E9"/>
    <w:rsid w:val="000D1555"/>
    <w:rsid w:val="000D241E"/>
    <w:rsid w:val="000D2F9C"/>
    <w:rsid w:val="000D379A"/>
    <w:rsid w:val="000E03C1"/>
    <w:rsid w:val="000E0FDF"/>
    <w:rsid w:val="000E114B"/>
    <w:rsid w:val="000E2364"/>
    <w:rsid w:val="000E29A4"/>
    <w:rsid w:val="000E3557"/>
    <w:rsid w:val="000E6B83"/>
    <w:rsid w:val="000E7F0F"/>
    <w:rsid w:val="000F1823"/>
    <w:rsid w:val="000F3A9D"/>
    <w:rsid w:val="00100E93"/>
    <w:rsid w:val="00102969"/>
    <w:rsid w:val="00106972"/>
    <w:rsid w:val="0010718F"/>
    <w:rsid w:val="00111C80"/>
    <w:rsid w:val="0011378A"/>
    <w:rsid w:val="00114942"/>
    <w:rsid w:val="0011549A"/>
    <w:rsid w:val="00115747"/>
    <w:rsid w:val="00117353"/>
    <w:rsid w:val="00120C99"/>
    <w:rsid w:val="00122289"/>
    <w:rsid w:val="00122D5E"/>
    <w:rsid w:val="00123B0C"/>
    <w:rsid w:val="00130696"/>
    <w:rsid w:val="001308BE"/>
    <w:rsid w:val="00132D35"/>
    <w:rsid w:val="001422B4"/>
    <w:rsid w:val="0014358F"/>
    <w:rsid w:val="00146748"/>
    <w:rsid w:val="00147327"/>
    <w:rsid w:val="00147ECF"/>
    <w:rsid w:val="00151A5B"/>
    <w:rsid w:val="00154C16"/>
    <w:rsid w:val="00156C1D"/>
    <w:rsid w:val="00157263"/>
    <w:rsid w:val="00157669"/>
    <w:rsid w:val="00161B71"/>
    <w:rsid w:val="00161E0C"/>
    <w:rsid w:val="00166BF9"/>
    <w:rsid w:val="001721B4"/>
    <w:rsid w:val="001722E1"/>
    <w:rsid w:val="001743CF"/>
    <w:rsid w:val="0017586C"/>
    <w:rsid w:val="00175B3F"/>
    <w:rsid w:val="00175C3C"/>
    <w:rsid w:val="00175DDA"/>
    <w:rsid w:val="00180EC1"/>
    <w:rsid w:val="001843C9"/>
    <w:rsid w:val="00184694"/>
    <w:rsid w:val="0018649C"/>
    <w:rsid w:val="0019104D"/>
    <w:rsid w:val="001912D6"/>
    <w:rsid w:val="001934C6"/>
    <w:rsid w:val="00194B87"/>
    <w:rsid w:val="00197B3C"/>
    <w:rsid w:val="001A2772"/>
    <w:rsid w:val="001A7C46"/>
    <w:rsid w:val="001B00FE"/>
    <w:rsid w:val="001B2345"/>
    <w:rsid w:val="001B3D81"/>
    <w:rsid w:val="001B3DD3"/>
    <w:rsid w:val="001B4C44"/>
    <w:rsid w:val="001C188D"/>
    <w:rsid w:val="001C2730"/>
    <w:rsid w:val="001C2821"/>
    <w:rsid w:val="001C66D7"/>
    <w:rsid w:val="001C713D"/>
    <w:rsid w:val="001C7A8B"/>
    <w:rsid w:val="001D0A07"/>
    <w:rsid w:val="001D195F"/>
    <w:rsid w:val="001D1C3F"/>
    <w:rsid w:val="001D2BA7"/>
    <w:rsid w:val="001D328C"/>
    <w:rsid w:val="001D4542"/>
    <w:rsid w:val="001D5105"/>
    <w:rsid w:val="001D70F2"/>
    <w:rsid w:val="001E2262"/>
    <w:rsid w:val="001E3CAC"/>
    <w:rsid w:val="001F0AFC"/>
    <w:rsid w:val="001F0B6F"/>
    <w:rsid w:val="001F124A"/>
    <w:rsid w:val="001F37FC"/>
    <w:rsid w:val="001F3B7F"/>
    <w:rsid w:val="001F3E6E"/>
    <w:rsid w:val="002016EC"/>
    <w:rsid w:val="00202A95"/>
    <w:rsid w:val="00203433"/>
    <w:rsid w:val="0020462E"/>
    <w:rsid w:val="00206D75"/>
    <w:rsid w:val="00211216"/>
    <w:rsid w:val="00213ED8"/>
    <w:rsid w:val="00216919"/>
    <w:rsid w:val="00220B2D"/>
    <w:rsid w:val="00221F03"/>
    <w:rsid w:val="002231D1"/>
    <w:rsid w:val="00225074"/>
    <w:rsid w:val="002259A8"/>
    <w:rsid w:val="00226ADC"/>
    <w:rsid w:val="00226DBC"/>
    <w:rsid w:val="00231F23"/>
    <w:rsid w:val="00232C35"/>
    <w:rsid w:val="002345E8"/>
    <w:rsid w:val="00234604"/>
    <w:rsid w:val="00236F9A"/>
    <w:rsid w:val="002405F9"/>
    <w:rsid w:val="002412D5"/>
    <w:rsid w:val="00244A6A"/>
    <w:rsid w:val="00245C07"/>
    <w:rsid w:val="0025112E"/>
    <w:rsid w:val="00255030"/>
    <w:rsid w:val="00256BE9"/>
    <w:rsid w:val="00257490"/>
    <w:rsid w:val="0025778E"/>
    <w:rsid w:val="00257BF9"/>
    <w:rsid w:val="00261706"/>
    <w:rsid w:val="002621C7"/>
    <w:rsid w:val="00265034"/>
    <w:rsid w:val="00267E82"/>
    <w:rsid w:val="00270A35"/>
    <w:rsid w:val="0027104F"/>
    <w:rsid w:val="00273852"/>
    <w:rsid w:val="00273E6E"/>
    <w:rsid w:val="00274903"/>
    <w:rsid w:val="00274AA6"/>
    <w:rsid w:val="0027513E"/>
    <w:rsid w:val="0027573C"/>
    <w:rsid w:val="00275EF1"/>
    <w:rsid w:val="00275F7B"/>
    <w:rsid w:val="00276D18"/>
    <w:rsid w:val="00286E9C"/>
    <w:rsid w:val="00287073"/>
    <w:rsid w:val="0029364F"/>
    <w:rsid w:val="00293FF4"/>
    <w:rsid w:val="0029632B"/>
    <w:rsid w:val="00297521"/>
    <w:rsid w:val="002A0675"/>
    <w:rsid w:val="002A10BB"/>
    <w:rsid w:val="002A1AC6"/>
    <w:rsid w:val="002A33A4"/>
    <w:rsid w:val="002A4060"/>
    <w:rsid w:val="002A5221"/>
    <w:rsid w:val="002A545F"/>
    <w:rsid w:val="002A74D9"/>
    <w:rsid w:val="002A76A5"/>
    <w:rsid w:val="002B239E"/>
    <w:rsid w:val="002B49FB"/>
    <w:rsid w:val="002B786B"/>
    <w:rsid w:val="002C14FD"/>
    <w:rsid w:val="002C1B7E"/>
    <w:rsid w:val="002C4D85"/>
    <w:rsid w:val="002C6F52"/>
    <w:rsid w:val="002C76A5"/>
    <w:rsid w:val="002D653B"/>
    <w:rsid w:val="002D721F"/>
    <w:rsid w:val="002D7460"/>
    <w:rsid w:val="002D7C0C"/>
    <w:rsid w:val="002E39E2"/>
    <w:rsid w:val="002E4388"/>
    <w:rsid w:val="002E529C"/>
    <w:rsid w:val="002E5396"/>
    <w:rsid w:val="002E6A11"/>
    <w:rsid w:val="002F067C"/>
    <w:rsid w:val="002F2C08"/>
    <w:rsid w:val="002F5B6B"/>
    <w:rsid w:val="002F6EBF"/>
    <w:rsid w:val="002F79BC"/>
    <w:rsid w:val="002F7C58"/>
    <w:rsid w:val="003024DF"/>
    <w:rsid w:val="003038C4"/>
    <w:rsid w:val="00304072"/>
    <w:rsid w:val="0030426E"/>
    <w:rsid w:val="00304948"/>
    <w:rsid w:val="00304B52"/>
    <w:rsid w:val="00313555"/>
    <w:rsid w:val="00316400"/>
    <w:rsid w:val="00320091"/>
    <w:rsid w:val="00321E09"/>
    <w:rsid w:val="003271B6"/>
    <w:rsid w:val="003279FF"/>
    <w:rsid w:val="00332876"/>
    <w:rsid w:val="00333D76"/>
    <w:rsid w:val="003348D6"/>
    <w:rsid w:val="00335B8C"/>
    <w:rsid w:val="00335C95"/>
    <w:rsid w:val="003370F8"/>
    <w:rsid w:val="003406D5"/>
    <w:rsid w:val="00343C0F"/>
    <w:rsid w:val="003445C1"/>
    <w:rsid w:val="0035137C"/>
    <w:rsid w:val="00353AF1"/>
    <w:rsid w:val="00353C83"/>
    <w:rsid w:val="00353FC3"/>
    <w:rsid w:val="00362266"/>
    <w:rsid w:val="003638EC"/>
    <w:rsid w:val="00366666"/>
    <w:rsid w:val="00367038"/>
    <w:rsid w:val="003728F5"/>
    <w:rsid w:val="00373F79"/>
    <w:rsid w:val="00374B65"/>
    <w:rsid w:val="00375058"/>
    <w:rsid w:val="0038081F"/>
    <w:rsid w:val="0038183C"/>
    <w:rsid w:val="00381F59"/>
    <w:rsid w:val="00382EE0"/>
    <w:rsid w:val="003844DC"/>
    <w:rsid w:val="00384B1F"/>
    <w:rsid w:val="00396BFD"/>
    <w:rsid w:val="0039775D"/>
    <w:rsid w:val="00397F49"/>
    <w:rsid w:val="003A46E6"/>
    <w:rsid w:val="003A5CCC"/>
    <w:rsid w:val="003A6D7B"/>
    <w:rsid w:val="003A7CB4"/>
    <w:rsid w:val="003B1369"/>
    <w:rsid w:val="003B5566"/>
    <w:rsid w:val="003B6BF8"/>
    <w:rsid w:val="003C0402"/>
    <w:rsid w:val="003C05D3"/>
    <w:rsid w:val="003C180B"/>
    <w:rsid w:val="003C5130"/>
    <w:rsid w:val="003C79DF"/>
    <w:rsid w:val="003D09C7"/>
    <w:rsid w:val="003E0A36"/>
    <w:rsid w:val="003E199A"/>
    <w:rsid w:val="003E28EA"/>
    <w:rsid w:val="003E46DE"/>
    <w:rsid w:val="003E5922"/>
    <w:rsid w:val="003F68ED"/>
    <w:rsid w:val="003F7748"/>
    <w:rsid w:val="003F7CD1"/>
    <w:rsid w:val="003F7D21"/>
    <w:rsid w:val="0040036D"/>
    <w:rsid w:val="00400383"/>
    <w:rsid w:val="00401299"/>
    <w:rsid w:val="004055DE"/>
    <w:rsid w:val="00406A00"/>
    <w:rsid w:val="00411BE5"/>
    <w:rsid w:val="00411E3C"/>
    <w:rsid w:val="004120E5"/>
    <w:rsid w:val="00413451"/>
    <w:rsid w:val="00423F7F"/>
    <w:rsid w:val="00425A1A"/>
    <w:rsid w:val="004264F1"/>
    <w:rsid w:val="00427A26"/>
    <w:rsid w:val="00430B51"/>
    <w:rsid w:val="00440290"/>
    <w:rsid w:val="00440F50"/>
    <w:rsid w:val="00441237"/>
    <w:rsid w:val="00442B30"/>
    <w:rsid w:val="0044654A"/>
    <w:rsid w:val="0045432A"/>
    <w:rsid w:val="00454A2A"/>
    <w:rsid w:val="0045635A"/>
    <w:rsid w:val="0045695C"/>
    <w:rsid w:val="00461620"/>
    <w:rsid w:val="00461917"/>
    <w:rsid w:val="00471D17"/>
    <w:rsid w:val="004727F2"/>
    <w:rsid w:val="00472A97"/>
    <w:rsid w:val="00474DE7"/>
    <w:rsid w:val="0047511B"/>
    <w:rsid w:val="0048023A"/>
    <w:rsid w:val="00480368"/>
    <w:rsid w:val="00484FC5"/>
    <w:rsid w:val="004854C2"/>
    <w:rsid w:val="00486035"/>
    <w:rsid w:val="00486D73"/>
    <w:rsid w:val="00491BB9"/>
    <w:rsid w:val="00492CB7"/>
    <w:rsid w:val="00492D61"/>
    <w:rsid w:val="00492DD0"/>
    <w:rsid w:val="0049334B"/>
    <w:rsid w:val="00496A1A"/>
    <w:rsid w:val="004A107B"/>
    <w:rsid w:val="004A19CF"/>
    <w:rsid w:val="004A27EB"/>
    <w:rsid w:val="004A4C1E"/>
    <w:rsid w:val="004A502F"/>
    <w:rsid w:val="004A5BC4"/>
    <w:rsid w:val="004B05B0"/>
    <w:rsid w:val="004B13D7"/>
    <w:rsid w:val="004B3D19"/>
    <w:rsid w:val="004B5AB4"/>
    <w:rsid w:val="004C056C"/>
    <w:rsid w:val="004C05CD"/>
    <w:rsid w:val="004C0824"/>
    <w:rsid w:val="004C3A83"/>
    <w:rsid w:val="004C3CC5"/>
    <w:rsid w:val="004C4151"/>
    <w:rsid w:val="004C7C25"/>
    <w:rsid w:val="004D0C36"/>
    <w:rsid w:val="004D1062"/>
    <w:rsid w:val="004D1665"/>
    <w:rsid w:val="004D2FA9"/>
    <w:rsid w:val="004D3497"/>
    <w:rsid w:val="004D5A48"/>
    <w:rsid w:val="004D5F64"/>
    <w:rsid w:val="004E124B"/>
    <w:rsid w:val="004E2204"/>
    <w:rsid w:val="004E23FC"/>
    <w:rsid w:val="004E2562"/>
    <w:rsid w:val="004E2BF8"/>
    <w:rsid w:val="004E5AE5"/>
    <w:rsid w:val="004E5FCE"/>
    <w:rsid w:val="004E6318"/>
    <w:rsid w:val="004E7EA0"/>
    <w:rsid w:val="004F1BC4"/>
    <w:rsid w:val="004F1DC6"/>
    <w:rsid w:val="004F2BA8"/>
    <w:rsid w:val="004F7B7D"/>
    <w:rsid w:val="005003F8"/>
    <w:rsid w:val="00503304"/>
    <w:rsid w:val="0050640D"/>
    <w:rsid w:val="00511969"/>
    <w:rsid w:val="0051371C"/>
    <w:rsid w:val="00515212"/>
    <w:rsid w:val="00515A82"/>
    <w:rsid w:val="00516026"/>
    <w:rsid w:val="005214C0"/>
    <w:rsid w:val="00521DEB"/>
    <w:rsid w:val="0052208A"/>
    <w:rsid w:val="005261CB"/>
    <w:rsid w:val="005303C1"/>
    <w:rsid w:val="0053469C"/>
    <w:rsid w:val="00534E43"/>
    <w:rsid w:val="005357CE"/>
    <w:rsid w:val="005366EB"/>
    <w:rsid w:val="005376C2"/>
    <w:rsid w:val="005430B3"/>
    <w:rsid w:val="005435EC"/>
    <w:rsid w:val="00543D3E"/>
    <w:rsid w:val="005442F2"/>
    <w:rsid w:val="00545BD6"/>
    <w:rsid w:val="005508B3"/>
    <w:rsid w:val="0055171E"/>
    <w:rsid w:val="00554985"/>
    <w:rsid w:val="00556232"/>
    <w:rsid w:val="00560434"/>
    <w:rsid w:val="00562ED9"/>
    <w:rsid w:val="005632BD"/>
    <w:rsid w:val="00566C09"/>
    <w:rsid w:val="00566F8D"/>
    <w:rsid w:val="00571F8F"/>
    <w:rsid w:val="005733CD"/>
    <w:rsid w:val="00574E93"/>
    <w:rsid w:val="00576240"/>
    <w:rsid w:val="00582602"/>
    <w:rsid w:val="0058381E"/>
    <w:rsid w:val="005848EA"/>
    <w:rsid w:val="0059053F"/>
    <w:rsid w:val="00592C75"/>
    <w:rsid w:val="005935BC"/>
    <w:rsid w:val="0059447E"/>
    <w:rsid w:val="00595E27"/>
    <w:rsid w:val="00595EFE"/>
    <w:rsid w:val="00596D5A"/>
    <w:rsid w:val="005971A3"/>
    <w:rsid w:val="00597B14"/>
    <w:rsid w:val="005A0819"/>
    <w:rsid w:val="005A20E1"/>
    <w:rsid w:val="005A2277"/>
    <w:rsid w:val="005A2A83"/>
    <w:rsid w:val="005A2D2B"/>
    <w:rsid w:val="005A46B1"/>
    <w:rsid w:val="005A5D08"/>
    <w:rsid w:val="005A5E2F"/>
    <w:rsid w:val="005B0822"/>
    <w:rsid w:val="005B3C3A"/>
    <w:rsid w:val="005B5B60"/>
    <w:rsid w:val="005C2F5E"/>
    <w:rsid w:val="005C3CDA"/>
    <w:rsid w:val="005C55EC"/>
    <w:rsid w:val="005D1544"/>
    <w:rsid w:val="005D2B38"/>
    <w:rsid w:val="005D6BA4"/>
    <w:rsid w:val="005D7474"/>
    <w:rsid w:val="005E02AF"/>
    <w:rsid w:val="005E1052"/>
    <w:rsid w:val="005E18CD"/>
    <w:rsid w:val="005F1109"/>
    <w:rsid w:val="005F2775"/>
    <w:rsid w:val="005F30EE"/>
    <w:rsid w:val="005F3A92"/>
    <w:rsid w:val="005F7748"/>
    <w:rsid w:val="005F7D69"/>
    <w:rsid w:val="005F7E28"/>
    <w:rsid w:val="00600FCA"/>
    <w:rsid w:val="0060628D"/>
    <w:rsid w:val="00610674"/>
    <w:rsid w:val="00610913"/>
    <w:rsid w:val="00610D6F"/>
    <w:rsid w:val="0061482F"/>
    <w:rsid w:val="006151AF"/>
    <w:rsid w:val="00615C4E"/>
    <w:rsid w:val="00616FCB"/>
    <w:rsid w:val="006244ED"/>
    <w:rsid w:val="006262C6"/>
    <w:rsid w:val="00626B9D"/>
    <w:rsid w:val="00626CE6"/>
    <w:rsid w:val="00631CDC"/>
    <w:rsid w:val="00633D25"/>
    <w:rsid w:val="00633F42"/>
    <w:rsid w:val="006356A3"/>
    <w:rsid w:val="006362A8"/>
    <w:rsid w:val="00636F9D"/>
    <w:rsid w:val="00641C2F"/>
    <w:rsid w:val="00642AF7"/>
    <w:rsid w:val="00643DC9"/>
    <w:rsid w:val="00644992"/>
    <w:rsid w:val="00644AC1"/>
    <w:rsid w:val="00645B0B"/>
    <w:rsid w:val="00650CCE"/>
    <w:rsid w:val="0065272D"/>
    <w:rsid w:val="00652F30"/>
    <w:rsid w:val="00653797"/>
    <w:rsid w:val="00653FB3"/>
    <w:rsid w:val="006567B3"/>
    <w:rsid w:val="0066143C"/>
    <w:rsid w:val="00661C4D"/>
    <w:rsid w:val="0066244D"/>
    <w:rsid w:val="006633C0"/>
    <w:rsid w:val="00664D7A"/>
    <w:rsid w:val="00666923"/>
    <w:rsid w:val="0066709E"/>
    <w:rsid w:val="00670401"/>
    <w:rsid w:val="0067294A"/>
    <w:rsid w:val="00673D3A"/>
    <w:rsid w:val="00674E69"/>
    <w:rsid w:val="006754A1"/>
    <w:rsid w:val="006765E8"/>
    <w:rsid w:val="006815A9"/>
    <w:rsid w:val="006815B5"/>
    <w:rsid w:val="0068200B"/>
    <w:rsid w:val="006850C8"/>
    <w:rsid w:val="00686059"/>
    <w:rsid w:val="00687DB5"/>
    <w:rsid w:val="006A347A"/>
    <w:rsid w:val="006A3583"/>
    <w:rsid w:val="006A37AD"/>
    <w:rsid w:val="006A4246"/>
    <w:rsid w:val="006A4D08"/>
    <w:rsid w:val="006A5C66"/>
    <w:rsid w:val="006A5D30"/>
    <w:rsid w:val="006A708D"/>
    <w:rsid w:val="006B2087"/>
    <w:rsid w:val="006B2649"/>
    <w:rsid w:val="006B4C39"/>
    <w:rsid w:val="006B73EE"/>
    <w:rsid w:val="006C09D4"/>
    <w:rsid w:val="006C3579"/>
    <w:rsid w:val="006C3E79"/>
    <w:rsid w:val="006C3EE2"/>
    <w:rsid w:val="006C5C5C"/>
    <w:rsid w:val="006C7285"/>
    <w:rsid w:val="006D615B"/>
    <w:rsid w:val="006D71D6"/>
    <w:rsid w:val="006E031D"/>
    <w:rsid w:val="006E0FD3"/>
    <w:rsid w:val="006E248A"/>
    <w:rsid w:val="006E399F"/>
    <w:rsid w:val="006E5F67"/>
    <w:rsid w:val="006F2081"/>
    <w:rsid w:val="006F3422"/>
    <w:rsid w:val="006F34BA"/>
    <w:rsid w:val="006F58EE"/>
    <w:rsid w:val="006F6CFC"/>
    <w:rsid w:val="00701229"/>
    <w:rsid w:val="00705135"/>
    <w:rsid w:val="00705226"/>
    <w:rsid w:val="00705F28"/>
    <w:rsid w:val="007071E9"/>
    <w:rsid w:val="00707C81"/>
    <w:rsid w:val="007115EB"/>
    <w:rsid w:val="00712962"/>
    <w:rsid w:val="00717AD1"/>
    <w:rsid w:val="007206D1"/>
    <w:rsid w:val="00721079"/>
    <w:rsid w:val="0072278E"/>
    <w:rsid w:val="00727266"/>
    <w:rsid w:val="00730091"/>
    <w:rsid w:val="007303A1"/>
    <w:rsid w:val="00731D51"/>
    <w:rsid w:val="0073206D"/>
    <w:rsid w:val="007338DB"/>
    <w:rsid w:val="0074137B"/>
    <w:rsid w:val="007425C2"/>
    <w:rsid w:val="007447A4"/>
    <w:rsid w:val="007447A7"/>
    <w:rsid w:val="00746453"/>
    <w:rsid w:val="007474AA"/>
    <w:rsid w:val="007503BC"/>
    <w:rsid w:val="007541D9"/>
    <w:rsid w:val="007549D2"/>
    <w:rsid w:val="00756D8E"/>
    <w:rsid w:val="007571BC"/>
    <w:rsid w:val="00760A89"/>
    <w:rsid w:val="00762918"/>
    <w:rsid w:val="00764479"/>
    <w:rsid w:val="007706D7"/>
    <w:rsid w:val="00770ED2"/>
    <w:rsid w:val="00771CDE"/>
    <w:rsid w:val="00773D41"/>
    <w:rsid w:val="0077445B"/>
    <w:rsid w:val="007744C7"/>
    <w:rsid w:val="0077491D"/>
    <w:rsid w:val="00775899"/>
    <w:rsid w:val="0077689D"/>
    <w:rsid w:val="00776C9C"/>
    <w:rsid w:val="00777A63"/>
    <w:rsid w:val="0078012A"/>
    <w:rsid w:val="007842F5"/>
    <w:rsid w:val="0078654F"/>
    <w:rsid w:val="00786C51"/>
    <w:rsid w:val="00787943"/>
    <w:rsid w:val="007902B0"/>
    <w:rsid w:val="007902D1"/>
    <w:rsid w:val="007932DD"/>
    <w:rsid w:val="00793B7B"/>
    <w:rsid w:val="00794A1C"/>
    <w:rsid w:val="00795EEA"/>
    <w:rsid w:val="00796AB5"/>
    <w:rsid w:val="007A2700"/>
    <w:rsid w:val="007A346D"/>
    <w:rsid w:val="007A5990"/>
    <w:rsid w:val="007B0820"/>
    <w:rsid w:val="007B1084"/>
    <w:rsid w:val="007B1ED5"/>
    <w:rsid w:val="007B3DBB"/>
    <w:rsid w:val="007B4731"/>
    <w:rsid w:val="007B724D"/>
    <w:rsid w:val="007C48B9"/>
    <w:rsid w:val="007C4B59"/>
    <w:rsid w:val="007C539D"/>
    <w:rsid w:val="007C6E5D"/>
    <w:rsid w:val="007D1476"/>
    <w:rsid w:val="007D2D3A"/>
    <w:rsid w:val="007D4B79"/>
    <w:rsid w:val="007D70C5"/>
    <w:rsid w:val="007E0622"/>
    <w:rsid w:val="007E237F"/>
    <w:rsid w:val="007E26E9"/>
    <w:rsid w:val="007E2ECA"/>
    <w:rsid w:val="007E5411"/>
    <w:rsid w:val="007E6539"/>
    <w:rsid w:val="007F08F7"/>
    <w:rsid w:val="007F0C9A"/>
    <w:rsid w:val="007F38F5"/>
    <w:rsid w:val="007F4453"/>
    <w:rsid w:val="007F6DE9"/>
    <w:rsid w:val="008018CB"/>
    <w:rsid w:val="008019E9"/>
    <w:rsid w:val="00807124"/>
    <w:rsid w:val="0081452E"/>
    <w:rsid w:val="00814916"/>
    <w:rsid w:val="00815A77"/>
    <w:rsid w:val="00816170"/>
    <w:rsid w:val="00816873"/>
    <w:rsid w:val="008213E4"/>
    <w:rsid w:val="00822B2C"/>
    <w:rsid w:val="0082553F"/>
    <w:rsid w:val="00825970"/>
    <w:rsid w:val="00827139"/>
    <w:rsid w:val="008306E1"/>
    <w:rsid w:val="008312D7"/>
    <w:rsid w:val="00831579"/>
    <w:rsid w:val="00831C93"/>
    <w:rsid w:val="008335B4"/>
    <w:rsid w:val="00834375"/>
    <w:rsid w:val="008366B3"/>
    <w:rsid w:val="00836ECC"/>
    <w:rsid w:val="008404FB"/>
    <w:rsid w:val="008415B0"/>
    <w:rsid w:val="00842003"/>
    <w:rsid w:val="008468A0"/>
    <w:rsid w:val="0084773D"/>
    <w:rsid w:val="0085247E"/>
    <w:rsid w:val="00852E26"/>
    <w:rsid w:val="008531C9"/>
    <w:rsid w:val="00856672"/>
    <w:rsid w:val="0085708E"/>
    <w:rsid w:val="008577FB"/>
    <w:rsid w:val="0086113D"/>
    <w:rsid w:val="00862909"/>
    <w:rsid w:val="00872928"/>
    <w:rsid w:val="008760D4"/>
    <w:rsid w:val="00877B57"/>
    <w:rsid w:val="0088237F"/>
    <w:rsid w:val="008875C4"/>
    <w:rsid w:val="00887DCE"/>
    <w:rsid w:val="00890325"/>
    <w:rsid w:val="00890404"/>
    <w:rsid w:val="00892B0F"/>
    <w:rsid w:val="00892DB9"/>
    <w:rsid w:val="00893BE9"/>
    <w:rsid w:val="008950F1"/>
    <w:rsid w:val="00895447"/>
    <w:rsid w:val="00897556"/>
    <w:rsid w:val="008A088A"/>
    <w:rsid w:val="008A4084"/>
    <w:rsid w:val="008A5EAE"/>
    <w:rsid w:val="008A7494"/>
    <w:rsid w:val="008B0E6B"/>
    <w:rsid w:val="008B34AB"/>
    <w:rsid w:val="008B3A4A"/>
    <w:rsid w:val="008B6FFB"/>
    <w:rsid w:val="008B75E6"/>
    <w:rsid w:val="008C1397"/>
    <w:rsid w:val="008C3CBE"/>
    <w:rsid w:val="008C6E1F"/>
    <w:rsid w:val="008C777A"/>
    <w:rsid w:val="008D08CF"/>
    <w:rsid w:val="008D1180"/>
    <w:rsid w:val="008D2996"/>
    <w:rsid w:val="008D45BF"/>
    <w:rsid w:val="008D5162"/>
    <w:rsid w:val="008E08EB"/>
    <w:rsid w:val="008E0B0A"/>
    <w:rsid w:val="008E2531"/>
    <w:rsid w:val="008F3A73"/>
    <w:rsid w:val="008F3BA8"/>
    <w:rsid w:val="008F3E3F"/>
    <w:rsid w:val="008F4D63"/>
    <w:rsid w:val="008F5697"/>
    <w:rsid w:val="008F5739"/>
    <w:rsid w:val="008F7665"/>
    <w:rsid w:val="008F79AE"/>
    <w:rsid w:val="009114EF"/>
    <w:rsid w:val="009120C9"/>
    <w:rsid w:val="00913609"/>
    <w:rsid w:val="00915FCA"/>
    <w:rsid w:val="009205E1"/>
    <w:rsid w:val="00921607"/>
    <w:rsid w:val="00924DEE"/>
    <w:rsid w:val="00925A96"/>
    <w:rsid w:val="00926BF0"/>
    <w:rsid w:val="009303F9"/>
    <w:rsid w:val="0093204B"/>
    <w:rsid w:val="00932399"/>
    <w:rsid w:val="00935F14"/>
    <w:rsid w:val="00936D27"/>
    <w:rsid w:val="00940BC5"/>
    <w:rsid w:val="0094256F"/>
    <w:rsid w:val="009438A6"/>
    <w:rsid w:val="00943910"/>
    <w:rsid w:val="00946458"/>
    <w:rsid w:val="00946531"/>
    <w:rsid w:val="009475E6"/>
    <w:rsid w:val="009479FD"/>
    <w:rsid w:val="0095051F"/>
    <w:rsid w:val="00951088"/>
    <w:rsid w:val="009550A5"/>
    <w:rsid w:val="0095577B"/>
    <w:rsid w:val="0096082B"/>
    <w:rsid w:val="0096129B"/>
    <w:rsid w:val="009636DD"/>
    <w:rsid w:val="00973FD9"/>
    <w:rsid w:val="0097474F"/>
    <w:rsid w:val="009766E7"/>
    <w:rsid w:val="00976A4C"/>
    <w:rsid w:val="00977A9D"/>
    <w:rsid w:val="00980738"/>
    <w:rsid w:val="00983921"/>
    <w:rsid w:val="00983B2C"/>
    <w:rsid w:val="00986A2C"/>
    <w:rsid w:val="00986FCF"/>
    <w:rsid w:val="00990EBD"/>
    <w:rsid w:val="00992152"/>
    <w:rsid w:val="00992584"/>
    <w:rsid w:val="00992FE0"/>
    <w:rsid w:val="00993301"/>
    <w:rsid w:val="009935E0"/>
    <w:rsid w:val="009952F6"/>
    <w:rsid w:val="00995D5F"/>
    <w:rsid w:val="009A11F6"/>
    <w:rsid w:val="009A1A3F"/>
    <w:rsid w:val="009A239B"/>
    <w:rsid w:val="009A26B7"/>
    <w:rsid w:val="009A5E6B"/>
    <w:rsid w:val="009A6264"/>
    <w:rsid w:val="009B0476"/>
    <w:rsid w:val="009B26E3"/>
    <w:rsid w:val="009B3ED7"/>
    <w:rsid w:val="009B7A50"/>
    <w:rsid w:val="009C0AFC"/>
    <w:rsid w:val="009C16AE"/>
    <w:rsid w:val="009C21C7"/>
    <w:rsid w:val="009C3864"/>
    <w:rsid w:val="009C5AFD"/>
    <w:rsid w:val="009C66E4"/>
    <w:rsid w:val="009C69A9"/>
    <w:rsid w:val="009C7149"/>
    <w:rsid w:val="009D157E"/>
    <w:rsid w:val="009D27BD"/>
    <w:rsid w:val="009D2A4F"/>
    <w:rsid w:val="009D2C86"/>
    <w:rsid w:val="009D2CD4"/>
    <w:rsid w:val="009D3297"/>
    <w:rsid w:val="009D3C08"/>
    <w:rsid w:val="009D618F"/>
    <w:rsid w:val="009E0CA4"/>
    <w:rsid w:val="009E0D75"/>
    <w:rsid w:val="009E1801"/>
    <w:rsid w:val="009E1DD9"/>
    <w:rsid w:val="009E3CD1"/>
    <w:rsid w:val="009E5922"/>
    <w:rsid w:val="009E6B37"/>
    <w:rsid w:val="009F0284"/>
    <w:rsid w:val="009F177F"/>
    <w:rsid w:val="009F2C1B"/>
    <w:rsid w:val="009F463F"/>
    <w:rsid w:val="009F7B4D"/>
    <w:rsid w:val="00A00C0B"/>
    <w:rsid w:val="00A0107D"/>
    <w:rsid w:val="00A0263D"/>
    <w:rsid w:val="00A02D23"/>
    <w:rsid w:val="00A0477E"/>
    <w:rsid w:val="00A062BA"/>
    <w:rsid w:val="00A072AC"/>
    <w:rsid w:val="00A075D7"/>
    <w:rsid w:val="00A1258C"/>
    <w:rsid w:val="00A125FE"/>
    <w:rsid w:val="00A13672"/>
    <w:rsid w:val="00A141AF"/>
    <w:rsid w:val="00A142F3"/>
    <w:rsid w:val="00A143C8"/>
    <w:rsid w:val="00A16AFE"/>
    <w:rsid w:val="00A17678"/>
    <w:rsid w:val="00A23D55"/>
    <w:rsid w:val="00A244E0"/>
    <w:rsid w:val="00A277DF"/>
    <w:rsid w:val="00A27B86"/>
    <w:rsid w:val="00A30413"/>
    <w:rsid w:val="00A325C9"/>
    <w:rsid w:val="00A32775"/>
    <w:rsid w:val="00A32C3F"/>
    <w:rsid w:val="00A4079C"/>
    <w:rsid w:val="00A43F5D"/>
    <w:rsid w:val="00A449F4"/>
    <w:rsid w:val="00A455BA"/>
    <w:rsid w:val="00A458F3"/>
    <w:rsid w:val="00A45E79"/>
    <w:rsid w:val="00A46C64"/>
    <w:rsid w:val="00A51A44"/>
    <w:rsid w:val="00A51BCD"/>
    <w:rsid w:val="00A549DF"/>
    <w:rsid w:val="00A5734E"/>
    <w:rsid w:val="00A61215"/>
    <w:rsid w:val="00A615A7"/>
    <w:rsid w:val="00A65497"/>
    <w:rsid w:val="00A6699E"/>
    <w:rsid w:val="00A6705C"/>
    <w:rsid w:val="00A67E20"/>
    <w:rsid w:val="00A71B28"/>
    <w:rsid w:val="00A72CB3"/>
    <w:rsid w:val="00A74A24"/>
    <w:rsid w:val="00A80187"/>
    <w:rsid w:val="00A8145B"/>
    <w:rsid w:val="00A82A37"/>
    <w:rsid w:val="00A83396"/>
    <w:rsid w:val="00A83563"/>
    <w:rsid w:val="00A86FF2"/>
    <w:rsid w:val="00A91958"/>
    <w:rsid w:val="00A92BC3"/>
    <w:rsid w:val="00A93B7D"/>
    <w:rsid w:val="00A96AB4"/>
    <w:rsid w:val="00A96E05"/>
    <w:rsid w:val="00AA1111"/>
    <w:rsid w:val="00AA331D"/>
    <w:rsid w:val="00AA3F9D"/>
    <w:rsid w:val="00AB00C0"/>
    <w:rsid w:val="00AB09D2"/>
    <w:rsid w:val="00AB1877"/>
    <w:rsid w:val="00AB19CF"/>
    <w:rsid w:val="00AB2911"/>
    <w:rsid w:val="00AB2D4D"/>
    <w:rsid w:val="00AB5059"/>
    <w:rsid w:val="00AB50B8"/>
    <w:rsid w:val="00AB58C5"/>
    <w:rsid w:val="00AB62C9"/>
    <w:rsid w:val="00AB65BF"/>
    <w:rsid w:val="00AC18F6"/>
    <w:rsid w:val="00AC3D92"/>
    <w:rsid w:val="00AC63CB"/>
    <w:rsid w:val="00AC6BAB"/>
    <w:rsid w:val="00AC7EF7"/>
    <w:rsid w:val="00AD0633"/>
    <w:rsid w:val="00AD4F7F"/>
    <w:rsid w:val="00AD6441"/>
    <w:rsid w:val="00AE01CF"/>
    <w:rsid w:val="00AE27ED"/>
    <w:rsid w:val="00AE2CC8"/>
    <w:rsid w:val="00AE3D09"/>
    <w:rsid w:val="00AE6691"/>
    <w:rsid w:val="00AE6DB8"/>
    <w:rsid w:val="00AF0FF2"/>
    <w:rsid w:val="00AF2AC5"/>
    <w:rsid w:val="00B012B8"/>
    <w:rsid w:val="00B021E2"/>
    <w:rsid w:val="00B033E6"/>
    <w:rsid w:val="00B055AF"/>
    <w:rsid w:val="00B05CCA"/>
    <w:rsid w:val="00B108EA"/>
    <w:rsid w:val="00B11DF5"/>
    <w:rsid w:val="00B12E12"/>
    <w:rsid w:val="00B13310"/>
    <w:rsid w:val="00B13CD1"/>
    <w:rsid w:val="00B14190"/>
    <w:rsid w:val="00B147A9"/>
    <w:rsid w:val="00B1768C"/>
    <w:rsid w:val="00B21319"/>
    <w:rsid w:val="00B229BC"/>
    <w:rsid w:val="00B25A79"/>
    <w:rsid w:val="00B31377"/>
    <w:rsid w:val="00B3146D"/>
    <w:rsid w:val="00B35972"/>
    <w:rsid w:val="00B35CB1"/>
    <w:rsid w:val="00B37284"/>
    <w:rsid w:val="00B37429"/>
    <w:rsid w:val="00B44E31"/>
    <w:rsid w:val="00B47EB0"/>
    <w:rsid w:val="00B5044E"/>
    <w:rsid w:val="00B50E40"/>
    <w:rsid w:val="00B5281D"/>
    <w:rsid w:val="00B5323C"/>
    <w:rsid w:val="00B53FD6"/>
    <w:rsid w:val="00B5665F"/>
    <w:rsid w:val="00B57A86"/>
    <w:rsid w:val="00B607E7"/>
    <w:rsid w:val="00B636AE"/>
    <w:rsid w:val="00B66FA2"/>
    <w:rsid w:val="00B67814"/>
    <w:rsid w:val="00B70C4A"/>
    <w:rsid w:val="00B738F1"/>
    <w:rsid w:val="00B77F3F"/>
    <w:rsid w:val="00B84192"/>
    <w:rsid w:val="00B849A2"/>
    <w:rsid w:val="00B85001"/>
    <w:rsid w:val="00B86216"/>
    <w:rsid w:val="00B86630"/>
    <w:rsid w:val="00B86FC7"/>
    <w:rsid w:val="00B8707B"/>
    <w:rsid w:val="00B91A5F"/>
    <w:rsid w:val="00B91B2B"/>
    <w:rsid w:val="00B94411"/>
    <w:rsid w:val="00B94D76"/>
    <w:rsid w:val="00B95211"/>
    <w:rsid w:val="00B9629E"/>
    <w:rsid w:val="00B96498"/>
    <w:rsid w:val="00B977BF"/>
    <w:rsid w:val="00B97CB3"/>
    <w:rsid w:val="00BA1D0E"/>
    <w:rsid w:val="00BA3B5B"/>
    <w:rsid w:val="00BA7FC3"/>
    <w:rsid w:val="00BB12BA"/>
    <w:rsid w:val="00BB274B"/>
    <w:rsid w:val="00BB3A35"/>
    <w:rsid w:val="00BB45AF"/>
    <w:rsid w:val="00BB4D9D"/>
    <w:rsid w:val="00BB5F08"/>
    <w:rsid w:val="00BC02B1"/>
    <w:rsid w:val="00BC16D0"/>
    <w:rsid w:val="00BC3600"/>
    <w:rsid w:val="00BC3A3A"/>
    <w:rsid w:val="00BC60F9"/>
    <w:rsid w:val="00BC66A0"/>
    <w:rsid w:val="00BC68F6"/>
    <w:rsid w:val="00BC6976"/>
    <w:rsid w:val="00BD056C"/>
    <w:rsid w:val="00BD05FA"/>
    <w:rsid w:val="00BD1780"/>
    <w:rsid w:val="00BD4856"/>
    <w:rsid w:val="00BD54D8"/>
    <w:rsid w:val="00BD57CB"/>
    <w:rsid w:val="00BD61F0"/>
    <w:rsid w:val="00BD7B33"/>
    <w:rsid w:val="00BE0FCB"/>
    <w:rsid w:val="00BE2573"/>
    <w:rsid w:val="00BE2AB5"/>
    <w:rsid w:val="00BE44C1"/>
    <w:rsid w:val="00BE5782"/>
    <w:rsid w:val="00BE712C"/>
    <w:rsid w:val="00BF3B9A"/>
    <w:rsid w:val="00BF51D9"/>
    <w:rsid w:val="00BF5654"/>
    <w:rsid w:val="00BF7360"/>
    <w:rsid w:val="00BF7E01"/>
    <w:rsid w:val="00C00855"/>
    <w:rsid w:val="00C038D1"/>
    <w:rsid w:val="00C0424F"/>
    <w:rsid w:val="00C0521B"/>
    <w:rsid w:val="00C06951"/>
    <w:rsid w:val="00C06BA3"/>
    <w:rsid w:val="00C075DA"/>
    <w:rsid w:val="00C123A2"/>
    <w:rsid w:val="00C12FEC"/>
    <w:rsid w:val="00C15724"/>
    <w:rsid w:val="00C15B9A"/>
    <w:rsid w:val="00C16AB5"/>
    <w:rsid w:val="00C17E1B"/>
    <w:rsid w:val="00C207D9"/>
    <w:rsid w:val="00C245D1"/>
    <w:rsid w:val="00C25990"/>
    <w:rsid w:val="00C32AE5"/>
    <w:rsid w:val="00C37DC6"/>
    <w:rsid w:val="00C41379"/>
    <w:rsid w:val="00C434DA"/>
    <w:rsid w:val="00C43D36"/>
    <w:rsid w:val="00C535EB"/>
    <w:rsid w:val="00C56560"/>
    <w:rsid w:val="00C57B14"/>
    <w:rsid w:val="00C61F9C"/>
    <w:rsid w:val="00C620DC"/>
    <w:rsid w:val="00C630D6"/>
    <w:rsid w:val="00C63224"/>
    <w:rsid w:val="00C7116D"/>
    <w:rsid w:val="00C72AC6"/>
    <w:rsid w:val="00C800DC"/>
    <w:rsid w:val="00C840C9"/>
    <w:rsid w:val="00C84226"/>
    <w:rsid w:val="00C844BF"/>
    <w:rsid w:val="00C84B41"/>
    <w:rsid w:val="00C84BF7"/>
    <w:rsid w:val="00C85F20"/>
    <w:rsid w:val="00C8763D"/>
    <w:rsid w:val="00C87EDE"/>
    <w:rsid w:val="00C940BA"/>
    <w:rsid w:val="00C971C7"/>
    <w:rsid w:val="00CA0761"/>
    <w:rsid w:val="00CA07B5"/>
    <w:rsid w:val="00CA1782"/>
    <w:rsid w:val="00CA5A1E"/>
    <w:rsid w:val="00CB1CE8"/>
    <w:rsid w:val="00CB2FCA"/>
    <w:rsid w:val="00CB3971"/>
    <w:rsid w:val="00CB53F3"/>
    <w:rsid w:val="00CB7C09"/>
    <w:rsid w:val="00CC09F4"/>
    <w:rsid w:val="00CC1C0F"/>
    <w:rsid w:val="00CC5160"/>
    <w:rsid w:val="00CC5425"/>
    <w:rsid w:val="00CC611A"/>
    <w:rsid w:val="00CC6B1F"/>
    <w:rsid w:val="00CC6D4D"/>
    <w:rsid w:val="00CC75AE"/>
    <w:rsid w:val="00CC7AE2"/>
    <w:rsid w:val="00CD086A"/>
    <w:rsid w:val="00CD2B72"/>
    <w:rsid w:val="00CD4334"/>
    <w:rsid w:val="00CD4E76"/>
    <w:rsid w:val="00CD4F71"/>
    <w:rsid w:val="00CD6EE6"/>
    <w:rsid w:val="00CE2EF7"/>
    <w:rsid w:val="00CE312D"/>
    <w:rsid w:val="00CE386F"/>
    <w:rsid w:val="00CE5A98"/>
    <w:rsid w:val="00CF005B"/>
    <w:rsid w:val="00CF1D34"/>
    <w:rsid w:val="00CF2146"/>
    <w:rsid w:val="00CF29DE"/>
    <w:rsid w:val="00CF7006"/>
    <w:rsid w:val="00D02A7F"/>
    <w:rsid w:val="00D046CD"/>
    <w:rsid w:val="00D0711A"/>
    <w:rsid w:val="00D10637"/>
    <w:rsid w:val="00D11020"/>
    <w:rsid w:val="00D12B79"/>
    <w:rsid w:val="00D12C72"/>
    <w:rsid w:val="00D15AA7"/>
    <w:rsid w:val="00D17A86"/>
    <w:rsid w:val="00D20E9C"/>
    <w:rsid w:val="00D2187F"/>
    <w:rsid w:val="00D2207B"/>
    <w:rsid w:val="00D22452"/>
    <w:rsid w:val="00D24B71"/>
    <w:rsid w:val="00D25786"/>
    <w:rsid w:val="00D27E06"/>
    <w:rsid w:val="00D304F2"/>
    <w:rsid w:val="00D335F2"/>
    <w:rsid w:val="00D37A4E"/>
    <w:rsid w:val="00D40DDD"/>
    <w:rsid w:val="00D41335"/>
    <w:rsid w:val="00D42741"/>
    <w:rsid w:val="00D437B9"/>
    <w:rsid w:val="00D4462C"/>
    <w:rsid w:val="00D5020D"/>
    <w:rsid w:val="00D5069E"/>
    <w:rsid w:val="00D534CE"/>
    <w:rsid w:val="00D5449B"/>
    <w:rsid w:val="00D545CE"/>
    <w:rsid w:val="00D546EA"/>
    <w:rsid w:val="00D569CB"/>
    <w:rsid w:val="00D6198D"/>
    <w:rsid w:val="00D62092"/>
    <w:rsid w:val="00D6218A"/>
    <w:rsid w:val="00D6461A"/>
    <w:rsid w:val="00D65FB8"/>
    <w:rsid w:val="00D66F74"/>
    <w:rsid w:val="00D6734D"/>
    <w:rsid w:val="00D67ADF"/>
    <w:rsid w:val="00D70692"/>
    <w:rsid w:val="00D72462"/>
    <w:rsid w:val="00D727EA"/>
    <w:rsid w:val="00D72829"/>
    <w:rsid w:val="00D74723"/>
    <w:rsid w:val="00D753BE"/>
    <w:rsid w:val="00D758CF"/>
    <w:rsid w:val="00D77B1C"/>
    <w:rsid w:val="00D80A3E"/>
    <w:rsid w:val="00D80E18"/>
    <w:rsid w:val="00D82DC8"/>
    <w:rsid w:val="00D91FC0"/>
    <w:rsid w:val="00D9360E"/>
    <w:rsid w:val="00D937B5"/>
    <w:rsid w:val="00D94A06"/>
    <w:rsid w:val="00D97F55"/>
    <w:rsid w:val="00DA3E24"/>
    <w:rsid w:val="00DA4788"/>
    <w:rsid w:val="00DA4F08"/>
    <w:rsid w:val="00DA5398"/>
    <w:rsid w:val="00DA53F9"/>
    <w:rsid w:val="00DA6FE2"/>
    <w:rsid w:val="00DA752B"/>
    <w:rsid w:val="00DB2DFF"/>
    <w:rsid w:val="00DB39C0"/>
    <w:rsid w:val="00DB4E8A"/>
    <w:rsid w:val="00DB6462"/>
    <w:rsid w:val="00DB6678"/>
    <w:rsid w:val="00DC2BC4"/>
    <w:rsid w:val="00DC4ECC"/>
    <w:rsid w:val="00DC6CC7"/>
    <w:rsid w:val="00DC6ECD"/>
    <w:rsid w:val="00DD0E29"/>
    <w:rsid w:val="00DD115A"/>
    <w:rsid w:val="00DD1E1A"/>
    <w:rsid w:val="00DD250C"/>
    <w:rsid w:val="00DD260C"/>
    <w:rsid w:val="00DD3CB0"/>
    <w:rsid w:val="00DD4273"/>
    <w:rsid w:val="00DD48C8"/>
    <w:rsid w:val="00DD4C6B"/>
    <w:rsid w:val="00DE0D59"/>
    <w:rsid w:val="00DE1C0F"/>
    <w:rsid w:val="00DE6C64"/>
    <w:rsid w:val="00DF1038"/>
    <w:rsid w:val="00DF259E"/>
    <w:rsid w:val="00DF2BEA"/>
    <w:rsid w:val="00DF34A9"/>
    <w:rsid w:val="00DF37C5"/>
    <w:rsid w:val="00DF41CA"/>
    <w:rsid w:val="00DF58A0"/>
    <w:rsid w:val="00DF68E0"/>
    <w:rsid w:val="00E0054B"/>
    <w:rsid w:val="00E019AA"/>
    <w:rsid w:val="00E02CD8"/>
    <w:rsid w:val="00E04310"/>
    <w:rsid w:val="00E05931"/>
    <w:rsid w:val="00E06721"/>
    <w:rsid w:val="00E06951"/>
    <w:rsid w:val="00E14F19"/>
    <w:rsid w:val="00E161AB"/>
    <w:rsid w:val="00E23B55"/>
    <w:rsid w:val="00E23E58"/>
    <w:rsid w:val="00E24F9F"/>
    <w:rsid w:val="00E271ED"/>
    <w:rsid w:val="00E2769E"/>
    <w:rsid w:val="00E32B1D"/>
    <w:rsid w:val="00E32EA8"/>
    <w:rsid w:val="00E334DD"/>
    <w:rsid w:val="00E343BC"/>
    <w:rsid w:val="00E34A52"/>
    <w:rsid w:val="00E351B2"/>
    <w:rsid w:val="00E36069"/>
    <w:rsid w:val="00E36C05"/>
    <w:rsid w:val="00E42326"/>
    <w:rsid w:val="00E42561"/>
    <w:rsid w:val="00E426ED"/>
    <w:rsid w:val="00E43730"/>
    <w:rsid w:val="00E44531"/>
    <w:rsid w:val="00E50C95"/>
    <w:rsid w:val="00E51B73"/>
    <w:rsid w:val="00E53BB0"/>
    <w:rsid w:val="00E55192"/>
    <w:rsid w:val="00E563DF"/>
    <w:rsid w:val="00E57A29"/>
    <w:rsid w:val="00E600E4"/>
    <w:rsid w:val="00E60E0B"/>
    <w:rsid w:val="00E613B8"/>
    <w:rsid w:val="00E644B3"/>
    <w:rsid w:val="00E64E61"/>
    <w:rsid w:val="00E64FA7"/>
    <w:rsid w:val="00E65030"/>
    <w:rsid w:val="00E6524D"/>
    <w:rsid w:val="00E700F3"/>
    <w:rsid w:val="00E70128"/>
    <w:rsid w:val="00E70BB4"/>
    <w:rsid w:val="00E72A7F"/>
    <w:rsid w:val="00E72BBD"/>
    <w:rsid w:val="00E73281"/>
    <w:rsid w:val="00E75A37"/>
    <w:rsid w:val="00E76F59"/>
    <w:rsid w:val="00E771F6"/>
    <w:rsid w:val="00E80566"/>
    <w:rsid w:val="00E8169E"/>
    <w:rsid w:val="00E824BA"/>
    <w:rsid w:val="00E832A4"/>
    <w:rsid w:val="00E836A2"/>
    <w:rsid w:val="00E83FFA"/>
    <w:rsid w:val="00E8401E"/>
    <w:rsid w:val="00E86ED3"/>
    <w:rsid w:val="00E90293"/>
    <w:rsid w:val="00E90E10"/>
    <w:rsid w:val="00E9265B"/>
    <w:rsid w:val="00E92875"/>
    <w:rsid w:val="00E93135"/>
    <w:rsid w:val="00E96A37"/>
    <w:rsid w:val="00E96EDD"/>
    <w:rsid w:val="00E96F65"/>
    <w:rsid w:val="00E96F9C"/>
    <w:rsid w:val="00E97E8C"/>
    <w:rsid w:val="00EA22E2"/>
    <w:rsid w:val="00EA506C"/>
    <w:rsid w:val="00EA5810"/>
    <w:rsid w:val="00EA69BB"/>
    <w:rsid w:val="00EB2913"/>
    <w:rsid w:val="00EB348D"/>
    <w:rsid w:val="00EB488B"/>
    <w:rsid w:val="00EB6332"/>
    <w:rsid w:val="00EB7C76"/>
    <w:rsid w:val="00EC177E"/>
    <w:rsid w:val="00ED02B7"/>
    <w:rsid w:val="00ED211F"/>
    <w:rsid w:val="00ED353E"/>
    <w:rsid w:val="00ED3AB3"/>
    <w:rsid w:val="00ED60BD"/>
    <w:rsid w:val="00ED72FB"/>
    <w:rsid w:val="00ED795D"/>
    <w:rsid w:val="00EE0C64"/>
    <w:rsid w:val="00EE3C69"/>
    <w:rsid w:val="00EF1157"/>
    <w:rsid w:val="00EF5798"/>
    <w:rsid w:val="00EF68C2"/>
    <w:rsid w:val="00EF6C99"/>
    <w:rsid w:val="00F00DBE"/>
    <w:rsid w:val="00F01BDE"/>
    <w:rsid w:val="00F0347E"/>
    <w:rsid w:val="00F038AD"/>
    <w:rsid w:val="00F042B1"/>
    <w:rsid w:val="00F07180"/>
    <w:rsid w:val="00F10119"/>
    <w:rsid w:val="00F101A7"/>
    <w:rsid w:val="00F11333"/>
    <w:rsid w:val="00F113F3"/>
    <w:rsid w:val="00F11F2E"/>
    <w:rsid w:val="00F13BC8"/>
    <w:rsid w:val="00F21562"/>
    <w:rsid w:val="00F21C69"/>
    <w:rsid w:val="00F25E48"/>
    <w:rsid w:val="00F26DB2"/>
    <w:rsid w:val="00F27E29"/>
    <w:rsid w:val="00F338DE"/>
    <w:rsid w:val="00F36498"/>
    <w:rsid w:val="00F372C2"/>
    <w:rsid w:val="00F4058F"/>
    <w:rsid w:val="00F4201A"/>
    <w:rsid w:val="00F426C6"/>
    <w:rsid w:val="00F43BEE"/>
    <w:rsid w:val="00F4654A"/>
    <w:rsid w:val="00F50D4D"/>
    <w:rsid w:val="00F5136B"/>
    <w:rsid w:val="00F51F60"/>
    <w:rsid w:val="00F5266E"/>
    <w:rsid w:val="00F52F0B"/>
    <w:rsid w:val="00F5517E"/>
    <w:rsid w:val="00F55F7E"/>
    <w:rsid w:val="00F56594"/>
    <w:rsid w:val="00F62578"/>
    <w:rsid w:val="00F655EA"/>
    <w:rsid w:val="00F663A0"/>
    <w:rsid w:val="00F71467"/>
    <w:rsid w:val="00F72B44"/>
    <w:rsid w:val="00F732B5"/>
    <w:rsid w:val="00F736B3"/>
    <w:rsid w:val="00F74594"/>
    <w:rsid w:val="00F75561"/>
    <w:rsid w:val="00F7729C"/>
    <w:rsid w:val="00F77406"/>
    <w:rsid w:val="00F8079E"/>
    <w:rsid w:val="00F80A70"/>
    <w:rsid w:val="00F84180"/>
    <w:rsid w:val="00F84DAE"/>
    <w:rsid w:val="00F85CC7"/>
    <w:rsid w:val="00F85FEC"/>
    <w:rsid w:val="00F86EFB"/>
    <w:rsid w:val="00F905EA"/>
    <w:rsid w:val="00F91946"/>
    <w:rsid w:val="00F944E0"/>
    <w:rsid w:val="00F94DFA"/>
    <w:rsid w:val="00F95143"/>
    <w:rsid w:val="00F95462"/>
    <w:rsid w:val="00F973C3"/>
    <w:rsid w:val="00F9752E"/>
    <w:rsid w:val="00F97D46"/>
    <w:rsid w:val="00FA2EF0"/>
    <w:rsid w:val="00FA67B6"/>
    <w:rsid w:val="00FA79ED"/>
    <w:rsid w:val="00FB0C74"/>
    <w:rsid w:val="00FB37DA"/>
    <w:rsid w:val="00FB3F43"/>
    <w:rsid w:val="00FB76EC"/>
    <w:rsid w:val="00FB776D"/>
    <w:rsid w:val="00FB7D0A"/>
    <w:rsid w:val="00FC1A2C"/>
    <w:rsid w:val="00FC2D88"/>
    <w:rsid w:val="00FC39F0"/>
    <w:rsid w:val="00FC45BB"/>
    <w:rsid w:val="00FC613C"/>
    <w:rsid w:val="00FC7A46"/>
    <w:rsid w:val="00FD0E55"/>
    <w:rsid w:val="00FD1277"/>
    <w:rsid w:val="00FD1507"/>
    <w:rsid w:val="00FD2925"/>
    <w:rsid w:val="00FE0073"/>
    <w:rsid w:val="00FE02A3"/>
    <w:rsid w:val="00FE108D"/>
    <w:rsid w:val="00FE16A7"/>
    <w:rsid w:val="00FE3C53"/>
    <w:rsid w:val="00FE6754"/>
    <w:rsid w:val="00FE7CD9"/>
    <w:rsid w:val="00FF015B"/>
    <w:rsid w:val="00FF0376"/>
    <w:rsid w:val="00FF2E52"/>
    <w:rsid w:val="00FF5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D9D666"/>
  <w15:docId w15:val="{E55BC2C6-61E4-4E98-B4B2-1383A89E3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5B0"/>
    <w:pPr>
      <w:spacing w:after="160" w:line="259" w:lineRule="auto"/>
    </w:pPr>
    <w:rPr>
      <w:rFonts w:ascii="Times New Roman" w:hAnsi="Times New Roman"/>
      <w:sz w:val="28"/>
      <w:szCs w:val="22"/>
      <w:lang w:eastAsia="en-US"/>
    </w:rPr>
  </w:style>
  <w:style w:type="paragraph" w:styleId="1">
    <w:name w:val="heading 1"/>
    <w:basedOn w:val="a"/>
    <w:next w:val="a"/>
    <w:link w:val="10"/>
    <w:uiPriority w:val="99"/>
    <w:qFormat/>
    <w:rsid w:val="00273852"/>
    <w:pPr>
      <w:keepNext/>
      <w:keepLines/>
      <w:spacing w:before="240" w:after="0"/>
      <w:outlineLvl w:val="0"/>
    </w:pPr>
    <w:rPr>
      <w:rFonts w:eastAsia="Times New Roman"/>
      <w:b/>
      <w:color w:val="000000"/>
      <w:sz w:val="36"/>
      <w:szCs w:val="32"/>
    </w:rPr>
  </w:style>
  <w:style w:type="paragraph" w:styleId="2">
    <w:name w:val="heading 2"/>
    <w:basedOn w:val="a"/>
    <w:next w:val="a"/>
    <w:link w:val="20"/>
    <w:uiPriority w:val="99"/>
    <w:qFormat/>
    <w:rsid w:val="00273852"/>
    <w:pPr>
      <w:keepNext/>
      <w:keepLines/>
      <w:spacing w:before="40" w:after="0"/>
      <w:outlineLvl w:val="1"/>
    </w:pPr>
    <w:rPr>
      <w:rFonts w:eastAsia="Times New Roman"/>
      <w:color w:val="000000"/>
      <w:sz w:val="3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73852"/>
    <w:rPr>
      <w:rFonts w:ascii="Times New Roman" w:eastAsia="Times New Roman" w:hAnsi="Times New Roman"/>
      <w:b/>
      <w:color w:val="000000"/>
      <w:sz w:val="36"/>
      <w:szCs w:val="32"/>
      <w:lang w:eastAsia="en-US"/>
    </w:rPr>
  </w:style>
  <w:style w:type="character" w:customStyle="1" w:styleId="20">
    <w:name w:val="Заголовок 2 Знак"/>
    <w:link w:val="2"/>
    <w:uiPriority w:val="99"/>
    <w:locked/>
    <w:rsid w:val="00273852"/>
    <w:rPr>
      <w:rFonts w:ascii="Times New Roman" w:eastAsia="Times New Roman" w:hAnsi="Times New Roman"/>
      <w:color w:val="000000"/>
      <w:sz w:val="36"/>
      <w:szCs w:val="26"/>
      <w:lang w:eastAsia="en-US"/>
    </w:rPr>
  </w:style>
  <w:style w:type="character" w:styleId="a3">
    <w:name w:val="Hyperlink"/>
    <w:uiPriority w:val="99"/>
    <w:rsid w:val="00321E09"/>
    <w:rPr>
      <w:rFonts w:cs="Times New Roman"/>
      <w:color w:val="0563C1"/>
      <w:u w:val="single"/>
    </w:rPr>
  </w:style>
  <w:style w:type="paragraph" w:styleId="a4">
    <w:name w:val="footnote text"/>
    <w:basedOn w:val="a"/>
    <w:link w:val="a5"/>
    <w:uiPriority w:val="99"/>
    <w:semiHidden/>
    <w:rsid w:val="005848EA"/>
    <w:pPr>
      <w:spacing w:after="0" w:line="240" w:lineRule="auto"/>
    </w:pPr>
    <w:rPr>
      <w:sz w:val="20"/>
      <w:szCs w:val="20"/>
    </w:rPr>
  </w:style>
  <w:style w:type="character" w:customStyle="1" w:styleId="a5">
    <w:name w:val="Текст сноски Знак"/>
    <w:link w:val="a4"/>
    <w:uiPriority w:val="99"/>
    <w:semiHidden/>
    <w:locked/>
    <w:rsid w:val="005848EA"/>
    <w:rPr>
      <w:rFonts w:cs="Times New Roman"/>
      <w:sz w:val="20"/>
      <w:szCs w:val="20"/>
    </w:rPr>
  </w:style>
  <w:style w:type="character" w:styleId="a6">
    <w:name w:val="footnote reference"/>
    <w:uiPriority w:val="99"/>
    <w:semiHidden/>
    <w:rsid w:val="005848EA"/>
    <w:rPr>
      <w:rFonts w:cs="Times New Roman"/>
      <w:vertAlign w:val="superscript"/>
    </w:rPr>
  </w:style>
  <w:style w:type="paragraph" w:styleId="a7">
    <w:name w:val="List Paragraph"/>
    <w:basedOn w:val="a"/>
    <w:uiPriority w:val="99"/>
    <w:qFormat/>
    <w:rsid w:val="00D2187F"/>
    <w:pPr>
      <w:ind w:left="720"/>
      <w:contextualSpacing/>
    </w:pPr>
  </w:style>
  <w:style w:type="character" w:customStyle="1" w:styleId="apple-converted-space">
    <w:name w:val="apple-converted-space"/>
    <w:uiPriority w:val="99"/>
    <w:rsid w:val="002412D5"/>
    <w:rPr>
      <w:rFonts w:cs="Times New Roman"/>
    </w:rPr>
  </w:style>
  <w:style w:type="character" w:customStyle="1" w:styleId="author">
    <w:name w:val="author"/>
    <w:uiPriority w:val="99"/>
    <w:rsid w:val="002412D5"/>
    <w:rPr>
      <w:rFonts w:cs="Times New Roman"/>
    </w:rPr>
  </w:style>
  <w:style w:type="character" w:customStyle="1" w:styleId="a-declarative">
    <w:name w:val="a-declarative"/>
    <w:uiPriority w:val="99"/>
    <w:rsid w:val="002412D5"/>
    <w:rPr>
      <w:rFonts w:cs="Times New Roman"/>
    </w:rPr>
  </w:style>
  <w:style w:type="character" w:customStyle="1" w:styleId="a-color-secondary">
    <w:name w:val="a-color-secondary"/>
    <w:uiPriority w:val="99"/>
    <w:rsid w:val="002412D5"/>
    <w:rPr>
      <w:rFonts w:cs="Times New Roman"/>
    </w:rPr>
  </w:style>
  <w:style w:type="paragraph" w:styleId="a8">
    <w:name w:val="TOC Heading"/>
    <w:basedOn w:val="1"/>
    <w:next w:val="a"/>
    <w:uiPriority w:val="99"/>
    <w:qFormat/>
    <w:rsid w:val="003C180B"/>
    <w:pPr>
      <w:outlineLvl w:val="9"/>
    </w:pPr>
    <w:rPr>
      <w:rFonts w:ascii="Calibri Light" w:hAnsi="Calibri Light"/>
      <w:color w:val="2E74B5"/>
      <w:lang w:eastAsia="ru-RU"/>
    </w:rPr>
  </w:style>
  <w:style w:type="paragraph" w:styleId="11">
    <w:name w:val="toc 1"/>
    <w:basedOn w:val="a"/>
    <w:next w:val="a"/>
    <w:autoRedefine/>
    <w:uiPriority w:val="39"/>
    <w:rsid w:val="001912D6"/>
    <w:pPr>
      <w:tabs>
        <w:tab w:val="right" w:leader="dot" w:pos="9344"/>
      </w:tabs>
      <w:spacing w:after="100" w:line="360" w:lineRule="auto"/>
    </w:pPr>
  </w:style>
  <w:style w:type="paragraph" w:styleId="21">
    <w:name w:val="toc 2"/>
    <w:basedOn w:val="a"/>
    <w:next w:val="a"/>
    <w:autoRedefine/>
    <w:uiPriority w:val="39"/>
    <w:rsid w:val="009D618F"/>
    <w:pPr>
      <w:spacing w:after="100"/>
      <w:ind w:left="220"/>
    </w:pPr>
  </w:style>
  <w:style w:type="table" w:styleId="a9">
    <w:name w:val="Table Grid"/>
    <w:basedOn w:val="a1"/>
    <w:uiPriority w:val="39"/>
    <w:rsid w:val="00E44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ficommentbody">
    <w:name w:val="uficommentbody"/>
    <w:rsid w:val="00E44531"/>
    <w:rPr>
      <w:rFonts w:cs="Times New Roman"/>
    </w:rPr>
  </w:style>
  <w:style w:type="character" w:styleId="aa">
    <w:name w:val="FollowedHyperlink"/>
    <w:uiPriority w:val="99"/>
    <w:semiHidden/>
    <w:rsid w:val="00786C51"/>
    <w:rPr>
      <w:rFonts w:cs="Times New Roman"/>
      <w:color w:val="954F72"/>
      <w:u w:val="single"/>
    </w:rPr>
  </w:style>
  <w:style w:type="character" w:styleId="ab">
    <w:name w:val="Strong"/>
    <w:uiPriority w:val="22"/>
    <w:qFormat/>
    <w:locked/>
    <w:rsid w:val="00335B8C"/>
    <w:rPr>
      <w:b/>
      <w:bCs/>
    </w:rPr>
  </w:style>
  <w:style w:type="character" w:styleId="ac">
    <w:name w:val="Emphasis"/>
    <w:uiPriority w:val="20"/>
    <w:qFormat/>
    <w:locked/>
    <w:rsid w:val="00335B8C"/>
    <w:rPr>
      <w:i/>
      <w:iCs/>
    </w:rPr>
  </w:style>
  <w:style w:type="table" w:customStyle="1" w:styleId="12">
    <w:name w:val="Сетка таблицы1"/>
    <w:basedOn w:val="a1"/>
    <w:next w:val="a9"/>
    <w:uiPriority w:val="39"/>
    <w:rsid w:val="00597B1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oe">
    <w:name w:val="_7oe"/>
    <w:rsid w:val="00406A00"/>
  </w:style>
  <w:style w:type="character" w:styleId="ad">
    <w:name w:val="annotation reference"/>
    <w:basedOn w:val="a0"/>
    <w:uiPriority w:val="99"/>
    <w:semiHidden/>
    <w:unhideWhenUsed/>
    <w:rsid w:val="00E86ED3"/>
    <w:rPr>
      <w:sz w:val="16"/>
      <w:szCs w:val="16"/>
    </w:rPr>
  </w:style>
  <w:style w:type="paragraph" w:styleId="ae">
    <w:name w:val="annotation text"/>
    <w:basedOn w:val="a"/>
    <w:link w:val="af"/>
    <w:uiPriority w:val="99"/>
    <w:semiHidden/>
    <w:unhideWhenUsed/>
    <w:rsid w:val="00E86ED3"/>
    <w:rPr>
      <w:sz w:val="20"/>
      <w:szCs w:val="20"/>
    </w:rPr>
  </w:style>
  <w:style w:type="character" w:customStyle="1" w:styleId="af">
    <w:name w:val="Текст примечания Знак"/>
    <w:basedOn w:val="a0"/>
    <w:link w:val="ae"/>
    <w:uiPriority w:val="99"/>
    <w:semiHidden/>
    <w:rsid w:val="00E86ED3"/>
    <w:rPr>
      <w:rFonts w:ascii="Times New Roman" w:hAnsi="Times New Roman"/>
      <w:lang w:eastAsia="en-US"/>
    </w:rPr>
  </w:style>
  <w:style w:type="paragraph" w:styleId="af0">
    <w:name w:val="annotation subject"/>
    <w:basedOn w:val="ae"/>
    <w:next w:val="ae"/>
    <w:link w:val="af1"/>
    <w:uiPriority w:val="99"/>
    <w:semiHidden/>
    <w:unhideWhenUsed/>
    <w:rsid w:val="00E86ED3"/>
    <w:rPr>
      <w:b/>
      <w:bCs/>
    </w:rPr>
  </w:style>
  <w:style w:type="character" w:customStyle="1" w:styleId="af1">
    <w:name w:val="Тема примечания Знак"/>
    <w:basedOn w:val="af"/>
    <w:link w:val="af0"/>
    <w:uiPriority w:val="99"/>
    <w:semiHidden/>
    <w:rsid w:val="00E86ED3"/>
    <w:rPr>
      <w:rFonts w:ascii="Times New Roman" w:hAnsi="Times New Roman"/>
      <w:b/>
      <w:bCs/>
      <w:lang w:eastAsia="en-US"/>
    </w:rPr>
  </w:style>
  <w:style w:type="paragraph" w:styleId="af2">
    <w:name w:val="Revision"/>
    <w:hidden/>
    <w:uiPriority w:val="99"/>
    <w:semiHidden/>
    <w:rsid w:val="00E86ED3"/>
    <w:rPr>
      <w:rFonts w:ascii="Times New Roman" w:hAnsi="Times New Roman"/>
      <w:sz w:val="22"/>
      <w:szCs w:val="22"/>
      <w:lang w:eastAsia="en-US"/>
    </w:rPr>
  </w:style>
  <w:style w:type="paragraph" w:styleId="af3">
    <w:name w:val="Balloon Text"/>
    <w:basedOn w:val="a"/>
    <w:link w:val="af4"/>
    <w:uiPriority w:val="99"/>
    <w:semiHidden/>
    <w:unhideWhenUsed/>
    <w:rsid w:val="00E86ED3"/>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E86ED3"/>
    <w:rPr>
      <w:rFonts w:ascii="Segoe UI" w:hAnsi="Segoe UI" w:cs="Segoe UI"/>
      <w:sz w:val="18"/>
      <w:szCs w:val="18"/>
      <w:lang w:eastAsia="en-US"/>
    </w:rPr>
  </w:style>
  <w:style w:type="paragraph" w:styleId="af5">
    <w:name w:val="header"/>
    <w:basedOn w:val="a"/>
    <w:link w:val="af6"/>
    <w:uiPriority w:val="99"/>
    <w:unhideWhenUsed/>
    <w:rsid w:val="00B85001"/>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B85001"/>
    <w:rPr>
      <w:rFonts w:ascii="Times New Roman" w:hAnsi="Times New Roman"/>
      <w:sz w:val="28"/>
      <w:szCs w:val="22"/>
      <w:lang w:eastAsia="en-US"/>
    </w:rPr>
  </w:style>
  <w:style w:type="paragraph" w:styleId="af7">
    <w:name w:val="footer"/>
    <w:basedOn w:val="a"/>
    <w:link w:val="af8"/>
    <w:uiPriority w:val="99"/>
    <w:unhideWhenUsed/>
    <w:rsid w:val="00B85001"/>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B85001"/>
    <w:rPr>
      <w:rFonts w:ascii="Times New Roman" w:hAnsi="Times New Roman"/>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960626">
      <w:marLeft w:val="0"/>
      <w:marRight w:val="0"/>
      <w:marTop w:val="0"/>
      <w:marBottom w:val="0"/>
      <w:divBdr>
        <w:top w:val="none" w:sz="0" w:space="0" w:color="auto"/>
        <w:left w:val="none" w:sz="0" w:space="0" w:color="auto"/>
        <w:bottom w:val="none" w:sz="0" w:space="0" w:color="auto"/>
        <w:right w:val="none" w:sz="0" w:space="0" w:color="auto"/>
      </w:divBdr>
    </w:div>
    <w:div w:id="531960628">
      <w:marLeft w:val="0"/>
      <w:marRight w:val="0"/>
      <w:marTop w:val="0"/>
      <w:marBottom w:val="0"/>
      <w:divBdr>
        <w:top w:val="none" w:sz="0" w:space="0" w:color="auto"/>
        <w:left w:val="none" w:sz="0" w:space="0" w:color="auto"/>
        <w:bottom w:val="none" w:sz="0" w:space="0" w:color="auto"/>
        <w:right w:val="none" w:sz="0" w:space="0" w:color="auto"/>
      </w:divBdr>
    </w:div>
    <w:div w:id="531960632">
      <w:marLeft w:val="0"/>
      <w:marRight w:val="0"/>
      <w:marTop w:val="0"/>
      <w:marBottom w:val="0"/>
      <w:divBdr>
        <w:top w:val="none" w:sz="0" w:space="0" w:color="auto"/>
        <w:left w:val="none" w:sz="0" w:space="0" w:color="auto"/>
        <w:bottom w:val="none" w:sz="0" w:space="0" w:color="auto"/>
        <w:right w:val="none" w:sz="0" w:space="0" w:color="auto"/>
      </w:divBdr>
      <w:divsChild>
        <w:div w:id="531960630">
          <w:marLeft w:val="0"/>
          <w:marRight w:val="0"/>
          <w:marTop w:val="0"/>
          <w:marBottom w:val="75"/>
          <w:divBdr>
            <w:top w:val="none" w:sz="0" w:space="0" w:color="auto"/>
            <w:left w:val="none" w:sz="0" w:space="0" w:color="auto"/>
            <w:bottom w:val="none" w:sz="0" w:space="0" w:color="auto"/>
            <w:right w:val="none" w:sz="0" w:space="0" w:color="auto"/>
          </w:divBdr>
        </w:div>
        <w:div w:id="531960638">
          <w:marLeft w:val="0"/>
          <w:marRight w:val="0"/>
          <w:marTop w:val="0"/>
          <w:marBottom w:val="150"/>
          <w:divBdr>
            <w:top w:val="none" w:sz="0" w:space="0" w:color="auto"/>
            <w:left w:val="none" w:sz="0" w:space="0" w:color="auto"/>
            <w:bottom w:val="none" w:sz="0" w:space="0" w:color="auto"/>
            <w:right w:val="none" w:sz="0" w:space="0" w:color="auto"/>
          </w:divBdr>
        </w:div>
      </w:divsChild>
    </w:div>
    <w:div w:id="531960635">
      <w:marLeft w:val="0"/>
      <w:marRight w:val="0"/>
      <w:marTop w:val="0"/>
      <w:marBottom w:val="0"/>
      <w:divBdr>
        <w:top w:val="none" w:sz="0" w:space="0" w:color="auto"/>
        <w:left w:val="none" w:sz="0" w:space="0" w:color="auto"/>
        <w:bottom w:val="none" w:sz="0" w:space="0" w:color="auto"/>
        <w:right w:val="none" w:sz="0" w:space="0" w:color="auto"/>
      </w:divBdr>
      <w:divsChild>
        <w:div w:id="531960631">
          <w:marLeft w:val="0"/>
          <w:marRight w:val="0"/>
          <w:marTop w:val="0"/>
          <w:marBottom w:val="75"/>
          <w:divBdr>
            <w:top w:val="none" w:sz="0" w:space="0" w:color="auto"/>
            <w:left w:val="none" w:sz="0" w:space="0" w:color="auto"/>
            <w:bottom w:val="none" w:sz="0" w:space="0" w:color="auto"/>
            <w:right w:val="none" w:sz="0" w:space="0" w:color="auto"/>
          </w:divBdr>
        </w:div>
        <w:div w:id="531960637">
          <w:marLeft w:val="0"/>
          <w:marRight w:val="0"/>
          <w:marTop w:val="0"/>
          <w:marBottom w:val="150"/>
          <w:divBdr>
            <w:top w:val="none" w:sz="0" w:space="0" w:color="auto"/>
            <w:left w:val="none" w:sz="0" w:space="0" w:color="auto"/>
            <w:bottom w:val="none" w:sz="0" w:space="0" w:color="auto"/>
            <w:right w:val="none" w:sz="0" w:space="0" w:color="auto"/>
          </w:divBdr>
        </w:div>
      </w:divsChild>
    </w:div>
    <w:div w:id="531960636">
      <w:marLeft w:val="0"/>
      <w:marRight w:val="0"/>
      <w:marTop w:val="0"/>
      <w:marBottom w:val="0"/>
      <w:divBdr>
        <w:top w:val="none" w:sz="0" w:space="0" w:color="auto"/>
        <w:left w:val="none" w:sz="0" w:space="0" w:color="auto"/>
        <w:bottom w:val="none" w:sz="0" w:space="0" w:color="auto"/>
        <w:right w:val="none" w:sz="0" w:space="0" w:color="auto"/>
      </w:divBdr>
      <w:divsChild>
        <w:div w:id="531960629">
          <w:marLeft w:val="0"/>
          <w:marRight w:val="0"/>
          <w:marTop w:val="0"/>
          <w:marBottom w:val="75"/>
          <w:divBdr>
            <w:top w:val="none" w:sz="0" w:space="0" w:color="auto"/>
            <w:left w:val="none" w:sz="0" w:space="0" w:color="auto"/>
            <w:bottom w:val="none" w:sz="0" w:space="0" w:color="auto"/>
            <w:right w:val="none" w:sz="0" w:space="0" w:color="auto"/>
          </w:divBdr>
        </w:div>
        <w:div w:id="531960633">
          <w:marLeft w:val="0"/>
          <w:marRight w:val="0"/>
          <w:marTop w:val="0"/>
          <w:marBottom w:val="150"/>
          <w:divBdr>
            <w:top w:val="none" w:sz="0" w:space="0" w:color="auto"/>
            <w:left w:val="none" w:sz="0" w:space="0" w:color="auto"/>
            <w:bottom w:val="none" w:sz="0" w:space="0" w:color="auto"/>
            <w:right w:val="none" w:sz="0" w:space="0" w:color="auto"/>
          </w:divBdr>
        </w:div>
      </w:divsChild>
    </w:div>
    <w:div w:id="531960639">
      <w:marLeft w:val="0"/>
      <w:marRight w:val="0"/>
      <w:marTop w:val="0"/>
      <w:marBottom w:val="0"/>
      <w:divBdr>
        <w:top w:val="none" w:sz="0" w:space="0" w:color="auto"/>
        <w:left w:val="none" w:sz="0" w:space="0" w:color="auto"/>
        <w:bottom w:val="none" w:sz="0" w:space="0" w:color="auto"/>
        <w:right w:val="none" w:sz="0" w:space="0" w:color="auto"/>
      </w:divBdr>
      <w:divsChild>
        <w:div w:id="531960627">
          <w:marLeft w:val="0"/>
          <w:marRight w:val="0"/>
          <w:marTop w:val="0"/>
          <w:marBottom w:val="75"/>
          <w:divBdr>
            <w:top w:val="none" w:sz="0" w:space="0" w:color="auto"/>
            <w:left w:val="none" w:sz="0" w:space="0" w:color="auto"/>
            <w:bottom w:val="none" w:sz="0" w:space="0" w:color="auto"/>
            <w:right w:val="none" w:sz="0" w:space="0" w:color="auto"/>
          </w:divBdr>
        </w:div>
        <w:div w:id="531960634">
          <w:marLeft w:val="0"/>
          <w:marRight w:val="0"/>
          <w:marTop w:val="0"/>
          <w:marBottom w:val="150"/>
          <w:divBdr>
            <w:top w:val="none" w:sz="0" w:space="0" w:color="auto"/>
            <w:left w:val="none" w:sz="0" w:space="0" w:color="auto"/>
            <w:bottom w:val="none" w:sz="0" w:space="0" w:color="auto"/>
            <w:right w:val="none" w:sz="0" w:space="0" w:color="auto"/>
          </w:divBdr>
        </w:div>
      </w:divsChild>
    </w:div>
    <w:div w:id="812327929">
      <w:bodyDiv w:val="1"/>
      <w:marLeft w:val="0"/>
      <w:marRight w:val="0"/>
      <w:marTop w:val="0"/>
      <w:marBottom w:val="0"/>
      <w:divBdr>
        <w:top w:val="none" w:sz="0" w:space="0" w:color="auto"/>
        <w:left w:val="none" w:sz="0" w:space="0" w:color="auto"/>
        <w:bottom w:val="none" w:sz="0" w:space="0" w:color="auto"/>
        <w:right w:val="none" w:sz="0" w:space="0" w:color="auto"/>
      </w:divBdr>
    </w:div>
    <w:div w:id="889345582">
      <w:bodyDiv w:val="1"/>
      <w:marLeft w:val="0"/>
      <w:marRight w:val="0"/>
      <w:marTop w:val="0"/>
      <w:marBottom w:val="0"/>
      <w:divBdr>
        <w:top w:val="none" w:sz="0" w:space="0" w:color="auto"/>
        <w:left w:val="none" w:sz="0" w:space="0" w:color="auto"/>
        <w:bottom w:val="none" w:sz="0" w:space="0" w:color="auto"/>
        <w:right w:val="none" w:sz="0" w:space="0" w:color="auto"/>
      </w:divBdr>
    </w:div>
    <w:div w:id="929463131">
      <w:bodyDiv w:val="1"/>
      <w:marLeft w:val="0"/>
      <w:marRight w:val="0"/>
      <w:marTop w:val="0"/>
      <w:marBottom w:val="0"/>
      <w:divBdr>
        <w:top w:val="none" w:sz="0" w:space="0" w:color="auto"/>
        <w:left w:val="none" w:sz="0" w:space="0" w:color="auto"/>
        <w:bottom w:val="none" w:sz="0" w:space="0" w:color="auto"/>
        <w:right w:val="none" w:sz="0" w:space="0" w:color="auto"/>
      </w:divBdr>
    </w:div>
    <w:div w:id="974917072">
      <w:bodyDiv w:val="1"/>
      <w:marLeft w:val="0"/>
      <w:marRight w:val="0"/>
      <w:marTop w:val="0"/>
      <w:marBottom w:val="0"/>
      <w:divBdr>
        <w:top w:val="none" w:sz="0" w:space="0" w:color="auto"/>
        <w:left w:val="none" w:sz="0" w:space="0" w:color="auto"/>
        <w:bottom w:val="none" w:sz="0" w:space="0" w:color="auto"/>
        <w:right w:val="none" w:sz="0" w:space="0" w:color="auto"/>
      </w:divBdr>
    </w:div>
    <w:div w:id="1080904575">
      <w:bodyDiv w:val="1"/>
      <w:marLeft w:val="0"/>
      <w:marRight w:val="0"/>
      <w:marTop w:val="0"/>
      <w:marBottom w:val="0"/>
      <w:divBdr>
        <w:top w:val="none" w:sz="0" w:space="0" w:color="auto"/>
        <w:left w:val="none" w:sz="0" w:space="0" w:color="auto"/>
        <w:bottom w:val="none" w:sz="0" w:space="0" w:color="auto"/>
        <w:right w:val="none" w:sz="0" w:space="0" w:color="auto"/>
      </w:divBdr>
    </w:div>
    <w:div w:id="1604724053">
      <w:bodyDiv w:val="1"/>
      <w:marLeft w:val="0"/>
      <w:marRight w:val="0"/>
      <w:marTop w:val="0"/>
      <w:marBottom w:val="0"/>
      <w:divBdr>
        <w:top w:val="none" w:sz="0" w:space="0" w:color="auto"/>
        <w:left w:val="none" w:sz="0" w:space="0" w:color="auto"/>
        <w:bottom w:val="none" w:sz="0" w:space="0" w:color="auto"/>
        <w:right w:val="none" w:sz="0" w:space="0" w:color="auto"/>
      </w:divBdr>
      <w:divsChild>
        <w:div w:id="610093616">
          <w:marLeft w:val="0"/>
          <w:marRight w:val="0"/>
          <w:marTop w:val="0"/>
          <w:marBottom w:val="75"/>
          <w:divBdr>
            <w:top w:val="none" w:sz="0" w:space="0" w:color="auto"/>
            <w:left w:val="none" w:sz="0" w:space="0" w:color="auto"/>
            <w:bottom w:val="none" w:sz="0" w:space="0" w:color="auto"/>
            <w:right w:val="none" w:sz="0" w:space="0" w:color="auto"/>
          </w:divBdr>
        </w:div>
        <w:div w:id="997655314">
          <w:marLeft w:val="0"/>
          <w:marRight w:val="0"/>
          <w:marTop w:val="0"/>
          <w:marBottom w:val="150"/>
          <w:divBdr>
            <w:top w:val="none" w:sz="0" w:space="0" w:color="auto"/>
            <w:left w:val="none" w:sz="0" w:space="0" w:color="auto"/>
            <w:bottom w:val="none" w:sz="0" w:space="0" w:color="auto"/>
            <w:right w:val="none" w:sz="0" w:space="0" w:color="auto"/>
          </w:divBdr>
        </w:div>
      </w:divsChild>
    </w:div>
    <w:div w:id="208471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m.p3.no" TargetMode="External"/><Relationship Id="rId13" Type="http://schemas.openxmlformats.org/officeDocument/2006/relationships/hyperlink" Target="https://onlinelibrary.wiley.com/doi/abs/10.1002/9781405198431.wbeal0466" TargetMode="External"/><Relationship Id="rId18" Type="http://schemas.openxmlformats.org/officeDocument/2006/relationships/hyperlink" Target="https://www.ipsos.com/nb-no/ipsos-some-tracker-q217" TargetMode="External"/><Relationship Id="rId26" Type="http://schemas.openxmlformats.org/officeDocument/2006/relationships/hyperlink" Target="https://ru.wikipedia.org/wiki/&#1087;&#1077;&#1088;&#1077;&#1082;&#1083;&#1102;&#1095;&#1077;&#1085;&#1080;&#1077;_&#1082;&#1086;&#1076;&#1086;&#1074;" TargetMode="External"/><Relationship Id="rId3" Type="http://schemas.openxmlformats.org/officeDocument/2006/relationships/styles" Target="styles.xml"/><Relationship Id="rId21" Type="http://schemas.openxmlformats.org/officeDocument/2006/relationships/hyperlink" Target="http://www.sprakradet.no/Vi-og-vart/Publikasjoner/Spraaknytt/spraknytt-12017/med-skam-a-meld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hilol.msu.ru/~rlc2010/abstracts/rlc2010_abstracts_sem24.pdf" TargetMode="External"/><Relationship Id="rId17" Type="http://schemas.openxmlformats.org/officeDocument/2006/relationships/hyperlink" Target="https://nrkbeta.no/2015/10/21/nar-er-na-for-deg/" TargetMode="External"/><Relationship Id="rId25" Type="http://schemas.openxmlformats.org/officeDocument/2006/relationships/hyperlink" Target="https://www.vg.no/nyheter/innenriks/nynorsk/stadig-mindre-elev-andel-skriver-nynorsk/a/23587972/"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dn.no/d2/2016/02/25/2014/Profil/slik-skapte-hun-skam%20" TargetMode="External"/><Relationship Id="rId20" Type="http://schemas.openxmlformats.org/officeDocument/2006/relationships/hyperlink" Target="https://www.nrk.no/kultur/her-er-tallene-som-avliver-aldersmyten-1.12998753"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berleninka.ru/article/n/osobennosti-sintaksisa-angloyazychnogo-internet-kommentariya-sotsialnoy-seti-facebook" TargetMode="External"/><Relationship Id="rId24" Type="http://schemas.openxmlformats.org/officeDocument/2006/relationships/hyperlink" Target="https://www.urbandictionary.com/define.php?term=Soy%20Boy" TargetMode="External"/><Relationship Id="rId32"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www.riksmalsforbundet.no/trenger-vi-smaord-som-da-altsa-vel-visst-og-jo/" TargetMode="External"/><Relationship Id="rId23" Type="http://schemas.openxmlformats.org/officeDocument/2006/relationships/hyperlink" Target="https://snl.no/pragmatisk_partikkel" TargetMode="External"/><Relationship Id="rId28" Type="http://schemas.openxmlformats.org/officeDocument/2006/relationships/hyperlink" Target="https://www.facebook.com/ernasolberg/" TargetMode="External"/><Relationship Id="rId10" Type="http://schemas.openxmlformats.org/officeDocument/2006/relationships/hyperlink" Target="http://cyberleninka.ru/article/n/priroda-emotivnogo-sintaksisa-i-ego-kategoriy" TargetMode="External"/><Relationship Id="rId19" Type="http://schemas.openxmlformats.org/officeDocument/2006/relationships/hyperlink" Target="http://knowyourmeme.com/memes/soy-boy"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ordbok.uib.no/" TargetMode="External"/><Relationship Id="rId22" Type="http://schemas.openxmlformats.org/officeDocument/2006/relationships/hyperlink" Target="http://www.sprakradet.no/sprakhjelp/Skriveregler/Forkortinger/" TargetMode="External"/><Relationship Id="rId27" Type="http://schemas.openxmlformats.org/officeDocument/2006/relationships/hyperlink" Target="http://skam.p3.no/om/" TargetMode="External"/><Relationship Id="rId30" Type="http://schemas.openxmlformats.org/officeDocument/2006/relationships/image" Target="media/image3.png"/><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vgd.no/samfunn/spraak/tema/635693//" TargetMode="External"/><Relationship Id="rId2" Type="http://schemas.openxmlformats.org/officeDocument/2006/relationships/hyperlink" Target="https://en.wikipedia.org/wiki/Supercouple" TargetMode="External"/><Relationship Id="rId1" Type="http://schemas.openxmlformats.org/officeDocument/2006/relationships/hyperlink" Target="https://en.oxforddictionaries.com/definition/web_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9FE81-53D7-482F-85D4-88BAD6E8F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101</Pages>
  <Words>24667</Words>
  <Characters>140605</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157</cp:revision>
  <dcterms:created xsi:type="dcterms:W3CDTF">2018-05-29T11:25:00Z</dcterms:created>
  <dcterms:modified xsi:type="dcterms:W3CDTF">2018-05-29T22:24:00Z</dcterms:modified>
</cp:coreProperties>
</file>