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C8" w:rsidRDefault="00562BE0" w:rsidP="00562BE0">
      <w:pPr>
        <w:jc w:val="center"/>
        <w:rPr>
          <w:b/>
        </w:rPr>
      </w:pPr>
      <w:r w:rsidRPr="001A40E0">
        <w:rPr>
          <w:b/>
        </w:rPr>
        <w:t>РЕЦЕНЗИЯ</w:t>
      </w:r>
      <w:r>
        <w:rPr>
          <w:b/>
        </w:rPr>
        <w:t xml:space="preserve"> </w:t>
      </w:r>
    </w:p>
    <w:p w:rsidR="00562BE0" w:rsidRPr="001A40E0" w:rsidRDefault="00562BE0" w:rsidP="00562BE0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562BE0" w:rsidRPr="001A40E0" w:rsidRDefault="00C94DB1" w:rsidP="00562BE0">
      <w:pPr>
        <w:jc w:val="center"/>
        <w:rPr>
          <w:i/>
          <w:sz w:val="20"/>
          <w:szCs w:val="20"/>
        </w:rPr>
      </w:pPr>
      <w:proofErr w:type="spellStart"/>
      <w:r>
        <w:rPr>
          <w:b/>
          <w:szCs w:val="19"/>
        </w:rPr>
        <w:t>Хайрулина</w:t>
      </w:r>
      <w:proofErr w:type="spellEnd"/>
      <w:r>
        <w:rPr>
          <w:b/>
          <w:szCs w:val="19"/>
        </w:rPr>
        <w:t xml:space="preserve"> Тимура Павловича </w:t>
      </w:r>
    </w:p>
    <w:p w:rsidR="00562BE0" w:rsidRPr="00C94DB1" w:rsidRDefault="00562BE0" w:rsidP="00562BE0">
      <w:pPr>
        <w:spacing w:after="120"/>
        <w:jc w:val="center"/>
        <w:rPr>
          <w:b/>
          <w:szCs w:val="19"/>
        </w:rPr>
      </w:pPr>
      <w:r w:rsidRPr="00C94DB1">
        <w:rPr>
          <w:b/>
          <w:szCs w:val="19"/>
        </w:rPr>
        <w:t xml:space="preserve">по теме </w:t>
      </w:r>
      <w:r w:rsidR="00C94DB1" w:rsidRPr="00C94DB1">
        <w:rPr>
          <w:b/>
          <w:szCs w:val="19"/>
        </w:rPr>
        <w:t>«</w:t>
      </w:r>
      <w:r w:rsidR="00C94DB1" w:rsidRPr="00C94DB1">
        <w:rPr>
          <w:b/>
        </w:rPr>
        <w:t>Литературно-критические стратегии В. Кривулина в 1970-1980-х гг.</w:t>
      </w:r>
      <w:r w:rsidR="00C94DB1" w:rsidRPr="00C94DB1">
        <w:rPr>
          <w:b/>
          <w:szCs w:val="19"/>
        </w:rPr>
        <w:t>»</w:t>
      </w:r>
    </w:p>
    <w:p w:rsidR="00D23217" w:rsidRDefault="00D23217" w:rsidP="00562BE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934" w:rsidRDefault="00D23217" w:rsidP="00D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работы Т.П.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несомненна, и не только потому, что она обращена к малоизученной проблеме, -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целый комплекс ключевых представлений о контекстах и тенденциях поэтической культуры</w:t>
      </w:r>
      <w:r w:rsidR="00567934">
        <w:rPr>
          <w:rFonts w:ascii="Times New Roman" w:hAnsi="Times New Roman" w:cs="Times New Roman"/>
          <w:sz w:val="24"/>
          <w:szCs w:val="24"/>
        </w:rPr>
        <w:t>.</w:t>
      </w:r>
    </w:p>
    <w:p w:rsidR="00453C89" w:rsidRDefault="00567934" w:rsidP="00D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исследовательского внимания – чрезвычайно значимая </w:t>
      </w:r>
      <w:r w:rsidR="00D23217">
        <w:rPr>
          <w:rFonts w:ascii="Times New Roman" w:hAnsi="Times New Roman" w:cs="Times New Roman"/>
          <w:sz w:val="24"/>
          <w:szCs w:val="24"/>
        </w:rPr>
        <w:t>фигур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3217">
        <w:rPr>
          <w:rFonts w:ascii="Times New Roman" w:hAnsi="Times New Roman" w:cs="Times New Roman"/>
          <w:sz w:val="24"/>
          <w:szCs w:val="24"/>
        </w:rPr>
        <w:t xml:space="preserve"> ленинградского андеграунда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3217">
        <w:rPr>
          <w:rFonts w:ascii="Times New Roman" w:hAnsi="Times New Roman" w:cs="Times New Roman"/>
          <w:sz w:val="24"/>
          <w:szCs w:val="24"/>
        </w:rPr>
        <w:t xml:space="preserve"> поэт и культуртрегер Виктор Кривулин. </w:t>
      </w:r>
      <w:r>
        <w:rPr>
          <w:rFonts w:ascii="Times New Roman" w:hAnsi="Times New Roman" w:cs="Times New Roman"/>
          <w:sz w:val="24"/>
          <w:szCs w:val="24"/>
        </w:rPr>
        <w:t>Удачно в</w:t>
      </w:r>
      <w:r w:rsidR="00D23217">
        <w:rPr>
          <w:rFonts w:ascii="Times New Roman" w:hAnsi="Times New Roman" w:cs="Times New Roman"/>
          <w:sz w:val="24"/>
          <w:szCs w:val="24"/>
        </w:rPr>
        <w:t>ыбран и акцентирован аспект его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теоретический</w:t>
      </w:r>
      <w:r w:rsidR="00D23217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proofErr w:type="spellStart"/>
      <w:r w:rsidR="00BB1A1F">
        <w:rPr>
          <w:rFonts w:ascii="Times New Roman" w:hAnsi="Times New Roman" w:cs="Times New Roman"/>
          <w:sz w:val="24"/>
          <w:szCs w:val="24"/>
        </w:rPr>
        <w:t>ракурсно</w:t>
      </w:r>
      <w:proofErr w:type="spellEnd"/>
      <w:r w:rsidR="00BB1A1F">
        <w:rPr>
          <w:rFonts w:ascii="Times New Roman" w:hAnsi="Times New Roman" w:cs="Times New Roman"/>
          <w:sz w:val="24"/>
          <w:szCs w:val="24"/>
        </w:rPr>
        <w:t xml:space="preserve"> и, что тоже </w:t>
      </w:r>
      <w:r>
        <w:rPr>
          <w:rFonts w:ascii="Times New Roman" w:hAnsi="Times New Roman" w:cs="Times New Roman"/>
          <w:sz w:val="24"/>
          <w:szCs w:val="24"/>
        </w:rPr>
        <w:t>перспективно</w:t>
      </w:r>
      <w:r w:rsidR="00BB1A1F">
        <w:rPr>
          <w:rFonts w:ascii="Times New Roman" w:hAnsi="Times New Roman" w:cs="Times New Roman"/>
          <w:sz w:val="24"/>
          <w:szCs w:val="24"/>
        </w:rPr>
        <w:t>, изнутри литературного процесса рассмотреть концептуальн</w:t>
      </w:r>
      <w:r w:rsidR="004B475E">
        <w:rPr>
          <w:rFonts w:ascii="Times New Roman" w:hAnsi="Times New Roman" w:cs="Times New Roman"/>
          <w:sz w:val="24"/>
          <w:szCs w:val="24"/>
        </w:rPr>
        <w:t xml:space="preserve">ые рефлексии и манифестации </w:t>
      </w:r>
      <w:r w:rsidR="00BB1A1F">
        <w:rPr>
          <w:rFonts w:ascii="Times New Roman" w:hAnsi="Times New Roman" w:cs="Times New Roman"/>
          <w:sz w:val="24"/>
          <w:szCs w:val="24"/>
        </w:rPr>
        <w:t>неофициальной литературы 1970-1980-х гг.</w:t>
      </w:r>
      <w:r w:rsidR="00D2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56" w:rsidRDefault="004B475E" w:rsidP="00D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 и вдумчиво проанализирована полемика В. Кривулина и Б.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обозначившая </w:t>
      </w:r>
      <w:r w:rsidR="00061A56">
        <w:rPr>
          <w:rFonts w:ascii="Times New Roman" w:hAnsi="Times New Roman" w:cs="Times New Roman"/>
          <w:sz w:val="24"/>
          <w:szCs w:val="24"/>
        </w:rPr>
        <w:t xml:space="preserve">конфликтные </w:t>
      </w:r>
      <w:r>
        <w:rPr>
          <w:rFonts w:ascii="Times New Roman" w:hAnsi="Times New Roman" w:cs="Times New Roman"/>
          <w:sz w:val="24"/>
          <w:szCs w:val="24"/>
        </w:rPr>
        <w:t>различия онтологическо</w:t>
      </w:r>
      <w:r w:rsidR="00061A5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эстетического принципов </w:t>
      </w:r>
      <w:r w:rsidR="00567934">
        <w:rPr>
          <w:rFonts w:ascii="Times New Roman" w:hAnsi="Times New Roman" w:cs="Times New Roman"/>
          <w:sz w:val="24"/>
          <w:szCs w:val="24"/>
        </w:rPr>
        <w:t>современной</w:t>
      </w:r>
      <w:r w:rsidR="00061A56">
        <w:rPr>
          <w:rFonts w:ascii="Times New Roman" w:hAnsi="Times New Roman" w:cs="Times New Roman"/>
          <w:sz w:val="24"/>
          <w:szCs w:val="24"/>
        </w:rPr>
        <w:t xml:space="preserve"> словесности. </w:t>
      </w:r>
    </w:p>
    <w:p w:rsidR="00D23217" w:rsidRDefault="00061A56" w:rsidP="00D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определяющей творческой стратегии </w:t>
      </w:r>
      <w:r w:rsidR="00567934">
        <w:rPr>
          <w:rFonts w:ascii="Times New Roman" w:hAnsi="Times New Roman" w:cs="Times New Roman"/>
          <w:sz w:val="24"/>
          <w:szCs w:val="24"/>
        </w:rPr>
        <w:t xml:space="preserve">обоснованно </w:t>
      </w:r>
      <w:r>
        <w:rPr>
          <w:rFonts w:ascii="Times New Roman" w:hAnsi="Times New Roman" w:cs="Times New Roman"/>
          <w:sz w:val="24"/>
          <w:szCs w:val="24"/>
        </w:rPr>
        <w:t>взята категория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спиритуальность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соотносимая с концептами духовности в русской </w:t>
      </w:r>
      <w:r w:rsidR="00567934">
        <w:rPr>
          <w:rFonts w:ascii="Times New Roman" w:hAnsi="Times New Roman" w:cs="Times New Roman"/>
          <w:sz w:val="24"/>
          <w:szCs w:val="24"/>
        </w:rPr>
        <w:t>поэзии Золотого и Серебряного веков</w:t>
      </w:r>
      <w:r>
        <w:rPr>
          <w:rFonts w:ascii="Times New Roman" w:hAnsi="Times New Roman" w:cs="Times New Roman"/>
          <w:sz w:val="24"/>
          <w:szCs w:val="24"/>
        </w:rPr>
        <w:t xml:space="preserve">, но творчески и теоретически переосмысленная сообразно </w:t>
      </w:r>
      <w:r w:rsidR="00567934">
        <w:rPr>
          <w:rFonts w:ascii="Times New Roman" w:hAnsi="Times New Roman" w:cs="Times New Roman"/>
          <w:sz w:val="24"/>
          <w:szCs w:val="24"/>
        </w:rPr>
        <w:t xml:space="preserve">новым </w:t>
      </w:r>
      <w:proofErr w:type="spellStart"/>
      <w:r w:rsidR="00C54AF7">
        <w:rPr>
          <w:rFonts w:ascii="Times New Roman" w:hAnsi="Times New Roman" w:cs="Times New Roman"/>
          <w:sz w:val="24"/>
          <w:szCs w:val="24"/>
        </w:rPr>
        <w:t>поэтологическим</w:t>
      </w:r>
      <w:proofErr w:type="spellEnd"/>
      <w:r w:rsidR="00C5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трансформациям, которые поэт называл «революционными».</w:t>
      </w:r>
    </w:p>
    <w:p w:rsidR="00453C89" w:rsidRDefault="00453C89" w:rsidP="00D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C54A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исторической памяти, преемственности,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всеотзывчивости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т.д., именно потому, что он</w:t>
      </w:r>
      <w:r w:rsidR="00C54A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C54A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в официозном плане и не в контркультурном противодействии, а в свободном и позитивном утверждении, прида</w:t>
      </w:r>
      <w:r w:rsidR="00C54AF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исследованию дополнительную степень социальной остроты и актуальности.</w:t>
      </w:r>
    </w:p>
    <w:p w:rsidR="00453C89" w:rsidRDefault="00453C89" w:rsidP="00D23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 и логично, что художественная критика В. Кривулина соотнесена с его поэтической практикой, - взаимообусловленность этих дискурсов способствует их взаимной верификации.</w:t>
      </w:r>
    </w:p>
    <w:p w:rsidR="00562BE0" w:rsidRDefault="00E81BDD" w:rsidP="00942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не отметить языковую и смысловую адекватность изложения, свободное владение теоретико-литературным инструментарием и стилевыми ресурсами научной </w:t>
      </w:r>
      <w:r w:rsidRPr="00942394">
        <w:rPr>
          <w:rFonts w:ascii="Times New Roman" w:hAnsi="Times New Roman" w:cs="Times New Roman"/>
          <w:sz w:val="24"/>
          <w:szCs w:val="24"/>
        </w:rPr>
        <w:t>презентации.</w:t>
      </w:r>
      <w:r w:rsidR="00942394" w:rsidRPr="00942394">
        <w:rPr>
          <w:rFonts w:ascii="Times New Roman" w:hAnsi="Times New Roman" w:cs="Times New Roman"/>
          <w:sz w:val="24"/>
          <w:szCs w:val="24"/>
        </w:rPr>
        <w:t xml:space="preserve"> Содержание работы соответствует </w:t>
      </w:r>
      <w:r w:rsidR="00562BE0" w:rsidRPr="00942394">
        <w:rPr>
          <w:rFonts w:ascii="Times New Roman" w:hAnsi="Times New Roman" w:cs="Times New Roman"/>
          <w:sz w:val="24"/>
          <w:szCs w:val="24"/>
        </w:rPr>
        <w:t>заявленной в названии теме</w:t>
      </w:r>
      <w:r w:rsidR="00942394" w:rsidRPr="00942394">
        <w:rPr>
          <w:rFonts w:ascii="Times New Roman" w:hAnsi="Times New Roman" w:cs="Times New Roman"/>
          <w:sz w:val="24"/>
          <w:szCs w:val="24"/>
        </w:rPr>
        <w:t xml:space="preserve">, широко и корректно </w:t>
      </w:r>
      <w:r w:rsidR="00562BE0" w:rsidRPr="00942394">
        <w:rPr>
          <w:rFonts w:ascii="Times New Roman" w:hAnsi="Times New Roman" w:cs="Times New Roman"/>
          <w:sz w:val="24"/>
          <w:szCs w:val="24"/>
        </w:rPr>
        <w:t xml:space="preserve">использована </w:t>
      </w:r>
      <w:r w:rsidR="00942394" w:rsidRPr="00942394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562BE0" w:rsidRPr="00942394">
        <w:rPr>
          <w:rFonts w:ascii="Times New Roman" w:hAnsi="Times New Roman" w:cs="Times New Roman"/>
          <w:sz w:val="24"/>
          <w:szCs w:val="24"/>
        </w:rPr>
        <w:t>литература,</w:t>
      </w:r>
      <w:r w:rsidR="00942394" w:rsidRPr="00942394">
        <w:rPr>
          <w:rFonts w:ascii="Times New Roman" w:hAnsi="Times New Roman" w:cs="Times New Roman"/>
          <w:sz w:val="24"/>
          <w:szCs w:val="24"/>
        </w:rPr>
        <w:t xml:space="preserve"> выводы отвечают поставленным задачам.</w:t>
      </w:r>
      <w:r w:rsidR="00C05EC8">
        <w:rPr>
          <w:rFonts w:ascii="Times New Roman" w:hAnsi="Times New Roman" w:cs="Times New Roman"/>
          <w:sz w:val="24"/>
          <w:szCs w:val="24"/>
        </w:rPr>
        <w:t xml:space="preserve"> Проведенное исследование оригинально и самостоятельно (89% уникальности).</w:t>
      </w:r>
    </w:p>
    <w:p w:rsidR="00C05EC8" w:rsidRDefault="00D62188" w:rsidP="00D62188">
      <w:pPr>
        <w:pStyle w:val="3"/>
        <w:ind w:firstLine="567"/>
        <w:rPr>
          <w:sz w:val="24"/>
          <w:szCs w:val="24"/>
          <w:lang w:val="ru-RU"/>
        </w:rPr>
      </w:pPr>
      <w:r w:rsidRPr="00D62188">
        <w:rPr>
          <w:sz w:val="24"/>
          <w:szCs w:val="24"/>
          <w:lang w:val="ru-RU"/>
        </w:rPr>
        <w:t>В целом выпускная квалификационная работа Т.П. </w:t>
      </w:r>
      <w:proofErr w:type="spellStart"/>
      <w:r w:rsidRPr="00D62188">
        <w:rPr>
          <w:sz w:val="24"/>
          <w:szCs w:val="24"/>
          <w:lang w:val="ru-RU"/>
        </w:rPr>
        <w:t>Хайрулина</w:t>
      </w:r>
      <w:proofErr w:type="spellEnd"/>
      <w:r w:rsidRPr="00D62188">
        <w:rPr>
          <w:sz w:val="24"/>
          <w:szCs w:val="24"/>
          <w:lang w:val="ru-RU"/>
        </w:rPr>
        <w:t xml:space="preserve"> свидетельству</w:t>
      </w:r>
      <w:r>
        <w:rPr>
          <w:sz w:val="24"/>
          <w:szCs w:val="24"/>
          <w:lang w:val="ru-RU"/>
        </w:rPr>
        <w:t>е</w:t>
      </w:r>
      <w:r w:rsidRPr="00D62188">
        <w:rPr>
          <w:sz w:val="24"/>
          <w:szCs w:val="24"/>
          <w:lang w:val="ru-RU"/>
        </w:rPr>
        <w:t>т о том, что е</w:t>
      </w:r>
      <w:r>
        <w:rPr>
          <w:sz w:val="24"/>
          <w:szCs w:val="24"/>
          <w:lang w:val="ru-RU"/>
        </w:rPr>
        <w:t>го</w:t>
      </w:r>
      <w:r w:rsidRPr="00D62188">
        <w:rPr>
          <w:sz w:val="24"/>
          <w:szCs w:val="24"/>
          <w:lang w:val="ru-RU"/>
        </w:rPr>
        <w:t xml:space="preserve"> исследование представляет собой успешное решение важной литературоведческой проблемы и, с точки зрения</w:t>
      </w:r>
      <w:r w:rsidRPr="00D62188">
        <w:rPr>
          <w:sz w:val="24"/>
          <w:szCs w:val="24"/>
        </w:rPr>
        <w:t xml:space="preserve"> актуальности, новизны, аргументированности и практического значения, вполне соответствует требованиям, предъявляемым к </w:t>
      </w:r>
      <w:r w:rsidR="00782281">
        <w:rPr>
          <w:sz w:val="24"/>
          <w:szCs w:val="24"/>
          <w:lang w:val="ru-RU"/>
        </w:rPr>
        <w:t xml:space="preserve">работам такого рода. </w:t>
      </w:r>
    </w:p>
    <w:p w:rsidR="00D62188" w:rsidRPr="00D62188" w:rsidRDefault="00782281" w:rsidP="00D62188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Рекомендуемая оценка: «отлично».</w:t>
      </w:r>
    </w:p>
    <w:p w:rsidR="00D62188" w:rsidRPr="00942394" w:rsidRDefault="00D62188" w:rsidP="00942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BE0" w:rsidRPr="001A40E0" w:rsidRDefault="00562BE0" w:rsidP="00562BE0">
      <w:pPr>
        <w:spacing w:before="120"/>
      </w:pPr>
      <w:r w:rsidRPr="001A40E0">
        <w:t>«_</w:t>
      </w:r>
      <w:r w:rsidR="00C94DB1">
        <w:t>9</w:t>
      </w:r>
      <w:proofErr w:type="gramStart"/>
      <w:r w:rsidRPr="001A40E0">
        <w:t>_»_</w:t>
      </w:r>
      <w:proofErr w:type="gramEnd"/>
      <w:r w:rsidRPr="001A40E0">
        <w:t>_</w:t>
      </w:r>
      <w:r w:rsidR="00C94DB1">
        <w:t>июня</w:t>
      </w:r>
      <w:r w:rsidRPr="001A40E0">
        <w:t>________ 20</w:t>
      </w:r>
      <w:r w:rsidR="00C05EC8">
        <w:t>18</w:t>
      </w:r>
      <w:r w:rsidRPr="001A40E0">
        <w:t xml:space="preserve"> г.          __</w:t>
      </w:r>
      <w:r w:rsidR="00D23217" w:rsidRPr="00D23217">
        <w:rPr>
          <w:noProof/>
        </w:rPr>
        <w:drawing>
          <wp:inline distT="0" distB="0" distL="0" distR="0">
            <wp:extent cx="752475" cy="413244"/>
            <wp:effectExtent l="0" t="0" r="0" b="6350"/>
            <wp:docPr id="2" name="Рисунок 2" descr="D:\MY_TXT\DOKUMENT\Скан\AK\АК_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TXT\DOKUMENT\Скан\AK\АК_Подпис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66" cy="42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E0">
        <w:t>__                 ___</w:t>
      </w:r>
      <w:r w:rsidR="00C94DB1">
        <w:t>Кораблев А.А.</w:t>
      </w:r>
      <w:r w:rsidRPr="001A40E0">
        <w:t>__</w:t>
      </w:r>
    </w:p>
    <w:p w:rsidR="00562BE0" w:rsidRPr="001A40E0" w:rsidRDefault="00562BE0" w:rsidP="00562BE0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  <w:bookmarkStart w:id="0" w:name="_GoBack"/>
      <w:bookmarkEnd w:id="0"/>
    </w:p>
    <w:sectPr w:rsidR="00562BE0" w:rsidRPr="001A40E0" w:rsidSect="00CB3DF8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E0"/>
    <w:rsid w:val="00061A56"/>
    <w:rsid w:val="00453C89"/>
    <w:rsid w:val="0047777C"/>
    <w:rsid w:val="004B475E"/>
    <w:rsid w:val="00562BE0"/>
    <w:rsid w:val="00567934"/>
    <w:rsid w:val="00782281"/>
    <w:rsid w:val="00942394"/>
    <w:rsid w:val="00A67409"/>
    <w:rsid w:val="00B34B93"/>
    <w:rsid w:val="00BB1A1F"/>
    <w:rsid w:val="00C05EC8"/>
    <w:rsid w:val="00C54AF7"/>
    <w:rsid w:val="00C94DB1"/>
    <w:rsid w:val="00D23217"/>
    <w:rsid w:val="00D62188"/>
    <w:rsid w:val="00E81BDD"/>
    <w:rsid w:val="00E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EA41-5C4B-4456-B623-CFE0446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62BE0"/>
    <w:pPr>
      <w:numPr>
        <w:ilvl w:val="2"/>
        <w:numId w:val="2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2BE0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62BE0"/>
    <w:pPr>
      <w:numPr>
        <w:numId w:val="2"/>
      </w:numPr>
      <w:spacing w:before="120"/>
      <w:jc w:val="both"/>
    </w:pPr>
  </w:style>
  <w:style w:type="paragraph" w:styleId="3">
    <w:name w:val="Body Text Indent 3"/>
    <w:basedOn w:val="a"/>
    <w:link w:val="30"/>
    <w:semiHidden/>
    <w:rsid w:val="00D62188"/>
    <w:pPr>
      <w:ind w:firstLine="720"/>
      <w:jc w:val="both"/>
    </w:pPr>
    <w:rPr>
      <w:sz w:val="26"/>
      <w:szCs w:val="20"/>
      <w:lang w:val="sr-Cyrl-CS"/>
    </w:rPr>
  </w:style>
  <w:style w:type="character" w:customStyle="1" w:styleId="30">
    <w:name w:val="Основной текст с отступом 3 Знак"/>
    <w:basedOn w:val="a0"/>
    <w:link w:val="3"/>
    <w:semiHidden/>
    <w:rsid w:val="00D62188"/>
    <w:rPr>
      <w:rFonts w:ascii="Times New Roman" w:eastAsia="Times New Roman" w:hAnsi="Times New Roman" w:cs="Times New Roman"/>
      <w:sz w:val="26"/>
      <w:szCs w:val="20"/>
      <w:lang w:val="sr-Cyrl-CS" w:eastAsia="ru-RU"/>
    </w:rPr>
  </w:style>
  <w:style w:type="character" w:styleId="a3">
    <w:name w:val="Hyperlink"/>
    <w:basedOn w:val="a0"/>
    <w:uiPriority w:val="99"/>
    <w:unhideWhenUsed/>
    <w:rsid w:val="00EF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188</dc:creator>
  <cp:lastModifiedBy>Александр</cp:lastModifiedBy>
  <cp:revision>9</cp:revision>
  <dcterms:created xsi:type="dcterms:W3CDTF">2018-06-09T19:13:00Z</dcterms:created>
  <dcterms:modified xsi:type="dcterms:W3CDTF">2018-06-10T06:18:00Z</dcterms:modified>
</cp:coreProperties>
</file>