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7AD" w:rsidRDefault="003A47AD" w:rsidP="003A47AD">
      <w:pPr>
        <w:jc w:val="center"/>
        <w:rPr>
          <w:rFonts w:cs="Times New Roman"/>
          <w:sz w:val="28"/>
          <w:szCs w:val="28"/>
          <w:lang w:val="ru-RU"/>
        </w:rPr>
      </w:pPr>
    </w:p>
    <w:p w:rsidR="003A47AD" w:rsidRPr="003A47AD" w:rsidRDefault="00756C2E" w:rsidP="003A47AD">
      <w:pPr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Рецензия</w:t>
      </w:r>
    </w:p>
    <w:p w:rsidR="003A47AD" w:rsidRDefault="003A47AD" w:rsidP="003A47AD">
      <w:pPr>
        <w:spacing w:after="0" w:line="360" w:lineRule="auto"/>
        <w:jc w:val="center"/>
        <w:rPr>
          <w:rFonts w:cs="Times New Roman"/>
          <w:sz w:val="28"/>
          <w:szCs w:val="28"/>
          <w:lang w:val="ru-RU"/>
        </w:rPr>
      </w:pPr>
      <w:r w:rsidRPr="003A47AD">
        <w:rPr>
          <w:rFonts w:cs="Times New Roman"/>
          <w:sz w:val="28"/>
          <w:szCs w:val="28"/>
          <w:lang w:val="ru-RU"/>
        </w:rPr>
        <w:t xml:space="preserve">на выпускную квалификационную работу </w:t>
      </w:r>
      <w:r w:rsidR="00756C2E">
        <w:rPr>
          <w:rFonts w:cs="Times New Roman"/>
          <w:sz w:val="28"/>
          <w:szCs w:val="28"/>
          <w:lang w:val="ru-RU"/>
        </w:rPr>
        <w:t>обучающегося СПбГУ</w:t>
      </w:r>
    </w:p>
    <w:p w:rsidR="003A47AD" w:rsidRDefault="003A47AD" w:rsidP="003A47AD">
      <w:pPr>
        <w:spacing w:after="0" w:line="360" w:lineRule="auto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Анны Александровны Поляковой</w:t>
      </w:r>
    </w:p>
    <w:p w:rsidR="003A47AD" w:rsidRDefault="003A47AD" w:rsidP="003A47AD">
      <w:pPr>
        <w:spacing w:after="0" w:line="360" w:lineRule="auto"/>
        <w:jc w:val="center"/>
        <w:rPr>
          <w:rFonts w:cs="Times New Roman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Опыт реконструкции творческих замыслов А. А. Бестужева-Марлинского</w:t>
      </w:r>
    </w:p>
    <w:p w:rsidR="003A47AD" w:rsidRPr="003A47AD" w:rsidRDefault="003A47AD" w:rsidP="003A47AD">
      <w:pPr>
        <w:spacing w:after="0" w:line="360" w:lineRule="auto"/>
        <w:jc w:val="center"/>
        <w:rPr>
          <w:rFonts w:cs="Times New Roman"/>
          <w:sz w:val="28"/>
          <w:szCs w:val="28"/>
          <w:lang w:val="ru-RU"/>
        </w:rPr>
      </w:pPr>
      <w:r w:rsidRPr="003A47AD">
        <w:rPr>
          <w:rFonts w:cs="Times New Roman"/>
          <w:sz w:val="28"/>
          <w:szCs w:val="28"/>
          <w:lang w:val="ru-RU"/>
        </w:rPr>
        <w:t xml:space="preserve"> </w:t>
      </w:r>
    </w:p>
    <w:p w:rsidR="00296AF3" w:rsidRDefault="00296AF3" w:rsidP="00DE15DB">
      <w:pPr>
        <w:spacing w:after="0"/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Выпускная квалификационная работа Анны Александровны Поляковой «Опыт реконструкции творческих замыслов А. А. Бестужева-Марлинского» производит исключительно хорошее</w:t>
      </w:r>
      <w:r w:rsidR="000A562F">
        <w:rPr>
          <w:color w:val="000000"/>
          <w:sz w:val="28"/>
          <w:szCs w:val="28"/>
          <w:lang w:val="ru-RU"/>
        </w:rPr>
        <w:t xml:space="preserve"> впечатление. Работа выполнена с</w:t>
      </w:r>
      <w:r>
        <w:rPr>
          <w:color w:val="000000"/>
          <w:sz w:val="28"/>
          <w:szCs w:val="28"/>
          <w:lang w:val="ru-RU"/>
        </w:rPr>
        <w:t xml:space="preserve"> привлечением огромного объема эмпирического материала: </w:t>
      </w:r>
      <w:r w:rsidR="000A562F">
        <w:rPr>
          <w:color w:val="000000"/>
          <w:sz w:val="28"/>
          <w:szCs w:val="28"/>
          <w:lang w:val="ru-RU"/>
        </w:rPr>
        <w:t xml:space="preserve">в </w:t>
      </w:r>
      <w:r w:rsidR="003F2029">
        <w:rPr>
          <w:color w:val="000000"/>
          <w:sz w:val="28"/>
          <w:szCs w:val="28"/>
          <w:lang w:val="ru-RU"/>
        </w:rPr>
        <w:t xml:space="preserve">ее </w:t>
      </w:r>
      <w:r w:rsidR="000A562F">
        <w:rPr>
          <w:color w:val="000000"/>
          <w:sz w:val="28"/>
          <w:szCs w:val="28"/>
          <w:lang w:val="ru-RU"/>
        </w:rPr>
        <w:t>основе лежит изучение всего корпуса писем Бестужева (более 450 единиц), часть из которых никогда не публиковались. А. А. Полякова тщательно изучила все публикации эпистолярного наследия писателя, сопоставила их с рукописными собраниями, выявила лакуны и купюры в публикациях</w:t>
      </w:r>
      <w:r w:rsidR="007A2CA8">
        <w:rPr>
          <w:color w:val="000000"/>
          <w:sz w:val="28"/>
          <w:szCs w:val="28"/>
          <w:lang w:val="ru-RU"/>
        </w:rPr>
        <w:t>. Уже само</w:t>
      </w:r>
      <w:r w:rsidR="003B6458">
        <w:rPr>
          <w:color w:val="000000"/>
          <w:sz w:val="28"/>
          <w:szCs w:val="28"/>
          <w:lang w:val="ru-RU"/>
        </w:rPr>
        <w:t xml:space="preserve"> эт</w:t>
      </w:r>
      <w:r w:rsidR="007A2CA8">
        <w:rPr>
          <w:color w:val="000000"/>
          <w:sz w:val="28"/>
          <w:szCs w:val="28"/>
          <w:lang w:val="ru-RU"/>
        </w:rPr>
        <w:t>о</w:t>
      </w:r>
      <w:r w:rsidR="003B6458">
        <w:rPr>
          <w:color w:val="000000"/>
          <w:sz w:val="28"/>
          <w:szCs w:val="28"/>
          <w:lang w:val="ru-RU"/>
        </w:rPr>
        <w:t xml:space="preserve"> представляет безусловную ценность и хороший задел для будущей научной и публикационной работы. Но для А. А. Поляковой это лишь база, на которой она выстраивает самостоятельное и интересное исследование, посвященное трем, казалось бы локальным проблемам </w:t>
      </w:r>
      <w:r w:rsidR="003B6458" w:rsidRPr="003B6458">
        <w:rPr>
          <w:color w:val="000000"/>
          <w:sz w:val="28"/>
          <w:szCs w:val="28"/>
          <w:lang w:val="ru-RU"/>
        </w:rPr>
        <w:t>―</w:t>
      </w:r>
      <w:r w:rsidR="003B6458">
        <w:rPr>
          <w:color w:val="000000"/>
          <w:sz w:val="28"/>
          <w:szCs w:val="28"/>
          <w:lang w:val="ru-RU"/>
        </w:rPr>
        <w:t xml:space="preserve"> истории создания и переработки </w:t>
      </w:r>
      <w:proofErr w:type="spellStart"/>
      <w:r w:rsidR="003A2303">
        <w:rPr>
          <w:color w:val="000000"/>
          <w:sz w:val="28"/>
          <w:szCs w:val="28"/>
          <w:lang w:val="ru-RU"/>
        </w:rPr>
        <w:t>травелога</w:t>
      </w:r>
      <w:proofErr w:type="spellEnd"/>
      <w:r w:rsidR="003A2303">
        <w:rPr>
          <w:color w:val="000000"/>
          <w:sz w:val="28"/>
          <w:szCs w:val="28"/>
          <w:lang w:val="ru-RU"/>
        </w:rPr>
        <w:t xml:space="preserve"> </w:t>
      </w:r>
      <w:r w:rsidR="003B6458">
        <w:rPr>
          <w:color w:val="000000"/>
          <w:sz w:val="28"/>
          <w:szCs w:val="28"/>
          <w:lang w:val="ru-RU"/>
        </w:rPr>
        <w:t>«Поездк</w:t>
      </w:r>
      <w:r w:rsidR="003A2303">
        <w:rPr>
          <w:color w:val="000000"/>
          <w:sz w:val="28"/>
          <w:szCs w:val="28"/>
          <w:lang w:val="ru-RU"/>
        </w:rPr>
        <w:t>а</w:t>
      </w:r>
      <w:r w:rsidR="003B6458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="003B6458">
        <w:rPr>
          <w:color w:val="000000"/>
          <w:sz w:val="28"/>
          <w:szCs w:val="28"/>
          <w:lang w:val="ru-RU"/>
        </w:rPr>
        <w:t>Ревель</w:t>
      </w:r>
      <w:proofErr w:type="spellEnd"/>
      <w:r w:rsidR="003B6458">
        <w:rPr>
          <w:color w:val="000000"/>
          <w:sz w:val="28"/>
          <w:szCs w:val="28"/>
          <w:lang w:val="ru-RU"/>
        </w:rPr>
        <w:t>» (1821), не реализо</w:t>
      </w:r>
      <w:r w:rsidR="00335CEA">
        <w:rPr>
          <w:color w:val="000000"/>
          <w:sz w:val="28"/>
          <w:szCs w:val="28"/>
          <w:lang w:val="ru-RU"/>
        </w:rPr>
        <w:t>в</w:t>
      </w:r>
      <w:r w:rsidR="003B6458">
        <w:rPr>
          <w:color w:val="000000"/>
          <w:sz w:val="28"/>
          <w:szCs w:val="28"/>
          <w:lang w:val="ru-RU"/>
        </w:rPr>
        <w:t>авшемуся замыслу «московских записок» (1823) и несостоявшемуся изданию авторского альманаха (1829)</w:t>
      </w:r>
      <w:r w:rsidR="006E4957">
        <w:rPr>
          <w:color w:val="000000"/>
          <w:sz w:val="28"/>
          <w:szCs w:val="28"/>
          <w:lang w:val="ru-RU"/>
        </w:rPr>
        <w:t>, которое Бестужев планировал в якутской ссылке</w:t>
      </w:r>
      <w:r w:rsidR="003B6458">
        <w:rPr>
          <w:color w:val="000000"/>
          <w:sz w:val="28"/>
          <w:szCs w:val="28"/>
          <w:lang w:val="ru-RU"/>
        </w:rPr>
        <w:t xml:space="preserve">. Однако при добросовестном и корректном решении поставленных </w:t>
      </w:r>
      <w:r w:rsidR="000A2A55">
        <w:rPr>
          <w:color w:val="000000"/>
          <w:sz w:val="28"/>
          <w:szCs w:val="28"/>
          <w:lang w:val="ru-RU"/>
        </w:rPr>
        <w:t xml:space="preserve">локальных </w:t>
      </w:r>
      <w:r w:rsidR="003B6458">
        <w:rPr>
          <w:color w:val="000000"/>
          <w:sz w:val="28"/>
          <w:szCs w:val="28"/>
          <w:lang w:val="ru-RU"/>
        </w:rPr>
        <w:t xml:space="preserve">задач исследовательница фактически раскрывает тот путь, которым </w:t>
      </w:r>
      <w:r w:rsidR="005249DB">
        <w:rPr>
          <w:color w:val="000000"/>
          <w:sz w:val="28"/>
          <w:szCs w:val="28"/>
          <w:lang w:val="ru-RU"/>
        </w:rPr>
        <w:t xml:space="preserve">молодой литератор </w:t>
      </w:r>
      <w:r w:rsidR="000A2A55">
        <w:rPr>
          <w:color w:val="000000"/>
          <w:sz w:val="28"/>
          <w:szCs w:val="28"/>
          <w:lang w:val="ru-RU"/>
        </w:rPr>
        <w:t xml:space="preserve">Бестужев от ранних опытов, от школы </w:t>
      </w:r>
      <w:r w:rsidR="000A2A55">
        <w:rPr>
          <w:rFonts w:eastAsia="Calibri" w:cs="Times New Roman"/>
          <w:color w:val="000000"/>
          <w:sz w:val="28"/>
          <w:szCs w:val="28"/>
          <w:lang w:val="ru-RU"/>
        </w:rPr>
        <w:t>Вольно</w:t>
      </w:r>
      <w:r w:rsidR="000A2A55">
        <w:rPr>
          <w:color w:val="000000"/>
          <w:sz w:val="28"/>
          <w:szCs w:val="28"/>
          <w:lang w:val="ru-RU"/>
        </w:rPr>
        <w:t>го общества</w:t>
      </w:r>
      <w:r w:rsidR="000A2A55">
        <w:rPr>
          <w:rFonts w:eastAsia="Calibri" w:cs="Times New Roman"/>
          <w:color w:val="000000"/>
          <w:sz w:val="28"/>
          <w:szCs w:val="28"/>
          <w:lang w:val="ru-RU"/>
        </w:rPr>
        <w:t xml:space="preserve"> любителей российской словесности</w:t>
      </w:r>
      <w:r w:rsidR="000A2A55">
        <w:rPr>
          <w:color w:val="000000"/>
          <w:sz w:val="28"/>
          <w:szCs w:val="28"/>
          <w:lang w:val="ru-RU"/>
        </w:rPr>
        <w:t>, через постепенный частичный отход от ее принципов, через издательский опыт и филосо</w:t>
      </w:r>
      <w:r w:rsidR="00BF0C7B">
        <w:rPr>
          <w:color w:val="000000"/>
          <w:sz w:val="28"/>
          <w:szCs w:val="28"/>
          <w:lang w:val="ru-RU"/>
        </w:rPr>
        <w:t>фско-эстетические искания приходит</w:t>
      </w:r>
      <w:r w:rsidR="000A2A55">
        <w:rPr>
          <w:color w:val="000000"/>
          <w:sz w:val="28"/>
          <w:szCs w:val="28"/>
          <w:lang w:val="ru-RU"/>
        </w:rPr>
        <w:t xml:space="preserve"> </w:t>
      </w:r>
      <w:r w:rsidR="00BF0C7B">
        <w:rPr>
          <w:color w:val="000000"/>
          <w:sz w:val="28"/>
          <w:szCs w:val="28"/>
          <w:lang w:val="ru-RU"/>
        </w:rPr>
        <w:t xml:space="preserve">к </w:t>
      </w:r>
      <w:r w:rsidR="009A129F">
        <w:rPr>
          <w:color w:val="000000"/>
          <w:sz w:val="28"/>
          <w:szCs w:val="28"/>
          <w:lang w:val="ru-RU"/>
        </w:rPr>
        <w:t>началу</w:t>
      </w:r>
      <w:r w:rsidR="00BF0C7B">
        <w:rPr>
          <w:color w:val="000000"/>
          <w:sz w:val="28"/>
          <w:szCs w:val="28"/>
          <w:lang w:val="ru-RU"/>
        </w:rPr>
        <w:t xml:space="preserve"> </w:t>
      </w:r>
      <w:r w:rsidR="000A2A55">
        <w:rPr>
          <w:color w:val="000000"/>
          <w:sz w:val="28"/>
          <w:szCs w:val="28"/>
          <w:lang w:val="ru-RU"/>
        </w:rPr>
        <w:t>слав</w:t>
      </w:r>
      <w:r w:rsidR="00BF0C7B">
        <w:rPr>
          <w:color w:val="000000"/>
          <w:sz w:val="28"/>
          <w:szCs w:val="28"/>
          <w:lang w:val="ru-RU"/>
        </w:rPr>
        <w:t>ы и популярности</w:t>
      </w:r>
      <w:r w:rsidR="000A2A55">
        <w:rPr>
          <w:color w:val="000000"/>
          <w:sz w:val="28"/>
          <w:szCs w:val="28"/>
          <w:lang w:val="ru-RU"/>
        </w:rPr>
        <w:t xml:space="preserve"> </w:t>
      </w:r>
      <w:r w:rsidR="005249DB">
        <w:rPr>
          <w:color w:val="000000"/>
          <w:sz w:val="28"/>
          <w:szCs w:val="28"/>
          <w:lang w:val="ru-RU"/>
        </w:rPr>
        <w:t xml:space="preserve">писателя </w:t>
      </w:r>
      <w:r w:rsidR="000A2A55">
        <w:rPr>
          <w:color w:val="000000"/>
          <w:sz w:val="28"/>
          <w:szCs w:val="28"/>
          <w:lang w:val="ru-RU"/>
        </w:rPr>
        <w:t>Марлинского</w:t>
      </w:r>
      <w:r w:rsidR="009A129F">
        <w:rPr>
          <w:color w:val="000000"/>
          <w:sz w:val="28"/>
          <w:szCs w:val="28"/>
          <w:lang w:val="ru-RU"/>
        </w:rPr>
        <w:t xml:space="preserve"> 1830-х годов</w:t>
      </w:r>
      <w:r w:rsidR="000A2A55">
        <w:rPr>
          <w:color w:val="000000"/>
          <w:sz w:val="28"/>
          <w:szCs w:val="28"/>
          <w:lang w:val="ru-RU"/>
        </w:rPr>
        <w:t xml:space="preserve">. Помимо переписки исследовательница широко использует материалы ВОЛРС, (как опубликованные, так и архивные), Цензурного комитета </w:t>
      </w:r>
      <w:r w:rsidR="000A2A55" w:rsidRPr="000A2A55">
        <w:rPr>
          <w:color w:val="000000"/>
          <w:sz w:val="28"/>
          <w:szCs w:val="28"/>
          <w:lang w:val="ru-RU"/>
        </w:rPr>
        <w:t>―</w:t>
      </w:r>
      <w:r w:rsidR="000A2A55">
        <w:rPr>
          <w:color w:val="000000"/>
          <w:sz w:val="28"/>
          <w:szCs w:val="28"/>
          <w:lang w:val="ru-RU"/>
        </w:rPr>
        <w:t xml:space="preserve"> а также опирается на досконально изученную историографию </w:t>
      </w:r>
      <w:r w:rsidR="00CE1EF7">
        <w:rPr>
          <w:color w:val="000000"/>
          <w:sz w:val="28"/>
          <w:szCs w:val="28"/>
          <w:lang w:val="ru-RU"/>
        </w:rPr>
        <w:t xml:space="preserve">творчества и биографии Бестужева, проявляя как уважение к трудам предшественников, так и способность их критической оценки, дополнения и уточнения полученных ими результатов. </w:t>
      </w:r>
    </w:p>
    <w:p w:rsidR="00D93158" w:rsidRDefault="00BF3ED6" w:rsidP="00DE15DB">
      <w:pPr>
        <w:spacing w:after="0"/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Первая глава демонстрирует тот литературный и идейный контекст, в котором формировалась ранняя проза Бестужева и то, как молодой писатель отчасти следовал этому контексту, </w:t>
      </w:r>
      <w:r w:rsidR="000A061F">
        <w:rPr>
          <w:color w:val="000000"/>
          <w:sz w:val="28"/>
          <w:szCs w:val="28"/>
          <w:lang w:val="ru-RU"/>
        </w:rPr>
        <w:t>добиваясь повышения</w:t>
      </w:r>
      <w:r>
        <w:rPr>
          <w:color w:val="000000"/>
          <w:sz w:val="28"/>
          <w:szCs w:val="28"/>
          <w:lang w:val="ru-RU"/>
        </w:rPr>
        <w:t xml:space="preserve"> информативности своего </w:t>
      </w:r>
      <w:proofErr w:type="spellStart"/>
      <w:r>
        <w:rPr>
          <w:color w:val="000000"/>
          <w:sz w:val="28"/>
          <w:szCs w:val="28"/>
          <w:lang w:val="ru-RU"/>
        </w:rPr>
        <w:t>травелога</w:t>
      </w:r>
      <w:proofErr w:type="spellEnd"/>
      <w:r>
        <w:rPr>
          <w:color w:val="000000"/>
          <w:sz w:val="28"/>
          <w:szCs w:val="28"/>
          <w:lang w:val="ru-RU"/>
        </w:rPr>
        <w:t xml:space="preserve">, но отчасти и сопротивлялся ему, стремясь к привлечению </w:t>
      </w:r>
      <w:r>
        <w:rPr>
          <w:color w:val="000000"/>
          <w:sz w:val="28"/>
          <w:szCs w:val="28"/>
          <w:lang w:val="ru-RU"/>
        </w:rPr>
        <w:lastRenderedPageBreak/>
        <w:t>читателя</w:t>
      </w:r>
      <w:r w:rsidR="00D93158">
        <w:rPr>
          <w:color w:val="000000"/>
          <w:sz w:val="28"/>
          <w:szCs w:val="28"/>
          <w:lang w:val="ru-RU"/>
        </w:rPr>
        <w:t xml:space="preserve"> и</w:t>
      </w:r>
      <w:r>
        <w:rPr>
          <w:color w:val="000000"/>
          <w:sz w:val="28"/>
          <w:szCs w:val="28"/>
          <w:lang w:val="ru-RU"/>
        </w:rPr>
        <w:t xml:space="preserve"> занимательности</w:t>
      </w:r>
      <w:r w:rsidR="00D93158">
        <w:rPr>
          <w:color w:val="000000"/>
          <w:sz w:val="28"/>
          <w:szCs w:val="28"/>
          <w:lang w:val="ru-RU"/>
        </w:rPr>
        <w:t xml:space="preserve"> текста. В третьей главе эти, заложенные с самого начала, тенденции перерастают в описание глубокого внутреннего кризиса и перелома, пережитого Бестужевым в ссылке, его исканий и метаний между высокой философией, романтическим стремлением наполнить художественное высказывание содержанием, превосходящим форму, </w:t>
      </w:r>
      <w:r w:rsidR="00D93158" w:rsidRPr="00D93158">
        <w:rPr>
          <w:color w:val="000000"/>
          <w:sz w:val="28"/>
          <w:szCs w:val="28"/>
          <w:lang w:val="ru-RU"/>
        </w:rPr>
        <w:t>―</w:t>
      </w:r>
      <w:r w:rsidR="00D93158">
        <w:rPr>
          <w:color w:val="000000"/>
          <w:sz w:val="28"/>
          <w:szCs w:val="28"/>
          <w:lang w:val="ru-RU"/>
        </w:rPr>
        <w:t xml:space="preserve"> и стремлением к коммерческому успеху и привлекательности </w:t>
      </w:r>
      <w:r w:rsidR="00547C81">
        <w:rPr>
          <w:color w:val="000000"/>
          <w:sz w:val="28"/>
          <w:szCs w:val="28"/>
          <w:lang w:val="ru-RU"/>
        </w:rPr>
        <w:t xml:space="preserve">своих </w:t>
      </w:r>
      <w:r w:rsidR="009A129F">
        <w:rPr>
          <w:color w:val="000000"/>
          <w:sz w:val="28"/>
          <w:szCs w:val="28"/>
          <w:lang w:val="ru-RU"/>
        </w:rPr>
        <w:t xml:space="preserve">произведений </w:t>
      </w:r>
      <w:r w:rsidR="00D93158">
        <w:rPr>
          <w:color w:val="000000"/>
          <w:sz w:val="28"/>
          <w:szCs w:val="28"/>
          <w:lang w:val="ru-RU"/>
        </w:rPr>
        <w:t>для широк</w:t>
      </w:r>
      <w:r w:rsidR="009A129F">
        <w:rPr>
          <w:color w:val="000000"/>
          <w:sz w:val="28"/>
          <w:szCs w:val="28"/>
          <w:lang w:val="ru-RU"/>
        </w:rPr>
        <w:t>ого круга</w:t>
      </w:r>
      <w:r w:rsidR="00D93158">
        <w:rPr>
          <w:color w:val="000000"/>
          <w:sz w:val="28"/>
          <w:szCs w:val="28"/>
          <w:lang w:val="ru-RU"/>
        </w:rPr>
        <w:t xml:space="preserve"> неискушенных читателей. Обе главы демонстрируют сочетание архивных и источниковедческих изысканий с литературоведческим анализом текстов и выполнены на очень высоком уровне.</w:t>
      </w:r>
      <w:r w:rsidR="00D93158" w:rsidRPr="00D93158">
        <w:rPr>
          <w:color w:val="000000"/>
          <w:sz w:val="28"/>
          <w:szCs w:val="28"/>
          <w:lang w:val="ru-RU"/>
        </w:rPr>
        <w:t xml:space="preserve"> </w:t>
      </w:r>
    </w:p>
    <w:p w:rsidR="00D93158" w:rsidRDefault="00D93158" w:rsidP="00DE15DB">
      <w:pPr>
        <w:spacing w:after="0"/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Может быть, чуть менее убедительно выглядит вторая глава, в которой иллюстрируются предложения и план Вяземского с одной стороны и литературные знакомства и издательские интересы Бестужева </w:t>
      </w:r>
      <w:r w:rsidRPr="00D93158">
        <w:rPr>
          <w:color w:val="000000"/>
          <w:sz w:val="28"/>
          <w:szCs w:val="28"/>
          <w:lang w:val="ru-RU"/>
        </w:rPr>
        <w:t>―</w:t>
      </w:r>
      <w:r>
        <w:rPr>
          <w:color w:val="000000"/>
          <w:sz w:val="28"/>
          <w:szCs w:val="28"/>
          <w:lang w:val="ru-RU"/>
        </w:rPr>
        <w:t xml:space="preserve"> с другой, но, хотя из этого материала становится понятно, почему Бестужев не стал писать московских записок, однако так и не проясняется, как он</w:t>
      </w:r>
      <w:r w:rsidR="009A129F">
        <w:rPr>
          <w:color w:val="000000"/>
          <w:sz w:val="28"/>
          <w:szCs w:val="28"/>
          <w:lang w:val="ru-RU"/>
        </w:rPr>
        <w:t xml:space="preserve"> сам</w:t>
      </w:r>
      <w:r>
        <w:rPr>
          <w:color w:val="000000"/>
          <w:sz w:val="28"/>
          <w:szCs w:val="28"/>
          <w:lang w:val="ru-RU"/>
        </w:rPr>
        <w:t xml:space="preserve"> их себе представлял </w:t>
      </w:r>
      <w:r w:rsidRPr="00D93158">
        <w:rPr>
          <w:color w:val="000000"/>
          <w:sz w:val="28"/>
          <w:szCs w:val="28"/>
          <w:lang w:val="ru-RU"/>
        </w:rPr>
        <w:t>―</w:t>
      </w:r>
      <w:r>
        <w:rPr>
          <w:color w:val="000000"/>
          <w:sz w:val="28"/>
          <w:szCs w:val="28"/>
          <w:lang w:val="ru-RU"/>
        </w:rPr>
        <w:t xml:space="preserve"> то есть не получается заявленной реконструкции замысла. По всей вероятности, вина тут лежит не на исследователе</w:t>
      </w:r>
      <w:r w:rsidR="009A129F">
        <w:rPr>
          <w:color w:val="000000"/>
          <w:sz w:val="28"/>
          <w:szCs w:val="28"/>
          <w:lang w:val="ru-RU"/>
        </w:rPr>
        <w:t>:</w:t>
      </w:r>
      <w:r>
        <w:rPr>
          <w:color w:val="000000"/>
          <w:sz w:val="28"/>
          <w:szCs w:val="28"/>
          <w:lang w:val="ru-RU"/>
        </w:rPr>
        <w:t xml:space="preserve"> добросовестно и кропотливо собранный материал создает впечатление, что замысла как такового у Бестужева и не было, была идея Вяземского, которой он пытался увлечь Бестужева, но, похоже, ему это не удалось и дальше бесед и переписки «замысел» не развился.</w:t>
      </w:r>
      <w:r w:rsidR="000A061F">
        <w:rPr>
          <w:color w:val="000000"/>
          <w:sz w:val="28"/>
          <w:szCs w:val="28"/>
          <w:lang w:val="ru-RU"/>
        </w:rPr>
        <w:t xml:space="preserve"> Однако такой вывод </w:t>
      </w:r>
      <w:r w:rsidR="000A061F" w:rsidRPr="000A061F">
        <w:rPr>
          <w:color w:val="000000"/>
          <w:sz w:val="28"/>
          <w:szCs w:val="28"/>
          <w:lang w:val="ru-RU"/>
        </w:rPr>
        <w:t>―</w:t>
      </w:r>
      <w:r w:rsidR="000A061F">
        <w:rPr>
          <w:color w:val="000000"/>
          <w:sz w:val="28"/>
          <w:szCs w:val="28"/>
          <w:lang w:val="ru-RU"/>
        </w:rPr>
        <w:t xml:space="preserve"> это полноценный результат изучения и беспристрастного анализа сохранившихся материалов.</w:t>
      </w:r>
    </w:p>
    <w:p w:rsidR="003772D3" w:rsidRDefault="003F2029" w:rsidP="00DE15DB">
      <w:pPr>
        <w:spacing w:after="0"/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К немногим </w:t>
      </w:r>
      <w:r w:rsidR="00D93158">
        <w:rPr>
          <w:color w:val="000000"/>
          <w:sz w:val="28"/>
          <w:szCs w:val="28"/>
          <w:lang w:val="ru-RU"/>
        </w:rPr>
        <w:t>пожелани</w:t>
      </w:r>
      <w:r>
        <w:rPr>
          <w:color w:val="000000"/>
          <w:sz w:val="28"/>
          <w:szCs w:val="28"/>
          <w:lang w:val="ru-RU"/>
        </w:rPr>
        <w:t>ям и замечаниям</w:t>
      </w:r>
      <w:r w:rsidR="00D93158">
        <w:rPr>
          <w:color w:val="000000"/>
          <w:sz w:val="28"/>
          <w:szCs w:val="28"/>
          <w:lang w:val="ru-RU"/>
        </w:rPr>
        <w:t xml:space="preserve">, которое хотелось бы адресовать автору исследования </w:t>
      </w:r>
      <w:r>
        <w:rPr>
          <w:color w:val="000000"/>
          <w:sz w:val="28"/>
          <w:szCs w:val="28"/>
          <w:lang w:val="ru-RU"/>
        </w:rPr>
        <w:t>относится</w:t>
      </w:r>
      <w:r w:rsidR="00D93158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пожелание более аккуратного обращения с терминологией. Так на с.</w:t>
      </w:r>
      <w:r w:rsidR="00F9764F">
        <w:rPr>
          <w:color w:val="000000"/>
          <w:sz w:val="28"/>
          <w:szCs w:val="28"/>
          <w:lang w:val="ru-RU"/>
        </w:rPr>
        <w:t xml:space="preserve"> 22</w:t>
      </w:r>
      <w:r>
        <w:rPr>
          <w:color w:val="000000"/>
          <w:sz w:val="28"/>
          <w:szCs w:val="28"/>
          <w:lang w:val="ru-RU"/>
        </w:rPr>
        <w:t xml:space="preserve"> говорится:</w:t>
      </w:r>
      <w:r w:rsidR="00F9764F">
        <w:rPr>
          <w:color w:val="000000"/>
          <w:sz w:val="28"/>
          <w:szCs w:val="28"/>
          <w:lang w:val="ru-RU"/>
        </w:rPr>
        <w:t xml:space="preserve"> «При сравнении двух редакций «Дорожных заметок…» очевидно, что разница между публикацией в «Невском зрителе» и текстом отдельного издания минимальна: если в первой части количество расхождений составляет сто семнадцать случаев на сто страниц текста, то на пятидесяти страницах второй части всего семь исправлений»</w:t>
      </w:r>
      <w:r>
        <w:rPr>
          <w:color w:val="000000"/>
          <w:sz w:val="28"/>
          <w:szCs w:val="28"/>
          <w:lang w:val="ru-RU"/>
        </w:rPr>
        <w:t>. Неизбежно возникает вопрос</w:t>
      </w:r>
      <w:r w:rsidR="00F9764F">
        <w:rPr>
          <w:color w:val="000000"/>
          <w:sz w:val="28"/>
          <w:szCs w:val="28"/>
          <w:lang w:val="ru-RU"/>
        </w:rPr>
        <w:t xml:space="preserve"> </w:t>
      </w:r>
      <w:r w:rsidRPr="003F2029">
        <w:rPr>
          <w:color w:val="000000"/>
          <w:sz w:val="28"/>
          <w:szCs w:val="28"/>
          <w:lang w:val="ru-RU"/>
        </w:rPr>
        <w:t>―</w:t>
      </w:r>
      <w:r>
        <w:rPr>
          <w:color w:val="000000"/>
          <w:sz w:val="28"/>
          <w:szCs w:val="28"/>
          <w:lang w:val="ru-RU"/>
        </w:rPr>
        <w:t xml:space="preserve"> </w:t>
      </w:r>
      <w:r w:rsidR="00F9764F">
        <w:rPr>
          <w:color w:val="000000"/>
          <w:sz w:val="28"/>
          <w:szCs w:val="28"/>
          <w:lang w:val="ru-RU"/>
        </w:rPr>
        <w:t>можно ли в этом случае говорить о второй редакции «Дорожных заметок»? Вероятно, все же р</w:t>
      </w:r>
      <w:r>
        <w:rPr>
          <w:color w:val="000000"/>
          <w:sz w:val="28"/>
          <w:szCs w:val="28"/>
          <w:lang w:val="ru-RU"/>
        </w:rPr>
        <w:t>е</w:t>
      </w:r>
      <w:r w:rsidR="00F9764F">
        <w:rPr>
          <w:color w:val="000000"/>
          <w:sz w:val="28"/>
          <w:szCs w:val="28"/>
          <w:lang w:val="ru-RU"/>
        </w:rPr>
        <w:t xml:space="preserve">чь должна идти либо о второй редакции всего </w:t>
      </w:r>
      <w:proofErr w:type="spellStart"/>
      <w:r w:rsidR="00F9764F">
        <w:rPr>
          <w:color w:val="000000"/>
          <w:sz w:val="28"/>
          <w:szCs w:val="28"/>
          <w:lang w:val="ru-RU"/>
        </w:rPr>
        <w:t>травелога</w:t>
      </w:r>
      <w:proofErr w:type="spellEnd"/>
      <w:r w:rsidR="00F9764F">
        <w:rPr>
          <w:color w:val="000000"/>
          <w:sz w:val="28"/>
          <w:szCs w:val="28"/>
          <w:lang w:val="ru-RU"/>
        </w:rPr>
        <w:t xml:space="preserve">, либо о том, что у первой части есть две редакции, а вторая </w:t>
      </w:r>
      <w:r w:rsidR="00547C81">
        <w:rPr>
          <w:color w:val="000000"/>
          <w:sz w:val="28"/>
          <w:szCs w:val="28"/>
          <w:lang w:val="ru-RU"/>
        </w:rPr>
        <w:t>сохранилась в единственной редакции, претерпевшей лишь незначительные изменения</w:t>
      </w:r>
      <w:r w:rsidR="00F9764F">
        <w:rPr>
          <w:color w:val="000000"/>
          <w:sz w:val="28"/>
          <w:szCs w:val="28"/>
          <w:lang w:val="ru-RU"/>
        </w:rPr>
        <w:t>.</w:t>
      </w:r>
      <w:r>
        <w:rPr>
          <w:color w:val="000000"/>
          <w:sz w:val="28"/>
          <w:szCs w:val="28"/>
          <w:lang w:val="ru-RU"/>
        </w:rPr>
        <w:t xml:space="preserve"> Вызывает также сомнения не раз употребленный термин «</w:t>
      </w:r>
      <w:r w:rsidR="00F37982">
        <w:rPr>
          <w:color w:val="000000"/>
          <w:sz w:val="28"/>
          <w:szCs w:val="28"/>
          <w:lang w:val="ru-RU"/>
        </w:rPr>
        <w:t>ультраромантическая повесть</w:t>
      </w:r>
      <w:r>
        <w:rPr>
          <w:color w:val="000000"/>
          <w:sz w:val="28"/>
          <w:szCs w:val="28"/>
          <w:lang w:val="ru-RU"/>
        </w:rPr>
        <w:t>». На с</w:t>
      </w:r>
      <w:r w:rsidR="003772D3">
        <w:rPr>
          <w:color w:val="000000"/>
          <w:sz w:val="28"/>
          <w:szCs w:val="28"/>
          <w:lang w:val="ru-RU"/>
        </w:rPr>
        <w:t xml:space="preserve">. 67 несколько невнятно изложена история с публикацией </w:t>
      </w:r>
      <w:proofErr w:type="spellStart"/>
      <w:r w:rsidR="003772D3">
        <w:rPr>
          <w:color w:val="000000"/>
          <w:sz w:val="28"/>
          <w:szCs w:val="28"/>
          <w:lang w:val="ru-RU"/>
        </w:rPr>
        <w:t>Воейковым</w:t>
      </w:r>
      <w:proofErr w:type="spellEnd"/>
      <w:r w:rsidR="003772D3">
        <w:rPr>
          <w:color w:val="000000"/>
          <w:sz w:val="28"/>
          <w:szCs w:val="28"/>
          <w:lang w:val="ru-RU"/>
        </w:rPr>
        <w:t xml:space="preserve"> отрывка из «Братьев-разбойников»</w:t>
      </w:r>
      <w:r>
        <w:rPr>
          <w:color w:val="000000"/>
          <w:sz w:val="28"/>
          <w:szCs w:val="28"/>
          <w:lang w:val="ru-RU"/>
        </w:rPr>
        <w:t xml:space="preserve">. Эти незначительные замечания высказаны в надежде, что они пригодятся для дальнейшей научной работы в выбранном направлении и публикации результатов исследования, но </w:t>
      </w:r>
      <w:r>
        <w:rPr>
          <w:color w:val="000000"/>
          <w:sz w:val="28"/>
          <w:szCs w:val="28"/>
          <w:lang w:val="ru-RU"/>
        </w:rPr>
        <w:lastRenderedPageBreak/>
        <w:t>нисколько не умаляют достоинств работы, к которым относится также хороший слог, четкая логика</w:t>
      </w:r>
      <w:r w:rsidR="009A129F">
        <w:rPr>
          <w:color w:val="000000"/>
          <w:sz w:val="28"/>
          <w:szCs w:val="28"/>
          <w:lang w:val="ru-RU"/>
        </w:rPr>
        <w:t xml:space="preserve"> и</w:t>
      </w:r>
      <w:r>
        <w:rPr>
          <w:color w:val="000000"/>
          <w:sz w:val="28"/>
          <w:szCs w:val="28"/>
          <w:lang w:val="ru-RU"/>
        </w:rPr>
        <w:t xml:space="preserve"> взвешенность аргументации, делающие чтение выпускного исследования интересным и приятным. Работа А. А. Поляковой безусловно заслуживает </w:t>
      </w:r>
      <w:r w:rsidR="00B16CE0">
        <w:rPr>
          <w:color w:val="000000"/>
          <w:sz w:val="28"/>
          <w:szCs w:val="28"/>
          <w:lang w:val="ru-RU"/>
        </w:rPr>
        <w:t>высшей</w:t>
      </w:r>
      <w:r>
        <w:rPr>
          <w:color w:val="000000"/>
          <w:sz w:val="28"/>
          <w:szCs w:val="28"/>
          <w:lang w:val="ru-RU"/>
        </w:rPr>
        <w:t xml:space="preserve"> оценки.</w:t>
      </w:r>
    </w:p>
    <w:p w:rsidR="00725472" w:rsidRDefault="00725472" w:rsidP="00DE15DB">
      <w:pPr>
        <w:spacing w:after="0"/>
        <w:ind w:firstLine="709"/>
        <w:rPr>
          <w:color w:val="000000"/>
          <w:sz w:val="28"/>
          <w:szCs w:val="28"/>
          <w:lang w:val="ru-RU"/>
        </w:rPr>
      </w:pPr>
    </w:p>
    <w:p w:rsidR="00693E3A" w:rsidRDefault="00725472" w:rsidP="00725472">
      <w:pPr>
        <w:spacing w:after="0"/>
        <w:ind w:firstLine="709"/>
        <w:jc w:val="lef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16.06.2018</w:t>
      </w:r>
    </w:p>
    <w:p w:rsidR="00693E3A" w:rsidRDefault="00693E3A" w:rsidP="00693E3A">
      <w:pPr>
        <w:spacing w:after="0"/>
        <w:ind w:left="1416" w:firstLine="709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Ст. </w:t>
      </w:r>
      <w:proofErr w:type="spellStart"/>
      <w:r>
        <w:rPr>
          <w:color w:val="000000"/>
          <w:sz w:val="28"/>
          <w:szCs w:val="28"/>
          <w:lang w:val="ru-RU"/>
        </w:rPr>
        <w:t>науч</w:t>
      </w:r>
      <w:proofErr w:type="spellEnd"/>
      <w:r>
        <w:rPr>
          <w:color w:val="000000"/>
          <w:sz w:val="28"/>
          <w:szCs w:val="28"/>
          <w:lang w:val="ru-RU"/>
        </w:rPr>
        <w:t xml:space="preserve">. </w:t>
      </w:r>
      <w:proofErr w:type="spellStart"/>
      <w:r>
        <w:rPr>
          <w:color w:val="000000"/>
          <w:sz w:val="28"/>
          <w:szCs w:val="28"/>
          <w:lang w:val="ru-RU"/>
        </w:rPr>
        <w:t>сотр</w:t>
      </w:r>
      <w:proofErr w:type="spellEnd"/>
      <w:r>
        <w:rPr>
          <w:color w:val="000000"/>
          <w:sz w:val="28"/>
          <w:szCs w:val="28"/>
          <w:lang w:val="ru-RU"/>
        </w:rPr>
        <w:t xml:space="preserve">. Отдела пушкиноведения </w:t>
      </w:r>
    </w:p>
    <w:p w:rsidR="00693E3A" w:rsidRDefault="00693E3A" w:rsidP="00693E3A">
      <w:pPr>
        <w:spacing w:after="0"/>
        <w:ind w:left="1416" w:firstLine="709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ИРЛИ (Пушкинского Дома) РАН, </w:t>
      </w:r>
    </w:p>
    <w:p w:rsidR="00693E3A" w:rsidRPr="00F9764F" w:rsidRDefault="00693E3A" w:rsidP="00693E3A">
      <w:pPr>
        <w:spacing w:after="0"/>
        <w:ind w:left="1416" w:firstLine="709"/>
        <w:jc w:val="right"/>
        <w:rPr>
          <w:lang w:val="ru-RU"/>
        </w:rPr>
      </w:pPr>
      <w:r>
        <w:rPr>
          <w:color w:val="000000"/>
          <w:sz w:val="28"/>
          <w:szCs w:val="28"/>
          <w:lang w:val="ru-RU"/>
        </w:rPr>
        <w:t xml:space="preserve">к. ф. н. Т. А. </w:t>
      </w:r>
      <w:proofErr w:type="spellStart"/>
      <w:r>
        <w:rPr>
          <w:color w:val="000000"/>
          <w:sz w:val="28"/>
          <w:szCs w:val="28"/>
          <w:lang w:val="ru-RU"/>
        </w:rPr>
        <w:t>Китанина</w:t>
      </w:r>
      <w:proofErr w:type="spellEnd"/>
    </w:p>
    <w:sectPr w:rsidR="00693E3A" w:rsidRPr="00F9764F" w:rsidSect="00110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F9764F"/>
    <w:rsid w:val="000A061F"/>
    <w:rsid w:val="000A2A55"/>
    <w:rsid w:val="000A562F"/>
    <w:rsid w:val="0010044F"/>
    <w:rsid w:val="00110D7E"/>
    <w:rsid w:val="001528A2"/>
    <w:rsid w:val="0015329F"/>
    <w:rsid w:val="001B49B2"/>
    <w:rsid w:val="00296AF3"/>
    <w:rsid w:val="00335CEA"/>
    <w:rsid w:val="003772D3"/>
    <w:rsid w:val="003A2303"/>
    <w:rsid w:val="003A47AD"/>
    <w:rsid w:val="003B6458"/>
    <w:rsid w:val="003F2029"/>
    <w:rsid w:val="004338E0"/>
    <w:rsid w:val="0047628A"/>
    <w:rsid w:val="005070B6"/>
    <w:rsid w:val="00507986"/>
    <w:rsid w:val="005249DB"/>
    <w:rsid w:val="00547C81"/>
    <w:rsid w:val="00550A81"/>
    <w:rsid w:val="00567130"/>
    <w:rsid w:val="005F39D7"/>
    <w:rsid w:val="006602DB"/>
    <w:rsid w:val="00693E3A"/>
    <w:rsid w:val="006A635E"/>
    <w:rsid w:val="006E4957"/>
    <w:rsid w:val="00725472"/>
    <w:rsid w:val="00756C2E"/>
    <w:rsid w:val="007A2CA8"/>
    <w:rsid w:val="00955926"/>
    <w:rsid w:val="009A129F"/>
    <w:rsid w:val="00B16CE0"/>
    <w:rsid w:val="00B62F67"/>
    <w:rsid w:val="00BE1172"/>
    <w:rsid w:val="00BF0C7B"/>
    <w:rsid w:val="00BF3ED6"/>
    <w:rsid w:val="00CE1EF7"/>
    <w:rsid w:val="00D93158"/>
    <w:rsid w:val="00DE15DB"/>
    <w:rsid w:val="00E3199F"/>
    <w:rsid w:val="00E6106C"/>
    <w:rsid w:val="00F01B11"/>
    <w:rsid w:val="00F2417D"/>
    <w:rsid w:val="00F37982"/>
    <w:rsid w:val="00F9764F"/>
    <w:rsid w:val="00FA6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35E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6A635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635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635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635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635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635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635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635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635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635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A635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A635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A635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6A635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6A635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6A635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A635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A635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6A635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A635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A635E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A635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6A635E"/>
    <w:rPr>
      <w:b/>
      <w:bCs/>
    </w:rPr>
  </w:style>
  <w:style w:type="character" w:styleId="a8">
    <w:name w:val="Emphasis"/>
    <w:uiPriority w:val="20"/>
    <w:qFormat/>
    <w:rsid w:val="006A635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6A635E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A635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A635E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A635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6A635E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6A635E"/>
    <w:rPr>
      <w:b/>
      <w:bCs/>
      <w:i/>
      <w:iCs/>
    </w:rPr>
  </w:style>
  <w:style w:type="character" w:styleId="ad">
    <w:name w:val="Subtle Emphasis"/>
    <w:uiPriority w:val="19"/>
    <w:qFormat/>
    <w:rsid w:val="006A635E"/>
    <w:rPr>
      <w:i/>
      <w:iCs/>
    </w:rPr>
  </w:style>
  <w:style w:type="character" w:styleId="ae">
    <w:name w:val="Intense Emphasis"/>
    <w:uiPriority w:val="21"/>
    <w:qFormat/>
    <w:rsid w:val="006A635E"/>
    <w:rPr>
      <w:b/>
      <w:bCs/>
    </w:rPr>
  </w:style>
  <w:style w:type="character" w:styleId="af">
    <w:name w:val="Subtle Reference"/>
    <w:uiPriority w:val="31"/>
    <w:qFormat/>
    <w:rsid w:val="006A635E"/>
    <w:rPr>
      <w:smallCaps/>
    </w:rPr>
  </w:style>
  <w:style w:type="character" w:styleId="af0">
    <w:name w:val="Intense Reference"/>
    <w:uiPriority w:val="32"/>
    <w:qFormat/>
    <w:rsid w:val="006A635E"/>
    <w:rPr>
      <w:smallCaps/>
      <w:spacing w:val="5"/>
      <w:u w:val="single"/>
    </w:rPr>
  </w:style>
  <w:style w:type="character" w:styleId="af1">
    <w:name w:val="Book Title"/>
    <w:uiPriority w:val="33"/>
    <w:qFormat/>
    <w:rsid w:val="006A635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A635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Larionova_E</dc:creator>
  <cp:lastModifiedBy>802443</cp:lastModifiedBy>
  <cp:revision>2</cp:revision>
  <cp:lastPrinted>2018-06-16T08:48:00Z</cp:lastPrinted>
  <dcterms:created xsi:type="dcterms:W3CDTF">2018-06-16T09:19:00Z</dcterms:created>
  <dcterms:modified xsi:type="dcterms:W3CDTF">2018-06-16T09:19:00Z</dcterms:modified>
</cp:coreProperties>
</file>