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CDF18" w14:textId="77777777" w:rsidR="001360E7" w:rsidRPr="00742A6B" w:rsidRDefault="001360E7" w:rsidP="001360E7">
      <w:pPr>
        <w:pStyle w:val="Heading"/>
        <w:spacing w:after="120"/>
        <w:jc w:val="center"/>
        <w:rPr>
          <w:rFonts w:ascii="Times New Roman" w:hAnsi="Times New Roman" w:cs="Times New Roman"/>
          <w:b w:val="0"/>
          <w:bCs w:val="0"/>
          <w:color w:val="000000" w:themeColor="text1"/>
          <w:sz w:val="28"/>
          <w:szCs w:val="28"/>
        </w:rPr>
      </w:pPr>
      <w:r w:rsidRPr="00742A6B">
        <w:rPr>
          <w:rFonts w:ascii="Times New Roman" w:hAnsi="Times New Roman" w:cs="Times New Roman"/>
          <w:b w:val="0"/>
          <w:bCs w:val="0"/>
          <w:color w:val="000000" w:themeColor="text1"/>
          <w:sz w:val="28"/>
          <w:szCs w:val="28"/>
        </w:rPr>
        <w:t>ПРАВИТЕЛЬСТВО РОССИЙСКОЙ ФЕДЕРАЦИИ</w:t>
      </w:r>
    </w:p>
    <w:p w14:paraId="5ED7891D" w14:textId="77777777" w:rsidR="001360E7" w:rsidRPr="00742A6B" w:rsidRDefault="001360E7" w:rsidP="001360E7">
      <w:pPr>
        <w:pStyle w:val="Heading"/>
        <w:jc w:val="center"/>
        <w:rPr>
          <w:rFonts w:ascii="Times New Roman" w:hAnsi="Times New Roman" w:cs="Times New Roman"/>
          <w:caps/>
          <w:color w:val="000000" w:themeColor="text1"/>
          <w:sz w:val="28"/>
          <w:szCs w:val="28"/>
        </w:rPr>
      </w:pPr>
      <w:r w:rsidRPr="00742A6B">
        <w:rPr>
          <w:rFonts w:ascii="Times New Roman" w:hAnsi="Times New Roman" w:cs="Times New Roman"/>
          <w:caps/>
          <w:color w:val="000000" w:themeColor="text1"/>
          <w:sz w:val="28"/>
          <w:szCs w:val="28"/>
        </w:rPr>
        <w:t xml:space="preserve">фЕДЕРАЛЬНОЕ ГОСУДАРСТвЕННОЕ Бюджетное ОБРАЗОВАТЕЛЬНОЕ УЧРЕЖДЕНИЕ </w:t>
      </w:r>
    </w:p>
    <w:p w14:paraId="0DB3FEDF" w14:textId="77777777" w:rsidR="001360E7" w:rsidRPr="00742A6B" w:rsidRDefault="001360E7" w:rsidP="001360E7">
      <w:pPr>
        <w:pStyle w:val="Heading"/>
        <w:jc w:val="center"/>
        <w:rPr>
          <w:rFonts w:ascii="Times New Roman" w:hAnsi="Times New Roman" w:cs="Times New Roman"/>
          <w:caps/>
          <w:color w:val="000000" w:themeColor="text1"/>
          <w:sz w:val="28"/>
          <w:szCs w:val="28"/>
        </w:rPr>
      </w:pPr>
      <w:r w:rsidRPr="00742A6B">
        <w:rPr>
          <w:rFonts w:ascii="Times New Roman" w:hAnsi="Times New Roman" w:cs="Times New Roman"/>
          <w:caps/>
          <w:color w:val="000000" w:themeColor="text1"/>
          <w:sz w:val="28"/>
          <w:szCs w:val="28"/>
        </w:rPr>
        <w:t>ВЫСШЕГО ОБРАЗОВАНИЯ</w:t>
      </w:r>
    </w:p>
    <w:p w14:paraId="61E364C0" w14:textId="4C7B07D0" w:rsidR="001360E7" w:rsidRPr="00742A6B" w:rsidRDefault="001360E7" w:rsidP="001360E7">
      <w:pPr>
        <w:pStyle w:val="Heading"/>
        <w:jc w:val="center"/>
        <w:rPr>
          <w:rFonts w:ascii="Times New Roman" w:hAnsi="Times New Roman" w:cs="Times New Roman"/>
          <w:caps/>
          <w:color w:val="000000" w:themeColor="text1"/>
          <w:sz w:val="28"/>
          <w:szCs w:val="28"/>
        </w:rPr>
      </w:pPr>
      <w:r w:rsidRPr="00742A6B">
        <w:rPr>
          <w:rFonts w:ascii="Times New Roman" w:hAnsi="Times New Roman" w:cs="Times New Roman"/>
          <w:caps/>
          <w:color w:val="000000" w:themeColor="text1"/>
          <w:sz w:val="28"/>
          <w:szCs w:val="28"/>
        </w:rPr>
        <w:t>«Санкт-Петербургский государственный университет» (</w:t>
      </w:r>
      <w:r w:rsidRPr="00742A6B">
        <w:rPr>
          <w:rFonts w:ascii="Times New Roman" w:hAnsi="Times New Roman" w:cs="Times New Roman"/>
          <w:color w:val="000000" w:themeColor="text1"/>
          <w:sz w:val="28"/>
          <w:szCs w:val="28"/>
        </w:rPr>
        <w:t>СПбГУ</w:t>
      </w:r>
      <w:r w:rsidRPr="00742A6B">
        <w:rPr>
          <w:rFonts w:ascii="Times New Roman" w:hAnsi="Times New Roman" w:cs="Times New Roman"/>
          <w:caps/>
          <w:color w:val="000000" w:themeColor="text1"/>
          <w:sz w:val="28"/>
          <w:szCs w:val="28"/>
        </w:rPr>
        <w:t>)</w:t>
      </w:r>
    </w:p>
    <w:p w14:paraId="6B9D04F8" w14:textId="77777777" w:rsidR="001360E7" w:rsidRPr="00742A6B" w:rsidRDefault="001360E7" w:rsidP="001360E7">
      <w:pPr>
        <w:rPr>
          <w:color w:val="000000" w:themeColor="text1"/>
          <w:sz w:val="28"/>
          <w:szCs w:val="28"/>
          <w:lang w:val="ru-RU"/>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63"/>
        <w:gridCol w:w="4664"/>
      </w:tblGrid>
      <w:tr w:rsidR="001360E7" w:rsidRPr="00742A6B" w14:paraId="652F6455" w14:textId="77777777" w:rsidTr="00365B94">
        <w:trPr>
          <w:trHeight w:val="287"/>
        </w:trPr>
        <w:tc>
          <w:tcPr>
            <w:tcW w:w="4663" w:type="dxa"/>
          </w:tcPr>
          <w:p w14:paraId="01D49B87" w14:textId="77777777" w:rsidR="001360E7" w:rsidRPr="00742A6B" w:rsidRDefault="001360E7" w:rsidP="00365B94">
            <w:pPr>
              <w:rPr>
                <w:color w:val="000000" w:themeColor="text1"/>
                <w:sz w:val="28"/>
                <w:szCs w:val="28"/>
                <w:lang w:val="ru-RU"/>
              </w:rPr>
            </w:pPr>
          </w:p>
        </w:tc>
        <w:tc>
          <w:tcPr>
            <w:tcW w:w="4664" w:type="dxa"/>
          </w:tcPr>
          <w:p w14:paraId="545F4037" w14:textId="77777777" w:rsidR="001360E7" w:rsidRPr="00742A6B" w:rsidRDefault="001360E7" w:rsidP="00365B94">
            <w:pPr>
              <w:ind w:left="-86"/>
              <w:rPr>
                <w:color w:val="000000" w:themeColor="text1"/>
                <w:sz w:val="28"/>
                <w:szCs w:val="28"/>
                <w:lang w:val="ru-RU"/>
              </w:rPr>
            </w:pPr>
          </w:p>
        </w:tc>
      </w:tr>
    </w:tbl>
    <w:p w14:paraId="6629065D" w14:textId="77777777" w:rsidR="001360E7" w:rsidRPr="00742A6B" w:rsidRDefault="001360E7" w:rsidP="001360E7">
      <w:pPr>
        <w:rPr>
          <w:color w:val="000000" w:themeColor="text1"/>
          <w:sz w:val="28"/>
          <w:szCs w:val="28"/>
          <w:lang w:val="ru-RU"/>
        </w:rPr>
      </w:pPr>
    </w:p>
    <w:p w14:paraId="4EE616CB" w14:textId="77777777" w:rsidR="001360E7" w:rsidRPr="00742A6B" w:rsidRDefault="001360E7" w:rsidP="001360E7">
      <w:pPr>
        <w:rPr>
          <w:color w:val="000000" w:themeColor="text1"/>
          <w:sz w:val="28"/>
          <w:szCs w:val="28"/>
          <w:lang w:val="ru-RU"/>
        </w:rPr>
      </w:pPr>
    </w:p>
    <w:p w14:paraId="6C0550FF" w14:textId="77777777" w:rsidR="001360E7" w:rsidRPr="00742A6B" w:rsidRDefault="001360E7" w:rsidP="001360E7">
      <w:pPr>
        <w:jc w:val="center"/>
        <w:rPr>
          <w:color w:val="000000" w:themeColor="text1"/>
          <w:sz w:val="28"/>
          <w:szCs w:val="28"/>
          <w:lang w:val="ru-RU"/>
        </w:rPr>
      </w:pPr>
      <w:r w:rsidRPr="00742A6B">
        <w:rPr>
          <w:color w:val="000000" w:themeColor="text1"/>
          <w:sz w:val="28"/>
          <w:szCs w:val="28"/>
          <w:lang w:val="ru-RU"/>
        </w:rPr>
        <w:t>Выпускная квалификационная работа аспиранта на тему:</w:t>
      </w:r>
    </w:p>
    <w:p w14:paraId="23012C04" w14:textId="77777777" w:rsidR="001360E7" w:rsidRPr="00742A6B" w:rsidRDefault="001360E7" w:rsidP="001360E7">
      <w:pPr>
        <w:jc w:val="center"/>
        <w:rPr>
          <w:color w:val="000000" w:themeColor="text1"/>
          <w:sz w:val="28"/>
          <w:szCs w:val="28"/>
          <w:lang w:val="ru-RU"/>
        </w:rPr>
      </w:pPr>
    </w:p>
    <w:p w14:paraId="7F026626" w14:textId="56AE4933" w:rsidR="001360E7" w:rsidRPr="00742A6B" w:rsidRDefault="001360E7" w:rsidP="001360E7">
      <w:pPr>
        <w:pStyle w:val="2"/>
        <w:jc w:val="center"/>
        <w:rPr>
          <w:i/>
          <w:color w:val="000000" w:themeColor="text1"/>
          <w:sz w:val="28"/>
          <w:szCs w:val="28"/>
          <w:lang w:val="ru-RU"/>
        </w:rPr>
      </w:pPr>
      <w:bookmarkStart w:id="0" w:name="_Toc516607127"/>
      <w:bookmarkStart w:id="1" w:name="_Toc516845498"/>
      <w:r w:rsidRPr="00742A6B">
        <w:rPr>
          <w:i/>
          <w:color w:val="000000" w:themeColor="text1"/>
          <w:sz w:val="28"/>
          <w:szCs w:val="28"/>
          <w:lang w:val="ru-RU"/>
        </w:rPr>
        <w:t>ХУДОЖЕСТВЕННАЯ</w:t>
      </w:r>
      <w:r w:rsidRPr="00742A6B">
        <w:rPr>
          <w:i/>
          <w:color w:val="000000" w:themeColor="text1"/>
          <w:sz w:val="28"/>
          <w:szCs w:val="28"/>
          <w:lang w:val="ru-RU"/>
        </w:rPr>
        <w:t xml:space="preserve"> </w:t>
      </w:r>
      <w:r w:rsidRPr="00742A6B">
        <w:rPr>
          <w:i/>
          <w:color w:val="000000" w:themeColor="text1"/>
          <w:sz w:val="28"/>
          <w:szCs w:val="28"/>
          <w:lang w:val="ru-RU"/>
        </w:rPr>
        <w:t>И</w:t>
      </w:r>
      <w:r w:rsidRPr="00742A6B">
        <w:rPr>
          <w:i/>
          <w:color w:val="000000" w:themeColor="text1"/>
          <w:sz w:val="28"/>
          <w:szCs w:val="28"/>
          <w:lang w:val="ru-RU"/>
        </w:rPr>
        <w:t xml:space="preserve"> </w:t>
      </w:r>
      <w:r w:rsidRPr="00742A6B">
        <w:rPr>
          <w:i/>
          <w:color w:val="000000" w:themeColor="text1"/>
          <w:sz w:val="28"/>
          <w:szCs w:val="28"/>
          <w:lang w:val="ru-RU"/>
        </w:rPr>
        <w:t>КУЛЬТУРНАЯ</w:t>
      </w:r>
      <w:r w:rsidRPr="00742A6B">
        <w:rPr>
          <w:i/>
          <w:color w:val="000000" w:themeColor="text1"/>
          <w:sz w:val="28"/>
          <w:szCs w:val="28"/>
          <w:lang w:val="ru-RU"/>
        </w:rPr>
        <w:t xml:space="preserve"> </w:t>
      </w:r>
      <w:r w:rsidRPr="00742A6B">
        <w:rPr>
          <w:i/>
          <w:color w:val="000000" w:themeColor="text1"/>
          <w:sz w:val="28"/>
          <w:szCs w:val="28"/>
          <w:lang w:val="ru-RU"/>
        </w:rPr>
        <w:t>ЦЕННОСТЬ</w:t>
      </w:r>
      <w:r w:rsidRPr="00742A6B">
        <w:rPr>
          <w:i/>
          <w:color w:val="000000" w:themeColor="text1"/>
          <w:sz w:val="28"/>
          <w:szCs w:val="28"/>
          <w:lang w:val="ru-RU"/>
        </w:rPr>
        <w:t xml:space="preserve"> </w:t>
      </w:r>
      <w:r w:rsidRPr="00742A6B">
        <w:rPr>
          <w:i/>
          <w:color w:val="000000" w:themeColor="text1"/>
          <w:sz w:val="28"/>
          <w:szCs w:val="28"/>
          <w:lang w:val="ru-RU"/>
        </w:rPr>
        <w:t>СОБСТВЕННЫХ</w:t>
      </w:r>
      <w:r w:rsidRPr="00742A6B">
        <w:rPr>
          <w:i/>
          <w:color w:val="000000" w:themeColor="text1"/>
          <w:sz w:val="28"/>
          <w:szCs w:val="28"/>
          <w:lang w:val="ru-RU"/>
        </w:rPr>
        <w:t xml:space="preserve"> </w:t>
      </w:r>
      <w:r w:rsidRPr="00742A6B">
        <w:rPr>
          <w:i/>
          <w:color w:val="000000" w:themeColor="text1"/>
          <w:sz w:val="28"/>
          <w:szCs w:val="28"/>
          <w:lang w:val="ru-RU"/>
        </w:rPr>
        <w:t>ИМЕН</w:t>
      </w:r>
      <w:r w:rsidRPr="00742A6B">
        <w:rPr>
          <w:i/>
          <w:color w:val="000000" w:themeColor="text1"/>
          <w:sz w:val="28"/>
          <w:szCs w:val="28"/>
          <w:lang w:val="ru-RU"/>
        </w:rPr>
        <w:t xml:space="preserve"> </w:t>
      </w:r>
      <w:r w:rsidRPr="00742A6B">
        <w:rPr>
          <w:i/>
          <w:color w:val="000000" w:themeColor="text1"/>
          <w:sz w:val="28"/>
          <w:szCs w:val="28"/>
          <w:lang w:val="ru-RU"/>
        </w:rPr>
        <w:t>И</w:t>
      </w:r>
      <w:r w:rsidRPr="00742A6B">
        <w:rPr>
          <w:i/>
          <w:color w:val="000000" w:themeColor="text1"/>
          <w:sz w:val="28"/>
          <w:szCs w:val="28"/>
          <w:lang w:val="ru-RU"/>
        </w:rPr>
        <w:t xml:space="preserve"> </w:t>
      </w:r>
      <w:r w:rsidRPr="00742A6B">
        <w:rPr>
          <w:i/>
          <w:color w:val="000000" w:themeColor="text1"/>
          <w:sz w:val="28"/>
          <w:szCs w:val="28"/>
          <w:lang w:val="ru-RU"/>
        </w:rPr>
        <w:t>ОБРАЩЕНИЙ</w:t>
      </w:r>
      <w:r w:rsidRPr="00742A6B">
        <w:rPr>
          <w:i/>
          <w:color w:val="000000" w:themeColor="text1"/>
          <w:sz w:val="28"/>
          <w:szCs w:val="28"/>
          <w:lang w:val="ru-RU"/>
        </w:rPr>
        <w:t xml:space="preserve"> </w:t>
      </w:r>
      <w:r w:rsidRPr="00742A6B">
        <w:rPr>
          <w:i/>
          <w:color w:val="000000" w:themeColor="text1"/>
          <w:sz w:val="28"/>
          <w:szCs w:val="28"/>
          <w:lang w:val="ru-RU"/>
        </w:rPr>
        <w:t>В</w:t>
      </w:r>
      <w:r w:rsidRPr="00742A6B">
        <w:rPr>
          <w:i/>
          <w:color w:val="000000" w:themeColor="text1"/>
          <w:sz w:val="28"/>
          <w:szCs w:val="28"/>
          <w:lang w:val="ru-RU"/>
        </w:rPr>
        <w:t xml:space="preserve"> </w:t>
      </w:r>
      <w:r w:rsidRPr="00742A6B">
        <w:rPr>
          <w:i/>
          <w:color w:val="000000" w:themeColor="text1"/>
          <w:sz w:val="28"/>
          <w:szCs w:val="28"/>
          <w:lang w:val="ru-RU"/>
        </w:rPr>
        <w:t>ПОВЕСТИ</w:t>
      </w:r>
      <w:r w:rsidRPr="00742A6B">
        <w:rPr>
          <w:i/>
          <w:color w:val="000000" w:themeColor="text1"/>
          <w:sz w:val="28"/>
          <w:szCs w:val="28"/>
          <w:lang w:val="ru-RU"/>
        </w:rPr>
        <w:t xml:space="preserve"> </w:t>
      </w:r>
      <w:r w:rsidRPr="00742A6B">
        <w:rPr>
          <w:i/>
          <w:color w:val="000000" w:themeColor="text1"/>
          <w:sz w:val="28"/>
          <w:szCs w:val="28"/>
          <w:lang w:val="ru-RU"/>
        </w:rPr>
        <w:t>«СОБАЧЬЕ</w:t>
      </w:r>
      <w:r w:rsidRPr="00742A6B">
        <w:rPr>
          <w:i/>
          <w:color w:val="000000" w:themeColor="text1"/>
          <w:sz w:val="28"/>
          <w:szCs w:val="28"/>
          <w:lang w:val="ru-RU"/>
        </w:rPr>
        <w:t xml:space="preserve"> </w:t>
      </w:r>
      <w:r w:rsidRPr="00742A6B">
        <w:rPr>
          <w:i/>
          <w:color w:val="000000" w:themeColor="text1"/>
          <w:sz w:val="28"/>
          <w:szCs w:val="28"/>
          <w:lang w:val="ru-RU"/>
        </w:rPr>
        <w:t>СЕРДЦЕ»</w:t>
      </w:r>
      <w:r w:rsidRPr="00742A6B">
        <w:rPr>
          <w:i/>
          <w:color w:val="000000" w:themeColor="text1"/>
          <w:sz w:val="28"/>
          <w:szCs w:val="28"/>
          <w:lang w:val="ru-RU"/>
        </w:rPr>
        <w:t xml:space="preserve"> </w:t>
      </w:r>
      <w:r w:rsidRPr="00742A6B">
        <w:rPr>
          <w:i/>
          <w:color w:val="000000" w:themeColor="text1"/>
          <w:sz w:val="28"/>
          <w:szCs w:val="28"/>
          <w:lang w:val="ru-RU"/>
        </w:rPr>
        <w:t>И</w:t>
      </w:r>
      <w:r w:rsidRPr="00742A6B">
        <w:rPr>
          <w:i/>
          <w:color w:val="000000" w:themeColor="text1"/>
          <w:sz w:val="28"/>
          <w:szCs w:val="28"/>
          <w:lang w:val="ru-RU"/>
        </w:rPr>
        <w:t xml:space="preserve"> </w:t>
      </w:r>
      <w:r w:rsidRPr="00742A6B">
        <w:rPr>
          <w:i/>
          <w:color w:val="000000" w:themeColor="text1"/>
          <w:sz w:val="28"/>
          <w:szCs w:val="28"/>
          <w:lang w:val="ru-RU"/>
        </w:rPr>
        <w:t>АДЕКВАТНОСТЬ</w:t>
      </w:r>
      <w:r w:rsidRPr="00742A6B">
        <w:rPr>
          <w:i/>
          <w:color w:val="000000" w:themeColor="text1"/>
          <w:sz w:val="28"/>
          <w:szCs w:val="28"/>
          <w:lang w:val="ru-RU"/>
        </w:rPr>
        <w:t xml:space="preserve"> </w:t>
      </w:r>
      <w:bookmarkEnd w:id="0"/>
      <w:r w:rsidR="00627D10" w:rsidRPr="00742A6B">
        <w:rPr>
          <w:i/>
          <w:color w:val="000000" w:themeColor="text1"/>
          <w:sz w:val="28"/>
          <w:szCs w:val="28"/>
          <w:lang w:val="ru-RU"/>
        </w:rPr>
        <w:t>ОТРАЖЕНИЯ</w:t>
      </w:r>
      <w:r w:rsidR="00627D10" w:rsidRPr="00742A6B">
        <w:rPr>
          <w:i/>
          <w:color w:val="000000" w:themeColor="text1"/>
          <w:sz w:val="28"/>
          <w:szCs w:val="28"/>
          <w:lang w:val="ru-RU"/>
        </w:rPr>
        <w:t xml:space="preserve"> </w:t>
      </w:r>
      <w:r w:rsidR="00627D10" w:rsidRPr="00742A6B">
        <w:rPr>
          <w:i/>
          <w:color w:val="000000" w:themeColor="text1"/>
          <w:sz w:val="28"/>
          <w:szCs w:val="28"/>
          <w:lang w:val="ru-RU"/>
        </w:rPr>
        <w:t>В</w:t>
      </w:r>
      <w:r w:rsidR="00627D10" w:rsidRPr="00742A6B">
        <w:rPr>
          <w:i/>
          <w:color w:val="000000" w:themeColor="text1"/>
          <w:sz w:val="28"/>
          <w:szCs w:val="28"/>
          <w:lang w:val="ru-RU"/>
        </w:rPr>
        <w:t xml:space="preserve"> </w:t>
      </w:r>
      <w:r w:rsidR="00627D10" w:rsidRPr="00742A6B">
        <w:rPr>
          <w:i/>
          <w:color w:val="000000" w:themeColor="text1"/>
          <w:sz w:val="28"/>
          <w:szCs w:val="28"/>
          <w:lang w:val="ru-RU"/>
        </w:rPr>
        <w:t>ПЕРЕВОДЕ</w:t>
      </w:r>
      <w:r w:rsidR="00627D10" w:rsidRPr="00742A6B">
        <w:rPr>
          <w:i/>
          <w:color w:val="000000" w:themeColor="text1"/>
          <w:sz w:val="28"/>
          <w:szCs w:val="28"/>
          <w:lang w:val="ru-RU"/>
        </w:rPr>
        <w:t xml:space="preserve"> </w:t>
      </w:r>
      <w:r w:rsidR="00627D10" w:rsidRPr="00742A6B">
        <w:rPr>
          <w:i/>
          <w:color w:val="000000" w:themeColor="text1"/>
          <w:sz w:val="28"/>
          <w:szCs w:val="28"/>
          <w:lang w:val="ru-RU"/>
        </w:rPr>
        <w:t>НА</w:t>
      </w:r>
      <w:r w:rsidR="00627D10" w:rsidRPr="00742A6B">
        <w:rPr>
          <w:i/>
          <w:color w:val="000000" w:themeColor="text1"/>
          <w:sz w:val="28"/>
          <w:szCs w:val="28"/>
          <w:lang w:val="ru-RU"/>
        </w:rPr>
        <w:t xml:space="preserve"> </w:t>
      </w:r>
      <w:r w:rsidR="00627D10" w:rsidRPr="00742A6B">
        <w:rPr>
          <w:i/>
          <w:color w:val="000000" w:themeColor="text1"/>
          <w:sz w:val="28"/>
          <w:szCs w:val="28"/>
          <w:lang w:val="ru-RU"/>
        </w:rPr>
        <w:t>КИТАЙСКИЙ</w:t>
      </w:r>
      <w:r w:rsidR="00627D10" w:rsidRPr="00742A6B">
        <w:rPr>
          <w:i/>
          <w:color w:val="000000" w:themeColor="text1"/>
          <w:sz w:val="28"/>
          <w:szCs w:val="28"/>
          <w:lang w:val="ru-RU"/>
        </w:rPr>
        <w:t xml:space="preserve"> </w:t>
      </w:r>
      <w:r w:rsidR="00627D10" w:rsidRPr="00742A6B">
        <w:rPr>
          <w:i/>
          <w:color w:val="000000" w:themeColor="text1"/>
          <w:sz w:val="28"/>
          <w:szCs w:val="28"/>
          <w:lang w:val="ru-RU"/>
        </w:rPr>
        <w:t>ЯЗЫК</w:t>
      </w:r>
      <w:bookmarkEnd w:id="1"/>
      <w:r w:rsidRPr="00742A6B">
        <w:rPr>
          <w:i/>
          <w:color w:val="000000" w:themeColor="text1"/>
          <w:sz w:val="28"/>
          <w:szCs w:val="28"/>
          <w:lang w:val="ru-RU"/>
        </w:rPr>
        <w:t xml:space="preserve"> </w:t>
      </w:r>
    </w:p>
    <w:p w14:paraId="1A15B1B3" w14:textId="77777777" w:rsidR="001360E7" w:rsidRPr="00742A6B" w:rsidRDefault="001360E7" w:rsidP="001360E7">
      <w:pPr>
        <w:rPr>
          <w:color w:val="000000" w:themeColor="text1"/>
          <w:sz w:val="28"/>
          <w:szCs w:val="28"/>
          <w:lang w:val="ru-RU"/>
        </w:rPr>
      </w:pPr>
    </w:p>
    <w:p w14:paraId="4D4ED719" w14:textId="710B52B4" w:rsidR="001360E7" w:rsidRPr="00742A6B" w:rsidRDefault="001360E7" w:rsidP="001360E7">
      <w:pPr>
        <w:jc w:val="center"/>
        <w:rPr>
          <w:color w:val="000000" w:themeColor="text1"/>
          <w:sz w:val="28"/>
          <w:szCs w:val="28"/>
          <w:lang w:val="ru-RU"/>
        </w:rPr>
      </w:pPr>
      <w:r w:rsidRPr="00742A6B">
        <w:rPr>
          <w:color w:val="000000" w:themeColor="text1"/>
          <w:sz w:val="28"/>
          <w:szCs w:val="28"/>
          <w:lang w:val="ru-RU"/>
        </w:rPr>
        <w:t>Образовательная программа «</w:t>
      </w:r>
      <w:r w:rsidR="00365B94" w:rsidRPr="00742A6B">
        <w:rPr>
          <w:color w:val="000000" w:themeColor="text1"/>
          <w:sz w:val="28"/>
          <w:szCs w:val="28"/>
          <w:u w:val="single"/>
          <w:lang w:val="ru-RU"/>
        </w:rPr>
        <w:t>Русский язык</w:t>
      </w:r>
      <w:r w:rsidRPr="00742A6B">
        <w:rPr>
          <w:color w:val="000000" w:themeColor="text1"/>
          <w:sz w:val="28"/>
          <w:szCs w:val="28"/>
          <w:lang w:val="ru-RU"/>
        </w:rPr>
        <w:t xml:space="preserve">»  </w:t>
      </w:r>
    </w:p>
    <w:p w14:paraId="6B962EDA" w14:textId="77777777" w:rsidR="001360E7" w:rsidRPr="00742A6B" w:rsidRDefault="001360E7" w:rsidP="00627D10">
      <w:pPr>
        <w:rPr>
          <w:color w:val="000000" w:themeColor="text1"/>
          <w:sz w:val="28"/>
          <w:szCs w:val="28"/>
          <w:lang w:val="ru-RU"/>
        </w:rPr>
      </w:pPr>
    </w:p>
    <w:p w14:paraId="3862F781" w14:textId="77777777" w:rsidR="004A3549" w:rsidRPr="00742A6B" w:rsidRDefault="001360E7" w:rsidP="004A3549">
      <w:pPr>
        <w:jc w:val="right"/>
        <w:rPr>
          <w:color w:val="000000" w:themeColor="text1"/>
          <w:sz w:val="28"/>
          <w:szCs w:val="28"/>
        </w:rPr>
      </w:pP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t xml:space="preserve">    </w:t>
      </w:r>
      <w:r w:rsidR="00365B94" w:rsidRPr="00742A6B">
        <w:rPr>
          <w:color w:val="000000" w:themeColor="text1"/>
          <w:sz w:val="28"/>
          <w:szCs w:val="28"/>
          <w:lang w:val="ru-RU"/>
        </w:rPr>
        <w:t xml:space="preserve">                   </w:t>
      </w:r>
      <w:r w:rsidRPr="00742A6B">
        <w:rPr>
          <w:color w:val="000000" w:themeColor="text1"/>
          <w:sz w:val="28"/>
          <w:szCs w:val="28"/>
          <w:lang w:val="ru-RU"/>
        </w:rPr>
        <w:t xml:space="preserve">                          </w:t>
      </w:r>
      <w:proofErr w:type="spellStart"/>
      <w:r w:rsidR="004A3549" w:rsidRPr="00742A6B">
        <w:rPr>
          <w:color w:val="000000" w:themeColor="text1"/>
          <w:sz w:val="28"/>
          <w:szCs w:val="28"/>
        </w:rPr>
        <w:t>Автор</w:t>
      </w:r>
      <w:proofErr w:type="spellEnd"/>
      <w:r w:rsidR="004A3549" w:rsidRPr="00742A6B">
        <w:rPr>
          <w:color w:val="000000" w:themeColor="text1"/>
          <w:sz w:val="28"/>
          <w:szCs w:val="28"/>
        </w:rPr>
        <w:t>:</w:t>
      </w:r>
    </w:p>
    <w:p w14:paraId="6F660C0E" w14:textId="5D060130" w:rsidR="001360E7" w:rsidRPr="00742A6B" w:rsidRDefault="004A3549" w:rsidP="004A3549">
      <w:pPr>
        <w:jc w:val="right"/>
        <w:rPr>
          <w:color w:val="000000" w:themeColor="text1"/>
          <w:sz w:val="28"/>
          <w:szCs w:val="28"/>
          <w:lang w:val="ru-RU"/>
        </w:rPr>
      </w:pP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t xml:space="preserve">                                   </w:t>
      </w:r>
      <w:r w:rsidRPr="00742A6B">
        <w:rPr>
          <w:color w:val="000000" w:themeColor="text1"/>
          <w:sz w:val="28"/>
          <w:szCs w:val="28"/>
          <w:u w:val="single"/>
        </w:rPr>
        <w:t xml:space="preserve">   </w:t>
      </w:r>
      <w:proofErr w:type="spellStart"/>
      <w:r w:rsidRPr="00742A6B">
        <w:rPr>
          <w:color w:val="000000" w:themeColor="text1"/>
          <w:sz w:val="28"/>
          <w:szCs w:val="28"/>
          <w:u w:val="single"/>
          <w:lang w:val="ru-RU"/>
        </w:rPr>
        <w:t>Чжан</w:t>
      </w:r>
      <w:proofErr w:type="spellEnd"/>
      <w:r w:rsidRPr="00742A6B">
        <w:rPr>
          <w:color w:val="000000" w:themeColor="text1"/>
          <w:sz w:val="28"/>
          <w:szCs w:val="28"/>
          <w:u w:val="single"/>
          <w:lang w:val="ru-RU"/>
        </w:rPr>
        <w:t xml:space="preserve"> </w:t>
      </w:r>
      <w:proofErr w:type="spellStart"/>
      <w:r w:rsidRPr="00742A6B">
        <w:rPr>
          <w:color w:val="000000" w:themeColor="text1"/>
          <w:sz w:val="28"/>
          <w:szCs w:val="28"/>
          <w:u w:val="single"/>
          <w:lang w:val="ru-RU"/>
        </w:rPr>
        <w:t>Ди</w:t>
      </w:r>
      <w:proofErr w:type="spellEnd"/>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28"/>
          <w:szCs w:val="28"/>
        </w:rPr>
        <w:tab/>
      </w:r>
      <w:r w:rsidRPr="00742A6B">
        <w:rPr>
          <w:color w:val="000000" w:themeColor="text1"/>
          <w:sz w:val="16"/>
          <w:szCs w:val="16"/>
        </w:rPr>
        <w:tab/>
        <w:t xml:space="preserve">                                      Ф. И. О. </w:t>
      </w:r>
      <w:proofErr w:type="spellStart"/>
      <w:r w:rsidRPr="00742A6B">
        <w:rPr>
          <w:color w:val="000000" w:themeColor="text1"/>
          <w:sz w:val="16"/>
          <w:szCs w:val="16"/>
        </w:rPr>
        <w:t>аспиранта</w:t>
      </w:r>
      <w:proofErr w:type="spellEnd"/>
    </w:p>
    <w:p w14:paraId="38E970F1" w14:textId="77777777" w:rsidR="001360E7" w:rsidRPr="00742A6B" w:rsidRDefault="001360E7" w:rsidP="001360E7">
      <w:pPr>
        <w:jc w:val="center"/>
        <w:rPr>
          <w:color w:val="000000" w:themeColor="text1"/>
          <w:sz w:val="28"/>
          <w:szCs w:val="28"/>
          <w:lang w:val="ru-RU"/>
        </w:rPr>
      </w:pPr>
    </w:p>
    <w:p w14:paraId="6E9EB121" w14:textId="77777777" w:rsidR="001360E7" w:rsidRPr="00742A6B" w:rsidRDefault="001360E7" w:rsidP="001360E7">
      <w:pPr>
        <w:jc w:val="center"/>
        <w:rPr>
          <w:color w:val="000000" w:themeColor="text1"/>
          <w:sz w:val="28"/>
          <w:szCs w:val="28"/>
          <w:lang w:val="ru-RU"/>
        </w:rPr>
      </w:pPr>
    </w:p>
    <w:p w14:paraId="58FE2830" w14:textId="26D70A38" w:rsidR="001360E7" w:rsidRPr="00742A6B" w:rsidRDefault="001360E7" w:rsidP="00365B94">
      <w:pPr>
        <w:jc w:val="right"/>
        <w:rPr>
          <w:color w:val="000000" w:themeColor="text1"/>
          <w:sz w:val="28"/>
          <w:szCs w:val="28"/>
          <w:lang w:val="ru-RU"/>
        </w:rPr>
      </w:pP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t xml:space="preserve">                      Научный руководитель:</w:t>
      </w:r>
    </w:p>
    <w:p w14:paraId="2958942D" w14:textId="76C74E61" w:rsidR="001360E7" w:rsidRPr="00742A6B" w:rsidRDefault="001360E7" w:rsidP="00365B94">
      <w:pPr>
        <w:jc w:val="right"/>
        <w:rPr>
          <w:color w:val="000000" w:themeColor="text1"/>
          <w:sz w:val="28"/>
          <w:szCs w:val="28"/>
          <w:lang w:val="ru-RU"/>
        </w:rPr>
      </w:pP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t xml:space="preserve">                      </w:t>
      </w:r>
      <w:r w:rsidR="00365B94" w:rsidRPr="00742A6B">
        <w:rPr>
          <w:color w:val="000000" w:themeColor="text1"/>
          <w:sz w:val="28"/>
          <w:szCs w:val="28"/>
          <w:lang w:val="ru-RU"/>
        </w:rPr>
        <w:t xml:space="preserve">      до</w:t>
      </w:r>
      <w:r w:rsidRPr="00742A6B">
        <w:rPr>
          <w:color w:val="000000" w:themeColor="text1"/>
          <w:sz w:val="28"/>
          <w:szCs w:val="28"/>
          <w:lang w:val="ru-RU"/>
        </w:rPr>
        <w:t xml:space="preserve">ктор </w:t>
      </w:r>
      <w:proofErr w:type="spellStart"/>
      <w:r w:rsidRPr="00742A6B">
        <w:rPr>
          <w:color w:val="000000" w:themeColor="text1"/>
          <w:sz w:val="28"/>
          <w:szCs w:val="28"/>
          <w:lang w:val="ru-RU"/>
        </w:rPr>
        <w:t>филол</w:t>
      </w:r>
      <w:proofErr w:type="spellEnd"/>
      <w:r w:rsidR="00365B94" w:rsidRPr="00742A6B">
        <w:rPr>
          <w:color w:val="000000" w:themeColor="text1"/>
          <w:sz w:val="28"/>
          <w:szCs w:val="28"/>
          <w:lang w:val="ru-RU"/>
        </w:rPr>
        <w:t xml:space="preserve">. </w:t>
      </w:r>
      <w:r w:rsidRPr="00742A6B">
        <w:rPr>
          <w:color w:val="000000" w:themeColor="text1"/>
          <w:sz w:val="28"/>
          <w:szCs w:val="28"/>
          <w:lang w:val="ru-RU"/>
        </w:rPr>
        <w:t>наук, доц</w:t>
      </w:r>
      <w:r w:rsidR="00365B94" w:rsidRPr="00742A6B">
        <w:rPr>
          <w:color w:val="000000" w:themeColor="text1"/>
          <w:sz w:val="28"/>
          <w:szCs w:val="28"/>
          <w:lang w:val="ru-RU"/>
        </w:rPr>
        <w:t>ент</w:t>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r>
      <w:r w:rsidRPr="00742A6B">
        <w:rPr>
          <w:color w:val="000000" w:themeColor="text1"/>
          <w:sz w:val="28"/>
          <w:szCs w:val="28"/>
          <w:lang w:val="ru-RU"/>
        </w:rPr>
        <w:tab/>
        <w:t xml:space="preserve">            </w:t>
      </w:r>
      <w:r w:rsidR="00D127A1" w:rsidRPr="00742A6B">
        <w:rPr>
          <w:color w:val="000000" w:themeColor="text1"/>
          <w:sz w:val="28"/>
          <w:szCs w:val="28"/>
          <w:lang w:val="ru-RU"/>
        </w:rPr>
        <w:t xml:space="preserve">       </w:t>
      </w:r>
      <w:r w:rsidRPr="00742A6B">
        <w:rPr>
          <w:color w:val="000000" w:themeColor="text1"/>
          <w:sz w:val="28"/>
          <w:szCs w:val="28"/>
          <w:lang w:val="ru-RU"/>
        </w:rPr>
        <w:t>Селиверстова</w:t>
      </w:r>
      <w:r w:rsidR="00365B94" w:rsidRPr="00742A6B">
        <w:rPr>
          <w:color w:val="000000" w:themeColor="text1"/>
          <w:sz w:val="28"/>
          <w:szCs w:val="28"/>
          <w:lang w:val="ru-RU"/>
        </w:rPr>
        <w:t xml:space="preserve"> </w:t>
      </w:r>
      <w:r w:rsidR="00D127A1" w:rsidRPr="00742A6B">
        <w:rPr>
          <w:color w:val="000000" w:themeColor="text1"/>
          <w:sz w:val="28"/>
          <w:szCs w:val="28"/>
          <w:lang w:val="ru-RU"/>
        </w:rPr>
        <w:t>Елена Ивановна</w:t>
      </w:r>
      <w:r w:rsidR="00365B94" w:rsidRPr="00742A6B">
        <w:rPr>
          <w:color w:val="000000" w:themeColor="text1"/>
          <w:sz w:val="28"/>
          <w:szCs w:val="28"/>
          <w:lang w:val="ru-RU"/>
        </w:rPr>
        <w:t xml:space="preserve">  </w:t>
      </w:r>
    </w:p>
    <w:p w14:paraId="46395AEA" w14:textId="77777777" w:rsidR="001360E7" w:rsidRPr="00742A6B" w:rsidRDefault="001360E7" w:rsidP="001360E7">
      <w:pPr>
        <w:tabs>
          <w:tab w:val="left" w:pos="3465"/>
        </w:tabs>
        <w:wordWrap w:val="0"/>
        <w:spacing w:line="360" w:lineRule="auto"/>
        <w:ind w:right="560" w:firstLine="420"/>
        <w:rPr>
          <w:color w:val="000000" w:themeColor="text1"/>
          <w:sz w:val="28"/>
          <w:szCs w:val="28"/>
          <w:lang w:val="ru-RU"/>
        </w:rPr>
      </w:pPr>
      <w:r w:rsidRPr="00742A6B">
        <w:rPr>
          <w:color w:val="000000" w:themeColor="text1"/>
          <w:sz w:val="28"/>
          <w:szCs w:val="28"/>
          <w:lang w:val="ru-RU"/>
        </w:rPr>
        <w:t xml:space="preserve">                                     </w:t>
      </w:r>
    </w:p>
    <w:p w14:paraId="2161914F" w14:textId="77777777" w:rsidR="001360E7" w:rsidRPr="00742A6B" w:rsidRDefault="001360E7" w:rsidP="001360E7">
      <w:pPr>
        <w:jc w:val="right"/>
        <w:rPr>
          <w:color w:val="000000" w:themeColor="text1"/>
          <w:sz w:val="28"/>
          <w:szCs w:val="28"/>
          <w:lang w:val="ru-RU"/>
        </w:rPr>
      </w:pPr>
      <w:r w:rsidRPr="00742A6B">
        <w:rPr>
          <w:color w:val="000000" w:themeColor="text1"/>
          <w:sz w:val="28"/>
          <w:szCs w:val="28"/>
          <w:lang w:val="ru-RU"/>
        </w:rPr>
        <w:t>Рецензент:</w:t>
      </w:r>
    </w:p>
    <w:p w14:paraId="298C5E30" w14:textId="20176C97" w:rsidR="00365B94" w:rsidRPr="00742A6B" w:rsidRDefault="004A3549" w:rsidP="004A3549">
      <w:pPr>
        <w:jc w:val="right"/>
        <w:rPr>
          <w:color w:val="000000" w:themeColor="text1"/>
          <w:sz w:val="28"/>
          <w:szCs w:val="28"/>
          <w:lang w:val="ru-RU"/>
        </w:rPr>
      </w:pPr>
      <w:r w:rsidRPr="00742A6B">
        <w:rPr>
          <w:color w:val="000000" w:themeColor="text1"/>
          <w:sz w:val="28"/>
          <w:szCs w:val="28"/>
          <w:lang w:val="ru-RU"/>
        </w:rPr>
        <w:t xml:space="preserve">доктор </w:t>
      </w:r>
      <w:proofErr w:type="spellStart"/>
      <w:r w:rsidRPr="00742A6B">
        <w:rPr>
          <w:color w:val="000000" w:themeColor="text1"/>
          <w:sz w:val="28"/>
          <w:szCs w:val="28"/>
          <w:lang w:val="ru-RU"/>
        </w:rPr>
        <w:t>филол</w:t>
      </w:r>
      <w:proofErr w:type="spellEnd"/>
      <w:r w:rsidRPr="00742A6B">
        <w:rPr>
          <w:color w:val="000000" w:themeColor="text1"/>
          <w:sz w:val="28"/>
          <w:szCs w:val="28"/>
          <w:lang w:val="ru-RU"/>
        </w:rPr>
        <w:t>. наук, зав. каф. рус. языка и литературы</w:t>
      </w:r>
    </w:p>
    <w:p w14:paraId="19AEB667" w14:textId="5E985B7E" w:rsidR="00365B94" w:rsidRPr="00742A6B" w:rsidRDefault="00365B94" w:rsidP="001360E7">
      <w:pPr>
        <w:jc w:val="right"/>
        <w:rPr>
          <w:color w:val="000000" w:themeColor="text1"/>
          <w:sz w:val="28"/>
          <w:szCs w:val="28"/>
          <w:lang w:val="ru-RU"/>
        </w:rPr>
      </w:pPr>
      <w:r w:rsidRPr="00742A6B">
        <w:rPr>
          <w:color w:val="000000" w:themeColor="text1"/>
          <w:sz w:val="28"/>
          <w:szCs w:val="28"/>
          <w:lang w:val="ru-RU"/>
        </w:rPr>
        <w:t>Щукина Дарья Алексеевна</w:t>
      </w:r>
    </w:p>
    <w:p w14:paraId="1B3A0100" w14:textId="77777777" w:rsidR="001360E7" w:rsidRPr="00742A6B" w:rsidRDefault="001360E7" w:rsidP="001360E7">
      <w:pPr>
        <w:jc w:val="right"/>
        <w:rPr>
          <w:color w:val="000000" w:themeColor="text1"/>
          <w:sz w:val="28"/>
          <w:szCs w:val="28"/>
          <w:lang w:val="ru-RU"/>
        </w:rPr>
      </w:pPr>
    </w:p>
    <w:p w14:paraId="1AE3464F" w14:textId="77777777" w:rsidR="001360E7" w:rsidRPr="00742A6B" w:rsidRDefault="001360E7" w:rsidP="001360E7">
      <w:pPr>
        <w:rPr>
          <w:color w:val="000000" w:themeColor="text1"/>
          <w:sz w:val="28"/>
          <w:szCs w:val="28"/>
          <w:lang w:val="ru-RU"/>
        </w:rPr>
      </w:pPr>
    </w:p>
    <w:p w14:paraId="1C0D11A7" w14:textId="77777777" w:rsidR="001360E7" w:rsidRPr="00742A6B" w:rsidRDefault="001360E7" w:rsidP="001360E7">
      <w:pPr>
        <w:rPr>
          <w:color w:val="000000" w:themeColor="text1"/>
          <w:sz w:val="28"/>
          <w:szCs w:val="28"/>
          <w:lang w:val="ru-RU"/>
        </w:rPr>
      </w:pPr>
    </w:p>
    <w:p w14:paraId="3C6AFC0D" w14:textId="77777777" w:rsidR="001360E7" w:rsidRPr="00742A6B" w:rsidRDefault="001360E7" w:rsidP="001360E7">
      <w:pPr>
        <w:jc w:val="center"/>
        <w:rPr>
          <w:color w:val="000000" w:themeColor="text1"/>
          <w:sz w:val="28"/>
          <w:szCs w:val="28"/>
          <w:lang w:val="ru-RU"/>
        </w:rPr>
      </w:pPr>
    </w:p>
    <w:p w14:paraId="6F544407" w14:textId="77777777" w:rsidR="001360E7" w:rsidRPr="00742A6B" w:rsidRDefault="001360E7" w:rsidP="001360E7">
      <w:pPr>
        <w:jc w:val="center"/>
        <w:rPr>
          <w:color w:val="000000" w:themeColor="text1"/>
          <w:sz w:val="28"/>
          <w:szCs w:val="28"/>
          <w:lang w:val="ru-RU"/>
        </w:rPr>
      </w:pPr>
      <w:r w:rsidRPr="00742A6B">
        <w:rPr>
          <w:color w:val="000000" w:themeColor="text1"/>
          <w:sz w:val="28"/>
          <w:szCs w:val="28"/>
          <w:lang w:val="ru-RU"/>
        </w:rPr>
        <w:t>Санкт-Петербург</w:t>
      </w:r>
    </w:p>
    <w:p w14:paraId="0EC2C16C" w14:textId="77777777" w:rsidR="001360E7" w:rsidRPr="00742A6B" w:rsidRDefault="001360E7" w:rsidP="001360E7">
      <w:pPr>
        <w:jc w:val="center"/>
        <w:rPr>
          <w:color w:val="000000" w:themeColor="text1"/>
          <w:sz w:val="28"/>
          <w:szCs w:val="28"/>
          <w:lang w:val="ru-RU"/>
        </w:rPr>
      </w:pPr>
      <w:r w:rsidRPr="00742A6B">
        <w:rPr>
          <w:color w:val="000000" w:themeColor="text1"/>
          <w:sz w:val="28"/>
          <w:szCs w:val="28"/>
          <w:lang w:val="ru-RU"/>
        </w:rPr>
        <w:t>2018</w:t>
      </w:r>
    </w:p>
    <w:p w14:paraId="0E67441E" w14:textId="77777777" w:rsidR="00FD1C05" w:rsidRPr="00742A6B" w:rsidRDefault="00FD1C05" w:rsidP="00E4768D">
      <w:pPr>
        <w:spacing w:line="360" w:lineRule="auto"/>
        <w:rPr>
          <w:color w:val="000000" w:themeColor="text1"/>
          <w:lang w:val="ru-RU"/>
        </w:rPr>
      </w:pPr>
    </w:p>
    <w:p w14:paraId="2AACF656" w14:textId="77777777" w:rsidR="00FD1C05" w:rsidRPr="00742A6B" w:rsidRDefault="00FD1C05" w:rsidP="00E4768D">
      <w:pPr>
        <w:spacing w:line="360" w:lineRule="auto"/>
        <w:ind w:firstLine="709"/>
        <w:jc w:val="center"/>
        <w:rPr>
          <w:b/>
          <w:color w:val="000000" w:themeColor="text1"/>
          <w:sz w:val="28"/>
          <w:szCs w:val="28"/>
          <w:lang w:val="ru-RU"/>
        </w:rPr>
      </w:pPr>
    </w:p>
    <w:p w14:paraId="2D396F01" w14:textId="77777777" w:rsidR="004A3549" w:rsidRPr="00742A6B" w:rsidRDefault="004A3549" w:rsidP="00E4768D">
      <w:pPr>
        <w:spacing w:line="360" w:lineRule="auto"/>
        <w:ind w:firstLine="709"/>
        <w:jc w:val="center"/>
        <w:rPr>
          <w:b/>
          <w:color w:val="000000" w:themeColor="text1"/>
          <w:sz w:val="28"/>
          <w:szCs w:val="28"/>
          <w:lang w:val="ru-RU"/>
        </w:rPr>
        <w:sectPr w:rsidR="004A3549" w:rsidRPr="00742A6B" w:rsidSect="004A3549">
          <w:footerReference w:type="even" r:id="rId8"/>
          <w:footerReference w:type="default" r:id="rId9"/>
          <w:pgSz w:w="11900" w:h="16840"/>
          <w:pgMar w:top="1134" w:right="567" w:bottom="1134" w:left="1701" w:header="851" w:footer="992" w:gutter="0"/>
          <w:cols w:space="425"/>
          <w:titlePg/>
          <w:docGrid w:linePitch="326"/>
        </w:sectPr>
      </w:pPr>
    </w:p>
    <w:p w14:paraId="48730700" w14:textId="451AB909" w:rsidR="00FD1C05" w:rsidRPr="00742A6B" w:rsidRDefault="00FD1C05" w:rsidP="00E4768D">
      <w:pPr>
        <w:spacing w:line="360" w:lineRule="auto"/>
        <w:ind w:firstLine="709"/>
        <w:jc w:val="center"/>
        <w:rPr>
          <w:b/>
          <w:color w:val="000000" w:themeColor="text1"/>
          <w:sz w:val="28"/>
          <w:szCs w:val="28"/>
          <w:lang w:val="ru-RU"/>
        </w:rPr>
      </w:pPr>
      <w:r w:rsidRPr="00742A6B">
        <w:rPr>
          <w:b/>
          <w:color w:val="000000" w:themeColor="text1"/>
          <w:sz w:val="28"/>
          <w:szCs w:val="28"/>
          <w:lang w:val="ru-RU"/>
        </w:rPr>
        <w:lastRenderedPageBreak/>
        <w:t>СОДЕРЖАНИЕ</w:t>
      </w:r>
    </w:p>
    <w:p w14:paraId="1ED9AF08" w14:textId="12931648" w:rsidR="00627D10" w:rsidRPr="00742A6B" w:rsidRDefault="00FD1C05">
      <w:pPr>
        <w:pStyle w:val="21"/>
        <w:rPr>
          <w:rFonts w:eastAsiaTheme="minorEastAsia"/>
          <w:noProof/>
          <w:color w:val="000000" w:themeColor="text1"/>
          <w:kern w:val="2"/>
          <w:sz w:val="28"/>
          <w:szCs w:val="28"/>
        </w:rPr>
      </w:pPr>
      <w:r w:rsidRPr="00742A6B">
        <w:rPr>
          <w:color w:val="000000" w:themeColor="text1"/>
          <w:sz w:val="28"/>
          <w:szCs w:val="28"/>
        </w:rPr>
        <w:fldChar w:fldCharType="begin"/>
      </w:r>
      <w:r w:rsidRPr="00742A6B">
        <w:rPr>
          <w:color w:val="000000" w:themeColor="text1"/>
          <w:sz w:val="28"/>
          <w:szCs w:val="28"/>
        </w:rPr>
        <w:instrText xml:space="preserve"> TOC \o "1-4" </w:instrText>
      </w:r>
      <w:r w:rsidRPr="00742A6B">
        <w:rPr>
          <w:color w:val="000000" w:themeColor="text1"/>
          <w:sz w:val="28"/>
          <w:szCs w:val="28"/>
        </w:rPr>
        <w:fldChar w:fldCharType="separate"/>
      </w:r>
    </w:p>
    <w:p w14:paraId="201C86B9"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noProof/>
          <w:color w:val="000000" w:themeColor="text1"/>
          <w:sz w:val="28"/>
          <w:szCs w:val="28"/>
          <w:lang w:val="ru-RU"/>
        </w:rPr>
        <w:t>Введение</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516845499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4</w:t>
      </w:r>
      <w:r w:rsidRPr="00742A6B">
        <w:rPr>
          <w:noProof/>
          <w:color w:val="000000" w:themeColor="text1"/>
          <w:sz w:val="28"/>
          <w:szCs w:val="28"/>
        </w:rPr>
        <w:fldChar w:fldCharType="end"/>
      </w:r>
    </w:p>
    <w:p w14:paraId="01691F42"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noProof/>
          <w:color w:val="000000" w:themeColor="text1"/>
          <w:sz w:val="28"/>
          <w:szCs w:val="28"/>
          <w:lang w:val="ru-RU"/>
        </w:rPr>
        <w:t xml:space="preserve">ГЛАВА </w:t>
      </w:r>
      <w:r w:rsidRPr="00742A6B">
        <w:rPr>
          <w:noProof/>
          <w:color w:val="000000" w:themeColor="text1"/>
          <w:sz w:val="28"/>
          <w:szCs w:val="28"/>
        </w:rPr>
        <w:t>I</w:t>
      </w:r>
      <w:r w:rsidRPr="00742A6B">
        <w:rPr>
          <w:noProof/>
          <w:color w:val="000000" w:themeColor="text1"/>
          <w:sz w:val="28"/>
          <w:szCs w:val="28"/>
          <w:lang w:val="ru-RU"/>
        </w:rPr>
        <w:t>. Теоретические основы изучения</w:t>
      </w:r>
      <w:r w:rsidRPr="00742A6B">
        <w:rPr>
          <w:noProof/>
          <w:color w:val="000000" w:themeColor="text1"/>
          <w:sz w:val="28"/>
          <w:szCs w:val="28"/>
        </w:rPr>
        <w:t> </w:t>
      </w:r>
      <w:r w:rsidRPr="00742A6B">
        <w:rPr>
          <w:noProof/>
          <w:color w:val="000000" w:themeColor="text1"/>
          <w:sz w:val="28"/>
          <w:szCs w:val="28"/>
          <w:lang w:val="ru-RU"/>
        </w:rPr>
        <w:t>литературного произведения в лингвокультурологическом аспекте</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516845500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11</w:t>
      </w:r>
      <w:r w:rsidRPr="00742A6B">
        <w:rPr>
          <w:noProof/>
          <w:color w:val="000000" w:themeColor="text1"/>
          <w:sz w:val="28"/>
          <w:szCs w:val="28"/>
        </w:rPr>
        <w:fldChar w:fldCharType="end"/>
      </w:r>
    </w:p>
    <w:p w14:paraId="38E0D55C" w14:textId="77777777" w:rsidR="00627D10" w:rsidRPr="00742A6B" w:rsidRDefault="00627D10">
      <w:pPr>
        <w:pStyle w:val="21"/>
        <w:rPr>
          <w:rFonts w:eastAsiaTheme="minorEastAsia"/>
          <w:noProof/>
          <w:color w:val="000000" w:themeColor="text1"/>
          <w:kern w:val="2"/>
          <w:sz w:val="28"/>
          <w:szCs w:val="28"/>
        </w:rPr>
      </w:pPr>
      <w:r w:rsidRPr="00742A6B">
        <w:rPr>
          <w:noProof/>
          <w:color w:val="000000" w:themeColor="text1"/>
          <w:sz w:val="28"/>
          <w:szCs w:val="28"/>
        </w:rPr>
        <w:t>1.1.</w:t>
      </w:r>
      <w:r w:rsidRPr="00742A6B">
        <w:rPr>
          <w:rFonts w:eastAsiaTheme="minorEastAsia"/>
          <w:noProof/>
          <w:color w:val="000000" w:themeColor="text1"/>
          <w:kern w:val="2"/>
          <w:sz w:val="28"/>
          <w:szCs w:val="28"/>
        </w:rPr>
        <w:tab/>
      </w:r>
      <w:r w:rsidRPr="00742A6B">
        <w:rPr>
          <w:noProof/>
          <w:color w:val="000000" w:themeColor="text1"/>
          <w:sz w:val="28"/>
          <w:szCs w:val="28"/>
        </w:rPr>
        <w:t>Повесть «Собачье сердце» М. Булгакова в контексте эпохи</w:t>
      </w:r>
      <w:r w:rsidRPr="00742A6B">
        <w:rPr>
          <w:noProof/>
          <w:color w:val="000000" w:themeColor="text1"/>
          <w:sz w:val="28"/>
          <w:szCs w:val="28"/>
        </w:rPr>
        <w:tab/>
      </w:r>
      <w:r w:rsidRPr="00742A6B">
        <w:rPr>
          <w:noProof/>
          <w:color w:val="000000" w:themeColor="text1"/>
          <w:sz w:val="28"/>
          <w:szCs w:val="28"/>
        </w:rPr>
        <w:fldChar w:fldCharType="begin"/>
      </w:r>
      <w:r w:rsidRPr="00742A6B">
        <w:rPr>
          <w:noProof/>
          <w:color w:val="000000" w:themeColor="text1"/>
          <w:sz w:val="28"/>
          <w:szCs w:val="28"/>
        </w:rPr>
        <w:instrText xml:space="preserve"> PAGEREF _Toc516845501 \h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rPr>
        <w:t>11</w:t>
      </w:r>
      <w:r w:rsidRPr="00742A6B">
        <w:rPr>
          <w:noProof/>
          <w:color w:val="000000" w:themeColor="text1"/>
          <w:sz w:val="28"/>
          <w:szCs w:val="28"/>
        </w:rPr>
        <w:fldChar w:fldCharType="end"/>
      </w:r>
    </w:p>
    <w:p w14:paraId="2465EE9C" w14:textId="77777777" w:rsidR="00627D10" w:rsidRPr="00742A6B" w:rsidRDefault="00627D10">
      <w:pPr>
        <w:pStyle w:val="21"/>
        <w:rPr>
          <w:rFonts w:eastAsiaTheme="minorEastAsia"/>
          <w:noProof/>
          <w:color w:val="000000" w:themeColor="text1"/>
          <w:kern w:val="2"/>
          <w:sz w:val="28"/>
          <w:szCs w:val="28"/>
        </w:rPr>
      </w:pPr>
      <w:r w:rsidRPr="00742A6B">
        <w:rPr>
          <w:noProof/>
          <w:color w:val="000000" w:themeColor="text1"/>
          <w:sz w:val="28"/>
          <w:szCs w:val="28"/>
        </w:rPr>
        <w:t>1.2.</w:t>
      </w:r>
      <w:r w:rsidRPr="00742A6B">
        <w:rPr>
          <w:rFonts w:eastAsiaTheme="minorEastAsia"/>
          <w:noProof/>
          <w:color w:val="000000" w:themeColor="text1"/>
          <w:kern w:val="2"/>
          <w:sz w:val="28"/>
          <w:szCs w:val="28"/>
        </w:rPr>
        <w:tab/>
      </w:r>
      <w:r w:rsidRPr="00742A6B">
        <w:rPr>
          <w:noProof/>
          <w:color w:val="000000" w:themeColor="text1"/>
          <w:sz w:val="28"/>
          <w:szCs w:val="28"/>
        </w:rPr>
        <w:t>Лингвокультурологический подход к изучению литературного произведения</w:t>
      </w:r>
      <w:r w:rsidRPr="00742A6B">
        <w:rPr>
          <w:noProof/>
          <w:color w:val="000000" w:themeColor="text1"/>
          <w:sz w:val="28"/>
          <w:szCs w:val="28"/>
        </w:rPr>
        <w:tab/>
      </w:r>
      <w:r w:rsidRPr="00742A6B">
        <w:rPr>
          <w:noProof/>
          <w:color w:val="000000" w:themeColor="text1"/>
          <w:sz w:val="28"/>
          <w:szCs w:val="28"/>
        </w:rPr>
        <w:fldChar w:fldCharType="begin"/>
      </w:r>
      <w:r w:rsidRPr="00742A6B">
        <w:rPr>
          <w:noProof/>
          <w:color w:val="000000" w:themeColor="text1"/>
          <w:sz w:val="28"/>
          <w:szCs w:val="28"/>
        </w:rPr>
        <w:instrText xml:space="preserve"> PAGEREF _Toc516845502 \h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rPr>
        <w:t>12</w:t>
      </w:r>
      <w:r w:rsidRPr="00742A6B">
        <w:rPr>
          <w:noProof/>
          <w:color w:val="000000" w:themeColor="text1"/>
          <w:sz w:val="28"/>
          <w:szCs w:val="28"/>
        </w:rPr>
        <w:fldChar w:fldCharType="end"/>
      </w:r>
    </w:p>
    <w:p w14:paraId="757FA0D9" w14:textId="77777777" w:rsidR="00627D10" w:rsidRPr="00742A6B" w:rsidRDefault="00627D10">
      <w:pPr>
        <w:pStyle w:val="32"/>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1.2.1.</w:t>
      </w:r>
      <w:r w:rsidRPr="00742A6B">
        <w:rPr>
          <w:rFonts w:ascii="Times New Roman"/>
          <w:noProof/>
          <w:color w:val="000000" w:themeColor="text1"/>
          <w:sz w:val="28"/>
          <w:szCs w:val="28"/>
        </w:rPr>
        <w:t> </w:t>
      </w:r>
      <w:r w:rsidRPr="00742A6B">
        <w:rPr>
          <w:rFonts w:ascii="Times New Roman"/>
          <w:noProof/>
          <w:color w:val="000000" w:themeColor="text1"/>
          <w:sz w:val="28"/>
          <w:szCs w:val="28"/>
          <w:lang w:val="ru-RU"/>
        </w:rPr>
        <w:t>Пространственно-временные координаты произведение. Понятие хронотопа</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516845503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12</w:t>
      </w:r>
      <w:r w:rsidRPr="00742A6B">
        <w:rPr>
          <w:rFonts w:ascii="Times New Roman"/>
          <w:noProof/>
          <w:color w:val="000000" w:themeColor="text1"/>
          <w:sz w:val="28"/>
          <w:szCs w:val="28"/>
        </w:rPr>
        <w:fldChar w:fldCharType="end"/>
      </w:r>
    </w:p>
    <w:p w14:paraId="3C4A9E4B" w14:textId="77777777" w:rsidR="00627D10" w:rsidRPr="00742A6B" w:rsidRDefault="00627D10">
      <w:pPr>
        <w:pStyle w:val="32"/>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1.2.2.  Проявление  культуры в языке в рамках литературного произведения. Реалия и лингвокультурема</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516845504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15</w:t>
      </w:r>
      <w:r w:rsidRPr="00742A6B">
        <w:rPr>
          <w:rFonts w:ascii="Times New Roman"/>
          <w:noProof/>
          <w:color w:val="000000" w:themeColor="text1"/>
          <w:sz w:val="28"/>
          <w:szCs w:val="28"/>
        </w:rPr>
        <w:fldChar w:fldCharType="end"/>
      </w:r>
    </w:p>
    <w:p w14:paraId="15A767A9" w14:textId="52953F17" w:rsidR="00627D10" w:rsidRPr="00742A6B" w:rsidRDefault="00627D10">
      <w:pPr>
        <w:pStyle w:val="41"/>
        <w:tabs>
          <w:tab w:val="left" w:pos="1680"/>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1.2.2.1. Имена собственные в художественном тексте</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516845505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22</w:t>
      </w:r>
      <w:r w:rsidRPr="00742A6B">
        <w:rPr>
          <w:rFonts w:ascii="Times New Roman"/>
          <w:noProof/>
          <w:color w:val="000000" w:themeColor="text1"/>
          <w:sz w:val="28"/>
          <w:szCs w:val="28"/>
        </w:rPr>
        <w:fldChar w:fldCharType="end"/>
      </w:r>
    </w:p>
    <w:p w14:paraId="52406BA7" w14:textId="42A24453" w:rsidR="00627D10" w:rsidRPr="00742A6B" w:rsidRDefault="00627D10">
      <w:pPr>
        <w:pStyle w:val="41"/>
        <w:tabs>
          <w:tab w:val="left" w:pos="1680"/>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1.2.2.2. Формулы этикета и их эволюция после Октябрьской революции</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516845506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27</w:t>
      </w:r>
      <w:r w:rsidRPr="00742A6B">
        <w:rPr>
          <w:rFonts w:ascii="Times New Roman"/>
          <w:noProof/>
          <w:color w:val="000000" w:themeColor="text1"/>
          <w:sz w:val="28"/>
          <w:szCs w:val="28"/>
        </w:rPr>
        <w:fldChar w:fldCharType="end"/>
      </w:r>
    </w:p>
    <w:p w14:paraId="0C6EB46C" w14:textId="77777777" w:rsidR="00627D10" w:rsidRPr="00742A6B" w:rsidRDefault="00627D10">
      <w:pPr>
        <w:pStyle w:val="21"/>
        <w:rPr>
          <w:rFonts w:eastAsiaTheme="minorEastAsia"/>
          <w:noProof/>
          <w:color w:val="000000" w:themeColor="text1"/>
          <w:kern w:val="2"/>
          <w:sz w:val="28"/>
          <w:szCs w:val="28"/>
        </w:rPr>
      </w:pPr>
      <w:r w:rsidRPr="00742A6B">
        <w:rPr>
          <w:noProof/>
          <w:color w:val="000000" w:themeColor="text1"/>
          <w:sz w:val="28"/>
          <w:szCs w:val="28"/>
        </w:rPr>
        <w:t>1.3.</w:t>
      </w:r>
      <w:r w:rsidRPr="00742A6B">
        <w:rPr>
          <w:rFonts w:eastAsiaTheme="minorEastAsia"/>
          <w:noProof/>
          <w:color w:val="000000" w:themeColor="text1"/>
          <w:kern w:val="2"/>
          <w:sz w:val="28"/>
          <w:szCs w:val="28"/>
        </w:rPr>
        <w:tab/>
      </w:r>
      <w:r w:rsidRPr="00742A6B">
        <w:rPr>
          <w:noProof/>
          <w:color w:val="000000" w:themeColor="text1"/>
          <w:sz w:val="28"/>
          <w:szCs w:val="28"/>
        </w:rPr>
        <w:t>Исследование безэквивалентности России и в Китае</w:t>
      </w:r>
      <w:r w:rsidRPr="00742A6B">
        <w:rPr>
          <w:noProof/>
          <w:color w:val="000000" w:themeColor="text1"/>
          <w:sz w:val="28"/>
          <w:szCs w:val="28"/>
        </w:rPr>
        <w:tab/>
      </w:r>
      <w:r w:rsidRPr="00742A6B">
        <w:rPr>
          <w:noProof/>
          <w:color w:val="000000" w:themeColor="text1"/>
          <w:sz w:val="28"/>
          <w:szCs w:val="28"/>
        </w:rPr>
        <w:fldChar w:fldCharType="begin"/>
      </w:r>
      <w:r w:rsidRPr="00742A6B">
        <w:rPr>
          <w:noProof/>
          <w:color w:val="000000" w:themeColor="text1"/>
          <w:sz w:val="28"/>
          <w:szCs w:val="28"/>
        </w:rPr>
        <w:instrText xml:space="preserve"> PAGEREF _Toc516845507 \h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rPr>
        <w:t>30</w:t>
      </w:r>
      <w:r w:rsidRPr="00742A6B">
        <w:rPr>
          <w:noProof/>
          <w:color w:val="000000" w:themeColor="text1"/>
          <w:sz w:val="28"/>
          <w:szCs w:val="28"/>
        </w:rPr>
        <w:fldChar w:fldCharType="end"/>
      </w:r>
    </w:p>
    <w:p w14:paraId="0E0C430B"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noProof/>
          <w:color w:val="000000" w:themeColor="text1"/>
          <w:sz w:val="28"/>
          <w:szCs w:val="28"/>
          <w:lang w:val="ru-RU"/>
        </w:rPr>
        <w:t>Выводы</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516845508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35</w:t>
      </w:r>
      <w:r w:rsidRPr="00742A6B">
        <w:rPr>
          <w:noProof/>
          <w:color w:val="000000" w:themeColor="text1"/>
          <w:sz w:val="28"/>
          <w:szCs w:val="28"/>
        </w:rPr>
        <w:fldChar w:fldCharType="end"/>
      </w:r>
    </w:p>
    <w:p w14:paraId="0774AC21"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noProof/>
          <w:color w:val="000000" w:themeColor="text1"/>
          <w:sz w:val="28"/>
          <w:szCs w:val="28"/>
          <w:lang w:val="ru-RU"/>
        </w:rPr>
        <w:t xml:space="preserve">ГЛАВА </w:t>
      </w:r>
      <w:r w:rsidRPr="00742A6B">
        <w:rPr>
          <w:noProof/>
          <w:color w:val="000000" w:themeColor="text1"/>
          <w:sz w:val="28"/>
          <w:szCs w:val="28"/>
        </w:rPr>
        <w:t>II</w:t>
      </w:r>
      <w:r w:rsidRPr="00742A6B">
        <w:rPr>
          <w:noProof/>
          <w:color w:val="000000" w:themeColor="text1"/>
          <w:sz w:val="28"/>
          <w:szCs w:val="28"/>
          <w:lang w:val="ru-RU"/>
        </w:rPr>
        <w:t>.  Функции собственных имен и формул обращения в контексте эпохи и тексте повести М. Булгакова "Собачье сердце"</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516845509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37</w:t>
      </w:r>
      <w:r w:rsidRPr="00742A6B">
        <w:rPr>
          <w:noProof/>
          <w:color w:val="000000" w:themeColor="text1"/>
          <w:sz w:val="28"/>
          <w:szCs w:val="28"/>
        </w:rPr>
        <w:fldChar w:fldCharType="end"/>
      </w:r>
    </w:p>
    <w:p w14:paraId="21FC2B22" w14:textId="77777777" w:rsidR="00627D10" w:rsidRPr="00742A6B" w:rsidRDefault="00627D10">
      <w:pPr>
        <w:pStyle w:val="21"/>
        <w:rPr>
          <w:rFonts w:eastAsiaTheme="minorEastAsia"/>
          <w:noProof/>
          <w:color w:val="000000" w:themeColor="text1"/>
          <w:kern w:val="2"/>
          <w:sz w:val="28"/>
          <w:szCs w:val="28"/>
        </w:rPr>
      </w:pPr>
      <w:r w:rsidRPr="00742A6B">
        <w:rPr>
          <w:noProof/>
          <w:color w:val="000000" w:themeColor="text1"/>
          <w:sz w:val="28"/>
          <w:szCs w:val="28"/>
        </w:rPr>
        <w:t>2.1. Имена собственные как способ выражения авторского замысла</w:t>
      </w:r>
      <w:r w:rsidRPr="00742A6B">
        <w:rPr>
          <w:noProof/>
          <w:color w:val="000000" w:themeColor="text1"/>
          <w:sz w:val="28"/>
          <w:szCs w:val="28"/>
        </w:rPr>
        <w:tab/>
      </w:r>
      <w:r w:rsidRPr="00742A6B">
        <w:rPr>
          <w:noProof/>
          <w:color w:val="000000" w:themeColor="text1"/>
          <w:sz w:val="28"/>
          <w:szCs w:val="28"/>
        </w:rPr>
        <w:fldChar w:fldCharType="begin"/>
      </w:r>
      <w:r w:rsidRPr="00742A6B">
        <w:rPr>
          <w:noProof/>
          <w:color w:val="000000" w:themeColor="text1"/>
          <w:sz w:val="28"/>
          <w:szCs w:val="28"/>
        </w:rPr>
        <w:instrText xml:space="preserve"> PAGEREF _Toc516845510 \h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rPr>
        <w:t>37</w:t>
      </w:r>
      <w:r w:rsidRPr="00742A6B">
        <w:rPr>
          <w:noProof/>
          <w:color w:val="000000" w:themeColor="text1"/>
          <w:sz w:val="28"/>
          <w:szCs w:val="28"/>
        </w:rPr>
        <w:fldChar w:fldCharType="end"/>
      </w:r>
    </w:p>
    <w:p w14:paraId="620F7338" w14:textId="77777777" w:rsidR="00627D10" w:rsidRPr="00742A6B" w:rsidRDefault="00627D10">
      <w:pPr>
        <w:pStyle w:val="32"/>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2.1.1. Функции антропонимов в повести М.А. Булгакова «Собачье сердце» на фоне их перевода на китайский язык</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516845511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37</w:t>
      </w:r>
      <w:r w:rsidRPr="00742A6B">
        <w:rPr>
          <w:rFonts w:ascii="Times New Roman"/>
          <w:noProof/>
          <w:color w:val="000000" w:themeColor="text1"/>
          <w:sz w:val="28"/>
          <w:szCs w:val="28"/>
        </w:rPr>
        <w:fldChar w:fldCharType="end"/>
      </w:r>
    </w:p>
    <w:p w14:paraId="05C40A35" w14:textId="77777777" w:rsidR="00627D10" w:rsidRPr="00742A6B" w:rsidRDefault="00627D10">
      <w:pPr>
        <w:pStyle w:val="32"/>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2.1.2. Функции топонимов в повести М.А. Булгакова «Собачье сердце» на фоне их перевода на китайский язык</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516845512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41</w:t>
      </w:r>
      <w:r w:rsidRPr="00742A6B">
        <w:rPr>
          <w:rFonts w:ascii="Times New Roman"/>
          <w:noProof/>
          <w:color w:val="000000" w:themeColor="text1"/>
          <w:sz w:val="28"/>
          <w:szCs w:val="28"/>
        </w:rPr>
        <w:fldChar w:fldCharType="end"/>
      </w:r>
    </w:p>
    <w:p w14:paraId="4CC84515" w14:textId="77777777" w:rsidR="00627D10" w:rsidRPr="00742A6B" w:rsidRDefault="00627D10">
      <w:pPr>
        <w:pStyle w:val="21"/>
        <w:rPr>
          <w:rFonts w:eastAsiaTheme="minorEastAsia"/>
          <w:noProof/>
          <w:color w:val="000000" w:themeColor="text1"/>
          <w:kern w:val="2"/>
          <w:sz w:val="28"/>
          <w:szCs w:val="28"/>
        </w:rPr>
      </w:pPr>
      <w:r w:rsidRPr="00742A6B">
        <w:rPr>
          <w:noProof/>
          <w:color w:val="000000" w:themeColor="text1"/>
          <w:sz w:val="28"/>
          <w:szCs w:val="28"/>
        </w:rPr>
        <w:t>2.2. Своеобразие и функции обращений в повести М.А. Булгакова «Собачье сердце» на фоне их перевода на китайский язык</w:t>
      </w:r>
      <w:r w:rsidRPr="00742A6B">
        <w:rPr>
          <w:noProof/>
          <w:color w:val="000000" w:themeColor="text1"/>
          <w:sz w:val="28"/>
          <w:szCs w:val="28"/>
        </w:rPr>
        <w:tab/>
      </w:r>
      <w:r w:rsidRPr="00742A6B">
        <w:rPr>
          <w:noProof/>
          <w:color w:val="000000" w:themeColor="text1"/>
          <w:sz w:val="28"/>
          <w:szCs w:val="28"/>
        </w:rPr>
        <w:fldChar w:fldCharType="begin"/>
      </w:r>
      <w:r w:rsidRPr="00742A6B">
        <w:rPr>
          <w:noProof/>
          <w:color w:val="000000" w:themeColor="text1"/>
          <w:sz w:val="28"/>
          <w:szCs w:val="28"/>
        </w:rPr>
        <w:instrText xml:space="preserve"> PAGEREF _Toc516845513 \h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rPr>
        <w:t>45</w:t>
      </w:r>
      <w:r w:rsidRPr="00742A6B">
        <w:rPr>
          <w:noProof/>
          <w:color w:val="000000" w:themeColor="text1"/>
          <w:sz w:val="28"/>
          <w:szCs w:val="28"/>
        </w:rPr>
        <w:fldChar w:fldCharType="end"/>
      </w:r>
    </w:p>
    <w:p w14:paraId="3A0F0874" w14:textId="77777777" w:rsidR="00627D10" w:rsidRPr="00742A6B" w:rsidRDefault="00627D10">
      <w:pPr>
        <w:pStyle w:val="32"/>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2.2.1. Обращения в повести М. Булгакова как свидетельство традиционной культуры носителей русского языка</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516845514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45</w:t>
      </w:r>
      <w:r w:rsidRPr="00742A6B">
        <w:rPr>
          <w:rFonts w:ascii="Times New Roman"/>
          <w:noProof/>
          <w:color w:val="000000" w:themeColor="text1"/>
          <w:sz w:val="28"/>
          <w:szCs w:val="28"/>
        </w:rPr>
        <w:fldChar w:fldCharType="end"/>
      </w:r>
    </w:p>
    <w:p w14:paraId="6DC40B1A" w14:textId="77777777" w:rsidR="00627D10" w:rsidRPr="00742A6B" w:rsidRDefault="00627D10">
      <w:pPr>
        <w:pStyle w:val="41"/>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2.2.1.1. Обращения к персонажам повести по имени, по имени и отчеству, по фамилии</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516845515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46</w:t>
      </w:r>
      <w:r w:rsidRPr="00742A6B">
        <w:rPr>
          <w:rFonts w:ascii="Times New Roman"/>
          <w:noProof/>
          <w:color w:val="000000" w:themeColor="text1"/>
          <w:sz w:val="28"/>
          <w:szCs w:val="28"/>
        </w:rPr>
        <w:fldChar w:fldCharType="end"/>
      </w:r>
    </w:p>
    <w:p w14:paraId="14EAD0CB" w14:textId="77777777" w:rsidR="00627D10" w:rsidRPr="00742A6B" w:rsidRDefault="00627D10">
      <w:pPr>
        <w:pStyle w:val="41"/>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2.2.1.2. Формы обращений, принятые в медицинской среде</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516845516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53</w:t>
      </w:r>
      <w:r w:rsidRPr="00742A6B">
        <w:rPr>
          <w:rFonts w:ascii="Times New Roman"/>
          <w:noProof/>
          <w:color w:val="000000" w:themeColor="text1"/>
          <w:sz w:val="28"/>
          <w:szCs w:val="28"/>
        </w:rPr>
        <w:fldChar w:fldCharType="end"/>
      </w:r>
    </w:p>
    <w:p w14:paraId="0F58C867" w14:textId="77777777" w:rsidR="00627D10" w:rsidRPr="00742A6B" w:rsidRDefault="00627D10">
      <w:pPr>
        <w:pStyle w:val="41"/>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2.2.1.3. Формы обращений, имеющие эмоционально-экспрессивную окраску</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516845517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56</w:t>
      </w:r>
      <w:r w:rsidRPr="00742A6B">
        <w:rPr>
          <w:rFonts w:ascii="Times New Roman"/>
          <w:noProof/>
          <w:color w:val="000000" w:themeColor="text1"/>
          <w:sz w:val="28"/>
          <w:szCs w:val="28"/>
        </w:rPr>
        <w:fldChar w:fldCharType="end"/>
      </w:r>
    </w:p>
    <w:p w14:paraId="5C0CC3ED" w14:textId="77777777" w:rsidR="00627D10" w:rsidRPr="00742A6B" w:rsidRDefault="00627D10">
      <w:pPr>
        <w:pStyle w:val="32"/>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2.2.2. Формы обращений как средство выражения социального конфликта (идеологического противостояния)</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516845518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57</w:t>
      </w:r>
      <w:r w:rsidRPr="00742A6B">
        <w:rPr>
          <w:rFonts w:ascii="Times New Roman"/>
          <w:noProof/>
          <w:color w:val="000000" w:themeColor="text1"/>
          <w:sz w:val="28"/>
          <w:szCs w:val="28"/>
        </w:rPr>
        <w:fldChar w:fldCharType="end"/>
      </w:r>
    </w:p>
    <w:p w14:paraId="70C530E3" w14:textId="77777777" w:rsidR="00627D10" w:rsidRPr="00742A6B" w:rsidRDefault="00627D10">
      <w:pPr>
        <w:pStyle w:val="41"/>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2.2.2.1. Обращения в речи профессора</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516845519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58</w:t>
      </w:r>
      <w:r w:rsidRPr="00742A6B">
        <w:rPr>
          <w:rFonts w:ascii="Times New Roman"/>
          <w:noProof/>
          <w:color w:val="000000" w:themeColor="text1"/>
          <w:sz w:val="28"/>
          <w:szCs w:val="28"/>
        </w:rPr>
        <w:fldChar w:fldCharType="end"/>
      </w:r>
    </w:p>
    <w:p w14:paraId="57F173D8" w14:textId="77777777" w:rsidR="00627D10" w:rsidRPr="00742A6B" w:rsidRDefault="00627D10">
      <w:pPr>
        <w:pStyle w:val="41"/>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2.2.2.2. Обращения в речи представителей новой власти</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516845520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62</w:t>
      </w:r>
      <w:r w:rsidRPr="00742A6B">
        <w:rPr>
          <w:rFonts w:ascii="Times New Roman"/>
          <w:noProof/>
          <w:color w:val="000000" w:themeColor="text1"/>
          <w:sz w:val="28"/>
          <w:szCs w:val="28"/>
        </w:rPr>
        <w:fldChar w:fldCharType="end"/>
      </w:r>
    </w:p>
    <w:p w14:paraId="64F5F737" w14:textId="77777777" w:rsidR="00627D10" w:rsidRPr="00742A6B" w:rsidRDefault="00627D10">
      <w:pPr>
        <w:pStyle w:val="41"/>
        <w:tabs>
          <w:tab w:val="right" w:leader="dot" w:pos="9338"/>
        </w:tabs>
        <w:rPr>
          <w:rFonts w:ascii="Times New Roman" w:eastAsiaTheme="minorEastAsia"/>
          <w:noProof/>
          <w:color w:val="000000" w:themeColor="text1"/>
          <w:kern w:val="2"/>
          <w:sz w:val="28"/>
          <w:szCs w:val="28"/>
          <w:lang w:val="ru-RU"/>
        </w:rPr>
      </w:pPr>
      <w:r w:rsidRPr="00742A6B">
        <w:rPr>
          <w:rFonts w:ascii="Times New Roman"/>
          <w:noProof/>
          <w:color w:val="000000" w:themeColor="text1"/>
          <w:sz w:val="28"/>
          <w:szCs w:val="28"/>
          <w:lang w:val="ru-RU"/>
        </w:rPr>
        <w:t>2.2.2.3. Обращения в речи Шарикова (Шарика) как свидетельство его эволюции и социализации</w:t>
      </w:r>
      <w:r w:rsidRPr="00742A6B">
        <w:rPr>
          <w:rFonts w:ascii="Times New Roman"/>
          <w:noProof/>
          <w:color w:val="000000" w:themeColor="text1"/>
          <w:sz w:val="28"/>
          <w:szCs w:val="28"/>
          <w:lang w:val="ru-RU"/>
        </w:rPr>
        <w:tab/>
      </w:r>
      <w:r w:rsidRPr="00742A6B">
        <w:rPr>
          <w:rFonts w:ascii="Times New Roman"/>
          <w:noProof/>
          <w:color w:val="000000" w:themeColor="text1"/>
          <w:sz w:val="28"/>
          <w:szCs w:val="28"/>
        </w:rPr>
        <w:fldChar w:fldCharType="begin"/>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instrText>PAGEREF</w:instrText>
      </w:r>
      <w:r w:rsidRPr="00742A6B">
        <w:rPr>
          <w:rFonts w:ascii="Times New Roman"/>
          <w:noProof/>
          <w:color w:val="000000" w:themeColor="text1"/>
          <w:sz w:val="28"/>
          <w:szCs w:val="28"/>
          <w:lang w:val="ru-RU"/>
        </w:rPr>
        <w:instrText xml:space="preserve"> _</w:instrText>
      </w:r>
      <w:r w:rsidRPr="00742A6B">
        <w:rPr>
          <w:rFonts w:ascii="Times New Roman"/>
          <w:noProof/>
          <w:color w:val="000000" w:themeColor="text1"/>
          <w:sz w:val="28"/>
          <w:szCs w:val="28"/>
        </w:rPr>
        <w:instrText>Toc</w:instrText>
      </w:r>
      <w:r w:rsidRPr="00742A6B">
        <w:rPr>
          <w:rFonts w:ascii="Times New Roman"/>
          <w:noProof/>
          <w:color w:val="000000" w:themeColor="text1"/>
          <w:sz w:val="28"/>
          <w:szCs w:val="28"/>
          <w:lang w:val="ru-RU"/>
        </w:rPr>
        <w:instrText>516845521 \</w:instrText>
      </w:r>
      <w:r w:rsidRPr="00742A6B">
        <w:rPr>
          <w:rFonts w:ascii="Times New Roman"/>
          <w:noProof/>
          <w:color w:val="000000" w:themeColor="text1"/>
          <w:sz w:val="28"/>
          <w:szCs w:val="28"/>
        </w:rPr>
        <w:instrText>h</w:instrText>
      </w:r>
      <w:r w:rsidRPr="00742A6B">
        <w:rPr>
          <w:rFonts w:ascii="Times New Roman"/>
          <w:noProof/>
          <w:color w:val="000000" w:themeColor="text1"/>
          <w:sz w:val="28"/>
          <w:szCs w:val="28"/>
          <w:lang w:val="ru-RU"/>
        </w:rPr>
        <w:instrText xml:space="preserve"> </w:instrText>
      </w:r>
      <w:r w:rsidRPr="00742A6B">
        <w:rPr>
          <w:rFonts w:ascii="Times New Roman"/>
          <w:noProof/>
          <w:color w:val="000000" w:themeColor="text1"/>
          <w:sz w:val="28"/>
          <w:szCs w:val="28"/>
        </w:rPr>
      </w:r>
      <w:r w:rsidRPr="00742A6B">
        <w:rPr>
          <w:rFonts w:ascii="Times New Roman"/>
          <w:noProof/>
          <w:color w:val="000000" w:themeColor="text1"/>
          <w:sz w:val="28"/>
          <w:szCs w:val="28"/>
        </w:rPr>
        <w:fldChar w:fldCharType="separate"/>
      </w:r>
      <w:r w:rsidRPr="00742A6B">
        <w:rPr>
          <w:rFonts w:ascii="Times New Roman"/>
          <w:noProof/>
          <w:color w:val="000000" w:themeColor="text1"/>
          <w:sz w:val="28"/>
          <w:szCs w:val="28"/>
          <w:lang w:val="ru-RU"/>
        </w:rPr>
        <w:t>65</w:t>
      </w:r>
      <w:r w:rsidRPr="00742A6B">
        <w:rPr>
          <w:rFonts w:ascii="Times New Roman"/>
          <w:noProof/>
          <w:color w:val="000000" w:themeColor="text1"/>
          <w:sz w:val="28"/>
          <w:szCs w:val="28"/>
        </w:rPr>
        <w:fldChar w:fldCharType="end"/>
      </w:r>
    </w:p>
    <w:p w14:paraId="4B19D957"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noProof/>
          <w:color w:val="000000" w:themeColor="text1"/>
          <w:sz w:val="28"/>
          <w:szCs w:val="28"/>
          <w:lang w:val="ru-RU"/>
        </w:rPr>
        <w:t>Выводы</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516845522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66</w:t>
      </w:r>
      <w:r w:rsidRPr="00742A6B">
        <w:rPr>
          <w:noProof/>
          <w:color w:val="000000" w:themeColor="text1"/>
          <w:sz w:val="28"/>
          <w:szCs w:val="28"/>
        </w:rPr>
        <w:fldChar w:fldCharType="end"/>
      </w:r>
    </w:p>
    <w:p w14:paraId="39B3A8B6"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noProof/>
          <w:color w:val="000000" w:themeColor="text1"/>
          <w:sz w:val="28"/>
          <w:szCs w:val="28"/>
          <w:lang w:val="ru-RU"/>
        </w:rPr>
        <w:t>Заключение</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516845523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70</w:t>
      </w:r>
      <w:r w:rsidRPr="00742A6B">
        <w:rPr>
          <w:noProof/>
          <w:color w:val="000000" w:themeColor="text1"/>
          <w:sz w:val="28"/>
          <w:szCs w:val="28"/>
        </w:rPr>
        <w:fldChar w:fldCharType="end"/>
      </w:r>
    </w:p>
    <w:p w14:paraId="3C5C1A3F"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rFonts w:eastAsiaTheme="minorEastAsia"/>
          <w:noProof/>
          <w:color w:val="000000" w:themeColor="text1"/>
          <w:sz w:val="28"/>
          <w:szCs w:val="28"/>
          <w:lang w:val="ru-RU"/>
        </w:rPr>
        <w:t>Список использованной литературы</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516845524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71</w:t>
      </w:r>
      <w:r w:rsidRPr="00742A6B">
        <w:rPr>
          <w:noProof/>
          <w:color w:val="000000" w:themeColor="text1"/>
          <w:sz w:val="28"/>
          <w:szCs w:val="28"/>
        </w:rPr>
        <w:fldChar w:fldCharType="end"/>
      </w:r>
    </w:p>
    <w:p w14:paraId="3467AB58"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rFonts w:eastAsiaTheme="minorEastAsia"/>
          <w:noProof/>
          <w:color w:val="000000" w:themeColor="text1"/>
          <w:sz w:val="28"/>
          <w:szCs w:val="28"/>
          <w:lang w:val="ru-RU"/>
        </w:rPr>
        <w:lastRenderedPageBreak/>
        <w:t>Список словарей и сборников паремий и их сокращенных наименований</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516845525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80</w:t>
      </w:r>
      <w:r w:rsidRPr="00742A6B">
        <w:rPr>
          <w:noProof/>
          <w:color w:val="000000" w:themeColor="text1"/>
          <w:sz w:val="28"/>
          <w:szCs w:val="28"/>
        </w:rPr>
        <w:fldChar w:fldCharType="end"/>
      </w:r>
    </w:p>
    <w:p w14:paraId="08251B40" w14:textId="77777777" w:rsidR="00627D10" w:rsidRPr="00742A6B" w:rsidRDefault="00627D10">
      <w:pPr>
        <w:pStyle w:val="12"/>
        <w:tabs>
          <w:tab w:val="right" w:leader="dot" w:pos="9338"/>
        </w:tabs>
        <w:rPr>
          <w:rFonts w:eastAsiaTheme="minorEastAsia"/>
          <w:noProof/>
          <w:color w:val="000000" w:themeColor="text1"/>
          <w:kern w:val="2"/>
          <w:sz w:val="28"/>
          <w:szCs w:val="28"/>
          <w:lang w:val="ru-RU"/>
        </w:rPr>
      </w:pPr>
      <w:r w:rsidRPr="00742A6B">
        <w:rPr>
          <w:noProof/>
          <w:color w:val="000000" w:themeColor="text1"/>
          <w:sz w:val="28"/>
          <w:szCs w:val="28"/>
          <w:lang w:val="ru-RU"/>
        </w:rPr>
        <w:t>Электронные ресурсы</w:t>
      </w:r>
      <w:r w:rsidRPr="00742A6B">
        <w:rPr>
          <w:noProof/>
          <w:color w:val="000000" w:themeColor="text1"/>
          <w:sz w:val="28"/>
          <w:szCs w:val="28"/>
          <w:lang w:val="ru-RU"/>
        </w:rPr>
        <w:tab/>
      </w:r>
      <w:r w:rsidRPr="00742A6B">
        <w:rPr>
          <w:noProof/>
          <w:color w:val="000000" w:themeColor="text1"/>
          <w:sz w:val="28"/>
          <w:szCs w:val="28"/>
        </w:rPr>
        <w:fldChar w:fldCharType="begin"/>
      </w:r>
      <w:r w:rsidRPr="00742A6B">
        <w:rPr>
          <w:noProof/>
          <w:color w:val="000000" w:themeColor="text1"/>
          <w:sz w:val="28"/>
          <w:szCs w:val="28"/>
          <w:lang w:val="ru-RU"/>
        </w:rPr>
        <w:instrText xml:space="preserve"> </w:instrText>
      </w:r>
      <w:r w:rsidRPr="00742A6B">
        <w:rPr>
          <w:noProof/>
          <w:color w:val="000000" w:themeColor="text1"/>
          <w:sz w:val="28"/>
          <w:szCs w:val="28"/>
        </w:rPr>
        <w:instrText>PAGEREF</w:instrText>
      </w:r>
      <w:r w:rsidRPr="00742A6B">
        <w:rPr>
          <w:noProof/>
          <w:color w:val="000000" w:themeColor="text1"/>
          <w:sz w:val="28"/>
          <w:szCs w:val="28"/>
          <w:lang w:val="ru-RU"/>
        </w:rPr>
        <w:instrText xml:space="preserve"> _</w:instrText>
      </w:r>
      <w:r w:rsidRPr="00742A6B">
        <w:rPr>
          <w:noProof/>
          <w:color w:val="000000" w:themeColor="text1"/>
          <w:sz w:val="28"/>
          <w:szCs w:val="28"/>
        </w:rPr>
        <w:instrText>Toc</w:instrText>
      </w:r>
      <w:r w:rsidRPr="00742A6B">
        <w:rPr>
          <w:noProof/>
          <w:color w:val="000000" w:themeColor="text1"/>
          <w:sz w:val="28"/>
          <w:szCs w:val="28"/>
          <w:lang w:val="ru-RU"/>
        </w:rPr>
        <w:instrText>516845526 \</w:instrText>
      </w:r>
      <w:r w:rsidRPr="00742A6B">
        <w:rPr>
          <w:noProof/>
          <w:color w:val="000000" w:themeColor="text1"/>
          <w:sz w:val="28"/>
          <w:szCs w:val="28"/>
        </w:rPr>
        <w:instrText>h</w:instrText>
      </w:r>
      <w:r w:rsidRPr="00742A6B">
        <w:rPr>
          <w:noProof/>
          <w:color w:val="000000" w:themeColor="text1"/>
          <w:sz w:val="28"/>
          <w:szCs w:val="28"/>
          <w:lang w:val="ru-RU"/>
        </w:rPr>
        <w:instrText xml:space="preserve"> </w:instrText>
      </w:r>
      <w:r w:rsidRPr="00742A6B">
        <w:rPr>
          <w:noProof/>
          <w:color w:val="000000" w:themeColor="text1"/>
          <w:sz w:val="28"/>
          <w:szCs w:val="28"/>
        </w:rPr>
      </w:r>
      <w:r w:rsidRPr="00742A6B">
        <w:rPr>
          <w:noProof/>
          <w:color w:val="000000" w:themeColor="text1"/>
          <w:sz w:val="28"/>
          <w:szCs w:val="28"/>
        </w:rPr>
        <w:fldChar w:fldCharType="separate"/>
      </w:r>
      <w:r w:rsidRPr="00742A6B">
        <w:rPr>
          <w:noProof/>
          <w:color w:val="000000" w:themeColor="text1"/>
          <w:sz w:val="28"/>
          <w:szCs w:val="28"/>
          <w:lang w:val="ru-RU"/>
        </w:rPr>
        <w:t>81</w:t>
      </w:r>
      <w:r w:rsidRPr="00742A6B">
        <w:rPr>
          <w:noProof/>
          <w:color w:val="000000" w:themeColor="text1"/>
          <w:sz w:val="28"/>
          <w:szCs w:val="28"/>
        </w:rPr>
        <w:fldChar w:fldCharType="end"/>
      </w:r>
    </w:p>
    <w:p w14:paraId="67C2311E" w14:textId="77777777" w:rsidR="00FD1C05" w:rsidRPr="00742A6B" w:rsidRDefault="00FD1C05" w:rsidP="00E4768D">
      <w:pPr>
        <w:pStyle w:val="12"/>
        <w:tabs>
          <w:tab w:val="right" w:leader="dot" w:pos="9622"/>
        </w:tabs>
        <w:spacing w:before="0" w:line="360" w:lineRule="auto"/>
        <w:ind w:firstLine="709"/>
        <w:rPr>
          <w:color w:val="000000" w:themeColor="text1"/>
          <w:sz w:val="28"/>
          <w:szCs w:val="28"/>
          <w:lang w:val="ru-RU"/>
        </w:rPr>
      </w:pPr>
      <w:r w:rsidRPr="00742A6B">
        <w:rPr>
          <w:color w:val="000000" w:themeColor="text1"/>
          <w:sz w:val="28"/>
          <w:szCs w:val="28"/>
          <w:lang w:val="ru-RU"/>
        </w:rPr>
        <w:fldChar w:fldCharType="end"/>
      </w:r>
    </w:p>
    <w:p w14:paraId="1FE331F4" w14:textId="77777777" w:rsidR="00FD1C05" w:rsidRPr="00742A6B" w:rsidRDefault="00FD1C05" w:rsidP="00E4768D">
      <w:pPr>
        <w:pStyle w:val="12"/>
        <w:tabs>
          <w:tab w:val="right" w:leader="dot" w:pos="9622"/>
        </w:tabs>
        <w:spacing w:before="0" w:line="360" w:lineRule="auto"/>
        <w:ind w:firstLine="709"/>
        <w:rPr>
          <w:color w:val="000000" w:themeColor="text1"/>
          <w:sz w:val="28"/>
          <w:szCs w:val="28"/>
          <w:lang w:val="ru-RU"/>
        </w:rPr>
      </w:pPr>
    </w:p>
    <w:p w14:paraId="6A002040" w14:textId="77777777" w:rsidR="00FD1C05" w:rsidRPr="00742A6B" w:rsidRDefault="00FD1C05" w:rsidP="00E4768D">
      <w:pPr>
        <w:pStyle w:val="12"/>
        <w:tabs>
          <w:tab w:val="right" w:leader="dot" w:pos="9622"/>
        </w:tabs>
        <w:spacing w:before="0" w:line="360" w:lineRule="auto"/>
        <w:ind w:firstLine="709"/>
        <w:rPr>
          <w:color w:val="000000" w:themeColor="text1"/>
          <w:sz w:val="28"/>
          <w:szCs w:val="28"/>
          <w:lang w:val="ru-RU"/>
        </w:rPr>
      </w:pPr>
    </w:p>
    <w:p w14:paraId="21E22373" w14:textId="77777777" w:rsidR="00FD1C05" w:rsidRPr="00742A6B" w:rsidRDefault="00FD1C05" w:rsidP="00E4768D">
      <w:pPr>
        <w:pStyle w:val="1"/>
        <w:spacing w:before="0" w:after="0" w:line="360" w:lineRule="auto"/>
        <w:ind w:firstLine="709"/>
        <w:rPr>
          <w:color w:val="000000" w:themeColor="text1"/>
          <w:sz w:val="28"/>
          <w:szCs w:val="28"/>
        </w:rPr>
      </w:pPr>
    </w:p>
    <w:p w14:paraId="7B76B157" w14:textId="77777777" w:rsidR="00FD1C05" w:rsidRPr="00742A6B" w:rsidRDefault="00FD1C05" w:rsidP="00E4768D">
      <w:pPr>
        <w:pStyle w:val="1"/>
        <w:spacing w:before="0" w:after="0" w:line="360" w:lineRule="auto"/>
        <w:ind w:firstLine="709"/>
        <w:rPr>
          <w:color w:val="000000" w:themeColor="text1"/>
          <w:sz w:val="28"/>
          <w:szCs w:val="28"/>
        </w:rPr>
      </w:pPr>
    </w:p>
    <w:p w14:paraId="137E4A26" w14:textId="77777777" w:rsidR="00FD1C05" w:rsidRPr="00742A6B" w:rsidRDefault="00FD1C05" w:rsidP="00E4768D">
      <w:pPr>
        <w:pStyle w:val="1"/>
        <w:spacing w:before="0" w:after="0" w:line="360" w:lineRule="auto"/>
        <w:ind w:firstLine="709"/>
        <w:rPr>
          <w:color w:val="000000" w:themeColor="text1"/>
          <w:sz w:val="28"/>
          <w:szCs w:val="28"/>
        </w:rPr>
      </w:pPr>
    </w:p>
    <w:p w14:paraId="6EEF4AE0" w14:textId="77777777" w:rsidR="00FD1C05" w:rsidRPr="00742A6B" w:rsidRDefault="00FD1C05" w:rsidP="00E4768D">
      <w:pPr>
        <w:pStyle w:val="1"/>
        <w:spacing w:before="0" w:after="0" w:line="360" w:lineRule="auto"/>
        <w:ind w:firstLine="709"/>
        <w:rPr>
          <w:color w:val="000000" w:themeColor="text1"/>
          <w:sz w:val="28"/>
          <w:szCs w:val="28"/>
        </w:rPr>
      </w:pPr>
    </w:p>
    <w:p w14:paraId="6D18609E" w14:textId="77777777" w:rsidR="00FD1C05" w:rsidRPr="00742A6B" w:rsidRDefault="00FD1C05" w:rsidP="00E4768D">
      <w:pPr>
        <w:pStyle w:val="1"/>
        <w:spacing w:before="0" w:after="0" w:line="360" w:lineRule="auto"/>
        <w:ind w:firstLine="709"/>
        <w:rPr>
          <w:color w:val="000000" w:themeColor="text1"/>
          <w:sz w:val="28"/>
          <w:szCs w:val="28"/>
        </w:rPr>
      </w:pPr>
    </w:p>
    <w:p w14:paraId="5B3F874E" w14:textId="77777777" w:rsidR="00FD1C05" w:rsidRPr="00742A6B" w:rsidRDefault="00FD1C05" w:rsidP="00E4768D">
      <w:pPr>
        <w:pStyle w:val="1"/>
        <w:spacing w:before="0" w:after="0" w:line="360" w:lineRule="auto"/>
        <w:ind w:firstLine="709"/>
        <w:rPr>
          <w:color w:val="000000" w:themeColor="text1"/>
          <w:sz w:val="28"/>
          <w:szCs w:val="28"/>
        </w:rPr>
      </w:pPr>
    </w:p>
    <w:p w14:paraId="2F36A98F" w14:textId="77777777" w:rsidR="00FD1C05" w:rsidRPr="00742A6B" w:rsidRDefault="00FD1C05" w:rsidP="00E4768D">
      <w:pPr>
        <w:pStyle w:val="1"/>
        <w:spacing w:before="0" w:after="0" w:line="360" w:lineRule="auto"/>
        <w:ind w:firstLine="709"/>
        <w:rPr>
          <w:color w:val="000000" w:themeColor="text1"/>
          <w:sz w:val="28"/>
          <w:szCs w:val="28"/>
        </w:rPr>
      </w:pPr>
    </w:p>
    <w:p w14:paraId="47BFEEC2" w14:textId="77777777" w:rsidR="00365B94" w:rsidRPr="00742A6B" w:rsidRDefault="00365B94">
      <w:pPr>
        <w:rPr>
          <w:rFonts w:eastAsia="Times New Roman"/>
          <w:b/>
          <w:color w:val="000000" w:themeColor="text1"/>
          <w:kern w:val="36"/>
          <w:sz w:val="28"/>
          <w:szCs w:val="28"/>
          <w:lang w:val="ru-RU" w:eastAsia="ru-RU"/>
        </w:rPr>
      </w:pPr>
      <w:r w:rsidRPr="00742A6B">
        <w:rPr>
          <w:color w:val="000000" w:themeColor="text1"/>
          <w:sz w:val="28"/>
          <w:szCs w:val="28"/>
          <w:lang w:val="ru-RU"/>
        </w:rPr>
        <w:br w:type="page"/>
      </w:r>
    </w:p>
    <w:p w14:paraId="20EE07CE" w14:textId="5BF100FE" w:rsidR="00FD1C05" w:rsidRPr="00742A6B" w:rsidRDefault="00FD1C05" w:rsidP="00E4768D">
      <w:pPr>
        <w:pStyle w:val="1"/>
        <w:spacing w:before="120" w:after="120" w:line="360" w:lineRule="auto"/>
        <w:ind w:firstLine="709"/>
        <w:jc w:val="center"/>
        <w:rPr>
          <w:color w:val="000000" w:themeColor="text1"/>
          <w:sz w:val="28"/>
          <w:szCs w:val="28"/>
        </w:rPr>
      </w:pPr>
      <w:bookmarkStart w:id="2" w:name="_Toc516845499"/>
      <w:bookmarkStart w:id="3" w:name="_GoBack"/>
      <w:bookmarkEnd w:id="3"/>
      <w:r w:rsidRPr="00742A6B">
        <w:rPr>
          <w:color w:val="000000" w:themeColor="text1"/>
          <w:sz w:val="28"/>
          <w:szCs w:val="28"/>
        </w:rPr>
        <w:lastRenderedPageBreak/>
        <w:t>Введение</w:t>
      </w:r>
      <w:bookmarkEnd w:id="2"/>
    </w:p>
    <w:p w14:paraId="66AE324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Художественная литература специфична в освоении пространства и времени (</w:t>
      </w:r>
      <w:proofErr w:type="spellStart"/>
      <w:r w:rsidRPr="00742A6B">
        <w:rPr>
          <w:color w:val="000000" w:themeColor="text1"/>
          <w:sz w:val="28"/>
          <w:szCs w:val="28"/>
          <w:lang w:val="ru-RU"/>
        </w:rPr>
        <w:t>В.Е</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Хализев</w:t>
      </w:r>
      <w:proofErr w:type="spellEnd"/>
      <w:r w:rsidRPr="00742A6B">
        <w:rPr>
          <w:color w:val="000000" w:themeColor="text1"/>
          <w:sz w:val="28"/>
          <w:szCs w:val="28"/>
          <w:lang w:val="ru-RU"/>
        </w:rPr>
        <w:t xml:space="preserve">). Действительность, разворачиваемая писателем в произведении, живущие в ней герои и все происходящее с ними воспринимается читателями в осях координат «время-пространство», т.е. через </w:t>
      </w:r>
      <w:proofErr w:type="spellStart"/>
      <w:r w:rsidRPr="00742A6B">
        <w:rPr>
          <w:color w:val="000000" w:themeColor="text1"/>
          <w:sz w:val="28"/>
          <w:szCs w:val="28"/>
          <w:lang w:val="ru-RU"/>
        </w:rPr>
        <w:t>хронотоп</w:t>
      </w:r>
      <w:proofErr w:type="spellEnd"/>
      <w:r w:rsidRPr="00742A6B">
        <w:rPr>
          <w:color w:val="000000" w:themeColor="text1"/>
          <w:sz w:val="28"/>
          <w:szCs w:val="28"/>
          <w:lang w:val="ru-RU"/>
        </w:rPr>
        <w:t>. Он определяет, по словам М.М. Бахтина, художественное единство литературного произведения в его отношении к реальной действительности. «</w:t>
      </w:r>
      <w:proofErr w:type="spellStart"/>
      <w:r w:rsidRPr="00742A6B">
        <w:rPr>
          <w:color w:val="000000" w:themeColor="text1"/>
          <w:sz w:val="28"/>
          <w:szCs w:val="28"/>
          <w:lang w:val="ru-RU"/>
        </w:rPr>
        <w:t>Хронотопическое</w:t>
      </w:r>
      <w:proofErr w:type="spellEnd"/>
      <w:r w:rsidRPr="00742A6B">
        <w:rPr>
          <w:color w:val="000000" w:themeColor="text1"/>
          <w:sz w:val="28"/>
          <w:szCs w:val="28"/>
          <w:lang w:val="ru-RU"/>
        </w:rPr>
        <w:t xml:space="preserve"> начало литературных произведений способно придавать им философический характер, «выводить» словесную ткань на образ бытия как целого, на картину мира — даже если герои и повествователи не склонны к философствованию» (</w:t>
      </w:r>
      <w:proofErr w:type="spellStart"/>
      <w:r w:rsidRPr="00742A6B">
        <w:rPr>
          <w:color w:val="000000" w:themeColor="text1"/>
          <w:sz w:val="28"/>
          <w:szCs w:val="28"/>
          <w:lang w:val="ru-RU"/>
        </w:rPr>
        <w:t>В.Е</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Хализев</w:t>
      </w:r>
      <w:proofErr w:type="spellEnd"/>
      <w:r w:rsidRPr="00742A6B">
        <w:rPr>
          <w:color w:val="000000" w:themeColor="text1"/>
          <w:sz w:val="28"/>
          <w:szCs w:val="28"/>
          <w:lang w:val="ru-RU"/>
        </w:rPr>
        <w:t>).</w:t>
      </w:r>
    </w:p>
    <w:p w14:paraId="43CC3386"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повести М. Булгакова «Собачье сердце» (1924) перед читателями предстаёт Москва первой половины 20-х годов ХХ века, Москва эпохи серьёзного кризиса – экономического, социального, когда герои наблюдают уход привычного старого мира и вживаются в новое время с его новшествами и трудностями. Вступление в сферу смыслов этого произведения возможно только через понимание особенностей жизни того времени: Россия, Москва, </w:t>
      </w:r>
      <w:proofErr w:type="spellStart"/>
      <w:r w:rsidRPr="00742A6B">
        <w:rPr>
          <w:color w:val="000000" w:themeColor="text1"/>
          <w:sz w:val="28"/>
          <w:szCs w:val="28"/>
          <w:lang w:val="ru-RU"/>
        </w:rPr>
        <w:t>калабуховский</w:t>
      </w:r>
      <w:proofErr w:type="spellEnd"/>
      <w:r w:rsidRPr="00742A6B">
        <w:rPr>
          <w:color w:val="000000" w:themeColor="text1"/>
          <w:sz w:val="28"/>
          <w:szCs w:val="28"/>
          <w:lang w:val="ru-RU"/>
        </w:rPr>
        <w:t xml:space="preserve"> дом, в котором живёт и работает профессор медицины Преображенский; голод и холод, уплотнение квартир, угроза эпидемий – это не только общий фон, на котором разворачивается эксперимент по улучшению природы человека. Названные пространственно-временные приметы выполняют и сюжетообразующую функцию. </w:t>
      </w:r>
    </w:p>
    <w:p w14:paraId="0BE17213"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Картина жизни Росси времён НЭПа, острота показанного М. Булгаковым конфликта предстают перед читателями через восприятие многочисленных примет и характеристик, часть которых сейчас уже стала достоянием истории. Слова – наименования реалий того времени, образующие целую систему, обладают </w:t>
      </w:r>
      <w:proofErr w:type="spellStart"/>
      <w:r w:rsidRPr="00742A6B">
        <w:rPr>
          <w:color w:val="000000" w:themeColor="text1"/>
          <w:sz w:val="28"/>
          <w:szCs w:val="28"/>
          <w:lang w:val="ru-RU"/>
        </w:rPr>
        <w:t>лингвокультурологической</w:t>
      </w:r>
      <w:proofErr w:type="spellEnd"/>
      <w:r w:rsidRPr="00742A6B">
        <w:rPr>
          <w:color w:val="000000" w:themeColor="text1"/>
          <w:sz w:val="28"/>
          <w:szCs w:val="28"/>
          <w:lang w:val="ru-RU"/>
        </w:rPr>
        <w:t xml:space="preserve"> ценностью: это </w:t>
      </w:r>
      <w:r w:rsidRPr="00742A6B">
        <w:rPr>
          <w:i/>
          <w:color w:val="000000" w:themeColor="text1"/>
          <w:sz w:val="28"/>
          <w:szCs w:val="28"/>
          <w:lang w:val="ru-RU"/>
        </w:rPr>
        <w:t>антропонимы</w:t>
      </w:r>
      <w:r w:rsidRPr="00742A6B">
        <w:rPr>
          <w:color w:val="000000" w:themeColor="text1"/>
          <w:sz w:val="28"/>
          <w:szCs w:val="28"/>
          <w:lang w:val="ru-RU"/>
        </w:rPr>
        <w:t xml:space="preserve"> – имена собственные </w:t>
      </w:r>
      <w:r w:rsidRPr="00742A6B">
        <w:rPr>
          <w:i/>
          <w:color w:val="000000" w:themeColor="text1"/>
          <w:sz w:val="28"/>
          <w:szCs w:val="28"/>
          <w:lang w:val="ru-RU"/>
        </w:rPr>
        <w:t xml:space="preserve">(Преображенский, </w:t>
      </w:r>
      <w:proofErr w:type="spellStart"/>
      <w:r w:rsidRPr="00742A6B">
        <w:rPr>
          <w:i/>
          <w:color w:val="000000" w:themeColor="text1"/>
          <w:sz w:val="28"/>
          <w:szCs w:val="28"/>
          <w:lang w:val="ru-RU"/>
        </w:rPr>
        <w:lastRenderedPageBreak/>
        <w:t>Борменталь</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Швондер</w:t>
      </w:r>
      <w:proofErr w:type="spellEnd"/>
      <w:r w:rsidRPr="00742A6B">
        <w:rPr>
          <w:i/>
          <w:color w:val="000000" w:themeColor="text1"/>
          <w:sz w:val="28"/>
          <w:szCs w:val="28"/>
          <w:lang w:val="ru-RU"/>
        </w:rPr>
        <w:t>, Шариков</w:t>
      </w:r>
      <w:r w:rsidRPr="00742A6B">
        <w:rPr>
          <w:color w:val="000000" w:themeColor="text1"/>
          <w:sz w:val="28"/>
          <w:szCs w:val="28"/>
          <w:lang w:val="ru-RU"/>
        </w:rPr>
        <w:t xml:space="preserve"> и др.), многочисленные </w:t>
      </w:r>
      <w:r w:rsidRPr="00742A6B">
        <w:rPr>
          <w:i/>
          <w:color w:val="000000" w:themeColor="text1"/>
          <w:sz w:val="28"/>
          <w:szCs w:val="28"/>
          <w:lang w:val="ru-RU"/>
        </w:rPr>
        <w:t>топонимы</w:t>
      </w:r>
      <w:r w:rsidRPr="00742A6B">
        <w:rPr>
          <w:color w:val="000000" w:themeColor="text1"/>
          <w:sz w:val="28"/>
          <w:szCs w:val="28"/>
          <w:lang w:val="ru-RU"/>
        </w:rPr>
        <w:t xml:space="preserve"> (по большей части это урбанонимы: </w:t>
      </w:r>
      <w:proofErr w:type="spellStart"/>
      <w:r w:rsidRPr="00742A6B">
        <w:rPr>
          <w:i/>
          <w:color w:val="000000" w:themeColor="text1"/>
          <w:sz w:val="28"/>
          <w:szCs w:val="28"/>
          <w:lang w:val="ru-RU"/>
        </w:rPr>
        <w:t>Калабуховский</w:t>
      </w:r>
      <w:proofErr w:type="spellEnd"/>
      <w:r w:rsidRPr="00742A6B">
        <w:rPr>
          <w:i/>
          <w:color w:val="000000" w:themeColor="text1"/>
          <w:sz w:val="28"/>
          <w:szCs w:val="28"/>
          <w:lang w:val="ru-RU"/>
        </w:rPr>
        <w:t xml:space="preserve"> дом, Сокольники, Главрыба</w:t>
      </w:r>
      <w:r w:rsidRPr="00742A6B">
        <w:rPr>
          <w:color w:val="000000" w:themeColor="text1"/>
          <w:sz w:val="28"/>
          <w:szCs w:val="28"/>
          <w:lang w:val="ru-RU"/>
        </w:rPr>
        <w:t>), наименования учреждений и организаций и аббревиатуры (</w:t>
      </w:r>
      <w:r w:rsidRPr="00742A6B">
        <w:rPr>
          <w:i/>
          <w:color w:val="000000" w:themeColor="text1"/>
          <w:sz w:val="28"/>
          <w:szCs w:val="28"/>
          <w:lang w:val="ru-RU"/>
        </w:rPr>
        <w:t xml:space="preserve">столовая нормального питания служащих центрального совета народного хозяйства, </w:t>
      </w:r>
      <w:proofErr w:type="spellStart"/>
      <w:r w:rsidRPr="00742A6B">
        <w:rPr>
          <w:i/>
          <w:color w:val="000000" w:themeColor="text1"/>
          <w:sz w:val="28"/>
          <w:szCs w:val="28"/>
          <w:lang w:val="ru-RU"/>
        </w:rPr>
        <w:t>ресефесер</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Моссельпром</w:t>
      </w:r>
      <w:proofErr w:type="spellEnd"/>
      <w:r w:rsidRPr="00742A6B">
        <w:rPr>
          <w:color w:val="000000" w:themeColor="text1"/>
          <w:sz w:val="28"/>
          <w:szCs w:val="28"/>
          <w:lang w:val="ru-RU"/>
        </w:rPr>
        <w:t>), наименования денежных единиц и единиц длины и веса (</w:t>
      </w:r>
      <w:r w:rsidRPr="00742A6B">
        <w:rPr>
          <w:i/>
          <w:color w:val="000000" w:themeColor="text1"/>
          <w:sz w:val="28"/>
          <w:szCs w:val="28"/>
          <w:lang w:val="ru-RU"/>
        </w:rPr>
        <w:t>червонец, пятиалтынный, аршин, золотник, верста</w:t>
      </w:r>
      <w:r w:rsidRPr="00742A6B">
        <w:rPr>
          <w:color w:val="000000" w:themeColor="text1"/>
          <w:sz w:val="28"/>
          <w:szCs w:val="28"/>
          <w:lang w:val="ru-RU"/>
        </w:rPr>
        <w:t>), наименования профессий и социального статуса (</w:t>
      </w:r>
      <w:r w:rsidRPr="00742A6B">
        <w:rPr>
          <w:i/>
          <w:color w:val="000000" w:themeColor="text1"/>
          <w:sz w:val="28"/>
          <w:szCs w:val="28"/>
          <w:lang w:val="ru-RU"/>
        </w:rPr>
        <w:t>сахарозаводчик, буржуй, пролетарий, нэпман</w:t>
      </w:r>
      <w:r w:rsidRPr="00742A6B">
        <w:rPr>
          <w:color w:val="000000" w:themeColor="text1"/>
          <w:sz w:val="28"/>
          <w:szCs w:val="28"/>
          <w:lang w:val="ru-RU"/>
        </w:rPr>
        <w:t>), речь представителей постреволюционного пространства в содержательном и стилистическом аспектах (</w:t>
      </w:r>
      <w:r w:rsidRPr="00742A6B">
        <w:rPr>
          <w:i/>
          <w:color w:val="000000" w:themeColor="text1"/>
          <w:sz w:val="28"/>
          <w:szCs w:val="28"/>
          <w:lang w:val="ru-RU"/>
        </w:rPr>
        <w:t>обращения, формулы вежливости</w:t>
      </w:r>
      <w:r w:rsidRPr="00742A6B">
        <w:rPr>
          <w:color w:val="000000" w:themeColor="text1"/>
          <w:sz w:val="28"/>
          <w:szCs w:val="28"/>
          <w:lang w:val="ru-RU"/>
        </w:rPr>
        <w:t xml:space="preserve">) и т.д. Такая лексика показывает  особенности места и времени  данного произведения, участвует в воссоздании действительности определенной эпохи.  В этом состоит главная причина выбора нами данной темы. «Словесная ткань» литературного произведения, по мнению </w:t>
      </w:r>
      <w:proofErr w:type="spellStart"/>
      <w:r w:rsidRPr="00742A6B">
        <w:rPr>
          <w:color w:val="000000" w:themeColor="text1"/>
          <w:sz w:val="28"/>
          <w:szCs w:val="28"/>
          <w:lang w:val="ru-RU"/>
        </w:rPr>
        <w:t>Е.В</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Хализева</w:t>
      </w:r>
      <w:proofErr w:type="spellEnd"/>
      <w:r w:rsidRPr="00742A6B">
        <w:rPr>
          <w:color w:val="000000" w:themeColor="text1"/>
          <w:sz w:val="28"/>
          <w:szCs w:val="28"/>
          <w:lang w:val="ru-RU"/>
        </w:rPr>
        <w:t xml:space="preserve">, участвует в создании образа бытия как целого, картины мира — «даже если герои и повествователи не склонны к философствованию». </w:t>
      </w:r>
    </w:p>
    <w:p w14:paraId="62E206E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Из произведений М. Булгакова на китайский язык переведены «Мастер и Маргарита», «Белая гвардия», «Роковые яйца» и др. Повесть «Собачье сердце», написанная в 1925 году, переведена известным китайским переводчиком и преподавателем русского языка </w:t>
      </w:r>
      <w:proofErr w:type="spellStart"/>
      <w:r w:rsidRPr="00742A6B">
        <w:rPr>
          <w:color w:val="000000" w:themeColor="text1"/>
          <w:sz w:val="28"/>
          <w:szCs w:val="28"/>
          <w:lang w:val="ru-RU"/>
        </w:rPr>
        <w:t>Цао</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Говэйи</w:t>
      </w:r>
      <w:proofErr w:type="spellEnd"/>
      <w:r w:rsidRPr="00742A6B">
        <w:rPr>
          <w:color w:val="000000" w:themeColor="text1"/>
          <w:sz w:val="28"/>
          <w:szCs w:val="28"/>
          <w:lang w:val="ru-RU"/>
        </w:rPr>
        <w:t xml:space="preserve"> и опубликована в 2010, хотя существуют и более ранние переводы. Китайские критики отмечают важность в повести «Собачье сердце» гуманистической мысли писателя, показавшего необычное событие, происходящее в Москве после революции и гражданской войны.</w:t>
      </w:r>
    </w:p>
    <w:p w14:paraId="1430FC5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Культурно маркированная лексика повести, характеризующая как эпоху в целом – происходящее в России и в Москве, -- так и социальный конфликт, обширна и разнообразна, она может создавать значительные трудности при передаче на китайский язык, что делает </w:t>
      </w:r>
      <w:r w:rsidRPr="00742A6B">
        <w:rPr>
          <w:b/>
          <w:color w:val="000000" w:themeColor="text1"/>
          <w:sz w:val="28"/>
          <w:szCs w:val="28"/>
          <w:lang w:val="ru-RU"/>
        </w:rPr>
        <w:t>актуальным</w:t>
      </w:r>
      <w:r w:rsidRPr="00742A6B">
        <w:rPr>
          <w:color w:val="000000" w:themeColor="text1"/>
          <w:sz w:val="28"/>
          <w:szCs w:val="28"/>
          <w:lang w:val="ru-RU"/>
        </w:rPr>
        <w:t xml:space="preserve"> анализ системы использованных Булгаковым лексических средств, обладающих </w:t>
      </w:r>
      <w:proofErr w:type="spellStart"/>
      <w:r w:rsidRPr="00742A6B">
        <w:rPr>
          <w:color w:val="000000" w:themeColor="text1"/>
          <w:sz w:val="28"/>
          <w:szCs w:val="28"/>
          <w:lang w:val="ru-RU"/>
        </w:rPr>
        <w:t>лингвокультурологической</w:t>
      </w:r>
      <w:proofErr w:type="spellEnd"/>
      <w:r w:rsidRPr="00742A6B">
        <w:rPr>
          <w:color w:val="000000" w:themeColor="text1"/>
          <w:sz w:val="28"/>
          <w:szCs w:val="28"/>
          <w:lang w:val="ru-RU"/>
        </w:rPr>
        <w:t xml:space="preserve"> ценностью, на фоне использованных китайским переводчиком соответствий. Необходимость адекватных переводов в </w:t>
      </w:r>
      <w:r w:rsidRPr="00742A6B">
        <w:rPr>
          <w:color w:val="000000" w:themeColor="text1"/>
          <w:sz w:val="28"/>
          <w:szCs w:val="28"/>
          <w:lang w:val="ru-RU"/>
        </w:rPr>
        <w:lastRenderedPageBreak/>
        <w:t xml:space="preserve">условиях межкультурной коммуникации также говорит в пользу подобных исследований. </w:t>
      </w:r>
    </w:p>
    <w:p w14:paraId="364D05D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Для того, чтобы показать актуальность предлагаемого подхода, приведем несколько примеров того, как переданы в китайском переводе весьма важные, на наш взгляд, понятия. Так, фамилия профессора Филиппа Филипповича Преображенского отличается звучностью и имеет у Булгакова яркую внутреннюю форму. Профессор – светило медицины, новатор, преобразователь, творец нового человека. Преображать мир – значит изменять его творчески, делать его лучше (Толковый словарь С.И. Ожегова и Н.Ю. Шведовой). В китайском же переводе фамилия не имеет такого значения; передано только звуковое подобие фамилии. </w:t>
      </w:r>
    </w:p>
    <w:p w14:paraId="43E7104E" w14:textId="77777777" w:rsidR="00FD1C05" w:rsidRPr="00742A6B" w:rsidRDefault="00FD1C05"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Новизну</w:t>
      </w:r>
      <w:r w:rsidRPr="00742A6B">
        <w:rPr>
          <w:color w:val="000000" w:themeColor="text1"/>
          <w:sz w:val="28"/>
          <w:szCs w:val="28"/>
          <w:lang w:val="ru-RU"/>
        </w:rPr>
        <w:t xml:space="preserve"> работы обеспечивает отсутствие работ, посвященных изучению как лексики повести М. Булгакова с позиции ее </w:t>
      </w:r>
      <w:proofErr w:type="spellStart"/>
      <w:r w:rsidRPr="00742A6B">
        <w:rPr>
          <w:color w:val="000000" w:themeColor="text1"/>
          <w:sz w:val="28"/>
          <w:szCs w:val="28"/>
          <w:lang w:val="ru-RU"/>
        </w:rPr>
        <w:t>лингвокультурологической</w:t>
      </w:r>
      <w:proofErr w:type="spellEnd"/>
      <w:r w:rsidRPr="00742A6B">
        <w:rPr>
          <w:color w:val="000000" w:themeColor="text1"/>
          <w:sz w:val="28"/>
          <w:szCs w:val="28"/>
          <w:lang w:val="ru-RU"/>
        </w:rPr>
        <w:t xml:space="preserve"> ценности, так и </w:t>
      </w:r>
      <w:proofErr w:type="spellStart"/>
      <w:r w:rsidRPr="00742A6B">
        <w:rPr>
          <w:color w:val="000000" w:themeColor="text1"/>
          <w:sz w:val="28"/>
          <w:szCs w:val="28"/>
          <w:lang w:val="ru-RU"/>
        </w:rPr>
        <w:t>хронотопа</w:t>
      </w:r>
      <w:proofErr w:type="spellEnd"/>
      <w:r w:rsidRPr="00742A6B">
        <w:rPr>
          <w:color w:val="000000" w:themeColor="text1"/>
          <w:sz w:val="28"/>
          <w:szCs w:val="28"/>
          <w:lang w:val="ru-RU"/>
        </w:rPr>
        <w:t xml:space="preserve"> повести. Отсутствует также и выполненный в этом аспекте анализ переводов на китайский язык. </w:t>
      </w:r>
    </w:p>
    <w:p w14:paraId="12696771" w14:textId="77777777" w:rsidR="00FD1C05" w:rsidRPr="00742A6B" w:rsidRDefault="00FD1C05"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 xml:space="preserve">Объектом </w:t>
      </w:r>
      <w:r w:rsidRPr="00742A6B">
        <w:rPr>
          <w:color w:val="000000" w:themeColor="text1"/>
          <w:sz w:val="28"/>
          <w:szCs w:val="28"/>
          <w:lang w:val="ru-RU"/>
        </w:rPr>
        <w:t>нашего исследования являются лексические средства языка, участвующие в повести М. Булгакова «Собачье сердце» в характеристике пространственно-временных координат определенной эпохи и рассматриваемые на фоне перевода произведения на китайский язык, а</w:t>
      </w:r>
      <w:r w:rsidRPr="00742A6B">
        <w:rPr>
          <w:b/>
          <w:color w:val="000000" w:themeColor="text1"/>
          <w:sz w:val="28"/>
          <w:szCs w:val="28"/>
          <w:lang w:val="ru-RU"/>
        </w:rPr>
        <w:t xml:space="preserve"> предмет </w:t>
      </w:r>
      <w:r w:rsidRPr="00742A6B">
        <w:rPr>
          <w:color w:val="000000" w:themeColor="text1"/>
          <w:sz w:val="28"/>
          <w:szCs w:val="28"/>
          <w:lang w:val="ru-RU"/>
        </w:rPr>
        <w:t xml:space="preserve">составляют обладающие </w:t>
      </w:r>
      <w:proofErr w:type="spellStart"/>
      <w:r w:rsidRPr="00742A6B">
        <w:rPr>
          <w:color w:val="000000" w:themeColor="text1"/>
          <w:sz w:val="28"/>
          <w:szCs w:val="28"/>
          <w:lang w:val="ru-RU"/>
        </w:rPr>
        <w:t>лингвокультурологической</w:t>
      </w:r>
      <w:proofErr w:type="spellEnd"/>
      <w:r w:rsidRPr="00742A6B">
        <w:rPr>
          <w:color w:val="000000" w:themeColor="text1"/>
          <w:sz w:val="28"/>
          <w:szCs w:val="28"/>
          <w:lang w:val="ru-RU"/>
        </w:rPr>
        <w:t xml:space="preserve"> ценностью формы обращения и собственные имена, с помощью которых писателем осуществляется привязка описываемой им ситуации (истории) к конкретному времени и месту, а также степень адекватности их передачи на китайский язык. </w:t>
      </w:r>
    </w:p>
    <w:p w14:paraId="70B20B20" w14:textId="77777777" w:rsidR="00D7730A" w:rsidRPr="00742A6B" w:rsidRDefault="00D7730A" w:rsidP="00E4768D">
      <w:pPr>
        <w:spacing w:line="360" w:lineRule="auto"/>
        <w:ind w:firstLine="560"/>
        <w:jc w:val="both"/>
        <w:rPr>
          <w:color w:val="000000" w:themeColor="text1"/>
          <w:sz w:val="28"/>
          <w:szCs w:val="28"/>
          <w:lang w:val="ru-RU"/>
        </w:rPr>
      </w:pPr>
      <w:r w:rsidRPr="00742A6B">
        <w:rPr>
          <w:color w:val="000000" w:themeColor="text1"/>
          <w:sz w:val="28"/>
          <w:szCs w:val="28"/>
          <w:lang w:val="ru-RU"/>
        </w:rPr>
        <w:t xml:space="preserve">В ходе работы  используются следующие </w:t>
      </w:r>
      <w:r w:rsidRPr="00742A6B">
        <w:rPr>
          <w:b/>
          <w:color w:val="000000" w:themeColor="text1"/>
          <w:sz w:val="28"/>
          <w:szCs w:val="28"/>
          <w:lang w:val="ru-RU"/>
        </w:rPr>
        <w:t>методы</w:t>
      </w:r>
      <w:r w:rsidRPr="00742A6B">
        <w:rPr>
          <w:color w:val="000000" w:themeColor="text1"/>
          <w:sz w:val="28"/>
          <w:szCs w:val="28"/>
          <w:lang w:val="ru-RU"/>
        </w:rPr>
        <w:t xml:space="preserve">: метод контекстуального анализа, метод компонентного анализа семантической структуры слов и выражений, интерпретационный метод, </w:t>
      </w:r>
      <w:proofErr w:type="spellStart"/>
      <w:r w:rsidRPr="00742A6B">
        <w:rPr>
          <w:color w:val="000000" w:themeColor="text1"/>
          <w:sz w:val="28"/>
          <w:szCs w:val="28"/>
          <w:lang w:val="ru-RU"/>
        </w:rPr>
        <w:t>кросскультурный</w:t>
      </w:r>
      <w:proofErr w:type="spellEnd"/>
      <w:r w:rsidRPr="00742A6B">
        <w:rPr>
          <w:color w:val="000000" w:themeColor="text1"/>
          <w:sz w:val="28"/>
          <w:szCs w:val="28"/>
          <w:lang w:val="ru-RU"/>
        </w:rPr>
        <w:t xml:space="preserve"> метод, количественный метод, метод сравнительного анализа, метод концептуального анализа.</w:t>
      </w:r>
    </w:p>
    <w:p w14:paraId="7BF7B58C" w14:textId="68FCBC5C" w:rsidR="00B62EFC" w:rsidRPr="00742A6B" w:rsidRDefault="00B62EFC" w:rsidP="00E4768D">
      <w:pPr>
        <w:spacing w:line="360" w:lineRule="auto"/>
        <w:ind w:firstLine="560"/>
        <w:jc w:val="both"/>
        <w:rPr>
          <w:color w:val="000000" w:themeColor="text1"/>
          <w:sz w:val="28"/>
          <w:szCs w:val="28"/>
          <w:lang w:val="ru-RU"/>
        </w:rPr>
      </w:pPr>
      <w:r w:rsidRPr="00742A6B">
        <w:rPr>
          <w:b/>
          <w:color w:val="000000" w:themeColor="text1"/>
          <w:sz w:val="28"/>
          <w:szCs w:val="28"/>
          <w:lang w:val="ru-RU"/>
        </w:rPr>
        <w:lastRenderedPageBreak/>
        <w:t>Гипотеза</w:t>
      </w:r>
      <w:r w:rsidRPr="00742A6B">
        <w:rPr>
          <w:color w:val="000000" w:themeColor="text1"/>
          <w:sz w:val="28"/>
          <w:szCs w:val="28"/>
          <w:lang w:val="ru-RU"/>
        </w:rPr>
        <w:t xml:space="preserve"> исследования формулируется следующим образом: Получение читателем перевода адекватной характеристики эпохи и культурно-значимой информации, равной той, которую в закодированном автором </w:t>
      </w:r>
      <w:proofErr w:type="spellStart"/>
      <w:r w:rsidRPr="00742A6B">
        <w:rPr>
          <w:color w:val="000000" w:themeColor="text1"/>
          <w:sz w:val="28"/>
          <w:szCs w:val="28"/>
          <w:lang w:val="ru-RU"/>
        </w:rPr>
        <w:t>М.Булгаковым</w:t>
      </w:r>
      <w:proofErr w:type="spellEnd"/>
      <w:r w:rsidRPr="00742A6B">
        <w:rPr>
          <w:color w:val="000000" w:themeColor="text1"/>
          <w:sz w:val="28"/>
          <w:szCs w:val="28"/>
          <w:lang w:val="ru-RU"/>
        </w:rPr>
        <w:t xml:space="preserve"> виде получает читатель оригинала, возможна лишь в случае предельно внимательного отношения к отнюдь не случайным языковым средствам, использованным писателем. Более того, степень равноценности перевода оригиналу не зависит только лишь от наличия прямых языковых соответствий, но также и от экстралингвистических знаний переводчика.</w:t>
      </w:r>
    </w:p>
    <w:p w14:paraId="7961C9DA" w14:textId="77777777" w:rsidR="00FD1C05" w:rsidRPr="00742A6B" w:rsidRDefault="00FD1C05"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 xml:space="preserve">Целью </w:t>
      </w:r>
      <w:r w:rsidRPr="00742A6B">
        <w:rPr>
          <w:color w:val="000000" w:themeColor="text1"/>
          <w:sz w:val="28"/>
          <w:szCs w:val="28"/>
          <w:lang w:val="ru-RU"/>
        </w:rPr>
        <w:t xml:space="preserve">работы является выявление системы </w:t>
      </w:r>
      <w:proofErr w:type="spellStart"/>
      <w:r w:rsidRPr="00742A6B">
        <w:rPr>
          <w:color w:val="000000" w:themeColor="text1"/>
          <w:sz w:val="28"/>
          <w:szCs w:val="28"/>
          <w:lang w:val="ru-RU"/>
        </w:rPr>
        <w:t>лингвокультурем</w:t>
      </w:r>
      <w:proofErr w:type="spellEnd"/>
      <w:r w:rsidRPr="00742A6B">
        <w:rPr>
          <w:color w:val="000000" w:themeColor="text1"/>
          <w:sz w:val="28"/>
          <w:szCs w:val="28"/>
          <w:lang w:val="ru-RU"/>
        </w:rPr>
        <w:t xml:space="preserve"> – (наименований реалий эпохи, содержащих лингвострановедческую информацию) в повести «Собачье сердце», имеющих временной, пространственный и национальный колорит, участвующих в формировании глубинного содержания произведения и представляющих известные трудности при  переводе. </w:t>
      </w:r>
    </w:p>
    <w:p w14:paraId="37899A8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Решаемые</w:t>
      </w:r>
      <w:r w:rsidRPr="00742A6B">
        <w:rPr>
          <w:b/>
          <w:color w:val="000000" w:themeColor="text1"/>
          <w:sz w:val="28"/>
          <w:szCs w:val="28"/>
          <w:lang w:val="ru-RU"/>
        </w:rPr>
        <w:t xml:space="preserve"> задачи</w:t>
      </w:r>
      <w:r w:rsidRPr="00742A6B">
        <w:rPr>
          <w:color w:val="000000" w:themeColor="text1"/>
          <w:sz w:val="28"/>
          <w:szCs w:val="28"/>
          <w:lang w:val="ru-RU"/>
        </w:rPr>
        <w:t xml:space="preserve">: </w:t>
      </w:r>
    </w:p>
    <w:p w14:paraId="34F9B091" w14:textId="77777777" w:rsidR="00FD1C05" w:rsidRPr="00742A6B" w:rsidRDefault="00FD1C05" w:rsidP="00F57804">
      <w:pPr>
        <w:pStyle w:val="a4"/>
        <w:numPr>
          <w:ilvl w:val="0"/>
          <w:numId w:val="1"/>
        </w:numPr>
        <w:shd w:val="clear" w:color="auto" w:fill="FFFFFF"/>
        <w:tabs>
          <w:tab w:val="num" w:pos="975"/>
        </w:tabs>
        <w:spacing w:line="360" w:lineRule="auto"/>
        <w:ind w:left="0" w:firstLine="709"/>
        <w:rPr>
          <w:color w:val="000000" w:themeColor="text1"/>
          <w:sz w:val="28"/>
          <w:szCs w:val="28"/>
        </w:rPr>
      </w:pPr>
      <w:r w:rsidRPr="00742A6B">
        <w:rPr>
          <w:color w:val="000000" w:themeColor="text1"/>
          <w:sz w:val="28"/>
          <w:szCs w:val="28"/>
        </w:rPr>
        <w:t xml:space="preserve">Выявить различные подходы к изучению </w:t>
      </w:r>
      <w:proofErr w:type="spellStart"/>
      <w:r w:rsidRPr="00742A6B">
        <w:rPr>
          <w:color w:val="000000" w:themeColor="text1"/>
          <w:sz w:val="28"/>
          <w:szCs w:val="28"/>
        </w:rPr>
        <w:t>лингвокультурологической</w:t>
      </w:r>
      <w:proofErr w:type="spellEnd"/>
      <w:r w:rsidRPr="00742A6B">
        <w:rPr>
          <w:color w:val="000000" w:themeColor="text1"/>
          <w:sz w:val="28"/>
          <w:szCs w:val="28"/>
        </w:rPr>
        <w:t xml:space="preserve"> проблемы классификации реалий, проблемы </w:t>
      </w:r>
      <w:proofErr w:type="spellStart"/>
      <w:r w:rsidRPr="00742A6B">
        <w:rPr>
          <w:color w:val="000000" w:themeColor="text1"/>
          <w:sz w:val="28"/>
          <w:szCs w:val="28"/>
        </w:rPr>
        <w:t>хронотопа</w:t>
      </w:r>
      <w:proofErr w:type="spellEnd"/>
      <w:r w:rsidRPr="00742A6B">
        <w:rPr>
          <w:color w:val="000000" w:themeColor="text1"/>
          <w:sz w:val="28"/>
          <w:szCs w:val="28"/>
        </w:rPr>
        <w:t xml:space="preserve">, теории перевода и проблемы поиска переводческих соответствий.  </w:t>
      </w:r>
    </w:p>
    <w:p w14:paraId="69F772C1" w14:textId="77777777" w:rsidR="00FD1C05" w:rsidRPr="00742A6B" w:rsidRDefault="00FD1C05" w:rsidP="00F57804">
      <w:pPr>
        <w:pStyle w:val="a4"/>
        <w:numPr>
          <w:ilvl w:val="0"/>
          <w:numId w:val="1"/>
        </w:numPr>
        <w:shd w:val="clear" w:color="auto" w:fill="FFFFFF"/>
        <w:tabs>
          <w:tab w:val="num" w:pos="975"/>
        </w:tabs>
        <w:spacing w:line="360" w:lineRule="auto"/>
        <w:ind w:left="0" w:firstLine="709"/>
        <w:rPr>
          <w:color w:val="000000" w:themeColor="text1"/>
          <w:sz w:val="28"/>
          <w:szCs w:val="28"/>
        </w:rPr>
      </w:pPr>
      <w:r w:rsidRPr="00742A6B">
        <w:rPr>
          <w:color w:val="000000" w:themeColor="text1"/>
          <w:sz w:val="28"/>
          <w:szCs w:val="28"/>
        </w:rPr>
        <w:t xml:space="preserve">Проанализировать текст повести </w:t>
      </w:r>
      <w:proofErr w:type="spellStart"/>
      <w:r w:rsidRPr="00742A6B">
        <w:rPr>
          <w:color w:val="000000" w:themeColor="text1"/>
          <w:sz w:val="28"/>
          <w:szCs w:val="28"/>
        </w:rPr>
        <w:t>М.Булгакова</w:t>
      </w:r>
      <w:proofErr w:type="spellEnd"/>
      <w:r w:rsidRPr="00742A6B">
        <w:rPr>
          <w:color w:val="000000" w:themeColor="text1"/>
          <w:sz w:val="28"/>
          <w:szCs w:val="28"/>
        </w:rPr>
        <w:t xml:space="preserve"> «Собачье сердце», отобрать  лексику, обладающую </w:t>
      </w:r>
      <w:proofErr w:type="spellStart"/>
      <w:r w:rsidRPr="00742A6B">
        <w:rPr>
          <w:color w:val="000000" w:themeColor="text1"/>
          <w:sz w:val="28"/>
          <w:szCs w:val="28"/>
        </w:rPr>
        <w:t>лингвокультурологической</w:t>
      </w:r>
      <w:proofErr w:type="spellEnd"/>
      <w:r w:rsidRPr="00742A6B">
        <w:rPr>
          <w:color w:val="000000" w:themeColor="text1"/>
          <w:sz w:val="28"/>
          <w:szCs w:val="28"/>
        </w:rPr>
        <w:t xml:space="preserve"> ценностью, называющую или характеризующую пространственно-временные координаты повести.</w:t>
      </w:r>
    </w:p>
    <w:p w14:paraId="54FA4C46" w14:textId="77777777" w:rsidR="00FD1C05" w:rsidRPr="00742A6B" w:rsidRDefault="00FD1C05" w:rsidP="00F57804">
      <w:pPr>
        <w:pStyle w:val="a4"/>
        <w:numPr>
          <w:ilvl w:val="0"/>
          <w:numId w:val="1"/>
        </w:numPr>
        <w:shd w:val="clear" w:color="auto" w:fill="FFFFFF"/>
        <w:tabs>
          <w:tab w:val="num" w:pos="975"/>
        </w:tabs>
        <w:spacing w:line="360" w:lineRule="auto"/>
        <w:ind w:left="0" w:firstLine="709"/>
        <w:rPr>
          <w:color w:val="000000" w:themeColor="text1"/>
          <w:sz w:val="28"/>
          <w:szCs w:val="28"/>
        </w:rPr>
      </w:pPr>
      <w:r w:rsidRPr="00742A6B">
        <w:rPr>
          <w:color w:val="000000" w:themeColor="text1"/>
          <w:sz w:val="28"/>
          <w:szCs w:val="28"/>
        </w:rPr>
        <w:t xml:space="preserve">Выявить национально-культурные концепты в повести «Собачье сердце» и их отражение в переводе.  </w:t>
      </w:r>
    </w:p>
    <w:p w14:paraId="214D046E" w14:textId="77777777" w:rsidR="00FD1C05" w:rsidRPr="00742A6B" w:rsidRDefault="00FD1C05" w:rsidP="00F57804">
      <w:pPr>
        <w:pStyle w:val="a4"/>
        <w:numPr>
          <w:ilvl w:val="0"/>
          <w:numId w:val="1"/>
        </w:numPr>
        <w:shd w:val="clear" w:color="auto" w:fill="FFFFFF"/>
        <w:tabs>
          <w:tab w:val="num" w:pos="975"/>
        </w:tabs>
        <w:spacing w:line="360" w:lineRule="auto"/>
        <w:ind w:left="0" w:firstLine="709"/>
        <w:rPr>
          <w:color w:val="000000" w:themeColor="text1"/>
          <w:sz w:val="28"/>
          <w:szCs w:val="28"/>
        </w:rPr>
      </w:pPr>
      <w:r w:rsidRPr="00742A6B">
        <w:rPr>
          <w:color w:val="000000" w:themeColor="text1"/>
          <w:sz w:val="28"/>
          <w:szCs w:val="28"/>
        </w:rPr>
        <w:t>Выявить и охарактеризовать способы воспроизведения исторической картины оригинала и приемы передачи его национально-культурного своеобразия.</w:t>
      </w:r>
    </w:p>
    <w:p w14:paraId="22AFB220" w14:textId="77777777" w:rsidR="00D7730A" w:rsidRPr="00742A6B" w:rsidRDefault="00FD1C05" w:rsidP="00F57804">
      <w:pPr>
        <w:pStyle w:val="a4"/>
        <w:numPr>
          <w:ilvl w:val="0"/>
          <w:numId w:val="1"/>
        </w:numPr>
        <w:shd w:val="clear" w:color="auto" w:fill="FFFFFF"/>
        <w:tabs>
          <w:tab w:val="num" w:pos="975"/>
        </w:tabs>
        <w:spacing w:line="360" w:lineRule="auto"/>
        <w:ind w:left="0" w:firstLine="709"/>
        <w:rPr>
          <w:color w:val="000000" w:themeColor="text1"/>
          <w:sz w:val="28"/>
          <w:szCs w:val="28"/>
        </w:rPr>
      </w:pPr>
      <w:r w:rsidRPr="00742A6B">
        <w:rPr>
          <w:color w:val="000000" w:themeColor="text1"/>
          <w:sz w:val="28"/>
          <w:szCs w:val="28"/>
        </w:rPr>
        <w:t xml:space="preserve">Определить степень равноценности перевода с русского языка на китайский.  </w:t>
      </w:r>
    </w:p>
    <w:p w14:paraId="7231D15E" w14:textId="79DD6781" w:rsidR="00B62EFC" w:rsidRPr="00742A6B" w:rsidRDefault="00B62EFC" w:rsidP="00B62EFC">
      <w:pPr>
        <w:spacing w:line="360" w:lineRule="auto"/>
        <w:ind w:firstLine="560"/>
        <w:jc w:val="both"/>
        <w:rPr>
          <w:b/>
          <w:color w:val="000000" w:themeColor="text1"/>
          <w:sz w:val="28"/>
          <w:szCs w:val="28"/>
          <w:lang w:val="ru-RU"/>
        </w:rPr>
      </w:pPr>
      <w:r w:rsidRPr="00742A6B">
        <w:rPr>
          <w:b/>
          <w:color w:val="000000" w:themeColor="text1"/>
          <w:sz w:val="28"/>
          <w:szCs w:val="28"/>
          <w:lang w:val="ru-RU"/>
        </w:rPr>
        <w:t xml:space="preserve">На защиту выносятся следующие положения: </w:t>
      </w:r>
    </w:p>
    <w:p w14:paraId="1F89BA88" w14:textId="5CFAA3B1" w:rsidR="0021471D" w:rsidRPr="00742A6B" w:rsidRDefault="00F57804" w:rsidP="00B62EFC">
      <w:pPr>
        <w:pStyle w:val="a4"/>
        <w:numPr>
          <w:ilvl w:val="3"/>
          <w:numId w:val="20"/>
        </w:numPr>
        <w:shd w:val="clear" w:color="auto" w:fill="FFFFFF"/>
        <w:spacing w:line="360" w:lineRule="auto"/>
        <w:rPr>
          <w:color w:val="000000" w:themeColor="text1"/>
          <w:sz w:val="28"/>
          <w:szCs w:val="28"/>
        </w:rPr>
      </w:pPr>
      <w:r w:rsidRPr="00742A6B">
        <w:rPr>
          <w:color w:val="000000" w:themeColor="text1"/>
          <w:sz w:val="28"/>
          <w:szCs w:val="28"/>
        </w:rPr>
        <w:lastRenderedPageBreak/>
        <w:t>С</w:t>
      </w:r>
      <w:r w:rsidR="0021471D" w:rsidRPr="00742A6B">
        <w:rPr>
          <w:color w:val="000000" w:themeColor="text1"/>
          <w:sz w:val="28"/>
          <w:szCs w:val="28"/>
        </w:rPr>
        <w:t>обственны</w:t>
      </w:r>
      <w:r w:rsidRPr="00742A6B">
        <w:rPr>
          <w:color w:val="000000" w:themeColor="text1"/>
          <w:sz w:val="28"/>
          <w:szCs w:val="28"/>
        </w:rPr>
        <w:t>е</w:t>
      </w:r>
      <w:r w:rsidR="0021471D" w:rsidRPr="00742A6B">
        <w:rPr>
          <w:color w:val="000000" w:themeColor="text1"/>
          <w:sz w:val="28"/>
          <w:szCs w:val="28"/>
        </w:rPr>
        <w:t xml:space="preserve"> имен</w:t>
      </w:r>
      <w:r w:rsidRPr="00742A6B">
        <w:rPr>
          <w:color w:val="000000" w:themeColor="text1"/>
          <w:sz w:val="28"/>
          <w:szCs w:val="28"/>
        </w:rPr>
        <w:t>а</w:t>
      </w:r>
      <w:r w:rsidR="0021471D" w:rsidRPr="00742A6B">
        <w:rPr>
          <w:color w:val="000000" w:themeColor="text1"/>
          <w:sz w:val="28"/>
          <w:szCs w:val="28"/>
        </w:rPr>
        <w:t xml:space="preserve"> в</w:t>
      </w:r>
      <w:r w:rsidR="00B62EFC" w:rsidRPr="00742A6B">
        <w:rPr>
          <w:color w:val="000000" w:themeColor="text1"/>
          <w:sz w:val="28"/>
          <w:szCs w:val="28"/>
        </w:rPr>
        <w:t xml:space="preserve"> повести М. Булгакова «Собачье Сердце»</w:t>
      </w:r>
      <w:r w:rsidRPr="00742A6B">
        <w:rPr>
          <w:color w:val="000000" w:themeColor="text1"/>
          <w:sz w:val="28"/>
          <w:szCs w:val="28"/>
        </w:rPr>
        <w:t xml:space="preserve"> репрезентируют своей семантикой и внутренней формой </w:t>
      </w:r>
      <w:r w:rsidR="00B62EFC" w:rsidRPr="00742A6B">
        <w:rPr>
          <w:color w:val="000000" w:themeColor="text1"/>
          <w:sz w:val="28"/>
          <w:szCs w:val="28"/>
        </w:rPr>
        <w:t xml:space="preserve">особенности </w:t>
      </w:r>
      <w:r w:rsidRPr="00742A6B">
        <w:rPr>
          <w:color w:val="000000" w:themeColor="text1"/>
          <w:sz w:val="28"/>
          <w:szCs w:val="28"/>
        </w:rPr>
        <w:t xml:space="preserve">русской </w:t>
      </w:r>
      <w:r w:rsidR="00B62EFC" w:rsidRPr="00742A6B">
        <w:rPr>
          <w:color w:val="000000" w:themeColor="text1"/>
          <w:sz w:val="28"/>
          <w:szCs w:val="28"/>
        </w:rPr>
        <w:t xml:space="preserve">культуры, </w:t>
      </w:r>
      <w:r w:rsidRPr="00742A6B">
        <w:rPr>
          <w:color w:val="000000" w:themeColor="text1"/>
          <w:sz w:val="28"/>
          <w:szCs w:val="28"/>
        </w:rPr>
        <w:t>выступают в роли характеристики персонажа автором и его отношения к нему.</w:t>
      </w:r>
      <w:r w:rsidR="00B62EFC" w:rsidRPr="00742A6B">
        <w:rPr>
          <w:color w:val="000000" w:themeColor="text1"/>
          <w:sz w:val="28"/>
          <w:szCs w:val="28"/>
        </w:rPr>
        <w:t xml:space="preserve"> Собственные имена </w:t>
      </w:r>
      <w:r w:rsidRPr="00742A6B">
        <w:rPr>
          <w:color w:val="000000" w:themeColor="text1"/>
          <w:sz w:val="28"/>
          <w:szCs w:val="28"/>
        </w:rPr>
        <w:t>приближа</w:t>
      </w:r>
      <w:r w:rsidR="00B62EFC" w:rsidRPr="00742A6B">
        <w:rPr>
          <w:color w:val="000000" w:themeColor="text1"/>
          <w:sz w:val="28"/>
          <w:szCs w:val="28"/>
        </w:rPr>
        <w:t>ют мир, созданный автором</w:t>
      </w:r>
      <w:r w:rsidRPr="00742A6B">
        <w:rPr>
          <w:color w:val="000000" w:themeColor="text1"/>
          <w:sz w:val="28"/>
          <w:szCs w:val="28"/>
        </w:rPr>
        <w:t>, к</w:t>
      </w:r>
      <w:r w:rsidR="00B62EFC" w:rsidRPr="00742A6B">
        <w:rPr>
          <w:color w:val="000000" w:themeColor="text1"/>
          <w:sz w:val="28"/>
          <w:szCs w:val="28"/>
        </w:rPr>
        <w:t xml:space="preserve"> реальном</w:t>
      </w:r>
      <w:r w:rsidRPr="00742A6B">
        <w:rPr>
          <w:color w:val="000000" w:themeColor="text1"/>
          <w:sz w:val="28"/>
          <w:szCs w:val="28"/>
        </w:rPr>
        <w:t>у миру</w:t>
      </w:r>
      <w:r w:rsidR="00B62EFC" w:rsidRPr="00742A6B">
        <w:rPr>
          <w:color w:val="000000" w:themeColor="text1"/>
          <w:sz w:val="28"/>
          <w:szCs w:val="28"/>
        </w:rPr>
        <w:t xml:space="preserve">. </w:t>
      </w:r>
    </w:p>
    <w:p w14:paraId="6A0CB779" w14:textId="77777777" w:rsidR="00195F18" w:rsidRPr="00742A6B" w:rsidRDefault="00F57804" w:rsidP="00B62EFC">
      <w:pPr>
        <w:pStyle w:val="a4"/>
        <w:numPr>
          <w:ilvl w:val="3"/>
          <w:numId w:val="20"/>
        </w:numPr>
        <w:shd w:val="clear" w:color="auto" w:fill="FFFFFF"/>
        <w:spacing w:line="360" w:lineRule="auto"/>
        <w:rPr>
          <w:color w:val="000000" w:themeColor="text1"/>
          <w:sz w:val="28"/>
          <w:szCs w:val="28"/>
        </w:rPr>
      </w:pPr>
      <w:r w:rsidRPr="00742A6B">
        <w:rPr>
          <w:color w:val="000000" w:themeColor="text1"/>
          <w:sz w:val="28"/>
          <w:szCs w:val="28"/>
        </w:rPr>
        <w:t xml:space="preserve">Используемые героями повести «Собачье сердце» формы обращения выполняют, согласно авторскому замыслу, особую функцию. Они </w:t>
      </w:r>
      <w:r w:rsidR="00B62EFC" w:rsidRPr="00742A6B">
        <w:rPr>
          <w:color w:val="000000" w:themeColor="text1"/>
          <w:sz w:val="28"/>
          <w:szCs w:val="28"/>
        </w:rPr>
        <w:t>отражают уровень культурного и интеллектуального развития</w:t>
      </w:r>
      <w:r w:rsidR="00195F18" w:rsidRPr="00742A6B">
        <w:rPr>
          <w:color w:val="000000" w:themeColor="text1"/>
          <w:sz w:val="28"/>
          <w:szCs w:val="28"/>
        </w:rPr>
        <w:t xml:space="preserve"> говорящего</w:t>
      </w:r>
      <w:r w:rsidR="00B62EFC" w:rsidRPr="00742A6B">
        <w:rPr>
          <w:color w:val="000000" w:themeColor="text1"/>
          <w:sz w:val="28"/>
          <w:szCs w:val="28"/>
        </w:rPr>
        <w:t xml:space="preserve">, культуру </w:t>
      </w:r>
      <w:r w:rsidR="00195F18" w:rsidRPr="00742A6B">
        <w:rPr>
          <w:color w:val="000000" w:themeColor="text1"/>
          <w:sz w:val="28"/>
          <w:szCs w:val="28"/>
        </w:rPr>
        <w:t xml:space="preserve">его </w:t>
      </w:r>
      <w:r w:rsidR="00B62EFC" w:rsidRPr="00742A6B">
        <w:rPr>
          <w:color w:val="000000" w:themeColor="text1"/>
          <w:sz w:val="28"/>
          <w:szCs w:val="28"/>
        </w:rPr>
        <w:t xml:space="preserve">речи </w:t>
      </w:r>
      <w:r w:rsidR="00195F18" w:rsidRPr="00742A6B">
        <w:rPr>
          <w:color w:val="000000" w:themeColor="text1"/>
          <w:sz w:val="28"/>
          <w:szCs w:val="28"/>
        </w:rPr>
        <w:t xml:space="preserve">в целом </w:t>
      </w:r>
      <w:r w:rsidR="00B62EFC" w:rsidRPr="00742A6B">
        <w:rPr>
          <w:color w:val="000000" w:themeColor="text1"/>
          <w:sz w:val="28"/>
          <w:szCs w:val="28"/>
        </w:rPr>
        <w:t xml:space="preserve">и владение ее стилистическими регистрами. </w:t>
      </w:r>
    </w:p>
    <w:p w14:paraId="3C87AEBB" w14:textId="77777777" w:rsidR="00195F18" w:rsidRPr="00742A6B" w:rsidRDefault="00B62EFC" w:rsidP="00B62EFC">
      <w:pPr>
        <w:pStyle w:val="a4"/>
        <w:numPr>
          <w:ilvl w:val="3"/>
          <w:numId w:val="20"/>
        </w:numPr>
        <w:shd w:val="clear" w:color="auto" w:fill="FFFFFF"/>
        <w:spacing w:line="360" w:lineRule="auto"/>
        <w:rPr>
          <w:color w:val="000000" w:themeColor="text1"/>
          <w:sz w:val="28"/>
          <w:szCs w:val="28"/>
        </w:rPr>
      </w:pPr>
      <w:r w:rsidRPr="00742A6B">
        <w:rPr>
          <w:color w:val="000000" w:themeColor="text1"/>
          <w:sz w:val="28"/>
          <w:szCs w:val="28"/>
        </w:rPr>
        <w:t xml:space="preserve">Использованные </w:t>
      </w:r>
      <w:r w:rsidR="00195F18" w:rsidRPr="00742A6B">
        <w:rPr>
          <w:color w:val="000000" w:themeColor="text1"/>
          <w:sz w:val="28"/>
          <w:szCs w:val="28"/>
        </w:rPr>
        <w:t>формы обращения отражают место</w:t>
      </w:r>
      <w:r w:rsidRPr="00742A6B">
        <w:rPr>
          <w:color w:val="000000" w:themeColor="text1"/>
          <w:sz w:val="28"/>
          <w:szCs w:val="28"/>
        </w:rPr>
        <w:t xml:space="preserve"> говорящего в системе социально-политической ориентации. </w:t>
      </w:r>
      <w:r w:rsidR="00195F18" w:rsidRPr="00742A6B">
        <w:rPr>
          <w:color w:val="000000" w:themeColor="text1"/>
          <w:sz w:val="28"/>
          <w:szCs w:val="28"/>
        </w:rPr>
        <w:t>Формы о</w:t>
      </w:r>
      <w:r w:rsidRPr="00742A6B">
        <w:rPr>
          <w:color w:val="000000" w:themeColor="text1"/>
          <w:sz w:val="28"/>
          <w:szCs w:val="28"/>
        </w:rPr>
        <w:t xml:space="preserve">бращения и </w:t>
      </w:r>
      <w:r w:rsidR="00195F18" w:rsidRPr="00742A6B">
        <w:rPr>
          <w:color w:val="000000" w:themeColor="text1"/>
          <w:sz w:val="28"/>
          <w:szCs w:val="28"/>
        </w:rPr>
        <w:t>ответная реакция на них</w:t>
      </w:r>
      <w:r w:rsidRPr="00742A6B">
        <w:rPr>
          <w:color w:val="000000" w:themeColor="text1"/>
          <w:sz w:val="28"/>
          <w:szCs w:val="28"/>
        </w:rPr>
        <w:t xml:space="preserve"> </w:t>
      </w:r>
      <w:r w:rsidR="00195F18" w:rsidRPr="00742A6B">
        <w:rPr>
          <w:color w:val="000000" w:themeColor="text1"/>
          <w:sz w:val="28"/>
          <w:szCs w:val="28"/>
        </w:rPr>
        <w:t xml:space="preserve">могут выступать в качестве </w:t>
      </w:r>
      <w:r w:rsidRPr="00742A6B">
        <w:rPr>
          <w:color w:val="000000" w:themeColor="text1"/>
          <w:sz w:val="28"/>
          <w:szCs w:val="28"/>
        </w:rPr>
        <w:t>проверк</w:t>
      </w:r>
      <w:r w:rsidR="00195F18" w:rsidRPr="00742A6B">
        <w:rPr>
          <w:color w:val="000000" w:themeColor="text1"/>
          <w:sz w:val="28"/>
          <w:szCs w:val="28"/>
        </w:rPr>
        <w:t>и</w:t>
      </w:r>
      <w:r w:rsidRPr="00742A6B">
        <w:rPr>
          <w:color w:val="000000" w:themeColor="text1"/>
          <w:sz w:val="28"/>
          <w:szCs w:val="28"/>
        </w:rPr>
        <w:t xml:space="preserve"> отношения </w:t>
      </w:r>
      <w:proofErr w:type="spellStart"/>
      <w:r w:rsidRPr="00742A6B">
        <w:rPr>
          <w:color w:val="000000" w:themeColor="text1"/>
          <w:sz w:val="28"/>
          <w:szCs w:val="28"/>
        </w:rPr>
        <w:t>коммуникантов</w:t>
      </w:r>
      <w:proofErr w:type="spellEnd"/>
      <w:r w:rsidRPr="00742A6B">
        <w:rPr>
          <w:color w:val="000000" w:themeColor="text1"/>
          <w:sz w:val="28"/>
          <w:szCs w:val="28"/>
        </w:rPr>
        <w:t xml:space="preserve"> к власти</w:t>
      </w:r>
      <w:r w:rsidR="00195F18" w:rsidRPr="00742A6B">
        <w:rPr>
          <w:color w:val="000000" w:themeColor="text1"/>
          <w:sz w:val="28"/>
          <w:szCs w:val="28"/>
        </w:rPr>
        <w:t xml:space="preserve">. Противостояние ее </w:t>
      </w:r>
      <w:r w:rsidRPr="00742A6B">
        <w:rPr>
          <w:color w:val="000000" w:themeColor="text1"/>
          <w:sz w:val="28"/>
          <w:szCs w:val="28"/>
        </w:rPr>
        <w:t>сторонник</w:t>
      </w:r>
      <w:r w:rsidR="00195F18" w:rsidRPr="00742A6B">
        <w:rPr>
          <w:color w:val="000000" w:themeColor="text1"/>
          <w:sz w:val="28"/>
          <w:szCs w:val="28"/>
        </w:rPr>
        <w:t>ов</w:t>
      </w:r>
      <w:r w:rsidRPr="00742A6B">
        <w:rPr>
          <w:color w:val="000000" w:themeColor="text1"/>
          <w:sz w:val="28"/>
          <w:szCs w:val="28"/>
        </w:rPr>
        <w:t xml:space="preserve"> и защитник</w:t>
      </w:r>
      <w:r w:rsidR="00195F18" w:rsidRPr="00742A6B">
        <w:rPr>
          <w:color w:val="000000" w:themeColor="text1"/>
          <w:sz w:val="28"/>
          <w:szCs w:val="28"/>
        </w:rPr>
        <w:t>ов</w:t>
      </w:r>
      <w:r w:rsidRPr="00742A6B">
        <w:rPr>
          <w:color w:val="000000" w:themeColor="text1"/>
          <w:sz w:val="28"/>
          <w:szCs w:val="28"/>
        </w:rPr>
        <w:t xml:space="preserve"> старых устоев, </w:t>
      </w:r>
      <w:r w:rsidR="00195F18" w:rsidRPr="00742A6B">
        <w:rPr>
          <w:color w:val="000000" w:themeColor="text1"/>
          <w:sz w:val="28"/>
          <w:szCs w:val="28"/>
        </w:rPr>
        <w:t>как и</w:t>
      </w:r>
      <w:r w:rsidRPr="00742A6B">
        <w:rPr>
          <w:color w:val="000000" w:themeColor="text1"/>
          <w:sz w:val="28"/>
          <w:szCs w:val="28"/>
        </w:rPr>
        <w:t xml:space="preserve"> </w:t>
      </w:r>
      <w:r w:rsidR="00195F18" w:rsidRPr="00742A6B">
        <w:rPr>
          <w:color w:val="000000" w:themeColor="text1"/>
          <w:sz w:val="28"/>
          <w:szCs w:val="28"/>
        </w:rPr>
        <w:t>различие</w:t>
      </w:r>
      <w:r w:rsidRPr="00742A6B">
        <w:rPr>
          <w:color w:val="000000" w:themeColor="text1"/>
          <w:sz w:val="28"/>
          <w:szCs w:val="28"/>
        </w:rPr>
        <w:t xml:space="preserve"> между представителями двух сословий – пролетарского и интеллигентского</w:t>
      </w:r>
      <w:r w:rsidR="00195F18" w:rsidRPr="00742A6B">
        <w:rPr>
          <w:color w:val="000000" w:themeColor="text1"/>
          <w:sz w:val="28"/>
          <w:szCs w:val="28"/>
        </w:rPr>
        <w:t xml:space="preserve"> – показано, в том числе, за счет использованных форм обращения. </w:t>
      </w:r>
    </w:p>
    <w:p w14:paraId="05D4D26A" w14:textId="4800168B" w:rsidR="00195F18" w:rsidRPr="00742A6B" w:rsidRDefault="00195F18" w:rsidP="0021471D">
      <w:pPr>
        <w:pStyle w:val="a4"/>
        <w:numPr>
          <w:ilvl w:val="3"/>
          <w:numId w:val="20"/>
        </w:numPr>
        <w:shd w:val="clear" w:color="auto" w:fill="FFFFFF"/>
        <w:spacing w:line="360" w:lineRule="auto"/>
        <w:rPr>
          <w:color w:val="000000" w:themeColor="text1"/>
          <w:sz w:val="28"/>
          <w:szCs w:val="28"/>
        </w:rPr>
      </w:pPr>
      <w:r w:rsidRPr="00742A6B">
        <w:rPr>
          <w:color w:val="000000" w:themeColor="text1"/>
          <w:sz w:val="28"/>
          <w:szCs w:val="28"/>
        </w:rPr>
        <w:t xml:space="preserve"> Точность передачи форм обращений и воспроизведение в переводе звукового и смыслового содержания антропонимов обеспечивает и точность передачи на другой язык авторского замысла</w:t>
      </w:r>
      <w:r w:rsidR="0021471D" w:rsidRPr="00742A6B">
        <w:rPr>
          <w:color w:val="000000" w:themeColor="text1"/>
          <w:sz w:val="28"/>
          <w:szCs w:val="28"/>
        </w:rPr>
        <w:t xml:space="preserve">. </w:t>
      </w:r>
      <w:r w:rsidRPr="00742A6B">
        <w:rPr>
          <w:color w:val="000000" w:themeColor="text1"/>
          <w:sz w:val="28"/>
          <w:szCs w:val="28"/>
        </w:rPr>
        <w:t>Приблизительная передача имен собственных, использованных в повести, ведет к утрате их функций в переводе.</w:t>
      </w:r>
      <w:r w:rsidR="003C6B52" w:rsidRPr="00742A6B">
        <w:rPr>
          <w:color w:val="000000" w:themeColor="text1"/>
          <w:sz w:val="28"/>
          <w:szCs w:val="28"/>
        </w:rPr>
        <w:t xml:space="preserve"> Неточность их передачи объясняется отчасти значительными отличиями в системе имен собственных двух языков. </w:t>
      </w:r>
    </w:p>
    <w:p w14:paraId="549AF354" w14:textId="7DF08E4B" w:rsidR="00B62EFC" w:rsidRPr="00742A6B" w:rsidRDefault="00195F18" w:rsidP="003C6B52">
      <w:pPr>
        <w:pStyle w:val="a4"/>
        <w:numPr>
          <w:ilvl w:val="3"/>
          <w:numId w:val="20"/>
        </w:numPr>
        <w:shd w:val="clear" w:color="auto" w:fill="FFFFFF"/>
        <w:spacing w:line="360" w:lineRule="auto"/>
        <w:rPr>
          <w:color w:val="000000" w:themeColor="text1"/>
          <w:sz w:val="28"/>
          <w:szCs w:val="28"/>
        </w:rPr>
      </w:pPr>
      <w:r w:rsidRPr="00742A6B">
        <w:rPr>
          <w:color w:val="000000" w:themeColor="text1"/>
          <w:sz w:val="28"/>
          <w:szCs w:val="28"/>
        </w:rPr>
        <w:t xml:space="preserve">Наличие в китайских языке и культуре традиции использования форм обращения, подчеркивающих статус лица, </w:t>
      </w:r>
      <w:r w:rsidR="003C6B52" w:rsidRPr="00742A6B">
        <w:rPr>
          <w:color w:val="000000" w:themeColor="text1"/>
          <w:sz w:val="28"/>
          <w:szCs w:val="28"/>
        </w:rPr>
        <w:t xml:space="preserve">способствует достаточно точному воспроизведению функций обращения текста оригинала, хотя и с некоторыми стилистическими несовпадениями и </w:t>
      </w:r>
      <w:r w:rsidR="00B62EFC" w:rsidRPr="00742A6B">
        <w:rPr>
          <w:color w:val="000000" w:themeColor="text1"/>
          <w:sz w:val="28"/>
          <w:szCs w:val="28"/>
        </w:rPr>
        <w:t>сниж</w:t>
      </w:r>
      <w:r w:rsidR="003C6B52" w:rsidRPr="00742A6B">
        <w:rPr>
          <w:color w:val="000000" w:themeColor="text1"/>
          <w:sz w:val="28"/>
          <w:szCs w:val="28"/>
        </w:rPr>
        <w:t xml:space="preserve">ением </w:t>
      </w:r>
      <w:r w:rsidR="00B62EFC" w:rsidRPr="00742A6B">
        <w:rPr>
          <w:color w:val="000000" w:themeColor="text1"/>
          <w:sz w:val="28"/>
          <w:szCs w:val="28"/>
        </w:rPr>
        <w:t>степен</w:t>
      </w:r>
      <w:r w:rsidR="003C6B52" w:rsidRPr="00742A6B">
        <w:rPr>
          <w:color w:val="000000" w:themeColor="text1"/>
          <w:sz w:val="28"/>
          <w:szCs w:val="28"/>
        </w:rPr>
        <w:t>и</w:t>
      </w:r>
      <w:r w:rsidR="00B62EFC" w:rsidRPr="00742A6B">
        <w:rPr>
          <w:color w:val="000000" w:themeColor="text1"/>
          <w:sz w:val="28"/>
          <w:szCs w:val="28"/>
        </w:rPr>
        <w:t xml:space="preserve"> </w:t>
      </w:r>
      <w:r w:rsidRPr="00742A6B">
        <w:rPr>
          <w:color w:val="000000" w:themeColor="text1"/>
          <w:sz w:val="28"/>
          <w:szCs w:val="28"/>
        </w:rPr>
        <w:t xml:space="preserve">накала </w:t>
      </w:r>
      <w:r w:rsidR="00B62EFC" w:rsidRPr="00742A6B">
        <w:rPr>
          <w:color w:val="000000" w:themeColor="text1"/>
          <w:sz w:val="28"/>
          <w:szCs w:val="28"/>
        </w:rPr>
        <w:t xml:space="preserve">конфликта. </w:t>
      </w:r>
    </w:p>
    <w:p w14:paraId="4BDEA262" w14:textId="58F2718B" w:rsidR="00D7730A" w:rsidRPr="00742A6B" w:rsidRDefault="00374D0A" w:rsidP="00E4768D">
      <w:pPr>
        <w:spacing w:line="360" w:lineRule="auto"/>
        <w:ind w:firstLine="560"/>
        <w:jc w:val="both"/>
        <w:rPr>
          <w:color w:val="000000" w:themeColor="text1"/>
          <w:sz w:val="28"/>
          <w:szCs w:val="28"/>
          <w:lang w:val="ru-RU"/>
        </w:rPr>
      </w:pPr>
      <w:r w:rsidRPr="00742A6B">
        <w:rPr>
          <w:b/>
          <w:color w:val="000000" w:themeColor="text1"/>
          <w:sz w:val="28"/>
          <w:szCs w:val="28"/>
          <w:lang w:val="ru-RU"/>
        </w:rPr>
        <w:t xml:space="preserve">Наше внимание обращено в данной работе к </w:t>
      </w:r>
      <w:r w:rsidR="00D7730A" w:rsidRPr="00742A6B">
        <w:rPr>
          <w:color w:val="000000" w:themeColor="text1"/>
          <w:sz w:val="28"/>
          <w:szCs w:val="28"/>
          <w:lang w:val="ru-RU"/>
        </w:rPr>
        <w:t>собственны</w:t>
      </w:r>
      <w:r w:rsidRPr="00742A6B">
        <w:rPr>
          <w:color w:val="000000" w:themeColor="text1"/>
          <w:sz w:val="28"/>
          <w:szCs w:val="28"/>
          <w:lang w:val="ru-RU"/>
        </w:rPr>
        <w:t>м</w:t>
      </w:r>
      <w:r w:rsidR="00D7730A" w:rsidRPr="00742A6B">
        <w:rPr>
          <w:color w:val="000000" w:themeColor="text1"/>
          <w:sz w:val="28"/>
          <w:szCs w:val="28"/>
          <w:lang w:val="ru-RU"/>
        </w:rPr>
        <w:t xml:space="preserve"> имена</w:t>
      </w:r>
      <w:r w:rsidRPr="00742A6B">
        <w:rPr>
          <w:color w:val="000000" w:themeColor="text1"/>
          <w:sz w:val="28"/>
          <w:szCs w:val="28"/>
          <w:lang w:val="ru-RU"/>
        </w:rPr>
        <w:t>м</w:t>
      </w:r>
      <w:r w:rsidR="00D7730A" w:rsidRPr="00742A6B">
        <w:rPr>
          <w:color w:val="000000" w:themeColor="text1"/>
          <w:sz w:val="28"/>
          <w:szCs w:val="28"/>
          <w:lang w:val="ru-RU"/>
        </w:rPr>
        <w:t xml:space="preserve"> и обращения</w:t>
      </w:r>
      <w:r w:rsidRPr="00742A6B">
        <w:rPr>
          <w:color w:val="000000" w:themeColor="text1"/>
          <w:sz w:val="28"/>
          <w:szCs w:val="28"/>
          <w:lang w:val="ru-RU"/>
        </w:rPr>
        <w:t>м, использованным</w:t>
      </w:r>
      <w:r w:rsidR="00D7730A" w:rsidRPr="00742A6B">
        <w:rPr>
          <w:color w:val="000000" w:themeColor="text1"/>
          <w:sz w:val="28"/>
          <w:szCs w:val="28"/>
          <w:lang w:val="ru-RU"/>
        </w:rPr>
        <w:t xml:space="preserve"> в повести М. Булгакова «Собачье сердце».</w:t>
      </w:r>
    </w:p>
    <w:p w14:paraId="37085488" w14:textId="42791272" w:rsidR="00D7730A" w:rsidRPr="00742A6B" w:rsidRDefault="00374D0A" w:rsidP="00E4768D">
      <w:pPr>
        <w:spacing w:line="360" w:lineRule="auto"/>
        <w:ind w:firstLine="560"/>
        <w:jc w:val="both"/>
        <w:rPr>
          <w:color w:val="000000" w:themeColor="text1"/>
          <w:sz w:val="28"/>
          <w:szCs w:val="28"/>
          <w:lang w:val="ru-RU"/>
        </w:rPr>
      </w:pPr>
      <w:r w:rsidRPr="00742A6B">
        <w:rPr>
          <w:b/>
          <w:color w:val="000000" w:themeColor="text1"/>
          <w:sz w:val="28"/>
          <w:szCs w:val="28"/>
          <w:lang w:val="ru-RU"/>
        </w:rPr>
        <w:lastRenderedPageBreak/>
        <w:t>Теоретическая</w:t>
      </w:r>
      <w:r w:rsidR="00D7730A" w:rsidRPr="00742A6B">
        <w:rPr>
          <w:b/>
          <w:color w:val="000000" w:themeColor="text1"/>
          <w:sz w:val="28"/>
          <w:szCs w:val="28"/>
          <w:lang w:val="ru-RU"/>
        </w:rPr>
        <w:t xml:space="preserve"> ценност</w:t>
      </w:r>
      <w:r w:rsidRPr="00742A6B">
        <w:rPr>
          <w:b/>
          <w:color w:val="000000" w:themeColor="text1"/>
          <w:sz w:val="28"/>
          <w:szCs w:val="28"/>
          <w:lang w:val="ru-RU"/>
        </w:rPr>
        <w:t>ь</w:t>
      </w:r>
      <w:r w:rsidR="00D7730A" w:rsidRPr="00742A6B">
        <w:rPr>
          <w:color w:val="000000" w:themeColor="text1"/>
          <w:sz w:val="28"/>
          <w:szCs w:val="28"/>
          <w:lang w:val="ru-RU"/>
        </w:rPr>
        <w:t xml:space="preserve"> исследования</w:t>
      </w:r>
      <w:r w:rsidRPr="00742A6B">
        <w:rPr>
          <w:color w:val="000000" w:themeColor="text1"/>
          <w:sz w:val="28"/>
          <w:szCs w:val="28"/>
          <w:lang w:val="ru-RU"/>
        </w:rPr>
        <w:t xml:space="preserve"> обеспечивается</w:t>
      </w:r>
      <w:r w:rsidRPr="00742A6B">
        <w:rPr>
          <w:b/>
          <w:color w:val="000000" w:themeColor="text1"/>
          <w:sz w:val="28"/>
          <w:szCs w:val="28"/>
          <w:lang w:val="ru-RU"/>
        </w:rPr>
        <w:t xml:space="preserve"> </w:t>
      </w:r>
      <w:r w:rsidR="00D7730A" w:rsidRPr="00742A6B">
        <w:rPr>
          <w:color w:val="000000" w:themeColor="text1"/>
          <w:sz w:val="28"/>
          <w:szCs w:val="28"/>
          <w:lang w:val="ru-RU"/>
        </w:rPr>
        <w:t xml:space="preserve">важностью анализа перевода художественных произведений как </w:t>
      </w:r>
      <w:r w:rsidRPr="00742A6B">
        <w:rPr>
          <w:color w:val="000000" w:themeColor="text1"/>
          <w:sz w:val="28"/>
          <w:szCs w:val="28"/>
          <w:lang w:val="ru-RU"/>
        </w:rPr>
        <w:t xml:space="preserve">проявление </w:t>
      </w:r>
      <w:r w:rsidR="00D7730A" w:rsidRPr="00742A6B">
        <w:rPr>
          <w:color w:val="000000" w:themeColor="text1"/>
          <w:sz w:val="28"/>
          <w:szCs w:val="28"/>
          <w:lang w:val="ru-RU"/>
        </w:rPr>
        <w:t xml:space="preserve">культурного контакта, в особенности контакта сравнительно далёких друг от друга культур, результатом которого должна стать адекватная передача определённой культурно значимой информации. Между тем, обращение к переводам показывает, что между текстом оригинала и перевода имеются значительные расхождения. Теоретическая значимость работы </w:t>
      </w:r>
      <w:r w:rsidRPr="00742A6B">
        <w:rPr>
          <w:color w:val="000000" w:themeColor="text1"/>
          <w:sz w:val="28"/>
          <w:szCs w:val="28"/>
          <w:lang w:val="ru-RU"/>
        </w:rPr>
        <w:t xml:space="preserve">подкрепляется также </w:t>
      </w:r>
      <w:r w:rsidR="00D7730A" w:rsidRPr="00742A6B">
        <w:rPr>
          <w:color w:val="000000" w:themeColor="text1"/>
          <w:sz w:val="28"/>
          <w:szCs w:val="28"/>
          <w:lang w:val="ru-RU"/>
        </w:rPr>
        <w:t>возможностью показать языковые способы и средства, использованные М.</w:t>
      </w:r>
      <w:r w:rsidRPr="00742A6B">
        <w:rPr>
          <w:color w:val="000000" w:themeColor="text1"/>
          <w:sz w:val="28"/>
          <w:szCs w:val="28"/>
          <w:lang w:val="ru-RU"/>
        </w:rPr>
        <w:t xml:space="preserve"> </w:t>
      </w:r>
      <w:r w:rsidR="00D7730A" w:rsidRPr="00742A6B">
        <w:rPr>
          <w:color w:val="000000" w:themeColor="text1"/>
          <w:sz w:val="28"/>
          <w:szCs w:val="28"/>
          <w:lang w:val="ru-RU"/>
        </w:rPr>
        <w:t xml:space="preserve">Булгаковым для создания колорита эпохи 20-х годов </w:t>
      </w:r>
      <w:r w:rsidRPr="00742A6B">
        <w:rPr>
          <w:color w:val="000000" w:themeColor="text1"/>
          <w:sz w:val="28"/>
          <w:szCs w:val="28"/>
          <w:lang w:val="ru-RU"/>
        </w:rPr>
        <w:t xml:space="preserve">XX </w:t>
      </w:r>
      <w:r w:rsidR="00D7730A" w:rsidRPr="00742A6B">
        <w:rPr>
          <w:color w:val="000000" w:themeColor="text1"/>
          <w:sz w:val="28"/>
          <w:szCs w:val="28"/>
          <w:lang w:val="ru-RU"/>
        </w:rPr>
        <w:t xml:space="preserve"> века. Изучение </w:t>
      </w:r>
      <w:proofErr w:type="spellStart"/>
      <w:r w:rsidR="00D7730A" w:rsidRPr="00742A6B">
        <w:rPr>
          <w:color w:val="000000" w:themeColor="text1"/>
          <w:sz w:val="28"/>
          <w:szCs w:val="28"/>
          <w:lang w:val="ru-RU"/>
        </w:rPr>
        <w:t>хронотопа</w:t>
      </w:r>
      <w:proofErr w:type="spellEnd"/>
      <w:r w:rsidR="00D7730A" w:rsidRPr="00742A6B">
        <w:rPr>
          <w:color w:val="000000" w:themeColor="text1"/>
          <w:sz w:val="28"/>
          <w:szCs w:val="28"/>
          <w:lang w:val="ru-RU"/>
        </w:rPr>
        <w:t xml:space="preserve"> </w:t>
      </w:r>
      <w:proofErr w:type="spellStart"/>
      <w:r w:rsidR="00D7730A" w:rsidRPr="00742A6B">
        <w:rPr>
          <w:color w:val="000000" w:themeColor="text1"/>
          <w:sz w:val="28"/>
          <w:szCs w:val="28"/>
          <w:lang w:val="ru-RU"/>
        </w:rPr>
        <w:t>булгаковских</w:t>
      </w:r>
      <w:proofErr w:type="spellEnd"/>
      <w:r w:rsidR="00D7730A" w:rsidRPr="00742A6B">
        <w:rPr>
          <w:color w:val="000000" w:themeColor="text1"/>
          <w:sz w:val="28"/>
          <w:szCs w:val="28"/>
          <w:lang w:val="ru-RU"/>
        </w:rPr>
        <w:t xml:space="preserve"> произведений, до сих пор недостаточно освещенного, может внести свой вклад в разработку проблем художественного воспроизведения исторического времени и места. </w:t>
      </w:r>
      <w:r w:rsidRPr="00742A6B">
        <w:rPr>
          <w:color w:val="000000" w:themeColor="text1"/>
          <w:sz w:val="28"/>
          <w:szCs w:val="28"/>
          <w:lang w:val="ru-RU"/>
        </w:rPr>
        <w:t>Данное исследование</w:t>
      </w:r>
      <w:r w:rsidR="00D7730A" w:rsidRPr="00742A6B">
        <w:rPr>
          <w:color w:val="000000" w:themeColor="text1"/>
          <w:sz w:val="28"/>
          <w:szCs w:val="28"/>
          <w:lang w:val="ru-RU"/>
        </w:rPr>
        <w:t xml:space="preserve"> может </w:t>
      </w:r>
      <w:r w:rsidRPr="00742A6B">
        <w:rPr>
          <w:color w:val="000000" w:themeColor="text1"/>
          <w:sz w:val="28"/>
          <w:szCs w:val="28"/>
          <w:lang w:val="ru-RU"/>
        </w:rPr>
        <w:t xml:space="preserve">также </w:t>
      </w:r>
      <w:r w:rsidR="00D7730A" w:rsidRPr="00742A6B">
        <w:rPr>
          <w:color w:val="000000" w:themeColor="text1"/>
          <w:sz w:val="28"/>
          <w:szCs w:val="28"/>
          <w:lang w:val="ru-RU"/>
        </w:rPr>
        <w:t xml:space="preserve">показать, каковы последствия неверно декодированной культурной информации оригинала и, следовательно, способствовать углублению теории перевода с русского </w:t>
      </w:r>
      <w:r w:rsidRPr="00742A6B">
        <w:rPr>
          <w:color w:val="000000" w:themeColor="text1"/>
          <w:sz w:val="28"/>
          <w:szCs w:val="28"/>
          <w:lang w:val="ru-RU"/>
        </w:rPr>
        <w:t xml:space="preserve">языка </w:t>
      </w:r>
      <w:r w:rsidR="00D7730A" w:rsidRPr="00742A6B">
        <w:rPr>
          <w:color w:val="000000" w:themeColor="text1"/>
          <w:sz w:val="28"/>
          <w:szCs w:val="28"/>
          <w:lang w:val="ru-RU"/>
        </w:rPr>
        <w:t>на китайский.</w:t>
      </w:r>
    </w:p>
    <w:p w14:paraId="559FB175" w14:textId="77777777" w:rsidR="00D7730A" w:rsidRPr="00742A6B" w:rsidRDefault="00D7730A"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Практическая значимость</w:t>
      </w:r>
      <w:r w:rsidRPr="00742A6B">
        <w:rPr>
          <w:color w:val="000000" w:themeColor="text1"/>
          <w:sz w:val="28"/>
          <w:szCs w:val="28"/>
          <w:lang w:val="ru-RU"/>
        </w:rPr>
        <w:t xml:space="preserve"> работы видится в возможности использовать результаты исследования в обучении русскому языку китайских студентов, на занятиях по переводу, литературе, анализу текста, практическому русскому языку. Результаты работы могут быть полезны  при составлении </w:t>
      </w:r>
      <w:proofErr w:type="spellStart"/>
      <w:r w:rsidRPr="00742A6B">
        <w:rPr>
          <w:color w:val="000000" w:themeColor="text1"/>
          <w:sz w:val="28"/>
          <w:szCs w:val="28"/>
          <w:lang w:val="ru-RU"/>
        </w:rPr>
        <w:t>лингвокультурологических</w:t>
      </w:r>
      <w:proofErr w:type="spellEnd"/>
      <w:r w:rsidRPr="00742A6B">
        <w:rPr>
          <w:color w:val="000000" w:themeColor="text1"/>
          <w:sz w:val="28"/>
          <w:szCs w:val="28"/>
          <w:lang w:val="ru-RU"/>
        </w:rPr>
        <w:t xml:space="preserve"> и литературных словарей,  а также в работе переводчиков.</w:t>
      </w:r>
    </w:p>
    <w:p w14:paraId="55A4DD97" w14:textId="77777777" w:rsidR="00F11914" w:rsidRPr="00742A6B" w:rsidRDefault="00374D0A"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 xml:space="preserve">Работа состоит </w:t>
      </w:r>
      <w:r w:rsidRPr="00742A6B">
        <w:rPr>
          <w:color w:val="000000" w:themeColor="text1"/>
          <w:sz w:val="28"/>
          <w:szCs w:val="28"/>
          <w:lang w:val="ru-RU"/>
        </w:rPr>
        <w:t>из</w:t>
      </w:r>
      <w:r w:rsidR="00FD1C05" w:rsidRPr="00742A6B">
        <w:rPr>
          <w:color w:val="000000" w:themeColor="text1"/>
          <w:sz w:val="28"/>
          <w:szCs w:val="28"/>
          <w:lang w:val="ru-RU"/>
        </w:rPr>
        <w:t xml:space="preserve"> </w:t>
      </w:r>
      <w:r w:rsidRPr="00742A6B">
        <w:rPr>
          <w:color w:val="000000" w:themeColor="text1"/>
          <w:sz w:val="28"/>
          <w:szCs w:val="28"/>
          <w:lang w:val="ru-RU"/>
        </w:rPr>
        <w:t>введения</w:t>
      </w:r>
      <w:r w:rsidR="00F11914" w:rsidRPr="00742A6B">
        <w:rPr>
          <w:color w:val="000000" w:themeColor="text1"/>
          <w:sz w:val="28"/>
          <w:szCs w:val="28"/>
          <w:lang w:val="ru-RU"/>
        </w:rPr>
        <w:t>,</w:t>
      </w:r>
      <w:r w:rsidRPr="00742A6B">
        <w:rPr>
          <w:color w:val="000000" w:themeColor="text1"/>
          <w:sz w:val="28"/>
          <w:szCs w:val="28"/>
          <w:lang w:val="ru-RU"/>
        </w:rPr>
        <w:t xml:space="preserve"> двух глав</w:t>
      </w:r>
      <w:r w:rsidR="00F11914" w:rsidRPr="00742A6B">
        <w:rPr>
          <w:color w:val="000000" w:themeColor="text1"/>
          <w:sz w:val="28"/>
          <w:szCs w:val="28"/>
          <w:lang w:val="ru-RU"/>
        </w:rPr>
        <w:t xml:space="preserve"> и списка использованной литературы.  </w:t>
      </w:r>
    </w:p>
    <w:p w14:paraId="28D81C75" w14:textId="30D5DB26" w:rsidR="00FD1C05" w:rsidRPr="00742A6B" w:rsidRDefault="00374D0A"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Во </w:t>
      </w:r>
      <w:r w:rsidRPr="00742A6B">
        <w:rPr>
          <w:b/>
          <w:color w:val="000000" w:themeColor="text1"/>
          <w:sz w:val="28"/>
          <w:szCs w:val="28"/>
          <w:lang w:val="ru-RU"/>
        </w:rPr>
        <w:t>введении</w:t>
      </w:r>
      <w:r w:rsidRPr="00742A6B">
        <w:rPr>
          <w:color w:val="000000" w:themeColor="text1"/>
          <w:sz w:val="28"/>
          <w:szCs w:val="28"/>
          <w:lang w:val="ru-RU"/>
        </w:rPr>
        <w:t xml:space="preserve"> дается </w:t>
      </w:r>
      <w:r w:rsidR="00FD1C05" w:rsidRPr="00742A6B">
        <w:rPr>
          <w:color w:val="000000" w:themeColor="text1"/>
          <w:sz w:val="28"/>
          <w:szCs w:val="28"/>
          <w:lang w:val="ru-RU"/>
        </w:rPr>
        <w:t xml:space="preserve">обоснование темы, </w:t>
      </w:r>
      <w:r w:rsidRPr="00742A6B">
        <w:rPr>
          <w:color w:val="000000" w:themeColor="text1"/>
          <w:sz w:val="28"/>
          <w:szCs w:val="28"/>
          <w:lang w:val="ru-RU"/>
        </w:rPr>
        <w:t xml:space="preserve">указываются </w:t>
      </w:r>
      <w:r w:rsidR="00FD1C05" w:rsidRPr="00742A6B">
        <w:rPr>
          <w:color w:val="000000" w:themeColor="text1"/>
          <w:sz w:val="28"/>
          <w:szCs w:val="28"/>
          <w:lang w:val="ru-RU"/>
        </w:rPr>
        <w:t>актуальность и новизна работы, ее объект и предмет, цели и задачи, применимость результатов исследования</w:t>
      </w:r>
      <w:r w:rsidRPr="00742A6B">
        <w:rPr>
          <w:color w:val="000000" w:themeColor="text1"/>
          <w:sz w:val="28"/>
          <w:szCs w:val="28"/>
          <w:lang w:val="ru-RU"/>
        </w:rPr>
        <w:t xml:space="preserve">. </w:t>
      </w:r>
      <w:r w:rsidR="00FD1C05" w:rsidRPr="00742A6B">
        <w:rPr>
          <w:color w:val="000000" w:themeColor="text1"/>
          <w:sz w:val="28"/>
          <w:szCs w:val="28"/>
          <w:lang w:val="ru-RU"/>
        </w:rPr>
        <w:t xml:space="preserve"> </w:t>
      </w:r>
    </w:p>
    <w:p w14:paraId="05C88A87" w14:textId="0F3B71C3" w:rsidR="00FD1C05" w:rsidRPr="00742A6B" w:rsidRDefault="007A5FC3"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I</w:t>
      </w:r>
      <w:r w:rsidR="00FD1C05" w:rsidRPr="00742A6B">
        <w:rPr>
          <w:b/>
          <w:color w:val="000000" w:themeColor="text1"/>
          <w:sz w:val="28"/>
          <w:szCs w:val="28"/>
          <w:lang w:val="ru-RU"/>
        </w:rPr>
        <w:t xml:space="preserve"> глава</w:t>
      </w:r>
      <w:r w:rsidR="00FD1C05" w:rsidRPr="00742A6B">
        <w:rPr>
          <w:color w:val="000000" w:themeColor="text1"/>
          <w:sz w:val="28"/>
          <w:szCs w:val="28"/>
          <w:lang w:val="ru-RU"/>
        </w:rPr>
        <w:t xml:space="preserve"> </w:t>
      </w:r>
      <w:r w:rsidRPr="00742A6B">
        <w:rPr>
          <w:color w:val="000000" w:themeColor="text1"/>
          <w:sz w:val="28"/>
          <w:szCs w:val="28"/>
          <w:lang w:val="ru-RU"/>
        </w:rPr>
        <w:t xml:space="preserve">включает </w:t>
      </w:r>
      <w:r w:rsidR="00FD1C05" w:rsidRPr="00742A6B">
        <w:rPr>
          <w:color w:val="000000" w:themeColor="text1"/>
          <w:sz w:val="28"/>
          <w:szCs w:val="28"/>
          <w:lang w:val="ru-RU"/>
        </w:rPr>
        <w:t>обзор теоретической литературы, связанной с актуальными для нас аспектами исследования</w:t>
      </w:r>
      <w:r w:rsidRPr="00742A6B">
        <w:rPr>
          <w:color w:val="000000" w:themeColor="text1"/>
          <w:sz w:val="28"/>
          <w:szCs w:val="28"/>
          <w:lang w:val="ru-RU"/>
        </w:rPr>
        <w:t xml:space="preserve"> и</w:t>
      </w:r>
      <w:r w:rsidR="00FD1C05" w:rsidRPr="00742A6B">
        <w:rPr>
          <w:color w:val="000000" w:themeColor="text1"/>
          <w:sz w:val="28"/>
          <w:szCs w:val="28"/>
          <w:lang w:val="ru-RU"/>
        </w:rPr>
        <w:t xml:space="preserve"> основными терминами исследования</w:t>
      </w:r>
      <w:r w:rsidRPr="00742A6B">
        <w:rPr>
          <w:color w:val="000000" w:themeColor="text1"/>
          <w:sz w:val="28"/>
          <w:szCs w:val="28"/>
          <w:lang w:val="ru-RU"/>
        </w:rPr>
        <w:t xml:space="preserve">: с </w:t>
      </w:r>
      <w:proofErr w:type="spellStart"/>
      <w:r w:rsidR="00FD1C05" w:rsidRPr="00742A6B">
        <w:rPr>
          <w:color w:val="000000" w:themeColor="text1"/>
          <w:sz w:val="28"/>
          <w:szCs w:val="28"/>
          <w:lang w:val="ru-RU"/>
        </w:rPr>
        <w:t>лингвокультурологическим</w:t>
      </w:r>
      <w:proofErr w:type="spellEnd"/>
      <w:r w:rsidR="00FD1C05" w:rsidRPr="00742A6B">
        <w:rPr>
          <w:color w:val="000000" w:themeColor="text1"/>
          <w:sz w:val="28"/>
          <w:szCs w:val="28"/>
          <w:lang w:val="ru-RU"/>
        </w:rPr>
        <w:t xml:space="preserve"> подходом к изучению языковых данных,</w:t>
      </w:r>
      <w:r w:rsidR="003C6B52" w:rsidRPr="00742A6B">
        <w:rPr>
          <w:color w:val="000000" w:themeColor="text1"/>
          <w:sz w:val="28"/>
          <w:szCs w:val="28"/>
          <w:lang w:val="ru-RU"/>
        </w:rPr>
        <w:t xml:space="preserve"> понятием </w:t>
      </w:r>
      <w:proofErr w:type="spellStart"/>
      <w:r w:rsidR="00FD1C05" w:rsidRPr="00742A6B">
        <w:rPr>
          <w:color w:val="000000" w:themeColor="text1"/>
          <w:sz w:val="28"/>
          <w:szCs w:val="28"/>
          <w:lang w:val="ru-RU"/>
        </w:rPr>
        <w:t>хронотоп</w:t>
      </w:r>
      <w:r w:rsidR="003C6B52" w:rsidRPr="00742A6B">
        <w:rPr>
          <w:color w:val="000000" w:themeColor="text1"/>
          <w:sz w:val="28"/>
          <w:szCs w:val="28"/>
          <w:lang w:val="ru-RU"/>
        </w:rPr>
        <w:t>а</w:t>
      </w:r>
      <w:proofErr w:type="spellEnd"/>
      <w:r w:rsidR="00FD1C05" w:rsidRPr="00742A6B">
        <w:rPr>
          <w:color w:val="000000" w:themeColor="text1"/>
          <w:sz w:val="28"/>
          <w:szCs w:val="28"/>
          <w:lang w:val="ru-RU"/>
        </w:rPr>
        <w:t xml:space="preserve">, проблемами </w:t>
      </w:r>
      <w:r w:rsidR="003C6B52" w:rsidRPr="00742A6B">
        <w:rPr>
          <w:color w:val="000000" w:themeColor="text1"/>
          <w:sz w:val="28"/>
          <w:szCs w:val="28"/>
          <w:lang w:val="ru-RU"/>
        </w:rPr>
        <w:t>перевода с неродственных языков.</w:t>
      </w:r>
    </w:p>
    <w:p w14:paraId="65042F8B" w14:textId="4162173A" w:rsidR="00FD1C05" w:rsidRPr="00742A6B" w:rsidRDefault="007A5FC3"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lastRenderedPageBreak/>
        <w:t xml:space="preserve">Во II </w:t>
      </w:r>
      <w:r w:rsidR="00FD1C05" w:rsidRPr="00742A6B">
        <w:rPr>
          <w:b/>
          <w:color w:val="000000" w:themeColor="text1"/>
          <w:sz w:val="28"/>
          <w:szCs w:val="28"/>
          <w:lang w:val="ru-RU"/>
        </w:rPr>
        <w:t>глав</w:t>
      </w:r>
      <w:r w:rsidRPr="00742A6B">
        <w:rPr>
          <w:b/>
          <w:color w:val="000000" w:themeColor="text1"/>
          <w:sz w:val="28"/>
          <w:szCs w:val="28"/>
          <w:lang w:val="ru-RU"/>
        </w:rPr>
        <w:t>е</w:t>
      </w:r>
      <w:r w:rsidR="00FD1C05" w:rsidRPr="00742A6B">
        <w:rPr>
          <w:color w:val="000000" w:themeColor="text1"/>
          <w:sz w:val="28"/>
          <w:szCs w:val="28"/>
          <w:lang w:val="ru-RU"/>
        </w:rPr>
        <w:t xml:space="preserve"> </w:t>
      </w:r>
      <w:r w:rsidRPr="00742A6B">
        <w:rPr>
          <w:color w:val="000000" w:themeColor="text1"/>
          <w:sz w:val="28"/>
          <w:szCs w:val="28"/>
          <w:lang w:val="ru-RU"/>
        </w:rPr>
        <w:t xml:space="preserve">рассматриваются два разряда единиц – имена собственные и формы обращений, </w:t>
      </w:r>
      <w:r w:rsidR="00FD1C05" w:rsidRPr="00742A6B">
        <w:rPr>
          <w:color w:val="000000" w:themeColor="text1"/>
          <w:sz w:val="28"/>
          <w:szCs w:val="28"/>
          <w:lang w:val="ru-RU"/>
        </w:rPr>
        <w:t>осуществляющих привязку действия к конкретному времени и месту</w:t>
      </w:r>
      <w:r w:rsidR="00F11914" w:rsidRPr="00742A6B">
        <w:rPr>
          <w:color w:val="000000" w:themeColor="text1"/>
          <w:sz w:val="28"/>
          <w:szCs w:val="28"/>
          <w:lang w:val="ru-RU"/>
        </w:rPr>
        <w:t>, их роль и функции в тексте повести</w:t>
      </w:r>
      <w:r w:rsidRPr="00742A6B">
        <w:rPr>
          <w:color w:val="000000" w:themeColor="text1"/>
          <w:sz w:val="28"/>
          <w:szCs w:val="28"/>
          <w:lang w:val="ru-RU"/>
        </w:rPr>
        <w:t xml:space="preserve">; анализируется </w:t>
      </w:r>
      <w:r w:rsidR="00F11914" w:rsidRPr="00742A6B">
        <w:rPr>
          <w:color w:val="000000" w:themeColor="text1"/>
          <w:sz w:val="28"/>
          <w:szCs w:val="28"/>
          <w:lang w:val="ru-RU"/>
        </w:rPr>
        <w:t>степень адекватности их передачи на китайский язык.</w:t>
      </w:r>
      <w:r w:rsidR="00FD1C05" w:rsidRPr="00742A6B">
        <w:rPr>
          <w:color w:val="000000" w:themeColor="text1"/>
          <w:sz w:val="28"/>
          <w:szCs w:val="28"/>
          <w:lang w:val="ru-RU"/>
        </w:rPr>
        <w:t xml:space="preserve"> </w:t>
      </w:r>
    </w:p>
    <w:p w14:paraId="02A39897" w14:textId="77777777" w:rsidR="00F11914" w:rsidRPr="00742A6B" w:rsidRDefault="00F11914" w:rsidP="00F11914">
      <w:pPr>
        <w:spacing w:line="360" w:lineRule="auto"/>
        <w:ind w:firstLine="709"/>
        <w:jc w:val="both"/>
        <w:rPr>
          <w:color w:val="000000" w:themeColor="text1"/>
          <w:sz w:val="28"/>
          <w:szCs w:val="28"/>
          <w:lang w:val="ru-RU"/>
        </w:rPr>
      </w:pPr>
    </w:p>
    <w:p w14:paraId="088DDC2E" w14:textId="77777777" w:rsidR="00D7730A" w:rsidRPr="00742A6B" w:rsidRDefault="00D7730A" w:rsidP="00E4768D">
      <w:pPr>
        <w:pStyle w:val="1"/>
        <w:spacing w:before="0" w:after="0" w:line="360" w:lineRule="auto"/>
        <w:ind w:firstLine="709"/>
        <w:rPr>
          <w:color w:val="000000" w:themeColor="text1"/>
          <w:sz w:val="28"/>
          <w:szCs w:val="28"/>
        </w:rPr>
      </w:pPr>
    </w:p>
    <w:p w14:paraId="4544872F" w14:textId="77777777" w:rsidR="00D7730A" w:rsidRPr="00742A6B" w:rsidRDefault="00D7730A" w:rsidP="00E4768D">
      <w:pPr>
        <w:pStyle w:val="1"/>
        <w:spacing w:before="0" w:after="0" w:line="360" w:lineRule="auto"/>
        <w:ind w:firstLine="709"/>
        <w:rPr>
          <w:color w:val="000000" w:themeColor="text1"/>
          <w:sz w:val="28"/>
          <w:szCs w:val="28"/>
        </w:rPr>
      </w:pPr>
    </w:p>
    <w:p w14:paraId="7102F1EF" w14:textId="77777777" w:rsidR="00D7730A" w:rsidRPr="00742A6B" w:rsidRDefault="00D7730A" w:rsidP="00E4768D">
      <w:pPr>
        <w:pStyle w:val="1"/>
        <w:spacing w:before="0" w:after="0" w:line="360" w:lineRule="auto"/>
        <w:ind w:firstLine="709"/>
        <w:rPr>
          <w:color w:val="000000" w:themeColor="text1"/>
          <w:sz w:val="28"/>
          <w:szCs w:val="28"/>
        </w:rPr>
      </w:pPr>
    </w:p>
    <w:p w14:paraId="19085231" w14:textId="77777777" w:rsidR="00D7730A" w:rsidRPr="00742A6B" w:rsidRDefault="00D7730A" w:rsidP="00E4768D">
      <w:pPr>
        <w:pStyle w:val="1"/>
        <w:spacing w:before="0" w:after="0" w:line="360" w:lineRule="auto"/>
        <w:ind w:firstLine="709"/>
        <w:rPr>
          <w:color w:val="000000" w:themeColor="text1"/>
          <w:sz w:val="28"/>
          <w:szCs w:val="28"/>
        </w:rPr>
      </w:pPr>
    </w:p>
    <w:p w14:paraId="6F45D8B8" w14:textId="77777777" w:rsidR="00D7730A" w:rsidRPr="00742A6B" w:rsidRDefault="00D7730A" w:rsidP="00E4768D">
      <w:pPr>
        <w:pStyle w:val="1"/>
        <w:spacing w:before="0" w:after="0" w:line="360" w:lineRule="auto"/>
        <w:ind w:firstLine="709"/>
        <w:rPr>
          <w:color w:val="000000" w:themeColor="text1"/>
          <w:sz w:val="28"/>
          <w:szCs w:val="28"/>
        </w:rPr>
      </w:pPr>
    </w:p>
    <w:p w14:paraId="38A0F831" w14:textId="77777777" w:rsidR="00F11914" w:rsidRPr="00742A6B" w:rsidRDefault="00F11914">
      <w:pPr>
        <w:rPr>
          <w:rFonts w:eastAsia="Times New Roman"/>
          <w:b/>
          <w:color w:val="000000" w:themeColor="text1"/>
          <w:kern w:val="36"/>
          <w:sz w:val="28"/>
          <w:szCs w:val="28"/>
          <w:lang w:val="ru-RU" w:eastAsia="ru-RU"/>
        </w:rPr>
      </w:pPr>
      <w:r w:rsidRPr="00742A6B">
        <w:rPr>
          <w:color w:val="000000" w:themeColor="text1"/>
          <w:sz w:val="28"/>
          <w:szCs w:val="28"/>
          <w:lang w:val="ru-RU"/>
        </w:rPr>
        <w:br w:type="page"/>
      </w:r>
    </w:p>
    <w:p w14:paraId="509295C0" w14:textId="77777777" w:rsidR="00F11914" w:rsidRPr="00742A6B" w:rsidRDefault="00F11914" w:rsidP="00E4768D">
      <w:pPr>
        <w:pStyle w:val="1"/>
        <w:spacing w:before="0" w:after="0" w:line="360" w:lineRule="auto"/>
        <w:ind w:firstLine="709"/>
        <w:rPr>
          <w:color w:val="000000" w:themeColor="text1"/>
          <w:sz w:val="28"/>
          <w:szCs w:val="28"/>
        </w:rPr>
      </w:pPr>
    </w:p>
    <w:p w14:paraId="468C1349" w14:textId="64FC283F" w:rsidR="00FD1C05" w:rsidRPr="00742A6B" w:rsidRDefault="00FD1C05" w:rsidP="007900A0">
      <w:pPr>
        <w:pStyle w:val="1"/>
        <w:spacing w:before="0" w:after="0" w:line="360" w:lineRule="auto"/>
        <w:ind w:firstLine="709"/>
        <w:jc w:val="both"/>
        <w:rPr>
          <w:color w:val="000000" w:themeColor="text1"/>
          <w:sz w:val="28"/>
          <w:szCs w:val="28"/>
        </w:rPr>
      </w:pPr>
      <w:bookmarkStart w:id="4" w:name="_Toc516845500"/>
      <w:r w:rsidRPr="00742A6B">
        <w:rPr>
          <w:color w:val="000000" w:themeColor="text1"/>
          <w:sz w:val="28"/>
          <w:szCs w:val="28"/>
        </w:rPr>
        <w:t xml:space="preserve">ГЛАВА I. </w:t>
      </w:r>
      <w:r w:rsidR="00590AB3" w:rsidRPr="00742A6B">
        <w:rPr>
          <w:color w:val="000000" w:themeColor="text1"/>
          <w:sz w:val="28"/>
          <w:szCs w:val="28"/>
        </w:rPr>
        <w:t xml:space="preserve">Теоретические основы изучения литературного произведения в </w:t>
      </w:r>
      <w:proofErr w:type="spellStart"/>
      <w:r w:rsidR="00590AB3" w:rsidRPr="00742A6B">
        <w:rPr>
          <w:color w:val="000000" w:themeColor="text1"/>
          <w:sz w:val="28"/>
          <w:szCs w:val="28"/>
        </w:rPr>
        <w:t>лингвокультурологическом</w:t>
      </w:r>
      <w:proofErr w:type="spellEnd"/>
      <w:r w:rsidR="00590AB3" w:rsidRPr="00742A6B">
        <w:rPr>
          <w:color w:val="000000" w:themeColor="text1"/>
          <w:sz w:val="28"/>
          <w:szCs w:val="28"/>
        </w:rPr>
        <w:t xml:space="preserve"> аспекте</w:t>
      </w:r>
      <w:bookmarkEnd w:id="4"/>
    </w:p>
    <w:p w14:paraId="06CCA7B2" w14:textId="77777777" w:rsidR="00FD1C05" w:rsidRPr="00742A6B" w:rsidRDefault="00FD1C05" w:rsidP="003B69CC">
      <w:pPr>
        <w:pStyle w:val="2"/>
        <w:numPr>
          <w:ilvl w:val="1"/>
          <w:numId w:val="2"/>
        </w:numPr>
        <w:spacing w:before="120" w:after="120" w:line="360" w:lineRule="auto"/>
        <w:ind w:left="0" w:firstLine="709"/>
        <w:jc w:val="both"/>
        <w:rPr>
          <w:rFonts w:ascii="Times New Roman"/>
          <w:color w:val="000000" w:themeColor="text1"/>
          <w:sz w:val="28"/>
          <w:szCs w:val="28"/>
          <w:lang w:val="ru-RU"/>
        </w:rPr>
      </w:pPr>
      <w:bookmarkStart w:id="5" w:name="_Toc516845501"/>
      <w:r w:rsidRPr="00742A6B">
        <w:rPr>
          <w:rFonts w:ascii="Times New Roman"/>
          <w:color w:val="000000" w:themeColor="text1"/>
          <w:sz w:val="28"/>
          <w:szCs w:val="28"/>
          <w:lang w:val="ru-RU"/>
        </w:rPr>
        <w:t>Повесть «Собачье сердце» М. Булгакова в контексте эпохи</w:t>
      </w:r>
      <w:bookmarkEnd w:id="5"/>
      <w:r w:rsidRPr="00742A6B">
        <w:rPr>
          <w:rFonts w:ascii="Times New Roman"/>
          <w:color w:val="000000" w:themeColor="text1"/>
          <w:sz w:val="28"/>
          <w:szCs w:val="28"/>
          <w:lang w:val="ru-RU"/>
        </w:rPr>
        <w:t> </w:t>
      </w:r>
    </w:p>
    <w:p w14:paraId="744A18C6" w14:textId="4DBC5C0C" w:rsidR="00FD1C05" w:rsidRPr="00742A6B" w:rsidRDefault="00F11914" w:rsidP="00E4768D">
      <w:pPr>
        <w:spacing w:line="360" w:lineRule="auto"/>
        <w:ind w:firstLine="560"/>
        <w:jc w:val="both"/>
        <w:rPr>
          <w:color w:val="000000" w:themeColor="text1"/>
          <w:sz w:val="28"/>
          <w:szCs w:val="28"/>
          <w:lang w:val="ru-RU"/>
        </w:rPr>
      </w:pPr>
      <w:r w:rsidRPr="00742A6B">
        <w:rPr>
          <w:color w:val="000000" w:themeColor="text1"/>
          <w:sz w:val="28"/>
          <w:szCs w:val="28"/>
          <w:lang w:val="ru-RU"/>
        </w:rPr>
        <w:t xml:space="preserve">Русский писатель Михаил </w:t>
      </w:r>
      <w:r w:rsidR="00FD1C05" w:rsidRPr="00742A6B">
        <w:rPr>
          <w:color w:val="000000" w:themeColor="text1"/>
          <w:sz w:val="28"/>
          <w:szCs w:val="28"/>
          <w:lang w:val="ru-RU"/>
        </w:rPr>
        <w:t xml:space="preserve">Булгаков </w:t>
      </w:r>
      <w:r w:rsidRPr="00742A6B">
        <w:rPr>
          <w:color w:val="000000" w:themeColor="text1"/>
          <w:sz w:val="28"/>
          <w:szCs w:val="28"/>
          <w:lang w:val="ru-RU"/>
        </w:rPr>
        <w:t xml:space="preserve">(1891-1940) </w:t>
      </w:r>
      <w:r w:rsidR="00FD1C05" w:rsidRPr="00742A6B">
        <w:rPr>
          <w:color w:val="000000" w:themeColor="text1"/>
          <w:sz w:val="28"/>
          <w:szCs w:val="28"/>
          <w:lang w:val="ru-RU"/>
        </w:rPr>
        <w:t>–родился в Киев</w:t>
      </w:r>
      <w:r w:rsidRPr="00742A6B">
        <w:rPr>
          <w:color w:val="000000" w:themeColor="text1"/>
          <w:sz w:val="28"/>
          <w:szCs w:val="28"/>
          <w:lang w:val="ru-RU"/>
        </w:rPr>
        <w:t>е</w:t>
      </w:r>
      <w:r w:rsidR="00FD1C05" w:rsidRPr="00742A6B">
        <w:rPr>
          <w:color w:val="000000" w:themeColor="text1"/>
          <w:sz w:val="28"/>
          <w:szCs w:val="28"/>
          <w:lang w:val="ru-RU"/>
        </w:rPr>
        <w:t xml:space="preserve"> и учился на медицинском факультете в Киевском университете. В 1921 году писатель окончательно переехал в Москву.  </w:t>
      </w:r>
    </w:p>
    <w:p w14:paraId="381C283E" w14:textId="1645F86F" w:rsidR="00FD1C05" w:rsidRPr="00742A6B" w:rsidRDefault="00FD1C05" w:rsidP="00E4768D">
      <w:pPr>
        <w:spacing w:line="360" w:lineRule="auto"/>
        <w:ind w:firstLine="560"/>
        <w:jc w:val="both"/>
        <w:rPr>
          <w:color w:val="000000" w:themeColor="text1"/>
          <w:sz w:val="28"/>
          <w:szCs w:val="28"/>
          <w:lang w:val="ru-RU"/>
        </w:rPr>
      </w:pPr>
      <w:r w:rsidRPr="00742A6B">
        <w:rPr>
          <w:color w:val="000000" w:themeColor="text1"/>
          <w:sz w:val="28"/>
          <w:szCs w:val="28"/>
          <w:lang w:val="ru-RU"/>
        </w:rPr>
        <w:t xml:space="preserve">В Москве Булгаков </w:t>
      </w:r>
      <w:r w:rsidR="00E660DB" w:rsidRPr="00742A6B">
        <w:rPr>
          <w:color w:val="000000" w:themeColor="text1"/>
          <w:sz w:val="28"/>
          <w:szCs w:val="28"/>
          <w:lang w:val="ru-RU"/>
        </w:rPr>
        <w:t xml:space="preserve">становится литератором и пишет романы и повести: </w:t>
      </w:r>
      <w:r w:rsidRPr="00742A6B">
        <w:rPr>
          <w:color w:val="000000" w:themeColor="text1"/>
          <w:sz w:val="28"/>
          <w:szCs w:val="28"/>
          <w:lang w:val="ru-RU"/>
        </w:rPr>
        <w:t>«</w:t>
      </w:r>
      <w:hyperlink r:id="rId10" w:tooltip="Белая гвардия (роман)" w:history="1">
        <w:r w:rsidRPr="00742A6B">
          <w:rPr>
            <w:color w:val="000000" w:themeColor="text1"/>
            <w:sz w:val="28"/>
            <w:szCs w:val="28"/>
            <w:lang w:val="ru-RU"/>
          </w:rPr>
          <w:t>Белая гвардия</w:t>
        </w:r>
      </w:hyperlink>
      <w:r w:rsidRPr="00742A6B">
        <w:rPr>
          <w:color w:val="000000" w:themeColor="text1"/>
          <w:sz w:val="28"/>
          <w:szCs w:val="28"/>
          <w:lang w:val="ru-RU"/>
        </w:rPr>
        <w:t>», «Записки на манжетах», «Багровый остров», «</w:t>
      </w:r>
      <w:hyperlink r:id="rId11" w:tooltip="Роковые яйца" w:history="1">
        <w:r w:rsidRPr="00742A6B">
          <w:rPr>
            <w:color w:val="000000" w:themeColor="text1"/>
            <w:sz w:val="28"/>
            <w:szCs w:val="28"/>
            <w:lang w:val="ru-RU"/>
          </w:rPr>
          <w:t>Роковые яйца</w:t>
        </w:r>
      </w:hyperlink>
      <w:r w:rsidRPr="00742A6B">
        <w:rPr>
          <w:color w:val="000000" w:themeColor="text1"/>
          <w:sz w:val="28"/>
          <w:szCs w:val="28"/>
          <w:lang w:val="ru-RU"/>
        </w:rPr>
        <w:t>», «</w:t>
      </w:r>
      <w:hyperlink r:id="rId12" w:tooltip="Собачье сердце" w:history="1">
        <w:r w:rsidRPr="00742A6B">
          <w:rPr>
            <w:color w:val="000000" w:themeColor="text1"/>
            <w:sz w:val="28"/>
            <w:szCs w:val="28"/>
            <w:lang w:val="ru-RU"/>
          </w:rPr>
          <w:t>Собачье сердце</w:t>
        </w:r>
      </w:hyperlink>
      <w:r w:rsidRPr="00742A6B">
        <w:rPr>
          <w:color w:val="000000" w:themeColor="text1"/>
          <w:sz w:val="28"/>
          <w:szCs w:val="28"/>
          <w:lang w:val="ru-RU"/>
        </w:rPr>
        <w:t>», «Копыто инженера», «</w:t>
      </w:r>
      <w:hyperlink r:id="rId13" w:tooltip="Мастер и Маргарита" w:history="1">
        <w:r w:rsidRPr="00742A6B">
          <w:rPr>
            <w:color w:val="000000" w:themeColor="text1"/>
            <w:sz w:val="28"/>
            <w:szCs w:val="28"/>
            <w:lang w:val="ru-RU"/>
          </w:rPr>
          <w:t>Мастер и Маргарита</w:t>
        </w:r>
      </w:hyperlink>
      <w:r w:rsidRPr="00742A6B">
        <w:rPr>
          <w:color w:val="000000" w:themeColor="text1"/>
          <w:sz w:val="28"/>
          <w:szCs w:val="28"/>
          <w:lang w:val="ru-RU"/>
        </w:rPr>
        <w:t xml:space="preserve">» и т.д. </w:t>
      </w:r>
      <w:r w:rsidR="00E660DB" w:rsidRPr="00742A6B">
        <w:rPr>
          <w:color w:val="000000" w:themeColor="text1"/>
          <w:sz w:val="28"/>
          <w:szCs w:val="28"/>
          <w:lang w:val="ru-RU"/>
        </w:rPr>
        <w:t xml:space="preserve">Достойное место </w:t>
      </w:r>
      <w:r w:rsidRPr="00742A6B">
        <w:rPr>
          <w:color w:val="000000" w:themeColor="text1"/>
          <w:sz w:val="28"/>
          <w:szCs w:val="28"/>
          <w:lang w:val="ru-RU"/>
        </w:rPr>
        <w:t xml:space="preserve">среди этих работ </w:t>
      </w:r>
      <w:r w:rsidR="00E660DB" w:rsidRPr="00742A6B">
        <w:rPr>
          <w:color w:val="000000" w:themeColor="text1"/>
          <w:sz w:val="28"/>
          <w:szCs w:val="28"/>
          <w:lang w:val="ru-RU"/>
        </w:rPr>
        <w:t xml:space="preserve">занимает </w:t>
      </w:r>
      <w:r w:rsidRPr="00742A6B">
        <w:rPr>
          <w:color w:val="000000" w:themeColor="text1"/>
          <w:sz w:val="28"/>
          <w:szCs w:val="28"/>
          <w:lang w:val="ru-RU"/>
        </w:rPr>
        <w:t>повесть «Собачье сердце»</w:t>
      </w:r>
      <w:r w:rsidR="00E660DB" w:rsidRPr="00742A6B">
        <w:rPr>
          <w:color w:val="000000" w:themeColor="text1"/>
          <w:sz w:val="28"/>
          <w:szCs w:val="28"/>
          <w:lang w:val="ru-RU"/>
        </w:rPr>
        <w:t>, написанная</w:t>
      </w:r>
      <w:r w:rsidRPr="00742A6B">
        <w:rPr>
          <w:color w:val="000000" w:themeColor="text1"/>
          <w:sz w:val="28"/>
          <w:szCs w:val="28"/>
          <w:lang w:val="ru-RU"/>
        </w:rPr>
        <w:t xml:space="preserve"> в январе-марте 1925 года</w:t>
      </w:r>
      <w:r w:rsidR="00E660DB" w:rsidRPr="00742A6B">
        <w:rPr>
          <w:color w:val="000000" w:themeColor="text1"/>
          <w:sz w:val="28"/>
          <w:szCs w:val="28"/>
          <w:lang w:val="ru-RU"/>
        </w:rPr>
        <w:t>,</w:t>
      </w:r>
      <w:r w:rsidRPr="00742A6B">
        <w:rPr>
          <w:color w:val="000000" w:themeColor="text1"/>
          <w:sz w:val="28"/>
          <w:szCs w:val="28"/>
          <w:lang w:val="ru-RU"/>
        </w:rPr>
        <w:t xml:space="preserve"> но</w:t>
      </w:r>
      <w:r w:rsidR="00E660DB" w:rsidRPr="00742A6B">
        <w:rPr>
          <w:color w:val="000000" w:themeColor="text1"/>
          <w:sz w:val="28"/>
          <w:szCs w:val="28"/>
          <w:lang w:val="ru-RU"/>
        </w:rPr>
        <w:t xml:space="preserve"> увидевшая свет в родной стране  несколько десятилетий спустя </w:t>
      </w:r>
      <w:r w:rsidRPr="00742A6B">
        <w:rPr>
          <w:color w:val="000000" w:themeColor="text1"/>
          <w:sz w:val="28"/>
          <w:szCs w:val="28"/>
          <w:lang w:val="ru-RU"/>
        </w:rPr>
        <w:t xml:space="preserve">– объединённое государственное политическое управление при </w:t>
      </w:r>
      <w:r w:rsidR="00E660DB" w:rsidRPr="00742A6B">
        <w:rPr>
          <w:color w:val="000000" w:themeColor="text1"/>
          <w:sz w:val="28"/>
          <w:szCs w:val="28"/>
          <w:lang w:val="ru-RU"/>
        </w:rPr>
        <w:t>С</w:t>
      </w:r>
      <w:r w:rsidRPr="00742A6B">
        <w:rPr>
          <w:color w:val="000000" w:themeColor="text1"/>
          <w:sz w:val="28"/>
          <w:szCs w:val="28"/>
          <w:lang w:val="ru-RU"/>
        </w:rPr>
        <w:t>овет</w:t>
      </w:r>
      <w:r w:rsidR="00E660DB" w:rsidRPr="00742A6B">
        <w:rPr>
          <w:color w:val="000000" w:themeColor="text1"/>
          <w:sz w:val="28"/>
          <w:szCs w:val="28"/>
          <w:lang w:val="ru-RU"/>
        </w:rPr>
        <w:t>е</w:t>
      </w:r>
      <w:r w:rsidRPr="00742A6B">
        <w:rPr>
          <w:color w:val="000000" w:themeColor="text1"/>
          <w:sz w:val="28"/>
          <w:szCs w:val="28"/>
          <w:lang w:val="ru-RU"/>
        </w:rPr>
        <w:t xml:space="preserve"> народных комиссаров СССР не разрешил</w:t>
      </w:r>
      <w:r w:rsidR="00E660DB" w:rsidRPr="00742A6B">
        <w:rPr>
          <w:color w:val="000000" w:themeColor="text1"/>
          <w:sz w:val="28"/>
          <w:szCs w:val="28"/>
          <w:lang w:val="ru-RU"/>
        </w:rPr>
        <w:t>о</w:t>
      </w:r>
      <w:r w:rsidRPr="00742A6B">
        <w:rPr>
          <w:color w:val="000000" w:themeColor="text1"/>
          <w:sz w:val="28"/>
          <w:szCs w:val="28"/>
          <w:lang w:val="ru-RU"/>
        </w:rPr>
        <w:t xml:space="preserve"> ее публиковать</w:t>
      </w:r>
      <w:r w:rsidR="00E660DB" w:rsidRPr="00742A6B">
        <w:rPr>
          <w:color w:val="000000" w:themeColor="text1"/>
          <w:sz w:val="28"/>
          <w:szCs w:val="28"/>
          <w:lang w:val="ru-RU"/>
        </w:rPr>
        <w:t xml:space="preserve">, а сам факт ее написания стал причиной обыска в квартире </w:t>
      </w:r>
      <w:r w:rsidRPr="00742A6B">
        <w:rPr>
          <w:color w:val="000000" w:themeColor="text1"/>
          <w:sz w:val="28"/>
          <w:szCs w:val="28"/>
          <w:lang w:val="ru-RU"/>
        </w:rPr>
        <w:t xml:space="preserve">М. Булгакова. Годы творчества писателя пришлись на «тяжёлый период в истории страны» [Колесникова 2001: </w:t>
      </w:r>
      <w:r w:rsidR="003D0EE9" w:rsidRPr="00742A6B">
        <w:rPr>
          <w:color w:val="000000" w:themeColor="text1"/>
          <w:sz w:val="28"/>
          <w:szCs w:val="28"/>
          <w:lang w:val="ru-RU"/>
        </w:rPr>
        <w:t>5</w:t>
      </w:r>
      <w:r w:rsidRPr="00742A6B">
        <w:rPr>
          <w:color w:val="000000" w:themeColor="text1"/>
          <w:sz w:val="28"/>
          <w:szCs w:val="28"/>
          <w:lang w:val="ru-RU"/>
        </w:rPr>
        <w:t>].</w:t>
      </w:r>
    </w:p>
    <w:p w14:paraId="681C003E" w14:textId="1E7C14E3" w:rsidR="00FD1C05" w:rsidRPr="00742A6B" w:rsidRDefault="00E660DB" w:rsidP="00E4768D">
      <w:pPr>
        <w:spacing w:line="360" w:lineRule="auto"/>
        <w:ind w:firstLine="560"/>
        <w:jc w:val="both"/>
        <w:rPr>
          <w:color w:val="000000" w:themeColor="text1"/>
          <w:sz w:val="28"/>
          <w:szCs w:val="28"/>
          <w:lang w:val="ru-RU"/>
        </w:rPr>
      </w:pPr>
      <w:r w:rsidRPr="00742A6B">
        <w:rPr>
          <w:color w:val="000000" w:themeColor="text1"/>
          <w:sz w:val="28"/>
          <w:szCs w:val="28"/>
          <w:lang w:val="ru-RU"/>
        </w:rPr>
        <w:t xml:space="preserve">Впервые повесть </w:t>
      </w:r>
      <w:r w:rsidR="00FD1C05" w:rsidRPr="00742A6B">
        <w:rPr>
          <w:color w:val="000000" w:themeColor="text1"/>
          <w:sz w:val="28"/>
          <w:szCs w:val="28"/>
          <w:lang w:val="ru-RU"/>
        </w:rPr>
        <w:t xml:space="preserve">«Собачье сердце» опубликована в журналах Германии и </w:t>
      </w:r>
      <w:r w:rsidRPr="00742A6B">
        <w:rPr>
          <w:color w:val="000000" w:themeColor="text1"/>
          <w:sz w:val="28"/>
          <w:szCs w:val="28"/>
          <w:lang w:val="ru-RU"/>
        </w:rPr>
        <w:t>Англии, а на родине писателя она была опубликована т</w:t>
      </w:r>
      <w:r w:rsidR="00FD1C05" w:rsidRPr="00742A6B">
        <w:rPr>
          <w:color w:val="000000" w:themeColor="text1"/>
          <w:sz w:val="28"/>
          <w:szCs w:val="28"/>
          <w:lang w:val="ru-RU"/>
        </w:rPr>
        <w:t>олько в 1987 году</w:t>
      </w:r>
      <w:r w:rsidRPr="00742A6B">
        <w:rPr>
          <w:color w:val="000000" w:themeColor="text1"/>
          <w:sz w:val="28"/>
          <w:szCs w:val="28"/>
          <w:lang w:val="ru-RU"/>
        </w:rPr>
        <w:t>,</w:t>
      </w:r>
      <w:r w:rsidR="00FD1C05" w:rsidRPr="00742A6B">
        <w:rPr>
          <w:color w:val="000000" w:themeColor="text1"/>
          <w:sz w:val="28"/>
          <w:szCs w:val="28"/>
          <w:lang w:val="ru-RU"/>
        </w:rPr>
        <w:t xml:space="preserve"> в журнале «Знамя» </w:t>
      </w:r>
      <w:r w:rsidRPr="00742A6B">
        <w:rPr>
          <w:color w:val="000000" w:themeColor="text1"/>
          <w:sz w:val="28"/>
          <w:szCs w:val="28"/>
          <w:lang w:val="ru-RU"/>
        </w:rPr>
        <w:t xml:space="preserve">– со значительным </w:t>
      </w:r>
      <w:r w:rsidR="00FD1C05" w:rsidRPr="00742A6B">
        <w:rPr>
          <w:color w:val="000000" w:themeColor="text1"/>
          <w:sz w:val="28"/>
          <w:szCs w:val="28"/>
          <w:lang w:val="ru-RU"/>
        </w:rPr>
        <w:t>ошибок и искажений [Яновская 2007: 23]</w:t>
      </w:r>
      <w:r w:rsidRPr="00742A6B">
        <w:rPr>
          <w:color w:val="000000" w:themeColor="text1"/>
          <w:sz w:val="28"/>
          <w:szCs w:val="28"/>
          <w:lang w:val="ru-RU"/>
        </w:rPr>
        <w:t>, которые были исправлены Л.М. Яновской в соответствии с первоисточником, после чего в 1989 году</w:t>
      </w:r>
      <w:r w:rsidR="00FD1C05" w:rsidRPr="00742A6B">
        <w:rPr>
          <w:color w:val="000000" w:themeColor="text1"/>
          <w:sz w:val="28"/>
          <w:szCs w:val="28"/>
          <w:lang w:val="ru-RU"/>
        </w:rPr>
        <w:t xml:space="preserve"> </w:t>
      </w:r>
      <w:r w:rsidRPr="00742A6B">
        <w:rPr>
          <w:color w:val="000000" w:themeColor="text1"/>
          <w:sz w:val="28"/>
          <w:szCs w:val="28"/>
          <w:lang w:val="ru-RU"/>
        </w:rPr>
        <w:t xml:space="preserve">читатели смогли познакомиться подлинным текстом повести </w:t>
      </w:r>
      <w:r w:rsidR="00FD1C05" w:rsidRPr="00742A6B">
        <w:rPr>
          <w:color w:val="000000" w:themeColor="text1"/>
          <w:sz w:val="28"/>
          <w:szCs w:val="28"/>
          <w:lang w:val="ru-RU"/>
        </w:rPr>
        <w:t>«Собачье сердце»</w:t>
      </w:r>
      <w:r w:rsidRPr="00742A6B">
        <w:rPr>
          <w:color w:val="000000" w:themeColor="text1"/>
          <w:sz w:val="28"/>
          <w:szCs w:val="28"/>
          <w:lang w:val="ru-RU"/>
        </w:rPr>
        <w:t>.</w:t>
      </w:r>
      <w:r w:rsidR="00FD1C05" w:rsidRPr="00742A6B">
        <w:rPr>
          <w:color w:val="000000" w:themeColor="text1"/>
          <w:sz w:val="28"/>
          <w:szCs w:val="28"/>
          <w:lang w:val="ru-RU"/>
        </w:rPr>
        <w:t xml:space="preserve"> </w:t>
      </w:r>
    </w:p>
    <w:p w14:paraId="1542464F" w14:textId="4438AA9D" w:rsidR="00FD1C05" w:rsidRPr="00742A6B" w:rsidRDefault="00FD1C05" w:rsidP="00E4768D">
      <w:pPr>
        <w:spacing w:line="360" w:lineRule="auto"/>
        <w:ind w:firstLine="560"/>
        <w:jc w:val="both"/>
        <w:rPr>
          <w:color w:val="000000" w:themeColor="text1"/>
          <w:sz w:val="28"/>
          <w:szCs w:val="28"/>
          <w:lang w:val="ru-RU"/>
        </w:rPr>
      </w:pPr>
      <w:r w:rsidRPr="00742A6B">
        <w:rPr>
          <w:color w:val="000000" w:themeColor="text1"/>
          <w:sz w:val="28"/>
          <w:szCs w:val="28"/>
          <w:lang w:val="ru-RU"/>
        </w:rPr>
        <w:t xml:space="preserve">В повести М. Булгакова «Собачье сердце» перед читателями предстаёт Москва первой половины 20-х годов ХХ века. </w:t>
      </w:r>
      <w:r w:rsidR="00E660DB" w:rsidRPr="00742A6B">
        <w:rPr>
          <w:color w:val="000000" w:themeColor="text1"/>
          <w:sz w:val="28"/>
          <w:szCs w:val="28"/>
          <w:lang w:val="ru-RU"/>
        </w:rPr>
        <w:t>Во время</w:t>
      </w:r>
      <w:r w:rsidRPr="00742A6B">
        <w:rPr>
          <w:color w:val="000000" w:themeColor="text1"/>
          <w:sz w:val="28"/>
          <w:szCs w:val="28"/>
          <w:lang w:val="ru-RU"/>
        </w:rPr>
        <w:t xml:space="preserve"> Гражданской войны (1917-1922) в России был принят политика «военного коммунизма», </w:t>
      </w:r>
      <w:r w:rsidR="00E660DB" w:rsidRPr="00742A6B">
        <w:rPr>
          <w:color w:val="000000" w:themeColor="text1"/>
          <w:sz w:val="28"/>
          <w:szCs w:val="28"/>
          <w:lang w:val="ru-RU"/>
        </w:rPr>
        <w:t xml:space="preserve">ее </w:t>
      </w:r>
      <w:r w:rsidRPr="00742A6B">
        <w:rPr>
          <w:color w:val="000000" w:themeColor="text1"/>
          <w:sz w:val="28"/>
          <w:szCs w:val="28"/>
          <w:lang w:val="ru-RU"/>
        </w:rPr>
        <w:t xml:space="preserve"> характерными чертами были </w:t>
      </w:r>
      <w:r w:rsidR="00E660DB" w:rsidRPr="00742A6B">
        <w:rPr>
          <w:color w:val="000000" w:themeColor="text1"/>
          <w:sz w:val="28"/>
          <w:szCs w:val="28"/>
          <w:lang w:val="ru-RU"/>
        </w:rPr>
        <w:t>«</w:t>
      </w:r>
      <w:r w:rsidRPr="00742A6B">
        <w:rPr>
          <w:color w:val="000000" w:themeColor="text1"/>
          <w:sz w:val="28"/>
          <w:szCs w:val="28"/>
          <w:lang w:val="ru-RU"/>
        </w:rPr>
        <w:t xml:space="preserve">централизация управления экономикой, национализация промышленности, государственная монополия на многие </w:t>
      </w:r>
      <w:r w:rsidRPr="00742A6B">
        <w:rPr>
          <w:color w:val="000000" w:themeColor="text1"/>
          <w:sz w:val="28"/>
          <w:szCs w:val="28"/>
          <w:lang w:val="ru-RU"/>
        </w:rPr>
        <w:lastRenderedPageBreak/>
        <w:t xml:space="preserve">продукты сельского хозяйства, запрет частной торговли, уравнивание в распределении материальных благ, милитаризация труда» [Борисова 2001: 56]. Такая политика привела Россию к экономическому упадку. </w:t>
      </w:r>
      <w:r w:rsidR="00E660DB" w:rsidRPr="00742A6B">
        <w:rPr>
          <w:color w:val="000000" w:themeColor="text1"/>
          <w:sz w:val="28"/>
          <w:szCs w:val="28"/>
          <w:lang w:val="ru-RU"/>
        </w:rPr>
        <w:t xml:space="preserve">Поэтому </w:t>
      </w:r>
      <w:r w:rsidRPr="00742A6B">
        <w:rPr>
          <w:color w:val="000000" w:themeColor="text1"/>
          <w:sz w:val="28"/>
          <w:szCs w:val="28"/>
          <w:lang w:val="ru-RU"/>
        </w:rPr>
        <w:t xml:space="preserve">в 1921 году </w:t>
      </w:r>
      <w:r w:rsidR="00E660DB" w:rsidRPr="00742A6B">
        <w:rPr>
          <w:color w:val="000000" w:themeColor="text1"/>
          <w:sz w:val="28"/>
          <w:szCs w:val="28"/>
          <w:lang w:val="ru-RU"/>
        </w:rPr>
        <w:t>была введена  новая</w:t>
      </w:r>
      <w:r w:rsidRPr="00742A6B">
        <w:rPr>
          <w:color w:val="000000" w:themeColor="text1"/>
          <w:sz w:val="28"/>
          <w:szCs w:val="28"/>
          <w:lang w:val="ru-RU"/>
        </w:rPr>
        <w:t xml:space="preserve"> экономическ</w:t>
      </w:r>
      <w:r w:rsidR="00E660DB" w:rsidRPr="00742A6B">
        <w:rPr>
          <w:color w:val="000000" w:themeColor="text1"/>
          <w:sz w:val="28"/>
          <w:szCs w:val="28"/>
          <w:lang w:val="ru-RU"/>
        </w:rPr>
        <w:t>ая</w:t>
      </w:r>
      <w:r w:rsidRPr="00742A6B">
        <w:rPr>
          <w:color w:val="000000" w:themeColor="text1"/>
          <w:sz w:val="28"/>
          <w:szCs w:val="28"/>
          <w:lang w:val="ru-RU"/>
        </w:rPr>
        <w:t xml:space="preserve"> политик</w:t>
      </w:r>
      <w:r w:rsidR="00E660DB" w:rsidRPr="00742A6B">
        <w:rPr>
          <w:color w:val="000000" w:themeColor="text1"/>
          <w:sz w:val="28"/>
          <w:szCs w:val="28"/>
          <w:lang w:val="ru-RU"/>
        </w:rPr>
        <w:t>а</w:t>
      </w:r>
      <w:r w:rsidRPr="00742A6B">
        <w:rPr>
          <w:color w:val="000000" w:themeColor="text1"/>
          <w:sz w:val="28"/>
          <w:szCs w:val="28"/>
          <w:lang w:val="ru-RU"/>
        </w:rPr>
        <w:t xml:space="preserve"> – </w:t>
      </w:r>
      <w:r w:rsidR="00E660DB" w:rsidRPr="00742A6B">
        <w:rPr>
          <w:color w:val="000000" w:themeColor="text1"/>
          <w:sz w:val="28"/>
          <w:szCs w:val="28"/>
          <w:lang w:val="ru-RU"/>
        </w:rPr>
        <w:t xml:space="preserve">с </w:t>
      </w:r>
      <w:r w:rsidRPr="00742A6B">
        <w:rPr>
          <w:color w:val="000000" w:themeColor="text1"/>
          <w:sz w:val="28"/>
          <w:szCs w:val="28"/>
          <w:lang w:val="ru-RU"/>
        </w:rPr>
        <w:t>использова</w:t>
      </w:r>
      <w:r w:rsidR="00E660DB" w:rsidRPr="00742A6B">
        <w:rPr>
          <w:color w:val="000000" w:themeColor="text1"/>
          <w:sz w:val="28"/>
          <w:szCs w:val="28"/>
          <w:lang w:val="ru-RU"/>
        </w:rPr>
        <w:t xml:space="preserve">нием </w:t>
      </w:r>
      <w:proofErr w:type="spellStart"/>
      <w:r w:rsidR="00E660DB" w:rsidRPr="00742A6B">
        <w:rPr>
          <w:color w:val="000000" w:themeColor="text1"/>
          <w:sz w:val="28"/>
          <w:szCs w:val="28"/>
          <w:lang w:val="ru-RU"/>
        </w:rPr>
        <w:t>рыоа</w:t>
      </w:r>
      <w:proofErr w:type="spellEnd"/>
      <w:r w:rsidR="00E660DB" w:rsidRPr="00742A6B">
        <w:rPr>
          <w:color w:val="000000" w:themeColor="text1"/>
          <w:sz w:val="28"/>
          <w:szCs w:val="28"/>
          <w:lang w:val="ru-RU"/>
        </w:rPr>
        <w:t xml:space="preserve"> и различных форм</w:t>
      </w:r>
      <w:r w:rsidRPr="00742A6B">
        <w:rPr>
          <w:color w:val="000000" w:themeColor="text1"/>
          <w:sz w:val="28"/>
          <w:szCs w:val="28"/>
          <w:lang w:val="ru-RU"/>
        </w:rPr>
        <w:t xml:space="preserve"> собственности</w:t>
      </w:r>
      <w:r w:rsidR="00E660DB" w:rsidRPr="00742A6B">
        <w:rPr>
          <w:color w:val="000000" w:themeColor="text1"/>
          <w:sz w:val="28"/>
          <w:szCs w:val="28"/>
          <w:lang w:val="ru-RU"/>
        </w:rPr>
        <w:t>; были</w:t>
      </w:r>
      <w:r w:rsidRPr="00742A6B">
        <w:rPr>
          <w:color w:val="000000" w:themeColor="text1"/>
          <w:sz w:val="28"/>
          <w:szCs w:val="28"/>
          <w:lang w:val="ru-RU"/>
        </w:rPr>
        <w:t xml:space="preserve"> прове</w:t>
      </w:r>
      <w:r w:rsidR="00E660DB" w:rsidRPr="00742A6B">
        <w:rPr>
          <w:color w:val="000000" w:themeColor="text1"/>
          <w:sz w:val="28"/>
          <w:szCs w:val="28"/>
          <w:lang w:val="ru-RU"/>
        </w:rPr>
        <w:t>дены денежные</w:t>
      </w:r>
      <w:r w:rsidRPr="00742A6B">
        <w:rPr>
          <w:color w:val="000000" w:themeColor="text1"/>
          <w:sz w:val="28"/>
          <w:szCs w:val="28"/>
          <w:lang w:val="ru-RU"/>
        </w:rPr>
        <w:t xml:space="preserve"> реформы [</w:t>
      </w:r>
      <w:proofErr w:type="spellStart"/>
      <w:r w:rsidRPr="00742A6B">
        <w:rPr>
          <w:color w:val="000000" w:themeColor="text1"/>
          <w:sz w:val="28"/>
          <w:szCs w:val="28"/>
          <w:lang w:val="ru-RU"/>
        </w:rPr>
        <w:t>Яхутль</w:t>
      </w:r>
      <w:proofErr w:type="spellEnd"/>
      <w:r w:rsidRPr="00742A6B">
        <w:rPr>
          <w:color w:val="000000" w:themeColor="text1"/>
          <w:sz w:val="28"/>
          <w:szCs w:val="28"/>
          <w:lang w:val="ru-RU"/>
        </w:rPr>
        <w:t xml:space="preserve"> 2012: 64].</w:t>
      </w:r>
    </w:p>
    <w:p w14:paraId="44B283DB" w14:textId="77777777" w:rsidR="00FD1C05" w:rsidRPr="00742A6B" w:rsidRDefault="00FD1C05" w:rsidP="003B69CC">
      <w:pPr>
        <w:pStyle w:val="2"/>
        <w:numPr>
          <w:ilvl w:val="1"/>
          <w:numId w:val="2"/>
        </w:numPr>
        <w:spacing w:before="120" w:after="120" w:line="360" w:lineRule="auto"/>
        <w:ind w:left="0" w:firstLine="709"/>
        <w:jc w:val="both"/>
        <w:rPr>
          <w:rFonts w:ascii="Times New Roman"/>
          <w:color w:val="000000" w:themeColor="text1"/>
          <w:sz w:val="28"/>
          <w:szCs w:val="28"/>
          <w:lang w:val="ru-RU"/>
        </w:rPr>
      </w:pPr>
      <w:bookmarkStart w:id="6" w:name="_Toc516845502"/>
      <w:proofErr w:type="spellStart"/>
      <w:r w:rsidRPr="00742A6B">
        <w:rPr>
          <w:rFonts w:ascii="Times New Roman"/>
          <w:color w:val="000000" w:themeColor="text1"/>
          <w:sz w:val="28"/>
          <w:szCs w:val="28"/>
          <w:lang w:val="ru-RU"/>
        </w:rPr>
        <w:t>Лингвокультурологический</w:t>
      </w:r>
      <w:proofErr w:type="spellEnd"/>
      <w:r w:rsidRPr="00742A6B">
        <w:rPr>
          <w:rFonts w:ascii="Times New Roman"/>
          <w:color w:val="000000" w:themeColor="text1"/>
          <w:sz w:val="28"/>
          <w:szCs w:val="28"/>
          <w:lang w:val="ru-RU"/>
        </w:rPr>
        <w:t xml:space="preserve"> подход к изучению литературного произведения</w:t>
      </w:r>
      <w:bookmarkEnd w:id="6"/>
    </w:p>
    <w:p w14:paraId="0F792F98" w14:textId="77777777" w:rsidR="00FD1C05" w:rsidRPr="00742A6B" w:rsidRDefault="00FD1C05" w:rsidP="00E4768D">
      <w:pPr>
        <w:pStyle w:val="3"/>
        <w:spacing w:before="120" w:after="120" w:line="360" w:lineRule="auto"/>
        <w:ind w:firstLine="709"/>
        <w:jc w:val="both"/>
        <w:rPr>
          <w:rFonts w:ascii="Cambria" w:hAnsi="Cambria"/>
          <w:i/>
          <w:color w:val="000000" w:themeColor="text1"/>
          <w:sz w:val="28"/>
          <w:szCs w:val="28"/>
        </w:rPr>
      </w:pPr>
      <w:bookmarkStart w:id="7" w:name="_Toc516845503"/>
      <w:r w:rsidRPr="00742A6B">
        <w:rPr>
          <w:rFonts w:ascii="Cambria" w:hAnsi="Cambria"/>
          <w:i/>
          <w:color w:val="000000" w:themeColor="text1"/>
          <w:sz w:val="28"/>
          <w:szCs w:val="28"/>
        </w:rPr>
        <w:t>1.2.1. Пространственно-временные координаты</w:t>
      </w:r>
      <w:r w:rsidR="00590AB3" w:rsidRPr="00742A6B">
        <w:rPr>
          <w:rFonts w:ascii="Cambria" w:hAnsi="Cambria"/>
          <w:i/>
          <w:color w:val="000000" w:themeColor="text1"/>
          <w:sz w:val="28"/>
          <w:szCs w:val="28"/>
        </w:rPr>
        <w:t xml:space="preserve"> произведение</w:t>
      </w:r>
      <w:r w:rsidRPr="00742A6B">
        <w:rPr>
          <w:rFonts w:ascii="Cambria" w:hAnsi="Cambria"/>
          <w:i/>
          <w:color w:val="000000" w:themeColor="text1"/>
          <w:sz w:val="28"/>
          <w:szCs w:val="28"/>
        </w:rPr>
        <w:t xml:space="preserve">. Понятие </w:t>
      </w:r>
      <w:proofErr w:type="spellStart"/>
      <w:r w:rsidRPr="00742A6B">
        <w:rPr>
          <w:rFonts w:ascii="Cambria" w:hAnsi="Cambria"/>
          <w:i/>
          <w:color w:val="000000" w:themeColor="text1"/>
          <w:sz w:val="28"/>
          <w:szCs w:val="28"/>
        </w:rPr>
        <w:t>хронотопа</w:t>
      </w:r>
      <w:bookmarkEnd w:id="7"/>
      <w:proofErr w:type="spellEnd"/>
      <w:r w:rsidRPr="00742A6B">
        <w:rPr>
          <w:rFonts w:ascii="Cambria" w:hAnsi="Cambria"/>
          <w:i/>
          <w:color w:val="000000" w:themeColor="text1"/>
          <w:sz w:val="28"/>
          <w:szCs w:val="28"/>
        </w:rPr>
        <w:t xml:space="preserve"> </w:t>
      </w:r>
    </w:p>
    <w:p w14:paraId="37239530" w14:textId="77777777" w:rsidR="00FD1C05" w:rsidRPr="00742A6B" w:rsidRDefault="00FD1C05" w:rsidP="00E4768D">
      <w:pPr>
        <w:spacing w:line="360" w:lineRule="auto"/>
        <w:ind w:firstLine="709"/>
        <w:jc w:val="both"/>
        <w:rPr>
          <w:rFonts w:eastAsia="SimSun"/>
          <w:color w:val="000000" w:themeColor="text1"/>
          <w:kern w:val="2"/>
          <w:sz w:val="28"/>
          <w:szCs w:val="28"/>
          <w:lang w:val="ru-RU"/>
        </w:rPr>
      </w:pPr>
      <w:r w:rsidRPr="00742A6B">
        <w:rPr>
          <w:rFonts w:eastAsia="SimSun"/>
          <w:color w:val="000000" w:themeColor="text1"/>
          <w:kern w:val="2"/>
          <w:sz w:val="28"/>
          <w:szCs w:val="28"/>
          <w:lang w:val="ru-RU"/>
        </w:rPr>
        <w:t xml:space="preserve">Художественное произведение рассматривается как творческий мир его автора, в нем действительность, герой и все происходящие, созданные автором. Все эти действительность, герой и происходящие воспринимается читателями в осях координат «время-пространство», который определяется </w:t>
      </w:r>
      <w:proofErr w:type="spellStart"/>
      <w:r w:rsidRPr="00742A6B">
        <w:rPr>
          <w:rFonts w:eastAsia="SimSun"/>
          <w:color w:val="000000" w:themeColor="text1"/>
          <w:kern w:val="2"/>
          <w:sz w:val="28"/>
          <w:szCs w:val="28"/>
          <w:lang w:val="ru-RU"/>
        </w:rPr>
        <w:t>М.М</w:t>
      </w:r>
      <w:proofErr w:type="spellEnd"/>
      <w:r w:rsidRPr="00742A6B">
        <w:rPr>
          <w:rFonts w:eastAsia="SimSun"/>
          <w:color w:val="000000" w:themeColor="text1"/>
          <w:kern w:val="2"/>
          <w:sz w:val="28"/>
          <w:szCs w:val="28"/>
          <w:lang w:val="ru-RU"/>
        </w:rPr>
        <w:t>. Бахтиным как «</w:t>
      </w:r>
      <w:proofErr w:type="spellStart"/>
      <w:r w:rsidRPr="00742A6B">
        <w:rPr>
          <w:rFonts w:eastAsia="SimSun"/>
          <w:i/>
          <w:color w:val="000000" w:themeColor="text1"/>
          <w:kern w:val="2"/>
          <w:sz w:val="28"/>
          <w:szCs w:val="28"/>
          <w:lang w:val="ru-RU"/>
        </w:rPr>
        <w:t>хронотоп</w:t>
      </w:r>
      <w:proofErr w:type="spellEnd"/>
      <w:r w:rsidRPr="00742A6B">
        <w:rPr>
          <w:rFonts w:eastAsia="SimSun"/>
          <w:color w:val="000000" w:themeColor="text1"/>
          <w:kern w:val="2"/>
          <w:sz w:val="28"/>
          <w:szCs w:val="28"/>
          <w:lang w:val="ru-RU"/>
        </w:rPr>
        <w:t xml:space="preserve">» [Бахтин 1979: 234]. По его мнению, в литературно-художественном </w:t>
      </w:r>
      <w:proofErr w:type="spellStart"/>
      <w:r w:rsidRPr="00742A6B">
        <w:rPr>
          <w:rFonts w:eastAsia="SimSun"/>
          <w:color w:val="000000" w:themeColor="text1"/>
          <w:kern w:val="2"/>
          <w:sz w:val="28"/>
          <w:szCs w:val="28"/>
          <w:lang w:val="ru-RU"/>
        </w:rPr>
        <w:t>хронотопе</w:t>
      </w:r>
      <w:proofErr w:type="spellEnd"/>
      <w:r w:rsidRPr="00742A6B">
        <w:rPr>
          <w:rFonts w:eastAsia="SimSun"/>
          <w:color w:val="000000" w:themeColor="text1"/>
          <w:kern w:val="2"/>
          <w:sz w:val="28"/>
          <w:szCs w:val="28"/>
          <w:lang w:val="ru-RU"/>
        </w:rPr>
        <w:t xml:space="preserve"> отношение между временим и пространством взаимосвязанное, поскольку «приметы времени раскрываются в пространстве, и пространство осмысливается и измеряется временем» [Бахтин 1975: 122]. Исследовать художественное произведение и выявить авторское намерение необходимо выявить </w:t>
      </w:r>
      <w:proofErr w:type="spellStart"/>
      <w:r w:rsidRPr="00742A6B">
        <w:rPr>
          <w:rFonts w:eastAsia="SimSun"/>
          <w:color w:val="000000" w:themeColor="text1"/>
          <w:kern w:val="2"/>
          <w:sz w:val="28"/>
          <w:szCs w:val="28"/>
          <w:lang w:val="ru-RU"/>
        </w:rPr>
        <w:t>хронотоп</w:t>
      </w:r>
      <w:proofErr w:type="spellEnd"/>
      <w:r w:rsidRPr="00742A6B">
        <w:rPr>
          <w:rFonts w:eastAsia="SimSun"/>
          <w:color w:val="000000" w:themeColor="text1"/>
          <w:kern w:val="2"/>
          <w:sz w:val="28"/>
          <w:szCs w:val="28"/>
          <w:lang w:val="ru-RU"/>
        </w:rPr>
        <w:t xml:space="preserve"> в данном произведении.</w:t>
      </w:r>
    </w:p>
    <w:p w14:paraId="6B1F2A67" w14:textId="77777777" w:rsidR="00FD1C05" w:rsidRPr="00742A6B" w:rsidRDefault="00FD1C05" w:rsidP="00E4768D">
      <w:pPr>
        <w:spacing w:line="360" w:lineRule="auto"/>
        <w:ind w:firstLine="709"/>
        <w:jc w:val="both"/>
        <w:rPr>
          <w:rFonts w:eastAsia="SimSun"/>
          <w:color w:val="000000" w:themeColor="text1"/>
          <w:kern w:val="2"/>
          <w:sz w:val="28"/>
          <w:szCs w:val="28"/>
          <w:lang w:val="ru-RU"/>
        </w:rPr>
      </w:pPr>
      <w:r w:rsidRPr="00742A6B">
        <w:rPr>
          <w:rFonts w:eastAsia="SimSun"/>
          <w:color w:val="000000" w:themeColor="text1"/>
          <w:kern w:val="2"/>
          <w:sz w:val="28"/>
          <w:szCs w:val="28"/>
          <w:lang w:val="ru-RU"/>
        </w:rPr>
        <w:t xml:space="preserve">Кроме того, в реальном мире пространство и время являются «формой существования материи» и «относятся к основным </w:t>
      </w:r>
      <w:proofErr w:type="spellStart"/>
      <w:r w:rsidRPr="00742A6B">
        <w:rPr>
          <w:rFonts w:eastAsia="SimSun"/>
          <w:color w:val="000000" w:themeColor="text1"/>
          <w:kern w:val="2"/>
          <w:sz w:val="28"/>
          <w:szCs w:val="28"/>
          <w:lang w:val="ru-RU"/>
        </w:rPr>
        <w:t>смыслообразующим</w:t>
      </w:r>
      <w:proofErr w:type="spellEnd"/>
      <w:r w:rsidRPr="00742A6B">
        <w:rPr>
          <w:rFonts w:eastAsia="SimSun"/>
          <w:color w:val="000000" w:themeColor="text1"/>
          <w:kern w:val="2"/>
          <w:sz w:val="28"/>
          <w:szCs w:val="28"/>
          <w:lang w:val="ru-RU"/>
        </w:rPr>
        <w:t xml:space="preserve"> философским категориям, без которых невозможна мировоззренческая модель реальности [</w:t>
      </w:r>
      <w:proofErr w:type="spellStart"/>
      <w:r w:rsidRPr="00742A6B">
        <w:rPr>
          <w:rFonts w:eastAsia="SimSun"/>
          <w:color w:val="000000" w:themeColor="text1"/>
          <w:kern w:val="2"/>
          <w:sz w:val="28"/>
          <w:szCs w:val="28"/>
          <w:lang w:val="ru-RU"/>
        </w:rPr>
        <w:t>Кандрашкина</w:t>
      </w:r>
      <w:proofErr w:type="spellEnd"/>
      <w:r w:rsidRPr="00742A6B">
        <w:rPr>
          <w:rFonts w:eastAsia="SimSun"/>
          <w:color w:val="000000" w:themeColor="text1"/>
          <w:kern w:val="2"/>
          <w:sz w:val="28"/>
          <w:szCs w:val="28"/>
          <w:lang w:val="ru-RU"/>
        </w:rPr>
        <w:t xml:space="preserve"> 2001: 1217]. Без обращения к пространственно-временным параметрам невозможно, по мнению А.В. Соколова, «изучение реально существующих объектов, процессов и явлений» [Соколов 2009: 69]. </w:t>
      </w:r>
    </w:p>
    <w:p w14:paraId="25AA94B3" w14:textId="77777777" w:rsidR="00FD1C05" w:rsidRPr="00742A6B" w:rsidRDefault="00FD1C05" w:rsidP="00E4768D">
      <w:pPr>
        <w:spacing w:line="360" w:lineRule="auto"/>
        <w:ind w:firstLine="709"/>
        <w:jc w:val="both"/>
        <w:rPr>
          <w:rFonts w:eastAsia="SimSun"/>
          <w:color w:val="000000" w:themeColor="text1"/>
          <w:kern w:val="2"/>
          <w:sz w:val="28"/>
          <w:szCs w:val="28"/>
          <w:lang w:val="ru-RU"/>
        </w:rPr>
      </w:pPr>
      <w:r w:rsidRPr="00742A6B">
        <w:rPr>
          <w:rFonts w:eastAsia="SimSun"/>
          <w:color w:val="000000" w:themeColor="text1"/>
          <w:kern w:val="2"/>
          <w:sz w:val="28"/>
          <w:szCs w:val="28"/>
          <w:lang w:val="ru-RU"/>
        </w:rPr>
        <w:t xml:space="preserve">Художественное произведение, по мнению В.В. Виноградова, не только является авторским творчеством, но также и «конкретно-историческим </w:t>
      </w:r>
      <w:r w:rsidRPr="00742A6B">
        <w:rPr>
          <w:rFonts w:eastAsia="SimSun"/>
          <w:color w:val="000000" w:themeColor="text1"/>
          <w:kern w:val="2"/>
          <w:sz w:val="28"/>
          <w:szCs w:val="28"/>
          <w:lang w:val="ru-RU"/>
        </w:rPr>
        <w:lastRenderedPageBreak/>
        <w:t xml:space="preserve">фактом», и при этом тесно связано с общественной жизнью соответствующего периода развития народа», «культурой и искусством этой эпохи» [Виноградов 1959: 170] – и, следовательно, изучение художественного произведения невозможно без учета его пространственно-временных особенностей. Таким образом, как писал </w:t>
      </w:r>
      <w:proofErr w:type="spellStart"/>
      <w:r w:rsidRPr="00742A6B">
        <w:rPr>
          <w:rFonts w:eastAsia="SimSun"/>
          <w:color w:val="000000" w:themeColor="text1"/>
          <w:kern w:val="2"/>
          <w:sz w:val="28"/>
          <w:szCs w:val="28"/>
          <w:lang w:val="ru-RU"/>
        </w:rPr>
        <w:t>М.М</w:t>
      </w:r>
      <w:proofErr w:type="spellEnd"/>
      <w:r w:rsidRPr="00742A6B">
        <w:rPr>
          <w:rFonts w:eastAsia="SimSun"/>
          <w:color w:val="000000" w:themeColor="text1"/>
          <w:kern w:val="2"/>
          <w:sz w:val="28"/>
          <w:szCs w:val="28"/>
          <w:lang w:val="ru-RU"/>
        </w:rPr>
        <w:t xml:space="preserve">. Бахтин, </w:t>
      </w:r>
      <w:proofErr w:type="spellStart"/>
      <w:r w:rsidRPr="00742A6B">
        <w:rPr>
          <w:rFonts w:eastAsia="SimSun"/>
          <w:color w:val="000000" w:themeColor="text1"/>
          <w:kern w:val="2"/>
          <w:sz w:val="28"/>
          <w:szCs w:val="28"/>
          <w:lang w:val="ru-RU"/>
        </w:rPr>
        <w:t>хронотоп</w:t>
      </w:r>
      <w:proofErr w:type="spellEnd"/>
      <w:r w:rsidRPr="00742A6B">
        <w:rPr>
          <w:rFonts w:eastAsia="SimSun"/>
          <w:color w:val="000000" w:themeColor="text1"/>
          <w:kern w:val="2"/>
          <w:sz w:val="28"/>
          <w:szCs w:val="28"/>
          <w:lang w:val="ru-RU"/>
        </w:rPr>
        <w:t xml:space="preserve"> определяет художественное единство литературного произведения в его отношении к реальной действительности [Бахтин 1979: 234]. </w:t>
      </w:r>
    </w:p>
    <w:p w14:paraId="1C17646E" w14:textId="77777777" w:rsidR="00FD1C05" w:rsidRPr="00742A6B" w:rsidRDefault="00FD1C05" w:rsidP="00E4768D">
      <w:pPr>
        <w:shd w:val="clear" w:color="auto" w:fill="FFFFFF"/>
        <w:spacing w:line="360" w:lineRule="auto"/>
        <w:ind w:firstLine="709"/>
        <w:jc w:val="both"/>
        <w:rPr>
          <w:rFonts w:eastAsia="SimSun"/>
          <w:color w:val="000000" w:themeColor="text1"/>
          <w:kern w:val="2"/>
          <w:sz w:val="28"/>
          <w:szCs w:val="28"/>
          <w:lang w:val="ru-RU"/>
        </w:rPr>
      </w:pPr>
      <w:proofErr w:type="spellStart"/>
      <w:r w:rsidRPr="00742A6B">
        <w:rPr>
          <w:rFonts w:eastAsia="SimSun"/>
          <w:color w:val="000000" w:themeColor="text1"/>
          <w:kern w:val="2"/>
          <w:sz w:val="28"/>
          <w:szCs w:val="28"/>
          <w:lang w:val="ru-RU"/>
        </w:rPr>
        <w:t>В.Е</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Хализев</w:t>
      </w:r>
      <w:proofErr w:type="spellEnd"/>
      <w:r w:rsidRPr="00742A6B">
        <w:rPr>
          <w:rFonts w:eastAsia="SimSun"/>
          <w:color w:val="000000" w:themeColor="text1"/>
          <w:kern w:val="2"/>
          <w:sz w:val="28"/>
          <w:szCs w:val="28"/>
          <w:lang w:val="ru-RU"/>
        </w:rPr>
        <w:t xml:space="preserve"> отмечает, что действие находится в центре «словесного произведения», он выделил в </w:t>
      </w:r>
      <w:proofErr w:type="spellStart"/>
      <w:r w:rsidRPr="00742A6B">
        <w:rPr>
          <w:rFonts w:eastAsia="SimSun"/>
          <w:color w:val="000000" w:themeColor="text1"/>
          <w:kern w:val="2"/>
          <w:sz w:val="28"/>
          <w:szCs w:val="28"/>
          <w:lang w:val="ru-RU"/>
        </w:rPr>
        <w:t>хронотопе</w:t>
      </w:r>
      <w:proofErr w:type="spellEnd"/>
      <w:r w:rsidRPr="00742A6B">
        <w:rPr>
          <w:rFonts w:eastAsia="SimSun"/>
          <w:color w:val="000000" w:themeColor="text1"/>
          <w:kern w:val="2"/>
          <w:sz w:val="28"/>
          <w:szCs w:val="28"/>
          <w:lang w:val="ru-RU"/>
        </w:rPr>
        <w:t>, в котором разворачивается действие, несколько типов, в том числе «реально видимый» и «воображенный» [</w:t>
      </w:r>
      <w:proofErr w:type="spellStart"/>
      <w:r w:rsidRPr="00742A6B">
        <w:rPr>
          <w:rFonts w:eastAsia="SimSun"/>
          <w:color w:val="000000" w:themeColor="text1"/>
          <w:kern w:val="2"/>
          <w:sz w:val="28"/>
          <w:szCs w:val="28"/>
          <w:lang w:val="ru-RU"/>
        </w:rPr>
        <w:t>Хализев</w:t>
      </w:r>
      <w:proofErr w:type="spellEnd"/>
      <w:r w:rsidRPr="00742A6B">
        <w:rPr>
          <w:rFonts w:eastAsia="SimSun"/>
          <w:color w:val="000000" w:themeColor="text1"/>
          <w:kern w:val="2"/>
          <w:sz w:val="28"/>
          <w:szCs w:val="28"/>
          <w:lang w:val="ru-RU"/>
        </w:rPr>
        <w:t xml:space="preserve"> 1999: 137-138]. </w:t>
      </w:r>
    </w:p>
    <w:p w14:paraId="48749BCA" w14:textId="77777777" w:rsidR="00FD1C05" w:rsidRPr="00742A6B" w:rsidRDefault="00FD1C05" w:rsidP="00E4768D">
      <w:pPr>
        <w:shd w:val="clear" w:color="auto" w:fill="FFFFFF"/>
        <w:spacing w:line="360" w:lineRule="auto"/>
        <w:ind w:firstLine="709"/>
        <w:jc w:val="both"/>
        <w:rPr>
          <w:rFonts w:eastAsia="SimSun"/>
          <w:color w:val="000000" w:themeColor="text1"/>
          <w:kern w:val="2"/>
          <w:sz w:val="28"/>
          <w:szCs w:val="28"/>
          <w:lang w:val="ru-RU"/>
        </w:rPr>
      </w:pPr>
      <w:r w:rsidRPr="00742A6B">
        <w:rPr>
          <w:rFonts w:eastAsia="SimSun"/>
          <w:color w:val="000000" w:themeColor="text1"/>
          <w:kern w:val="2"/>
          <w:sz w:val="28"/>
          <w:szCs w:val="28"/>
          <w:lang w:val="ru-RU"/>
        </w:rPr>
        <w:t>В повести «Собачье сердце» действие разворачивается в Москве после революции, точнее в квартире на улице Пречистенке и окружающих ее местах – с конца 1914 до начала 1925. При воссоздании времени и места автор стремится произвести впечатление реальных места и времени, что поддерживается в тексте различными языковыми средствами. Время и пространство в литературном произведении, в отличие от времени и пространства в других видах искусства (например, скульптуре и живописи), не являются непосредственно воспринимаемыми чувствами, они не материальны¸ но присутствуют косвенным образом, доводятся до читателя через спектр определенных ассоциаций. В художественном показе мира пространство и время «оказываются сопряженными с самыми различными языковыми формами и средствами создания художественного образа» [</w:t>
      </w:r>
      <w:proofErr w:type="spellStart"/>
      <w:r w:rsidRPr="00742A6B">
        <w:rPr>
          <w:rFonts w:eastAsia="SimSun"/>
          <w:color w:val="000000" w:themeColor="text1"/>
          <w:kern w:val="2"/>
          <w:sz w:val="28"/>
          <w:szCs w:val="28"/>
          <w:lang w:val="ru-RU"/>
        </w:rPr>
        <w:t>Кандрашкина</w:t>
      </w:r>
      <w:proofErr w:type="spellEnd"/>
      <w:r w:rsidRPr="00742A6B">
        <w:rPr>
          <w:rFonts w:eastAsia="SimSun"/>
          <w:color w:val="000000" w:themeColor="text1"/>
          <w:kern w:val="2"/>
          <w:sz w:val="28"/>
          <w:szCs w:val="28"/>
          <w:lang w:val="ru-RU"/>
        </w:rPr>
        <w:t xml:space="preserve"> 2001: 1217]. </w:t>
      </w:r>
    </w:p>
    <w:p w14:paraId="61DE4E25" w14:textId="77777777" w:rsidR="00793CB4" w:rsidRPr="00742A6B" w:rsidRDefault="00FD1C05" w:rsidP="00E4768D">
      <w:pPr>
        <w:shd w:val="clear" w:color="auto" w:fill="FFFFFF"/>
        <w:spacing w:line="360" w:lineRule="auto"/>
        <w:ind w:firstLine="709"/>
        <w:jc w:val="both"/>
        <w:rPr>
          <w:color w:val="000000" w:themeColor="text1"/>
          <w:sz w:val="28"/>
          <w:szCs w:val="28"/>
          <w:lang w:val="ru-RU"/>
        </w:rPr>
      </w:pPr>
      <w:r w:rsidRPr="00742A6B">
        <w:rPr>
          <w:color w:val="000000" w:themeColor="text1"/>
          <w:sz w:val="28"/>
          <w:szCs w:val="28"/>
          <w:lang w:val="ru-RU"/>
        </w:rPr>
        <w:t>Человек в любых координатах времени и пространства живет в «культурной среде», и одним из элементов и одновременно одним из средств фиксации такой культурной среды является язык» [</w:t>
      </w:r>
      <w:proofErr w:type="spellStart"/>
      <w:r w:rsidRPr="00742A6B">
        <w:rPr>
          <w:color w:val="000000" w:themeColor="text1"/>
          <w:sz w:val="28"/>
          <w:szCs w:val="28"/>
          <w:lang w:val="ru-RU"/>
        </w:rPr>
        <w:t>Чепель</w:t>
      </w:r>
      <w:proofErr w:type="spellEnd"/>
      <w:r w:rsidRPr="00742A6B">
        <w:rPr>
          <w:color w:val="000000" w:themeColor="text1"/>
          <w:sz w:val="28"/>
          <w:szCs w:val="28"/>
          <w:lang w:val="ru-RU"/>
        </w:rPr>
        <w:t xml:space="preserve"> 2005: 25]. Вопрос о связи языка и культуры привлекает внимание многих ученых. </w:t>
      </w:r>
    </w:p>
    <w:p w14:paraId="0A8BD954" w14:textId="107C3D01" w:rsidR="00793CB4" w:rsidRPr="00742A6B" w:rsidRDefault="00793CB4" w:rsidP="00E4768D">
      <w:pPr>
        <w:shd w:val="clear" w:color="auto" w:fill="FFFFFF"/>
        <w:spacing w:line="360" w:lineRule="auto"/>
        <w:ind w:firstLine="709"/>
        <w:jc w:val="both"/>
        <w:rPr>
          <w:color w:val="000000" w:themeColor="text1"/>
          <w:sz w:val="28"/>
          <w:szCs w:val="28"/>
          <w:lang w:val="ru-RU"/>
        </w:rPr>
      </w:pPr>
      <w:r w:rsidRPr="00742A6B">
        <w:rPr>
          <w:color w:val="000000" w:themeColor="text1"/>
          <w:sz w:val="28"/>
          <w:szCs w:val="28"/>
          <w:lang w:val="ru-RU"/>
        </w:rPr>
        <w:t>Слово культура происходи</w:t>
      </w:r>
      <w:r w:rsidR="003C6B52" w:rsidRPr="00742A6B">
        <w:rPr>
          <w:color w:val="000000" w:themeColor="text1"/>
          <w:sz w:val="28"/>
          <w:szCs w:val="28"/>
          <w:lang w:val="ru-RU"/>
        </w:rPr>
        <w:t>т</w:t>
      </w:r>
      <w:r w:rsidRPr="00742A6B">
        <w:rPr>
          <w:color w:val="000000" w:themeColor="text1"/>
          <w:sz w:val="28"/>
          <w:szCs w:val="28"/>
          <w:lang w:val="ru-RU"/>
        </w:rPr>
        <w:t xml:space="preserve"> от латинского слова </w:t>
      </w:r>
      <w:proofErr w:type="spellStart"/>
      <w:r w:rsidRPr="00742A6B">
        <w:rPr>
          <w:color w:val="000000" w:themeColor="text1"/>
          <w:sz w:val="28"/>
          <w:szCs w:val="28"/>
          <w:lang w:val="ru-RU"/>
        </w:rPr>
        <w:t>cultura</w:t>
      </w:r>
      <w:proofErr w:type="spellEnd"/>
      <w:r w:rsidRPr="00742A6B">
        <w:rPr>
          <w:color w:val="000000" w:themeColor="text1"/>
          <w:sz w:val="28"/>
          <w:szCs w:val="28"/>
          <w:lang w:val="ru-RU"/>
        </w:rPr>
        <w:t xml:space="preserve">, которое обозначает «целенаправленное воздействие человека на природу» и </w:t>
      </w:r>
      <w:r w:rsidRPr="00742A6B">
        <w:rPr>
          <w:color w:val="000000" w:themeColor="text1"/>
          <w:sz w:val="28"/>
          <w:szCs w:val="28"/>
          <w:lang w:val="ru-RU"/>
        </w:rPr>
        <w:lastRenderedPageBreak/>
        <w:t xml:space="preserve">«воспитание и обучение самого человека», оно тесно связано с гуманистическими идеалами народа, развитием цивилизации, </w:t>
      </w:r>
      <w:r w:rsidR="003C6B52" w:rsidRPr="00742A6B">
        <w:rPr>
          <w:color w:val="000000" w:themeColor="text1"/>
          <w:sz w:val="28"/>
          <w:szCs w:val="28"/>
          <w:lang w:val="ru-RU"/>
        </w:rPr>
        <w:t>«</w:t>
      </w:r>
      <w:r w:rsidRPr="00742A6B">
        <w:rPr>
          <w:color w:val="000000" w:themeColor="text1"/>
          <w:sz w:val="28"/>
          <w:szCs w:val="28"/>
          <w:lang w:val="ru-RU"/>
        </w:rPr>
        <w:t>с физическим, нравственным, эстетическим и духовным развитием человека» [</w:t>
      </w:r>
      <w:proofErr w:type="spellStart"/>
      <w:r w:rsidRPr="00742A6B">
        <w:rPr>
          <w:color w:val="000000" w:themeColor="text1"/>
          <w:sz w:val="28"/>
          <w:szCs w:val="28"/>
          <w:lang w:val="ru-RU"/>
        </w:rPr>
        <w:t>Багманова</w:t>
      </w:r>
      <w:proofErr w:type="spellEnd"/>
      <w:r w:rsidRPr="00742A6B">
        <w:rPr>
          <w:color w:val="000000" w:themeColor="text1"/>
          <w:sz w:val="28"/>
          <w:szCs w:val="28"/>
          <w:lang w:val="ru-RU"/>
        </w:rPr>
        <w:t xml:space="preserve"> 2013: 26].</w:t>
      </w:r>
    </w:p>
    <w:p w14:paraId="3C896754" w14:textId="1567B19D" w:rsidR="00FD1C05" w:rsidRPr="00742A6B" w:rsidRDefault="00FD1C05" w:rsidP="00E4768D">
      <w:pPr>
        <w:shd w:val="clear" w:color="auto" w:fill="FFFFFF"/>
        <w:spacing w:line="360" w:lineRule="auto"/>
        <w:ind w:firstLine="709"/>
        <w:jc w:val="both"/>
        <w:rPr>
          <w:color w:val="000000" w:themeColor="text1"/>
          <w:sz w:val="28"/>
          <w:szCs w:val="28"/>
          <w:lang w:val="ru-RU"/>
        </w:rPr>
      </w:pPr>
      <w:r w:rsidRPr="00742A6B">
        <w:rPr>
          <w:color w:val="000000" w:themeColor="text1"/>
          <w:sz w:val="28"/>
          <w:szCs w:val="28"/>
          <w:lang w:val="ru-RU"/>
        </w:rPr>
        <w:t xml:space="preserve">С одной стороны, язык воспринимается как часть культуры. Знак (в том числе – языковой знак) является культурным предметом, так как знаки возникают в результате человеческой деятельности и в знаках закрепляются языковая и коммуникативная способности человека. </w:t>
      </w:r>
      <w:r w:rsidR="003B69CC" w:rsidRPr="00742A6B">
        <w:rPr>
          <w:color w:val="000000" w:themeColor="text1"/>
          <w:sz w:val="28"/>
          <w:szCs w:val="28"/>
          <w:lang w:val="ru-RU"/>
        </w:rPr>
        <w:t xml:space="preserve">Развитие культуры осуществляется народом. Культура и носит национальные особенность. Язык, как пишет Э. Сепир, </w:t>
      </w:r>
      <w:r w:rsidR="003C6B52" w:rsidRPr="00742A6B">
        <w:rPr>
          <w:color w:val="000000" w:themeColor="text1"/>
          <w:sz w:val="28"/>
          <w:szCs w:val="28"/>
          <w:lang w:val="ru-RU"/>
        </w:rPr>
        <w:t>имеет</w:t>
      </w:r>
      <w:r w:rsidR="003B69CC" w:rsidRPr="00742A6B">
        <w:rPr>
          <w:color w:val="000000" w:themeColor="text1"/>
          <w:sz w:val="28"/>
          <w:szCs w:val="28"/>
          <w:lang w:val="ru-RU"/>
        </w:rPr>
        <w:t xml:space="preserve"> свое окружение. </w:t>
      </w:r>
      <w:r w:rsidR="003C6B52" w:rsidRPr="00742A6B">
        <w:rPr>
          <w:color w:val="000000" w:themeColor="text1"/>
          <w:sz w:val="28"/>
          <w:szCs w:val="28"/>
          <w:lang w:val="ru-RU"/>
        </w:rPr>
        <w:t>«</w:t>
      </w:r>
      <w:r w:rsidR="003B69CC" w:rsidRPr="00742A6B">
        <w:rPr>
          <w:color w:val="000000" w:themeColor="text1"/>
          <w:sz w:val="28"/>
          <w:szCs w:val="28"/>
          <w:lang w:val="ru-RU"/>
        </w:rPr>
        <w:t>Народ, на нем говорящий, принадлежит к какой-то расе (или нескольким расам), т.е. к такой группе человечества</w:t>
      </w:r>
      <w:r w:rsidR="003C6B52" w:rsidRPr="00742A6B">
        <w:rPr>
          <w:color w:val="000000" w:themeColor="text1"/>
          <w:sz w:val="28"/>
          <w:szCs w:val="28"/>
          <w:lang w:val="ru-RU"/>
        </w:rPr>
        <w:t>,</w:t>
      </w:r>
      <w:r w:rsidR="003B69CC" w:rsidRPr="00742A6B">
        <w:rPr>
          <w:color w:val="000000" w:themeColor="text1"/>
          <w:sz w:val="28"/>
          <w:szCs w:val="28"/>
          <w:lang w:val="ru-RU"/>
        </w:rPr>
        <w:t xml:space="preserve"> которая своими физическими свойствами отличается от прочих групп. Язык не существует вне культуры, т.е. вне социально унаследованной совокупности практических навыков и идей, характеризующих наш образ </w:t>
      </w:r>
      <w:proofErr w:type="spellStart"/>
      <w:r w:rsidR="003B69CC" w:rsidRPr="00742A6B">
        <w:rPr>
          <w:color w:val="000000" w:themeColor="text1"/>
          <w:sz w:val="28"/>
          <w:szCs w:val="28"/>
          <w:lang w:val="ru-RU"/>
        </w:rPr>
        <w:t>жизн</w:t>
      </w:r>
      <w:proofErr w:type="spellEnd"/>
      <w:r w:rsidR="003B69CC" w:rsidRPr="00742A6B">
        <w:rPr>
          <w:color w:val="000000" w:themeColor="text1"/>
          <w:sz w:val="28"/>
          <w:szCs w:val="28"/>
          <w:lang w:val="ru-RU"/>
        </w:rPr>
        <w:t>» [Сепир 1993: 185]. Кроме того, к</w:t>
      </w:r>
      <w:r w:rsidRPr="00742A6B">
        <w:rPr>
          <w:color w:val="000000" w:themeColor="text1"/>
          <w:sz w:val="28"/>
          <w:szCs w:val="28"/>
          <w:lang w:val="ru-RU"/>
        </w:rPr>
        <w:t xml:space="preserve">ак утверждают ученые, язык отражает действительность, а культура является одним из важных ее компонентов, и язык, следовательно, отражает культуру. </w:t>
      </w:r>
    </w:p>
    <w:p w14:paraId="39014DA6" w14:textId="548AD9FA" w:rsidR="001B05B8" w:rsidRPr="00742A6B" w:rsidRDefault="00FD1C05" w:rsidP="001B05B8">
      <w:pPr>
        <w:shd w:val="clear" w:color="auto" w:fill="FFFFFF"/>
        <w:spacing w:line="360" w:lineRule="auto"/>
        <w:ind w:firstLine="709"/>
        <w:jc w:val="both"/>
        <w:rPr>
          <w:color w:val="000000" w:themeColor="text1"/>
          <w:sz w:val="28"/>
          <w:szCs w:val="28"/>
          <w:lang w:val="ru-RU"/>
        </w:rPr>
      </w:pPr>
      <w:r w:rsidRPr="00742A6B">
        <w:rPr>
          <w:color w:val="000000" w:themeColor="text1"/>
          <w:sz w:val="28"/>
          <w:szCs w:val="28"/>
          <w:lang w:val="ru-RU"/>
        </w:rPr>
        <w:t>С другой стороны, люди «видят мир сквозь призму своего родного языка» [Мосиенко 2005: 155]. Язык является основным средством общения, он не только фиксирует культуру, но также и является «выразителем культуры, традиции носителей языка» [</w:t>
      </w:r>
      <w:proofErr w:type="spellStart"/>
      <w:r w:rsidRPr="00742A6B">
        <w:rPr>
          <w:color w:val="000000" w:themeColor="text1"/>
          <w:sz w:val="28"/>
          <w:szCs w:val="28"/>
          <w:lang w:val="ru-RU"/>
        </w:rPr>
        <w:t>Вахобова</w:t>
      </w:r>
      <w:proofErr w:type="spellEnd"/>
      <w:r w:rsidRPr="00742A6B">
        <w:rPr>
          <w:color w:val="000000" w:themeColor="text1"/>
          <w:sz w:val="28"/>
          <w:szCs w:val="28"/>
          <w:lang w:val="ru-RU"/>
        </w:rPr>
        <w:t xml:space="preserve"> 2012: 72], т.е. на нем лежит выполнение кумулятивной функции, которую мы понимаем как «отражение, фиксацию и сохранение в языковых единицах информации о постигнутой человеком действительности» [Верещагин, Костомаров 1980: 7]. Как пишет В. фон Гумбольдт, язык воплощает материальную и духовную культуры. Внутренняя форма языка отражает национальный характер культуры, а язык является связующим звеном между человеком и окружающим его миром [Гумбольдт 1985]. Наиболее ярко кумулятивная функция проявляется в области лексики, поскольку лексические единицы «непосредственно связаны </w:t>
      </w:r>
      <w:r w:rsidRPr="00742A6B">
        <w:rPr>
          <w:color w:val="000000" w:themeColor="text1"/>
          <w:sz w:val="28"/>
          <w:szCs w:val="28"/>
          <w:lang w:val="ru-RU"/>
        </w:rPr>
        <w:lastRenderedPageBreak/>
        <w:t>с предметами и явлениями окружающей действительности» [</w:t>
      </w:r>
      <w:proofErr w:type="spellStart"/>
      <w:r w:rsidRPr="00742A6B">
        <w:rPr>
          <w:color w:val="000000" w:themeColor="text1"/>
          <w:sz w:val="28"/>
          <w:szCs w:val="28"/>
          <w:lang w:val="ru-RU"/>
        </w:rPr>
        <w:t>Чепель</w:t>
      </w:r>
      <w:proofErr w:type="spellEnd"/>
      <w:r w:rsidRPr="00742A6B">
        <w:rPr>
          <w:color w:val="000000" w:themeColor="text1"/>
          <w:sz w:val="28"/>
          <w:szCs w:val="28"/>
          <w:lang w:val="ru-RU"/>
        </w:rPr>
        <w:t xml:space="preserve"> 2005: 25].</w:t>
      </w:r>
    </w:p>
    <w:p w14:paraId="4DB9DBEC" w14:textId="1DD8FF47" w:rsidR="003B69CC" w:rsidRPr="00742A6B" w:rsidRDefault="003C6B52" w:rsidP="003B69CC">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Новое </w:t>
      </w:r>
      <w:r w:rsidR="003B69CC" w:rsidRPr="00742A6B">
        <w:rPr>
          <w:color w:val="000000" w:themeColor="text1"/>
          <w:sz w:val="28"/>
          <w:szCs w:val="28"/>
          <w:lang w:val="ru-RU"/>
        </w:rPr>
        <w:t>научное направление</w:t>
      </w:r>
      <w:r w:rsidRPr="00742A6B">
        <w:rPr>
          <w:color w:val="000000" w:themeColor="text1"/>
          <w:sz w:val="28"/>
          <w:szCs w:val="28"/>
          <w:lang w:val="ru-RU"/>
        </w:rPr>
        <w:t xml:space="preserve">, получившее значительное развитие в </w:t>
      </w:r>
      <w:r w:rsidRPr="00742A6B">
        <w:rPr>
          <w:color w:val="000000" w:themeColor="text1"/>
          <w:sz w:val="28"/>
          <w:szCs w:val="28"/>
        </w:rPr>
        <w:t>XX</w:t>
      </w:r>
      <w:r w:rsidRPr="00742A6B">
        <w:rPr>
          <w:color w:val="000000" w:themeColor="text1"/>
          <w:sz w:val="28"/>
          <w:szCs w:val="28"/>
          <w:lang w:val="ru-RU"/>
        </w:rPr>
        <w:t xml:space="preserve"> в. – </w:t>
      </w:r>
      <w:proofErr w:type="spellStart"/>
      <w:r w:rsidR="003B69CC" w:rsidRPr="00742A6B">
        <w:rPr>
          <w:color w:val="000000" w:themeColor="text1"/>
          <w:sz w:val="28"/>
          <w:szCs w:val="28"/>
          <w:lang w:val="ru-RU"/>
        </w:rPr>
        <w:t>лингвокультурология</w:t>
      </w:r>
      <w:proofErr w:type="spellEnd"/>
      <w:r w:rsidRPr="00742A6B">
        <w:rPr>
          <w:color w:val="000000" w:themeColor="text1"/>
          <w:sz w:val="28"/>
          <w:szCs w:val="28"/>
          <w:lang w:val="ru-RU"/>
        </w:rPr>
        <w:t xml:space="preserve"> является, </w:t>
      </w:r>
      <w:r w:rsidR="003B69CC" w:rsidRPr="00742A6B">
        <w:rPr>
          <w:color w:val="000000" w:themeColor="text1"/>
          <w:sz w:val="28"/>
          <w:szCs w:val="28"/>
          <w:lang w:val="ru-RU"/>
        </w:rPr>
        <w:t>по определению В.В.</w:t>
      </w:r>
      <w:r w:rsidRPr="00742A6B">
        <w:rPr>
          <w:color w:val="000000" w:themeColor="text1"/>
          <w:sz w:val="28"/>
          <w:szCs w:val="28"/>
          <w:lang w:val="ru-RU"/>
        </w:rPr>
        <w:t> </w:t>
      </w:r>
      <w:r w:rsidR="003B69CC" w:rsidRPr="00742A6B">
        <w:rPr>
          <w:color w:val="000000" w:themeColor="text1"/>
          <w:sz w:val="28"/>
          <w:szCs w:val="28"/>
          <w:lang w:val="ru-RU"/>
        </w:rPr>
        <w:t>Воробьев</w:t>
      </w:r>
      <w:r w:rsidRPr="00742A6B">
        <w:rPr>
          <w:color w:val="000000" w:themeColor="text1"/>
          <w:sz w:val="28"/>
          <w:szCs w:val="28"/>
          <w:lang w:val="ru-RU"/>
        </w:rPr>
        <w:t xml:space="preserve">а, </w:t>
      </w:r>
      <w:r w:rsidR="003B69CC" w:rsidRPr="00742A6B">
        <w:rPr>
          <w:color w:val="000000" w:themeColor="text1"/>
          <w:sz w:val="28"/>
          <w:szCs w:val="28"/>
          <w:lang w:val="ru-RU"/>
        </w:rPr>
        <w:t xml:space="preserve"> «комплексн</w:t>
      </w:r>
      <w:r w:rsidRPr="00742A6B">
        <w:rPr>
          <w:color w:val="000000" w:themeColor="text1"/>
          <w:sz w:val="28"/>
          <w:szCs w:val="28"/>
          <w:lang w:val="ru-RU"/>
        </w:rPr>
        <w:t>ой научной дисциплиной, изучающей</w:t>
      </w:r>
      <w:r w:rsidR="003B69CC" w:rsidRPr="00742A6B">
        <w:rPr>
          <w:color w:val="000000" w:themeColor="text1"/>
          <w:sz w:val="28"/>
          <w:szCs w:val="28"/>
          <w:lang w:val="ru-RU"/>
        </w:rPr>
        <w:t xml:space="preserve"> взаимосвязь и взаимодействие культуры и языка в его функционировании и отраж</w:t>
      </w:r>
      <w:r w:rsidRPr="00742A6B">
        <w:rPr>
          <w:color w:val="000000" w:themeColor="text1"/>
          <w:sz w:val="28"/>
          <w:szCs w:val="28"/>
          <w:lang w:val="ru-RU"/>
        </w:rPr>
        <w:t>ающей</w:t>
      </w:r>
      <w:r w:rsidR="003B69CC" w:rsidRPr="00742A6B">
        <w:rPr>
          <w:color w:val="000000" w:themeColor="text1"/>
          <w:sz w:val="28"/>
          <w:szCs w:val="28"/>
          <w:lang w:val="ru-RU"/>
        </w:rPr>
        <w:t xml:space="preserve"> этот процесс как целостную структуру единиц в единстве их языкового и внеязыкового (культурного) содержания» [Воробьев 1997: 26]. </w:t>
      </w:r>
      <w:r w:rsidRPr="00742A6B">
        <w:rPr>
          <w:color w:val="000000" w:themeColor="text1"/>
          <w:sz w:val="28"/>
          <w:szCs w:val="28"/>
          <w:lang w:val="ru-RU"/>
        </w:rPr>
        <w:t xml:space="preserve">Более развернутое </w:t>
      </w:r>
      <w:r w:rsidR="003B69CC" w:rsidRPr="00742A6B">
        <w:rPr>
          <w:color w:val="000000" w:themeColor="text1"/>
          <w:sz w:val="28"/>
          <w:szCs w:val="28"/>
          <w:lang w:val="ru-RU"/>
        </w:rPr>
        <w:t>определение да</w:t>
      </w:r>
      <w:r w:rsidRPr="00742A6B">
        <w:rPr>
          <w:color w:val="000000" w:themeColor="text1"/>
          <w:sz w:val="28"/>
          <w:szCs w:val="28"/>
          <w:lang w:val="ru-RU"/>
        </w:rPr>
        <w:t>ю</w:t>
      </w:r>
      <w:r w:rsidR="003B69CC" w:rsidRPr="00742A6B">
        <w:rPr>
          <w:color w:val="000000" w:themeColor="text1"/>
          <w:sz w:val="28"/>
          <w:szCs w:val="28"/>
          <w:lang w:val="ru-RU"/>
        </w:rPr>
        <w:t xml:space="preserve">т Е.И. Зиновьева и Е.Е. Юрков: </w:t>
      </w:r>
      <w:r w:rsidRPr="00742A6B">
        <w:rPr>
          <w:color w:val="000000" w:themeColor="text1"/>
          <w:sz w:val="28"/>
          <w:szCs w:val="28"/>
          <w:lang w:val="ru-RU"/>
        </w:rPr>
        <w:t>это</w:t>
      </w:r>
      <w:r w:rsidR="003B69CC" w:rsidRPr="00742A6B">
        <w:rPr>
          <w:color w:val="000000" w:themeColor="text1"/>
          <w:sz w:val="28"/>
          <w:szCs w:val="28"/>
          <w:lang w:val="ru-RU"/>
        </w:rPr>
        <w:t xml:space="preserve"> «филологическая наука,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что должно позволить дать такое писание этих объектов, которые его свей полноте раскрывало бы значение анализируемых единиц, его оттенки, коннотации и ассоциации, отражающие сознание носителей языка</w:t>
      </w:r>
      <w:r w:rsidR="00005F22" w:rsidRPr="00742A6B">
        <w:rPr>
          <w:color w:val="000000" w:themeColor="text1"/>
          <w:sz w:val="28"/>
          <w:szCs w:val="28"/>
          <w:lang w:val="ru-RU"/>
        </w:rPr>
        <w:t>»</w:t>
      </w:r>
      <w:r w:rsidR="003B69CC" w:rsidRPr="00742A6B">
        <w:rPr>
          <w:color w:val="000000" w:themeColor="text1"/>
          <w:sz w:val="28"/>
          <w:szCs w:val="28"/>
          <w:lang w:val="ru-RU"/>
        </w:rPr>
        <w:t xml:space="preserve">. </w:t>
      </w:r>
      <w:r w:rsidRPr="00742A6B">
        <w:rPr>
          <w:color w:val="000000" w:themeColor="text1"/>
          <w:sz w:val="28"/>
          <w:szCs w:val="28"/>
          <w:lang w:val="ru-RU"/>
        </w:rPr>
        <w:t xml:space="preserve">Исследователи </w:t>
      </w:r>
      <w:r w:rsidR="00005F22" w:rsidRPr="00742A6B">
        <w:rPr>
          <w:color w:val="000000" w:themeColor="text1"/>
          <w:sz w:val="28"/>
          <w:szCs w:val="28"/>
          <w:lang w:val="ru-RU"/>
        </w:rPr>
        <w:t>подчеркивают важность учета</w:t>
      </w:r>
      <w:r w:rsidR="003B69CC" w:rsidRPr="00742A6B">
        <w:rPr>
          <w:color w:val="000000" w:themeColor="text1"/>
          <w:sz w:val="28"/>
          <w:szCs w:val="28"/>
          <w:lang w:val="ru-RU"/>
        </w:rPr>
        <w:t xml:space="preserve"> информаци</w:t>
      </w:r>
      <w:r w:rsidR="00005F22" w:rsidRPr="00742A6B">
        <w:rPr>
          <w:color w:val="000000" w:themeColor="text1"/>
          <w:sz w:val="28"/>
          <w:szCs w:val="28"/>
          <w:lang w:val="ru-RU"/>
        </w:rPr>
        <w:t>и</w:t>
      </w:r>
      <w:r w:rsidR="003B69CC" w:rsidRPr="00742A6B">
        <w:rPr>
          <w:color w:val="000000" w:themeColor="text1"/>
          <w:sz w:val="28"/>
          <w:szCs w:val="28"/>
          <w:lang w:val="ru-RU"/>
        </w:rPr>
        <w:t xml:space="preserve"> энциклопеди</w:t>
      </w:r>
      <w:r w:rsidR="00005F22" w:rsidRPr="00742A6B">
        <w:rPr>
          <w:color w:val="000000" w:themeColor="text1"/>
          <w:sz w:val="28"/>
          <w:szCs w:val="28"/>
          <w:lang w:val="ru-RU"/>
        </w:rPr>
        <w:t>ческого характера, «коррелирующей</w:t>
      </w:r>
      <w:r w:rsidR="003B69CC" w:rsidRPr="00742A6B">
        <w:rPr>
          <w:color w:val="000000" w:themeColor="text1"/>
          <w:sz w:val="28"/>
          <w:szCs w:val="28"/>
          <w:lang w:val="ru-RU"/>
        </w:rPr>
        <w:t xml:space="preserve"> с собственно языковым значением, разработка принципов отбора которой является одной из проблем лингвокультурологии» [Зиновьева, Юрков 2009: 13].</w:t>
      </w:r>
    </w:p>
    <w:p w14:paraId="7F5F7E75" w14:textId="78BB8EED" w:rsidR="003B69CC" w:rsidRPr="00742A6B" w:rsidRDefault="00005F22" w:rsidP="003B69CC">
      <w:pPr>
        <w:spacing w:line="360" w:lineRule="auto"/>
        <w:ind w:firstLine="709"/>
        <w:jc w:val="both"/>
        <w:rPr>
          <w:color w:val="000000" w:themeColor="text1"/>
          <w:sz w:val="28"/>
          <w:szCs w:val="28"/>
          <w:lang w:val="ru-RU"/>
        </w:rPr>
      </w:pPr>
      <w:r w:rsidRPr="00742A6B">
        <w:rPr>
          <w:color w:val="000000" w:themeColor="text1"/>
          <w:sz w:val="28"/>
          <w:szCs w:val="28"/>
          <w:lang w:val="ru-RU"/>
        </w:rPr>
        <w:t>Объектом л</w:t>
      </w:r>
      <w:r w:rsidR="003B69CC" w:rsidRPr="00742A6B">
        <w:rPr>
          <w:color w:val="000000" w:themeColor="text1"/>
          <w:sz w:val="28"/>
          <w:szCs w:val="28"/>
          <w:lang w:val="ru-RU"/>
        </w:rPr>
        <w:t>ингвокультурологи</w:t>
      </w:r>
      <w:r w:rsidRPr="00742A6B">
        <w:rPr>
          <w:color w:val="000000" w:themeColor="text1"/>
          <w:sz w:val="28"/>
          <w:szCs w:val="28"/>
          <w:lang w:val="ru-RU"/>
        </w:rPr>
        <w:t>и как науки</w:t>
      </w:r>
      <w:r w:rsidR="003B69CC" w:rsidRPr="00742A6B">
        <w:rPr>
          <w:color w:val="000000" w:themeColor="text1"/>
          <w:sz w:val="28"/>
          <w:szCs w:val="28"/>
          <w:lang w:val="ru-RU"/>
        </w:rPr>
        <w:t xml:space="preserve"> является «язык как отражение и фиксация культуры и культура ск</w:t>
      </w:r>
      <w:r w:rsidR="00A13A69" w:rsidRPr="00742A6B">
        <w:rPr>
          <w:color w:val="000000" w:themeColor="text1"/>
          <w:sz w:val="28"/>
          <w:szCs w:val="28"/>
          <w:lang w:val="ru-RU"/>
        </w:rPr>
        <w:t>возь призму языка» [Красных 2001</w:t>
      </w:r>
      <w:r w:rsidR="003B69CC" w:rsidRPr="00742A6B">
        <w:rPr>
          <w:color w:val="000000" w:themeColor="text1"/>
          <w:sz w:val="28"/>
          <w:szCs w:val="28"/>
          <w:lang w:val="ru-RU"/>
        </w:rPr>
        <w:t xml:space="preserve">: 12], </w:t>
      </w:r>
      <w:r w:rsidRPr="00742A6B">
        <w:rPr>
          <w:color w:val="000000" w:themeColor="text1"/>
          <w:sz w:val="28"/>
          <w:szCs w:val="28"/>
          <w:lang w:val="ru-RU"/>
        </w:rPr>
        <w:t xml:space="preserve">а </w:t>
      </w:r>
      <w:r w:rsidR="003B69CC" w:rsidRPr="00742A6B">
        <w:rPr>
          <w:color w:val="000000" w:themeColor="text1"/>
          <w:sz w:val="28"/>
          <w:szCs w:val="28"/>
          <w:lang w:val="ru-RU"/>
        </w:rPr>
        <w:t xml:space="preserve">её предметом является </w:t>
      </w:r>
      <w:r w:rsidRPr="00742A6B">
        <w:rPr>
          <w:color w:val="000000" w:themeColor="text1"/>
          <w:sz w:val="28"/>
          <w:szCs w:val="28"/>
          <w:lang w:val="ru-RU"/>
        </w:rPr>
        <w:t xml:space="preserve">изучаемые и описываемые </w:t>
      </w:r>
      <w:r w:rsidR="003B69CC" w:rsidRPr="00742A6B">
        <w:rPr>
          <w:color w:val="000000" w:themeColor="text1"/>
          <w:sz w:val="28"/>
          <w:szCs w:val="28"/>
          <w:lang w:val="ru-RU"/>
        </w:rPr>
        <w:t>синхронно действующи</w:t>
      </w:r>
      <w:r w:rsidRPr="00742A6B">
        <w:rPr>
          <w:color w:val="000000" w:themeColor="text1"/>
          <w:sz w:val="28"/>
          <w:szCs w:val="28"/>
          <w:lang w:val="ru-RU"/>
        </w:rPr>
        <w:t>е</w:t>
      </w:r>
      <w:r w:rsidR="003B69CC" w:rsidRPr="00742A6B">
        <w:rPr>
          <w:color w:val="000000" w:themeColor="text1"/>
          <w:sz w:val="28"/>
          <w:szCs w:val="28"/>
          <w:lang w:val="ru-RU"/>
        </w:rPr>
        <w:t xml:space="preserve"> средств</w:t>
      </w:r>
      <w:r w:rsidRPr="00742A6B">
        <w:rPr>
          <w:color w:val="000000" w:themeColor="text1"/>
          <w:sz w:val="28"/>
          <w:szCs w:val="28"/>
          <w:lang w:val="ru-RU"/>
        </w:rPr>
        <w:t>а и способы</w:t>
      </w:r>
      <w:r w:rsidR="003B69CC" w:rsidRPr="00742A6B">
        <w:rPr>
          <w:color w:val="000000" w:themeColor="text1"/>
          <w:sz w:val="28"/>
          <w:szCs w:val="28"/>
          <w:lang w:val="ru-RU"/>
        </w:rPr>
        <w:t xml:space="preserve"> взаимодействия языка и культуры» [</w:t>
      </w:r>
      <w:proofErr w:type="spellStart"/>
      <w:r w:rsidR="003B69CC" w:rsidRPr="00742A6B">
        <w:rPr>
          <w:color w:val="000000" w:themeColor="text1"/>
          <w:sz w:val="28"/>
          <w:szCs w:val="28"/>
          <w:lang w:val="ru-RU"/>
        </w:rPr>
        <w:t>Телия</w:t>
      </w:r>
      <w:proofErr w:type="spellEnd"/>
      <w:r w:rsidR="003B69CC" w:rsidRPr="00742A6B">
        <w:rPr>
          <w:color w:val="000000" w:themeColor="text1"/>
          <w:sz w:val="28"/>
          <w:szCs w:val="28"/>
          <w:lang w:val="ru-RU"/>
        </w:rPr>
        <w:t xml:space="preserve"> 1999: 16-17]. </w:t>
      </w:r>
    </w:p>
    <w:p w14:paraId="2D61CB43" w14:textId="5D2D9926" w:rsidR="00FD1C05" w:rsidRPr="00742A6B" w:rsidRDefault="00FD1C05" w:rsidP="007900A0">
      <w:pPr>
        <w:pStyle w:val="3"/>
        <w:spacing w:before="120" w:after="120" w:line="360" w:lineRule="auto"/>
        <w:ind w:firstLine="709"/>
        <w:jc w:val="both"/>
        <w:rPr>
          <w:rFonts w:ascii="Cambria" w:hAnsi="Cambria"/>
          <w:i/>
          <w:color w:val="000000" w:themeColor="text1"/>
          <w:sz w:val="28"/>
          <w:szCs w:val="28"/>
        </w:rPr>
      </w:pPr>
      <w:bookmarkStart w:id="8" w:name="_Toc516845504"/>
      <w:r w:rsidRPr="00742A6B">
        <w:rPr>
          <w:rFonts w:ascii="Cambria" w:hAnsi="Cambria"/>
          <w:i/>
          <w:color w:val="000000" w:themeColor="text1"/>
          <w:sz w:val="28"/>
          <w:szCs w:val="28"/>
        </w:rPr>
        <w:t xml:space="preserve">1.2.2.  Проявление  культуры в языке в рамках литературного произведения. </w:t>
      </w:r>
      <w:r w:rsidR="008E5EDB" w:rsidRPr="00742A6B">
        <w:rPr>
          <w:rFonts w:ascii="Cambria" w:hAnsi="Cambria"/>
          <w:i/>
          <w:color w:val="000000" w:themeColor="text1"/>
          <w:sz w:val="28"/>
          <w:szCs w:val="28"/>
        </w:rPr>
        <w:t>Реал</w:t>
      </w:r>
      <w:r w:rsidRPr="00742A6B">
        <w:rPr>
          <w:rFonts w:ascii="Cambria" w:hAnsi="Cambria"/>
          <w:i/>
          <w:color w:val="000000" w:themeColor="text1"/>
          <w:sz w:val="28"/>
          <w:szCs w:val="28"/>
        </w:rPr>
        <w:t>и</w:t>
      </w:r>
      <w:r w:rsidR="00F14CD7" w:rsidRPr="00742A6B">
        <w:rPr>
          <w:rFonts w:ascii="Cambria" w:hAnsi="Cambria"/>
          <w:i/>
          <w:color w:val="000000" w:themeColor="text1"/>
          <w:sz w:val="28"/>
          <w:szCs w:val="28"/>
        </w:rPr>
        <w:t>я</w:t>
      </w:r>
      <w:r w:rsidRPr="00742A6B">
        <w:rPr>
          <w:rFonts w:ascii="Cambria" w:hAnsi="Cambria"/>
          <w:i/>
          <w:color w:val="000000" w:themeColor="text1"/>
          <w:sz w:val="28"/>
          <w:szCs w:val="28"/>
        </w:rPr>
        <w:t xml:space="preserve"> и лингвокультурема</w:t>
      </w:r>
      <w:bookmarkEnd w:id="8"/>
    </w:p>
    <w:p w14:paraId="58AFAEF1" w14:textId="77777777" w:rsidR="00A13A69" w:rsidRPr="00742A6B" w:rsidRDefault="0028685B" w:rsidP="00E4768D">
      <w:pPr>
        <w:spacing w:line="360" w:lineRule="auto"/>
        <w:ind w:firstLine="709"/>
        <w:jc w:val="both"/>
        <w:rPr>
          <w:rFonts w:eastAsia="SimSun"/>
          <w:color w:val="000000" w:themeColor="text1"/>
          <w:kern w:val="2"/>
          <w:sz w:val="28"/>
          <w:szCs w:val="28"/>
          <w:lang w:val="ru-RU"/>
        </w:rPr>
      </w:pPr>
      <w:r w:rsidRPr="00742A6B">
        <w:rPr>
          <w:rFonts w:eastAsia="SimSun"/>
          <w:color w:val="000000" w:themeColor="text1"/>
          <w:kern w:val="2"/>
          <w:sz w:val="28"/>
          <w:szCs w:val="28"/>
          <w:lang w:val="ru-RU" w:eastAsia="ru-RU"/>
        </w:rPr>
        <w:t>Используемый</w:t>
      </w:r>
      <w:r w:rsidRPr="00742A6B">
        <w:rPr>
          <w:rFonts w:eastAsia="SimSun"/>
          <w:color w:val="000000" w:themeColor="text1"/>
          <w:kern w:val="2"/>
          <w:sz w:val="28"/>
          <w:szCs w:val="28"/>
          <w:lang w:val="ru-RU"/>
        </w:rPr>
        <w:t xml:space="preserve"> В.В. Воробьевым термин</w:t>
      </w:r>
      <w:r w:rsidRPr="00742A6B">
        <w:rPr>
          <w:rFonts w:eastAsia="SimSun"/>
          <w:b/>
          <w:color w:val="000000" w:themeColor="text1"/>
          <w:kern w:val="2"/>
          <w:sz w:val="28"/>
          <w:szCs w:val="28"/>
          <w:lang w:val="ru-RU"/>
        </w:rPr>
        <w:t xml:space="preserve"> </w:t>
      </w:r>
      <w:r w:rsidRPr="00742A6B">
        <w:rPr>
          <w:rFonts w:eastAsia="SimSun"/>
          <w:b/>
          <w:i/>
          <w:color w:val="000000" w:themeColor="text1"/>
          <w:kern w:val="2"/>
          <w:sz w:val="28"/>
          <w:szCs w:val="28"/>
          <w:lang w:val="ru-RU"/>
        </w:rPr>
        <w:t>лингвокультурема</w:t>
      </w:r>
      <w:r w:rsidRPr="00742A6B">
        <w:rPr>
          <w:rFonts w:eastAsia="SimSun"/>
          <w:color w:val="000000" w:themeColor="text1"/>
          <w:kern w:val="2"/>
          <w:sz w:val="28"/>
          <w:szCs w:val="28"/>
          <w:lang w:val="ru-RU"/>
        </w:rPr>
        <w:t xml:space="preserve"> необходим, по его мнению, при выявлении связи лингвистического и экстралингвистического (понятийного или предметного) содержания </w:t>
      </w:r>
      <w:r w:rsidRPr="00742A6B">
        <w:rPr>
          <w:rFonts w:eastAsia="SimSun"/>
          <w:color w:val="000000" w:themeColor="text1"/>
          <w:kern w:val="2"/>
          <w:sz w:val="28"/>
          <w:szCs w:val="28"/>
          <w:lang w:val="ru-RU"/>
        </w:rPr>
        <w:lastRenderedPageBreak/>
        <w:t>лексической единицы, составляющих диалектическое единство [Воробьев 2006: 44-45].</w:t>
      </w:r>
    </w:p>
    <w:p w14:paraId="4EA5D76B" w14:textId="29A527D2" w:rsidR="00A13A69" w:rsidRPr="00742A6B" w:rsidRDefault="00A13A69" w:rsidP="001B05B8">
      <w:pPr>
        <w:spacing w:line="360" w:lineRule="auto"/>
        <w:ind w:firstLine="709"/>
        <w:jc w:val="both"/>
        <w:rPr>
          <w:color w:val="000000" w:themeColor="text1"/>
          <w:sz w:val="28"/>
          <w:szCs w:val="28"/>
          <w:lang w:val="ru-RU"/>
        </w:rPr>
      </w:pPr>
      <w:r w:rsidRPr="00742A6B">
        <w:rPr>
          <w:color w:val="000000" w:themeColor="text1"/>
          <w:sz w:val="28"/>
          <w:szCs w:val="28"/>
          <w:lang w:val="ru-RU"/>
        </w:rPr>
        <w:t>Е.М. Верещагин и В.Г. Костомаров отмечают, что семантика слова включает не только лексическое понятие (набор признаков, с помощью которых люди могут назвать данный предмет данным словом), но и лексический фон – совокупность непонятийных семантических долей (СД), которые могут быть межъязыковыми и национально-культурными. Например, в составе понятийного поля слова «дом» выделяются межъязыковые СД – «стены», «окна» и национально-культурные СД – «крыльцо», «сени» [Верещагин, Костомаров 1980: 11-13]. В любом языке лексика отражает важные для общества понятия – она уникальна с позиций создаваемого ею культурного фона и является своеобразным «маркером культурной ориентации» [</w:t>
      </w:r>
      <w:proofErr w:type="spellStart"/>
      <w:r w:rsidRPr="00742A6B">
        <w:rPr>
          <w:color w:val="000000" w:themeColor="text1"/>
          <w:sz w:val="28"/>
          <w:szCs w:val="28"/>
          <w:lang w:val="ru-RU"/>
        </w:rPr>
        <w:t>Кабакчи</w:t>
      </w:r>
      <w:proofErr w:type="spellEnd"/>
      <w:r w:rsidRPr="00742A6B">
        <w:rPr>
          <w:color w:val="000000" w:themeColor="text1"/>
          <w:sz w:val="28"/>
          <w:szCs w:val="28"/>
          <w:lang w:val="ru-RU"/>
        </w:rPr>
        <w:t xml:space="preserve"> 1993: 71]. Большинство слов «обозначает дискретные физические сущности», и это позволяет проследить связь между этими единицами и культурой определенной нации и определенного времени [Алексеева 2007: 15].</w:t>
      </w:r>
    </w:p>
    <w:p w14:paraId="1F3676D5" w14:textId="2D699ABC" w:rsidR="001B05B8" w:rsidRPr="00742A6B" w:rsidRDefault="0028685B" w:rsidP="001B05B8">
      <w:pPr>
        <w:spacing w:line="360" w:lineRule="auto"/>
        <w:ind w:firstLine="709"/>
        <w:jc w:val="both"/>
        <w:rPr>
          <w:color w:val="000000" w:themeColor="text1"/>
          <w:sz w:val="28"/>
          <w:szCs w:val="28"/>
          <w:lang w:val="ru-RU"/>
        </w:rPr>
      </w:pPr>
      <w:r w:rsidRPr="00742A6B">
        <w:rPr>
          <w:rFonts w:eastAsia="SimSun"/>
          <w:color w:val="000000" w:themeColor="text1"/>
          <w:kern w:val="2"/>
          <w:sz w:val="28"/>
          <w:szCs w:val="28"/>
          <w:lang w:val="ru-RU"/>
        </w:rPr>
        <w:t xml:space="preserve">«Лингвокультурема, с одной стороны связана с “вещным миром”, с другой – с «национально-культурным, нравственным проблемам этноса» [Рамазанова 2011: 60]. Лингвокультурема как комплексная межуровневая единица может быть представлена  словом, словосочетанием, абзацем и текстом [Потапова 2009: 33]. </w:t>
      </w:r>
      <w:r w:rsidR="001B05B8" w:rsidRPr="00742A6B">
        <w:rPr>
          <w:color w:val="000000" w:themeColor="text1"/>
          <w:sz w:val="28"/>
          <w:szCs w:val="28"/>
          <w:lang w:val="ru-RU"/>
        </w:rPr>
        <w:t xml:space="preserve">Лингвокультурема, </w:t>
      </w:r>
      <w:r w:rsidR="00005F22" w:rsidRPr="00742A6B">
        <w:rPr>
          <w:color w:val="000000" w:themeColor="text1"/>
          <w:sz w:val="28"/>
          <w:szCs w:val="28"/>
          <w:lang w:val="ru-RU"/>
        </w:rPr>
        <w:t>согласно</w:t>
      </w:r>
      <w:r w:rsidR="001B05B8" w:rsidRPr="00742A6B">
        <w:rPr>
          <w:color w:val="000000" w:themeColor="text1"/>
          <w:sz w:val="28"/>
          <w:szCs w:val="28"/>
          <w:lang w:val="ru-RU"/>
        </w:rPr>
        <w:t xml:space="preserve"> определению в словаре терминов, является «комплексной межуровневой единицей»,  представляющей собой «диалектическое единство лингвистического(знак, значение) и экстралингвистического (понятие, предмет)» [Азимов, Щукин 2009: 350].</w:t>
      </w:r>
    </w:p>
    <w:p w14:paraId="4FE95FBD" w14:textId="77777777" w:rsidR="0028685B" w:rsidRPr="00742A6B" w:rsidRDefault="0028685B" w:rsidP="00E4768D">
      <w:pPr>
        <w:spacing w:line="360" w:lineRule="auto"/>
        <w:ind w:firstLine="709"/>
        <w:jc w:val="both"/>
        <w:rPr>
          <w:rFonts w:eastAsia="SimSun"/>
          <w:b/>
          <w:color w:val="000000" w:themeColor="text1"/>
          <w:kern w:val="2"/>
          <w:sz w:val="28"/>
          <w:szCs w:val="28"/>
          <w:shd w:val="clear" w:color="auto" w:fill="FFFFFF"/>
          <w:lang w:val="ru-RU"/>
        </w:rPr>
      </w:pPr>
      <w:proofErr w:type="spellStart"/>
      <w:r w:rsidRPr="00742A6B">
        <w:rPr>
          <w:rFonts w:eastAsia="SimSun"/>
          <w:color w:val="000000" w:themeColor="text1"/>
          <w:kern w:val="2"/>
          <w:sz w:val="28"/>
          <w:szCs w:val="28"/>
          <w:lang w:val="ru-RU" w:eastAsia="ru-RU"/>
        </w:rPr>
        <w:t>Лингвокультуремы</w:t>
      </w:r>
      <w:proofErr w:type="spellEnd"/>
      <w:r w:rsidRPr="00742A6B">
        <w:rPr>
          <w:rFonts w:eastAsia="SimSun"/>
          <w:color w:val="000000" w:themeColor="text1"/>
          <w:kern w:val="2"/>
          <w:sz w:val="28"/>
          <w:szCs w:val="28"/>
          <w:lang w:val="ru-RU" w:eastAsia="ru-RU"/>
        </w:rPr>
        <w:t xml:space="preserve"> образуют так называемое</w:t>
      </w:r>
      <w:r w:rsidRPr="00742A6B">
        <w:rPr>
          <w:rFonts w:eastAsia="SimSun"/>
          <w:b/>
          <w:color w:val="000000" w:themeColor="text1"/>
          <w:kern w:val="2"/>
          <w:sz w:val="28"/>
          <w:szCs w:val="28"/>
          <w:shd w:val="clear" w:color="auto" w:fill="FFFFFF"/>
          <w:lang w:val="ru-RU" w:eastAsia="ru-RU"/>
        </w:rPr>
        <w:t xml:space="preserve"> </w:t>
      </w:r>
      <w:proofErr w:type="spellStart"/>
      <w:r w:rsidRPr="00742A6B">
        <w:rPr>
          <w:rFonts w:eastAsia="SimSun"/>
          <w:i/>
          <w:color w:val="000000" w:themeColor="text1"/>
          <w:kern w:val="2"/>
          <w:sz w:val="28"/>
          <w:szCs w:val="28"/>
          <w:shd w:val="clear" w:color="auto" w:fill="FFFFFF"/>
          <w:lang w:val="ru-RU" w:eastAsia="ru-RU"/>
        </w:rPr>
        <w:t>лингвокультурологическое</w:t>
      </w:r>
      <w:proofErr w:type="spellEnd"/>
      <w:r w:rsidRPr="00742A6B">
        <w:rPr>
          <w:rFonts w:eastAsia="SimSun"/>
          <w:b/>
          <w:color w:val="000000" w:themeColor="text1"/>
          <w:kern w:val="2"/>
          <w:sz w:val="28"/>
          <w:szCs w:val="28"/>
          <w:shd w:val="clear" w:color="auto" w:fill="FFFFFF"/>
          <w:lang w:val="ru-RU" w:eastAsia="ru-RU"/>
        </w:rPr>
        <w:t xml:space="preserve"> </w:t>
      </w:r>
      <w:r w:rsidRPr="00742A6B">
        <w:rPr>
          <w:rFonts w:eastAsia="SimSun"/>
          <w:i/>
          <w:color w:val="000000" w:themeColor="text1"/>
          <w:kern w:val="2"/>
          <w:sz w:val="28"/>
          <w:szCs w:val="28"/>
          <w:shd w:val="clear" w:color="auto" w:fill="FFFFFF"/>
          <w:lang w:val="ru-RU" w:eastAsia="ru-RU"/>
        </w:rPr>
        <w:t>поле</w:t>
      </w:r>
      <w:r w:rsidRPr="00742A6B">
        <w:rPr>
          <w:rFonts w:eastAsia="SimSun"/>
          <w:color w:val="000000" w:themeColor="text1"/>
          <w:kern w:val="2"/>
          <w:sz w:val="28"/>
          <w:szCs w:val="28"/>
          <w:shd w:val="clear" w:color="auto" w:fill="FFFFFF"/>
          <w:lang w:val="ru-RU"/>
        </w:rPr>
        <w:t>,</w:t>
      </w:r>
      <w:r w:rsidRPr="00742A6B">
        <w:rPr>
          <w:rFonts w:eastAsia="SimSun"/>
          <w:b/>
          <w:color w:val="000000" w:themeColor="text1"/>
          <w:kern w:val="2"/>
          <w:sz w:val="28"/>
          <w:szCs w:val="28"/>
          <w:shd w:val="clear" w:color="auto" w:fill="FFFFFF"/>
          <w:lang w:val="ru-RU"/>
        </w:rPr>
        <w:t xml:space="preserve"> </w:t>
      </w:r>
      <w:r w:rsidRPr="00742A6B">
        <w:rPr>
          <w:rFonts w:eastAsia="SimSun"/>
          <w:color w:val="000000" w:themeColor="text1"/>
          <w:kern w:val="2"/>
          <w:sz w:val="28"/>
          <w:szCs w:val="28"/>
          <w:shd w:val="clear" w:color="auto" w:fill="FFFFFF"/>
          <w:lang w:val="ru-RU"/>
        </w:rPr>
        <w:t xml:space="preserve">которое, по определению В.В. </w:t>
      </w:r>
      <w:r w:rsidRPr="00742A6B">
        <w:rPr>
          <w:rFonts w:eastAsia="SimSun"/>
          <w:color w:val="000000" w:themeColor="text1"/>
          <w:kern w:val="2"/>
          <w:sz w:val="28"/>
          <w:szCs w:val="28"/>
          <w:lang w:val="ru-RU"/>
        </w:rPr>
        <w:t>Воробьева, является</w:t>
      </w:r>
      <w:r w:rsidRPr="00742A6B">
        <w:rPr>
          <w:rFonts w:eastAsia="SimSun"/>
          <w:color w:val="000000" w:themeColor="text1"/>
          <w:kern w:val="2"/>
          <w:sz w:val="28"/>
          <w:szCs w:val="28"/>
          <w:shd w:val="clear" w:color="auto" w:fill="FFFFFF"/>
          <w:lang w:val="ru-RU"/>
        </w:rPr>
        <w:t xml:space="preserve"> </w:t>
      </w:r>
      <w:r w:rsidRPr="00742A6B">
        <w:rPr>
          <w:rFonts w:eastAsia="SimSun"/>
          <w:color w:val="000000" w:themeColor="text1"/>
          <w:kern w:val="2"/>
          <w:sz w:val="28"/>
          <w:szCs w:val="28"/>
          <w:lang w:val="ru-RU" w:eastAsia="ru-RU"/>
        </w:rPr>
        <w:t xml:space="preserve">«иерархической структурой множества </w:t>
      </w:r>
      <w:proofErr w:type="spellStart"/>
      <w:r w:rsidRPr="00742A6B">
        <w:rPr>
          <w:rFonts w:eastAsia="SimSun"/>
          <w:color w:val="000000" w:themeColor="text1"/>
          <w:kern w:val="2"/>
          <w:sz w:val="28"/>
          <w:szCs w:val="28"/>
          <w:lang w:val="ru-RU" w:eastAsia="ru-RU"/>
        </w:rPr>
        <w:t>лингвокультурем</w:t>
      </w:r>
      <w:proofErr w:type="spellEnd"/>
      <w:r w:rsidRPr="00742A6B">
        <w:rPr>
          <w:rFonts w:eastAsia="SimSun"/>
          <w:color w:val="000000" w:themeColor="text1"/>
          <w:kern w:val="2"/>
          <w:sz w:val="28"/>
          <w:szCs w:val="28"/>
          <w:lang w:val="ru-RU" w:eastAsia="ru-RU"/>
        </w:rPr>
        <w:t>, обладающих общим (инвариантным) смыслом, характеризующих определенную культурную сферу»</w:t>
      </w:r>
      <w:r w:rsidRPr="00742A6B">
        <w:rPr>
          <w:rFonts w:eastAsia="SimSun"/>
          <w:i/>
          <w:color w:val="000000" w:themeColor="text1"/>
          <w:kern w:val="2"/>
          <w:sz w:val="28"/>
          <w:szCs w:val="28"/>
          <w:shd w:val="clear" w:color="auto" w:fill="FFFFFF"/>
          <w:lang w:val="ru-RU" w:eastAsia="ru-RU"/>
        </w:rPr>
        <w:t>.</w:t>
      </w:r>
      <w:r w:rsidRPr="00742A6B">
        <w:rPr>
          <w:rFonts w:eastAsia="SimSun"/>
          <w:b/>
          <w:color w:val="000000" w:themeColor="text1"/>
          <w:kern w:val="2"/>
          <w:sz w:val="28"/>
          <w:szCs w:val="28"/>
          <w:shd w:val="clear" w:color="auto" w:fill="FFFFFF"/>
          <w:lang w:val="ru-RU"/>
        </w:rPr>
        <w:t xml:space="preserve"> </w:t>
      </w:r>
      <w:r w:rsidRPr="00742A6B">
        <w:rPr>
          <w:rFonts w:eastAsia="SimSun"/>
          <w:color w:val="000000" w:themeColor="text1"/>
          <w:kern w:val="2"/>
          <w:sz w:val="28"/>
          <w:szCs w:val="28"/>
          <w:shd w:val="clear" w:color="auto" w:fill="FFFFFF"/>
          <w:lang w:val="ru-RU"/>
        </w:rPr>
        <w:t xml:space="preserve">В </w:t>
      </w:r>
      <w:proofErr w:type="spellStart"/>
      <w:r w:rsidRPr="00742A6B">
        <w:rPr>
          <w:rFonts w:eastAsia="SimSun"/>
          <w:color w:val="000000" w:themeColor="text1"/>
          <w:kern w:val="2"/>
          <w:sz w:val="28"/>
          <w:szCs w:val="28"/>
          <w:shd w:val="clear" w:color="auto" w:fill="FFFFFF"/>
          <w:lang w:val="ru-RU"/>
        </w:rPr>
        <w:t>лингвокультурологическом</w:t>
      </w:r>
      <w:proofErr w:type="spellEnd"/>
      <w:r w:rsidRPr="00742A6B">
        <w:rPr>
          <w:rFonts w:eastAsia="SimSun"/>
          <w:color w:val="000000" w:themeColor="text1"/>
          <w:kern w:val="2"/>
          <w:sz w:val="28"/>
          <w:szCs w:val="28"/>
          <w:lang w:val="ru-RU" w:eastAsia="ru-RU"/>
        </w:rPr>
        <w:t xml:space="preserve"> поле можно выделить ядро (лингвокультурема, </w:t>
      </w:r>
      <w:r w:rsidRPr="00742A6B">
        <w:rPr>
          <w:rFonts w:eastAsia="SimSun"/>
          <w:color w:val="000000" w:themeColor="text1"/>
          <w:kern w:val="2"/>
          <w:sz w:val="28"/>
          <w:szCs w:val="28"/>
          <w:lang w:val="ru-RU" w:eastAsia="ru-RU"/>
        </w:rPr>
        <w:lastRenderedPageBreak/>
        <w:t xml:space="preserve">выражающая в общих чертах какое-либо понятие)», центр (группу </w:t>
      </w:r>
      <w:proofErr w:type="spellStart"/>
      <w:r w:rsidRPr="00742A6B">
        <w:rPr>
          <w:rFonts w:eastAsia="SimSun"/>
          <w:color w:val="000000" w:themeColor="text1"/>
          <w:kern w:val="2"/>
          <w:sz w:val="28"/>
          <w:szCs w:val="28"/>
          <w:lang w:val="ru-RU" w:eastAsia="ru-RU"/>
        </w:rPr>
        <w:t>лингвокультурем</w:t>
      </w:r>
      <w:proofErr w:type="spellEnd"/>
      <w:r w:rsidRPr="00742A6B">
        <w:rPr>
          <w:rFonts w:eastAsia="SimSun"/>
          <w:color w:val="000000" w:themeColor="text1"/>
          <w:kern w:val="2"/>
          <w:sz w:val="28"/>
          <w:szCs w:val="28"/>
          <w:lang w:val="ru-RU" w:eastAsia="ru-RU"/>
        </w:rPr>
        <w:t xml:space="preserve"> с их синонимическими, антонимическими, ассоциативными и другими отношениями)» и периферию (систему смежных </w:t>
      </w:r>
      <w:proofErr w:type="spellStart"/>
      <w:r w:rsidRPr="00742A6B">
        <w:rPr>
          <w:rFonts w:eastAsia="SimSun"/>
          <w:color w:val="000000" w:themeColor="text1"/>
          <w:kern w:val="2"/>
          <w:sz w:val="28"/>
          <w:szCs w:val="28"/>
          <w:lang w:val="ru-RU" w:eastAsia="ru-RU"/>
        </w:rPr>
        <w:t>лингвокультурем</w:t>
      </w:r>
      <w:proofErr w:type="spellEnd"/>
      <w:r w:rsidRPr="00742A6B">
        <w:rPr>
          <w:rFonts w:eastAsia="SimSun"/>
          <w:color w:val="000000" w:themeColor="text1"/>
          <w:kern w:val="2"/>
          <w:sz w:val="28"/>
          <w:szCs w:val="28"/>
          <w:lang w:val="ru-RU" w:eastAsia="ru-RU"/>
        </w:rPr>
        <w:t>) [</w:t>
      </w:r>
      <w:r w:rsidRPr="00742A6B">
        <w:rPr>
          <w:rFonts w:eastAsia="SimSun"/>
          <w:color w:val="000000" w:themeColor="text1"/>
          <w:kern w:val="2"/>
          <w:sz w:val="28"/>
          <w:szCs w:val="28"/>
          <w:lang w:val="ru-RU"/>
        </w:rPr>
        <w:t>Воробьев 2006: 64-67, 73</w:t>
      </w:r>
      <w:r w:rsidRPr="00742A6B">
        <w:rPr>
          <w:rFonts w:eastAsia="SimSun"/>
          <w:color w:val="000000" w:themeColor="text1"/>
          <w:kern w:val="2"/>
          <w:sz w:val="28"/>
          <w:szCs w:val="28"/>
          <w:lang w:val="ru-RU" w:eastAsia="ru-RU"/>
        </w:rPr>
        <w:t>].</w:t>
      </w:r>
    </w:p>
    <w:p w14:paraId="470AA443" w14:textId="77777777" w:rsidR="0028685B" w:rsidRPr="00742A6B" w:rsidRDefault="0028685B" w:rsidP="00E4768D">
      <w:pPr>
        <w:spacing w:line="360" w:lineRule="auto"/>
        <w:ind w:firstLine="709"/>
        <w:jc w:val="both"/>
        <w:rPr>
          <w:rFonts w:eastAsia="SimSun"/>
          <w:color w:val="000000" w:themeColor="text1"/>
          <w:kern w:val="2"/>
          <w:sz w:val="28"/>
          <w:szCs w:val="28"/>
          <w:lang w:val="ru-RU"/>
        </w:rPr>
      </w:pPr>
      <w:r w:rsidRPr="00742A6B">
        <w:rPr>
          <w:rFonts w:eastAsia="SimSun"/>
          <w:color w:val="000000" w:themeColor="text1"/>
          <w:kern w:val="2"/>
          <w:sz w:val="28"/>
          <w:szCs w:val="28"/>
          <w:lang w:val="ru-RU"/>
        </w:rPr>
        <w:t xml:space="preserve">Художественные тексты дают богатый материал для изучения   </w:t>
      </w:r>
      <w:proofErr w:type="spellStart"/>
      <w:r w:rsidRPr="00742A6B">
        <w:rPr>
          <w:rFonts w:eastAsia="SimSun"/>
          <w:color w:val="000000" w:themeColor="text1"/>
          <w:kern w:val="2"/>
          <w:sz w:val="28"/>
          <w:szCs w:val="28"/>
          <w:lang w:val="ru-RU"/>
        </w:rPr>
        <w:t>лингвокультурем</w:t>
      </w:r>
      <w:proofErr w:type="spellEnd"/>
      <w:r w:rsidRPr="00742A6B">
        <w:rPr>
          <w:rFonts w:eastAsia="SimSun"/>
          <w:color w:val="000000" w:themeColor="text1"/>
          <w:kern w:val="2"/>
          <w:sz w:val="28"/>
          <w:szCs w:val="28"/>
          <w:lang w:val="ru-RU"/>
        </w:rPr>
        <w:t xml:space="preserve">, что обеспечивается статусом произведений как явлений вторичной моделирующей системы. </w:t>
      </w:r>
      <w:proofErr w:type="spellStart"/>
      <w:r w:rsidRPr="00742A6B">
        <w:rPr>
          <w:rFonts w:eastAsia="SimSun"/>
          <w:color w:val="000000" w:themeColor="text1"/>
          <w:kern w:val="2"/>
          <w:sz w:val="28"/>
          <w:szCs w:val="28"/>
          <w:lang w:val="ru-RU"/>
        </w:rPr>
        <w:t>Лингвокультуремы</w:t>
      </w:r>
      <w:proofErr w:type="spellEnd"/>
      <w:r w:rsidRPr="00742A6B">
        <w:rPr>
          <w:rFonts w:eastAsia="SimSun"/>
          <w:color w:val="000000" w:themeColor="text1"/>
          <w:kern w:val="2"/>
          <w:sz w:val="28"/>
          <w:szCs w:val="28"/>
          <w:lang w:val="ru-RU"/>
        </w:rPr>
        <w:t xml:space="preserve"> в художественном тексте требуют выяснения их культурного содержания как отражающие </w:t>
      </w:r>
      <w:proofErr w:type="spellStart"/>
      <w:r w:rsidRPr="00742A6B">
        <w:rPr>
          <w:rFonts w:eastAsia="SimSun"/>
          <w:color w:val="000000" w:themeColor="text1"/>
          <w:kern w:val="2"/>
          <w:sz w:val="28"/>
          <w:szCs w:val="28"/>
          <w:lang w:val="ru-RU"/>
        </w:rPr>
        <w:t>этномаркированное</w:t>
      </w:r>
      <w:proofErr w:type="spellEnd"/>
      <w:r w:rsidRPr="00742A6B">
        <w:rPr>
          <w:rFonts w:eastAsia="SimSun"/>
          <w:color w:val="000000" w:themeColor="text1"/>
          <w:kern w:val="2"/>
          <w:sz w:val="28"/>
          <w:szCs w:val="28"/>
          <w:lang w:val="ru-RU"/>
        </w:rPr>
        <w:t xml:space="preserve"> сознание носителей языка, т.е. национальной языковой личности, как выразители привнесенного в текст авторского смысла, как единицы, обладающие значимым экстралингвистическим содержанием. </w:t>
      </w:r>
    </w:p>
    <w:p w14:paraId="7E4C6691" w14:textId="2B040E97" w:rsidR="0028685B" w:rsidRPr="00742A6B" w:rsidRDefault="0028685B" w:rsidP="00E4768D">
      <w:pPr>
        <w:spacing w:line="360" w:lineRule="auto"/>
        <w:ind w:firstLine="709"/>
        <w:jc w:val="both"/>
        <w:rPr>
          <w:rFonts w:eastAsia="SimSun"/>
          <w:color w:val="000000" w:themeColor="text1"/>
          <w:kern w:val="2"/>
          <w:sz w:val="28"/>
          <w:szCs w:val="28"/>
          <w:lang w:val="ru-RU"/>
        </w:rPr>
      </w:pPr>
      <w:r w:rsidRPr="00742A6B">
        <w:rPr>
          <w:rFonts w:eastAsia="SimSun"/>
          <w:color w:val="000000" w:themeColor="text1"/>
          <w:kern w:val="2"/>
          <w:sz w:val="28"/>
          <w:szCs w:val="28"/>
          <w:lang w:val="ru-RU"/>
        </w:rPr>
        <w:t>Определенные группы лексики, привлекающие внимание своей способностью отражать особенности социальной жизни, нравов и быта определённого общества, составляют в художественном произведении значительный пласт. Среди них могут быть установлены тематические лексические комплексы, квалифицируемые как единицы языка с национально-культурным компонентом значения. Для их обозначения С.</w:t>
      </w:r>
      <w:r w:rsidR="00F14CD7" w:rsidRPr="00742A6B">
        <w:rPr>
          <w:rFonts w:eastAsia="SimSun"/>
          <w:color w:val="000000" w:themeColor="text1"/>
          <w:kern w:val="2"/>
          <w:sz w:val="28"/>
          <w:szCs w:val="28"/>
          <w:lang w:val="ru-RU"/>
        </w:rPr>
        <w:t> </w:t>
      </w:r>
      <w:r w:rsidRPr="00742A6B">
        <w:rPr>
          <w:rFonts w:eastAsia="SimSun"/>
          <w:color w:val="000000" w:themeColor="text1"/>
          <w:kern w:val="2"/>
          <w:sz w:val="28"/>
          <w:szCs w:val="28"/>
          <w:lang w:val="ru-RU"/>
        </w:rPr>
        <w:t>Влахов и С. Флорин пользуются понятием "</w:t>
      </w:r>
      <w:r w:rsidRPr="00742A6B">
        <w:rPr>
          <w:rFonts w:eastAsia="SimSun"/>
          <w:i/>
          <w:color w:val="000000" w:themeColor="text1"/>
          <w:kern w:val="2"/>
          <w:sz w:val="28"/>
          <w:szCs w:val="28"/>
          <w:lang w:val="ru-RU"/>
        </w:rPr>
        <w:t>реалия</w:t>
      </w:r>
      <w:r w:rsidRPr="00742A6B">
        <w:rPr>
          <w:rFonts w:eastAsia="SimSun"/>
          <w:color w:val="000000" w:themeColor="text1"/>
          <w:kern w:val="2"/>
          <w:sz w:val="28"/>
          <w:szCs w:val="28"/>
          <w:lang w:val="ru-RU"/>
        </w:rPr>
        <w:t xml:space="preserve">". </w:t>
      </w:r>
    </w:p>
    <w:p w14:paraId="28DD8D67" w14:textId="77777777" w:rsidR="002D0C12"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Термин, происходящий от латинского слова «</w:t>
      </w:r>
      <w:proofErr w:type="spellStart"/>
      <w:r w:rsidRPr="00742A6B">
        <w:rPr>
          <w:color w:val="000000" w:themeColor="text1"/>
          <w:sz w:val="28"/>
          <w:szCs w:val="28"/>
          <w:lang w:val="ru-RU"/>
        </w:rPr>
        <w:t>realis</w:t>
      </w:r>
      <w:proofErr w:type="spellEnd"/>
      <w:r w:rsidRPr="00742A6B">
        <w:rPr>
          <w:color w:val="000000" w:themeColor="text1"/>
          <w:sz w:val="28"/>
          <w:szCs w:val="28"/>
          <w:lang w:val="ru-RU"/>
        </w:rPr>
        <w:t xml:space="preserve">», согласно определению в словаре иностранных слов, имеет два толкования: 1. «предмет; действительно существующая, конкретная вещь» [Комлев 2006: 563]. С лингвистической точки зрения, многие ученые – в том числе </w:t>
      </w:r>
      <w:proofErr w:type="spellStart"/>
      <w:r w:rsidRPr="00742A6B">
        <w:rPr>
          <w:color w:val="000000" w:themeColor="text1"/>
          <w:sz w:val="28"/>
          <w:szCs w:val="28"/>
          <w:lang w:val="ru-RU"/>
        </w:rPr>
        <w:t>Л.С</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Бархударов</w:t>
      </w:r>
      <w:proofErr w:type="spellEnd"/>
      <w:r w:rsidRPr="00742A6B">
        <w:rPr>
          <w:color w:val="000000" w:themeColor="text1"/>
          <w:sz w:val="28"/>
          <w:szCs w:val="28"/>
          <w:lang w:val="ru-RU"/>
        </w:rPr>
        <w:t xml:space="preserve"> – дают следующее определение (2) слову "реалия": это «слова, обозначающие предметы, понятия и ситуации, не существующие в практическом опыте людей, говорящих на другом языке» [</w:t>
      </w:r>
      <w:proofErr w:type="spellStart"/>
      <w:r w:rsidRPr="00742A6B">
        <w:rPr>
          <w:color w:val="000000" w:themeColor="text1"/>
          <w:sz w:val="28"/>
          <w:szCs w:val="28"/>
          <w:lang w:val="ru-RU"/>
        </w:rPr>
        <w:t>Бархударов</w:t>
      </w:r>
      <w:proofErr w:type="spellEnd"/>
      <w:r w:rsidRPr="00742A6B">
        <w:rPr>
          <w:color w:val="000000" w:themeColor="text1"/>
          <w:sz w:val="28"/>
          <w:szCs w:val="28"/>
          <w:lang w:val="ru-RU"/>
        </w:rPr>
        <w:t xml:space="preserve"> 1975: 95]. </w:t>
      </w:r>
    </w:p>
    <w:p w14:paraId="0093776A" w14:textId="71B7F464" w:rsidR="002D0C12" w:rsidRPr="00742A6B" w:rsidRDefault="00005F22" w:rsidP="002D0C12">
      <w:pPr>
        <w:spacing w:line="360" w:lineRule="auto"/>
        <w:ind w:firstLine="560"/>
        <w:contextualSpacing/>
        <w:jc w:val="both"/>
        <w:rPr>
          <w:color w:val="000000" w:themeColor="text1"/>
          <w:sz w:val="28"/>
          <w:szCs w:val="28"/>
          <w:lang w:val="ru-RU"/>
        </w:rPr>
      </w:pPr>
      <w:r w:rsidRPr="00742A6B">
        <w:rPr>
          <w:color w:val="000000" w:themeColor="text1"/>
          <w:sz w:val="28"/>
          <w:szCs w:val="28"/>
          <w:lang w:val="ru-RU"/>
        </w:rPr>
        <w:t>М</w:t>
      </w:r>
      <w:r w:rsidR="002D0C12" w:rsidRPr="00742A6B">
        <w:rPr>
          <w:color w:val="000000" w:themeColor="text1"/>
          <w:sz w:val="28"/>
          <w:szCs w:val="28"/>
          <w:lang w:val="ru-RU"/>
        </w:rPr>
        <w:t xml:space="preserve">ногие ученые дают </w:t>
      </w:r>
      <w:r w:rsidRPr="00742A6B">
        <w:rPr>
          <w:color w:val="000000" w:themeColor="text1"/>
          <w:sz w:val="28"/>
          <w:szCs w:val="28"/>
          <w:lang w:val="ru-RU"/>
        </w:rPr>
        <w:t xml:space="preserve">сугубо лингвистическое </w:t>
      </w:r>
      <w:r w:rsidR="002D0C12" w:rsidRPr="00742A6B">
        <w:rPr>
          <w:color w:val="000000" w:themeColor="text1"/>
          <w:sz w:val="28"/>
          <w:szCs w:val="28"/>
          <w:lang w:val="ru-RU"/>
        </w:rPr>
        <w:t xml:space="preserve">определение данному слову. По мнению В. М. </w:t>
      </w:r>
      <w:proofErr w:type="spellStart"/>
      <w:r w:rsidR="002D0C12" w:rsidRPr="00742A6B">
        <w:rPr>
          <w:color w:val="000000" w:themeColor="text1"/>
          <w:sz w:val="28"/>
          <w:szCs w:val="28"/>
          <w:lang w:val="ru-RU"/>
        </w:rPr>
        <w:t>Россельса</w:t>
      </w:r>
      <w:proofErr w:type="spellEnd"/>
      <w:r w:rsidR="002D0C12" w:rsidRPr="00742A6B">
        <w:rPr>
          <w:color w:val="000000" w:themeColor="text1"/>
          <w:sz w:val="28"/>
          <w:szCs w:val="28"/>
          <w:lang w:val="ru-RU"/>
        </w:rPr>
        <w:t>, реалия является «иноязычными словами, которые обозначают понятия, предметы и явления, не бытующие в обиходе того народа, на язык которого произведение переводится» [</w:t>
      </w:r>
      <w:proofErr w:type="spellStart"/>
      <w:r w:rsidR="002D0C12" w:rsidRPr="00742A6B">
        <w:rPr>
          <w:color w:val="000000" w:themeColor="text1"/>
          <w:sz w:val="28"/>
          <w:szCs w:val="28"/>
          <w:lang w:val="ru-RU"/>
        </w:rPr>
        <w:t>Россельс</w:t>
      </w:r>
      <w:proofErr w:type="spellEnd"/>
      <w:r w:rsidR="002D0C12" w:rsidRPr="00742A6B">
        <w:rPr>
          <w:color w:val="000000" w:themeColor="text1"/>
          <w:sz w:val="28"/>
          <w:szCs w:val="28"/>
          <w:lang w:val="ru-RU"/>
        </w:rPr>
        <w:t xml:space="preserve"> 1955: </w:t>
      </w:r>
      <w:r w:rsidR="002D0C12" w:rsidRPr="00742A6B">
        <w:rPr>
          <w:color w:val="000000" w:themeColor="text1"/>
          <w:sz w:val="28"/>
          <w:szCs w:val="28"/>
          <w:lang w:val="ru-RU"/>
        </w:rPr>
        <w:lastRenderedPageBreak/>
        <w:t xml:space="preserve">169]. </w:t>
      </w:r>
      <w:proofErr w:type="spellStart"/>
      <w:r w:rsidR="004C2D53" w:rsidRPr="00742A6B">
        <w:rPr>
          <w:color w:val="000000" w:themeColor="text1"/>
          <w:sz w:val="28"/>
          <w:szCs w:val="28"/>
          <w:lang w:val="ru-RU"/>
        </w:rPr>
        <w:t>О.С</w:t>
      </w:r>
      <w:proofErr w:type="spellEnd"/>
      <w:r w:rsidR="004C2D53" w:rsidRPr="00742A6B">
        <w:rPr>
          <w:color w:val="000000" w:themeColor="text1"/>
          <w:sz w:val="28"/>
          <w:szCs w:val="28"/>
          <w:lang w:val="ru-RU"/>
        </w:rPr>
        <w:t xml:space="preserve">. </w:t>
      </w:r>
      <w:proofErr w:type="spellStart"/>
      <w:r w:rsidR="004C2D53" w:rsidRPr="00742A6B">
        <w:rPr>
          <w:color w:val="000000" w:themeColor="text1"/>
          <w:sz w:val="28"/>
          <w:szCs w:val="28"/>
          <w:lang w:val="ru-RU"/>
        </w:rPr>
        <w:t>Лиликович</w:t>
      </w:r>
      <w:proofErr w:type="spellEnd"/>
      <w:r w:rsidR="004C2D53" w:rsidRPr="00742A6B">
        <w:rPr>
          <w:color w:val="000000" w:themeColor="text1"/>
          <w:sz w:val="28"/>
          <w:szCs w:val="28"/>
          <w:lang w:val="ru-RU"/>
        </w:rPr>
        <w:t xml:space="preserve"> пишет, что р</w:t>
      </w:r>
      <w:r w:rsidR="002D0C12" w:rsidRPr="00742A6B">
        <w:rPr>
          <w:color w:val="000000" w:themeColor="text1"/>
          <w:sz w:val="28"/>
          <w:szCs w:val="28"/>
          <w:lang w:val="ru-RU"/>
        </w:rPr>
        <w:t xml:space="preserve">еалии «связаны с самыми различными национальными историко-культурными явлениями» и </w:t>
      </w:r>
      <w:r w:rsidR="004C2D53" w:rsidRPr="00742A6B">
        <w:rPr>
          <w:color w:val="000000" w:themeColor="text1"/>
          <w:sz w:val="28"/>
          <w:szCs w:val="28"/>
          <w:lang w:val="ru-RU"/>
        </w:rPr>
        <w:t xml:space="preserve">«закрепились в словах самых </w:t>
      </w:r>
      <w:proofErr w:type="spellStart"/>
      <w:r w:rsidR="004C2D53" w:rsidRPr="00742A6B">
        <w:rPr>
          <w:color w:val="000000" w:themeColor="text1"/>
          <w:sz w:val="28"/>
          <w:szCs w:val="28"/>
          <w:lang w:val="ru-RU"/>
        </w:rPr>
        <w:t>обчных</w:t>
      </w:r>
      <w:proofErr w:type="spellEnd"/>
      <w:r w:rsidR="004C2D53" w:rsidRPr="00742A6B">
        <w:rPr>
          <w:color w:val="000000" w:themeColor="text1"/>
          <w:sz w:val="28"/>
          <w:szCs w:val="28"/>
          <w:lang w:val="ru-RU"/>
        </w:rPr>
        <w:t>» [</w:t>
      </w:r>
      <w:proofErr w:type="spellStart"/>
      <w:r w:rsidR="004C2D53" w:rsidRPr="00742A6B">
        <w:rPr>
          <w:color w:val="000000" w:themeColor="text1"/>
          <w:sz w:val="28"/>
          <w:szCs w:val="28"/>
          <w:lang w:val="ru-RU"/>
        </w:rPr>
        <w:t>Лиликович</w:t>
      </w:r>
      <w:proofErr w:type="spellEnd"/>
      <w:r w:rsidR="004C2D53" w:rsidRPr="00742A6B">
        <w:rPr>
          <w:color w:val="000000" w:themeColor="text1"/>
          <w:sz w:val="28"/>
          <w:szCs w:val="28"/>
          <w:lang w:val="ru-RU"/>
        </w:rPr>
        <w:t xml:space="preserve"> 2013: 105].</w:t>
      </w:r>
    </w:p>
    <w:p w14:paraId="5407CCC6" w14:textId="56F8F4A0" w:rsidR="0028685B" w:rsidRPr="00742A6B" w:rsidRDefault="002D0C12"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Таким образом</w:t>
      </w:r>
      <w:r w:rsidR="0028685B" w:rsidRPr="00742A6B">
        <w:rPr>
          <w:color w:val="000000" w:themeColor="text1"/>
          <w:sz w:val="28"/>
          <w:szCs w:val="28"/>
          <w:lang w:val="ru-RU"/>
        </w:rPr>
        <w:t xml:space="preserve">, очевидно двойственное понимание термина: с одной стороны, реалия рассматривается как предмет, явление, понятие и т.п.; с другой стороны, реалию можно рассматриваться как «слово», а не референт, названный им. Иначе говоря, в лингвистическом обиходе используются термины «слова-реалии», «термины-реалии» и «знаки-реалии». </w:t>
      </w:r>
    </w:p>
    <w:p w14:paraId="4A47AAC3" w14:textId="106A3CB6"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нашей работе мы придерживаемся мнения, разделяемого </w:t>
      </w:r>
      <w:proofErr w:type="spellStart"/>
      <w:r w:rsidRPr="00742A6B">
        <w:rPr>
          <w:color w:val="000000" w:themeColor="text1"/>
          <w:sz w:val="28"/>
          <w:szCs w:val="28"/>
          <w:lang w:val="ru-RU"/>
        </w:rPr>
        <w:t>Л.Л</w:t>
      </w:r>
      <w:proofErr w:type="spellEnd"/>
      <w:r w:rsidRPr="00742A6B">
        <w:rPr>
          <w:color w:val="000000" w:themeColor="text1"/>
          <w:sz w:val="28"/>
          <w:szCs w:val="28"/>
          <w:lang w:val="ru-RU"/>
        </w:rPr>
        <w:t>. </w:t>
      </w:r>
      <w:proofErr w:type="spellStart"/>
      <w:r w:rsidRPr="00742A6B">
        <w:rPr>
          <w:color w:val="000000" w:themeColor="text1"/>
          <w:sz w:val="28"/>
          <w:szCs w:val="28"/>
          <w:lang w:val="ru-RU"/>
        </w:rPr>
        <w:t>Нелюбиной</w:t>
      </w:r>
      <w:proofErr w:type="spellEnd"/>
      <w:r w:rsidRPr="00742A6B">
        <w:rPr>
          <w:color w:val="000000" w:themeColor="text1"/>
          <w:sz w:val="28"/>
          <w:szCs w:val="28"/>
          <w:lang w:val="ru-RU"/>
        </w:rPr>
        <w:t xml:space="preserve">, С. </w:t>
      </w:r>
      <w:proofErr w:type="spellStart"/>
      <w:r w:rsidRPr="00742A6B">
        <w:rPr>
          <w:color w:val="000000" w:themeColor="text1"/>
          <w:sz w:val="28"/>
          <w:szCs w:val="28"/>
          <w:lang w:val="ru-RU"/>
        </w:rPr>
        <w:t>Влаховым</w:t>
      </w:r>
      <w:proofErr w:type="spellEnd"/>
      <w:r w:rsidRPr="00742A6B">
        <w:rPr>
          <w:color w:val="000000" w:themeColor="text1"/>
          <w:sz w:val="28"/>
          <w:szCs w:val="28"/>
          <w:lang w:val="ru-RU"/>
        </w:rPr>
        <w:t xml:space="preserve"> и С. </w:t>
      </w:r>
      <w:proofErr w:type="spellStart"/>
      <w:r w:rsidRPr="00742A6B">
        <w:rPr>
          <w:color w:val="000000" w:themeColor="text1"/>
          <w:sz w:val="28"/>
          <w:szCs w:val="28"/>
          <w:lang w:val="ru-RU"/>
        </w:rPr>
        <w:t>Флориным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Л.Н</w:t>
      </w:r>
      <w:proofErr w:type="spellEnd"/>
      <w:r w:rsidRPr="00742A6B">
        <w:rPr>
          <w:color w:val="000000" w:themeColor="text1"/>
          <w:sz w:val="28"/>
          <w:szCs w:val="28"/>
          <w:lang w:val="ru-RU"/>
        </w:rPr>
        <w:t>. Соболевой, В.</w:t>
      </w:r>
      <w:r w:rsidR="00F14CD7" w:rsidRPr="00742A6B">
        <w:rPr>
          <w:color w:val="000000" w:themeColor="text1"/>
          <w:sz w:val="28"/>
          <w:szCs w:val="28"/>
          <w:lang w:val="ru-RU"/>
        </w:rPr>
        <w:t> </w:t>
      </w:r>
      <w:proofErr w:type="spellStart"/>
      <w:r w:rsidRPr="00742A6B">
        <w:rPr>
          <w:color w:val="000000" w:themeColor="text1"/>
          <w:sz w:val="28"/>
          <w:szCs w:val="28"/>
          <w:lang w:val="ru-RU"/>
        </w:rPr>
        <w:t>Россельсом</w:t>
      </w:r>
      <w:proofErr w:type="spellEnd"/>
      <w:r w:rsidRPr="00742A6B">
        <w:rPr>
          <w:color w:val="000000" w:themeColor="text1"/>
          <w:sz w:val="28"/>
          <w:szCs w:val="28"/>
          <w:lang w:val="ru-RU"/>
        </w:rPr>
        <w:t xml:space="preserve"> и состоящего в том, что под реалией понимается одновременно и предмет, и слово, называющее его [</w:t>
      </w:r>
      <w:proofErr w:type="spellStart"/>
      <w:r w:rsidRPr="00742A6B">
        <w:rPr>
          <w:color w:val="000000" w:themeColor="text1"/>
          <w:sz w:val="28"/>
          <w:szCs w:val="28"/>
          <w:lang w:val="ru-RU"/>
        </w:rPr>
        <w:t>Нелюбин</w:t>
      </w:r>
      <w:proofErr w:type="spellEnd"/>
      <w:r w:rsidRPr="00742A6B">
        <w:rPr>
          <w:color w:val="000000" w:themeColor="text1"/>
          <w:sz w:val="28"/>
          <w:szCs w:val="28"/>
          <w:lang w:val="ru-RU"/>
        </w:rPr>
        <w:t xml:space="preserve"> 2009: 178, Влахов, Флорин 1980: 74, Соболев 1952: 281, </w:t>
      </w:r>
      <w:proofErr w:type="spellStart"/>
      <w:r w:rsidRPr="00742A6B">
        <w:rPr>
          <w:color w:val="000000" w:themeColor="text1"/>
          <w:sz w:val="28"/>
          <w:szCs w:val="28"/>
          <w:lang w:val="ru-RU"/>
        </w:rPr>
        <w:t>Россельс</w:t>
      </w:r>
      <w:proofErr w:type="spellEnd"/>
      <w:r w:rsidRPr="00742A6B">
        <w:rPr>
          <w:color w:val="000000" w:themeColor="text1"/>
          <w:sz w:val="28"/>
          <w:szCs w:val="28"/>
          <w:lang w:val="ru-RU"/>
        </w:rPr>
        <w:t xml:space="preserve"> 1955: 169]. Однако следует отметить, что в художественном тексте – в зависимости от авторского намерения – в роли реалии может выступать единица любого уровня языка и речи, в том числе словосочетания, которые семантически равны слову [Верещагин Костомаров 1976: 71], а также сокращения, такие как «ЦПКиО, ОПН» и т.д. [</w:t>
      </w:r>
      <w:proofErr w:type="spellStart"/>
      <w:r w:rsidRPr="00742A6B">
        <w:rPr>
          <w:color w:val="000000" w:themeColor="text1"/>
          <w:sz w:val="28"/>
          <w:szCs w:val="28"/>
          <w:lang w:val="ru-RU"/>
        </w:rPr>
        <w:t>Вайсбурд</w:t>
      </w:r>
      <w:proofErr w:type="spellEnd"/>
      <w:r w:rsidRPr="00742A6B">
        <w:rPr>
          <w:color w:val="000000" w:themeColor="text1"/>
          <w:sz w:val="28"/>
          <w:szCs w:val="28"/>
          <w:lang w:val="ru-RU"/>
        </w:rPr>
        <w:t xml:space="preserve"> 1972: 98]. Л.Н. Соболев определяет реалии как «бытовые и специфические национальные слова и обороты, не имеющие эквивалентов в быту, а следовательно, и на языках других стран» [Соболев 1952: 281]. В этом случае реалии трактуются шире слов и выражений, приравниваемых к словам. </w:t>
      </w:r>
    </w:p>
    <w:p w14:paraId="3A6EC4B8" w14:textId="68B8E85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Из приведенных выше определений следует, что реалии имеют </w:t>
      </w:r>
      <w:proofErr w:type="spellStart"/>
      <w:r w:rsidRPr="00742A6B">
        <w:rPr>
          <w:color w:val="000000" w:themeColor="text1"/>
          <w:sz w:val="28"/>
          <w:szCs w:val="28"/>
          <w:lang w:val="ru-RU"/>
        </w:rPr>
        <w:t>этномаркированную</w:t>
      </w:r>
      <w:proofErr w:type="spellEnd"/>
      <w:r w:rsidRPr="00742A6B">
        <w:rPr>
          <w:color w:val="000000" w:themeColor="text1"/>
          <w:sz w:val="28"/>
          <w:szCs w:val="28"/>
          <w:lang w:val="ru-RU"/>
        </w:rPr>
        <w:t xml:space="preserve"> окраску, характеризуют нечто особенное, свойственное  определенной нации – иными словами, реалия имеет местные характеристики. Кроме того реалия может быть связана с историческим отрезком времени [</w:t>
      </w:r>
      <w:proofErr w:type="spellStart"/>
      <w:r w:rsidRPr="00742A6B">
        <w:rPr>
          <w:color w:val="000000" w:themeColor="text1"/>
          <w:sz w:val="28"/>
          <w:szCs w:val="28"/>
          <w:lang w:val="ru-RU"/>
        </w:rPr>
        <w:t>Томахин</w:t>
      </w:r>
      <w:proofErr w:type="spellEnd"/>
      <w:r w:rsidRPr="00742A6B">
        <w:rPr>
          <w:color w:val="000000" w:themeColor="text1"/>
          <w:sz w:val="28"/>
          <w:szCs w:val="28"/>
          <w:lang w:val="ru-RU"/>
        </w:rPr>
        <w:t xml:space="preserve"> 1981: 65]. С одной стороны, предмет-реалия как созданный человеком</w:t>
      </w:r>
      <w:r w:rsidRPr="00742A6B">
        <w:rPr>
          <w:color w:val="000000" w:themeColor="text1"/>
          <w:sz w:val="28"/>
          <w:szCs w:val="28"/>
          <w:lang w:val="ru-RU"/>
        </w:rPr>
        <w:tab/>
        <w:t xml:space="preserve"> имеет временные привязки. С другой стороны, статус реалии не стойкий – референт реалии может изменяться в ходе развития языка и мышления и т.д. Например, </w:t>
      </w:r>
      <w:r w:rsidRPr="00742A6B">
        <w:rPr>
          <w:i/>
          <w:color w:val="000000" w:themeColor="text1"/>
          <w:sz w:val="28"/>
          <w:szCs w:val="28"/>
          <w:lang w:val="ru-RU"/>
        </w:rPr>
        <w:t>шлем</w:t>
      </w:r>
      <w:r w:rsidRPr="00742A6B">
        <w:rPr>
          <w:color w:val="000000" w:themeColor="text1"/>
          <w:sz w:val="28"/>
          <w:szCs w:val="28"/>
          <w:lang w:val="ru-RU"/>
        </w:rPr>
        <w:t xml:space="preserve"> в средневековье </w:t>
      </w:r>
      <w:r w:rsidRPr="00742A6B">
        <w:rPr>
          <w:color w:val="000000" w:themeColor="text1"/>
          <w:sz w:val="28"/>
          <w:szCs w:val="28"/>
          <w:lang w:val="ru-RU"/>
        </w:rPr>
        <w:lastRenderedPageBreak/>
        <w:t xml:space="preserve">принадлежал к военной лексике и именовал военную реалию. В последнее же время, с развитием отдельных видов спорта, данное слово также называет «защитный головой убор спортсмена, который предохраняет его от травм при падении, ударов противника и т.д.» или «головной убор особого покроя у военных, закрывающий голову и шею» и «специальный головной убор, предохраняющий голову от ушибов, ранений или от действия лучей тропического солнца» [СРЯ. 4: 633], так что референт слова «шлем» уже изменился и это слово сейчас уже является не военной реалией, а исторической, а современным головным убором воина является каска. Такая особенность обеспечивает слову-реалии способность характеризовать определенный временной период, отражаемый автором в тексте. Таким образом, как пишут Влахов С. и Флорин С., реалии имеют «национальный и (или) временной колорит», не имеют, как правило, точных соответствий в другом языке и требуют особого подхода при переводе» [Влахов Флорин 1980: 47]. </w:t>
      </w:r>
    </w:p>
    <w:p w14:paraId="467DA46E"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Как пишет В.В. Красных, реалии известны «всем представителям национально-</w:t>
      </w:r>
      <w:proofErr w:type="spellStart"/>
      <w:r w:rsidRPr="00742A6B">
        <w:rPr>
          <w:color w:val="000000" w:themeColor="text1"/>
          <w:sz w:val="28"/>
          <w:szCs w:val="28"/>
          <w:lang w:val="ru-RU"/>
        </w:rPr>
        <w:t>лингвокультурного</w:t>
      </w:r>
      <w:proofErr w:type="spellEnd"/>
      <w:r w:rsidRPr="00742A6B">
        <w:rPr>
          <w:color w:val="000000" w:themeColor="text1"/>
          <w:sz w:val="28"/>
          <w:szCs w:val="28"/>
          <w:lang w:val="ru-RU"/>
        </w:rPr>
        <w:t xml:space="preserve"> сообщества» и актуальны в когнитивном (познавательном и эмоциональном) плане, «обращение (апелляция) к которым постоянно возобновляется» в речи представителей этого сообщества [Красных 1998: 51]. При переводе подобные слова и выражения создают известные трудности, что нередко позволяет говорить об их «непереводимости» [Алексеева 2014; Овсянникова 2006: 79] или относительной </w:t>
      </w:r>
      <w:proofErr w:type="spellStart"/>
      <w:r w:rsidRPr="00742A6B">
        <w:rPr>
          <w:color w:val="000000" w:themeColor="text1"/>
          <w:sz w:val="28"/>
          <w:szCs w:val="28"/>
          <w:lang w:val="ru-RU"/>
        </w:rPr>
        <w:t>переводимости</w:t>
      </w:r>
      <w:proofErr w:type="spellEnd"/>
      <w:r w:rsidRPr="00742A6B">
        <w:rPr>
          <w:color w:val="000000" w:themeColor="text1"/>
          <w:sz w:val="28"/>
          <w:szCs w:val="28"/>
          <w:lang w:val="ru-RU"/>
        </w:rPr>
        <w:t xml:space="preserve"> [Григорьева 2017: 44]. </w:t>
      </w:r>
    </w:p>
    <w:p w14:paraId="5D19E4C7"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Кроме того, лингвисты пользуются целым рядом терминов для обозначения языковых средств, имеющих национальный и временной колорит. Ср.: «</w:t>
      </w:r>
      <w:proofErr w:type="spellStart"/>
      <w:r w:rsidRPr="00742A6B">
        <w:rPr>
          <w:color w:val="000000" w:themeColor="text1"/>
          <w:sz w:val="28"/>
          <w:szCs w:val="28"/>
          <w:lang w:val="ru-RU"/>
        </w:rPr>
        <w:t>безэквивалентная</w:t>
      </w:r>
      <w:proofErr w:type="spellEnd"/>
      <w:r w:rsidRPr="00742A6B">
        <w:rPr>
          <w:color w:val="000000" w:themeColor="text1"/>
          <w:sz w:val="28"/>
          <w:szCs w:val="28"/>
          <w:lang w:val="ru-RU"/>
        </w:rPr>
        <w:t xml:space="preserve"> лексика», «экзотическая лексика», «</w:t>
      </w:r>
      <w:proofErr w:type="spellStart"/>
      <w:r w:rsidRPr="00742A6B">
        <w:rPr>
          <w:color w:val="000000" w:themeColor="text1"/>
          <w:sz w:val="28"/>
          <w:szCs w:val="28"/>
          <w:lang w:val="ru-RU"/>
        </w:rPr>
        <w:t>локализм</w:t>
      </w:r>
      <w:proofErr w:type="spellEnd"/>
      <w:r w:rsidRPr="00742A6B">
        <w:rPr>
          <w:color w:val="000000" w:themeColor="text1"/>
          <w:sz w:val="28"/>
          <w:szCs w:val="28"/>
          <w:lang w:val="ru-RU"/>
        </w:rPr>
        <w:t>», «бытовое слово», «этнокультурная лексика», «</w:t>
      </w:r>
      <w:proofErr w:type="spellStart"/>
      <w:r w:rsidRPr="00742A6B">
        <w:rPr>
          <w:color w:val="000000" w:themeColor="text1"/>
          <w:sz w:val="28"/>
          <w:szCs w:val="28"/>
          <w:lang w:val="ru-RU"/>
        </w:rPr>
        <w:t>этнолексемы</w:t>
      </w:r>
      <w:proofErr w:type="spellEnd"/>
      <w:r w:rsidRPr="00742A6B">
        <w:rPr>
          <w:color w:val="000000" w:themeColor="text1"/>
          <w:sz w:val="28"/>
          <w:szCs w:val="28"/>
          <w:lang w:val="ru-RU"/>
        </w:rPr>
        <w:t>», «варваризм», «экзотизм» и «</w:t>
      </w:r>
      <w:proofErr w:type="spellStart"/>
      <w:r w:rsidRPr="00742A6B">
        <w:rPr>
          <w:color w:val="000000" w:themeColor="text1"/>
          <w:sz w:val="28"/>
          <w:szCs w:val="28"/>
          <w:lang w:val="ru-RU"/>
        </w:rPr>
        <w:t>алиенизм</w:t>
      </w:r>
      <w:proofErr w:type="spellEnd"/>
      <w:r w:rsidRPr="00742A6B">
        <w:rPr>
          <w:color w:val="000000" w:themeColor="text1"/>
          <w:sz w:val="28"/>
          <w:szCs w:val="28"/>
          <w:lang w:val="ru-RU"/>
        </w:rPr>
        <w:t>» [Влахов, Флорин 1980: 5-13]. Наиболее часто специалисты прибегают к термину «</w:t>
      </w:r>
      <w:proofErr w:type="spellStart"/>
      <w:r w:rsidRPr="00742A6B">
        <w:rPr>
          <w:color w:val="000000" w:themeColor="text1"/>
          <w:sz w:val="28"/>
          <w:szCs w:val="28"/>
          <w:lang w:val="ru-RU"/>
        </w:rPr>
        <w:t>безэквивалентная</w:t>
      </w:r>
      <w:proofErr w:type="spellEnd"/>
      <w:r w:rsidRPr="00742A6B">
        <w:rPr>
          <w:color w:val="000000" w:themeColor="text1"/>
          <w:sz w:val="28"/>
          <w:szCs w:val="28"/>
          <w:lang w:val="ru-RU"/>
        </w:rPr>
        <w:t xml:space="preserve"> лексика» - мы находим его в работах Г.В. Чернова, М. П. Алексеева, А. В. </w:t>
      </w:r>
      <w:r w:rsidRPr="00742A6B">
        <w:rPr>
          <w:color w:val="000000" w:themeColor="text1"/>
          <w:sz w:val="28"/>
          <w:szCs w:val="28"/>
          <w:lang w:val="ru-RU"/>
        </w:rPr>
        <w:lastRenderedPageBreak/>
        <w:t xml:space="preserve">Федорова и др. Термин «экзотическая лексика» используется А.Е. Супруном, Б.Н. Павловым, Н.А. Филатовой и т.д. Как отмечено выше, введение термина «реалия» обусловлено необходимостью построения классификации </w:t>
      </w:r>
      <w:proofErr w:type="spellStart"/>
      <w:r w:rsidRPr="00742A6B">
        <w:rPr>
          <w:color w:val="000000" w:themeColor="text1"/>
          <w:sz w:val="28"/>
          <w:szCs w:val="28"/>
          <w:lang w:val="ru-RU"/>
        </w:rPr>
        <w:t>лингвокультурем</w:t>
      </w:r>
      <w:proofErr w:type="spellEnd"/>
      <w:r w:rsidRPr="00742A6B">
        <w:rPr>
          <w:color w:val="000000" w:themeColor="text1"/>
          <w:sz w:val="28"/>
          <w:szCs w:val="28"/>
          <w:lang w:val="ru-RU"/>
        </w:rPr>
        <w:t xml:space="preserve">, и в этом мы поддерживаем точку зрения Л.В. Мосиенко, рассматривающей эти термины как синонимы [Мосиенко 2005: 156]. </w:t>
      </w:r>
    </w:p>
    <w:p w14:paraId="456A97CF"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круг реалий включаются также слова, казалось бы, «вполне нейтральные и имеющие переводы на другие языки», но «отягощенные для русского литературными, эстетическими, художественными и эмоциональными ассоциациями», – ср., например, слово-реалию </w:t>
      </w:r>
      <w:r w:rsidRPr="00742A6B">
        <w:rPr>
          <w:i/>
          <w:color w:val="000000" w:themeColor="text1"/>
          <w:sz w:val="28"/>
          <w:szCs w:val="28"/>
          <w:lang w:val="ru-RU"/>
        </w:rPr>
        <w:t>береза</w:t>
      </w:r>
      <w:r w:rsidRPr="00742A6B">
        <w:rPr>
          <w:color w:val="000000" w:themeColor="text1"/>
          <w:sz w:val="28"/>
          <w:szCs w:val="28"/>
          <w:lang w:val="ru-RU"/>
        </w:rPr>
        <w:t xml:space="preserve"> [Верещагин, Костомаров 1980: 199]</w:t>
      </w:r>
    </w:p>
    <w:p w14:paraId="254EC129"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любом народе количество реалий огромно. Именно этот факт становится причиной изучения в разных языках значительного пласта слов, представляющих трудности для понимания и осмысления их представителями иной культуры. </w:t>
      </w:r>
    </w:p>
    <w:p w14:paraId="5954F704"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 Взгляды ученых на возможные способы классификации реалий разнятся – они классифицируются в соответствии с разными критериями: местом, временем, тематической принадлежностью слов. </w:t>
      </w:r>
    </w:p>
    <w:p w14:paraId="2B954C57"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Наиболее распространенной из них является тематическая классификация, предложенная А.А. Реформатским, отмечающим, что из иноязычных слов в русский язык вошли такие разряды лексем, как: 1) имена собственные, 2) монеты, 3) должности и обозначения лиц, 4) детали костюма и украшения, 5) кушанья и напитки, 6) обращения и титулы при именах [Реформатский 2004: 100]. </w:t>
      </w:r>
    </w:p>
    <w:p w14:paraId="199E7110"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С учетом классификации А.А. Реформатского и теоретической разработки вопроса такими исследователями, как В. Дьяков, В.Д. Уваров, В.Н. Крупновой и др., С. Влахов и С. Флорин представили наиболее полную и убедительную, на наш взгляд, детальную классификацию реалий. Она включает в качестве основных три большие группы: это географические реалии, этнографические реалии и общественно-политические реалии. </w:t>
      </w:r>
    </w:p>
    <w:p w14:paraId="6E6422EA"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lastRenderedPageBreak/>
        <w:t xml:space="preserve">В первую группу включены реалии, связанные со географией определенного места, такие как названия природных явлений: киви, снежный человек и т.д. </w:t>
      </w:r>
    </w:p>
    <w:p w14:paraId="129C5C61"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Вторая группа – самая большая и сложная – включает в себя следующие подгруппы реалий, определяемые отдельными сферами жизни и деятельности: </w:t>
      </w:r>
    </w:p>
    <w:p w14:paraId="1390A1F9" w14:textId="77777777" w:rsidR="0028685B" w:rsidRPr="00742A6B" w:rsidRDefault="0028685B" w:rsidP="003B69CC">
      <w:pPr>
        <w:pStyle w:val="a3"/>
        <w:numPr>
          <w:ilvl w:val="0"/>
          <w:numId w:val="3"/>
        </w:numPr>
        <w:spacing w:line="360" w:lineRule="auto"/>
        <w:ind w:left="284" w:firstLineChars="0" w:firstLine="709"/>
        <w:jc w:val="both"/>
        <w:rPr>
          <w:color w:val="000000" w:themeColor="text1"/>
          <w:sz w:val="28"/>
          <w:szCs w:val="28"/>
          <w:lang w:val="ru-RU"/>
        </w:rPr>
      </w:pPr>
      <w:r w:rsidRPr="00742A6B">
        <w:rPr>
          <w:color w:val="000000" w:themeColor="text1"/>
          <w:sz w:val="28"/>
          <w:szCs w:val="28"/>
          <w:lang w:val="ru-RU"/>
        </w:rPr>
        <w:t xml:space="preserve"> быт (пища, напитки, одежа и т.п.), </w:t>
      </w:r>
    </w:p>
    <w:p w14:paraId="2EA291CB" w14:textId="77777777" w:rsidR="0028685B" w:rsidRPr="00742A6B" w:rsidRDefault="0028685B" w:rsidP="003B69CC">
      <w:pPr>
        <w:pStyle w:val="a3"/>
        <w:numPr>
          <w:ilvl w:val="0"/>
          <w:numId w:val="3"/>
        </w:numPr>
        <w:spacing w:line="360" w:lineRule="auto"/>
        <w:ind w:left="284" w:firstLineChars="0" w:firstLine="709"/>
        <w:jc w:val="both"/>
        <w:rPr>
          <w:color w:val="000000" w:themeColor="text1"/>
          <w:sz w:val="28"/>
          <w:szCs w:val="28"/>
          <w:lang w:val="ru-RU"/>
        </w:rPr>
      </w:pPr>
      <w:r w:rsidRPr="00742A6B">
        <w:rPr>
          <w:color w:val="000000" w:themeColor="text1"/>
          <w:sz w:val="28"/>
          <w:szCs w:val="28"/>
          <w:lang w:val="ru-RU"/>
        </w:rPr>
        <w:t xml:space="preserve"> труд (люди труда, как переводчик, организация труда как колхоз и т.п.), </w:t>
      </w:r>
    </w:p>
    <w:p w14:paraId="2DBFE566" w14:textId="77777777" w:rsidR="0028685B" w:rsidRPr="00742A6B" w:rsidRDefault="0028685B" w:rsidP="003B69CC">
      <w:pPr>
        <w:pStyle w:val="a3"/>
        <w:numPr>
          <w:ilvl w:val="0"/>
          <w:numId w:val="3"/>
        </w:numPr>
        <w:spacing w:line="360" w:lineRule="auto"/>
        <w:ind w:left="284" w:firstLineChars="0" w:firstLine="709"/>
        <w:jc w:val="both"/>
        <w:rPr>
          <w:color w:val="000000" w:themeColor="text1"/>
          <w:sz w:val="28"/>
          <w:szCs w:val="28"/>
          <w:lang w:val="ru-RU"/>
        </w:rPr>
      </w:pPr>
      <w:r w:rsidRPr="00742A6B">
        <w:rPr>
          <w:color w:val="000000" w:themeColor="text1"/>
          <w:sz w:val="28"/>
          <w:szCs w:val="28"/>
          <w:lang w:val="ru-RU"/>
        </w:rPr>
        <w:t xml:space="preserve"> искусство и культура (музыка, музыкальные инструменты, театр, праздники, календарь и т.д.), </w:t>
      </w:r>
    </w:p>
    <w:p w14:paraId="35D04CED" w14:textId="77777777" w:rsidR="0028685B" w:rsidRPr="00742A6B" w:rsidRDefault="0028685B" w:rsidP="003B69CC">
      <w:pPr>
        <w:pStyle w:val="a3"/>
        <w:numPr>
          <w:ilvl w:val="0"/>
          <w:numId w:val="3"/>
        </w:numPr>
        <w:spacing w:line="360" w:lineRule="auto"/>
        <w:ind w:left="284" w:firstLineChars="0" w:firstLine="709"/>
        <w:jc w:val="both"/>
        <w:rPr>
          <w:color w:val="000000" w:themeColor="text1"/>
          <w:sz w:val="28"/>
          <w:szCs w:val="28"/>
          <w:lang w:val="ru-RU"/>
        </w:rPr>
      </w:pPr>
      <w:r w:rsidRPr="00742A6B">
        <w:rPr>
          <w:color w:val="000000" w:themeColor="text1"/>
          <w:sz w:val="28"/>
          <w:szCs w:val="28"/>
          <w:lang w:val="ru-RU"/>
        </w:rPr>
        <w:t xml:space="preserve"> этнические объекты (этнонимы, названия лиц по месту жительства и т.д.), </w:t>
      </w:r>
    </w:p>
    <w:p w14:paraId="1323F5E5" w14:textId="77777777" w:rsidR="0028685B" w:rsidRPr="00742A6B" w:rsidRDefault="0028685B" w:rsidP="003B69CC">
      <w:pPr>
        <w:pStyle w:val="a3"/>
        <w:numPr>
          <w:ilvl w:val="0"/>
          <w:numId w:val="3"/>
        </w:numPr>
        <w:spacing w:line="360" w:lineRule="auto"/>
        <w:ind w:left="284" w:firstLineChars="0" w:firstLine="709"/>
        <w:jc w:val="both"/>
        <w:rPr>
          <w:color w:val="000000" w:themeColor="text1"/>
          <w:sz w:val="28"/>
          <w:szCs w:val="28"/>
          <w:lang w:val="ru-RU"/>
        </w:rPr>
      </w:pPr>
      <w:r w:rsidRPr="00742A6B">
        <w:rPr>
          <w:color w:val="000000" w:themeColor="text1"/>
          <w:sz w:val="28"/>
          <w:szCs w:val="28"/>
          <w:lang w:val="ru-RU"/>
        </w:rPr>
        <w:t xml:space="preserve"> меры и деньги. </w:t>
      </w:r>
    </w:p>
    <w:p w14:paraId="659D04D7" w14:textId="57EE886A"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В третью группу «общественно-политические реалии» входят следующие реалии: единицы, номинирующие административно-территориальное устройство (</w:t>
      </w:r>
      <w:r w:rsidR="003D0EE9" w:rsidRPr="00742A6B">
        <w:rPr>
          <w:color w:val="000000" w:themeColor="text1"/>
          <w:sz w:val="28"/>
          <w:szCs w:val="28"/>
          <w:lang w:val="ru-RU"/>
        </w:rPr>
        <w:t xml:space="preserve">населенные пункты, </w:t>
      </w:r>
      <w:r w:rsidRPr="00742A6B">
        <w:rPr>
          <w:color w:val="000000" w:themeColor="text1"/>
          <w:sz w:val="28"/>
          <w:szCs w:val="28"/>
          <w:lang w:val="ru-RU"/>
        </w:rPr>
        <w:t>административно-территориальные единицы, и их детали), органы и носителей власти, общественно-политическую жизнь (политическая деятельность и деятели, патриотические и общественные движения и их деятели, социальные явления и движения, звания степени, титулы, обращения, учреждения, учебные заведения и культурные учреждения, сословия и касты и их члены, сословные знаки и символы) и военные реалии (подразделения, оружие, обмундирование и военнослужащие) [Влахов, Флорин 1980: 47-79].</w:t>
      </w:r>
    </w:p>
    <w:p w14:paraId="53CFA437"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Исследователями С. </w:t>
      </w:r>
      <w:proofErr w:type="spellStart"/>
      <w:r w:rsidRPr="00742A6B">
        <w:rPr>
          <w:color w:val="000000" w:themeColor="text1"/>
          <w:sz w:val="28"/>
          <w:szCs w:val="28"/>
          <w:lang w:val="ru-RU"/>
        </w:rPr>
        <w:t>Влаховым</w:t>
      </w:r>
      <w:proofErr w:type="spellEnd"/>
      <w:r w:rsidRPr="00742A6B">
        <w:rPr>
          <w:color w:val="000000" w:themeColor="text1"/>
          <w:sz w:val="28"/>
          <w:szCs w:val="28"/>
          <w:lang w:val="ru-RU"/>
        </w:rPr>
        <w:t xml:space="preserve"> и С. </w:t>
      </w:r>
      <w:proofErr w:type="spellStart"/>
      <w:r w:rsidRPr="00742A6B">
        <w:rPr>
          <w:color w:val="000000" w:themeColor="text1"/>
          <w:sz w:val="28"/>
          <w:szCs w:val="28"/>
          <w:lang w:val="ru-RU"/>
        </w:rPr>
        <w:t>Флориным</w:t>
      </w:r>
      <w:proofErr w:type="spellEnd"/>
      <w:r w:rsidRPr="00742A6B">
        <w:rPr>
          <w:color w:val="000000" w:themeColor="text1"/>
          <w:sz w:val="28"/>
          <w:szCs w:val="28"/>
          <w:lang w:val="ru-RU"/>
        </w:rPr>
        <w:t xml:space="preserve"> были добавлены – по сравнению с предыдущими – многие разряды реалий: «монеты», «детали костюма и украшения», «кушанья и напитки», «одежда» и т.п. также и добавили многие новые подгруппы. </w:t>
      </w:r>
    </w:p>
    <w:p w14:paraId="5FDBB256" w14:textId="77777777" w:rsidR="0028685B" w:rsidRPr="00742A6B" w:rsidRDefault="0028685B" w:rsidP="00E4768D">
      <w:pPr>
        <w:spacing w:line="360" w:lineRule="auto"/>
        <w:ind w:firstLine="709"/>
        <w:jc w:val="both"/>
        <w:rPr>
          <w:color w:val="000000" w:themeColor="text1"/>
          <w:sz w:val="28"/>
          <w:szCs w:val="28"/>
          <w:lang w:val="ru-RU"/>
        </w:rPr>
      </w:pPr>
      <w:r w:rsidRPr="00742A6B">
        <w:rPr>
          <w:color w:val="000000" w:themeColor="text1"/>
          <w:sz w:val="28"/>
          <w:szCs w:val="28"/>
          <w:lang w:val="ru-RU"/>
        </w:rPr>
        <w:lastRenderedPageBreak/>
        <w:t xml:space="preserve">В этой классификации отдельные группы составили обращения и собственные имена, которые представляются важными не только потому, что  среди них обнаруживается «значительное число реалий или мнимых реалий», но и потому, что они являются «характерными элементами речевого этикета» [там же: 227-228]. Однако антропонимы и топонимы как отдельные разряды собственных имен в рамках подгрупп исследователями не отмечены. </w:t>
      </w:r>
    </w:p>
    <w:p w14:paraId="353BF7BF" w14:textId="143C7959" w:rsidR="0028685B" w:rsidRPr="00742A6B" w:rsidRDefault="0028685B" w:rsidP="004A3549">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Между тем имена собственные обладают наибольшим аксиологическим потенциалом и привлекают внимание многих ученых. </w:t>
      </w:r>
    </w:p>
    <w:p w14:paraId="1BBF8C54" w14:textId="77777777" w:rsidR="00FD1C05" w:rsidRPr="00742A6B" w:rsidRDefault="00FD1C05" w:rsidP="00E4768D">
      <w:pPr>
        <w:pStyle w:val="4"/>
        <w:spacing w:before="120" w:after="120"/>
        <w:ind w:firstLine="709"/>
        <w:rPr>
          <w:rFonts w:ascii="Times New Roman" w:hAnsi="Times New Roman"/>
          <w:color w:val="000000" w:themeColor="text1"/>
        </w:rPr>
      </w:pPr>
      <w:bookmarkStart w:id="9" w:name="_Toc516845505"/>
      <w:r w:rsidRPr="00742A6B">
        <w:rPr>
          <w:rFonts w:ascii="Times New Roman" w:hAnsi="Times New Roman"/>
          <w:color w:val="000000" w:themeColor="text1"/>
        </w:rPr>
        <w:t xml:space="preserve">1.2.2.1. </w:t>
      </w:r>
      <w:r w:rsidRPr="00742A6B">
        <w:rPr>
          <w:rFonts w:ascii="Times New Roman" w:hAnsi="Times New Roman"/>
          <w:color w:val="000000" w:themeColor="text1"/>
        </w:rPr>
        <w:tab/>
        <w:t>Имена собственные в художественном тексте</w:t>
      </w:r>
      <w:bookmarkEnd w:id="9"/>
    </w:p>
    <w:p w14:paraId="175A47C6" w14:textId="23762A77" w:rsidR="004A5133" w:rsidRPr="00742A6B" w:rsidRDefault="00FD1C05" w:rsidP="004A5133">
      <w:pPr>
        <w:spacing w:line="360" w:lineRule="auto"/>
        <w:ind w:firstLine="709"/>
        <w:jc w:val="both"/>
        <w:rPr>
          <w:color w:val="000000" w:themeColor="text1"/>
          <w:sz w:val="28"/>
          <w:szCs w:val="28"/>
          <w:lang w:val="ru-RU"/>
        </w:rPr>
      </w:pPr>
      <w:r w:rsidRPr="00742A6B">
        <w:rPr>
          <w:color w:val="000000" w:themeColor="text1"/>
          <w:sz w:val="28"/>
          <w:szCs w:val="28"/>
          <w:lang w:val="ru-RU"/>
        </w:rPr>
        <w:t>Собственное имя (СИ) исследуется издавна – к нему обращались еще древнеегипетские, древнегреческие и древнеримские учёные [Сперанская 1973: 45-91]. Имена собственные считались особым классом слов и в эпоху Возрождения, и позже – в течение всего XIX и XX  вв. «Функциональное и языковое своеобразие имени собственного привело к тому, что их стали изучать в особой отрасли языкознания – ономастике», которая в греческом языке означает 'искусство давать имена' 'относящимся к наименованию' [</w:t>
      </w:r>
      <w:proofErr w:type="spellStart"/>
      <w:r w:rsidRPr="00742A6B">
        <w:rPr>
          <w:color w:val="000000" w:themeColor="text1"/>
          <w:sz w:val="28"/>
          <w:szCs w:val="28"/>
          <w:lang w:val="ru-RU"/>
        </w:rPr>
        <w:t>Бондалетов</w:t>
      </w:r>
      <w:proofErr w:type="spellEnd"/>
      <w:r w:rsidRPr="00742A6B">
        <w:rPr>
          <w:color w:val="000000" w:themeColor="text1"/>
          <w:sz w:val="28"/>
          <w:szCs w:val="28"/>
          <w:lang w:val="ru-RU"/>
        </w:rPr>
        <w:t xml:space="preserve"> 1983: 3]. По определению А.В. Суперанской, Н.В. Подольской и многих других учёных, собственным именем является слово, словосочетание, которым именуется объект среди похожих объектов. Поддерживая это мнение, </w:t>
      </w:r>
      <w:proofErr w:type="spellStart"/>
      <w:r w:rsidRPr="00742A6B">
        <w:rPr>
          <w:color w:val="000000" w:themeColor="text1"/>
          <w:sz w:val="28"/>
          <w:szCs w:val="28"/>
          <w:lang w:val="ru-RU"/>
        </w:rPr>
        <w:t>А.М</w:t>
      </w:r>
      <w:proofErr w:type="spellEnd"/>
      <w:r w:rsidRPr="00742A6B">
        <w:rPr>
          <w:color w:val="000000" w:themeColor="text1"/>
          <w:sz w:val="28"/>
          <w:szCs w:val="28"/>
          <w:lang w:val="ru-RU"/>
        </w:rPr>
        <w:t>. </w:t>
      </w:r>
      <w:proofErr w:type="spellStart"/>
      <w:r w:rsidRPr="00742A6B">
        <w:rPr>
          <w:color w:val="000000" w:themeColor="text1"/>
          <w:sz w:val="28"/>
          <w:szCs w:val="28"/>
          <w:lang w:val="ru-RU"/>
        </w:rPr>
        <w:t>Эмирова</w:t>
      </w:r>
      <w:proofErr w:type="spellEnd"/>
      <w:r w:rsidRPr="00742A6B">
        <w:rPr>
          <w:color w:val="000000" w:themeColor="text1"/>
          <w:sz w:val="28"/>
          <w:szCs w:val="28"/>
          <w:lang w:val="ru-RU"/>
        </w:rPr>
        <w:t xml:space="preserve"> определяет СИ или онимы как «слова или словосочетания, которые служат для именования, называния объекта, его выделения среди других объектов, его индивидуализации и идентификации» [</w:t>
      </w:r>
      <w:proofErr w:type="spellStart"/>
      <w:r w:rsidRPr="00742A6B">
        <w:rPr>
          <w:color w:val="000000" w:themeColor="text1"/>
          <w:sz w:val="28"/>
          <w:szCs w:val="28"/>
          <w:lang w:val="ru-RU"/>
        </w:rPr>
        <w:t>Эмирова</w:t>
      </w:r>
      <w:proofErr w:type="spellEnd"/>
      <w:r w:rsidRPr="00742A6B">
        <w:rPr>
          <w:color w:val="000000" w:themeColor="text1"/>
          <w:sz w:val="28"/>
          <w:szCs w:val="28"/>
          <w:lang w:val="ru-RU"/>
        </w:rPr>
        <w:t xml:space="preserve"> 2009: 326]. </w:t>
      </w:r>
      <w:r w:rsidR="004A5133" w:rsidRPr="00742A6B">
        <w:rPr>
          <w:color w:val="000000" w:themeColor="text1"/>
          <w:sz w:val="28"/>
          <w:szCs w:val="28"/>
          <w:lang w:val="ru-RU"/>
        </w:rPr>
        <w:t>С</w:t>
      </w:r>
      <w:r w:rsidR="004A5133" w:rsidRPr="00742A6B">
        <w:rPr>
          <w:rFonts w:eastAsia="Calibri"/>
          <w:color w:val="000000" w:themeColor="text1"/>
          <w:sz w:val="28"/>
          <w:szCs w:val="28"/>
          <w:lang w:val="ru-RU"/>
        </w:rPr>
        <w:t>обственное</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имя</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выделяет единичный</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предмет</w:t>
      </w:r>
      <w:r w:rsidR="004A5133" w:rsidRPr="00742A6B">
        <w:rPr>
          <w:color w:val="000000" w:themeColor="text1"/>
          <w:sz w:val="28"/>
          <w:szCs w:val="28"/>
          <w:lang w:val="ru-RU"/>
        </w:rPr>
        <w:t xml:space="preserve"> (</w:t>
      </w:r>
      <w:r w:rsidR="00005F22" w:rsidRPr="00742A6B">
        <w:rPr>
          <w:rFonts w:eastAsia="Calibri"/>
          <w:color w:val="000000" w:themeColor="text1"/>
          <w:sz w:val="28"/>
          <w:szCs w:val="28"/>
          <w:lang w:val="ru-RU"/>
        </w:rPr>
        <w:t>под предметом может пониматься как неодушевленные «вещи», так и</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живые</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существа</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из</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мног</w:t>
      </w:r>
      <w:r w:rsidR="00005F22" w:rsidRPr="00742A6B">
        <w:rPr>
          <w:rFonts w:eastAsia="Calibri"/>
          <w:color w:val="000000" w:themeColor="text1"/>
          <w:sz w:val="28"/>
          <w:szCs w:val="28"/>
          <w:lang w:val="ru-RU"/>
        </w:rPr>
        <w:t>их</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похожих</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предметов</w:t>
      </w:r>
      <w:r w:rsidR="00005F22" w:rsidRPr="00742A6B">
        <w:rPr>
          <w:rFonts w:eastAsia="Calibri"/>
          <w:color w:val="000000" w:themeColor="text1"/>
          <w:sz w:val="28"/>
          <w:szCs w:val="28"/>
          <w:lang w:val="ru-RU"/>
        </w:rPr>
        <w:t xml:space="preserve">; </w:t>
      </w:r>
      <w:r w:rsidR="004A5133" w:rsidRPr="00742A6B">
        <w:rPr>
          <w:rFonts w:eastAsia="Calibri"/>
          <w:color w:val="000000" w:themeColor="text1"/>
          <w:sz w:val="28"/>
          <w:szCs w:val="28"/>
          <w:lang w:val="ru-RU"/>
        </w:rPr>
        <w:t>предмет</w:t>
      </w:r>
      <w:r w:rsidR="004A5133" w:rsidRPr="00742A6B">
        <w:rPr>
          <w:color w:val="000000" w:themeColor="text1"/>
          <w:sz w:val="28"/>
          <w:szCs w:val="28"/>
          <w:lang w:val="ru-RU"/>
        </w:rPr>
        <w:t xml:space="preserve">, </w:t>
      </w:r>
      <w:r w:rsidR="00005F22" w:rsidRPr="00742A6B">
        <w:rPr>
          <w:rFonts w:eastAsia="Calibri"/>
          <w:color w:val="000000" w:themeColor="text1"/>
          <w:sz w:val="28"/>
          <w:szCs w:val="28"/>
          <w:lang w:val="ru-RU"/>
        </w:rPr>
        <w:t xml:space="preserve">который обладает </w:t>
      </w:r>
      <w:r w:rsidR="004A5133" w:rsidRPr="00742A6B">
        <w:rPr>
          <w:rFonts w:eastAsia="Calibri"/>
          <w:color w:val="000000" w:themeColor="text1"/>
          <w:sz w:val="28"/>
          <w:szCs w:val="28"/>
          <w:lang w:val="ru-RU"/>
        </w:rPr>
        <w:t>собственн</w:t>
      </w:r>
      <w:r w:rsidR="00005F22" w:rsidRPr="00742A6B">
        <w:rPr>
          <w:rFonts w:eastAsia="Calibri"/>
          <w:color w:val="000000" w:themeColor="text1"/>
          <w:sz w:val="28"/>
          <w:szCs w:val="28"/>
          <w:lang w:val="ru-RU"/>
        </w:rPr>
        <w:t>ым</w:t>
      </w:r>
      <w:r w:rsidR="004A5133" w:rsidRPr="00742A6B">
        <w:rPr>
          <w:color w:val="000000" w:themeColor="text1"/>
          <w:sz w:val="28"/>
          <w:szCs w:val="28"/>
          <w:lang w:val="ru-RU"/>
        </w:rPr>
        <w:t xml:space="preserve"> </w:t>
      </w:r>
      <w:r w:rsidR="00005F22" w:rsidRPr="00742A6B">
        <w:rPr>
          <w:rFonts w:eastAsia="Calibri"/>
          <w:color w:val="000000" w:themeColor="text1"/>
          <w:sz w:val="28"/>
          <w:szCs w:val="28"/>
          <w:lang w:val="ru-RU"/>
        </w:rPr>
        <w:t>именем</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назыв</w:t>
      </w:r>
      <w:r w:rsidR="00005F22" w:rsidRPr="00742A6B">
        <w:rPr>
          <w:rFonts w:eastAsia="Calibri"/>
          <w:color w:val="000000" w:themeColor="text1"/>
          <w:sz w:val="28"/>
          <w:szCs w:val="28"/>
          <w:lang w:val="ru-RU"/>
        </w:rPr>
        <w:t>ается</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носителем</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имени</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или</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референтом</w:t>
      </w:r>
      <w:r w:rsidR="004A5133" w:rsidRPr="00742A6B">
        <w:rPr>
          <w:color w:val="000000" w:themeColor="text1"/>
          <w:sz w:val="28"/>
          <w:szCs w:val="28"/>
          <w:lang w:val="ru-RU"/>
        </w:rPr>
        <w:t>.</w:t>
      </w:r>
      <w:r w:rsidR="004A5133" w:rsidRPr="00742A6B">
        <w:rPr>
          <w:rFonts w:eastAsia="Calibri"/>
          <w:color w:val="000000" w:themeColor="text1"/>
          <w:sz w:val="28"/>
          <w:szCs w:val="28"/>
          <w:lang w:val="ru-RU"/>
        </w:rPr>
        <w:t xml:space="preserve"> Собственн</w:t>
      </w:r>
      <w:r w:rsidR="00005F22" w:rsidRPr="00742A6B">
        <w:rPr>
          <w:rFonts w:eastAsia="Calibri"/>
          <w:color w:val="000000" w:themeColor="text1"/>
          <w:sz w:val="28"/>
          <w:szCs w:val="28"/>
          <w:lang w:val="ru-RU"/>
        </w:rPr>
        <w:t>ые</w:t>
      </w:r>
      <w:r w:rsidR="004A5133" w:rsidRPr="00742A6B">
        <w:rPr>
          <w:rFonts w:eastAsia="Calibri"/>
          <w:color w:val="000000" w:themeColor="text1"/>
          <w:sz w:val="28"/>
          <w:szCs w:val="28"/>
          <w:lang w:val="ru-RU"/>
        </w:rPr>
        <w:t xml:space="preserve"> им</w:t>
      </w:r>
      <w:r w:rsidR="00005F22" w:rsidRPr="00742A6B">
        <w:rPr>
          <w:rFonts w:eastAsia="Calibri"/>
          <w:color w:val="000000" w:themeColor="text1"/>
          <w:sz w:val="28"/>
          <w:szCs w:val="28"/>
          <w:lang w:val="ru-RU"/>
        </w:rPr>
        <w:t>ена</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не</w:t>
      </w:r>
      <w:r w:rsidR="004A5133" w:rsidRPr="00742A6B">
        <w:rPr>
          <w:color w:val="000000" w:themeColor="text1"/>
          <w:sz w:val="28"/>
          <w:szCs w:val="28"/>
          <w:lang w:val="ru-RU"/>
        </w:rPr>
        <w:t xml:space="preserve"> </w:t>
      </w:r>
      <w:r w:rsidR="00005F22" w:rsidRPr="00742A6B">
        <w:rPr>
          <w:rFonts w:eastAsia="Calibri"/>
          <w:color w:val="000000" w:themeColor="text1"/>
          <w:sz w:val="28"/>
          <w:szCs w:val="28"/>
          <w:lang w:val="ru-RU"/>
        </w:rPr>
        <w:t>дают</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уточняющи</w:t>
      </w:r>
      <w:r w:rsidR="00005F22" w:rsidRPr="00742A6B">
        <w:rPr>
          <w:rFonts w:eastAsia="Calibri"/>
          <w:color w:val="000000" w:themeColor="text1"/>
          <w:sz w:val="28"/>
          <w:szCs w:val="28"/>
          <w:lang w:val="ru-RU"/>
        </w:rPr>
        <w:t>х</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определени</w:t>
      </w:r>
      <w:r w:rsidR="00005F22" w:rsidRPr="00742A6B">
        <w:rPr>
          <w:rFonts w:eastAsia="Calibri"/>
          <w:color w:val="000000" w:themeColor="text1"/>
          <w:sz w:val="28"/>
          <w:szCs w:val="28"/>
          <w:lang w:val="ru-RU"/>
        </w:rPr>
        <w:t>й</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и</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не</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зависят</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от</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ситуации</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общения</w:t>
      </w:r>
      <w:r w:rsidR="00005F22" w:rsidRPr="00742A6B">
        <w:rPr>
          <w:rFonts w:eastAsia="Calibri"/>
          <w:color w:val="000000" w:themeColor="text1"/>
          <w:sz w:val="28"/>
          <w:szCs w:val="28"/>
          <w:lang w:val="ru-RU"/>
        </w:rPr>
        <w:t>,</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такое</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имя</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не</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может</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наз</w:t>
      </w:r>
      <w:r w:rsidR="00005F22" w:rsidRPr="00742A6B">
        <w:rPr>
          <w:rFonts w:eastAsia="Calibri"/>
          <w:color w:val="000000" w:themeColor="text1"/>
          <w:sz w:val="28"/>
          <w:szCs w:val="28"/>
          <w:lang w:val="ru-RU"/>
        </w:rPr>
        <w:t>ы</w:t>
      </w:r>
      <w:r w:rsidR="004A5133" w:rsidRPr="00742A6B">
        <w:rPr>
          <w:rFonts w:eastAsia="Calibri"/>
          <w:color w:val="000000" w:themeColor="text1"/>
          <w:sz w:val="28"/>
          <w:szCs w:val="28"/>
          <w:lang w:val="ru-RU"/>
        </w:rPr>
        <w:t>вать</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другой</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похожий</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предмет</w:t>
      </w:r>
      <w:r w:rsidR="004A5133" w:rsidRPr="00742A6B">
        <w:rPr>
          <w:color w:val="000000" w:themeColor="text1"/>
          <w:sz w:val="28"/>
          <w:szCs w:val="28"/>
          <w:lang w:val="ru-RU"/>
        </w:rPr>
        <w:t xml:space="preserve">, </w:t>
      </w:r>
      <w:r w:rsidR="004A5133" w:rsidRPr="00742A6B">
        <w:rPr>
          <w:color w:val="000000" w:themeColor="text1"/>
          <w:sz w:val="28"/>
          <w:szCs w:val="28"/>
          <w:lang w:val="ru-RU"/>
        </w:rPr>
        <w:lastRenderedPageBreak/>
        <w:t xml:space="preserve">т.е. </w:t>
      </w:r>
      <w:r w:rsidR="004A5133" w:rsidRPr="00742A6B">
        <w:rPr>
          <w:rFonts w:eastAsia="Calibri"/>
          <w:color w:val="000000" w:themeColor="text1"/>
          <w:sz w:val="28"/>
          <w:szCs w:val="28"/>
          <w:lang w:val="ru-RU"/>
        </w:rPr>
        <w:t>с</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точки</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зрения</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лингвистики</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собственное</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имя</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называет</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особенные</w:t>
      </w:r>
      <w:r w:rsidR="004A5133" w:rsidRPr="00742A6B">
        <w:rPr>
          <w:color w:val="000000" w:themeColor="text1"/>
          <w:sz w:val="28"/>
          <w:szCs w:val="28"/>
          <w:lang w:val="ru-RU"/>
        </w:rPr>
        <w:t xml:space="preserve"> </w:t>
      </w:r>
      <w:r w:rsidR="004A5133" w:rsidRPr="00742A6B">
        <w:rPr>
          <w:rFonts w:eastAsia="Calibri"/>
          <w:color w:val="000000" w:themeColor="text1"/>
          <w:sz w:val="28"/>
          <w:szCs w:val="28"/>
          <w:lang w:val="ru-RU"/>
        </w:rPr>
        <w:t>объекты</w:t>
      </w:r>
      <w:r w:rsidR="004A5133" w:rsidRPr="00742A6B">
        <w:rPr>
          <w:color w:val="000000" w:themeColor="text1"/>
          <w:sz w:val="28"/>
          <w:szCs w:val="28"/>
          <w:lang w:val="ru-RU"/>
        </w:rPr>
        <w:t xml:space="preserve"> [Ярцева, 1990: 1459].</w:t>
      </w:r>
    </w:p>
    <w:p w14:paraId="5E327956"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В.И. Супрун считает, что современная русская ономастика «обрела прочные теоретические основания и четкие контуры объекта и предмета исследования» [Супрун 2000: 2]. Она развивается как самостоятельная наука, но также рассматривается и как междисциплинарная наука. СИ можно исследовать как предмет «языкознания, истории, географии, литературоведения, астрономии, культурологи, социологии и др.» [Иванова 2009: 19].</w:t>
      </w:r>
    </w:p>
    <w:p w14:paraId="421C85D9" w14:textId="4B894E5F" w:rsidR="00B327A7" w:rsidRPr="00742A6B" w:rsidRDefault="00FD1C05" w:rsidP="00E4768D">
      <w:pPr>
        <w:spacing w:line="360" w:lineRule="auto"/>
        <w:ind w:firstLine="709"/>
        <w:jc w:val="both"/>
        <w:rPr>
          <w:color w:val="000000" w:themeColor="text1"/>
          <w:lang w:val="ru-RU"/>
        </w:rPr>
      </w:pPr>
      <w:r w:rsidRPr="00742A6B">
        <w:rPr>
          <w:color w:val="000000" w:themeColor="text1"/>
          <w:sz w:val="28"/>
          <w:szCs w:val="28"/>
          <w:lang w:val="ru-RU"/>
        </w:rPr>
        <w:t xml:space="preserve">Вклад российских ученых в лингвистическое описание  имени собственного в русском языке обобщен в исследовании О.В. Ивановой следующим образом: ею названы труды М.В. Горбаневского [1987, 1988 и др.], </w:t>
      </w:r>
      <w:proofErr w:type="spellStart"/>
      <w:r w:rsidRPr="00742A6B">
        <w:rPr>
          <w:color w:val="000000" w:themeColor="text1"/>
          <w:sz w:val="28"/>
          <w:szCs w:val="28"/>
          <w:lang w:val="ru-RU"/>
        </w:rPr>
        <w:t>Э.М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Мурзаева</w:t>
      </w:r>
      <w:proofErr w:type="spellEnd"/>
      <w:r w:rsidRPr="00742A6B">
        <w:rPr>
          <w:color w:val="000000" w:themeColor="text1"/>
          <w:sz w:val="28"/>
          <w:szCs w:val="28"/>
          <w:lang w:val="ru-RU"/>
        </w:rPr>
        <w:t xml:space="preserve"> [1982], </w:t>
      </w:r>
      <w:proofErr w:type="spellStart"/>
      <w:r w:rsidRPr="00742A6B">
        <w:rPr>
          <w:color w:val="000000" w:themeColor="text1"/>
          <w:sz w:val="28"/>
          <w:szCs w:val="28"/>
          <w:lang w:val="ru-RU"/>
        </w:rPr>
        <w:t>Л.А</w:t>
      </w:r>
      <w:proofErr w:type="spellEnd"/>
      <w:r w:rsidRPr="00742A6B">
        <w:rPr>
          <w:color w:val="000000" w:themeColor="text1"/>
          <w:sz w:val="28"/>
          <w:szCs w:val="28"/>
          <w:lang w:val="ru-RU"/>
        </w:rPr>
        <w:t xml:space="preserve">. Введенской [1986] и др., ими описаны основные разряды </w:t>
      </w:r>
      <w:proofErr w:type="spellStart"/>
      <w:r w:rsidRPr="00742A6B">
        <w:rPr>
          <w:color w:val="000000" w:themeColor="text1"/>
          <w:sz w:val="28"/>
          <w:szCs w:val="28"/>
          <w:lang w:val="ru-RU"/>
        </w:rPr>
        <w:t>онимов</w:t>
      </w:r>
      <w:proofErr w:type="spellEnd"/>
      <w:r w:rsidRPr="00742A6B">
        <w:rPr>
          <w:color w:val="000000" w:themeColor="text1"/>
          <w:sz w:val="28"/>
          <w:szCs w:val="28"/>
          <w:lang w:val="ru-RU"/>
        </w:rPr>
        <w:t>, проанализированы процессы ономастической деривации; A.M. Селищев [1968], О.Н. Трубачев [1997] и др. определили исторические процессы, происходившие в русской ономастике в целом и в ее отдельных частях;</w:t>
      </w:r>
      <w:r w:rsidRPr="00742A6B">
        <w:rPr>
          <w:color w:val="000000" w:themeColor="text1"/>
          <w:kern w:val="2"/>
          <w:sz w:val="28"/>
          <w:szCs w:val="28"/>
          <w:lang w:val="ru-RU" w:eastAsia="ru-RU"/>
        </w:rPr>
        <w:t xml:space="preserve"> </w:t>
      </w:r>
      <w:proofErr w:type="spellStart"/>
      <w:r w:rsidRPr="00742A6B">
        <w:rPr>
          <w:color w:val="000000" w:themeColor="text1"/>
          <w:sz w:val="28"/>
          <w:szCs w:val="28"/>
          <w:lang w:val="ru-RU"/>
        </w:rPr>
        <w:t>A.B</w:t>
      </w:r>
      <w:proofErr w:type="spellEnd"/>
      <w:r w:rsidRPr="00742A6B">
        <w:rPr>
          <w:color w:val="000000" w:themeColor="text1"/>
          <w:sz w:val="28"/>
          <w:szCs w:val="28"/>
          <w:lang w:val="ru-RU"/>
        </w:rPr>
        <w:t xml:space="preserve">. Федоров [1963], Т.Н. Кондратьева [1983], </w:t>
      </w:r>
      <w:proofErr w:type="spellStart"/>
      <w:r w:rsidRPr="00742A6B">
        <w:rPr>
          <w:color w:val="000000" w:themeColor="text1"/>
          <w:sz w:val="28"/>
          <w:szCs w:val="28"/>
          <w:lang w:val="ru-RU"/>
        </w:rPr>
        <w:t>О.И</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Фонякова</w:t>
      </w:r>
      <w:proofErr w:type="spellEnd"/>
      <w:r w:rsidRPr="00742A6B">
        <w:rPr>
          <w:color w:val="000000" w:themeColor="text1"/>
          <w:sz w:val="28"/>
          <w:szCs w:val="28"/>
          <w:lang w:val="ru-RU"/>
        </w:rPr>
        <w:t xml:space="preserve"> [1993] остановили своё внимание на роли </w:t>
      </w:r>
      <w:proofErr w:type="spellStart"/>
      <w:r w:rsidRPr="00742A6B">
        <w:rPr>
          <w:color w:val="000000" w:themeColor="text1"/>
          <w:sz w:val="28"/>
          <w:szCs w:val="28"/>
          <w:lang w:val="ru-RU"/>
        </w:rPr>
        <w:t>онимов</w:t>
      </w:r>
      <w:proofErr w:type="spellEnd"/>
      <w:r w:rsidRPr="00742A6B">
        <w:rPr>
          <w:color w:val="000000" w:themeColor="text1"/>
          <w:sz w:val="28"/>
          <w:szCs w:val="28"/>
          <w:lang w:val="ru-RU"/>
        </w:rPr>
        <w:t xml:space="preserve"> в </w:t>
      </w:r>
      <w:proofErr w:type="spellStart"/>
      <w:r w:rsidRPr="00742A6B">
        <w:rPr>
          <w:color w:val="000000" w:themeColor="text1"/>
          <w:sz w:val="28"/>
          <w:szCs w:val="28"/>
          <w:lang w:val="ru-RU"/>
        </w:rPr>
        <w:t>текстообразовании</w:t>
      </w:r>
      <w:proofErr w:type="spellEnd"/>
      <w:r w:rsidRPr="00742A6B">
        <w:rPr>
          <w:color w:val="000000" w:themeColor="text1"/>
          <w:sz w:val="28"/>
          <w:szCs w:val="28"/>
          <w:lang w:val="ru-RU"/>
        </w:rPr>
        <w:t xml:space="preserve"> и коммуникации; Е.С. Обухова [2005], Л.И. Зубкова [2008] и многие другие обратились к изучению роли имени собственного в художественном тексте [цит. по: Иванова 2009: 20]. </w:t>
      </w:r>
    </w:p>
    <w:p w14:paraId="498F71B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целом собственные имена тесно связаны с культурой и отражают национальный характер и временную окраску, поэтому в последнее время СИ весьма активно исследуются в </w:t>
      </w:r>
      <w:proofErr w:type="spellStart"/>
      <w:r w:rsidRPr="00742A6B">
        <w:rPr>
          <w:color w:val="000000" w:themeColor="text1"/>
          <w:sz w:val="28"/>
          <w:szCs w:val="28"/>
          <w:lang w:val="ru-RU"/>
        </w:rPr>
        <w:t>лингвокультурологическом</w:t>
      </w:r>
      <w:proofErr w:type="spellEnd"/>
      <w:r w:rsidRPr="00742A6B">
        <w:rPr>
          <w:color w:val="000000" w:themeColor="text1"/>
          <w:sz w:val="28"/>
          <w:szCs w:val="28"/>
          <w:lang w:val="ru-RU"/>
        </w:rPr>
        <w:t xml:space="preserve"> и лингвострановедческом аспектах. В XX веке человек поставлен лингвистами во главу угла, а антропоцентрический подход становится ведущим вектором в науке. «Язык понимается как форма существования знаний, поэтому в последние годы особенно актуальным становиться изучение языковой картины мира», и «отрасли, тесно связанные с</w:t>
      </w:r>
      <w:r w:rsidRPr="00742A6B">
        <w:rPr>
          <w:color w:val="000000" w:themeColor="text1"/>
          <w:sz w:val="28"/>
          <w:szCs w:val="28"/>
          <w:lang w:val="ru-RU" w:eastAsia="ru-RU"/>
        </w:rPr>
        <w:t xml:space="preserve"> </w:t>
      </w:r>
      <w:r w:rsidRPr="00742A6B">
        <w:rPr>
          <w:color w:val="000000" w:themeColor="text1"/>
          <w:sz w:val="28"/>
          <w:szCs w:val="28"/>
          <w:lang w:val="ru-RU"/>
        </w:rPr>
        <w:t xml:space="preserve">человеком, его сознанием, </w:t>
      </w:r>
      <w:r w:rsidRPr="00742A6B">
        <w:rPr>
          <w:color w:val="000000" w:themeColor="text1"/>
          <w:sz w:val="28"/>
          <w:szCs w:val="28"/>
          <w:lang w:val="ru-RU"/>
        </w:rPr>
        <w:lastRenderedPageBreak/>
        <w:t>мышлением, его духовно-практической деятельностью» получают интенсивное развитие [</w:t>
      </w:r>
      <w:proofErr w:type="spellStart"/>
      <w:r w:rsidRPr="00742A6B">
        <w:rPr>
          <w:color w:val="000000" w:themeColor="text1"/>
          <w:sz w:val="28"/>
          <w:szCs w:val="28"/>
          <w:lang w:val="ru-RU"/>
        </w:rPr>
        <w:t>Вендина</w:t>
      </w:r>
      <w:proofErr w:type="spellEnd"/>
      <w:r w:rsidRPr="00742A6B">
        <w:rPr>
          <w:color w:val="000000" w:themeColor="text1"/>
          <w:sz w:val="28"/>
          <w:szCs w:val="28"/>
          <w:lang w:val="ru-RU"/>
        </w:rPr>
        <w:t xml:space="preserve"> 1998: 5]</w:t>
      </w:r>
    </w:p>
    <w:p w14:paraId="1F0A1821"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Наибольшего внимания удостоилась в современных исследованиях проблема определения состава </w:t>
      </w:r>
      <w:proofErr w:type="spellStart"/>
      <w:r w:rsidRPr="00742A6B">
        <w:rPr>
          <w:color w:val="000000" w:themeColor="text1"/>
          <w:sz w:val="28"/>
          <w:szCs w:val="28"/>
          <w:lang w:val="ru-RU"/>
        </w:rPr>
        <w:t>онимов</w:t>
      </w:r>
      <w:proofErr w:type="spellEnd"/>
      <w:r w:rsidRPr="00742A6B">
        <w:rPr>
          <w:color w:val="000000" w:themeColor="text1"/>
          <w:sz w:val="28"/>
          <w:szCs w:val="28"/>
          <w:lang w:val="ru-RU"/>
        </w:rPr>
        <w:t xml:space="preserve"> и их основных разрядов – в работах А.В. Суперанской, М.В. Карпенко, А.Г. Лыковой,  С.И. Зининой, И.А. Воробьевой и др. </w:t>
      </w:r>
    </w:p>
    <w:p w14:paraId="614C68A0" w14:textId="77777777" w:rsidR="00FD1C05" w:rsidRPr="00742A6B" w:rsidRDefault="00FD1C05" w:rsidP="00E4768D">
      <w:pPr>
        <w:spacing w:line="360" w:lineRule="auto"/>
        <w:ind w:firstLine="709"/>
        <w:jc w:val="both"/>
        <w:rPr>
          <w:color w:val="000000" w:themeColor="text1"/>
          <w:sz w:val="28"/>
          <w:szCs w:val="28"/>
          <w:lang w:val="ru-RU"/>
        </w:rPr>
      </w:pPr>
      <w:proofErr w:type="spellStart"/>
      <w:r w:rsidRPr="00742A6B">
        <w:rPr>
          <w:color w:val="000000" w:themeColor="text1"/>
          <w:sz w:val="28"/>
          <w:szCs w:val="28"/>
          <w:lang w:val="ru-RU"/>
        </w:rPr>
        <w:t>А.В</w:t>
      </w:r>
      <w:proofErr w:type="spellEnd"/>
      <w:r w:rsidRPr="00742A6B">
        <w:rPr>
          <w:color w:val="000000" w:themeColor="text1"/>
          <w:sz w:val="28"/>
          <w:szCs w:val="28"/>
          <w:lang w:val="ru-RU"/>
        </w:rPr>
        <w:t xml:space="preserve">. Суперанская выделила среди СИ 3 большие группы: «имена живых существ и существ, воспринимаемых как живые», в том числе антропонимы, </w:t>
      </w:r>
      <w:proofErr w:type="spellStart"/>
      <w:r w:rsidRPr="00742A6B">
        <w:rPr>
          <w:color w:val="000000" w:themeColor="text1"/>
          <w:sz w:val="28"/>
          <w:szCs w:val="28"/>
          <w:lang w:val="ru-RU"/>
        </w:rPr>
        <w:t>зоонимы</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мифонимы</w:t>
      </w:r>
      <w:proofErr w:type="spellEnd"/>
      <w:r w:rsidRPr="00742A6B">
        <w:rPr>
          <w:color w:val="000000" w:themeColor="text1"/>
          <w:sz w:val="28"/>
          <w:szCs w:val="28"/>
          <w:lang w:val="ru-RU"/>
        </w:rPr>
        <w:t xml:space="preserve">; «именования неодушевленных предметов», в том числе топонимы, </w:t>
      </w:r>
      <w:proofErr w:type="spellStart"/>
      <w:r w:rsidRPr="00742A6B">
        <w:rPr>
          <w:color w:val="000000" w:themeColor="text1"/>
          <w:sz w:val="28"/>
          <w:szCs w:val="28"/>
          <w:lang w:val="ru-RU"/>
        </w:rPr>
        <w:t>космонимы</w:t>
      </w:r>
      <w:proofErr w:type="spellEnd"/>
      <w:r w:rsidRPr="00742A6B">
        <w:rPr>
          <w:color w:val="000000" w:themeColor="text1"/>
          <w:sz w:val="28"/>
          <w:szCs w:val="28"/>
          <w:lang w:val="ru-RU"/>
        </w:rPr>
        <w:t xml:space="preserve"> и т.д.; «собственные имена комплексных объектов» – в том числе </w:t>
      </w:r>
      <w:proofErr w:type="spellStart"/>
      <w:r w:rsidRPr="00742A6B">
        <w:rPr>
          <w:color w:val="000000" w:themeColor="text1"/>
          <w:sz w:val="28"/>
          <w:szCs w:val="28"/>
          <w:lang w:val="ru-RU"/>
        </w:rPr>
        <w:t>хрононимы</w:t>
      </w:r>
      <w:proofErr w:type="spellEnd"/>
      <w:r w:rsidRPr="00742A6B">
        <w:rPr>
          <w:color w:val="000000" w:themeColor="text1"/>
          <w:sz w:val="28"/>
          <w:szCs w:val="28"/>
          <w:lang w:val="ru-RU"/>
        </w:rPr>
        <w:t xml:space="preserve">, названия учреждений, обществ и т.д. [Суперанская 1973: 87-205]. Это одна из наиболее подробных классификаций собственных имен. Более компактную классификацию предложила </w:t>
      </w:r>
      <w:proofErr w:type="spellStart"/>
      <w:r w:rsidRPr="00742A6B">
        <w:rPr>
          <w:color w:val="000000" w:themeColor="text1"/>
          <w:sz w:val="28"/>
          <w:szCs w:val="28"/>
          <w:lang w:val="ru-RU"/>
        </w:rPr>
        <w:t>О.И</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Фонякова</w:t>
      </w:r>
      <w:proofErr w:type="spellEnd"/>
      <w:r w:rsidRPr="00742A6B">
        <w:rPr>
          <w:color w:val="000000" w:themeColor="text1"/>
          <w:sz w:val="28"/>
          <w:szCs w:val="28"/>
          <w:lang w:val="ru-RU"/>
        </w:rPr>
        <w:t xml:space="preserve">, выделившая всего 8 групп </w:t>
      </w:r>
      <w:proofErr w:type="spellStart"/>
      <w:r w:rsidRPr="00742A6B">
        <w:rPr>
          <w:color w:val="000000" w:themeColor="text1"/>
          <w:sz w:val="28"/>
          <w:szCs w:val="28"/>
          <w:lang w:val="ru-RU"/>
        </w:rPr>
        <w:t>ИС</w:t>
      </w:r>
      <w:proofErr w:type="spellEnd"/>
      <w:r w:rsidRPr="00742A6B">
        <w:rPr>
          <w:color w:val="000000" w:themeColor="text1"/>
          <w:sz w:val="28"/>
          <w:szCs w:val="28"/>
          <w:lang w:val="ru-RU"/>
        </w:rPr>
        <w:t xml:space="preserve">: антропонимы, топонимы, </w:t>
      </w:r>
      <w:proofErr w:type="spellStart"/>
      <w:r w:rsidRPr="00742A6B">
        <w:rPr>
          <w:color w:val="000000" w:themeColor="text1"/>
          <w:sz w:val="28"/>
          <w:szCs w:val="28"/>
          <w:lang w:val="ru-RU"/>
        </w:rPr>
        <w:t>космонимы</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зоонимы</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хрононимы</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хрематонимы</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теонимы</w:t>
      </w:r>
      <w:proofErr w:type="spellEnd"/>
      <w:r w:rsidRPr="00742A6B">
        <w:rPr>
          <w:color w:val="000000" w:themeColor="text1"/>
          <w:sz w:val="28"/>
          <w:szCs w:val="28"/>
          <w:lang w:val="ru-RU"/>
        </w:rPr>
        <w:t xml:space="preserve"> и </w:t>
      </w:r>
      <w:proofErr w:type="spellStart"/>
      <w:r w:rsidRPr="00742A6B">
        <w:rPr>
          <w:color w:val="000000" w:themeColor="text1"/>
          <w:sz w:val="28"/>
          <w:szCs w:val="28"/>
          <w:lang w:val="ru-RU"/>
        </w:rPr>
        <w:t>мифонимы</w:t>
      </w:r>
      <w:proofErr w:type="spellEnd"/>
      <w:r w:rsidRPr="00742A6B">
        <w:rPr>
          <w:color w:val="000000" w:themeColor="text1"/>
          <w:sz w:val="28"/>
          <w:szCs w:val="28"/>
          <w:lang w:val="ru-RU"/>
        </w:rPr>
        <w:t xml:space="preserve">, а также – отдельно – литературные антропонимы, топонимы, </w:t>
      </w:r>
      <w:proofErr w:type="spellStart"/>
      <w:r w:rsidRPr="00742A6B">
        <w:rPr>
          <w:color w:val="000000" w:themeColor="text1"/>
          <w:sz w:val="28"/>
          <w:szCs w:val="28"/>
          <w:lang w:val="ru-RU"/>
        </w:rPr>
        <w:t>зоонимы</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Фонякова</w:t>
      </w:r>
      <w:proofErr w:type="spellEnd"/>
      <w:r w:rsidRPr="00742A6B">
        <w:rPr>
          <w:color w:val="000000" w:themeColor="text1"/>
          <w:sz w:val="28"/>
          <w:szCs w:val="28"/>
          <w:lang w:val="ru-RU"/>
        </w:rPr>
        <w:t xml:space="preserve"> 1990: 4-50]. Самыми большими из всех групп, по данным В.С. Виноградова, являются группа </w:t>
      </w:r>
      <w:proofErr w:type="spellStart"/>
      <w:r w:rsidRPr="00742A6B">
        <w:rPr>
          <w:color w:val="000000" w:themeColor="text1"/>
          <w:sz w:val="28"/>
          <w:szCs w:val="28"/>
          <w:lang w:val="ru-RU"/>
        </w:rPr>
        <w:t>урбанонимов</w:t>
      </w:r>
      <w:proofErr w:type="spellEnd"/>
      <w:r w:rsidRPr="00742A6B">
        <w:rPr>
          <w:color w:val="000000" w:themeColor="text1"/>
          <w:sz w:val="28"/>
          <w:szCs w:val="28"/>
          <w:lang w:val="ru-RU"/>
        </w:rPr>
        <w:t>, включающая наименования улиц, наименования учреждений и организаций, и группа антропонимов [Виноградов 2001: 104-111].</w:t>
      </w:r>
    </w:p>
    <w:p w14:paraId="4B56BCA2" w14:textId="3B7E2AD5" w:rsidR="00FD1C05" w:rsidRPr="00742A6B" w:rsidRDefault="00FD1C05"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Антропоним</w:t>
      </w:r>
      <w:r w:rsidRPr="00742A6B">
        <w:rPr>
          <w:color w:val="000000" w:themeColor="text1"/>
          <w:sz w:val="28"/>
          <w:szCs w:val="28"/>
          <w:lang w:val="ru-RU"/>
        </w:rPr>
        <w:t xml:space="preserve"> – слово греческого языка. Оно определяется в словаре лингвистических терминов так «собственное имя людей» [Розенталь, Теленкова 1976: 35].</w:t>
      </w:r>
      <w:r w:rsidRPr="00742A6B">
        <w:rPr>
          <w:i/>
          <w:color w:val="000000" w:themeColor="text1"/>
          <w:sz w:val="28"/>
          <w:szCs w:val="28"/>
          <w:lang w:val="ru-RU"/>
        </w:rPr>
        <w:t xml:space="preserve"> </w:t>
      </w:r>
      <w:r w:rsidRPr="00742A6B">
        <w:rPr>
          <w:color w:val="000000" w:themeColor="text1"/>
          <w:sz w:val="28"/>
          <w:szCs w:val="28"/>
          <w:lang w:val="ru-RU"/>
        </w:rPr>
        <w:t xml:space="preserve">Антропоним занимает ядерное положение в ономастическом поле любого языка. Антропонимы включают в себя, по мнению </w:t>
      </w:r>
      <w:proofErr w:type="spellStart"/>
      <w:r w:rsidRPr="00742A6B">
        <w:rPr>
          <w:color w:val="000000" w:themeColor="text1"/>
          <w:sz w:val="28"/>
          <w:szCs w:val="28"/>
          <w:lang w:val="ru-RU"/>
        </w:rPr>
        <w:t>В.И</w:t>
      </w:r>
      <w:proofErr w:type="spellEnd"/>
      <w:r w:rsidRPr="00742A6B">
        <w:rPr>
          <w:color w:val="000000" w:themeColor="text1"/>
          <w:sz w:val="28"/>
          <w:szCs w:val="28"/>
          <w:lang w:val="ru-RU"/>
        </w:rPr>
        <w:t>. Карасика, «личные имена в их официальной (полной), домашней (краткой, гипокористической), уменьшительно-ласкательной (</w:t>
      </w:r>
      <w:proofErr w:type="spellStart"/>
      <w:r w:rsidRPr="00742A6B">
        <w:rPr>
          <w:color w:val="000000" w:themeColor="text1"/>
          <w:sz w:val="28"/>
          <w:szCs w:val="28"/>
          <w:lang w:val="ru-RU"/>
        </w:rPr>
        <w:t>деминутивно</w:t>
      </w:r>
      <w:proofErr w:type="spellEnd"/>
      <w:r w:rsidRPr="00742A6B">
        <w:rPr>
          <w:color w:val="000000" w:themeColor="text1"/>
          <w:sz w:val="28"/>
          <w:szCs w:val="28"/>
          <w:lang w:val="ru-RU"/>
        </w:rPr>
        <w:t>-мелиоративной) и увеличительно-уничижительной (</w:t>
      </w:r>
      <w:proofErr w:type="spellStart"/>
      <w:r w:rsidRPr="00742A6B">
        <w:rPr>
          <w:color w:val="000000" w:themeColor="text1"/>
          <w:sz w:val="28"/>
          <w:szCs w:val="28"/>
          <w:lang w:val="ru-RU"/>
        </w:rPr>
        <w:t>аугментативно</w:t>
      </w:r>
      <w:proofErr w:type="spellEnd"/>
      <w:r w:rsidRPr="00742A6B">
        <w:rPr>
          <w:color w:val="000000" w:themeColor="text1"/>
          <w:sz w:val="28"/>
          <w:szCs w:val="28"/>
          <w:lang w:val="ru-RU"/>
        </w:rPr>
        <w:t xml:space="preserve">-пейоративной) формах, вторые и последующие имена, отчества, </w:t>
      </w:r>
      <w:proofErr w:type="spellStart"/>
      <w:r w:rsidRPr="00742A6B">
        <w:rPr>
          <w:color w:val="000000" w:themeColor="text1"/>
          <w:sz w:val="28"/>
          <w:szCs w:val="28"/>
          <w:lang w:val="ru-RU"/>
        </w:rPr>
        <w:t>дедичества</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андронимы</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гинеконимы</w:t>
      </w:r>
      <w:proofErr w:type="spellEnd"/>
      <w:r w:rsidRPr="00742A6B">
        <w:rPr>
          <w:color w:val="000000" w:themeColor="text1"/>
          <w:sz w:val="28"/>
          <w:szCs w:val="28"/>
          <w:lang w:val="ru-RU"/>
        </w:rPr>
        <w:t xml:space="preserve">, патронимы, фамилии, вторые фамилии, прозвища, псевдонимы, клички, </w:t>
      </w:r>
      <w:proofErr w:type="spellStart"/>
      <w:r w:rsidRPr="00742A6B">
        <w:rPr>
          <w:color w:val="000000" w:themeColor="text1"/>
          <w:sz w:val="28"/>
          <w:szCs w:val="28"/>
          <w:lang w:val="ru-RU"/>
        </w:rPr>
        <w:t>криптонимы</w:t>
      </w:r>
      <w:proofErr w:type="spellEnd"/>
      <w:r w:rsidRPr="00742A6B">
        <w:rPr>
          <w:color w:val="000000" w:themeColor="text1"/>
          <w:sz w:val="28"/>
          <w:szCs w:val="28"/>
          <w:lang w:val="ru-RU"/>
        </w:rPr>
        <w:t xml:space="preserve">, уличные фамилии и </w:t>
      </w:r>
      <w:r w:rsidRPr="00742A6B">
        <w:rPr>
          <w:color w:val="000000" w:themeColor="text1"/>
          <w:sz w:val="28"/>
          <w:szCs w:val="28"/>
          <w:lang w:val="ru-RU"/>
        </w:rPr>
        <w:lastRenderedPageBreak/>
        <w:t>др.» [Карасик 1991: 29]</w:t>
      </w:r>
      <w:r w:rsidRPr="00742A6B">
        <w:rPr>
          <w:i/>
          <w:color w:val="000000" w:themeColor="text1"/>
          <w:sz w:val="28"/>
          <w:szCs w:val="28"/>
          <w:lang w:val="ru-RU"/>
        </w:rPr>
        <w:t xml:space="preserve">. </w:t>
      </w:r>
      <w:r w:rsidRPr="00742A6B">
        <w:rPr>
          <w:color w:val="000000" w:themeColor="text1"/>
          <w:sz w:val="28"/>
          <w:szCs w:val="28"/>
          <w:lang w:val="ru-RU"/>
        </w:rPr>
        <w:t>Все эти виды антропонимов выполняют функцию именования человека и используются при обращении к нему [</w:t>
      </w:r>
      <w:proofErr w:type="spellStart"/>
      <w:r w:rsidRPr="00742A6B">
        <w:rPr>
          <w:color w:val="000000" w:themeColor="text1"/>
          <w:sz w:val="28"/>
          <w:szCs w:val="28"/>
          <w:lang w:val="ru-RU"/>
        </w:rPr>
        <w:t>Мадиева</w:t>
      </w:r>
      <w:proofErr w:type="spellEnd"/>
      <w:r w:rsidRPr="00742A6B">
        <w:rPr>
          <w:color w:val="000000" w:themeColor="text1"/>
          <w:sz w:val="28"/>
          <w:szCs w:val="28"/>
          <w:lang w:val="ru-RU"/>
        </w:rPr>
        <w:t xml:space="preserve">,  Супрун 2010: 96]. </w:t>
      </w:r>
    </w:p>
    <w:p w14:paraId="598F6C04"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У каждого народа есть свои традиции именования. Мотивы и структура имен и т.п. отражает разницу между традициями разных народов [</w:t>
      </w:r>
      <w:proofErr w:type="spellStart"/>
      <w:r w:rsidRPr="00742A6B">
        <w:rPr>
          <w:color w:val="000000" w:themeColor="text1"/>
          <w:sz w:val="28"/>
          <w:szCs w:val="28"/>
          <w:lang w:val="ru-RU"/>
        </w:rPr>
        <w:t>Красик</w:t>
      </w:r>
      <w:proofErr w:type="spellEnd"/>
      <w:r w:rsidRPr="00742A6B">
        <w:rPr>
          <w:color w:val="000000" w:themeColor="text1"/>
          <w:sz w:val="28"/>
          <w:szCs w:val="28"/>
          <w:lang w:val="ru-RU"/>
        </w:rPr>
        <w:t>, 1992: 29].</w:t>
      </w:r>
      <w:r w:rsidRPr="00742A6B">
        <w:rPr>
          <w:i/>
          <w:color w:val="000000" w:themeColor="text1"/>
          <w:sz w:val="28"/>
          <w:szCs w:val="28"/>
          <w:lang w:val="ru-RU"/>
        </w:rPr>
        <w:t xml:space="preserve"> </w:t>
      </w:r>
      <w:r w:rsidRPr="00742A6B">
        <w:rPr>
          <w:color w:val="000000" w:themeColor="text1"/>
          <w:sz w:val="28"/>
          <w:szCs w:val="28"/>
          <w:lang w:val="ru-RU"/>
        </w:rPr>
        <w:t>Например, как известно, в китайской антропонимической системе полные антропонимы являются двухкомпонентной моделью – «фамилия + имя». Но в русской системе существует дополнительное имя, даваемое в честь отца – отчество. В современной антропонимической системе русского народа полная официальная антропонимическая формула включает три компонента – имя, отчество и фамилию [</w:t>
      </w:r>
      <w:proofErr w:type="spellStart"/>
      <w:r w:rsidRPr="00742A6B">
        <w:rPr>
          <w:color w:val="000000" w:themeColor="text1"/>
          <w:sz w:val="28"/>
          <w:szCs w:val="28"/>
          <w:lang w:val="ru-RU"/>
        </w:rPr>
        <w:t>Рогалев</w:t>
      </w:r>
      <w:proofErr w:type="spellEnd"/>
      <w:r w:rsidRPr="00742A6B">
        <w:rPr>
          <w:color w:val="000000" w:themeColor="text1"/>
          <w:sz w:val="28"/>
          <w:szCs w:val="28"/>
          <w:lang w:val="ru-RU"/>
        </w:rPr>
        <w:t xml:space="preserve"> 2009: 5]. </w:t>
      </w:r>
    </w:p>
    <w:p w14:paraId="6E2FB522"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Антропонимы разных народ отличаются «набором компонентов и словообразовательных элементов». Каждый </w:t>
      </w:r>
      <w:proofErr w:type="spellStart"/>
      <w:r w:rsidRPr="00742A6B">
        <w:rPr>
          <w:color w:val="000000" w:themeColor="text1"/>
          <w:sz w:val="28"/>
          <w:szCs w:val="28"/>
          <w:lang w:val="ru-RU"/>
        </w:rPr>
        <w:t>антропонимикон</w:t>
      </w:r>
      <w:proofErr w:type="spellEnd"/>
      <w:r w:rsidRPr="00742A6B">
        <w:rPr>
          <w:color w:val="000000" w:themeColor="text1"/>
          <w:sz w:val="28"/>
          <w:szCs w:val="28"/>
          <w:lang w:val="ru-RU"/>
        </w:rPr>
        <w:t xml:space="preserve"> образует «имена на основе тех средств, которые имеются в языке» [</w:t>
      </w:r>
      <w:proofErr w:type="spellStart"/>
      <w:r w:rsidRPr="00742A6B">
        <w:rPr>
          <w:color w:val="000000" w:themeColor="text1"/>
          <w:sz w:val="28"/>
          <w:szCs w:val="28"/>
          <w:lang w:val="ru-RU"/>
        </w:rPr>
        <w:t>Мадиева</w:t>
      </w:r>
      <w:proofErr w:type="spellEnd"/>
      <w:r w:rsidRPr="00742A6B">
        <w:rPr>
          <w:color w:val="000000" w:themeColor="text1"/>
          <w:sz w:val="28"/>
          <w:szCs w:val="28"/>
          <w:lang w:val="ru-RU"/>
        </w:rPr>
        <w:t xml:space="preserve"> и  Супрун, 2010: 99]. А.А. Белецкий исследует восточнославянский антропоним с точки зрения его происхождения. Он отмечает, что, кроме некоторых имен (Владимир, Всеволод, Ярослав, Ольга, Игорь и др.), большинство имен исторически происходит от греческой именной системы (ср. Иван, Анна и др.), и эти иностранные имена, преобразованные фонетически, относятся сейчас к родным именам русских [Белецкий, 1972: 78]. </w:t>
      </w:r>
    </w:p>
    <w:p w14:paraId="3744D7D5" w14:textId="239F8825" w:rsidR="00FD1C05" w:rsidRPr="00742A6B" w:rsidRDefault="00FD1C05"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Топоним</w:t>
      </w:r>
      <w:r w:rsidRPr="00742A6B">
        <w:rPr>
          <w:color w:val="000000" w:themeColor="text1"/>
          <w:sz w:val="28"/>
          <w:szCs w:val="28"/>
          <w:lang w:val="ru-RU"/>
        </w:rPr>
        <w:t xml:space="preserve"> – термин из греческого языка, является собственным названием какого-либо географического объекта. Н.В. Подольская определяет данный термин как </w:t>
      </w:r>
      <w:proofErr w:type="spellStart"/>
      <w:r w:rsidRPr="00742A6B">
        <w:rPr>
          <w:color w:val="000000" w:themeColor="text1"/>
          <w:sz w:val="28"/>
          <w:szCs w:val="28"/>
          <w:lang w:val="ru-RU"/>
        </w:rPr>
        <w:t>оним</w:t>
      </w:r>
      <w:proofErr w:type="spellEnd"/>
      <w:r w:rsidRPr="00742A6B">
        <w:rPr>
          <w:color w:val="000000" w:themeColor="text1"/>
          <w:sz w:val="28"/>
          <w:szCs w:val="28"/>
          <w:lang w:val="ru-RU"/>
        </w:rPr>
        <w:t xml:space="preserve"> – наименование «природного объекта на Земле</w:t>
      </w:r>
      <w:r w:rsidRPr="00742A6B">
        <w:rPr>
          <w:color w:val="000000" w:themeColor="text1"/>
          <w:sz w:val="28"/>
          <w:szCs w:val="28"/>
          <w:lang w:val="ru-RU" w:eastAsia="ru-RU"/>
        </w:rPr>
        <w:t xml:space="preserve">, </w:t>
      </w:r>
      <w:r w:rsidRPr="00742A6B">
        <w:rPr>
          <w:color w:val="000000" w:themeColor="text1"/>
          <w:sz w:val="28"/>
          <w:szCs w:val="28"/>
          <w:lang w:val="ru-RU"/>
        </w:rPr>
        <w:t xml:space="preserve">а также объекта, созданного человеком на Земле, который четко зафиксирован в данном регионе (город, деревня, обработанный участок земли, территория как часть государства, коммуникация и т.п.)». В число топонимов включаются «гидроним, </w:t>
      </w:r>
      <w:proofErr w:type="spellStart"/>
      <w:r w:rsidRPr="00742A6B">
        <w:rPr>
          <w:color w:val="000000" w:themeColor="text1"/>
          <w:sz w:val="28"/>
          <w:szCs w:val="28"/>
          <w:lang w:val="ru-RU"/>
        </w:rPr>
        <w:t>ойкононим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спелеоним</w:t>
      </w:r>
      <w:proofErr w:type="spellEnd"/>
      <w:r w:rsidRPr="00742A6B">
        <w:rPr>
          <w:color w:val="000000" w:themeColor="text1"/>
          <w:sz w:val="28"/>
          <w:szCs w:val="28"/>
          <w:lang w:val="ru-RU"/>
        </w:rPr>
        <w:t xml:space="preserve">, хороним, </w:t>
      </w:r>
      <w:proofErr w:type="spellStart"/>
      <w:r w:rsidRPr="00742A6B">
        <w:rPr>
          <w:color w:val="000000" w:themeColor="text1"/>
          <w:sz w:val="28"/>
          <w:szCs w:val="28"/>
          <w:lang w:val="ru-RU"/>
        </w:rPr>
        <w:t>урбаноним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дрононим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агрооним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дримоним</w:t>
      </w:r>
      <w:proofErr w:type="spellEnd"/>
      <w:r w:rsidRPr="00742A6B">
        <w:rPr>
          <w:color w:val="000000" w:themeColor="text1"/>
          <w:sz w:val="28"/>
          <w:szCs w:val="28"/>
          <w:lang w:val="ru-RU"/>
        </w:rPr>
        <w:t>,</w:t>
      </w:r>
      <w:r w:rsidR="005D1B18" w:rsidRPr="00742A6B">
        <w:rPr>
          <w:color w:val="000000" w:themeColor="text1"/>
          <w:sz w:val="28"/>
          <w:szCs w:val="28"/>
          <w:lang w:val="ru-RU"/>
        </w:rPr>
        <w:t xml:space="preserve"> </w:t>
      </w:r>
      <w:proofErr w:type="spellStart"/>
      <w:r w:rsidR="005D1B18" w:rsidRPr="00742A6B">
        <w:rPr>
          <w:color w:val="000000" w:themeColor="text1"/>
          <w:sz w:val="28"/>
          <w:szCs w:val="28"/>
          <w:lang w:val="ru-RU"/>
        </w:rPr>
        <w:t>некроним</w:t>
      </w:r>
      <w:proofErr w:type="spellEnd"/>
      <w:r w:rsidR="005D1B18" w:rsidRPr="00742A6B">
        <w:rPr>
          <w:color w:val="000000" w:themeColor="text1"/>
          <w:sz w:val="28"/>
          <w:szCs w:val="28"/>
          <w:lang w:val="ru-RU"/>
        </w:rPr>
        <w:t>» [Подольская, 1988: 13</w:t>
      </w:r>
      <w:r w:rsidRPr="00742A6B">
        <w:rPr>
          <w:color w:val="000000" w:themeColor="text1"/>
          <w:sz w:val="28"/>
          <w:szCs w:val="28"/>
          <w:lang w:val="ru-RU"/>
        </w:rPr>
        <w:t xml:space="preserve">7]. Топонимика представляет  собой сложную систему, которая составляется, среди  прочего, «названиями улиц и других мелких объектов </w:t>
      </w:r>
      <w:r w:rsidRPr="00742A6B">
        <w:rPr>
          <w:color w:val="000000" w:themeColor="text1"/>
          <w:sz w:val="28"/>
          <w:szCs w:val="28"/>
          <w:lang w:val="ru-RU"/>
        </w:rPr>
        <w:lastRenderedPageBreak/>
        <w:t xml:space="preserve">внутри населенных пунктов». При этом одно и то же имя может быть включено в разные подсистемы. Для них, следовательно, целесообразно ввести и использовать термин – </w:t>
      </w:r>
      <w:r w:rsidRPr="00742A6B">
        <w:rPr>
          <w:b/>
          <w:color w:val="000000" w:themeColor="text1"/>
          <w:sz w:val="28"/>
          <w:szCs w:val="28"/>
          <w:lang w:val="ru-RU"/>
        </w:rPr>
        <w:t>урбанонимы</w:t>
      </w:r>
      <w:r w:rsidRPr="00742A6B">
        <w:rPr>
          <w:color w:val="000000" w:themeColor="text1"/>
          <w:sz w:val="28"/>
          <w:szCs w:val="28"/>
          <w:lang w:val="ru-RU"/>
        </w:rPr>
        <w:t xml:space="preserve"> [Суперанская, 1973: 187]. </w:t>
      </w:r>
    </w:p>
    <w:p w14:paraId="6718D13B" w14:textId="09E5C3C4"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 определению </w:t>
      </w:r>
      <w:proofErr w:type="spellStart"/>
      <w:r w:rsidRPr="00742A6B">
        <w:rPr>
          <w:color w:val="000000" w:themeColor="text1"/>
          <w:sz w:val="28"/>
          <w:szCs w:val="28"/>
          <w:lang w:val="ru-RU"/>
        </w:rPr>
        <w:t>Н.В</w:t>
      </w:r>
      <w:proofErr w:type="spellEnd"/>
      <w:r w:rsidRPr="00742A6B">
        <w:rPr>
          <w:color w:val="000000" w:themeColor="text1"/>
          <w:sz w:val="28"/>
          <w:szCs w:val="28"/>
          <w:lang w:val="ru-RU"/>
        </w:rPr>
        <w:t xml:space="preserve">. Подольской, термин </w:t>
      </w:r>
      <w:proofErr w:type="spellStart"/>
      <w:r w:rsidRPr="00742A6B">
        <w:rPr>
          <w:color w:val="000000" w:themeColor="text1"/>
          <w:sz w:val="28"/>
          <w:szCs w:val="28"/>
          <w:lang w:val="ru-RU"/>
        </w:rPr>
        <w:t>урбаноним</w:t>
      </w:r>
      <w:proofErr w:type="spellEnd"/>
      <w:r w:rsidRPr="00742A6B">
        <w:rPr>
          <w:color w:val="000000" w:themeColor="text1"/>
          <w:sz w:val="28"/>
          <w:szCs w:val="28"/>
          <w:lang w:val="ru-RU"/>
        </w:rPr>
        <w:t xml:space="preserve"> – от латинского "</w:t>
      </w:r>
      <w:proofErr w:type="spellStart"/>
      <w:r w:rsidRPr="00742A6B">
        <w:rPr>
          <w:color w:val="000000" w:themeColor="text1"/>
          <w:sz w:val="28"/>
          <w:szCs w:val="28"/>
          <w:lang w:val="ru-RU"/>
        </w:rPr>
        <w:t>urbanus</w:t>
      </w:r>
      <w:proofErr w:type="spellEnd"/>
      <w:r w:rsidRPr="00742A6B">
        <w:rPr>
          <w:color w:val="000000" w:themeColor="text1"/>
          <w:sz w:val="28"/>
          <w:szCs w:val="28"/>
          <w:lang w:val="ru-RU"/>
        </w:rPr>
        <w:t>" «городской»+</w:t>
      </w:r>
      <w:proofErr w:type="spellStart"/>
      <w:r w:rsidRPr="00742A6B">
        <w:rPr>
          <w:color w:val="000000" w:themeColor="text1"/>
          <w:sz w:val="28"/>
          <w:szCs w:val="28"/>
          <w:lang w:val="ru-RU"/>
        </w:rPr>
        <w:t>оним</w:t>
      </w:r>
      <w:proofErr w:type="spellEnd"/>
      <w:r w:rsidRPr="00742A6B">
        <w:rPr>
          <w:color w:val="000000" w:themeColor="text1"/>
          <w:sz w:val="28"/>
          <w:szCs w:val="28"/>
          <w:lang w:val="ru-RU"/>
        </w:rPr>
        <w:t xml:space="preserve">» – используется применительно к наименованиям «любого внутригородского топографического объекта»; среди </w:t>
      </w:r>
      <w:proofErr w:type="spellStart"/>
      <w:r w:rsidRPr="00742A6B">
        <w:rPr>
          <w:color w:val="000000" w:themeColor="text1"/>
          <w:sz w:val="28"/>
          <w:szCs w:val="28"/>
          <w:lang w:val="ru-RU"/>
        </w:rPr>
        <w:t>урбанонимов</w:t>
      </w:r>
      <w:proofErr w:type="spellEnd"/>
      <w:r w:rsidRPr="00742A6B">
        <w:rPr>
          <w:color w:val="000000" w:themeColor="text1"/>
          <w:sz w:val="28"/>
          <w:szCs w:val="28"/>
          <w:lang w:val="ru-RU"/>
        </w:rPr>
        <w:t xml:space="preserve">  она выделяет </w:t>
      </w:r>
      <w:proofErr w:type="spellStart"/>
      <w:r w:rsidRPr="00742A6B">
        <w:rPr>
          <w:color w:val="000000" w:themeColor="text1"/>
          <w:sz w:val="28"/>
          <w:szCs w:val="28"/>
          <w:lang w:val="ru-RU"/>
        </w:rPr>
        <w:t>агороним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годоним</w:t>
      </w:r>
      <w:proofErr w:type="spellEnd"/>
      <w:r w:rsidRPr="00742A6B">
        <w:rPr>
          <w:color w:val="000000" w:themeColor="text1"/>
          <w:sz w:val="28"/>
          <w:szCs w:val="28"/>
          <w:lang w:val="ru-RU"/>
        </w:rPr>
        <w:t xml:space="preserve">, хороним городской, </w:t>
      </w:r>
      <w:proofErr w:type="spellStart"/>
      <w:r w:rsidRPr="00742A6B">
        <w:rPr>
          <w:color w:val="000000" w:themeColor="text1"/>
          <w:sz w:val="28"/>
          <w:szCs w:val="28"/>
          <w:lang w:val="ru-RU"/>
        </w:rPr>
        <w:t>экклезионим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ойкодомоним</w:t>
      </w:r>
      <w:proofErr w:type="spellEnd"/>
      <w:r w:rsidRPr="00742A6B">
        <w:rPr>
          <w:color w:val="000000" w:themeColor="text1"/>
          <w:sz w:val="28"/>
          <w:szCs w:val="28"/>
          <w:lang w:val="ru-RU"/>
        </w:rPr>
        <w:t xml:space="preserve">» [Подольская 1988: </w:t>
      </w:r>
      <w:r w:rsidR="00584DC7" w:rsidRPr="00742A6B">
        <w:rPr>
          <w:color w:val="000000" w:themeColor="text1"/>
          <w:sz w:val="28"/>
          <w:szCs w:val="28"/>
          <w:lang w:val="ru-RU"/>
        </w:rPr>
        <w:t>154</w:t>
      </w:r>
      <w:r w:rsidRPr="00742A6B">
        <w:rPr>
          <w:color w:val="000000" w:themeColor="text1"/>
          <w:sz w:val="28"/>
          <w:szCs w:val="28"/>
          <w:lang w:val="ru-RU"/>
        </w:rPr>
        <w:t>].</w:t>
      </w:r>
      <w:r w:rsidR="00F14CD7" w:rsidRPr="00742A6B">
        <w:rPr>
          <w:color w:val="000000" w:themeColor="text1"/>
          <w:sz w:val="28"/>
          <w:szCs w:val="28"/>
          <w:lang w:val="ru-RU"/>
        </w:rPr>
        <w:t xml:space="preserve"> </w:t>
      </w:r>
    </w:p>
    <w:p w14:paraId="3E1FAFE2" w14:textId="77777777" w:rsidR="00FD1C05" w:rsidRPr="00742A6B" w:rsidRDefault="00FD1C05" w:rsidP="00E4768D">
      <w:pPr>
        <w:spacing w:line="360" w:lineRule="auto"/>
        <w:ind w:firstLine="709"/>
        <w:jc w:val="both"/>
        <w:rPr>
          <w:color w:val="000000" w:themeColor="text1"/>
          <w:sz w:val="28"/>
          <w:szCs w:val="28"/>
          <w:lang w:val="ru-RU"/>
        </w:rPr>
      </w:pPr>
      <w:proofErr w:type="spellStart"/>
      <w:r w:rsidRPr="00742A6B">
        <w:rPr>
          <w:color w:val="000000" w:themeColor="text1"/>
          <w:sz w:val="28"/>
          <w:szCs w:val="28"/>
          <w:lang w:val="ru-RU"/>
        </w:rPr>
        <w:t>А.М</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Мезенко</w:t>
      </w:r>
      <w:proofErr w:type="spellEnd"/>
      <w:r w:rsidRPr="00742A6B">
        <w:rPr>
          <w:color w:val="000000" w:themeColor="text1"/>
          <w:sz w:val="28"/>
          <w:szCs w:val="28"/>
          <w:lang w:val="ru-RU"/>
        </w:rPr>
        <w:t xml:space="preserve"> определяет данный термин более лаконично и четко: урбанонимы являются собственными именами «внутригородских объектов, как ныне существующих, так и использовавшихся в предшествующие эпохи. Это названия линейных (улиц переулков, проспектов, проездов, тупиков, линий и т.п.), территориальных (площадей, скверов, парков, рынков, районов, прудов и т.п.) и масштабных объектов (церквей, костелов, монастырей, кинотеатров, гостиниц, кафе, памятников и т.п.)». </w:t>
      </w:r>
      <w:proofErr w:type="spellStart"/>
      <w:r w:rsidRPr="00742A6B">
        <w:rPr>
          <w:color w:val="000000" w:themeColor="text1"/>
          <w:sz w:val="28"/>
          <w:szCs w:val="28"/>
          <w:lang w:val="ru-RU"/>
        </w:rPr>
        <w:t>Урбанонимия</w:t>
      </w:r>
      <w:proofErr w:type="spellEnd"/>
      <w:r w:rsidRPr="00742A6B">
        <w:rPr>
          <w:color w:val="000000" w:themeColor="text1"/>
          <w:sz w:val="28"/>
          <w:szCs w:val="28"/>
          <w:lang w:val="ru-RU"/>
        </w:rPr>
        <w:t>, представляя собой набор названий весьма разнородных объектов, обнаруживает тесную связь и переплетение входящих в неё единиц, выполняющих сходные функции – это и позволяет объединить их в один класс топонимов: «языковой контекст (внутригородские названия) выступает следствием контекста вещей (все называемые объекты находятся внутри города)» [</w:t>
      </w:r>
      <w:proofErr w:type="spellStart"/>
      <w:r w:rsidRPr="00742A6B">
        <w:rPr>
          <w:color w:val="000000" w:themeColor="text1"/>
          <w:sz w:val="28"/>
          <w:szCs w:val="28"/>
          <w:lang w:val="ru-RU"/>
        </w:rPr>
        <w:t>Мезенко</w:t>
      </w:r>
      <w:proofErr w:type="spellEnd"/>
      <w:r w:rsidRPr="00742A6B">
        <w:rPr>
          <w:color w:val="000000" w:themeColor="text1"/>
          <w:sz w:val="28"/>
          <w:szCs w:val="28"/>
          <w:lang w:val="ru-RU"/>
        </w:rPr>
        <w:t>, 1991: 3].</w:t>
      </w:r>
    </w:p>
    <w:p w14:paraId="60AB36B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художественном тексте онимы выполняют разные функции. Во первых, как писала </w:t>
      </w:r>
      <w:proofErr w:type="spellStart"/>
      <w:r w:rsidRPr="00742A6B">
        <w:rPr>
          <w:color w:val="000000" w:themeColor="text1"/>
          <w:sz w:val="28"/>
          <w:szCs w:val="28"/>
          <w:lang w:val="ru-RU"/>
        </w:rPr>
        <w:t>И.Н</w:t>
      </w:r>
      <w:proofErr w:type="spellEnd"/>
      <w:r w:rsidRPr="00742A6B">
        <w:rPr>
          <w:color w:val="000000" w:themeColor="text1"/>
          <w:sz w:val="28"/>
          <w:szCs w:val="28"/>
          <w:lang w:val="ru-RU"/>
        </w:rPr>
        <w:t xml:space="preserve">. Исакова, онимы выполняют «назывную» функцию: обозначают персонаж, место действия. Во-вторых, по словам </w:t>
      </w:r>
      <w:proofErr w:type="spellStart"/>
      <w:r w:rsidRPr="00742A6B">
        <w:rPr>
          <w:color w:val="000000" w:themeColor="text1"/>
          <w:sz w:val="28"/>
          <w:szCs w:val="28"/>
          <w:lang w:val="ru-RU"/>
        </w:rPr>
        <w:t>Ю.А</w:t>
      </w:r>
      <w:proofErr w:type="spellEnd"/>
      <w:r w:rsidRPr="00742A6B">
        <w:rPr>
          <w:color w:val="000000" w:themeColor="text1"/>
          <w:sz w:val="28"/>
          <w:szCs w:val="28"/>
          <w:lang w:val="ru-RU"/>
        </w:rPr>
        <w:t xml:space="preserve">. Карпенко, онимы «можно определить как субъективное отражение объективного, как осуществляемую писателем “игру” общеязыковыми ономастическими нормами» [Карпенко 1988: 3]. Онимы привязывают «действительность» в художественном творчестве к объективно существующему «пространственно-временному континууму» [Белозерова 2008: 15]. </w:t>
      </w:r>
      <w:proofErr w:type="spellStart"/>
      <w:r w:rsidRPr="00742A6B">
        <w:rPr>
          <w:color w:val="000000" w:themeColor="text1"/>
          <w:sz w:val="28"/>
          <w:szCs w:val="28"/>
          <w:lang w:val="ru-RU"/>
        </w:rPr>
        <w:t>Е.Ф</w:t>
      </w:r>
      <w:proofErr w:type="spellEnd"/>
      <w:r w:rsidRPr="00742A6B">
        <w:rPr>
          <w:color w:val="000000" w:themeColor="text1"/>
          <w:sz w:val="28"/>
          <w:szCs w:val="28"/>
          <w:lang w:val="ru-RU"/>
        </w:rPr>
        <w:t>. </w:t>
      </w:r>
      <w:proofErr w:type="spellStart"/>
      <w:r w:rsidRPr="00742A6B">
        <w:rPr>
          <w:color w:val="000000" w:themeColor="text1"/>
          <w:sz w:val="28"/>
          <w:szCs w:val="28"/>
          <w:lang w:val="ru-RU"/>
        </w:rPr>
        <w:t>Косиченко</w:t>
      </w:r>
      <w:proofErr w:type="spellEnd"/>
      <w:r w:rsidRPr="00742A6B">
        <w:rPr>
          <w:color w:val="000000" w:themeColor="text1"/>
          <w:sz w:val="28"/>
          <w:szCs w:val="28"/>
          <w:lang w:val="ru-RU"/>
        </w:rPr>
        <w:t xml:space="preserve">, отмечая, что авторское произведение «представляет собой </w:t>
      </w:r>
      <w:r w:rsidRPr="00742A6B">
        <w:rPr>
          <w:color w:val="000000" w:themeColor="text1"/>
          <w:sz w:val="28"/>
          <w:szCs w:val="28"/>
          <w:lang w:val="ru-RU"/>
        </w:rPr>
        <w:lastRenderedPageBreak/>
        <w:t xml:space="preserve">продукт творческой активности автора и одновременно несет отпечаток социокультурных условий его жизни», а «глубина понимания авторского замысла зависит от способности читателя учитывать оба фактора в процессе интерпретации», подчеркивает важность обращения исследователей к роли </w:t>
      </w:r>
      <w:proofErr w:type="spellStart"/>
      <w:r w:rsidRPr="00742A6B">
        <w:rPr>
          <w:color w:val="000000" w:themeColor="text1"/>
          <w:sz w:val="28"/>
          <w:szCs w:val="28"/>
          <w:lang w:val="ru-RU"/>
        </w:rPr>
        <w:t>онимов</w:t>
      </w:r>
      <w:proofErr w:type="spellEnd"/>
      <w:r w:rsidRPr="00742A6B">
        <w:rPr>
          <w:color w:val="000000" w:themeColor="text1"/>
          <w:sz w:val="28"/>
          <w:szCs w:val="28"/>
          <w:lang w:val="ru-RU"/>
        </w:rPr>
        <w:t xml:space="preserve"> в художественном тексте – именно в условиях антропоцентрического подхода к языку [</w:t>
      </w:r>
      <w:proofErr w:type="spellStart"/>
      <w:r w:rsidRPr="00742A6B">
        <w:rPr>
          <w:color w:val="000000" w:themeColor="text1"/>
          <w:sz w:val="28"/>
          <w:szCs w:val="28"/>
          <w:lang w:val="ru-RU"/>
        </w:rPr>
        <w:t>Косиченко</w:t>
      </w:r>
      <w:proofErr w:type="spellEnd"/>
      <w:r w:rsidRPr="00742A6B">
        <w:rPr>
          <w:color w:val="000000" w:themeColor="text1"/>
          <w:sz w:val="28"/>
          <w:szCs w:val="28"/>
          <w:lang w:val="ru-RU"/>
        </w:rPr>
        <w:t xml:space="preserve"> 2013: 94].</w:t>
      </w:r>
    </w:p>
    <w:p w14:paraId="235EB42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Кроме того, онимы обладают художественной и культурно-исторической ценностью. Как пишет М.В. Горбаневский, собственные имена являются средством создания художественного образа в произведении, имеют яркую смысловую нагрузку, обладают скрытым ассоциативным фоном, отмечены особым звуковым обликом; они также и могут «отражать историческую эпоху и обладать социальной характеристикой» [Горбаневский 1988: 5]. </w:t>
      </w:r>
      <w:proofErr w:type="spellStart"/>
      <w:r w:rsidRPr="00742A6B">
        <w:rPr>
          <w:color w:val="000000" w:themeColor="text1"/>
          <w:sz w:val="28"/>
          <w:szCs w:val="28"/>
          <w:lang w:val="ru-RU"/>
        </w:rPr>
        <w:t>И.Г</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Милевич</w:t>
      </w:r>
      <w:proofErr w:type="spellEnd"/>
      <w:r w:rsidRPr="00742A6B">
        <w:rPr>
          <w:color w:val="000000" w:themeColor="text1"/>
          <w:sz w:val="28"/>
          <w:szCs w:val="28"/>
          <w:lang w:val="ru-RU"/>
        </w:rPr>
        <w:t>,  подчёркивая принадлежность антропонимов национальному культурному пространству, акцентирует историческую, культурную и национальную специфику и ценность антропонимов и причисляет их к «прецедентным именам» [</w:t>
      </w:r>
      <w:proofErr w:type="spellStart"/>
      <w:r w:rsidRPr="00742A6B">
        <w:rPr>
          <w:color w:val="000000" w:themeColor="text1"/>
          <w:sz w:val="28"/>
          <w:szCs w:val="28"/>
          <w:lang w:val="ru-RU"/>
        </w:rPr>
        <w:t>Милевич</w:t>
      </w:r>
      <w:proofErr w:type="spellEnd"/>
      <w:r w:rsidRPr="00742A6B">
        <w:rPr>
          <w:color w:val="000000" w:themeColor="text1"/>
          <w:sz w:val="28"/>
          <w:szCs w:val="28"/>
          <w:lang w:val="ru-RU"/>
        </w:rPr>
        <w:t xml:space="preserve"> 2012: 72].</w:t>
      </w:r>
    </w:p>
    <w:p w14:paraId="0331A29F" w14:textId="77777777" w:rsidR="00FD1C05" w:rsidRPr="00742A6B" w:rsidRDefault="00FD1C05" w:rsidP="00E4768D">
      <w:pPr>
        <w:pStyle w:val="4"/>
        <w:spacing w:before="120" w:after="120"/>
        <w:ind w:firstLine="709"/>
        <w:rPr>
          <w:rFonts w:ascii="Times New Roman" w:hAnsi="Times New Roman"/>
          <w:color w:val="000000" w:themeColor="text1"/>
        </w:rPr>
      </w:pPr>
      <w:bookmarkStart w:id="10" w:name="_Toc516845506"/>
      <w:r w:rsidRPr="00742A6B">
        <w:rPr>
          <w:rFonts w:ascii="Times New Roman" w:hAnsi="Times New Roman"/>
          <w:color w:val="000000" w:themeColor="text1"/>
        </w:rPr>
        <w:t xml:space="preserve">1.2.2.2. </w:t>
      </w:r>
      <w:r w:rsidRPr="00742A6B">
        <w:rPr>
          <w:rFonts w:ascii="Times New Roman" w:hAnsi="Times New Roman"/>
          <w:color w:val="000000" w:themeColor="text1"/>
        </w:rPr>
        <w:tab/>
        <w:t>Формулы этикета и их эволюция после Октябрьской революции</w:t>
      </w:r>
      <w:bookmarkEnd w:id="10"/>
    </w:p>
    <w:p w14:paraId="22386390"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Обращением, по определению в словаре лингвистических терминов, является «употребление существительных, местоимений, субстантивированных прилагательных или эквивалентных им словосочетаний для называния лица или предметов, к которым обращена речь» [Ахманова 2010: 266]. Оно выражается самыми различными лексемами – в роли обращений выступают «собственные имена людей во всех формах, прозвища, клички, названия социальных признаков и ролей и т.д.»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2002: 24]. </w:t>
      </w:r>
    </w:p>
    <w:p w14:paraId="68504ED3"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Обращение используется для установления и поддержания контакта между собеседниками, а также оно отражает «определенную речевую </w:t>
      </w:r>
      <w:r w:rsidRPr="00742A6B">
        <w:rPr>
          <w:color w:val="000000" w:themeColor="text1"/>
          <w:sz w:val="28"/>
          <w:szCs w:val="28"/>
          <w:lang w:val="ru-RU"/>
        </w:rPr>
        <w:lastRenderedPageBreak/>
        <w:t>интенцию говорящего по отношению к адресату в ситуации непосредственного общения» [</w:t>
      </w:r>
      <w:proofErr w:type="spellStart"/>
      <w:r w:rsidRPr="00742A6B">
        <w:rPr>
          <w:color w:val="000000" w:themeColor="text1"/>
          <w:sz w:val="28"/>
          <w:szCs w:val="28"/>
          <w:lang w:val="ru-RU"/>
        </w:rPr>
        <w:t>Ибражим</w:t>
      </w:r>
      <w:proofErr w:type="spellEnd"/>
      <w:r w:rsidRPr="00742A6B">
        <w:rPr>
          <w:color w:val="000000" w:themeColor="text1"/>
          <w:sz w:val="28"/>
          <w:szCs w:val="28"/>
          <w:lang w:val="ru-RU"/>
        </w:rPr>
        <w:t xml:space="preserve"> 2004: 33].</w:t>
      </w:r>
    </w:p>
    <w:p w14:paraId="6BECD861" w14:textId="59DF1F03" w:rsidR="00FD1C05" w:rsidRPr="00742A6B" w:rsidRDefault="00FD1C05" w:rsidP="00686E4D">
      <w:pPr>
        <w:spacing w:line="360" w:lineRule="auto"/>
        <w:ind w:firstLineChars="200" w:firstLine="560"/>
        <w:jc w:val="both"/>
        <w:rPr>
          <w:color w:val="000000" w:themeColor="text1"/>
          <w:sz w:val="28"/>
          <w:szCs w:val="28"/>
          <w:lang w:val="ru-RU"/>
        </w:rPr>
      </w:pPr>
      <w:r w:rsidRPr="00742A6B">
        <w:rPr>
          <w:color w:val="000000" w:themeColor="text1"/>
          <w:sz w:val="28"/>
          <w:szCs w:val="28"/>
          <w:lang w:val="ru-RU"/>
        </w:rPr>
        <w:t>Использование обращений составляет один из разделов речевого этикета – «правил обхождения людей друг с другом, воплощенных в речи»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2002: 5]. С традиционной точки зрения, речевой этикет – совокупность сформировавшихся в обществе «словесных, или вербальных, форм выражения вежливых отношений между людьми в процессе общения» [Трофименко, Волгин 1991: 3-4]. Соблюдение общественно-принятых норм способствует сохранению отношений между </w:t>
      </w:r>
      <w:proofErr w:type="spellStart"/>
      <w:r w:rsidRPr="00742A6B">
        <w:rPr>
          <w:color w:val="000000" w:themeColor="text1"/>
          <w:sz w:val="28"/>
          <w:szCs w:val="28"/>
          <w:lang w:val="ru-RU"/>
        </w:rPr>
        <w:t>коммуникантами</w:t>
      </w:r>
      <w:proofErr w:type="spellEnd"/>
      <w:r w:rsidRPr="00742A6B">
        <w:rPr>
          <w:color w:val="000000" w:themeColor="text1"/>
          <w:sz w:val="28"/>
          <w:szCs w:val="28"/>
          <w:lang w:val="ru-RU"/>
        </w:rPr>
        <w:t xml:space="preserve"> и позволяет рассматривать человека как члена социально обусловленной системы общения [Ларина 2003: 17].</w:t>
      </w:r>
      <w:r w:rsidR="00686E4D" w:rsidRPr="00742A6B">
        <w:rPr>
          <w:color w:val="000000" w:themeColor="text1"/>
          <w:sz w:val="28"/>
          <w:szCs w:val="28"/>
          <w:lang w:val="ru-RU"/>
        </w:rPr>
        <w:t xml:space="preserve"> </w:t>
      </w:r>
      <w:proofErr w:type="spellStart"/>
      <w:r w:rsidR="00686E4D" w:rsidRPr="00742A6B">
        <w:rPr>
          <w:color w:val="000000" w:themeColor="text1"/>
          <w:sz w:val="28"/>
          <w:szCs w:val="28"/>
          <w:lang w:val="ru-RU"/>
        </w:rPr>
        <w:t>Формановская</w:t>
      </w:r>
      <w:proofErr w:type="spellEnd"/>
      <w:r w:rsidR="00686E4D" w:rsidRPr="00742A6B">
        <w:rPr>
          <w:color w:val="000000" w:themeColor="text1"/>
          <w:sz w:val="28"/>
          <w:szCs w:val="28"/>
          <w:lang w:val="ru-RU"/>
        </w:rPr>
        <w:t xml:space="preserve"> </w:t>
      </w:r>
      <w:proofErr w:type="spellStart"/>
      <w:r w:rsidR="00686E4D" w:rsidRPr="00742A6B">
        <w:rPr>
          <w:color w:val="000000" w:themeColor="text1"/>
          <w:sz w:val="28"/>
          <w:szCs w:val="28"/>
          <w:lang w:val="ru-RU"/>
        </w:rPr>
        <w:t>Н.И</w:t>
      </w:r>
      <w:proofErr w:type="spellEnd"/>
      <w:r w:rsidR="00686E4D" w:rsidRPr="00742A6B">
        <w:rPr>
          <w:color w:val="000000" w:themeColor="text1"/>
          <w:sz w:val="28"/>
          <w:szCs w:val="28"/>
          <w:lang w:val="ru-RU"/>
        </w:rPr>
        <w:t>. также и отмечает, что речевой этикет носит национальную специфику – речевое поведение должно соответствует с «</w:t>
      </w:r>
      <w:proofErr w:type="spellStart"/>
      <w:r w:rsidR="00686E4D" w:rsidRPr="00742A6B">
        <w:rPr>
          <w:color w:val="000000" w:themeColor="text1"/>
          <w:sz w:val="28"/>
          <w:szCs w:val="28"/>
          <w:lang w:val="ru-RU"/>
        </w:rPr>
        <w:t>статусно</w:t>
      </w:r>
      <w:proofErr w:type="spellEnd"/>
      <w:r w:rsidR="00686E4D" w:rsidRPr="00742A6B">
        <w:rPr>
          <w:color w:val="000000" w:themeColor="text1"/>
          <w:sz w:val="28"/>
          <w:szCs w:val="28"/>
          <w:lang w:val="ru-RU"/>
        </w:rPr>
        <w:t xml:space="preserve">-ролевыми и личностными отношениями» </w:t>
      </w:r>
      <w:proofErr w:type="spellStart"/>
      <w:r w:rsidR="00686E4D" w:rsidRPr="00742A6B">
        <w:rPr>
          <w:color w:val="000000" w:themeColor="text1"/>
          <w:sz w:val="28"/>
          <w:szCs w:val="28"/>
          <w:lang w:val="ru-RU"/>
        </w:rPr>
        <w:t>коммуникантов</w:t>
      </w:r>
      <w:proofErr w:type="spellEnd"/>
      <w:r w:rsidR="00686E4D" w:rsidRPr="00742A6B">
        <w:rPr>
          <w:color w:val="000000" w:themeColor="text1"/>
          <w:sz w:val="28"/>
          <w:szCs w:val="28"/>
          <w:lang w:val="ru-RU"/>
        </w:rPr>
        <w:t xml:space="preserve"> и соответствует с обстановкой общения[</w:t>
      </w:r>
      <w:proofErr w:type="spellStart"/>
      <w:r w:rsidR="00686E4D" w:rsidRPr="00742A6B">
        <w:rPr>
          <w:color w:val="000000" w:themeColor="text1"/>
          <w:sz w:val="28"/>
          <w:szCs w:val="28"/>
          <w:lang w:val="ru-RU"/>
        </w:rPr>
        <w:t>Формановская</w:t>
      </w:r>
      <w:proofErr w:type="spellEnd"/>
      <w:r w:rsidR="00686E4D" w:rsidRPr="00742A6B">
        <w:rPr>
          <w:color w:val="000000" w:themeColor="text1"/>
          <w:sz w:val="28"/>
          <w:szCs w:val="28"/>
          <w:lang w:val="ru-RU"/>
        </w:rPr>
        <w:t xml:space="preserve"> 2002: 177].</w:t>
      </w:r>
    </w:p>
    <w:p w14:paraId="7835F85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Для того, чтобы установить контакт и гарантировать качество коммуникации, говорящему нужно выбрать подходящее обращение в соответствии с ситуацией, с учетом таких факторов, как обстановка общения, социальный статус говорящих, их возраст, пол, близость отношений и, что также важно в свете нашей работы, общественная идеология» [</w:t>
      </w:r>
      <w:proofErr w:type="spellStart"/>
      <w:r w:rsidRPr="00742A6B">
        <w:rPr>
          <w:color w:val="000000" w:themeColor="text1"/>
          <w:sz w:val="28"/>
          <w:szCs w:val="28"/>
          <w:lang w:val="ru-RU"/>
        </w:rPr>
        <w:t>Айсакова</w:t>
      </w:r>
      <w:proofErr w:type="spellEnd"/>
      <w:r w:rsidRPr="00742A6B">
        <w:rPr>
          <w:color w:val="000000" w:themeColor="text1"/>
          <w:sz w:val="28"/>
          <w:szCs w:val="28"/>
          <w:lang w:val="ru-RU"/>
        </w:rPr>
        <w:t xml:space="preserve"> 2008: 34].</w:t>
      </w:r>
    </w:p>
    <w:p w14:paraId="49864D85" w14:textId="77777777" w:rsidR="00FD1C05" w:rsidRPr="00742A6B" w:rsidRDefault="00FD1C05" w:rsidP="00E4768D">
      <w:pPr>
        <w:spacing w:line="360" w:lineRule="auto"/>
        <w:ind w:firstLine="709"/>
        <w:jc w:val="both"/>
        <w:rPr>
          <w:color w:val="000000" w:themeColor="text1"/>
          <w:sz w:val="28"/>
          <w:szCs w:val="28"/>
          <w:lang w:val="ru-RU"/>
        </w:rPr>
      </w:pPr>
      <w:proofErr w:type="spellStart"/>
      <w:r w:rsidRPr="00742A6B">
        <w:rPr>
          <w:color w:val="000000" w:themeColor="text1"/>
          <w:sz w:val="28"/>
          <w:szCs w:val="28"/>
          <w:lang w:val="ru-RU"/>
        </w:rPr>
        <w:t>Н.И</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различает «с точки зрения обстановки и взаимоотношений общающихся» общение частное (или неофициальное) и официальное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2002: 13]. Официальная обстановка – обстановка в учреждениях, в сфере обслуживания, здравоохранения, образования, в различных организациях и деловых кругах, она требует соблюдения нормы. </w:t>
      </w:r>
      <w:proofErr w:type="spellStart"/>
      <w:r w:rsidRPr="00742A6B">
        <w:rPr>
          <w:color w:val="000000" w:themeColor="text1"/>
          <w:sz w:val="28"/>
          <w:szCs w:val="28"/>
          <w:lang w:val="ru-RU"/>
        </w:rPr>
        <w:t>С.А</w:t>
      </w:r>
      <w:proofErr w:type="spellEnd"/>
      <w:r w:rsidRPr="00742A6B">
        <w:rPr>
          <w:color w:val="000000" w:themeColor="text1"/>
          <w:sz w:val="28"/>
          <w:szCs w:val="28"/>
          <w:lang w:val="ru-RU"/>
        </w:rPr>
        <w:t xml:space="preserve">. Аристов и </w:t>
      </w:r>
      <w:proofErr w:type="spellStart"/>
      <w:r w:rsidRPr="00742A6B">
        <w:rPr>
          <w:color w:val="000000" w:themeColor="text1"/>
          <w:sz w:val="28"/>
          <w:szCs w:val="28"/>
          <w:lang w:val="ru-RU"/>
        </w:rPr>
        <w:t>И.П</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Сусов</w:t>
      </w:r>
      <w:proofErr w:type="spellEnd"/>
      <w:r w:rsidRPr="00742A6B">
        <w:rPr>
          <w:color w:val="000000" w:themeColor="text1"/>
          <w:sz w:val="28"/>
          <w:szCs w:val="28"/>
          <w:lang w:val="ru-RU"/>
        </w:rPr>
        <w:t xml:space="preserve"> выделяют, помимо семейно-бытовой сферы, 3 иных сферы общения: институционно-производственную, сферу обслуживания (потребительскую), сферу досуга [Аристов, </w:t>
      </w:r>
      <w:proofErr w:type="spellStart"/>
      <w:r w:rsidRPr="00742A6B">
        <w:rPr>
          <w:color w:val="000000" w:themeColor="text1"/>
          <w:sz w:val="28"/>
          <w:szCs w:val="28"/>
          <w:lang w:val="ru-RU"/>
        </w:rPr>
        <w:t>Сусов</w:t>
      </w:r>
      <w:proofErr w:type="spellEnd"/>
      <w:r w:rsidRPr="00742A6B">
        <w:rPr>
          <w:color w:val="000000" w:themeColor="text1"/>
          <w:sz w:val="28"/>
          <w:szCs w:val="28"/>
          <w:lang w:val="ru-RU"/>
        </w:rPr>
        <w:t xml:space="preserve"> 1999: 5]</w:t>
      </w:r>
    </w:p>
    <w:p w14:paraId="55EED1A5" w14:textId="77777777" w:rsidR="00686E4D" w:rsidRPr="00742A6B" w:rsidRDefault="00FD1C05" w:rsidP="00686E4D">
      <w:pPr>
        <w:spacing w:line="360" w:lineRule="auto"/>
        <w:ind w:firstLine="709"/>
        <w:jc w:val="both"/>
        <w:rPr>
          <w:color w:val="000000" w:themeColor="text1"/>
          <w:sz w:val="28"/>
          <w:szCs w:val="28"/>
          <w:lang w:val="ru-RU"/>
        </w:rPr>
      </w:pPr>
      <w:r w:rsidRPr="00742A6B">
        <w:rPr>
          <w:color w:val="000000" w:themeColor="text1"/>
          <w:sz w:val="28"/>
          <w:szCs w:val="28"/>
          <w:lang w:val="ru-RU"/>
        </w:rPr>
        <w:lastRenderedPageBreak/>
        <w:t>В официальном обращении часто встречаются наименования профессионального статуса [</w:t>
      </w:r>
      <w:proofErr w:type="spellStart"/>
      <w:r w:rsidRPr="00742A6B">
        <w:rPr>
          <w:color w:val="000000" w:themeColor="text1"/>
          <w:sz w:val="28"/>
          <w:szCs w:val="28"/>
          <w:lang w:val="ru-RU"/>
        </w:rPr>
        <w:t>Ромазанова</w:t>
      </w:r>
      <w:proofErr w:type="spellEnd"/>
      <w:r w:rsidRPr="00742A6B">
        <w:rPr>
          <w:color w:val="000000" w:themeColor="text1"/>
          <w:sz w:val="28"/>
          <w:szCs w:val="28"/>
          <w:lang w:val="ru-RU"/>
        </w:rPr>
        <w:t xml:space="preserve"> 2007: 135]. В выделении </w:t>
      </w:r>
      <w:proofErr w:type="spellStart"/>
      <w:r w:rsidRPr="00742A6B">
        <w:rPr>
          <w:color w:val="000000" w:themeColor="text1"/>
          <w:sz w:val="28"/>
          <w:szCs w:val="28"/>
          <w:lang w:val="ru-RU"/>
        </w:rPr>
        <w:t>неофициальнной</w:t>
      </w:r>
      <w:proofErr w:type="spellEnd"/>
      <w:r w:rsidRPr="00742A6B">
        <w:rPr>
          <w:color w:val="000000" w:themeColor="text1"/>
          <w:sz w:val="28"/>
          <w:szCs w:val="28"/>
          <w:lang w:val="ru-RU"/>
        </w:rPr>
        <w:t xml:space="preserve"> сферы общения исследователи более единодушны: это повседневное бытовое обращение, обычно в кругу семьи, среди родственников, знакомых, друзей и т.д., его особенность состоит в относительно свободном контроле за поведением. Неофициальное обращение часто эмоционально окрашено и выдает степень близости участников ситуации общения [Радугин 2003: 97]. Выбор неофициального обращения иногда носит личностный характер, связанный с отрицанием действующих в обществе норм [Аристов 1999: 9] и может определяться личными симпатиям.</w:t>
      </w:r>
    </w:p>
    <w:p w14:paraId="29FC55ED" w14:textId="18EBA5CF" w:rsidR="00FD1C05" w:rsidRPr="00742A6B" w:rsidRDefault="00686E4D" w:rsidP="00686E4D">
      <w:pPr>
        <w:spacing w:line="360" w:lineRule="auto"/>
        <w:ind w:firstLine="709"/>
        <w:jc w:val="both"/>
        <w:rPr>
          <w:color w:val="000000" w:themeColor="text1"/>
          <w:sz w:val="28"/>
          <w:szCs w:val="28"/>
          <w:lang w:val="ru-RU"/>
        </w:rPr>
      </w:pPr>
      <w:proofErr w:type="spellStart"/>
      <w:r w:rsidRPr="00742A6B">
        <w:rPr>
          <w:color w:val="000000" w:themeColor="text1"/>
          <w:sz w:val="28"/>
          <w:szCs w:val="28"/>
          <w:lang w:val="ru-RU"/>
        </w:rPr>
        <w:t>Н.</w:t>
      </w:r>
      <w:r w:rsidR="00005F22" w:rsidRPr="00742A6B">
        <w:rPr>
          <w:color w:val="000000" w:themeColor="text1"/>
          <w:sz w:val="28"/>
          <w:szCs w:val="28"/>
          <w:lang w:val="ru-RU"/>
        </w:rPr>
        <w:t>И</w:t>
      </w:r>
      <w:proofErr w:type="spellEnd"/>
      <w:r w:rsidR="00005F22" w:rsidRPr="00742A6B">
        <w:rPr>
          <w:color w:val="000000" w:themeColor="text1"/>
          <w:sz w:val="28"/>
          <w:szCs w:val="28"/>
          <w:lang w:val="ru-RU"/>
        </w:rPr>
        <w:t xml:space="preserve">. </w:t>
      </w:r>
      <w:proofErr w:type="spellStart"/>
      <w:r w:rsidR="00005F22" w:rsidRPr="00742A6B">
        <w:rPr>
          <w:color w:val="000000" w:themeColor="text1"/>
          <w:sz w:val="28"/>
          <w:szCs w:val="28"/>
          <w:lang w:val="ru-RU"/>
        </w:rPr>
        <w:t>Формановская</w:t>
      </w:r>
      <w:proofErr w:type="spellEnd"/>
      <w:r w:rsidR="00005F22" w:rsidRPr="00742A6B">
        <w:rPr>
          <w:color w:val="000000" w:themeColor="text1"/>
          <w:sz w:val="28"/>
          <w:szCs w:val="28"/>
          <w:lang w:val="ru-RU"/>
        </w:rPr>
        <w:t xml:space="preserve"> отмечает, что «к</w:t>
      </w:r>
      <w:r w:rsidRPr="00742A6B">
        <w:rPr>
          <w:color w:val="000000" w:themeColor="text1"/>
          <w:sz w:val="28"/>
          <w:szCs w:val="28"/>
          <w:lang w:val="ru-RU"/>
        </w:rPr>
        <w:t xml:space="preserve">омплексный подход к речевому этикету, учитывающий данные социолингвистики, психолингвистики, стилистики, </w:t>
      </w:r>
      <w:proofErr w:type="spellStart"/>
      <w:r w:rsidRPr="00742A6B">
        <w:rPr>
          <w:color w:val="000000" w:themeColor="text1"/>
          <w:sz w:val="28"/>
          <w:szCs w:val="28"/>
          <w:lang w:val="ru-RU"/>
        </w:rPr>
        <w:t>этнолингвистики</w:t>
      </w:r>
      <w:proofErr w:type="spellEnd"/>
      <w:r w:rsidRPr="00742A6B">
        <w:rPr>
          <w:color w:val="000000" w:themeColor="text1"/>
          <w:sz w:val="28"/>
          <w:szCs w:val="28"/>
          <w:lang w:val="ru-RU"/>
        </w:rPr>
        <w:t xml:space="preserve"> и т.д., может обеспечить адекватное национальной культуре усвоение речевого этикета и адекватное его применение в повседневном речевом общении»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1987: 6].</w:t>
      </w:r>
      <w:r w:rsidR="007E729C" w:rsidRPr="00742A6B">
        <w:rPr>
          <w:color w:val="000000" w:themeColor="text1"/>
          <w:sz w:val="28"/>
          <w:szCs w:val="28"/>
          <w:lang w:val="ru-RU"/>
        </w:rPr>
        <w:t xml:space="preserve"> </w:t>
      </w:r>
      <w:r w:rsidR="00005F22" w:rsidRPr="00742A6B">
        <w:rPr>
          <w:color w:val="000000" w:themeColor="text1"/>
          <w:sz w:val="28"/>
          <w:szCs w:val="28"/>
          <w:lang w:val="ru-RU"/>
        </w:rPr>
        <w:t>Однако</w:t>
      </w:r>
      <w:r w:rsidR="007E729C" w:rsidRPr="00742A6B">
        <w:rPr>
          <w:color w:val="000000" w:themeColor="text1"/>
          <w:sz w:val="28"/>
          <w:szCs w:val="28"/>
          <w:lang w:val="ru-RU"/>
        </w:rPr>
        <w:t>, по мнению учен</w:t>
      </w:r>
      <w:r w:rsidRPr="00742A6B">
        <w:rPr>
          <w:color w:val="000000" w:themeColor="text1"/>
          <w:sz w:val="28"/>
          <w:szCs w:val="28"/>
          <w:lang w:val="ru-RU"/>
        </w:rPr>
        <w:t xml:space="preserve">ых, в связи с развитием экономической, идеологической и политической жизни и </w:t>
      </w:r>
      <w:r w:rsidR="00005F22" w:rsidRPr="00742A6B">
        <w:rPr>
          <w:color w:val="000000" w:themeColor="text1"/>
          <w:sz w:val="28"/>
          <w:szCs w:val="28"/>
          <w:lang w:val="ru-RU"/>
        </w:rPr>
        <w:t>т.п.</w:t>
      </w:r>
      <w:r w:rsidRPr="00742A6B">
        <w:rPr>
          <w:color w:val="000000" w:themeColor="text1"/>
          <w:sz w:val="28"/>
          <w:szCs w:val="28"/>
          <w:lang w:val="ru-RU"/>
        </w:rPr>
        <w:t xml:space="preserve"> правила поведения изменяются. [</w:t>
      </w:r>
      <w:proofErr w:type="spellStart"/>
      <w:r w:rsidRPr="00742A6B">
        <w:rPr>
          <w:color w:val="000000" w:themeColor="text1"/>
          <w:sz w:val="28"/>
          <w:szCs w:val="28"/>
          <w:lang w:val="ru-RU"/>
        </w:rPr>
        <w:t>Бирюлина</w:t>
      </w:r>
      <w:proofErr w:type="spellEnd"/>
      <w:r w:rsidRPr="00742A6B">
        <w:rPr>
          <w:color w:val="000000" w:themeColor="text1"/>
          <w:sz w:val="28"/>
          <w:szCs w:val="28"/>
          <w:lang w:val="ru-RU"/>
        </w:rPr>
        <w:t xml:space="preserve"> 2009: 40]. </w:t>
      </w:r>
      <w:r w:rsidR="00FD1C05" w:rsidRPr="00742A6B">
        <w:rPr>
          <w:color w:val="000000" w:themeColor="text1"/>
          <w:sz w:val="28"/>
          <w:szCs w:val="28"/>
          <w:lang w:val="ru-RU"/>
        </w:rPr>
        <w:t>С развитием общества нормы речевого этикета также развиваются и изменяются, как и способы обращения. Если в XVIII-XIX вв. «в российском обществе господствовал дворянский этикет» [</w:t>
      </w:r>
      <w:proofErr w:type="spellStart"/>
      <w:r w:rsidR="00FD1C05" w:rsidRPr="00742A6B">
        <w:rPr>
          <w:color w:val="000000" w:themeColor="text1"/>
          <w:sz w:val="28"/>
          <w:szCs w:val="28"/>
          <w:lang w:val="ru-RU"/>
        </w:rPr>
        <w:t>Бирюлина</w:t>
      </w:r>
      <w:proofErr w:type="spellEnd"/>
      <w:r w:rsidR="00FD1C05" w:rsidRPr="00742A6B">
        <w:rPr>
          <w:color w:val="000000" w:themeColor="text1"/>
          <w:sz w:val="28"/>
          <w:szCs w:val="28"/>
          <w:lang w:val="ru-RU"/>
        </w:rPr>
        <w:t xml:space="preserve"> 2009: 45], в соответствии с которым привычными были обращения</w:t>
      </w:r>
      <w:r w:rsidR="00FD1C05" w:rsidRPr="00742A6B">
        <w:rPr>
          <w:i/>
          <w:color w:val="000000" w:themeColor="text1"/>
          <w:sz w:val="28"/>
          <w:szCs w:val="28"/>
          <w:lang w:val="ru-RU"/>
        </w:rPr>
        <w:t xml:space="preserve"> господин, государь, сударь </w:t>
      </w:r>
      <w:r w:rsidR="00FD1C05" w:rsidRPr="00742A6B">
        <w:rPr>
          <w:color w:val="000000" w:themeColor="text1"/>
          <w:sz w:val="28"/>
          <w:szCs w:val="28"/>
          <w:lang w:val="ru-RU"/>
        </w:rPr>
        <w:t xml:space="preserve">и т.д., то после </w:t>
      </w:r>
      <w:r w:rsidR="00F00FFA" w:rsidRPr="00742A6B">
        <w:rPr>
          <w:color w:val="000000" w:themeColor="text1"/>
          <w:sz w:val="28"/>
          <w:szCs w:val="28"/>
          <w:lang w:val="ru-RU"/>
        </w:rPr>
        <w:t xml:space="preserve">Октябрьской </w:t>
      </w:r>
      <w:r w:rsidR="00FD1C05" w:rsidRPr="00742A6B">
        <w:rPr>
          <w:color w:val="000000" w:themeColor="text1"/>
          <w:sz w:val="28"/>
          <w:szCs w:val="28"/>
          <w:lang w:val="ru-RU"/>
        </w:rPr>
        <w:t xml:space="preserve">революции – в связи с резким поворотом общества к иному типу отношений – появилось и новое обращение </w:t>
      </w:r>
      <w:r w:rsidR="00FD1C05" w:rsidRPr="00742A6B">
        <w:rPr>
          <w:i/>
          <w:color w:val="000000" w:themeColor="text1"/>
          <w:sz w:val="28"/>
          <w:szCs w:val="28"/>
          <w:lang w:val="ru-RU"/>
        </w:rPr>
        <w:t>товарищ</w:t>
      </w:r>
      <w:r w:rsidR="00FD1C05" w:rsidRPr="00742A6B">
        <w:rPr>
          <w:color w:val="000000" w:themeColor="text1"/>
          <w:sz w:val="28"/>
          <w:szCs w:val="28"/>
          <w:lang w:val="ru-RU"/>
        </w:rPr>
        <w:t>, получившее широкое употребление, в то время как некоторые прежние обращения получили новое значение [</w:t>
      </w:r>
      <w:proofErr w:type="spellStart"/>
      <w:r w:rsidR="00FD1C05" w:rsidRPr="00742A6B">
        <w:rPr>
          <w:color w:val="000000" w:themeColor="text1"/>
          <w:sz w:val="28"/>
          <w:szCs w:val="28"/>
          <w:lang w:val="ru-RU"/>
        </w:rPr>
        <w:t>Руделев</w:t>
      </w:r>
      <w:proofErr w:type="spellEnd"/>
      <w:r w:rsidR="00FD1C05" w:rsidRPr="00742A6B">
        <w:rPr>
          <w:color w:val="000000" w:themeColor="text1"/>
          <w:sz w:val="28"/>
          <w:szCs w:val="28"/>
          <w:lang w:val="ru-RU"/>
        </w:rPr>
        <w:t xml:space="preserve"> 1992: 27].</w:t>
      </w:r>
    </w:p>
    <w:p w14:paraId="50793199"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Таким образом, вежливость, предполагающая знание правил выбора соответствующего обращения, рассматривается в лингвистике как коммуникативная категория, проявления которой могут существенно различаться в отдельных культурах и демонстрировать национальную </w:t>
      </w:r>
      <w:r w:rsidRPr="00742A6B">
        <w:rPr>
          <w:color w:val="000000" w:themeColor="text1"/>
          <w:sz w:val="28"/>
          <w:szCs w:val="28"/>
          <w:lang w:val="ru-RU"/>
        </w:rPr>
        <w:lastRenderedPageBreak/>
        <w:t xml:space="preserve">специфику. Как пишет А.Г. Балакай, обращение не только называет собеседника, устанавливает, поддерживает контакт, но и выражает относительное положение говорящего и слушателя, «накапливает, сохраняет и передает социальный опыт (также и национально-культурный опыт) и знание о мире» [Балакай 2002: 35], т.е. представляет собой явление из сферы </w:t>
      </w:r>
      <w:proofErr w:type="spellStart"/>
      <w:r w:rsidRPr="00742A6B">
        <w:rPr>
          <w:color w:val="000000" w:themeColor="text1"/>
          <w:sz w:val="28"/>
          <w:szCs w:val="28"/>
          <w:lang w:val="ru-RU"/>
        </w:rPr>
        <w:t>лингвокультурных</w:t>
      </w:r>
      <w:proofErr w:type="spellEnd"/>
      <w:r w:rsidRPr="00742A6B">
        <w:rPr>
          <w:color w:val="000000" w:themeColor="text1"/>
          <w:sz w:val="28"/>
          <w:szCs w:val="28"/>
          <w:lang w:val="ru-RU"/>
        </w:rPr>
        <w:t xml:space="preserve"> маркеров.</w:t>
      </w:r>
    </w:p>
    <w:p w14:paraId="5470A5E1"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Не случайно С. Влахов и С. Флорин, выявляя трудные случаи, с которыми сталкивается переводчик при передаче особенностей оригинального текста, отмечают важность обращений как характерных элементов речевого этикета и включают их в круг реалий, отражающих национальную и временную специфику [Влахов, Флорин 1980: 227-228].</w:t>
      </w:r>
    </w:p>
    <w:p w14:paraId="009886C7" w14:textId="1F68CBE0" w:rsidR="00FD1C05" w:rsidRPr="00742A6B" w:rsidRDefault="00FD1C05" w:rsidP="003B69CC">
      <w:pPr>
        <w:pStyle w:val="2"/>
        <w:numPr>
          <w:ilvl w:val="1"/>
          <w:numId w:val="2"/>
        </w:numPr>
        <w:spacing w:before="120" w:after="120" w:line="360" w:lineRule="auto"/>
        <w:ind w:left="0" w:firstLine="709"/>
        <w:jc w:val="both"/>
        <w:rPr>
          <w:rFonts w:ascii="Times New Roman"/>
          <w:color w:val="000000" w:themeColor="text1"/>
          <w:sz w:val="28"/>
          <w:szCs w:val="28"/>
          <w:lang w:val="ru-RU"/>
        </w:rPr>
      </w:pPr>
      <w:r w:rsidRPr="00742A6B">
        <w:rPr>
          <w:rFonts w:ascii="Times New Roman"/>
          <w:color w:val="000000" w:themeColor="text1"/>
          <w:sz w:val="28"/>
          <w:szCs w:val="28"/>
          <w:lang w:val="ru-RU"/>
        </w:rPr>
        <w:t xml:space="preserve">  </w:t>
      </w:r>
      <w:bookmarkStart w:id="11" w:name="_Toc516845507"/>
      <w:r w:rsidR="00005F22" w:rsidRPr="00742A6B">
        <w:rPr>
          <w:rFonts w:ascii="Times New Roman"/>
          <w:color w:val="000000" w:themeColor="text1"/>
          <w:sz w:val="28"/>
          <w:szCs w:val="28"/>
          <w:lang w:val="ru-RU"/>
        </w:rPr>
        <w:t xml:space="preserve">Понятие  </w:t>
      </w:r>
      <w:proofErr w:type="spellStart"/>
      <w:r w:rsidR="00627D10" w:rsidRPr="00742A6B">
        <w:rPr>
          <w:rFonts w:ascii="Times New Roman"/>
          <w:color w:val="000000" w:themeColor="text1"/>
          <w:sz w:val="28"/>
          <w:szCs w:val="28"/>
          <w:lang w:val="ru-RU"/>
        </w:rPr>
        <w:t>безэквивалентности</w:t>
      </w:r>
      <w:proofErr w:type="spellEnd"/>
      <w:r w:rsidR="00627D10" w:rsidRPr="00742A6B">
        <w:rPr>
          <w:rFonts w:ascii="Times New Roman"/>
          <w:color w:val="000000" w:themeColor="text1"/>
          <w:sz w:val="28"/>
          <w:szCs w:val="28"/>
          <w:lang w:val="ru-RU"/>
        </w:rPr>
        <w:t xml:space="preserve"> </w:t>
      </w:r>
      <w:r w:rsidR="00005F22" w:rsidRPr="00742A6B">
        <w:rPr>
          <w:rFonts w:ascii="Times New Roman"/>
          <w:color w:val="000000" w:themeColor="text1"/>
          <w:sz w:val="28"/>
          <w:szCs w:val="28"/>
          <w:lang w:val="ru-RU"/>
        </w:rPr>
        <w:t xml:space="preserve">в </w:t>
      </w:r>
      <w:proofErr w:type="spellStart"/>
      <w:r w:rsidR="00005F22" w:rsidRPr="00742A6B">
        <w:rPr>
          <w:rFonts w:ascii="Times New Roman"/>
          <w:color w:val="000000" w:themeColor="text1"/>
          <w:sz w:val="28"/>
          <w:szCs w:val="28"/>
          <w:lang w:val="ru-RU"/>
        </w:rPr>
        <w:t>переводоведении</w:t>
      </w:r>
      <w:proofErr w:type="spellEnd"/>
      <w:r w:rsidR="00005F22" w:rsidRPr="00742A6B">
        <w:rPr>
          <w:rFonts w:ascii="Times New Roman"/>
          <w:color w:val="000000" w:themeColor="text1"/>
          <w:sz w:val="28"/>
          <w:szCs w:val="28"/>
          <w:lang w:val="ru-RU"/>
        </w:rPr>
        <w:t xml:space="preserve"> </w:t>
      </w:r>
      <w:r w:rsidR="00627D10" w:rsidRPr="00742A6B">
        <w:rPr>
          <w:rFonts w:ascii="Times New Roman"/>
          <w:color w:val="000000" w:themeColor="text1"/>
          <w:sz w:val="28"/>
          <w:szCs w:val="28"/>
          <w:lang w:val="ru-RU"/>
        </w:rPr>
        <w:t>России и Кита</w:t>
      </w:r>
      <w:bookmarkEnd w:id="11"/>
      <w:r w:rsidR="00005F22" w:rsidRPr="00742A6B">
        <w:rPr>
          <w:rFonts w:ascii="Times New Roman"/>
          <w:color w:val="000000" w:themeColor="text1"/>
          <w:sz w:val="28"/>
          <w:szCs w:val="28"/>
          <w:lang w:val="ru-RU"/>
        </w:rPr>
        <w:t>я</w:t>
      </w:r>
      <w:r w:rsidR="00F14CD7" w:rsidRPr="00742A6B">
        <w:rPr>
          <w:rFonts w:ascii="Times New Roman"/>
          <w:color w:val="000000" w:themeColor="text1"/>
          <w:sz w:val="28"/>
          <w:szCs w:val="28"/>
          <w:lang w:val="ru-RU"/>
        </w:rPr>
        <w:t xml:space="preserve">  </w:t>
      </w:r>
    </w:p>
    <w:p w14:paraId="76773231" w14:textId="0E66AFA9"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 xml:space="preserve">По мнению К.И. Чуковского, </w:t>
      </w:r>
      <w:r w:rsidR="00F14CD7" w:rsidRPr="00742A6B">
        <w:rPr>
          <w:color w:val="000000" w:themeColor="text1"/>
          <w:sz w:val="28"/>
          <w:szCs w:val="28"/>
          <w:lang w:val="ru-RU"/>
        </w:rPr>
        <w:t>следует</w:t>
      </w:r>
      <w:r w:rsidRPr="00742A6B">
        <w:rPr>
          <w:color w:val="000000" w:themeColor="text1"/>
          <w:sz w:val="28"/>
          <w:szCs w:val="28"/>
          <w:lang w:val="ru-RU"/>
        </w:rPr>
        <w:t xml:space="preserve"> «переводить смех – смехом, улыбку </w:t>
      </w:r>
      <w:r w:rsidR="00F14CD7" w:rsidRPr="00742A6B">
        <w:rPr>
          <w:color w:val="000000" w:themeColor="text1"/>
          <w:sz w:val="28"/>
          <w:szCs w:val="28"/>
          <w:lang w:val="ru-RU"/>
        </w:rPr>
        <w:t>–</w:t>
      </w:r>
      <w:r w:rsidRPr="00742A6B">
        <w:rPr>
          <w:color w:val="000000" w:themeColor="text1"/>
          <w:sz w:val="28"/>
          <w:szCs w:val="28"/>
          <w:lang w:val="ru-RU"/>
        </w:rPr>
        <w:t xml:space="preserve"> улыбкой» [Чуковский 1968: 61]. Однако «перевод художественной литературы – это окно в другой мир» [Фёдоров 1983: 13] </w:t>
      </w:r>
      <w:r w:rsidR="00F14CD7" w:rsidRPr="00742A6B">
        <w:rPr>
          <w:color w:val="000000" w:themeColor="text1"/>
          <w:sz w:val="28"/>
          <w:szCs w:val="28"/>
          <w:lang w:val="ru-RU"/>
        </w:rPr>
        <w:t>–</w:t>
      </w:r>
      <w:r w:rsidRPr="00742A6B">
        <w:rPr>
          <w:color w:val="000000" w:themeColor="text1"/>
          <w:sz w:val="28"/>
          <w:szCs w:val="28"/>
          <w:lang w:val="ru-RU"/>
        </w:rPr>
        <w:t xml:space="preserve"> в мир другого народа, в мир, написан автором на его язык. Каждый язык отражает культурной особенность, «истории», «менталитета, быта», «понимание» и т.п. его носителей [Алексеева 2007: 3].</w:t>
      </w:r>
    </w:p>
    <w:p w14:paraId="55CD80F4" w14:textId="764D7C17"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Таким образом, как писали В. Влахов и В. Флорин</w:t>
      </w:r>
      <w:r w:rsidR="00F14CD7" w:rsidRPr="00742A6B">
        <w:rPr>
          <w:color w:val="000000" w:themeColor="text1"/>
          <w:sz w:val="28"/>
          <w:szCs w:val="28"/>
          <w:lang w:val="ru-RU"/>
        </w:rPr>
        <w:t>,</w:t>
      </w:r>
      <w:r w:rsidRPr="00742A6B">
        <w:rPr>
          <w:color w:val="000000" w:themeColor="text1"/>
          <w:sz w:val="28"/>
          <w:szCs w:val="28"/>
          <w:lang w:val="ru-RU"/>
        </w:rPr>
        <w:t xml:space="preserve"> «в любом художественном произведении есть такие элементы текста, которые, условно говоря, перевести нельзя», они назвали </w:t>
      </w:r>
      <w:r w:rsidR="00F14CD7" w:rsidRPr="00742A6B">
        <w:rPr>
          <w:color w:val="000000" w:themeColor="text1"/>
          <w:sz w:val="28"/>
          <w:szCs w:val="28"/>
          <w:lang w:val="ru-RU"/>
        </w:rPr>
        <w:t>их</w:t>
      </w:r>
      <w:r w:rsidRPr="00742A6B">
        <w:rPr>
          <w:color w:val="000000" w:themeColor="text1"/>
          <w:sz w:val="28"/>
          <w:szCs w:val="28"/>
          <w:lang w:val="ru-RU"/>
        </w:rPr>
        <w:t xml:space="preserve"> </w:t>
      </w:r>
      <w:r w:rsidR="00F14CD7" w:rsidRPr="00742A6B">
        <w:rPr>
          <w:color w:val="000000" w:themeColor="text1"/>
          <w:sz w:val="28"/>
          <w:szCs w:val="28"/>
          <w:lang w:val="ru-RU"/>
        </w:rPr>
        <w:t>непереводимыми</w:t>
      </w:r>
      <w:r w:rsidRPr="00742A6B">
        <w:rPr>
          <w:color w:val="000000" w:themeColor="text1"/>
          <w:sz w:val="28"/>
          <w:szCs w:val="28"/>
          <w:lang w:val="ru-RU"/>
        </w:rPr>
        <w:t xml:space="preserve"> [Влахов, Флорин 1980: 6]. Г.Б. Чернов </w:t>
      </w:r>
      <w:r w:rsidR="00F14CD7" w:rsidRPr="00742A6B">
        <w:rPr>
          <w:color w:val="000000" w:themeColor="text1"/>
          <w:sz w:val="28"/>
          <w:szCs w:val="28"/>
          <w:lang w:val="ru-RU"/>
        </w:rPr>
        <w:t>присоединяется к их мнению</w:t>
      </w:r>
      <w:r w:rsidRPr="00742A6B">
        <w:rPr>
          <w:color w:val="000000" w:themeColor="text1"/>
          <w:sz w:val="28"/>
          <w:szCs w:val="28"/>
          <w:lang w:val="ru-RU"/>
        </w:rPr>
        <w:t xml:space="preserve">, </w:t>
      </w:r>
      <w:r w:rsidR="00F14CD7" w:rsidRPr="00742A6B">
        <w:rPr>
          <w:color w:val="000000" w:themeColor="text1"/>
          <w:sz w:val="28"/>
          <w:szCs w:val="28"/>
          <w:lang w:val="ru-RU"/>
        </w:rPr>
        <w:t>считая</w:t>
      </w:r>
      <w:r w:rsidRPr="00742A6B">
        <w:rPr>
          <w:color w:val="000000" w:themeColor="text1"/>
          <w:sz w:val="28"/>
          <w:szCs w:val="28"/>
          <w:lang w:val="ru-RU"/>
        </w:rPr>
        <w:t>, что в процессе переводческой дейст</w:t>
      </w:r>
      <w:r w:rsidR="00F14CD7" w:rsidRPr="00742A6B">
        <w:rPr>
          <w:color w:val="000000" w:themeColor="text1"/>
          <w:sz w:val="28"/>
          <w:szCs w:val="28"/>
          <w:lang w:val="ru-RU"/>
        </w:rPr>
        <w:t>вии в разных контекстах встречаются слова,</w:t>
      </w:r>
      <w:r w:rsidRPr="00742A6B">
        <w:rPr>
          <w:color w:val="000000" w:themeColor="text1"/>
          <w:sz w:val="28"/>
          <w:szCs w:val="28"/>
          <w:lang w:val="ru-RU"/>
        </w:rPr>
        <w:t xml:space="preserve"> «не имеющие постоянного устойчивого эквивалента»</w:t>
      </w:r>
      <w:r w:rsidR="00F14CD7" w:rsidRPr="00742A6B">
        <w:rPr>
          <w:color w:val="000000" w:themeColor="text1"/>
          <w:sz w:val="28"/>
          <w:szCs w:val="28"/>
          <w:lang w:val="ru-RU"/>
        </w:rPr>
        <w:t xml:space="preserve">. Этим фактом и определяется важность </w:t>
      </w:r>
      <w:r w:rsidRPr="00742A6B">
        <w:rPr>
          <w:color w:val="000000" w:themeColor="text1"/>
          <w:sz w:val="28"/>
          <w:szCs w:val="28"/>
          <w:lang w:val="ru-RU"/>
        </w:rPr>
        <w:t xml:space="preserve"> </w:t>
      </w:r>
      <w:r w:rsidR="00F14CD7" w:rsidRPr="00742A6B">
        <w:rPr>
          <w:color w:val="000000" w:themeColor="text1"/>
          <w:sz w:val="28"/>
          <w:szCs w:val="28"/>
          <w:lang w:val="ru-RU"/>
        </w:rPr>
        <w:t>для нашей работы</w:t>
      </w:r>
      <w:r w:rsidRPr="00742A6B">
        <w:rPr>
          <w:color w:val="000000" w:themeColor="text1"/>
          <w:sz w:val="28"/>
          <w:szCs w:val="28"/>
          <w:lang w:val="ru-RU"/>
        </w:rPr>
        <w:t xml:space="preserve"> термин</w:t>
      </w:r>
      <w:r w:rsidR="00F14CD7" w:rsidRPr="00742A6B">
        <w:rPr>
          <w:color w:val="000000" w:themeColor="text1"/>
          <w:sz w:val="28"/>
          <w:szCs w:val="28"/>
          <w:lang w:val="ru-RU"/>
        </w:rPr>
        <w:t>а</w:t>
      </w:r>
      <w:r w:rsidRPr="00742A6B">
        <w:rPr>
          <w:color w:val="000000" w:themeColor="text1"/>
          <w:sz w:val="28"/>
          <w:szCs w:val="28"/>
          <w:lang w:val="ru-RU"/>
        </w:rPr>
        <w:t xml:space="preserve"> </w:t>
      </w:r>
      <w:r w:rsidR="00F14CD7" w:rsidRPr="00742A6B">
        <w:rPr>
          <w:color w:val="000000" w:themeColor="text1"/>
          <w:sz w:val="28"/>
          <w:szCs w:val="28"/>
          <w:lang w:val="ru-RU"/>
        </w:rPr>
        <w:t>«</w:t>
      </w:r>
      <w:proofErr w:type="spellStart"/>
      <w:r w:rsidRPr="00742A6B">
        <w:rPr>
          <w:color w:val="000000" w:themeColor="text1"/>
          <w:sz w:val="28"/>
          <w:szCs w:val="28"/>
          <w:lang w:val="ru-RU"/>
        </w:rPr>
        <w:t>безэквивалентная</w:t>
      </w:r>
      <w:proofErr w:type="spellEnd"/>
      <w:r w:rsidRPr="00742A6B">
        <w:rPr>
          <w:color w:val="000000" w:themeColor="text1"/>
          <w:sz w:val="28"/>
          <w:szCs w:val="28"/>
          <w:lang w:val="ru-RU"/>
        </w:rPr>
        <w:t xml:space="preserve"> лексика</w:t>
      </w:r>
      <w:r w:rsidR="00F14CD7" w:rsidRPr="00742A6B">
        <w:rPr>
          <w:color w:val="000000" w:themeColor="text1"/>
          <w:sz w:val="28"/>
          <w:szCs w:val="28"/>
          <w:lang w:val="ru-RU"/>
        </w:rPr>
        <w:t>»</w:t>
      </w:r>
      <w:r w:rsidRPr="00742A6B">
        <w:rPr>
          <w:color w:val="000000" w:themeColor="text1"/>
          <w:sz w:val="28"/>
          <w:szCs w:val="28"/>
          <w:lang w:val="ru-RU"/>
        </w:rPr>
        <w:t>, котор</w:t>
      </w:r>
      <w:r w:rsidR="00F14CD7" w:rsidRPr="00742A6B">
        <w:rPr>
          <w:color w:val="000000" w:themeColor="text1"/>
          <w:sz w:val="28"/>
          <w:szCs w:val="28"/>
          <w:lang w:val="ru-RU"/>
        </w:rPr>
        <w:t>ый</w:t>
      </w:r>
      <w:r w:rsidRPr="00742A6B">
        <w:rPr>
          <w:color w:val="000000" w:themeColor="text1"/>
          <w:sz w:val="28"/>
          <w:szCs w:val="28"/>
          <w:lang w:val="ru-RU"/>
        </w:rPr>
        <w:t xml:space="preserve"> </w:t>
      </w:r>
      <w:r w:rsidR="00F14CD7" w:rsidRPr="00742A6B">
        <w:rPr>
          <w:color w:val="000000" w:themeColor="text1"/>
          <w:sz w:val="28"/>
          <w:szCs w:val="28"/>
          <w:lang w:val="ru-RU"/>
        </w:rPr>
        <w:t>применим к</w:t>
      </w:r>
      <w:r w:rsidRPr="00742A6B">
        <w:rPr>
          <w:color w:val="000000" w:themeColor="text1"/>
          <w:sz w:val="28"/>
          <w:szCs w:val="28"/>
          <w:lang w:val="ru-RU"/>
        </w:rPr>
        <w:t xml:space="preserve"> лексическим единицам, называющим</w:t>
      </w:r>
      <w:r w:rsidR="00F14CD7" w:rsidRPr="00742A6B">
        <w:rPr>
          <w:color w:val="000000" w:themeColor="text1"/>
          <w:sz w:val="28"/>
          <w:szCs w:val="28"/>
          <w:lang w:val="ru-RU"/>
        </w:rPr>
        <w:t>, в  частности,</w:t>
      </w:r>
      <w:r w:rsidRPr="00742A6B">
        <w:rPr>
          <w:color w:val="000000" w:themeColor="text1"/>
          <w:sz w:val="28"/>
          <w:szCs w:val="28"/>
          <w:lang w:val="ru-RU"/>
        </w:rPr>
        <w:t xml:space="preserve"> явления, специфические для </w:t>
      </w:r>
      <w:r w:rsidR="00F14CD7" w:rsidRPr="00742A6B">
        <w:rPr>
          <w:color w:val="000000" w:themeColor="text1"/>
          <w:sz w:val="28"/>
          <w:szCs w:val="28"/>
          <w:lang w:val="ru-RU"/>
        </w:rPr>
        <w:t xml:space="preserve">определенной эпохи (ср. </w:t>
      </w:r>
      <w:r w:rsidRPr="00742A6B">
        <w:rPr>
          <w:i/>
          <w:color w:val="000000" w:themeColor="text1"/>
          <w:sz w:val="28"/>
          <w:szCs w:val="28"/>
          <w:lang w:val="ru-RU"/>
        </w:rPr>
        <w:t xml:space="preserve">колхоз, </w:t>
      </w:r>
      <w:r w:rsidRPr="00742A6B">
        <w:rPr>
          <w:i/>
          <w:color w:val="000000" w:themeColor="text1"/>
          <w:sz w:val="28"/>
          <w:szCs w:val="28"/>
          <w:lang w:val="ru-RU"/>
        </w:rPr>
        <w:lastRenderedPageBreak/>
        <w:t>пионервожатый</w:t>
      </w:r>
      <w:r w:rsidRPr="00742A6B">
        <w:rPr>
          <w:color w:val="000000" w:themeColor="text1"/>
          <w:sz w:val="28"/>
          <w:szCs w:val="28"/>
          <w:lang w:val="ru-RU"/>
        </w:rPr>
        <w:t xml:space="preserve">), </w:t>
      </w:r>
      <w:r w:rsidR="00F14CD7" w:rsidRPr="00742A6B">
        <w:rPr>
          <w:color w:val="000000" w:themeColor="text1"/>
          <w:sz w:val="28"/>
          <w:szCs w:val="28"/>
          <w:lang w:val="ru-RU"/>
        </w:rPr>
        <w:t xml:space="preserve">а также </w:t>
      </w:r>
      <w:r w:rsidRPr="00742A6B">
        <w:rPr>
          <w:color w:val="000000" w:themeColor="text1"/>
          <w:sz w:val="28"/>
          <w:szCs w:val="28"/>
          <w:lang w:val="ru-RU"/>
        </w:rPr>
        <w:t>национально-специфические реали</w:t>
      </w:r>
      <w:r w:rsidR="00F14CD7" w:rsidRPr="00742A6B">
        <w:rPr>
          <w:color w:val="000000" w:themeColor="text1"/>
          <w:sz w:val="28"/>
          <w:szCs w:val="28"/>
          <w:lang w:val="ru-RU"/>
        </w:rPr>
        <w:t>и</w:t>
      </w:r>
      <w:r w:rsidRPr="00742A6B">
        <w:rPr>
          <w:color w:val="000000" w:themeColor="text1"/>
          <w:sz w:val="28"/>
          <w:szCs w:val="28"/>
          <w:lang w:val="ru-RU"/>
        </w:rPr>
        <w:t xml:space="preserve"> [Чернов 1958: 3].</w:t>
      </w:r>
    </w:p>
    <w:p w14:paraId="47D8FF76" w14:textId="542E0972"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В.Н. Комиссаро</w:t>
      </w:r>
      <w:r w:rsidR="00F14CD7" w:rsidRPr="00742A6B">
        <w:rPr>
          <w:color w:val="000000" w:themeColor="text1"/>
          <w:sz w:val="28"/>
          <w:szCs w:val="28"/>
          <w:lang w:val="ru-RU"/>
        </w:rPr>
        <w:t>в отмечает важность адекватности</w:t>
      </w:r>
      <w:r w:rsidRPr="00742A6B">
        <w:rPr>
          <w:color w:val="000000" w:themeColor="text1"/>
          <w:sz w:val="28"/>
          <w:szCs w:val="28"/>
          <w:lang w:val="ru-RU"/>
        </w:rPr>
        <w:t xml:space="preserve"> перевода</w:t>
      </w:r>
      <w:r w:rsidR="00F14CD7" w:rsidRPr="00742A6B">
        <w:rPr>
          <w:color w:val="000000" w:themeColor="text1"/>
          <w:sz w:val="28"/>
          <w:szCs w:val="28"/>
          <w:lang w:val="ru-RU"/>
        </w:rPr>
        <w:t xml:space="preserve"> как основного критерия качества</w:t>
      </w:r>
      <w:r w:rsidRPr="00742A6B">
        <w:rPr>
          <w:color w:val="000000" w:themeColor="text1"/>
          <w:sz w:val="28"/>
          <w:szCs w:val="28"/>
          <w:lang w:val="ru-RU"/>
        </w:rPr>
        <w:t xml:space="preserve">, т.е. </w:t>
      </w:r>
      <w:r w:rsidR="00F14CD7" w:rsidRPr="00742A6B">
        <w:rPr>
          <w:color w:val="000000" w:themeColor="text1"/>
          <w:sz w:val="28"/>
          <w:szCs w:val="28"/>
          <w:lang w:val="ru-RU"/>
        </w:rPr>
        <w:t xml:space="preserve">соответствия перевода </w:t>
      </w:r>
      <w:r w:rsidRPr="00742A6B">
        <w:rPr>
          <w:color w:val="000000" w:themeColor="text1"/>
          <w:sz w:val="28"/>
          <w:szCs w:val="28"/>
          <w:lang w:val="ru-RU"/>
        </w:rPr>
        <w:t>оригиналу:</w:t>
      </w:r>
    </w:p>
    <w:p w14:paraId="6ACD1E24" w14:textId="12D7D656"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 xml:space="preserve">1)  нельзя искажать </w:t>
      </w:r>
      <w:r w:rsidR="00F14CD7" w:rsidRPr="00742A6B">
        <w:rPr>
          <w:color w:val="000000" w:themeColor="text1"/>
          <w:sz w:val="28"/>
          <w:szCs w:val="28"/>
          <w:lang w:val="ru-RU"/>
        </w:rPr>
        <w:t>содержание</w:t>
      </w:r>
      <w:r w:rsidRPr="00742A6B">
        <w:rPr>
          <w:color w:val="000000" w:themeColor="text1"/>
          <w:sz w:val="28"/>
          <w:szCs w:val="28"/>
          <w:lang w:val="ru-RU"/>
        </w:rPr>
        <w:t xml:space="preserve"> оригинала, </w:t>
      </w:r>
      <w:r w:rsidR="00F14CD7" w:rsidRPr="00742A6B">
        <w:rPr>
          <w:color w:val="000000" w:themeColor="text1"/>
          <w:sz w:val="28"/>
          <w:szCs w:val="28"/>
          <w:lang w:val="ru-RU"/>
        </w:rPr>
        <w:t>указывать «</w:t>
      </w:r>
      <w:r w:rsidRPr="00742A6B">
        <w:rPr>
          <w:color w:val="000000" w:themeColor="text1"/>
          <w:sz w:val="28"/>
          <w:szCs w:val="28"/>
          <w:lang w:val="ru-RU"/>
        </w:rPr>
        <w:t>на иную ситуацию, измен</w:t>
      </w:r>
      <w:r w:rsidR="00F14CD7" w:rsidRPr="00742A6B">
        <w:rPr>
          <w:color w:val="000000" w:themeColor="text1"/>
          <w:sz w:val="28"/>
          <w:szCs w:val="28"/>
          <w:lang w:val="ru-RU"/>
        </w:rPr>
        <w:t>я</w:t>
      </w:r>
      <w:r w:rsidRPr="00742A6B">
        <w:rPr>
          <w:color w:val="000000" w:themeColor="text1"/>
          <w:sz w:val="28"/>
          <w:szCs w:val="28"/>
          <w:lang w:val="ru-RU"/>
        </w:rPr>
        <w:t>ть цель коммуникации, дезин</w:t>
      </w:r>
      <w:r w:rsidR="00F14CD7" w:rsidRPr="00742A6B">
        <w:rPr>
          <w:color w:val="000000" w:themeColor="text1"/>
          <w:sz w:val="28"/>
          <w:szCs w:val="28"/>
          <w:lang w:val="ru-RU"/>
        </w:rPr>
        <w:t>формировать рецептора перевода»;</w:t>
      </w:r>
      <w:r w:rsidRPr="00742A6B">
        <w:rPr>
          <w:color w:val="000000" w:themeColor="text1"/>
          <w:sz w:val="28"/>
          <w:szCs w:val="28"/>
          <w:lang w:val="ru-RU"/>
        </w:rPr>
        <w:t xml:space="preserve"> </w:t>
      </w:r>
    </w:p>
    <w:p w14:paraId="5A0A47D5" w14:textId="6AA7C195"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 xml:space="preserve">2) в переводе нужна «точная передача отдельных слов или деталей оригинала», нельзя </w:t>
      </w:r>
      <w:r w:rsidR="00F14CD7" w:rsidRPr="00742A6B">
        <w:rPr>
          <w:color w:val="000000" w:themeColor="text1"/>
          <w:sz w:val="28"/>
          <w:szCs w:val="28"/>
          <w:lang w:val="ru-RU"/>
        </w:rPr>
        <w:t>вносить иные</w:t>
      </w:r>
      <w:r w:rsidRPr="00742A6B">
        <w:rPr>
          <w:color w:val="000000" w:themeColor="text1"/>
          <w:sz w:val="28"/>
          <w:szCs w:val="28"/>
          <w:lang w:val="ru-RU"/>
        </w:rPr>
        <w:t xml:space="preserve"> стилистические особен</w:t>
      </w:r>
      <w:r w:rsidR="00F14CD7" w:rsidRPr="00742A6B">
        <w:rPr>
          <w:color w:val="000000" w:themeColor="text1"/>
          <w:sz w:val="28"/>
          <w:szCs w:val="28"/>
          <w:lang w:val="ru-RU"/>
        </w:rPr>
        <w:t>ности</w:t>
      </w:r>
      <w:r w:rsidR="00B01077" w:rsidRPr="00742A6B">
        <w:rPr>
          <w:color w:val="000000" w:themeColor="text1"/>
          <w:sz w:val="28"/>
          <w:szCs w:val="28"/>
          <w:lang w:val="ru-RU"/>
        </w:rPr>
        <w:t>, отличные от</w:t>
      </w:r>
      <w:r w:rsidR="00F14CD7" w:rsidRPr="00742A6B">
        <w:rPr>
          <w:color w:val="000000" w:themeColor="text1"/>
          <w:sz w:val="28"/>
          <w:szCs w:val="28"/>
          <w:lang w:val="ru-RU"/>
        </w:rPr>
        <w:t xml:space="preserve"> оригинала</w:t>
      </w:r>
      <w:r w:rsidR="00B01077" w:rsidRPr="00742A6B">
        <w:rPr>
          <w:color w:val="000000" w:themeColor="text1"/>
          <w:sz w:val="28"/>
          <w:szCs w:val="28"/>
          <w:lang w:val="ru-RU"/>
        </w:rPr>
        <w:t xml:space="preserve">, </w:t>
      </w:r>
      <w:r w:rsidR="00F14CD7" w:rsidRPr="00742A6B">
        <w:rPr>
          <w:color w:val="000000" w:themeColor="text1"/>
          <w:sz w:val="28"/>
          <w:szCs w:val="28"/>
          <w:lang w:val="ru-RU"/>
        </w:rPr>
        <w:t>нельзя наруша</w:t>
      </w:r>
      <w:r w:rsidRPr="00742A6B">
        <w:rPr>
          <w:color w:val="000000" w:themeColor="text1"/>
          <w:sz w:val="28"/>
          <w:szCs w:val="28"/>
          <w:lang w:val="ru-RU"/>
        </w:rPr>
        <w:t>ть «норм</w:t>
      </w:r>
      <w:r w:rsidR="00F14CD7" w:rsidRPr="00742A6B">
        <w:rPr>
          <w:color w:val="000000" w:themeColor="text1"/>
          <w:sz w:val="28"/>
          <w:szCs w:val="28"/>
          <w:lang w:val="ru-RU"/>
        </w:rPr>
        <w:t>ы</w:t>
      </w:r>
      <w:r w:rsidRPr="00742A6B">
        <w:rPr>
          <w:color w:val="000000" w:themeColor="text1"/>
          <w:sz w:val="28"/>
          <w:szCs w:val="28"/>
          <w:lang w:val="ru-RU"/>
        </w:rPr>
        <w:t xml:space="preserve"> языка перевода, свидетельствующие о недостаточном владении данным языком» [Комиссаров 1990: 42-45]. </w:t>
      </w:r>
    </w:p>
    <w:p w14:paraId="5772A0DA" w14:textId="6EFD3B02" w:rsidR="00FD1C05" w:rsidRPr="00742A6B" w:rsidRDefault="00B01077"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 xml:space="preserve">Следовательно, в задачи </w:t>
      </w:r>
      <w:r w:rsidR="00FD1C05" w:rsidRPr="00742A6B">
        <w:rPr>
          <w:color w:val="000000" w:themeColor="text1"/>
          <w:sz w:val="28"/>
          <w:szCs w:val="28"/>
          <w:lang w:val="ru-RU"/>
        </w:rPr>
        <w:t>переводчик</w:t>
      </w:r>
      <w:r w:rsidRPr="00742A6B">
        <w:rPr>
          <w:color w:val="000000" w:themeColor="text1"/>
          <w:sz w:val="28"/>
          <w:szCs w:val="28"/>
          <w:lang w:val="ru-RU"/>
        </w:rPr>
        <w:t xml:space="preserve">а входит передача так </w:t>
      </w:r>
      <w:r w:rsidR="00FD1C05" w:rsidRPr="00742A6B">
        <w:rPr>
          <w:color w:val="000000" w:themeColor="text1"/>
          <w:sz w:val="28"/>
          <w:szCs w:val="28"/>
          <w:lang w:val="ru-RU"/>
        </w:rPr>
        <w:t>называем</w:t>
      </w:r>
      <w:r w:rsidRPr="00742A6B">
        <w:rPr>
          <w:color w:val="000000" w:themeColor="text1"/>
          <w:sz w:val="28"/>
          <w:szCs w:val="28"/>
          <w:lang w:val="ru-RU"/>
        </w:rPr>
        <w:t>ого</w:t>
      </w:r>
      <w:r w:rsidR="00FD1C05" w:rsidRPr="00742A6B">
        <w:rPr>
          <w:color w:val="000000" w:themeColor="text1"/>
          <w:sz w:val="28"/>
          <w:szCs w:val="28"/>
          <w:lang w:val="ru-RU"/>
        </w:rPr>
        <w:t xml:space="preserve"> «непереводим</w:t>
      </w:r>
      <w:r w:rsidRPr="00742A6B">
        <w:rPr>
          <w:color w:val="000000" w:themeColor="text1"/>
          <w:sz w:val="28"/>
          <w:szCs w:val="28"/>
          <w:lang w:val="ru-RU"/>
        </w:rPr>
        <w:t>ого</w:t>
      </w:r>
      <w:r w:rsidR="00FD1C05" w:rsidRPr="00742A6B">
        <w:rPr>
          <w:color w:val="000000" w:themeColor="text1"/>
          <w:sz w:val="28"/>
          <w:szCs w:val="28"/>
          <w:lang w:val="ru-RU"/>
        </w:rPr>
        <w:t>» читател</w:t>
      </w:r>
      <w:r w:rsidRPr="00742A6B">
        <w:rPr>
          <w:color w:val="000000" w:themeColor="text1"/>
          <w:sz w:val="28"/>
          <w:szCs w:val="28"/>
          <w:lang w:val="ru-RU"/>
        </w:rPr>
        <w:t xml:space="preserve">ю – носителю </w:t>
      </w:r>
      <w:r w:rsidR="00FD1C05" w:rsidRPr="00742A6B">
        <w:rPr>
          <w:color w:val="000000" w:themeColor="text1"/>
          <w:sz w:val="28"/>
          <w:szCs w:val="28"/>
          <w:lang w:val="ru-RU"/>
        </w:rPr>
        <w:t xml:space="preserve">другого языка. </w:t>
      </w:r>
    </w:p>
    <w:p w14:paraId="6391A94E" w14:textId="4BB6C830"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w:t>
      </w:r>
      <w:r w:rsidR="00B01077" w:rsidRPr="00742A6B">
        <w:rPr>
          <w:color w:val="000000" w:themeColor="text1"/>
          <w:sz w:val="28"/>
          <w:szCs w:val="28"/>
          <w:lang w:val="ru-RU"/>
        </w:rPr>
        <w:t>И</w:t>
      </w:r>
      <w:r w:rsidRPr="00742A6B">
        <w:rPr>
          <w:color w:val="000000" w:themeColor="text1"/>
          <w:sz w:val="28"/>
          <w:szCs w:val="28"/>
          <w:lang w:val="ru-RU"/>
        </w:rPr>
        <w:t xml:space="preserve">сследователи склоняются к выводу, </w:t>
      </w:r>
      <w:r w:rsidR="00B01077" w:rsidRPr="00742A6B">
        <w:rPr>
          <w:color w:val="000000" w:themeColor="text1"/>
          <w:sz w:val="28"/>
          <w:szCs w:val="28"/>
          <w:lang w:val="ru-RU"/>
        </w:rPr>
        <w:t xml:space="preserve">– пишет В.В. Мошкович, – </w:t>
      </w:r>
      <w:r w:rsidRPr="00742A6B">
        <w:rPr>
          <w:color w:val="000000" w:themeColor="text1"/>
          <w:sz w:val="28"/>
          <w:szCs w:val="28"/>
          <w:lang w:val="ru-RU"/>
        </w:rPr>
        <w:t xml:space="preserve">что для текстов разных стилей, функций, коммуникативной направленности необходимо выделять свои критерии» [Мошкович 2013: 291-292]. </w:t>
      </w:r>
      <w:r w:rsidR="00B01077" w:rsidRPr="00742A6B">
        <w:rPr>
          <w:color w:val="000000" w:themeColor="text1"/>
          <w:sz w:val="28"/>
          <w:szCs w:val="28"/>
          <w:lang w:val="ru-RU"/>
        </w:rPr>
        <w:t xml:space="preserve">Исследователь отмечает, </w:t>
      </w:r>
      <w:r w:rsidRPr="00742A6B">
        <w:rPr>
          <w:color w:val="000000" w:themeColor="text1"/>
          <w:sz w:val="28"/>
          <w:szCs w:val="28"/>
          <w:lang w:val="ru-RU"/>
        </w:rPr>
        <w:t>что в процессе переводческой деятельности нужно с</w:t>
      </w:r>
      <w:r w:rsidR="00B01077" w:rsidRPr="00742A6B">
        <w:rPr>
          <w:color w:val="000000" w:themeColor="text1"/>
          <w:sz w:val="28"/>
          <w:szCs w:val="28"/>
          <w:lang w:val="ru-RU"/>
        </w:rPr>
        <w:t>ледовать образцам, ориентированным на</w:t>
      </w:r>
      <w:r w:rsidRPr="00742A6B">
        <w:rPr>
          <w:color w:val="000000" w:themeColor="text1"/>
          <w:sz w:val="28"/>
          <w:szCs w:val="28"/>
          <w:lang w:val="ru-RU"/>
        </w:rPr>
        <w:t xml:space="preserve">: </w:t>
      </w:r>
    </w:p>
    <w:p w14:paraId="6618F491" w14:textId="3DBF577D"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1) «воспроизведение в переводе идиоматических выражений и иных изобразительно-выразительных средств путем подбора аналогов и эквивалентов в языке перевода</w:t>
      </w:r>
      <w:r w:rsidR="00B01077" w:rsidRPr="00742A6B">
        <w:rPr>
          <w:color w:val="000000" w:themeColor="text1"/>
          <w:sz w:val="28"/>
          <w:szCs w:val="28"/>
          <w:lang w:val="ru-RU"/>
        </w:rPr>
        <w:t>»</w:t>
      </w:r>
      <w:r w:rsidRPr="00742A6B">
        <w:rPr>
          <w:color w:val="000000" w:themeColor="text1"/>
          <w:sz w:val="28"/>
          <w:szCs w:val="28"/>
          <w:lang w:val="ru-RU"/>
        </w:rPr>
        <w:t xml:space="preserve">; </w:t>
      </w:r>
    </w:p>
    <w:p w14:paraId="666B59B5" w14:textId="77777777"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 xml:space="preserve">2) отсутствие искажения от смыслового содержания, стилистических особенности оригинала; </w:t>
      </w:r>
    </w:p>
    <w:p w14:paraId="3F5D5855" w14:textId="10916C1D"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 xml:space="preserve">3) </w:t>
      </w:r>
      <w:r w:rsidR="00B01077" w:rsidRPr="00742A6B">
        <w:rPr>
          <w:color w:val="000000" w:themeColor="text1"/>
          <w:sz w:val="28"/>
          <w:szCs w:val="28"/>
          <w:lang w:val="ru-RU"/>
        </w:rPr>
        <w:t>«полную</w:t>
      </w:r>
      <w:r w:rsidRPr="00742A6B">
        <w:rPr>
          <w:color w:val="000000" w:themeColor="text1"/>
          <w:sz w:val="28"/>
          <w:szCs w:val="28"/>
          <w:lang w:val="ru-RU"/>
        </w:rPr>
        <w:t xml:space="preserve"> реконструкци</w:t>
      </w:r>
      <w:r w:rsidR="00B01077" w:rsidRPr="00742A6B">
        <w:rPr>
          <w:color w:val="000000" w:themeColor="text1"/>
          <w:sz w:val="28"/>
          <w:szCs w:val="28"/>
          <w:lang w:val="ru-RU"/>
        </w:rPr>
        <w:t>ю</w:t>
      </w:r>
      <w:r w:rsidRPr="00742A6B">
        <w:rPr>
          <w:color w:val="000000" w:themeColor="text1"/>
          <w:sz w:val="28"/>
          <w:szCs w:val="28"/>
          <w:lang w:val="ru-RU"/>
        </w:rPr>
        <w:t xml:space="preserve"> значения, без упущений и добавлений - возможность расхождений в оценках умножается в результате проблем, возникающих из-за свободного перевода, помимо других»; </w:t>
      </w:r>
    </w:p>
    <w:p w14:paraId="7B129E13" w14:textId="77777777" w:rsidR="00FD1C05" w:rsidRPr="00742A6B" w:rsidRDefault="00FD1C05" w:rsidP="00E4768D">
      <w:pPr>
        <w:spacing w:line="360" w:lineRule="auto"/>
        <w:ind w:firstLine="567"/>
        <w:jc w:val="both"/>
        <w:rPr>
          <w:color w:val="000000" w:themeColor="text1"/>
          <w:sz w:val="28"/>
          <w:szCs w:val="28"/>
          <w:lang w:val="ru-RU"/>
        </w:rPr>
      </w:pPr>
      <w:r w:rsidRPr="00742A6B">
        <w:rPr>
          <w:color w:val="000000" w:themeColor="text1"/>
          <w:sz w:val="28"/>
          <w:szCs w:val="28"/>
          <w:lang w:val="ru-RU"/>
        </w:rPr>
        <w:t xml:space="preserve">4) «сохранение и воссоздание в переводе прагматического аспекта оригинала» [там же: 293]. </w:t>
      </w:r>
      <w:r w:rsidRPr="00742A6B">
        <w:rPr>
          <w:rFonts w:ascii="MS Mincho" w:eastAsia="MS Mincho" w:hAnsi="MS Mincho" w:cs="MS Mincho"/>
          <w:color w:val="000000" w:themeColor="text1"/>
          <w:sz w:val="28"/>
          <w:szCs w:val="28"/>
          <w:lang w:val="ru-RU"/>
        </w:rPr>
        <w:t> </w:t>
      </w:r>
    </w:p>
    <w:p w14:paraId="46C2E02D" w14:textId="3E67F0B8" w:rsidR="007E729C" w:rsidRPr="00742A6B" w:rsidRDefault="00B01077" w:rsidP="007E729C">
      <w:pPr>
        <w:spacing w:line="360" w:lineRule="auto"/>
        <w:ind w:firstLine="567"/>
        <w:jc w:val="both"/>
        <w:rPr>
          <w:color w:val="000000" w:themeColor="text1"/>
          <w:sz w:val="28"/>
          <w:szCs w:val="28"/>
          <w:lang w:val="ru-RU"/>
        </w:rPr>
      </w:pPr>
      <w:r w:rsidRPr="00742A6B">
        <w:rPr>
          <w:color w:val="000000" w:themeColor="text1"/>
          <w:sz w:val="28"/>
          <w:szCs w:val="28"/>
          <w:lang w:val="ru-RU"/>
        </w:rPr>
        <w:lastRenderedPageBreak/>
        <w:t xml:space="preserve">В результате многолетней практики и разработки теоретических основ </w:t>
      </w:r>
      <w:proofErr w:type="spellStart"/>
      <w:r w:rsidRPr="00742A6B">
        <w:rPr>
          <w:color w:val="000000" w:themeColor="text1"/>
          <w:sz w:val="28"/>
          <w:szCs w:val="28"/>
          <w:lang w:val="ru-RU"/>
        </w:rPr>
        <w:t>переводоведения</w:t>
      </w:r>
      <w:proofErr w:type="spellEnd"/>
      <w:r w:rsidRPr="00742A6B">
        <w:rPr>
          <w:color w:val="000000" w:themeColor="text1"/>
          <w:sz w:val="28"/>
          <w:szCs w:val="28"/>
          <w:lang w:val="ru-RU"/>
        </w:rPr>
        <w:t xml:space="preserve"> сложились следующие признанные способы перевода «непереводимого»</w:t>
      </w:r>
      <w:r w:rsidR="002D3B08" w:rsidRPr="00742A6B">
        <w:rPr>
          <w:color w:val="000000" w:themeColor="text1"/>
          <w:sz w:val="28"/>
          <w:szCs w:val="28"/>
          <w:lang w:val="ru-RU"/>
        </w:rPr>
        <w:t>;</w:t>
      </w:r>
      <w:r w:rsidR="00B05DBC" w:rsidRPr="00742A6B">
        <w:rPr>
          <w:color w:val="000000" w:themeColor="text1"/>
          <w:sz w:val="28"/>
          <w:szCs w:val="28"/>
          <w:lang w:val="ru-RU"/>
        </w:rPr>
        <w:t xml:space="preserve"> об этом подробно писали В. Влахов и В. Флорин</w:t>
      </w:r>
      <w:r w:rsidRPr="00742A6B">
        <w:rPr>
          <w:color w:val="000000" w:themeColor="text1"/>
          <w:sz w:val="28"/>
          <w:szCs w:val="28"/>
          <w:lang w:val="ru-RU"/>
        </w:rPr>
        <w:t>:</w:t>
      </w:r>
      <w:r w:rsidR="00C65837" w:rsidRPr="00742A6B">
        <w:rPr>
          <w:color w:val="000000" w:themeColor="text1"/>
          <w:sz w:val="28"/>
          <w:szCs w:val="28"/>
          <w:lang w:val="ru-RU"/>
        </w:rPr>
        <w:t xml:space="preserve"> </w:t>
      </w:r>
    </w:p>
    <w:p w14:paraId="0C6F3F02" w14:textId="61991BB1" w:rsidR="00FD1C05" w:rsidRPr="00742A6B" w:rsidRDefault="00B01077" w:rsidP="007E729C">
      <w:pPr>
        <w:pStyle w:val="a3"/>
        <w:numPr>
          <w:ilvl w:val="0"/>
          <w:numId w:val="11"/>
        </w:numPr>
        <w:spacing w:line="360" w:lineRule="auto"/>
        <w:ind w:firstLineChars="0"/>
        <w:jc w:val="both"/>
        <w:rPr>
          <w:color w:val="000000" w:themeColor="text1"/>
          <w:sz w:val="28"/>
          <w:szCs w:val="28"/>
          <w:lang w:val="ru-RU"/>
        </w:rPr>
      </w:pPr>
      <w:r w:rsidRPr="00742A6B">
        <w:rPr>
          <w:color w:val="000000" w:themeColor="text1"/>
          <w:sz w:val="28"/>
          <w:szCs w:val="28"/>
          <w:lang w:val="ru-RU"/>
        </w:rPr>
        <w:t>Т</w:t>
      </w:r>
      <w:r w:rsidR="00FD1C05" w:rsidRPr="00742A6B">
        <w:rPr>
          <w:color w:val="000000" w:themeColor="text1"/>
          <w:sz w:val="28"/>
          <w:szCs w:val="28"/>
          <w:lang w:val="ru-RU"/>
        </w:rPr>
        <w:t>ранскрипция. Данный способ принимается для того, чтобы передавать различные реалии, особенно имена собственные.</w:t>
      </w:r>
    </w:p>
    <w:p w14:paraId="22D0DEA2" w14:textId="54AD0D9E" w:rsidR="00FD1C05" w:rsidRPr="00742A6B" w:rsidRDefault="00FD1C05" w:rsidP="007E729C">
      <w:pPr>
        <w:pStyle w:val="a3"/>
        <w:numPr>
          <w:ilvl w:val="0"/>
          <w:numId w:val="11"/>
        </w:numPr>
        <w:spacing w:line="360" w:lineRule="auto"/>
        <w:ind w:firstLineChars="0"/>
        <w:jc w:val="both"/>
        <w:rPr>
          <w:color w:val="000000" w:themeColor="text1"/>
          <w:sz w:val="28"/>
          <w:szCs w:val="28"/>
          <w:lang w:val="ru-RU"/>
        </w:rPr>
      </w:pPr>
      <w:r w:rsidRPr="00742A6B">
        <w:rPr>
          <w:color w:val="000000" w:themeColor="text1"/>
          <w:sz w:val="28"/>
          <w:szCs w:val="28"/>
          <w:lang w:val="ru-RU"/>
        </w:rPr>
        <w:t xml:space="preserve">Введение неологизма – создание нового слова или словосочетания. </w:t>
      </w:r>
      <w:r w:rsidR="00B01077" w:rsidRPr="00742A6B">
        <w:rPr>
          <w:color w:val="000000" w:themeColor="text1"/>
          <w:sz w:val="28"/>
          <w:szCs w:val="28"/>
          <w:lang w:val="ru-RU"/>
        </w:rPr>
        <w:t xml:space="preserve">За счет перевода </w:t>
      </w:r>
      <w:r w:rsidRPr="00742A6B">
        <w:rPr>
          <w:color w:val="000000" w:themeColor="text1"/>
          <w:sz w:val="28"/>
          <w:szCs w:val="28"/>
          <w:lang w:val="ru-RU"/>
        </w:rPr>
        <w:t>данным способ</w:t>
      </w:r>
      <w:r w:rsidR="00B01077" w:rsidRPr="00742A6B">
        <w:rPr>
          <w:color w:val="000000" w:themeColor="text1"/>
          <w:sz w:val="28"/>
          <w:szCs w:val="28"/>
          <w:lang w:val="ru-RU"/>
        </w:rPr>
        <w:t>ом</w:t>
      </w:r>
      <w:r w:rsidRPr="00742A6B">
        <w:rPr>
          <w:color w:val="000000" w:themeColor="text1"/>
          <w:sz w:val="28"/>
          <w:szCs w:val="28"/>
          <w:lang w:val="ru-RU"/>
        </w:rPr>
        <w:t xml:space="preserve"> можно сохран</w:t>
      </w:r>
      <w:r w:rsidR="00B01077" w:rsidRPr="00742A6B">
        <w:rPr>
          <w:color w:val="000000" w:themeColor="text1"/>
          <w:sz w:val="28"/>
          <w:szCs w:val="28"/>
          <w:lang w:val="ru-RU"/>
        </w:rPr>
        <w:t>и</w:t>
      </w:r>
      <w:r w:rsidRPr="00742A6B">
        <w:rPr>
          <w:color w:val="000000" w:themeColor="text1"/>
          <w:sz w:val="28"/>
          <w:szCs w:val="28"/>
          <w:lang w:val="ru-RU"/>
        </w:rPr>
        <w:t>ть содержание и колорит реалии</w:t>
      </w:r>
      <w:r w:rsidR="00B01077" w:rsidRPr="00742A6B">
        <w:rPr>
          <w:color w:val="000000" w:themeColor="text1"/>
          <w:sz w:val="28"/>
          <w:szCs w:val="28"/>
          <w:lang w:val="ru-RU"/>
        </w:rPr>
        <w:t xml:space="preserve">; например, за счет </w:t>
      </w:r>
      <w:proofErr w:type="spellStart"/>
      <w:r w:rsidR="00B01077" w:rsidRPr="00742A6B">
        <w:rPr>
          <w:color w:val="000000" w:themeColor="text1"/>
          <w:sz w:val="28"/>
          <w:szCs w:val="28"/>
          <w:lang w:val="ru-RU"/>
        </w:rPr>
        <w:t>ииспользования</w:t>
      </w:r>
      <w:proofErr w:type="spellEnd"/>
      <w:r w:rsidRPr="00742A6B">
        <w:rPr>
          <w:color w:val="000000" w:themeColor="text1"/>
          <w:sz w:val="28"/>
          <w:szCs w:val="28"/>
          <w:lang w:val="ru-RU"/>
        </w:rPr>
        <w:t xml:space="preserve"> кал</w:t>
      </w:r>
      <w:r w:rsidR="00B01077" w:rsidRPr="00742A6B">
        <w:rPr>
          <w:color w:val="000000" w:themeColor="text1"/>
          <w:sz w:val="28"/>
          <w:szCs w:val="28"/>
          <w:lang w:val="ru-RU"/>
        </w:rPr>
        <w:t>е</w:t>
      </w:r>
      <w:r w:rsidRPr="00742A6B">
        <w:rPr>
          <w:color w:val="000000" w:themeColor="text1"/>
          <w:sz w:val="28"/>
          <w:szCs w:val="28"/>
          <w:lang w:val="ru-RU"/>
        </w:rPr>
        <w:t>к – заимствованны</w:t>
      </w:r>
      <w:r w:rsidR="00B01077" w:rsidRPr="00742A6B">
        <w:rPr>
          <w:color w:val="000000" w:themeColor="text1"/>
          <w:sz w:val="28"/>
          <w:szCs w:val="28"/>
          <w:lang w:val="ru-RU"/>
        </w:rPr>
        <w:t>х слов</w:t>
      </w:r>
      <w:r w:rsidRPr="00742A6B">
        <w:rPr>
          <w:color w:val="000000" w:themeColor="text1"/>
          <w:sz w:val="28"/>
          <w:szCs w:val="28"/>
          <w:lang w:val="ru-RU"/>
        </w:rPr>
        <w:t xml:space="preserve"> или оборот</w:t>
      </w:r>
      <w:r w:rsidR="00B01077" w:rsidRPr="00742A6B">
        <w:rPr>
          <w:color w:val="000000" w:themeColor="text1"/>
          <w:sz w:val="28"/>
          <w:szCs w:val="28"/>
          <w:lang w:val="ru-RU"/>
        </w:rPr>
        <w:t>ов, создаваемых</w:t>
      </w:r>
      <w:r w:rsidRPr="00742A6B">
        <w:rPr>
          <w:color w:val="000000" w:themeColor="text1"/>
          <w:sz w:val="28"/>
          <w:szCs w:val="28"/>
          <w:lang w:val="ru-RU"/>
        </w:rPr>
        <w:t xml:space="preserve"> путем буквального перевода</w:t>
      </w:r>
      <w:r w:rsidR="00B01077" w:rsidRPr="00742A6B">
        <w:rPr>
          <w:color w:val="000000" w:themeColor="text1"/>
          <w:sz w:val="28"/>
          <w:szCs w:val="28"/>
          <w:lang w:val="ru-RU"/>
        </w:rPr>
        <w:t xml:space="preserve"> (ср. </w:t>
      </w:r>
      <w:proofErr w:type="spellStart"/>
      <w:r w:rsidRPr="00742A6B">
        <w:rPr>
          <w:color w:val="000000" w:themeColor="text1"/>
          <w:sz w:val="28"/>
          <w:szCs w:val="28"/>
          <w:lang w:val="ru-RU"/>
        </w:rPr>
        <w:t>skyscraper</w:t>
      </w:r>
      <w:proofErr w:type="spellEnd"/>
      <w:r w:rsidRPr="00742A6B">
        <w:rPr>
          <w:color w:val="000000" w:themeColor="text1"/>
          <w:sz w:val="28"/>
          <w:szCs w:val="28"/>
          <w:lang w:val="ru-RU"/>
        </w:rPr>
        <w:t xml:space="preserve"> – небоскреб</w:t>
      </w:r>
      <w:r w:rsidR="007E729C" w:rsidRPr="00742A6B">
        <w:rPr>
          <w:color w:val="000000" w:themeColor="text1"/>
          <w:sz w:val="28"/>
          <w:szCs w:val="28"/>
          <w:lang w:val="ru-RU"/>
        </w:rPr>
        <w:t>).</w:t>
      </w:r>
    </w:p>
    <w:p w14:paraId="22B99A93" w14:textId="77777777" w:rsidR="00C65837" w:rsidRPr="00742A6B" w:rsidRDefault="00FD1C05" w:rsidP="007E729C">
      <w:pPr>
        <w:pStyle w:val="a3"/>
        <w:numPr>
          <w:ilvl w:val="0"/>
          <w:numId w:val="11"/>
        </w:numPr>
        <w:spacing w:line="360" w:lineRule="auto"/>
        <w:ind w:firstLineChars="0"/>
        <w:jc w:val="both"/>
        <w:rPr>
          <w:color w:val="000000" w:themeColor="text1"/>
          <w:sz w:val="28"/>
          <w:szCs w:val="28"/>
          <w:lang w:val="ru-RU"/>
        </w:rPr>
      </w:pPr>
      <w:r w:rsidRPr="00742A6B">
        <w:rPr>
          <w:color w:val="000000" w:themeColor="text1"/>
          <w:sz w:val="28"/>
          <w:szCs w:val="28"/>
          <w:lang w:val="ru-RU"/>
        </w:rPr>
        <w:t xml:space="preserve">Приблизительный перевод. Иногда переводчик передает содержание реалии единицей с более широким или узким значением. </w:t>
      </w:r>
      <w:r w:rsidR="00B01077" w:rsidRPr="00742A6B">
        <w:rPr>
          <w:color w:val="000000" w:themeColor="text1"/>
          <w:sz w:val="28"/>
          <w:szCs w:val="28"/>
          <w:lang w:val="ru-RU"/>
        </w:rPr>
        <w:t xml:space="preserve">Таков перевод слов </w:t>
      </w:r>
      <w:r w:rsidRPr="00742A6B">
        <w:rPr>
          <w:color w:val="000000" w:themeColor="text1"/>
          <w:sz w:val="28"/>
          <w:szCs w:val="28"/>
          <w:lang w:val="ru-RU"/>
        </w:rPr>
        <w:t xml:space="preserve"> изба, хата, сакля, коттедж и т.п. </w:t>
      </w:r>
      <w:r w:rsidR="00B01077" w:rsidRPr="00742A6B">
        <w:rPr>
          <w:color w:val="000000" w:themeColor="text1"/>
          <w:sz w:val="28"/>
          <w:szCs w:val="28"/>
          <w:lang w:val="ru-RU"/>
        </w:rPr>
        <w:t xml:space="preserve">словом </w:t>
      </w:r>
      <w:r w:rsidRPr="00742A6B">
        <w:rPr>
          <w:color w:val="000000" w:themeColor="text1"/>
          <w:sz w:val="28"/>
          <w:szCs w:val="28"/>
          <w:lang w:val="ru-RU"/>
        </w:rPr>
        <w:t xml:space="preserve">дом. Такой способ называется </w:t>
      </w:r>
      <w:proofErr w:type="spellStart"/>
      <w:r w:rsidRPr="00742A6B">
        <w:rPr>
          <w:color w:val="000000" w:themeColor="text1"/>
          <w:sz w:val="28"/>
          <w:szCs w:val="28"/>
          <w:lang w:val="ru-RU"/>
        </w:rPr>
        <w:t>родо</w:t>
      </w:r>
      <w:proofErr w:type="spellEnd"/>
      <w:r w:rsidRPr="00742A6B">
        <w:rPr>
          <w:color w:val="000000" w:themeColor="text1"/>
          <w:sz w:val="28"/>
          <w:szCs w:val="28"/>
          <w:lang w:val="ru-RU"/>
        </w:rPr>
        <w:t>-видов</w:t>
      </w:r>
      <w:r w:rsidR="00B01077" w:rsidRPr="00742A6B">
        <w:rPr>
          <w:color w:val="000000" w:themeColor="text1"/>
          <w:sz w:val="28"/>
          <w:szCs w:val="28"/>
          <w:lang w:val="ru-RU"/>
        </w:rPr>
        <w:t>ой</w:t>
      </w:r>
      <w:r w:rsidRPr="00742A6B">
        <w:rPr>
          <w:color w:val="000000" w:themeColor="text1"/>
          <w:sz w:val="28"/>
          <w:szCs w:val="28"/>
          <w:lang w:val="ru-RU"/>
        </w:rPr>
        <w:t xml:space="preserve"> замен</w:t>
      </w:r>
      <w:r w:rsidR="00B01077" w:rsidRPr="00742A6B">
        <w:rPr>
          <w:color w:val="000000" w:themeColor="text1"/>
          <w:sz w:val="28"/>
          <w:szCs w:val="28"/>
          <w:lang w:val="ru-RU"/>
        </w:rPr>
        <w:t>ой</w:t>
      </w:r>
      <w:r w:rsidRPr="00742A6B">
        <w:rPr>
          <w:color w:val="000000" w:themeColor="text1"/>
          <w:sz w:val="28"/>
          <w:szCs w:val="28"/>
          <w:lang w:val="ru-RU"/>
        </w:rPr>
        <w:t xml:space="preserve">. Приблизительный перевод также </w:t>
      </w:r>
      <w:r w:rsidR="00B01077" w:rsidRPr="00742A6B">
        <w:rPr>
          <w:color w:val="000000" w:themeColor="text1"/>
          <w:sz w:val="28"/>
          <w:szCs w:val="28"/>
          <w:lang w:val="ru-RU"/>
        </w:rPr>
        <w:t>допускает</w:t>
      </w:r>
      <w:r w:rsidRPr="00742A6B">
        <w:rPr>
          <w:color w:val="000000" w:themeColor="text1"/>
          <w:sz w:val="28"/>
          <w:szCs w:val="28"/>
          <w:lang w:val="ru-RU"/>
        </w:rPr>
        <w:t xml:space="preserve"> </w:t>
      </w:r>
      <w:r w:rsidR="00B01077" w:rsidRPr="00742A6B">
        <w:rPr>
          <w:color w:val="000000" w:themeColor="text1"/>
          <w:sz w:val="28"/>
          <w:szCs w:val="28"/>
          <w:lang w:val="ru-RU"/>
        </w:rPr>
        <w:t>использование функционального аналога</w:t>
      </w:r>
      <w:r w:rsidRPr="00742A6B">
        <w:rPr>
          <w:color w:val="000000" w:themeColor="text1"/>
          <w:sz w:val="28"/>
          <w:szCs w:val="28"/>
          <w:lang w:val="ru-RU"/>
        </w:rPr>
        <w:t>. Например, сто пудов переведен</w:t>
      </w:r>
      <w:r w:rsidR="00C65837" w:rsidRPr="00742A6B">
        <w:rPr>
          <w:color w:val="000000" w:themeColor="text1"/>
          <w:sz w:val="28"/>
          <w:szCs w:val="28"/>
          <w:lang w:val="ru-RU"/>
        </w:rPr>
        <w:t>о</w:t>
      </w:r>
      <w:r w:rsidRPr="00742A6B">
        <w:rPr>
          <w:color w:val="000000" w:themeColor="text1"/>
          <w:sz w:val="28"/>
          <w:szCs w:val="28"/>
          <w:lang w:val="ru-RU"/>
        </w:rPr>
        <w:t xml:space="preserve"> на другой язык «очень тяжелый», ни копейки – «ничего» или «никаких денег».</w:t>
      </w:r>
    </w:p>
    <w:p w14:paraId="41F9BB74" w14:textId="4CF33C31" w:rsidR="00FD1C05" w:rsidRPr="00742A6B" w:rsidRDefault="00C65837" w:rsidP="00C65837">
      <w:pPr>
        <w:spacing w:line="360" w:lineRule="auto"/>
        <w:ind w:firstLine="420"/>
        <w:jc w:val="both"/>
        <w:rPr>
          <w:color w:val="000000" w:themeColor="text1"/>
          <w:sz w:val="28"/>
          <w:szCs w:val="28"/>
          <w:lang w:val="ru-RU"/>
        </w:rPr>
      </w:pPr>
      <w:r w:rsidRPr="00742A6B">
        <w:rPr>
          <w:color w:val="000000" w:themeColor="text1"/>
          <w:sz w:val="28"/>
          <w:szCs w:val="28"/>
          <w:lang w:val="ru-RU"/>
        </w:rPr>
        <w:t xml:space="preserve">Применяются и такие способы, как </w:t>
      </w:r>
      <w:r w:rsidR="00FD1C05" w:rsidRPr="00742A6B">
        <w:rPr>
          <w:color w:val="000000" w:themeColor="text1"/>
          <w:sz w:val="28"/>
          <w:szCs w:val="28"/>
          <w:lang w:val="ru-RU"/>
        </w:rPr>
        <w:t>описание, объяснение, толкование. Например,</w:t>
      </w:r>
      <w:r w:rsidR="00FD1C05" w:rsidRPr="00742A6B">
        <w:rPr>
          <w:i/>
          <w:color w:val="000000" w:themeColor="text1"/>
          <w:sz w:val="28"/>
          <w:szCs w:val="28"/>
          <w:lang w:val="ru-RU"/>
        </w:rPr>
        <w:t xml:space="preserve"> армяк</w:t>
      </w:r>
      <w:r w:rsidR="00FD1C05" w:rsidRPr="00742A6B">
        <w:rPr>
          <w:color w:val="000000" w:themeColor="text1"/>
          <w:sz w:val="28"/>
          <w:szCs w:val="28"/>
          <w:lang w:val="ru-RU"/>
        </w:rPr>
        <w:t xml:space="preserve"> – «одежда из </w:t>
      </w:r>
      <w:r w:rsidRPr="00742A6B">
        <w:rPr>
          <w:color w:val="000000" w:themeColor="text1"/>
          <w:sz w:val="28"/>
          <w:szCs w:val="28"/>
          <w:lang w:val="ru-RU"/>
        </w:rPr>
        <w:t>грубой шерсти». Но надо отметить</w:t>
      </w:r>
      <w:r w:rsidR="00FD1C05" w:rsidRPr="00742A6B">
        <w:rPr>
          <w:color w:val="000000" w:themeColor="text1"/>
          <w:sz w:val="28"/>
          <w:szCs w:val="28"/>
          <w:lang w:val="ru-RU"/>
        </w:rPr>
        <w:t xml:space="preserve">, что </w:t>
      </w:r>
      <w:r w:rsidRPr="00742A6B">
        <w:rPr>
          <w:color w:val="000000" w:themeColor="text1"/>
          <w:sz w:val="28"/>
          <w:szCs w:val="28"/>
          <w:lang w:val="ru-RU"/>
        </w:rPr>
        <w:t xml:space="preserve">перевод данным способов не является абсолютно </w:t>
      </w:r>
      <w:r w:rsidR="00FD1C05" w:rsidRPr="00742A6B">
        <w:rPr>
          <w:color w:val="000000" w:themeColor="text1"/>
          <w:sz w:val="28"/>
          <w:szCs w:val="28"/>
          <w:lang w:val="ru-RU"/>
        </w:rPr>
        <w:t>адекватн</w:t>
      </w:r>
      <w:r w:rsidRPr="00742A6B">
        <w:rPr>
          <w:color w:val="000000" w:themeColor="text1"/>
          <w:sz w:val="28"/>
          <w:szCs w:val="28"/>
          <w:lang w:val="ru-RU"/>
        </w:rPr>
        <w:t>ым</w:t>
      </w:r>
      <w:r w:rsidR="00FD1C05" w:rsidRPr="00742A6B">
        <w:rPr>
          <w:color w:val="000000" w:themeColor="text1"/>
          <w:sz w:val="28"/>
          <w:szCs w:val="28"/>
          <w:lang w:val="ru-RU"/>
        </w:rPr>
        <w:t xml:space="preserve"> – </w:t>
      </w:r>
      <w:r w:rsidRPr="00742A6B">
        <w:rPr>
          <w:color w:val="000000" w:themeColor="text1"/>
          <w:sz w:val="28"/>
          <w:szCs w:val="28"/>
          <w:lang w:val="ru-RU"/>
        </w:rPr>
        <w:t xml:space="preserve">он часто не позволяет передать </w:t>
      </w:r>
      <w:r w:rsidR="00FD1C05" w:rsidRPr="00742A6B">
        <w:rPr>
          <w:color w:val="000000" w:themeColor="text1"/>
          <w:sz w:val="28"/>
          <w:szCs w:val="28"/>
          <w:lang w:val="ru-RU"/>
        </w:rPr>
        <w:t>полное содержание</w:t>
      </w:r>
      <w:r w:rsidRPr="00742A6B">
        <w:rPr>
          <w:color w:val="000000" w:themeColor="text1"/>
          <w:sz w:val="28"/>
          <w:szCs w:val="28"/>
          <w:lang w:val="ru-RU"/>
        </w:rPr>
        <w:t xml:space="preserve">, </w:t>
      </w:r>
      <w:r w:rsidR="00FD1C05" w:rsidRPr="00742A6B">
        <w:rPr>
          <w:color w:val="000000" w:themeColor="text1"/>
          <w:sz w:val="28"/>
          <w:szCs w:val="28"/>
          <w:lang w:val="ru-RU"/>
        </w:rPr>
        <w:t>национальный или исторический колорит реалии. В таком случае</w:t>
      </w:r>
      <w:r w:rsidRPr="00742A6B">
        <w:rPr>
          <w:color w:val="000000" w:themeColor="text1"/>
          <w:sz w:val="28"/>
          <w:szCs w:val="28"/>
          <w:lang w:val="ru-RU"/>
        </w:rPr>
        <w:t xml:space="preserve"> расчет делается на воображение или догадку </w:t>
      </w:r>
      <w:r w:rsidR="00FD1C05" w:rsidRPr="00742A6B">
        <w:rPr>
          <w:color w:val="000000" w:themeColor="text1"/>
          <w:sz w:val="28"/>
          <w:szCs w:val="28"/>
          <w:lang w:val="ru-RU"/>
        </w:rPr>
        <w:t>читател</w:t>
      </w:r>
      <w:r w:rsidRPr="00742A6B">
        <w:rPr>
          <w:color w:val="000000" w:themeColor="text1"/>
          <w:sz w:val="28"/>
          <w:szCs w:val="28"/>
          <w:lang w:val="ru-RU"/>
        </w:rPr>
        <w:t xml:space="preserve">я, или же </w:t>
      </w:r>
      <w:r w:rsidR="00FD1C05" w:rsidRPr="00742A6B">
        <w:rPr>
          <w:color w:val="000000" w:themeColor="text1"/>
          <w:sz w:val="28"/>
          <w:szCs w:val="28"/>
          <w:lang w:val="ru-RU"/>
        </w:rPr>
        <w:t xml:space="preserve">переводчик </w:t>
      </w:r>
      <w:r w:rsidRPr="00742A6B">
        <w:rPr>
          <w:color w:val="000000" w:themeColor="text1"/>
          <w:sz w:val="28"/>
          <w:szCs w:val="28"/>
          <w:lang w:val="ru-RU"/>
        </w:rPr>
        <w:t xml:space="preserve">должен тем или иным образом подсказать каким-то образом на часть </w:t>
      </w:r>
      <w:r w:rsidR="00FD1C05" w:rsidRPr="00742A6B">
        <w:rPr>
          <w:color w:val="000000" w:themeColor="text1"/>
          <w:sz w:val="28"/>
          <w:szCs w:val="28"/>
          <w:lang w:val="ru-RU"/>
        </w:rPr>
        <w:t>содержания или колорит</w:t>
      </w:r>
      <w:r w:rsidRPr="00742A6B">
        <w:rPr>
          <w:color w:val="000000" w:themeColor="text1"/>
          <w:sz w:val="28"/>
          <w:szCs w:val="28"/>
          <w:lang w:val="ru-RU"/>
        </w:rPr>
        <w:t xml:space="preserve">а, которые не дошли </w:t>
      </w:r>
      <w:r w:rsidR="00FD1C05" w:rsidRPr="00742A6B">
        <w:rPr>
          <w:color w:val="000000" w:themeColor="text1"/>
          <w:sz w:val="28"/>
          <w:szCs w:val="28"/>
          <w:lang w:val="ru-RU"/>
        </w:rPr>
        <w:t xml:space="preserve">до понимания читателя. </w:t>
      </w:r>
    </w:p>
    <w:p w14:paraId="65BBBB49" w14:textId="77777777" w:rsidR="00F00FFA" w:rsidRPr="00742A6B" w:rsidRDefault="00FD1C05" w:rsidP="00F00FFA">
      <w:pPr>
        <w:pStyle w:val="a3"/>
        <w:numPr>
          <w:ilvl w:val="0"/>
          <w:numId w:val="8"/>
        </w:numPr>
        <w:spacing w:line="360" w:lineRule="auto"/>
        <w:ind w:firstLineChars="0"/>
        <w:jc w:val="both"/>
        <w:rPr>
          <w:color w:val="000000" w:themeColor="text1"/>
          <w:sz w:val="28"/>
          <w:szCs w:val="28"/>
          <w:lang w:val="ru-RU"/>
        </w:rPr>
      </w:pPr>
      <w:r w:rsidRPr="00742A6B">
        <w:rPr>
          <w:color w:val="000000" w:themeColor="text1"/>
          <w:sz w:val="28"/>
          <w:szCs w:val="28"/>
          <w:lang w:val="ru-RU"/>
        </w:rPr>
        <w:t>Контекстуальный перевод. Данный способ обычно противопоставляет</w:t>
      </w:r>
      <w:r w:rsidR="00C65837" w:rsidRPr="00742A6B">
        <w:rPr>
          <w:color w:val="000000" w:themeColor="text1"/>
          <w:sz w:val="28"/>
          <w:szCs w:val="28"/>
          <w:lang w:val="ru-RU"/>
        </w:rPr>
        <w:t>ся</w:t>
      </w:r>
      <w:r w:rsidRPr="00742A6B">
        <w:rPr>
          <w:color w:val="000000" w:themeColor="text1"/>
          <w:sz w:val="28"/>
          <w:szCs w:val="28"/>
          <w:lang w:val="ru-RU"/>
        </w:rPr>
        <w:t xml:space="preserve"> «словарному переводу», т.е. в контексте слово часто может иметь отличие от толковани</w:t>
      </w:r>
      <w:r w:rsidR="00C65837" w:rsidRPr="00742A6B">
        <w:rPr>
          <w:color w:val="000000" w:themeColor="text1"/>
          <w:sz w:val="28"/>
          <w:szCs w:val="28"/>
          <w:lang w:val="ru-RU"/>
        </w:rPr>
        <w:t>я</w:t>
      </w:r>
      <w:r w:rsidRPr="00742A6B">
        <w:rPr>
          <w:color w:val="000000" w:themeColor="text1"/>
          <w:sz w:val="28"/>
          <w:szCs w:val="28"/>
          <w:lang w:val="ru-RU"/>
        </w:rPr>
        <w:t xml:space="preserve"> в словаре, </w:t>
      </w:r>
      <w:r w:rsidR="00C65837" w:rsidRPr="00742A6B">
        <w:rPr>
          <w:color w:val="000000" w:themeColor="text1"/>
          <w:sz w:val="28"/>
          <w:szCs w:val="28"/>
          <w:lang w:val="ru-RU"/>
        </w:rPr>
        <w:t>будучи все-таки с ним связанным</w:t>
      </w:r>
      <w:r w:rsidRPr="00742A6B">
        <w:rPr>
          <w:color w:val="000000" w:themeColor="text1"/>
          <w:sz w:val="28"/>
          <w:szCs w:val="28"/>
          <w:lang w:val="ru-RU"/>
        </w:rPr>
        <w:t xml:space="preserve">. </w:t>
      </w:r>
      <w:r w:rsidR="00C65837" w:rsidRPr="00742A6B">
        <w:rPr>
          <w:color w:val="000000" w:themeColor="text1"/>
          <w:sz w:val="28"/>
          <w:szCs w:val="28"/>
          <w:lang w:val="ru-RU"/>
        </w:rPr>
        <w:t>В</w:t>
      </w:r>
      <w:r w:rsidRPr="00742A6B">
        <w:rPr>
          <w:color w:val="000000" w:themeColor="text1"/>
          <w:sz w:val="28"/>
          <w:szCs w:val="28"/>
          <w:lang w:val="ru-RU"/>
        </w:rPr>
        <w:t xml:space="preserve"> работе С. </w:t>
      </w:r>
      <w:proofErr w:type="spellStart"/>
      <w:r w:rsidRPr="00742A6B">
        <w:rPr>
          <w:color w:val="000000" w:themeColor="text1"/>
          <w:sz w:val="28"/>
          <w:szCs w:val="28"/>
          <w:lang w:val="ru-RU"/>
        </w:rPr>
        <w:t>Вла</w:t>
      </w:r>
      <w:r w:rsidR="00C65837" w:rsidRPr="00742A6B">
        <w:rPr>
          <w:color w:val="000000" w:themeColor="text1"/>
          <w:sz w:val="28"/>
          <w:szCs w:val="28"/>
          <w:lang w:val="ru-RU"/>
        </w:rPr>
        <w:t>х</w:t>
      </w:r>
      <w:r w:rsidRPr="00742A6B">
        <w:rPr>
          <w:color w:val="000000" w:themeColor="text1"/>
          <w:sz w:val="28"/>
          <w:szCs w:val="28"/>
          <w:lang w:val="ru-RU"/>
        </w:rPr>
        <w:t>ова</w:t>
      </w:r>
      <w:proofErr w:type="spellEnd"/>
      <w:r w:rsidRPr="00742A6B">
        <w:rPr>
          <w:color w:val="000000" w:themeColor="text1"/>
          <w:sz w:val="28"/>
          <w:szCs w:val="28"/>
          <w:lang w:val="ru-RU"/>
        </w:rPr>
        <w:t xml:space="preserve"> и С. Флорина </w:t>
      </w:r>
      <w:r w:rsidR="00C65837" w:rsidRPr="00742A6B">
        <w:rPr>
          <w:color w:val="000000" w:themeColor="text1"/>
          <w:sz w:val="28"/>
          <w:szCs w:val="28"/>
          <w:lang w:val="ru-RU"/>
        </w:rPr>
        <w:t xml:space="preserve">приводится пример перевода слова </w:t>
      </w:r>
      <w:r w:rsidRPr="00742A6B">
        <w:rPr>
          <w:i/>
          <w:color w:val="000000" w:themeColor="text1"/>
          <w:sz w:val="28"/>
          <w:szCs w:val="28"/>
          <w:lang w:val="ru-RU"/>
        </w:rPr>
        <w:t>путевка</w:t>
      </w:r>
      <w:r w:rsidRPr="00742A6B">
        <w:rPr>
          <w:color w:val="000000" w:themeColor="text1"/>
          <w:sz w:val="28"/>
          <w:szCs w:val="28"/>
          <w:lang w:val="ru-RU"/>
        </w:rPr>
        <w:t xml:space="preserve"> на английский язык </w:t>
      </w:r>
      <w:r w:rsidR="00C65837" w:rsidRPr="00742A6B">
        <w:rPr>
          <w:color w:val="000000" w:themeColor="text1"/>
          <w:sz w:val="28"/>
          <w:szCs w:val="28"/>
          <w:lang w:val="ru-RU"/>
        </w:rPr>
        <w:t>соответствием</w:t>
      </w:r>
      <w:r w:rsidRPr="00742A6B">
        <w:rPr>
          <w:color w:val="000000" w:themeColor="text1"/>
          <w:sz w:val="28"/>
          <w:szCs w:val="28"/>
          <w:lang w:val="ru-RU"/>
        </w:rPr>
        <w:t xml:space="preserve"> «</w:t>
      </w:r>
      <w:proofErr w:type="spellStart"/>
      <w:r w:rsidRPr="00742A6B">
        <w:rPr>
          <w:color w:val="000000" w:themeColor="text1"/>
          <w:sz w:val="28"/>
          <w:szCs w:val="28"/>
          <w:lang w:val="ru-RU"/>
        </w:rPr>
        <w:t>accommodations</w:t>
      </w:r>
      <w:proofErr w:type="spellEnd"/>
      <w:r w:rsidRPr="00742A6B">
        <w:rPr>
          <w:color w:val="000000" w:themeColor="text1"/>
          <w:sz w:val="28"/>
          <w:szCs w:val="28"/>
          <w:lang w:val="ru-RU"/>
        </w:rPr>
        <w:t>»</w:t>
      </w:r>
      <w:r w:rsidR="00C65837" w:rsidRPr="00742A6B">
        <w:rPr>
          <w:color w:val="000000" w:themeColor="text1"/>
          <w:sz w:val="28"/>
          <w:szCs w:val="28"/>
          <w:lang w:val="ru-RU"/>
        </w:rPr>
        <w:t xml:space="preserve"> </w:t>
      </w:r>
      <w:r w:rsidR="00C65837" w:rsidRPr="00742A6B">
        <w:rPr>
          <w:color w:val="000000" w:themeColor="text1"/>
          <w:sz w:val="28"/>
          <w:szCs w:val="28"/>
          <w:lang w:val="ru-RU"/>
        </w:rPr>
        <w:lastRenderedPageBreak/>
        <w:t>(</w:t>
      </w:r>
      <w:r w:rsidRPr="00742A6B">
        <w:rPr>
          <w:color w:val="000000" w:themeColor="text1"/>
          <w:sz w:val="28"/>
          <w:szCs w:val="28"/>
          <w:lang w:val="ru-RU"/>
        </w:rPr>
        <w:t>«Сколько стоит путевка на советский курорт?» «</w:t>
      </w:r>
      <w:proofErr w:type="spellStart"/>
      <w:r w:rsidRPr="00742A6B">
        <w:rPr>
          <w:color w:val="000000" w:themeColor="text1"/>
          <w:sz w:val="28"/>
          <w:szCs w:val="28"/>
          <w:lang w:val="ru-RU"/>
        </w:rPr>
        <w:t>How</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much</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are</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accommodations</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at</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Soviet</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health</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resorts</w:t>
      </w:r>
      <w:proofErr w:type="spellEnd"/>
      <w:r w:rsidRPr="00742A6B">
        <w:rPr>
          <w:color w:val="000000" w:themeColor="text1"/>
          <w:sz w:val="28"/>
          <w:szCs w:val="28"/>
          <w:lang w:val="ru-RU"/>
        </w:rPr>
        <w:t>?»</w:t>
      </w:r>
      <w:r w:rsidR="00C65837" w:rsidRPr="00742A6B">
        <w:rPr>
          <w:color w:val="000000" w:themeColor="text1"/>
          <w:sz w:val="28"/>
          <w:szCs w:val="28"/>
          <w:lang w:val="ru-RU"/>
        </w:rPr>
        <w:t>)</w:t>
      </w:r>
      <w:r w:rsidRPr="00742A6B">
        <w:rPr>
          <w:color w:val="000000" w:themeColor="text1"/>
          <w:sz w:val="28"/>
          <w:szCs w:val="28"/>
          <w:lang w:val="ru-RU"/>
        </w:rPr>
        <w:t xml:space="preserve">. </w:t>
      </w:r>
      <w:r w:rsidR="00C65837" w:rsidRPr="00742A6B">
        <w:rPr>
          <w:color w:val="000000" w:themeColor="text1"/>
          <w:sz w:val="28"/>
          <w:szCs w:val="28"/>
          <w:lang w:val="ru-RU"/>
        </w:rPr>
        <w:t>П</w:t>
      </w:r>
      <w:r w:rsidRPr="00742A6B">
        <w:rPr>
          <w:color w:val="000000" w:themeColor="text1"/>
          <w:sz w:val="28"/>
          <w:szCs w:val="28"/>
          <w:lang w:val="ru-RU"/>
        </w:rPr>
        <w:t>риблизительный перевод</w:t>
      </w:r>
      <w:r w:rsidR="00C65837" w:rsidRPr="00742A6B">
        <w:rPr>
          <w:color w:val="000000" w:themeColor="text1"/>
          <w:sz w:val="28"/>
          <w:szCs w:val="28"/>
          <w:lang w:val="ru-RU"/>
        </w:rPr>
        <w:t xml:space="preserve">, однако, нивелирует некоторую специфику оригинала, делает его более </w:t>
      </w:r>
      <w:r w:rsidRPr="00742A6B">
        <w:rPr>
          <w:color w:val="000000" w:themeColor="text1"/>
          <w:sz w:val="28"/>
          <w:szCs w:val="28"/>
          <w:lang w:val="ru-RU"/>
        </w:rPr>
        <w:t xml:space="preserve">нейтральным, </w:t>
      </w:r>
      <w:r w:rsidR="00C65837" w:rsidRPr="00742A6B">
        <w:rPr>
          <w:color w:val="000000" w:themeColor="text1"/>
          <w:sz w:val="28"/>
          <w:szCs w:val="28"/>
          <w:lang w:val="ru-RU"/>
        </w:rPr>
        <w:t>лишает текст части</w:t>
      </w:r>
      <w:r w:rsidRPr="00742A6B">
        <w:rPr>
          <w:color w:val="000000" w:themeColor="text1"/>
          <w:sz w:val="28"/>
          <w:szCs w:val="28"/>
          <w:lang w:val="ru-RU"/>
        </w:rPr>
        <w:t xml:space="preserve"> содержани</w:t>
      </w:r>
      <w:r w:rsidR="00C65837" w:rsidRPr="00742A6B">
        <w:rPr>
          <w:color w:val="000000" w:themeColor="text1"/>
          <w:sz w:val="28"/>
          <w:szCs w:val="28"/>
          <w:lang w:val="ru-RU"/>
        </w:rPr>
        <w:t>я</w:t>
      </w:r>
      <w:r w:rsidRPr="00742A6B">
        <w:rPr>
          <w:color w:val="000000" w:themeColor="text1"/>
          <w:sz w:val="28"/>
          <w:szCs w:val="28"/>
          <w:lang w:val="ru-RU"/>
        </w:rPr>
        <w:t xml:space="preserve"> и колорит</w:t>
      </w:r>
      <w:r w:rsidR="00C65837" w:rsidRPr="00742A6B">
        <w:rPr>
          <w:color w:val="000000" w:themeColor="text1"/>
          <w:sz w:val="28"/>
          <w:szCs w:val="28"/>
          <w:lang w:val="ru-RU"/>
        </w:rPr>
        <w:t>а</w:t>
      </w:r>
      <w:r w:rsidRPr="00742A6B">
        <w:rPr>
          <w:color w:val="000000" w:themeColor="text1"/>
          <w:sz w:val="28"/>
          <w:szCs w:val="28"/>
          <w:lang w:val="ru-RU"/>
        </w:rPr>
        <w:t xml:space="preserve"> оригинала. </w:t>
      </w:r>
      <w:r w:rsidR="00A077BB" w:rsidRPr="00742A6B">
        <w:rPr>
          <w:color w:val="000000" w:themeColor="text1"/>
          <w:sz w:val="28"/>
          <w:szCs w:val="28"/>
          <w:lang w:val="ru-RU"/>
        </w:rPr>
        <w:t>К такому способу прибегают чаще во избежание большого количества транскрипций, осложняющих восприятие текста</w:t>
      </w:r>
      <w:r w:rsidR="00B05DBC" w:rsidRPr="00742A6B">
        <w:rPr>
          <w:color w:val="000000" w:themeColor="text1"/>
          <w:sz w:val="28"/>
          <w:szCs w:val="28"/>
          <w:lang w:val="ru-RU"/>
        </w:rPr>
        <w:t xml:space="preserve"> [Влахов, Флорин 1980: 87-93]</w:t>
      </w:r>
      <w:r w:rsidR="00A077BB" w:rsidRPr="00742A6B">
        <w:rPr>
          <w:color w:val="000000" w:themeColor="text1"/>
          <w:sz w:val="28"/>
          <w:szCs w:val="28"/>
          <w:lang w:val="ru-RU"/>
        </w:rPr>
        <w:t xml:space="preserve">. </w:t>
      </w:r>
    </w:p>
    <w:p w14:paraId="708B7D85" w14:textId="08D5BF32" w:rsidR="00DD4189" w:rsidRPr="00742A6B" w:rsidRDefault="00DD4189" w:rsidP="00F00FFA">
      <w:pPr>
        <w:spacing w:line="360" w:lineRule="auto"/>
        <w:ind w:firstLineChars="200" w:firstLine="560"/>
        <w:contextualSpacing/>
        <w:jc w:val="both"/>
        <w:rPr>
          <w:rFonts w:eastAsia="Arial Unicode MS"/>
          <w:color w:val="000000" w:themeColor="text1"/>
          <w:sz w:val="28"/>
          <w:szCs w:val="28"/>
          <w:lang w:val="ru-RU"/>
        </w:rPr>
      </w:pPr>
      <w:r w:rsidRPr="00742A6B">
        <w:rPr>
          <w:rFonts w:eastAsia="Arial Unicode MS"/>
          <w:color w:val="000000" w:themeColor="text1"/>
          <w:sz w:val="28"/>
          <w:szCs w:val="28"/>
          <w:lang w:val="ru-RU"/>
        </w:rPr>
        <w:t>Многие китайские ученные</w:t>
      </w:r>
      <w:r w:rsidR="002D3B08" w:rsidRPr="00742A6B">
        <w:rPr>
          <w:rFonts w:eastAsia="Arial Unicode MS"/>
          <w:color w:val="000000" w:themeColor="text1"/>
          <w:sz w:val="28"/>
          <w:szCs w:val="28"/>
          <w:lang w:val="ru-RU"/>
        </w:rPr>
        <w:t xml:space="preserve"> </w:t>
      </w:r>
      <w:r w:rsidR="002D3B08" w:rsidRPr="00742A6B">
        <w:rPr>
          <w:color w:val="000000" w:themeColor="text1"/>
          <w:sz w:val="28"/>
          <w:szCs w:val="28"/>
          <w:lang w:val="ru-RU"/>
        </w:rPr>
        <w:t xml:space="preserve">– </w:t>
      </w:r>
      <w:r w:rsidRPr="00742A6B">
        <w:rPr>
          <w:rFonts w:eastAsia="Arial Unicode MS"/>
          <w:color w:val="000000" w:themeColor="text1"/>
          <w:sz w:val="28"/>
          <w:szCs w:val="28"/>
          <w:lang w:val="ru-RU"/>
        </w:rPr>
        <w:t>Конфуци</w:t>
      </w:r>
      <w:r w:rsidR="002D3B08" w:rsidRPr="00742A6B">
        <w:rPr>
          <w:rFonts w:eastAsia="Arial Unicode MS"/>
          <w:color w:val="000000" w:themeColor="text1"/>
          <w:sz w:val="28"/>
          <w:szCs w:val="28"/>
          <w:lang w:val="ru-RU"/>
        </w:rPr>
        <w:t>й</w:t>
      </w:r>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Сюань</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Цзан</w:t>
      </w:r>
      <w:proofErr w:type="spellEnd"/>
      <w:r w:rsidRPr="00742A6B">
        <w:rPr>
          <w:rFonts w:eastAsia="Arial Unicode MS"/>
          <w:color w:val="000000" w:themeColor="text1"/>
          <w:sz w:val="28"/>
          <w:szCs w:val="28"/>
          <w:lang w:val="ru-RU"/>
        </w:rPr>
        <w:t xml:space="preserve">, Лян </w:t>
      </w:r>
      <w:proofErr w:type="spellStart"/>
      <w:r w:rsidRPr="00742A6B">
        <w:rPr>
          <w:rFonts w:eastAsia="Arial Unicode MS"/>
          <w:color w:val="000000" w:themeColor="text1"/>
          <w:sz w:val="28"/>
          <w:szCs w:val="28"/>
          <w:lang w:val="ru-RU"/>
        </w:rPr>
        <w:t>Цичао</w:t>
      </w:r>
      <w:proofErr w:type="spellEnd"/>
      <w:r w:rsidRPr="00742A6B">
        <w:rPr>
          <w:rFonts w:eastAsia="Arial Unicode MS"/>
          <w:color w:val="000000" w:themeColor="text1"/>
          <w:sz w:val="28"/>
          <w:szCs w:val="28"/>
          <w:lang w:val="ru-RU"/>
        </w:rPr>
        <w:t xml:space="preserve">, Юань </w:t>
      </w:r>
      <w:proofErr w:type="spellStart"/>
      <w:r w:rsidRPr="00742A6B">
        <w:rPr>
          <w:rFonts w:eastAsia="Arial Unicode MS"/>
          <w:color w:val="000000" w:themeColor="text1"/>
          <w:sz w:val="28"/>
          <w:szCs w:val="28"/>
          <w:lang w:val="ru-RU"/>
        </w:rPr>
        <w:t>Бинье</w:t>
      </w:r>
      <w:proofErr w:type="spellEnd"/>
      <w:r w:rsidRPr="00742A6B">
        <w:rPr>
          <w:rFonts w:eastAsia="Arial Unicode MS"/>
          <w:color w:val="000000" w:themeColor="text1"/>
          <w:sz w:val="28"/>
          <w:szCs w:val="28"/>
          <w:lang w:val="ru-RU"/>
        </w:rPr>
        <w:t xml:space="preserve">, Ху </w:t>
      </w:r>
      <w:proofErr w:type="spellStart"/>
      <w:r w:rsidRPr="00742A6B">
        <w:rPr>
          <w:rFonts w:eastAsia="Arial Unicode MS"/>
          <w:color w:val="000000" w:themeColor="text1"/>
          <w:sz w:val="28"/>
          <w:szCs w:val="28"/>
          <w:lang w:val="ru-RU"/>
        </w:rPr>
        <w:t>Вэйцзя</w:t>
      </w:r>
      <w:proofErr w:type="spellEnd"/>
      <w:r w:rsidRPr="00742A6B">
        <w:rPr>
          <w:rFonts w:eastAsia="Arial Unicode MS"/>
          <w:color w:val="000000" w:themeColor="text1"/>
          <w:sz w:val="28"/>
          <w:szCs w:val="28"/>
          <w:lang w:val="ru-RU"/>
        </w:rPr>
        <w:t xml:space="preserve"> и </w:t>
      </w:r>
      <w:r w:rsidR="002D3B08" w:rsidRPr="00742A6B">
        <w:rPr>
          <w:rFonts w:eastAsia="Arial Unicode MS"/>
          <w:color w:val="000000" w:themeColor="text1"/>
          <w:sz w:val="28"/>
          <w:szCs w:val="28"/>
          <w:lang w:val="ru-RU"/>
        </w:rPr>
        <w:t>др</w:t>
      </w:r>
      <w:r w:rsidRPr="00742A6B">
        <w:rPr>
          <w:rFonts w:eastAsia="Arial Unicode MS"/>
          <w:color w:val="000000" w:themeColor="text1"/>
          <w:sz w:val="28"/>
          <w:szCs w:val="28"/>
          <w:lang w:val="ru-RU"/>
        </w:rPr>
        <w:t>.</w:t>
      </w:r>
      <w:r w:rsidR="00694532" w:rsidRPr="00742A6B">
        <w:rPr>
          <w:rFonts w:eastAsia="Arial Unicode MS"/>
          <w:color w:val="000000" w:themeColor="text1"/>
          <w:sz w:val="28"/>
          <w:szCs w:val="28"/>
          <w:lang w:val="ru-RU"/>
        </w:rPr>
        <w:t xml:space="preserve"> </w:t>
      </w:r>
      <w:r w:rsidR="002D3B08" w:rsidRPr="00742A6B">
        <w:rPr>
          <w:color w:val="000000" w:themeColor="text1"/>
          <w:sz w:val="28"/>
          <w:szCs w:val="28"/>
          <w:lang w:val="ru-RU"/>
        </w:rPr>
        <w:t xml:space="preserve">– </w:t>
      </w:r>
      <w:r w:rsidR="00694532" w:rsidRPr="00742A6B">
        <w:rPr>
          <w:rFonts w:eastAsia="Arial Unicode MS"/>
          <w:color w:val="000000" w:themeColor="text1"/>
          <w:sz w:val="28"/>
          <w:szCs w:val="28"/>
          <w:lang w:val="ru-RU"/>
        </w:rPr>
        <w:t>обра</w:t>
      </w:r>
      <w:r w:rsidR="002D3B08" w:rsidRPr="00742A6B">
        <w:rPr>
          <w:rFonts w:eastAsia="Arial Unicode MS"/>
          <w:color w:val="000000" w:themeColor="text1"/>
          <w:sz w:val="28"/>
          <w:szCs w:val="28"/>
          <w:lang w:val="ru-RU"/>
        </w:rPr>
        <w:t xml:space="preserve">щались к проблемам </w:t>
      </w:r>
      <w:r w:rsidR="00694532" w:rsidRPr="00742A6B">
        <w:rPr>
          <w:rFonts w:eastAsia="Arial Unicode MS"/>
          <w:color w:val="000000" w:themeColor="text1"/>
          <w:sz w:val="28"/>
          <w:szCs w:val="28"/>
          <w:lang w:val="ru-RU"/>
        </w:rPr>
        <w:t>перевод</w:t>
      </w:r>
      <w:r w:rsidR="002D3B08" w:rsidRPr="00742A6B">
        <w:rPr>
          <w:rFonts w:eastAsia="Arial Unicode MS"/>
          <w:color w:val="000000" w:themeColor="text1"/>
          <w:sz w:val="28"/>
          <w:szCs w:val="28"/>
          <w:lang w:val="ru-RU"/>
        </w:rPr>
        <w:t>а</w:t>
      </w:r>
      <w:r w:rsidRPr="00742A6B">
        <w:rPr>
          <w:rFonts w:eastAsia="Arial Unicode MS"/>
          <w:color w:val="000000" w:themeColor="text1"/>
          <w:sz w:val="28"/>
          <w:szCs w:val="28"/>
          <w:lang w:val="ru-RU"/>
        </w:rPr>
        <w:t xml:space="preserve">. </w:t>
      </w:r>
    </w:p>
    <w:p w14:paraId="1F224C8D" w14:textId="55670DCC" w:rsidR="004E50DE" w:rsidRPr="00742A6B" w:rsidRDefault="004E50DE" w:rsidP="004E50DE">
      <w:pPr>
        <w:spacing w:line="360" w:lineRule="auto"/>
        <w:ind w:firstLineChars="200" w:firstLine="560"/>
        <w:contextualSpacing/>
        <w:jc w:val="both"/>
        <w:rPr>
          <w:rFonts w:eastAsia="Arial Unicode MS"/>
          <w:color w:val="000000" w:themeColor="text1"/>
          <w:sz w:val="28"/>
          <w:szCs w:val="28"/>
          <w:lang w:val="ru-RU"/>
        </w:rPr>
      </w:pPr>
      <w:r w:rsidRPr="00742A6B">
        <w:rPr>
          <w:rFonts w:eastAsia="Arial Unicode MS"/>
          <w:color w:val="000000" w:themeColor="text1"/>
          <w:sz w:val="28"/>
          <w:szCs w:val="28"/>
          <w:lang w:val="ru-RU"/>
        </w:rPr>
        <w:t>Китайские ученые</w:t>
      </w:r>
      <w:r w:rsidR="002D3B08" w:rsidRPr="00742A6B">
        <w:rPr>
          <w:rFonts w:eastAsia="Arial Unicode MS"/>
          <w:color w:val="000000" w:themeColor="text1"/>
          <w:sz w:val="28"/>
          <w:szCs w:val="28"/>
          <w:lang w:val="ru-RU"/>
        </w:rPr>
        <w:t xml:space="preserve"> отмечают важность </w:t>
      </w:r>
      <w:r w:rsidRPr="00742A6B">
        <w:rPr>
          <w:rFonts w:eastAsia="Arial Unicode MS"/>
          <w:color w:val="000000" w:themeColor="text1"/>
          <w:sz w:val="28"/>
          <w:szCs w:val="28"/>
          <w:lang w:val="ru-RU"/>
        </w:rPr>
        <w:t>культурны</w:t>
      </w:r>
      <w:r w:rsidR="002D3B08" w:rsidRPr="00742A6B">
        <w:rPr>
          <w:rFonts w:eastAsia="Arial Unicode MS"/>
          <w:color w:val="000000" w:themeColor="text1"/>
          <w:sz w:val="28"/>
          <w:szCs w:val="28"/>
          <w:lang w:val="ru-RU"/>
        </w:rPr>
        <w:t>х</w:t>
      </w:r>
      <w:r w:rsidRPr="00742A6B">
        <w:rPr>
          <w:rFonts w:eastAsia="Arial Unicode MS"/>
          <w:color w:val="000000" w:themeColor="text1"/>
          <w:sz w:val="28"/>
          <w:szCs w:val="28"/>
          <w:lang w:val="ru-RU"/>
        </w:rPr>
        <w:t xml:space="preserve"> различи</w:t>
      </w:r>
      <w:r w:rsidR="002D3B08" w:rsidRPr="00742A6B">
        <w:rPr>
          <w:rFonts w:eastAsia="Arial Unicode MS"/>
          <w:color w:val="000000" w:themeColor="text1"/>
          <w:sz w:val="28"/>
          <w:szCs w:val="28"/>
          <w:lang w:val="ru-RU"/>
        </w:rPr>
        <w:t>й</w:t>
      </w:r>
      <w:r w:rsidRPr="00742A6B">
        <w:rPr>
          <w:rFonts w:eastAsia="Arial Unicode MS"/>
          <w:color w:val="000000" w:themeColor="text1"/>
          <w:sz w:val="28"/>
          <w:szCs w:val="28"/>
          <w:lang w:val="ru-RU"/>
        </w:rPr>
        <w:t xml:space="preserve"> при переводе </w:t>
      </w:r>
      <w:r w:rsidR="002D3B08" w:rsidRPr="00742A6B">
        <w:rPr>
          <w:rFonts w:eastAsia="Arial Unicode MS"/>
          <w:color w:val="000000" w:themeColor="text1"/>
          <w:sz w:val="28"/>
          <w:szCs w:val="28"/>
          <w:lang w:val="ru-RU"/>
        </w:rPr>
        <w:t>лексики</w:t>
      </w:r>
      <w:r w:rsidRPr="00742A6B">
        <w:rPr>
          <w:rFonts w:eastAsia="Arial Unicode MS"/>
          <w:color w:val="000000" w:themeColor="text1"/>
          <w:sz w:val="28"/>
          <w:szCs w:val="28"/>
          <w:lang w:val="ru-RU"/>
        </w:rPr>
        <w:t xml:space="preserve">, </w:t>
      </w:r>
      <w:r w:rsidR="002D3B08" w:rsidRPr="00742A6B">
        <w:rPr>
          <w:rFonts w:eastAsia="Arial Unicode MS"/>
          <w:color w:val="000000" w:themeColor="text1"/>
          <w:sz w:val="28"/>
          <w:szCs w:val="28"/>
          <w:lang w:val="ru-RU"/>
        </w:rPr>
        <w:t xml:space="preserve">отмеченной </w:t>
      </w:r>
      <w:r w:rsidRPr="00742A6B">
        <w:rPr>
          <w:rFonts w:eastAsia="Arial Unicode MS"/>
          <w:color w:val="000000" w:themeColor="text1"/>
          <w:sz w:val="28"/>
          <w:szCs w:val="28"/>
          <w:lang w:val="ru-RU"/>
        </w:rPr>
        <w:t>культурны</w:t>
      </w:r>
      <w:r w:rsidR="002D3B08" w:rsidRPr="00742A6B">
        <w:rPr>
          <w:rFonts w:eastAsia="Arial Unicode MS"/>
          <w:color w:val="000000" w:themeColor="text1"/>
          <w:sz w:val="28"/>
          <w:szCs w:val="28"/>
          <w:lang w:val="ru-RU"/>
        </w:rPr>
        <w:t>ми</w:t>
      </w:r>
      <w:r w:rsidRPr="00742A6B">
        <w:rPr>
          <w:rFonts w:eastAsia="Arial Unicode MS"/>
          <w:color w:val="000000" w:themeColor="text1"/>
          <w:sz w:val="28"/>
          <w:szCs w:val="28"/>
          <w:lang w:val="ru-RU"/>
        </w:rPr>
        <w:t xml:space="preserve"> особенност</w:t>
      </w:r>
      <w:r w:rsidR="002D3B08" w:rsidRPr="00742A6B">
        <w:rPr>
          <w:rFonts w:eastAsia="Arial Unicode MS"/>
          <w:color w:val="000000" w:themeColor="text1"/>
          <w:sz w:val="28"/>
          <w:szCs w:val="28"/>
          <w:lang w:val="ru-RU"/>
        </w:rPr>
        <w:t>ям</w:t>
      </w:r>
      <w:r w:rsidRPr="00742A6B">
        <w:rPr>
          <w:rFonts w:eastAsia="Arial Unicode MS"/>
          <w:color w:val="000000" w:themeColor="text1"/>
          <w:sz w:val="28"/>
          <w:szCs w:val="28"/>
          <w:lang w:val="ru-RU"/>
        </w:rPr>
        <w:t xml:space="preserve">и. </w:t>
      </w:r>
      <w:r w:rsidR="002D3B08" w:rsidRPr="00742A6B">
        <w:rPr>
          <w:rFonts w:eastAsia="Arial Unicode MS"/>
          <w:color w:val="000000" w:themeColor="text1"/>
          <w:sz w:val="28"/>
          <w:szCs w:val="28"/>
          <w:lang w:val="ru-RU"/>
        </w:rPr>
        <w:t xml:space="preserve">Это касается не только слов, но и функционально равных собственным именам выражений. </w:t>
      </w:r>
      <w:r w:rsidRPr="00742A6B">
        <w:rPr>
          <w:rFonts w:eastAsia="Arial Unicode MS"/>
          <w:color w:val="000000" w:themeColor="text1"/>
          <w:sz w:val="28"/>
          <w:szCs w:val="28"/>
          <w:lang w:val="ru-RU"/>
        </w:rPr>
        <w:t>«У каждого народа своя особая история развития, социальная система, экологическая среда, религиозное верование, народные нравы и обычаи и т.п.</w:t>
      </w:r>
      <w:r w:rsidR="002D3B08" w:rsidRPr="00742A6B">
        <w:rPr>
          <w:rFonts w:eastAsia="Arial Unicode MS"/>
          <w:color w:val="000000" w:themeColor="text1"/>
          <w:sz w:val="28"/>
          <w:szCs w:val="28"/>
          <w:lang w:val="ru-RU"/>
        </w:rPr>
        <w:t xml:space="preserve">, </w:t>
      </w:r>
      <w:r w:rsidRPr="00742A6B">
        <w:rPr>
          <w:rFonts w:eastAsia="Arial Unicode MS"/>
          <w:color w:val="000000" w:themeColor="text1"/>
          <w:sz w:val="28"/>
          <w:szCs w:val="28"/>
          <w:lang w:val="ru-RU"/>
        </w:rPr>
        <w:t xml:space="preserve">так что в каждой </w:t>
      </w:r>
      <w:r w:rsidR="002D3B08" w:rsidRPr="00742A6B">
        <w:rPr>
          <w:rFonts w:eastAsia="Arial Unicode MS"/>
          <w:color w:val="000000" w:themeColor="text1"/>
          <w:sz w:val="28"/>
          <w:szCs w:val="28"/>
          <w:lang w:val="ru-RU"/>
        </w:rPr>
        <w:t xml:space="preserve">языковой </w:t>
      </w:r>
      <w:r w:rsidRPr="00742A6B">
        <w:rPr>
          <w:rFonts w:eastAsia="Arial Unicode MS"/>
          <w:color w:val="000000" w:themeColor="text1"/>
          <w:sz w:val="28"/>
          <w:szCs w:val="28"/>
          <w:lang w:val="ru-RU"/>
        </w:rPr>
        <w:t xml:space="preserve">системе </w:t>
      </w:r>
      <w:r w:rsidR="002D3B08" w:rsidRPr="00742A6B">
        <w:rPr>
          <w:rFonts w:eastAsia="Arial Unicode MS"/>
          <w:color w:val="000000" w:themeColor="text1"/>
          <w:sz w:val="28"/>
          <w:szCs w:val="28"/>
          <w:lang w:val="ru-RU"/>
        </w:rPr>
        <w:t xml:space="preserve">имеется </w:t>
      </w:r>
      <w:r w:rsidRPr="00742A6B">
        <w:rPr>
          <w:rFonts w:eastAsia="Arial Unicode MS"/>
          <w:color w:val="000000" w:themeColor="text1"/>
          <w:sz w:val="28"/>
          <w:szCs w:val="28"/>
          <w:lang w:val="ru-RU"/>
        </w:rPr>
        <w:t>особ</w:t>
      </w:r>
      <w:r w:rsidR="002D3B08" w:rsidRPr="00742A6B">
        <w:rPr>
          <w:rFonts w:eastAsia="Arial Unicode MS"/>
          <w:color w:val="000000" w:themeColor="text1"/>
          <w:sz w:val="28"/>
          <w:szCs w:val="28"/>
          <w:lang w:val="ru-RU"/>
        </w:rPr>
        <w:t>ая лексика</w:t>
      </w:r>
      <w:r w:rsidRPr="00742A6B">
        <w:rPr>
          <w:rFonts w:eastAsia="Arial Unicode MS"/>
          <w:color w:val="000000" w:themeColor="text1"/>
          <w:sz w:val="28"/>
          <w:szCs w:val="28"/>
          <w:lang w:val="ru-RU"/>
        </w:rPr>
        <w:t>, идиомы, классические прецедент</w:t>
      </w:r>
      <w:r w:rsidR="002D3B08" w:rsidRPr="00742A6B">
        <w:rPr>
          <w:rFonts w:eastAsia="Arial Unicode MS"/>
          <w:color w:val="000000" w:themeColor="text1"/>
          <w:sz w:val="28"/>
          <w:szCs w:val="28"/>
          <w:lang w:val="ru-RU"/>
        </w:rPr>
        <w:t>ные тексты</w:t>
      </w:r>
      <w:r w:rsidRPr="00742A6B">
        <w:rPr>
          <w:rFonts w:eastAsia="Arial Unicode MS"/>
          <w:color w:val="000000" w:themeColor="text1"/>
          <w:sz w:val="28"/>
          <w:szCs w:val="28"/>
          <w:lang w:val="ru-RU"/>
        </w:rPr>
        <w:t xml:space="preserve"> (пример</w:t>
      </w:r>
      <w:r w:rsidR="002D3B08" w:rsidRPr="00742A6B">
        <w:rPr>
          <w:rFonts w:eastAsia="Arial Unicode MS"/>
          <w:color w:val="000000" w:themeColor="text1"/>
          <w:sz w:val="28"/>
          <w:szCs w:val="28"/>
          <w:lang w:val="ru-RU"/>
        </w:rPr>
        <w:t>ы</w:t>
      </w:r>
      <w:r w:rsidRPr="00742A6B">
        <w:rPr>
          <w:rFonts w:eastAsia="Arial Unicode MS"/>
          <w:color w:val="000000" w:themeColor="text1"/>
          <w:sz w:val="28"/>
          <w:szCs w:val="28"/>
          <w:lang w:val="ru-RU"/>
        </w:rPr>
        <w:t>, образц</w:t>
      </w:r>
      <w:r w:rsidR="002D3B08" w:rsidRPr="00742A6B">
        <w:rPr>
          <w:rFonts w:eastAsia="Arial Unicode MS"/>
          <w:color w:val="000000" w:themeColor="text1"/>
          <w:sz w:val="28"/>
          <w:szCs w:val="28"/>
          <w:lang w:val="ru-RU"/>
        </w:rPr>
        <w:t>ы</w:t>
      </w:r>
      <w:r w:rsidRPr="00742A6B">
        <w:rPr>
          <w:rFonts w:eastAsia="Arial Unicode MS"/>
          <w:color w:val="000000" w:themeColor="text1"/>
          <w:sz w:val="28"/>
          <w:szCs w:val="28"/>
          <w:lang w:val="ru-RU"/>
        </w:rPr>
        <w:t>, эталон</w:t>
      </w:r>
      <w:r w:rsidR="002D3B08" w:rsidRPr="00742A6B">
        <w:rPr>
          <w:rFonts w:eastAsia="Arial Unicode MS"/>
          <w:color w:val="000000" w:themeColor="text1"/>
          <w:sz w:val="28"/>
          <w:szCs w:val="28"/>
          <w:lang w:val="ru-RU"/>
        </w:rPr>
        <w:t>ы</w:t>
      </w:r>
      <w:r w:rsidRPr="00742A6B">
        <w:rPr>
          <w:rFonts w:eastAsia="Arial Unicode MS"/>
          <w:color w:val="000000" w:themeColor="text1"/>
          <w:sz w:val="28"/>
          <w:szCs w:val="28"/>
          <w:lang w:val="ru-RU"/>
        </w:rPr>
        <w:t>) и т.п.</w:t>
      </w:r>
      <w:r w:rsidR="002D3B08" w:rsidRPr="00742A6B">
        <w:rPr>
          <w:rFonts w:eastAsia="Arial Unicode MS"/>
          <w:color w:val="000000" w:themeColor="text1"/>
          <w:sz w:val="28"/>
          <w:szCs w:val="28"/>
          <w:lang w:val="ru-RU"/>
        </w:rPr>
        <w:t xml:space="preserve"> - одним словом, в</w:t>
      </w:r>
      <w:r w:rsidRPr="00742A6B">
        <w:rPr>
          <w:rFonts w:eastAsia="Arial Unicode MS"/>
          <w:color w:val="000000" w:themeColor="text1"/>
          <w:sz w:val="28"/>
          <w:szCs w:val="28"/>
          <w:lang w:val="ru-RU"/>
        </w:rPr>
        <w:t xml:space="preserve"> каждом языке существуют слова, </w:t>
      </w:r>
      <w:r w:rsidR="002D3B08" w:rsidRPr="00742A6B">
        <w:rPr>
          <w:rFonts w:eastAsia="Arial Unicode MS"/>
          <w:color w:val="000000" w:themeColor="text1"/>
          <w:sz w:val="28"/>
          <w:szCs w:val="28"/>
          <w:lang w:val="ru-RU"/>
        </w:rPr>
        <w:t>репрезентирующие</w:t>
      </w:r>
      <w:r w:rsidRPr="00742A6B">
        <w:rPr>
          <w:rFonts w:eastAsia="Arial Unicode MS"/>
          <w:color w:val="000000" w:themeColor="text1"/>
          <w:sz w:val="28"/>
          <w:szCs w:val="28"/>
          <w:lang w:val="ru-RU"/>
        </w:rPr>
        <w:t xml:space="preserve"> культурные особенности» [</w:t>
      </w:r>
      <w:proofErr w:type="spellStart"/>
      <w:r w:rsidRPr="00742A6B">
        <w:rPr>
          <w:rFonts w:eastAsia="Arial Unicode MS"/>
          <w:color w:val="000000" w:themeColor="text1"/>
          <w:sz w:val="28"/>
          <w:szCs w:val="28"/>
          <w:lang w:val="ru-RU"/>
        </w:rPr>
        <w:t>Цюй</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Гуанюн</w:t>
      </w:r>
      <w:proofErr w:type="spellEnd"/>
      <w:r w:rsidR="00CA79D2" w:rsidRPr="00742A6B">
        <w:rPr>
          <w:rFonts w:eastAsia="Arial Unicode MS"/>
          <w:color w:val="000000" w:themeColor="text1"/>
          <w:sz w:val="28"/>
          <w:szCs w:val="28"/>
          <w:lang w:val="ru-RU"/>
        </w:rPr>
        <w:t xml:space="preserve"> 2009: 155</w:t>
      </w:r>
      <w:r w:rsidRPr="00742A6B">
        <w:rPr>
          <w:rFonts w:eastAsia="Arial Unicode MS"/>
          <w:color w:val="000000" w:themeColor="text1"/>
          <w:sz w:val="28"/>
          <w:szCs w:val="28"/>
          <w:lang w:val="ru-RU"/>
        </w:rPr>
        <w:t>]</w:t>
      </w:r>
      <w:r w:rsidR="002D3B08" w:rsidRPr="00742A6B">
        <w:rPr>
          <w:rFonts w:eastAsia="Arial Unicode MS"/>
          <w:color w:val="000000" w:themeColor="text1"/>
          <w:sz w:val="28"/>
          <w:szCs w:val="28"/>
          <w:lang w:val="ru-RU"/>
        </w:rPr>
        <w:t xml:space="preserve">. Такие </w:t>
      </w:r>
      <w:r w:rsidR="00F40C49" w:rsidRPr="00742A6B">
        <w:rPr>
          <w:rFonts w:eastAsia="Arial Unicode MS"/>
          <w:color w:val="000000" w:themeColor="text1"/>
          <w:sz w:val="28"/>
          <w:szCs w:val="28"/>
          <w:lang w:val="ru-RU"/>
        </w:rPr>
        <w:t>слова обычно не имеют эквивалента в другом языке</w:t>
      </w:r>
      <w:r w:rsidR="00FA6AB4"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По мнению </w:t>
      </w:r>
      <w:r w:rsidR="00FA6AB4" w:rsidRPr="00742A6B">
        <w:rPr>
          <w:rFonts w:eastAsia="Arial Unicode MS"/>
          <w:color w:val="000000" w:themeColor="text1"/>
          <w:sz w:val="28"/>
          <w:szCs w:val="28"/>
          <w:lang w:val="ru-RU"/>
        </w:rPr>
        <w:t xml:space="preserve">Лун </w:t>
      </w:r>
      <w:proofErr w:type="spellStart"/>
      <w:r w:rsidR="00FA6AB4" w:rsidRPr="00742A6B">
        <w:rPr>
          <w:rFonts w:eastAsia="Arial Unicode MS"/>
          <w:color w:val="000000" w:themeColor="text1"/>
          <w:sz w:val="28"/>
          <w:szCs w:val="28"/>
          <w:lang w:val="ru-RU"/>
        </w:rPr>
        <w:t>Личао</w:t>
      </w:r>
      <w:proofErr w:type="spellEnd"/>
      <w:r w:rsidR="00FA6AB4" w:rsidRPr="00742A6B">
        <w:rPr>
          <w:rFonts w:eastAsia="Arial Unicode MS"/>
          <w:color w:val="000000" w:themeColor="text1"/>
          <w:sz w:val="28"/>
          <w:szCs w:val="28"/>
          <w:lang w:val="ru-RU"/>
        </w:rPr>
        <w:t xml:space="preserve"> и Чжоу </w:t>
      </w:r>
      <w:proofErr w:type="spellStart"/>
      <w:r w:rsidR="00FA6AB4" w:rsidRPr="00742A6B">
        <w:rPr>
          <w:rFonts w:eastAsia="Arial Unicode MS"/>
          <w:color w:val="000000" w:themeColor="text1"/>
          <w:sz w:val="28"/>
          <w:szCs w:val="28"/>
          <w:lang w:val="ru-RU"/>
        </w:rPr>
        <w:t>Сюетин</w:t>
      </w:r>
      <w:proofErr w:type="spellEnd"/>
      <w:r w:rsidRPr="00742A6B">
        <w:rPr>
          <w:rFonts w:eastAsia="Arial Unicode MS"/>
          <w:color w:val="000000" w:themeColor="text1"/>
          <w:sz w:val="28"/>
          <w:szCs w:val="28"/>
          <w:lang w:val="ru-RU"/>
        </w:rPr>
        <w:t xml:space="preserve">, можно разделить такие слова на четыре группы: </w:t>
      </w:r>
      <w:r w:rsidR="002D3B08" w:rsidRPr="00742A6B">
        <w:rPr>
          <w:rFonts w:eastAsia="Arial Unicode MS"/>
          <w:color w:val="000000" w:themeColor="text1"/>
          <w:sz w:val="28"/>
          <w:szCs w:val="28"/>
          <w:lang w:val="ru-RU"/>
        </w:rPr>
        <w:t>?? природно-</w:t>
      </w:r>
      <w:r w:rsidRPr="00742A6B">
        <w:rPr>
          <w:rFonts w:eastAsia="Arial Unicode MS"/>
          <w:color w:val="000000" w:themeColor="text1"/>
          <w:sz w:val="28"/>
          <w:szCs w:val="28"/>
          <w:lang w:val="ru-RU"/>
        </w:rPr>
        <w:t>экологические, религиозные, материальные, социальные</w:t>
      </w:r>
      <w:r w:rsidR="00FA6AB4" w:rsidRPr="00742A6B">
        <w:rPr>
          <w:rFonts w:eastAsia="Arial Unicode MS"/>
          <w:color w:val="000000" w:themeColor="text1"/>
          <w:sz w:val="28"/>
          <w:szCs w:val="28"/>
          <w:lang w:val="ru-RU"/>
        </w:rPr>
        <w:t xml:space="preserve"> [Лун </w:t>
      </w:r>
      <w:proofErr w:type="spellStart"/>
      <w:r w:rsidR="00FA6AB4" w:rsidRPr="00742A6B">
        <w:rPr>
          <w:rFonts w:eastAsia="Arial Unicode MS"/>
          <w:color w:val="000000" w:themeColor="text1"/>
          <w:sz w:val="28"/>
          <w:szCs w:val="28"/>
          <w:lang w:val="ru-RU"/>
        </w:rPr>
        <w:t>Личао</w:t>
      </w:r>
      <w:proofErr w:type="spellEnd"/>
      <w:r w:rsidR="00FA6AB4" w:rsidRPr="00742A6B">
        <w:rPr>
          <w:rFonts w:eastAsia="Arial Unicode MS"/>
          <w:color w:val="000000" w:themeColor="text1"/>
          <w:sz w:val="28"/>
          <w:szCs w:val="28"/>
          <w:lang w:val="ru-RU"/>
        </w:rPr>
        <w:t xml:space="preserve">, Чжоу </w:t>
      </w:r>
      <w:proofErr w:type="spellStart"/>
      <w:r w:rsidR="00FA6AB4" w:rsidRPr="00742A6B">
        <w:rPr>
          <w:rFonts w:eastAsia="Arial Unicode MS"/>
          <w:color w:val="000000" w:themeColor="text1"/>
          <w:sz w:val="28"/>
          <w:szCs w:val="28"/>
          <w:lang w:val="ru-RU"/>
        </w:rPr>
        <w:t>Сюетин</w:t>
      </w:r>
      <w:proofErr w:type="spellEnd"/>
      <w:r w:rsidR="00FA6AB4" w:rsidRPr="00742A6B">
        <w:rPr>
          <w:rFonts w:eastAsia="Arial Unicode MS"/>
          <w:color w:val="000000" w:themeColor="text1"/>
          <w:sz w:val="28"/>
          <w:szCs w:val="28"/>
          <w:lang w:val="ru-RU"/>
        </w:rPr>
        <w:t xml:space="preserve"> 2011: 45-46]</w:t>
      </w:r>
      <w:r w:rsidRPr="00742A6B">
        <w:rPr>
          <w:rFonts w:eastAsia="Arial Unicode MS"/>
          <w:color w:val="000000" w:themeColor="text1"/>
          <w:sz w:val="28"/>
          <w:szCs w:val="28"/>
          <w:lang w:val="ru-RU"/>
        </w:rPr>
        <w:t xml:space="preserve">.  </w:t>
      </w:r>
    </w:p>
    <w:p w14:paraId="4524CE59" w14:textId="5CA72769" w:rsidR="0051686E" w:rsidRPr="00742A6B" w:rsidRDefault="00F40C49" w:rsidP="00033640">
      <w:pPr>
        <w:spacing w:line="360" w:lineRule="auto"/>
        <w:ind w:firstLineChars="200" w:firstLine="560"/>
        <w:contextualSpacing/>
        <w:jc w:val="both"/>
        <w:rPr>
          <w:rFonts w:eastAsia="Arial Unicode MS"/>
          <w:color w:val="000000" w:themeColor="text1"/>
          <w:sz w:val="28"/>
          <w:szCs w:val="28"/>
          <w:lang w:val="ru-RU"/>
        </w:rPr>
      </w:pPr>
      <w:proofErr w:type="spellStart"/>
      <w:r w:rsidRPr="00742A6B">
        <w:rPr>
          <w:rFonts w:eastAsia="Arial Unicode MS"/>
          <w:color w:val="000000" w:themeColor="text1"/>
          <w:sz w:val="28"/>
          <w:szCs w:val="28"/>
          <w:lang w:val="ru-RU"/>
        </w:rPr>
        <w:t>Цинь</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Чэнцян</w:t>
      </w:r>
      <w:proofErr w:type="spellEnd"/>
      <w:r w:rsidRPr="00742A6B">
        <w:rPr>
          <w:rFonts w:eastAsia="Arial Unicode MS"/>
          <w:color w:val="000000" w:themeColor="text1"/>
          <w:sz w:val="28"/>
          <w:szCs w:val="28"/>
          <w:lang w:val="ru-RU"/>
        </w:rPr>
        <w:t xml:space="preserve"> </w:t>
      </w:r>
      <w:r w:rsidR="002D3B08" w:rsidRPr="00742A6B">
        <w:rPr>
          <w:rFonts w:eastAsia="Arial Unicode MS"/>
          <w:color w:val="000000" w:themeColor="text1"/>
          <w:sz w:val="28"/>
          <w:szCs w:val="28"/>
          <w:lang w:val="ru-RU"/>
        </w:rPr>
        <w:t xml:space="preserve">и Ши </w:t>
      </w:r>
      <w:proofErr w:type="spellStart"/>
      <w:r w:rsidR="002D3B08" w:rsidRPr="00742A6B">
        <w:rPr>
          <w:rFonts w:eastAsia="Arial Unicode MS"/>
          <w:color w:val="000000" w:themeColor="text1"/>
          <w:sz w:val="28"/>
          <w:szCs w:val="28"/>
          <w:lang w:val="ru-RU"/>
        </w:rPr>
        <w:t>Цуньжан</w:t>
      </w:r>
      <w:proofErr w:type="spellEnd"/>
      <w:r w:rsidR="002D3B08" w:rsidRPr="00742A6B">
        <w:rPr>
          <w:rFonts w:eastAsia="Arial Unicode MS"/>
          <w:color w:val="000000" w:themeColor="text1"/>
          <w:sz w:val="28"/>
          <w:szCs w:val="28"/>
          <w:lang w:val="ru-RU"/>
        </w:rPr>
        <w:t xml:space="preserve"> в своей работе пишу</w:t>
      </w:r>
      <w:r w:rsidRPr="00742A6B">
        <w:rPr>
          <w:rFonts w:eastAsia="Arial Unicode MS"/>
          <w:color w:val="000000" w:themeColor="text1"/>
          <w:sz w:val="28"/>
          <w:szCs w:val="28"/>
          <w:lang w:val="ru-RU"/>
        </w:rPr>
        <w:t xml:space="preserve">т </w:t>
      </w:r>
      <w:r w:rsidR="00033640" w:rsidRPr="00742A6B">
        <w:rPr>
          <w:rFonts w:eastAsia="Arial Unicode MS"/>
          <w:color w:val="000000" w:themeColor="text1"/>
          <w:sz w:val="28"/>
          <w:szCs w:val="28"/>
          <w:lang w:val="ru-RU"/>
        </w:rPr>
        <w:t>о</w:t>
      </w:r>
      <w:r w:rsidRPr="00742A6B">
        <w:rPr>
          <w:rFonts w:eastAsia="Arial Unicode MS"/>
          <w:color w:val="000000" w:themeColor="text1"/>
          <w:sz w:val="28"/>
          <w:szCs w:val="28"/>
          <w:lang w:val="ru-RU"/>
        </w:rPr>
        <w:t xml:space="preserve"> спо</w:t>
      </w:r>
      <w:r w:rsidR="00033640" w:rsidRPr="00742A6B">
        <w:rPr>
          <w:rFonts w:eastAsia="Arial Unicode MS"/>
          <w:color w:val="000000" w:themeColor="text1"/>
          <w:sz w:val="28"/>
          <w:szCs w:val="28"/>
          <w:lang w:val="ru-RU"/>
        </w:rPr>
        <w:t>собах</w:t>
      </w:r>
      <w:r w:rsidRPr="00742A6B">
        <w:rPr>
          <w:rFonts w:eastAsia="Arial Unicode MS"/>
          <w:color w:val="000000" w:themeColor="text1"/>
          <w:sz w:val="28"/>
          <w:szCs w:val="28"/>
          <w:lang w:val="ru-RU"/>
        </w:rPr>
        <w:t xml:space="preserve"> пере</w:t>
      </w:r>
      <w:r w:rsidR="002D3B08" w:rsidRPr="00742A6B">
        <w:rPr>
          <w:rFonts w:eastAsia="Arial Unicode MS"/>
          <w:color w:val="000000" w:themeColor="text1"/>
          <w:sz w:val="28"/>
          <w:szCs w:val="28"/>
          <w:lang w:val="ru-RU"/>
        </w:rPr>
        <w:t xml:space="preserve">дачи </w:t>
      </w:r>
      <w:proofErr w:type="spellStart"/>
      <w:r w:rsidR="002D3B08" w:rsidRPr="00742A6B">
        <w:rPr>
          <w:rFonts w:eastAsia="Arial Unicode MS"/>
          <w:color w:val="000000" w:themeColor="text1"/>
          <w:sz w:val="28"/>
          <w:szCs w:val="28"/>
          <w:lang w:val="ru-RU"/>
        </w:rPr>
        <w:t>безэквивалентной</w:t>
      </w:r>
      <w:proofErr w:type="spellEnd"/>
      <w:r w:rsidR="002D3B08" w:rsidRPr="00742A6B">
        <w:rPr>
          <w:rFonts w:eastAsia="Arial Unicode MS"/>
          <w:color w:val="000000" w:themeColor="text1"/>
          <w:sz w:val="28"/>
          <w:szCs w:val="28"/>
          <w:lang w:val="ru-RU"/>
        </w:rPr>
        <w:t xml:space="preserve"> лексики</w:t>
      </w:r>
      <w:r w:rsidRPr="00742A6B">
        <w:rPr>
          <w:rFonts w:eastAsia="Arial Unicode MS"/>
          <w:color w:val="000000" w:themeColor="text1"/>
          <w:sz w:val="28"/>
          <w:szCs w:val="28"/>
          <w:lang w:val="ru-RU"/>
        </w:rPr>
        <w:t>.</w:t>
      </w:r>
      <w:r w:rsidR="00033640" w:rsidRPr="00742A6B">
        <w:rPr>
          <w:rFonts w:eastAsia="Arial Unicode MS"/>
          <w:color w:val="000000" w:themeColor="text1"/>
          <w:sz w:val="28"/>
          <w:szCs w:val="28"/>
          <w:lang w:val="ru-RU"/>
        </w:rPr>
        <w:t xml:space="preserve"> </w:t>
      </w:r>
      <w:r w:rsidRPr="00742A6B">
        <w:rPr>
          <w:rFonts w:eastAsia="Arial Unicode MS"/>
          <w:color w:val="000000" w:themeColor="text1"/>
          <w:sz w:val="28"/>
          <w:szCs w:val="28"/>
          <w:lang w:val="ru-RU"/>
        </w:rPr>
        <w:t xml:space="preserve">Транскрипция – </w:t>
      </w:r>
      <w:r w:rsidR="002D3B08" w:rsidRPr="00742A6B">
        <w:rPr>
          <w:rFonts w:eastAsia="Arial Unicode MS"/>
          <w:color w:val="000000" w:themeColor="text1"/>
          <w:sz w:val="28"/>
          <w:szCs w:val="28"/>
          <w:lang w:val="ru-RU"/>
        </w:rPr>
        <w:t>«перевод»</w:t>
      </w:r>
      <w:r w:rsidRPr="00742A6B">
        <w:rPr>
          <w:rFonts w:eastAsia="Arial Unicode MS"/>
          <w:color w:val="000000" w:themeColor="text1"/>
          <w:sz w:val="28"/>
          <w:szCs w:val="28"/>
          <w:lang w:val="ru-RU"/>
        </w:rPr>
        <w:t xml:space="preserve"> </w:t>
      </w:r>
      <w:r w:rsidR="002D3B08" w:rsidRPr="00742A6B">
        <w:rPr>
          <w:rFonts w:eastAsia="Arial Unicode MS"/>
          <w:color w:val="000000" w:themeColor="text1"/>
          <w:sz w:val="28"/>
          <w:szCs w:val="28"/>
          <w:lang w:val="ru-RU"/>
        </w:rPr>
        <w:t>произношения</w:t>
      </w:r>
      <w:r w:rsidRPr="00742A6B">
        <w:rPr>
          <w:rFonts w:eastAsia="Arial Unicode MS"/>
          <w:color w:val="000000" w:themeColor="text1"/>
          <w:sz w:val="28"/>
          <w:szCs w:val="28"/>
          <w:lang w:val="ru-RU"/>
        </w:rPr>
        <w:t>. Как</w:t>
      </w:r>
      <w:r w:rsidR="002C4311" w:rsidRPr="00742A6B">
        <w:rPr>
          <w:rFonts w:eastAsia="Arial Unicode MS"/>
          <w:color w:val="000000" w:themeColor="text1"/>
          <w:sz w:val="28"/>
          <w:szCs w:val="28"/>
          <w:lang w:val="ru-RU"/>
        </w:rPr>
        <w:t xml:space="preserve"> </w:t>
      </w:r>
      <w:r w:rsidRPr="00742A6B">
        <w:rPr>
          <w:rFonts w:eastAsia="Arial Unicode MS"/>
          <w:color w:val="000000" w:themeColor="text1"/>
          <w:sz w:val="28"/>
          <w:szCs w:val="28"/>
          <w:lang w:val="ru-RU"/>
        </w:rPr>
        <w:t>известно</w:t>
      </w:r>
      <w:r w:rsidR="002C4311"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в системе китайского языка иероглифы</w:t>
      </w:r>
      <w:r w:rsidR="002D3B08" w:rsidRPr="00742A6B">
        <w:rPr>
          <w:rFonts w:eastAsia="Arial Unicode MS"/>
          <w:color w:val="000000" w:themeColor="text1"/>
          <w:sz w:val="28"/>
          <w:szCs w:val="28"/>
          <w:lang w:val="ru-RU"/>
        </w:rPr>
        <w:t>, разные</w:t>
      </w:r>
      <w:r w:rsidRPr="00742A6B">
        <w:rPr>
          <w:rFonts w:eastAsia="Arial Unicode MS"/>
          <w:color w:val="000000" w:themeColor="text1"/>
          <w:sz w:val="28"/>
          <w:szCs w:val="28"/>
          <w:lang w:val="ru-RU"/>
        </w:rPr>
        <w:t xml:space="preserve"> по значению</w:t>
      </w:r>
      <w:r w:rsidR="002D3B08" w:rsidRPr="00742A6B">
        <w:rPr>
          <w:rFonts w:eastAsia="Arial Unicode MS"/>
          <w:color w:val="000000" w:themeColor="text1"/>
          <w:sz w:val="28"/>
          <w:szCs w:val="28"/>
          <w:lang w:val="ru-RU"/>
        </w:rPr>
        <w:t>, могут быть одинаковыми</w:t>
      </w:r>
      <w:r w:rsidRPr="00742A6B">
        <w:rPr>
          <w:rFonts w:eastAsia="Arial Unicode MS"/>
          <w:color w:val="000000" w:themeColor="text1"/>
          <w:sz w:val="28"/>
          <w:szCs w:val="28"/>
          <w:lang w:val="ru-RU"/>
        </w:rPr>
        <w:t xml:space="preserve"> по звучанию. В переводе </w:t>
      </w:r>
      <w:r w:rsidR="002C4311" w:rsidRPr="00742A6B">
        <w:rPr>
          <w:rFonts w:eastAsia="Arial Unicode MS"/>
          <w:color w:val="000000" w:themeColor="text1"/>
          <w:sz w:val="28"/>
          <w:szCs w:val="28"/>
          <w:lang w:val="ru-RU"/>
        </w:rPr>
        <w:t>способом транскрипции нужно</w:t>
      </w:r>
      <w:r w:rsidRPr="00742A6B">
        <w:rPr>
          <w:rFonts w:eastAsia="Arial Unicode MS"/>
          <w:color w:val="000000" w:themeColor="text1"/>
          <w:sz w:val="28"/>
          <w:szCs w:val="28"/>
          <w:lang w:val="ru-RU"/>
        </w:rPr>
        <w:t xml:space="preserve"> </w:t>
      </w:r>
      <w:r w:rsidR="002D3B08" w:rsidRPr="00742A6B">
        <w:rPr>
          <w:rFonts w:eastAsia="Arial Unicode MS"/>
          <w:color w:val="000000" w:themeColor="text1"/>
          <w:sz w:val="28"/>
          <w:szCs w:val="28"/>
          <w:lang w:val="ru-RU"/>
        </w:rPr>
        <w:t>брать</w:t>
      </w:r>
      <w:r w:rsidRPr="00742A6B">
        <w:rPr>
          <w:rFonts w:eastAsia="Arial Unicode MS"/>
          <w:color w:val="000000" w:themeColor="text1"/>
          <w:sz w:val="28"/>
          <w:szCs w:val="28"/>
          <w:lang w:val="ru-RU"/>
        </w:rPr>
        <w:t xml:space="preserve"> такие иероглифы, которые по звучанию совпадают с произношени</w:t>
      </w:r>
      <w:r w:rsidR="002D3B08" w:rsidRPr="00742A6B">
        <w:rPr>
          <w:rFonts w:eastAsia="Arial Unicode MS"/>
          <w:color w:val="000000" w:themeColor="text1"/>
          <w:sz w:val="28"/>
          <w:szCs w:val="28"/>
          <w:lang w:val="ru-RU"/>
        </w:rPr>
        <w:t>ем</w:t>
      </w:r>
      <w:r w:rsidRPr="00742A6B">
        <w:rPr>
          <w:rFonts w:eastAsia="Arial Unicode MS"/>
          <w:color w:val="000000" w:themeColor="text1"/>
          <w:sz w:val="28"/>
          <w:szCs w:val="28"/>
          <w:lang w:val="ru-RU"/>
        </w:rPr>
        <w:t xml:space="preserve"> иностранных </w:t>
      </w:r>
      <w:r w:rsidR="002C4311" w:rsidRPr="00742A6B">
        <w:rPr>
          <w:rFonts w:eastAsia="Arial Unicode MS"/>
          <w:color w:val="000000" w:themeColor="text1"/>
          <w:sz w:val="28"/>
          <w:szCs w:val="28"/>
          <w:lang w:val="ru-RU"/>
        </w:rPr>
        <w:t>слов</w:t>
      </w:r>
      <w:r w:rsidR="002D3B08" w:rsidRPr="00742A6B">
        <w:rPr>
          <w:rFonts w:eastAsia="Arial Unicode MS"/>
          <w:color w:val="000000" w:themeColor="text1"/>
          <w:sz w:val="28"/>
          <w:szCs w:val="28"/>
          <w:lang w:val="ru-RU"/>
        </w:rPr>
        <w:t>,</w:t>
      </w:r>
      <w:r w:rsidR="002C4311" w:rsidRPr="00742A6B">
        <w:rPr>
          <w:rFonts w:eastAsia="Arial Unicode MS"/>
          <w:color w:val="000000" w:themeColor="text1"/>
          <w:sz w:val="28"/>
          <w:szCs w:val="28"/>
          <w:lang w:val="ru-RU"/>
        </w:rPr>
        <w:t xml:space="preserve"> а по значению связан</w:t>
      </w:r>
      <w:r w:rsidR="002D3B08" w:rsidRPr="00742A6B">
        <w:rPr>
          <w:rFonts w:eastAsia="Arial Unicode MS"/>
          <w:color w:val="000000" w:themeColor="text1"/>
          <w:sz w:val="28"/>
          <w:szCs w:val="28"/>
          <w:lang w:val="ru-RU"/>
        </w:rPr>
        <w:t>ы</w:t>
      </w:r>
      <w:r w:rsidR="002C4311" w:rsidRPr="00742A6B">
        <w:rPr>
          <w:rFonts w:eastAsia="Arial Unicode MS"/>
          <w:color w:val="000000" w:themeColor="text1"/>
          <w:sz w:val="28"/>
          <w:szCs w:val="28"/>
          <w:lang w:val="ru-RU"/>
        </w:rPr>
        <w:t xml:space="preserve"> с оригиналом</w:t>
      </w:r>
      <w:r w:rsidRPr="00742A6B">
        <w:rPr>
          <w:rFonts w:eastAsia="Arial Unicode MS"/>
          <w:color w:val="000000" w:themeColor="text1"/>
          <w:sz w:val="28"/>
          <w:szCs w:val="28"/>
          <w:lang w:val="ru-RU"/>
        </w:rPr>
        <w:t>. Например, женск</w:t>
      </w:r>
      <w:r w:rsidR="002C4311" w:rsidRPr="00742A6B">
        <w:rPr>
          <w:rFonts w:eastAsia="Arial Unicode MS"/>
          <w:color w:val="000000" w:themeColor="text1"/>
          <w:sz w:val="28"/>
          <w:szCs w:val="28"/>
          <w:lang w:val="ru-RU"/>
        </w:rPr>
        <w:t>ое имя</w:t>
      </w:r>
      <w:r w:rsidRPr="00742A6B">
        <w:rPr>
          <w:rFonts w:eastAsia="Arial Unicode MS"/>
          <w:color w:val="000000" w:themeColor="text1"/>
          <w:sz w:val="28"/>
          <w:szCs w:val="28"/>
          <w:lang w:val="ru-RU"/>
        </w:rPr>
        <w:t xml:space="preserve"> «Нина» переводится </w:t>
      </w:r>
      <w:r w:rsidR="002C4311" w:rsidRPr="00742A6B">
        <w:rPr>
          <w:rFonts w:eastAsia="Arial Unicode MS"/>
          <w:color w:val="000000" w:themeColor="text1"/>
          <w:sz w:val="28"/>
          <w:szCs w:val="28"/>
          <w:lang w:val="ru-RU"/>
        </w:rPr>
        <w:t xml:space="preserve">транскрипцией </w:t>
      </w:r>
      <w:r w:rsidRPr="00742A6B">
        <w:rPr>
          <w:rFonts w:eastAsia="Arial Unicode MS"/>
          <w:color w:val="000000" w:themeColor="text1"/>
          <w:sz w:val="28"/>
          <w:szCs w:val="28"/>
          <w:lang w:val="ru-RU"/>
        </w:rPr>
        <w:t>на китайский язык «</w:t>
      </w:r>
      <w:r w:rsidRPr="00742A6B">
        <w:rPr>
          <w:rFonts w:eastAsia="Arial Unicode MS"/>
          <w:color w:val="000000" w:themeColor="text1"/>
          <w:sz w:val="28"/>
          <w:szCs w:val="28"/>
          <w:lang w:val="ru-RU"/>
        </w:rPr>
        <w:t>妮娜</w:t>
      </w:r>
      <w:r w:rsidRPr="00742A6B">
        <w:rPr>
          <w:rFonts w:eastAsia="Arial Unicode MS"/>
          <w:color w:val="000000" w:themeColor="text1"/>
          <w:sz w:val="28"/>
          <w:szCs w:val="28"/>
          <w:lang w:val="ru-RU"/>
        </w:rPr>
        <w:t xml:space="preserve">». В китайском языке по </w:t>
      </w:r>
      <w:r w:rsidR="00597E79" w:rsidRPr="00742A6B">
        <w:rPr>
          <w:rFonts w:eastAsia="Arial Unicode MS"/>
          <w:color w:val="000000" w:themeColor="text1"/>
          <w:sz w:val="28"/>
          <w:szCs w:val="28"/>
          <w:lang w:val="ru-RU"/>
        </w:rPr>
        <w:t>звучанию</w:t>
      </w:r>
      <w:r w:rsidRPr="00742A6B">
        <w:rPr>
          <w:rFonts w:eastAsia="Arial Unicode MS"/>
          <w:color w:val="000000" w:themeColor="text1"/>
          <w:sz w:val="28"/>
          <w:szCs w:val="28"/>
          <w:lang w:val="ru-RU"/>
        </w:rPr>
        <w:t xml:space="preserve"> иероглиф </w:t>
      </w:r>
      <w:r w:rsidR="00597E79" w:rsidRPr="00742A6B">
        <w:rPr>
          <w:rFonts w:eastAsia="Arial Unicode MS"/>
          <w:color w:val="000000" w:themeColor="text1"/>
          <w:sz w:val="28"/>
          <w:szCs w:val="28"/>
          <w:lang w:val="ru-RU"/>
        </w:rPr>
        <w:t>尼</w:t>
      </w:r>
      <w:r w:rsidR="00597E79" w:rsidRPr="00742A6B">
        <w:rPr>
          <w:rFonts w:eastAsia="Arial Unicode MS"/>
          <w:color w:val="000000" w:themeColor="text1"/>
          <w:sz w:val="28"/>
          <w:szCs w:val="28"/>
          <w:lang w:val="ru-RU"/>
        </w:rPr>
        <w:t xml:space="preserve">, </w:t>
      </w:r>
      <w:r w:rsidR="00597E79" w:rsidRPr="00742A6B">
        <w:rPr>
          <w:rFonts w:eastAsia="Arial Unicode MS"/>
          <w:color w:val="000000" w:themeColor="text1"/>
          <w:sz w:val="28"/>
          <w:szCs w:val="28"/>
          <w:lang w:val="ru-RU"/>
        </w:rPr>
        <w:t>旎</w:t>
      </w:r>
      <w:r w:rsidR="00597E79" w:rsidRPr="00742A6B">
        <w:rPr>
          <w:rFonts w:eastAsia="Arial Unicode MS"/>
          <w:color w:val="000000" w:themeColor="text1"/>
          <w:sz w:val="28"/>
          <w:szCs w:val="28"/>
          <w:lang w:val="ru-RU"/>
        </w:rPr>
        <w:t xml:space="preserve"> и т.д.</w:t>
      </w:r>
      <w:r w:rsidR="002D3B08" w:rsidRPr="00742A6B">
        <w:rPr>
          <w:rFonts w:eastAsia="Arial Unicode MS"/>
          <w:color w:val="000000" w:themeColor="text1"/>
          <w:sz w:val="28"/>
          <w:szCs w:val="28"/>
          <w:lang w:val="ru-RU"/>
        </w:rPr>
        <w:t xml:space="preserve">, что </w:t>
      </w:r>
      <w:r w:rsidRPr="00742A6B">
        <w:rPr>
          <w:rFonts w:eastAsia="Arial Unicode MS"/>
          <w:color w:val="000000" w:themeColor="text1"/>
          <w:sz w:val="28"/>
          <w:szCs w:val="28"/>
          <w:lang w:val="ru-RU"/>
        </w:rPr>
        <w:t>похож</w:t>
      </w:r>
      <w:r w:rsidR="002D3B08" w:rsidRPr="00742A6B">
        <w:rPr>
          <w:rFonts w:eastAsia="Arial Unicode MS"/>
          <w:color w:val="000000" w:themeColor="text1"/>
          <w:sz w:val="28"/>
          <w:szCs w:val="28"/>
          <w:lang w:val="ru-RU"/>
        </w:rPr>
        <w:t>е</w:t>
      </w:r>
      <w:r w:rsidRPr="00742A6B">
        <w:rPr>
          <w:rFonts w:eastAsia="Arial Unicode MS"/>
          <w:color w:val="000000" w:themeColor="text1"/>
          <w:sz w:val="28"/>
          <w:szCs w:val="28"/>
          <w:lang w:val="ru-RU"/>
        </w:rPr>
        <w:t xml:space="preserve"> на «ни»</w:t>
      </w:r>
      <w:r w:rsidR="002D3B08"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w:t>
      </w:r>
      <w:r w:rsidRPr="00742A6B">
        <w:rPr>
          <w:rFonts w:eastAsia="Arial Unicode MS"/>
          <w:color w:val="000000" w:themeColor="text1"/>
          <w:sz w:val="28"/>
          <w:szCs w:val="28"/>
          <w:lang w:val="ru-RU"/>
        </w:rPr>
        <w:lastRenderedPageBreak/>
        <w:t>но выбира</w:t>
      </w:r>
      <w:r w:rsidR="002D3B08" w:rsidRPr="00742A6B">
        <w:rPr>
          <w:rFonts w:eastAsia="Arial Unicode MS"/>
          <w:color w:val="000000" w:themeColor="text1"/>
          <w:sz w:val="28"/>
          <w:szCs w:val="28"/>
          <w:lang w:val="ru-RU"/>
        </w:rPr>
        <w:t>ется</w:t>
      </w:r>
      <w:r w:rsidRPr="00742A6B">
        <w:rPr>
          <w:rFonts w:eastAsia="Arial Unicode MS"/>
          <w:color w:val="000000" w:themeColor="text1"/>
          <w:sz w:val="28"/>
          <w:szCs w:val="28"/>
          <w:lang w:val="ru-RU"/>
        </w:rPr>
        <w:t xml:space="preserve"> иероглиф «</w:t>
      </w:r>
      <w:r w:rsidRPr="00742A6B">
        <w:rPr>
          <w:rFonts w:eastAsia="Arial Unicode MS"/>
          <w:color w:val="000000" w:themeColor="text1"/>
          <w:sz w:val="28"/>
          <w:szCs w:val="28"/>
          <w:lang w:val="ru-RU"/>
        </w:rPr>
        <w:t>妮</w:t>
      </w:r>
      <w:r w:rsidRPr="00742A6B">
        <w:rPr>
          <w:rFonts w:eastAsia="Arial Unicode MS"/>
          <w:color w:val="000000" w:themeColor="text1"/>
          <w:sz w:val="28"/>
          <w:szCs w:val="28"/>
          <w:lang w:val="ru-RU"/>
        </w:rPr>
        <w:t xml:space="preserve">», </w:t>
      </w:r>
      <w:r w:rsidR="002D3B08" w:rsidRPr="00742A6B">
        <w:rPr>
          <w:rFonts w:eastAsia="Arial Unicode MS"/>
          <w:color w:val="000000" w:themeColor="text1"/>
          <w:sz w:val="28"/>
          <w:szCs w:val="28"/>
          <w:lang w:val="ru-RU"/>
        </w:rPr>
        <w:t xml:space="preserve">имеющий значение </w:t>
      </w:r>
      <w:r w:rsidR="002C4311" w:rsidRPr="00742A6B">
        <w:rPr>
          <w:rFonts w:eastAsia="Arial Unicode MS"/>
          <w:color w:val="000000" w:themeColor="text1"/>
          <w:sz w:val="28"/>
          <w:szCs w:val="28"/>
          <w:lang w:val="ru-RU"/>
        </w:rPr>
        <w:t>«девушка» [</w:t>
      </w:r>
      <w:proofErr w:type="spellStart"/>
      <w:r w:rsidRPr="00742A6B">
        <w:rPr>
          <w:rFonts w:eastAsia="Arial Unicode MS"/>
          <w:color w:val="000000" w:themeColor="text1"/>
          <w:sz w:val="28"/>
          <w:szCs w:val="28"/>
          <w:lang w:val="ru-RU"/>
        </w:rPr>
        <w:t>Цинь</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Чэнцян</w:t>
      </w:r>
      <w:proofErr w:type="spellEnd"/>
      <w:r w:rsidR="002C4311"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Ши </w:t>
      </w:r>
      <w:proofErr w:type="spellStart"/>
      <w:r w:rsidRPr="00742A6B">
        <w:rPr>
          <w:rFonts w:eastAsia="Arial Unicode MS"/>
          <w:color w:val="000000" w:themeColor="text1"/>
          <w:sz w:val="28"/>
          <w:szCs w:val="28"/>
          <w:lang w:val="ru-RU"/>
        </w:rPr>
        <w:t>Цуньж</w:t>
      </w:r>
      <w:r w:rsidR="002C4311" w:rsidRPr="00742A6B">
        <w:rPr>
          <w:rFonts w:eastAsia="Arial Unicode MS"/>
          <w:color w:val="000000" w:themeColor="text1"/>
          <w:sz w:val="28"/>
          <w:szCs w:val="28"/>
          <w:lang w:val="ru-RU"/>
        </w:rPr>
        <w:t>ан</w:t>
      </w:r>
      <w:proofErr w:type="spellEnd"/>
      <w:r w:rsidR="001C59CC" w:rsidRPr="00742A6B">
        <w:rPr>
          <w:rFonts w:eastAsia="Arial Unicode MS"/>
          <w:color w:val="000000" w:themeColor="text1"/>
          <w:sz w:val="28"/>
          <w:szCs w:val="28"/>
          <w:lang w:val="ru-RU"/>
        </w:rPr>
        <w:t xml:space="preserve"> 2011: 41</w:t>
      </w:r>
      <w:r w:rsidRPr="00742A6B">
        <w:rPr>
          <w:rFonts w:eastAsia="Arial Unicode MS"/>
          <w:color w:val="000000" w:themeColor="text1"/>
          <w:sz w:val="28"/>
          <w:szCs w:val="28"/>
          <w:lang w:val="ru-RU"/>
        </w:rPr>
        <w:t>-42</w:t>
      </w:r>
      <w:r w:rsidR="002C4311"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w:t>
      </w:r>
      <w:r w:rsidR="002D3B08" w:rsidRPr="00742A6B">
        <w:rPr>
          <w:rFonts w:eastAsia="Arial Unicode MS"/>
          <w:color w:val="000000" w:themeColor="text1"/>
          <w:sz w:val="28"/>
          <w:szCs w:val="28"/>
          <w:lang w:val="ru-RU"/>
        </w:rPr>
        <w:t>Следует</w:t>
      </w:r>
      <w:r w:rsidRPr="00742A6B">
        <w:rPr>
          <w:rFonts w:eastAsia="Arial Unicode MS"/>
          <w:color w:val="000000" w:themeColor="text1"/>
          <w:sz w:val="28"/>
          <w:szCs w:val="28"/>
          <w:lang w:val="ru-RU"/>
        </w:rPr>
        <w:t xml:space="preserve"> заметить, что </w:t>
      </w:r>
      <w:r w:rsidR="002D3B08" w:rsidRPr="00742A6B">
        <w:rPr>
          <w:rFonts w:eastAsia="Arial Unicode MS"/>
          <w:color w:val="000000" w:themeColor="text1"/>
          <w:sz w:val="28"/>
          <w:szCs w:val="28"/>
          <w:lang w:val="ru-RU"/>
        </w:rPr>
        <w:t>немногие</w:t>
      </w:r>
      <w:r w:rsidR="00597E79" w:rsidRPr="00742A6B">
        <w:rPr>
          <w:rFonts w:eastAsia="Arial Unicode MS"/>
          <w:color w:val="000000" w:themeColor="text1"/>
          <w:sz w:val="28"/>
          <w:szCs w:val="28"/>
          <w:lang w:val="ru-RU"/>
        </w:rPr>
        <w:t xml:space="preserve"> слов</w:t>
      </w:r>
      <w:r w:rsidR="002D3B08" w:rsidRPr="00742A6B">
        <w:rPr>
          <w:rFonts w:eastAsia="Arial Unicode MS"/>
          <w:color w:val="000000" w:themeColor="text1"/>
          <w:sz w:val="28"/>
          <w:szCs w:val="28"/>
          <w:lang w:val="ru-RU"/>
        </w:rPr>
        <w:t>а</w:t>
      </w:r>
      <w:r w:rsidR="00597E79" w:rsidRPr="00742A6B">
        <w:rPr>
          <w:rFonts w:eastAsia="Arial Unicode MS"/>
          <w:color w:val="000000" w:themeColor="text1"/>
          <w:sz w:val="28"/>
          <w:szCs w:val="28"/>
          <w:lang w:val="ru-RU"/>
        </w:rPr>
        <w:t xml:space="preserve"> </w:t>
      </w:r>
      <w:r w:rsidRPr="00742A6B">
        <w:rPr>
          <w:rFonts w:eastAsia="Arial Unicode MS"/>
          <w:color w:val="000000" w:themeColor="text1"/>
          <w:sz w:val="28"/>
          <w:szCs w:val="28"/>
          <w:lang w:val="ru-RU"/>
        </w:rPr>
        <w:t>можно перевести иероглифами, которые похожи на оригинал одновремен</w:t>
      </w:r>
      <w:r w:rsidR="002C4311" w:rsidRPr="00742A6B">
        <w:rPr>
          <w:rFonts w:eastAsia="Arial Unicode MS"/>
          <w:color w:val="000000" w:themeColor="text1"/>
          <w:sz w:val="28"/>
          <w:szCs w:val="28"/>
          <w:lang w:val="ru-RU"/>
        </w:rPr>
        <w:t>но и по звучанию и по значению. Таким образом, в переводе способом транскрипции значение иероглифов не игра</w:t>
      </w:r>
      <w:r w:rsidR="002D3B08" w:rsidRPr="00742A6B">
        <w:rPr>
          <w:rFonts w:eastAsia="Arial Unicode MS"/>
          <w:color w:val="000000" w:themeColor="text1"/>
          <w:sz w:val="28"/>
          <w:szCs w:val="28"/>
          <w:lang w:val="ru-RU"/>
        </w:rPr>
        <w:t>е</w:t>
      </w:r>
      <w:r w:rsidR="002C4311" w:rsidRPr="00742A6B">
        <w:rPr>
          <w:rFonts w:eastAsia="Arial Unicode MS"/>
          <w:color w:val="000000" w:themeColor="text1"/>
          <w:sz w:val="28"/>
          <w:szCs w:val="28"/>
          <w:lang w:val="ru-RU"/>
        </w:rPr>
        <w:t>т важн</w:t>
      </w:r>
      <w:r w:rsidR="002D3B08" w:rsidRPr="00742A6B">
        <w:rPr>
          <w:rFonts w:eastAsia="Arial Unicode MS"/>
          <w:color w:val="000000" w:themeColor="text1"/>
          <w:sz w:val="28"/>
          <w:szCs w:val="28"/>
          <w:lang w:val="ru-RU"/>
        </w:rPr>
        <w:t xml:space="preserve">ой роли. </w:t>
      </w:r>
      <w:r w:rsidR="0051686E" w:rsidRPr="00742A6B">
        <w:rPr>
          <w:rFonts w:eastAsia="Arial Unicode MS"/>
          <w:color w:val="000000" w:themeColor="text1"/>
          <w:sz w:val="28"/>
          <w:szCs w:val="28"/>
          <w:lang w:val="ru-RU"/>
        </w:rPr>
        <w:t xml:space="preserve">При существовании </w:t>
      </w:r>
      <w:r w:rsidR="007E059C" w:rsidRPr="00742A6B">
        <w:rPr>
          <w:rFonts w:eastAsia="Arial Unicode MS"/>
          <w:color w:val="000000" w:themeColor="text1"/>
          <w:sz w:val="28"/>
          <w:szCs w:val="28"/>
          <w:lang w:val="ru-RU"/>
        </w:rPr>
        <w:t xml:space="preserve"> </w:t>
      </w:r>
      <w:r w:rsidR="0051686E" w:rsidRPr="00742A6B">
        <w:rPr>
          <w:rFonts w:eastAsia="Arial Unicode MS"/>
          <w:color w:val="000000" w:themeColor="text1"/>
          <w:sz w:val="28"/>
          <w:szCs w:val="28"/>
          <w:lang w:val="ru-RU"/>
        </w:rPr>
        <w:t xml:space="preserve">в </w:t>
      </w:r>
      <w:r w:rsidR="007E059C" w:rsidRPr="00742A6B">
        <w:rPr>
          <w:rFonts w:eastAsia="Arial Unicode MS"/>
          <w:color w:val="000000" w:themeColor="text1"/>
          <w:sz w:val="28"/>
          <w:szCs w:val="28"/>
          <w:lang w:val="ru-RU"/>
        </w:rPr>
        <w:t>китайско</w:t>
      </w:r>
      <w:r w:rsidR="0051686E" w:rsidRPr="00742A6B">
        <w:rPr>
          <w:rFonts w:eastAsia="Arial Unicode MS"/>
          <w:color w:val="000000" w:themeColor="text1"/>
          <w:sz w:val="28"/>
          <w:szCs w:val="28"/>
          <w:lang w:val="ru-RU"/>
        </w:rPr>
        <w:t>м</w:t>
      </w:r>
      <w:r w:rsidR="007E059C" w:rsidRPr="00742A6B">
        <w:rPr>
          <w:rFonts w:eastAsia="Arial Unicode MS"/>
          <w:color w:val="000000" w:themeColor="text1"/>
          <w:sz w:val="28"/>
          <w:szCs w:val="28"/>
          <w:lang w:val="ru-RU"/>
        </w:rPr>
        <w:t xml:space="preserve"> язык</w:t>
      </w:r>
      <w:r w:rsidR="0051686E" w:rsidRPr="00742A6B">
        <w:rPr>
          <w:rFonts w:eastAsia="Arial Unicode MS"/>
          <w:color w:val="000000" w:themeColor="text1"/>
          <w:sz w:val="28"/>
          <w:szCs w:val="28"/>
          <w:lang w:val="ru-RU"/>
        </w:rPr>
        <w:t>е</w:t>
      </w:r>
      <w:r w:rsidR="007E059C" w:rsidRPr="00742A6B">
        <w:rPr>
          <w:rFonts w:eastAsia="Arial Unicode MS"/>
          <w:color w:val="000000" w:themeColor="text1"/>
          <w:sz w:val="28"/>
          <w:szCs w:val="28"/>
          <w:lang w:val="ru-RU"/>
        </w:rPr>
        <w:t xml:space="preserve"> </w:t>
      </w:r>
      <w:r w:rsidR="0051686E" w:rsidRPr="00742A6B">
        <w:rPr>
          <w:rFonts w:eastAsia="Arial Unicode MS"/>
          <w:color w:val="000000" w:themeColor="text1"/>
          <w:sz w:val="28"/>
          <w:szCs w:val="28"/>
          <w:lang w:val="ru-RU"/>
        </w:rPr>
        <w:t xml:space="preserve">сильной омонимии </w:t>
      </w:r>
      <w:r w:rsidR="007E059C" w:rsidRPr="00742A6B">
        <w:rPr>
          <w:rFonts w:eastAsia="Arial Unicode MS"/>
          <w:color w:val="000000" w:themeColor="text1"/>
          <w:sz w:val="28"/>
          <w:szCs w:val="28"/>
          <w:lang w:val="ru-RU"/>
        </w:rPr>
        <w:t xml:space="preserve">много иероглифов </w:t>
      </w:r>
      <w:r w:rsidR="0051686E" w:rsidRPr="00742A6B">
        <w:rPr>
          <w:rFonts w:eastAsia="Arial Unicode MS"/>
          <w:color w:val="000000" w:themeColor="text1"/>
          <w:sz w:val="28"/>
          <w:szCs w:val="28"/>
          <w:lang w:val="ru-RU"/>
        </w:rPr>
        <w:t>звучит</w:t>
      </w:r>
      <w:r w:rsidR="007E059C" w:rsidRPr="00742A6B">
        <w:rPr>
          <w:rFonts w:eastAsia="Arial Unicode MS"/>
          <w:color w:val="000000" w:themeColor="text1"/>
          <w:sz w:val="28"/>
          <w:szCs w:val="28"/>
          <w:lang w:val="ru-RU"/>
        </w:rPr>
        <w:t xml:space="preserve"> одинаков</w:t>
      </w:r>
      <w:r w:rsidR="0051686E" w:rsidRPr="00742A6B">
        <w:rPr>
          <w:rFonts w:eastAsia="Arial Unicode MS"/>
          <w:color w:val="000000" w:themeColor="text1"/>
          <w:sz w:val="28"/>
          <w:szCs w:val="28"/>
          <w:lang w:val="ru-RU"/>
        </w:rPr>
        <w:t xml:space="preserve">о, что создает </w:t>
      </w:r>
      <w:r w:rsidR="007E059C" w:rsidRPr="00742A6B">
        <w:rPr>
          <w:rFonts w:eastAsia="Arial Unicode MS"/>
          <w:color w:val="000000" w:themeColor="text1"/>
          <w:sz w:val="28"/>
          <w:szCs w:val="28"/>
          <w:lang w:val="ru-RU"/>
        </w:rPr>
        <w:t>трудност</w:t>
      </w:r>
      <w:r w:rsidR="0051686E" w:rsidRPr="00742A6B">
        <w:rPr>
          <w:rFonts w:eastAsia="Arial Unicode MS"/>
          <w:color w:val="000000" w:themeColor="text1"/>
          <w:sz w:val="28"/>
          <w:szCs w:val="28"/>
          <w:lang w:val="ru-RU"/>
        </w:rPr>
        <w:t xml:space="preserve">и при передаче </w:t>
      </w:r>
      <w:r w:rsidR="007E059C" w:rsidRPr="00742A6B">
        <w:rPr>
          <w:rFonts w:eastAsia="Arial Unicode MS"/>
          <w:color w:val="000000" w:themeColor="text1"/>
          <w:sz w:val="28"/>
          <w:szCs w:val="28"/>
          <w:lang w:val="ru-RU"/>
        </w:rPr>
        <w:t>транскрипцией</w:t>
      </w:r>
      <w:r w:rsidR="0051686E" w:rsidRPr="00742A6B">
        <w:rPr>
          <w:rFonts w:eastAsia="Arial Unicode MS"/>
          <w:color w:val="000000" w:themeColor="text1"/>
          <w:sz w:val="28"/>
          <w:szCs w:val="28"/>
          <w:lang w:val="ru-RU"/>
        </w:rPr>
        <w:t xml:space="preserve">: </w:t>
      </w:r>
      <w:r w:rsidR="007E059C" w:rsidRPr="00742A6B">
        <w:rPr>
          <w:rFonts w:eastAsia="Arial Unicode MS"/>
          <w:color w:val="000000" w:themeColor="text1"/>
          <w:sz w:val="28"/>
          <w:szCs w:val="28"/>
          <w:lang w:val="ru-RU"/>
        </w:rPr>
        <w:t>одно иностранное слово</w:t>
      </w:r>
      <w:r w:rsidR="0051686E" w:rsidRPr="00742A6B">
        <w:rPr>
          <w:rFonts w:eastAsia="Arial Unicode MS"/>
          <w:color w:val="000000" w:themeColor="text1"/>
          <w:sz w:val="28"/>
          <w:szCs w:val="28"/>
          <w:lang w:val="ru-RU"/>
        </w:rPr>
        <w:t xml:space="preserve"> </w:t>
      </w:r>
      <w:r w:rsidR="007E059C" w:rsidRPr="00742A6B">
        <w:rPr>
          <w:rFonts w:eastAsia="Arial Unicode MS"/>
          <w:color w:val="000000" w:themeColor="text1"/>
          <w:sz w:val="28"/>
          <w:szCs w:val="28"/>
          <w:lang w:val="ru-RU"/>
        </w:rPr>
        <w:t>может име</w:t>
      </w:r>
      <w:r w:rsidR="0051686E" w:rsidRPr="00742A6B">
        <w:rPr>
          <w:rFonts w:eastAsia="Arial Unicode MS"/>
          <w:color w:val="000000" w:themeColor="text1"/>
          <w:sz w:val="28"/>
          <w:szCs w:val="28"/>
          <w:lang w:val="ru-RU"/>
        </w:rPr>
        <w:t>ть</w:t>
      </w:r>
      <w:r w:rsidR="007E059C" w:rsidRPr="00742A6B">
        <w:rPr>
          <w:rFonts w:eastAsia="Arial Unicode MS"/>
          <w:color w:val="000000" w:themeColor="text1"/>
          <w:sz w:val="28"/>
          <w:szCs w:val="28"/>
          <w:lang w:val="ru-RU"/>
        </w:rPr>
        <w:t xml:space="preserve"> разные переводы, так что</w:t>
      </w:r>
      <w:r w:rsidR="0051686E" w:rsidRPr="00742A6B">
        <w:rPr>
          <w:rFonts w:eastAsia="Arial Unicode MS"/>
          <w:color w:val="000000" w:themeColor="text1"/>
          <w:sz w:val="28"/>
          <w:szCs w:val="28"/>
          <w:lang w:val="ru-RU"/>
        </w:rPr>
        <w:t xml:space="preserve">, помимо известных имен </w:t>
      </w:r>
      <w:r w:rsidR="001C59CC" w:rsidRPr="00742A6B">
        <w:rPr>
          <w:rFonts w:eastAsia="Arial Unicode MS"/>
          <w:color w:val="000000" w:themeColor="text1"/>
          <w:sz w:val="28"/>
          <w:szCs w:val="28"/>
          <w:lang w:val="ru-RU"/>
        </w:rPr>
        <w:t xml:space="preserve">и некоторых заимствованных слов </w:t>
      </w:r>
      <w:r w:rsidR="007E059C" w:rsidRPr="00742A6B">
        <w:rPr>
          <w:rFonts w:eastAsia="Arial Unicode MS"/>
          <w:color w:val="000000" w:themeColor="text1"/>
          <w:sz w:val="28"/>
          <w:szCs w:val="28"/>
          <w:lang w:val="ru-RU"/>
        </w:rPr>
        <w:t xml:space="preserve">редко </w:t>
      </w:r>
      <w:r w:rsidR="0051686E" w:rsidRPr="00742A6B">
        <w:rPr>
          <w:rFonts w:eastAsia="Arial Unicode MS"/>
          <w:color w:val="000000" w:themeColor="text1"/>
          <w:sz w:val="28"/>
          <w:szCs w:val="28"/>
          <w:lang w:val="ru-RU"/>
        </w:rPr>
        <w:t xml:space="preserve">встречаются </w:t>
      </w:r>
      <w:r w:rsidR="007E059C" w:rsidRPr="00742A6B">
        <w:rPr>
          <w:rFonts w:eastAsia="Arial Unicode MS"/>
          <w:color w:val="000000" w:themeColor="text1"/>
          <w:sz w:val="28"/>
          <w:szCs w:val="28"/>
          <w:lang w:val="ru-RU"/>
        </w:rPr>
        <w:t>устойчивы</w:t>
      </w:r>
      <w:r w:rsidR="0051686E" w:rsidRPr="00742A6B">
        <w:rPr>
          <w:rFonts w:eastAsia="Arial Unicode MS"/>
          <w:color w:val="000000" w:themeColor="text1"/>
          <w:sz w:val="28"/>
          <w:szCs w:val="28"/>
          <w:lang w:val="ru-RU"/>
        </w:rPr>
        <w:t>е</w:t>
      </w:r>
      <w:r w:rsidR="007E059C" w:rsidRPr="00742A6B">
        <w:rPr>
          <w:rFonts w:eastAsia="Arial Unicode MS"/>
          <w:color w:val="000000" w:themeColor="text1"/>
          <w:sz w:val="28"/>
          <w:szCs w:val="28"/>
          <w:lang w:val="ru-RU"/>
        </w:rPr>
        <w:t xml:space="preserve"> вариант</w:t>
      </w:r>
      <w:r w:rsidR="0051686E" w:rsidRPr="00742A6B">
        <w:rPr>
          <w:rFonts w:eastAsia="Arial Unicode MS"/>
          <w:color w:val="000000" w:themeColor="text1"/>
          <w:sz w:val="28"/>
          <w:szCs w:val="28"/>
          <w:lang w:val="ru-RU"/>
        </w:rPr>
        <w:t>ы</w:t>
      </w:r>
      <w:r w:rsidR="007E059C" w:rsidRPr="00742A6B">
        <w:rPr>
          <w:rFonts w:eastAsia="Arial Unicode MS"/>
          <w:color w:val="000000" w:themeColor="text1"/>
          <w:sz w:val="28"/>
          <w:szCs w:val="28"/>
          <w:lang w:val="ru-RU"/>
        </w:rPr>
        <w:t xml:space="preserve"> перевода с помощью транскрипции. </w:t>
      </w:r>
    </w:p>
    <w:p w14:paraId="2FEF0B78" w14:textId="5BE5873A" w:rsidR="001C59CC" w:rsidRPr="00742A6B" w:rsidRDefault="001C59CC" w:rsidP="00033640">
      <w:pPr>
        <w:spacing w:line="360" w:lineRule="auto"/>
        <w:ind w:firstLineChars="200" w:firstLine="560"/>
        <w:contextualSpacing/>
        <w:jc w:val="both"/>
        <w:rPr>
          <w:rFonts w:eastAsia="Arial Unicode MS"/>
          <w:color w:val="000000" w:themeColor="text1"/>
          <w:sz w:val="28"/>
          <w:szCs w:val="28"/>
          <w:lang w:val="ru-RU"/>
        </w:rPr>
      </w:pPr>
      <w:r w:rsidRPr="00742A6B">
        <w:rPr>
          <w:rFonts w:eastAsia="Arial Unicode MS"/>
          <w:color w:val="000000" w:themeColor="text1"/>
          <w:sz w:val="28"/>
          <w:szCs w:val="28"/>
          <w:lang w:val="ru-RU"/>
        </w:rPr>
        <w:t xml:space="preserve">По мнению ученых, перевод </w:t>
      </w:r>
      <w:proofErr w:type="spellStart"/>
      <w:r w:rsidRPr="00742A6B">
        <w:rPr>
          <w:rFonts w:eastAsia="Arial Unicode MS"/>
          <w:color w:val="000000" w:themeColor="text1"/>
          <w:sz w:val="28"/>
          <w:szCs w:val="28"/>
          <w:lang w:val="ru-RU"/>
        </w:rPr>
        <w:t>безэквивалентной</w:t>
      </w:r>
      <w:proofErr w:type="spellEnd"/>
      <w:r w:rsidRPr="00742A6B">
        <w:rPr>
          <w:rFonts w:eastAsia="Arial Unicode MS"/>
          <w:color w:val="000000" w:themeColor="text1"/>
          <w:sz w:val="28"/>
          <w:szCs w:val="28"/>
          <w:lang w:val="ru-RU"/>
        </w:rPr>
        <w:t xml:space="preserve"> лекси</w:t>
      </w:r>
      <w:r w:rsidR="0051686E" w:rsidRPr="00742A6B">
        <w:rPr>
          <w:rFonts w:eastAsia="Arial Unicode MS"/>
          <w:color w:val="000000" w:themeColor="text1"/>
          <w:sz w:val="28"/>
          <w:szCs w:val="28"/>
          <w:lang w:val="ru-RU"/>
        </w:rPr>
        <w:t>ки</w:t>
      </w:r>
      <w:r w:rsidRPr="00742A6B">
        <w:rPr>
          <w:rFonts w:eastAsia="Arial Unicode MS"/>
          <w:color w:val="000000" w:themeColor="text1"/>
          <w:sz w:val="28"/>
          <w:szCs w:val="28"/>
          <w:lang w:val="ru-RU"/>
        </w:rPr>
        <w:t xml:space="preserve"> должен </w:t>
      </w:r>
      <w:r w:rsidR="0051686E" w:rsidRPr="00742A6B">
        <w:rPr>
          <w:rFonts w:eastAsia="Arial Unicode MS"/>
          <w:color w:val="000000" w:themeColor="text1"/>
          <w:sz w:val="28"/>
          <w:szCs w:val="28"/>
          <w:lang w:val="ru-RU"/>
        </w:rPr>
        <w:t>отвечать</w:t>
      </w:r>
      <w:r w:rsidRPr="00742A6B">
        <w:rPr>
          <w:rFonts w:eastAsia="Arial Unicode MS"/>
          <w:color w:val="000000" w:themeColor="text1"/>
          <w:sz w:val="28"/>
          <w:szCs w:val="28"/>
          <w:lang w:val="ru-RU"/>
        </w:rPr>
        <w:t xml:space="preserve"> следующим критериям. П</w:t>
      </w:r>
      <w:r w:rsidR="00597E79" w:rsidRPr="00742A6B">
        <w:rPr>
          <w:rFonts w:eastAsia="Arial Unicode MS"/>
          <w:color w:val="000000" w:themeColor="text1"/>
          <w:sz w:val="28"/>
          <w:szCs w:val="28"/>
          <w:lang w:val="ru-RU"/>
        </w:rPr>
        <w:t>роизношение перевода иностранных слов должно соответств</w:t>
      </w:r>
      <w:r w:rsidR="0051686E" w:rsidRPr="00742A6B">
        <w:rPr>
          <w:rFonts w:eastAsia="Arial Unicode MS"/>
          <w:color w:val="000000" w:themeColor="text1"/>
          <w:sz w:val="28"/>
          <w:szCs w:val="28"/>
          <w:lang w:val="ru-RU"/>
        </w:rPr>
        <w:t xml:space="preserve">овать нормам произношения в языке переводчика. </w:t>
      </w:r>
      <w:r w:rsidR="00597E79" w:rsidRPr="00742A6B">
        <w:rPr>
          <w:rFonts w:eastAsia="Arial Unicode MS"/>
          <w:color w:val="000000" w:themeColor="text1"/>
          <w:sz w:val="28"/>
          <w:szCs w:val="28"/>
          <w:lang w:val="ru-RU"/>
        </w:rPr>
        <w:t>Так</w:t>
      </w:r>
      <w:r w:rsidR="0051686E" w:rsidRPr="00742A6B">
        <w:rPr>
          <w:rFonts w:eastAsia="Arial Unicode MS"/>
          <w:color w:val="000000" w:themeColor="text1"/>
          <w:sz w:val="28"/>
          <w:szCs w:val="28"/>
          <w:lang w:val="ru-RU"/>
        </w:rPr>
        <w:t>ой критерий</w:t>
      </w:r>
      <w:r w:rsidR="00597E79" w:rsidRPr="00742A6B">
        <w:rPr>
          <w:rFonts w:eastAsia="Arial Unicode MS"/>
          <w:color w:val="000000" w:themeColor="text1"/>
          <w:sz w:val="28"/>
          <w:szCs w:val="28"/>
          <w:lang w:val="ru-RU"/>
        </w:rPr>
        <w:t xml:space="preserve"> в</w:t>
      </w:r>
      <w:r w:rsidR="0051686E" w:rsidRPr="00742A6B">
        <w:rPr>
          <w:rFonts w:eastAsia="Arial Unicode MS"/>
          <w:color w:val="000000" w:themeColor="text1"/>
          <w:sz w:val="28"/>
          <w:szCs w:val="28"/>
          <w:lang w:val="ru-RU"/>
        </w:rPr>
        <w:t xml:space="preserve">первые использовал </w:t>
      </w:r>
      <w:r w:rsidR="00597E79" w:rsidRPr="00742A6B">
        <w:rPr>
          <w:rFonts w:eastAsia="Arial Unicode MS"/>
          <w:color w:val="000000" w:themeColor="text1"/>
          <w:sz w:val="28"/>
          <w:szCs w:val="28"/>
          <w:lang w:val="ru-RU"/>
        </w:rPr>
        <w:t>Конфуци</w:t>
      </w:r>
      <w:r w:rsidR="0051686E" w:rsidRPr="00742A6B">
        <w:rPr>
          <w:rFonts w:eastAsia="Arial Unicode MS"/>
          <w:color w:val="000000" w:themeColor="text1"/>
          <w:sz w:val="28"/>
          <w:szCs w:val="28"/>
          <w:lang w:val="ru-RU"/>
        </w:rPr>
        <w:t>й</w:t>
      </w:r>
      <w:r w:rsidR="00597E79" w:rsidRPr="00742A6B">
        <w:rPr>
          <w:rFonts w:eastAsia="Arial Unicode MS"/>
          <w:color w:val="000000" w:themeColor="text1"/>
          <w:sz w:val="28"/>
          <w:szCs w:val="28"/>
          <w:lang w:val="ru-RU"/>
        </w:rPr>
        <w:t xml:space="preserve">. </w:t>
      </w:r>
      <w:proofErr w:type="spellStart"/>
      <w:r w:rsidR="007E059C" w:rsidRPr="00742A6B">
        <w:rPr>
          <w:rFonts w:eastAsia="Arial Unicode MS"/>
          <w:color w:val="000000" w:themeColor="text1"/>
          <w:sz w:val="28"/>
          <w:szCs w:val="28"/>
          <w:lang w:val="ru-RU"/>
        </w:rPr>
        <w:t>Сюн</w:t>
      </w:r>
      <w:proofErr w:type="spellEnd"/>
      <w:r w:rsidR="007E059C" w:rsidRPr="00742A6B">
        <w:rPr>
          <w:rFonts w:eastAsia="Arial Unicode MS"/>
          <w:color w:val="000000" w:themeColor="text1"/>
          <w:sz w:val="28"/>
          <w:szCs w:val="28"/>
          <w:lang w:val="ru-RU"/>
        </w:rPr>
        <w:t xml:space="preserve"> Синь </w:t>
      </w:r>
      <w:r w:rsidR="00597E79" w:rsidRPr="00742A6B">
        <w:rPr>
          <w:rFonts w:eastAsia="Arial Unicode MS"/>
          <w:color w:val="000000" w:themeColor="text1"/>
          <w:sz w:val="28"/>
          <w:szCs w:val="28"/>
          <w:lang w:val="ru-RU"/>
        </w:rPr>
        <w:t xml:space="preserve">в своей работе подчеркивает </w:t>
      </w:r>
      <w:r w:rsidR="0051686E" w:rsidRPr="00742A6B">
        <w:rPr>
          <w:rFonts w:eastAsia="Arial Unicode MS"/>
          <w:color w:val="000000" w:themeColor="text1"/>
          <w:sz w:val="28"/>
          <w:szCs w:val="28"/>
          <w:lang w:val="ru-RU"/>
        </w:rPr>
        <w:t>его важность</w:t>
      </w:r>
      <w:r w:rsidR="00597E79" w:rsidRPr="00742A6B">
        <w:rPr>
          <w:rFonts w:eastAsia="Arial Unicode MS"/>
          <w:color w:val="000000" w:themeColor="text1"/>
          <w:sz w:val="28"/>
          <w:szCs w:val="28"/>
          <w:lang w:val="ru-RU"/>
        </w:rPr>
        <w:t xml:space="preserve"> и пишет, что </w:t>
      </w:r>
      <w:r w:rsidR="0051686E" w:rsidRPr="00742A6B">
        <w:rPr>
          <w:rFonts w:eastAsia="Arial Unicode MS"/>
          <w:color w:val="000000" w:themeColor="text1"/>
          <w:sz w:val="28"/>
          <w:szCs w:val="28"/>
          <w:lang w:val="ru-RU"/>
        </w:rPr>
        <w:t xml:space="preserve">при </w:t>
      </w:r>
      <w:r w:rsidR="00597E79" w:rsidRPr="00742A6B">
        <w:rPr>
          <w:rFonts w:eastAsia="Arial Unicode MS"/>
          <w:color w:val="000000" w:themeColor="text1"/>
          <w:sz w:val="28"/>
          <w:szCs w:val="28"/>
          <w:lang w:val="ru-RU"/>
        </w:rPr>
        <w:t>перевод</w:t>
      </w:r>
      <w:r w:rsidR="0051686E" w:rsidRPr="00742A6B">
        <w:rPr>
          <w:rFonts w:eastAsia="Arial Unicode MS"/>
          <w:color w:val="000000" w:themeColor="text1"/>
          <w:sz w:val="28"/>
          <w:szCs w:val="28"/>
          <w:lang w:val="ru-RU"/>
        </w:rPr>
        <w:t>е</w:t>
      </w:r>
      <w:r w:rsidR="00597E79" w:rsidRPr="00742A6B">
        <w:rPr>
          <w:rFonts w:eastAsia="Arial Unicode MS"/>
          <w:color w:val="000000" w:themeColor="text1"/>
          <w:sz w:val="28"/>
          <w:szCs w:val="28"/>
          <w:lang w:val="ru-RU"/>
        </w:rPr>
        <w:t xml:space="preserve"> звукам</w:t>
      </w:r>
      <w:r w:rsidR="0051686E" w:rsidRPr="00742A6B">
        <w:rPr>
          <w:rFonts w:eastAsia="Arial Unicode MS"/>
          <w:color w:val="000000" w:themeColor="text1"/>
          <w:sz w:val="28"/>
          <w:szCs w:val="28"/>
          <w:lang w:val="ru-RU"/>
        </w:rPr>
        <w:t>и</w:t>
      </w:r>
      <w:r w:rsidR="00597E79" w:rsidRPr="00742A6B">
        <w:rPr>
          <w:rFonts w:eastAsia="Arial Unicode MS"/>
          <w:color w:val="000000" w:themeColor="text1"/>
          <w:sz w:val="28"/>
          <w:szCs w:val="28"/>
          <w:lang w:val="ru-RU"/>
        </w:rPr>
        <w:t xml:space="preserve"> нельзя </w:t>
      </w:r>
      <w:r w:rsidR="00A935C6" w:rsidRPr="00742A6B">
        <w:rPr>
          <w:rFonts w:eastAsia="Arial Unicode MS"/>
          <w:color w:val="000000" w:themeColor="text1"/>
          <w:sz w:val="28"/>
          <w:szCs w:val="28"/>
          <w:lang w:val="ru-RU"/>
        </w:rPr>
        <w:t xml:space="preserve">ни </w:t>
      </w:r>
      <w:r w:rsidR="00597E79" w:rsidRPr="00742A6B">
        <w:rPr>
          <w:rFonts w:eastAsia="Arial Unicode MS"/>
          <w:color w:val="000000" w:themeColor="text1"/>
          <w:sz w:val="28"/>
          <w:szCs w:val="28"/>
          <w:lang w:val="ru-RU"/>
        </w:rPr>
        <w:t>добав</w:t>
      </w:r>
      <w:r w:rsidR="00A935C6" w:rsidRPr="00742A6B">
        <w:rPr>
          <w:rFonts w:eastAsia="Arial Unicode MS"/>
          <w:color w:val="000000" w:themeColor="text1"/>
          <w:sz w:val="28"/>
          <w:szCs w:val="28"/>
          <w:lang w:val="ru-RU"/>
        </w:rPr>
        <w:t>лять</w:t>
      </w:r>
      <w:r w:rsidR="00597E79" w:rsidRPr="00742A6B">
        <w:rPr>
          <w:rFonts w:eastAsia="Arial Unicode MS"/>
          <w:color w:val="000000" w:themeColor="text1"/>
          <w:sz w:val="28"/>
          <w:szCs w:val="28"/>
          <w:lang w:val="ru-RU"/>
        </w:rPr>
        <w:t xml:space="preserve"> звук, </w:t>
      </w:r>
      <w:r w:rsidR="00A935C6" w:rsidRPr="00742A6B">
        <w:rPr>
          <w:rFonts w:eastAsia="Arial Unicode MS"/>
          <w:color w:val="000000" w:themeColor="text1"/>
          <w:sz w:val="28"/>
          <w:szCs w:val="28"/>
          <w:lang w:val="ru-RU"/>
        </w:rPr>
        <w:t xml:space="preserve">ни </w:t>
      </w:r>
      <w:proofErr w:type="spellStart"/>
      <w:r w:rsidR="00A935C6" w:rsidRPr="00742A6B">
        <w:rPr>
          <w:rFonts w:eastAsia="Arial Unicode MS"/>
          <w:color w:val="000000" w:themeColor="text1"/>
          <w:sz w:val="28"/>
          <w:szCs w:val="28"/>
          <w:lang w:val="ru-RU"/>
        </w:rPr>
        <w:t>сокрашать</w:t>
      </w:r>
      <w:proofErr w:type="spellEnd"/>
      <w:r w:rsidR="00A935C6" w:rsidRPr="00742A6B">
        <w:rPr>
          <w:rFonts w:eastAsia="Arial Unicode MS"/>
          <w:color w:val="000000" w:themeColor="text1"/>
          <w:sz w:val="28"/>
          <w:szCs w:val="28"/>
          <w:lang w:val="ru-RU"/>
        </w:rPr>
        <w:t>, ни переводить с применением диалектного звучания</w:t>
      </w:r>
      <w:r w:rsidR="00597E79" w:rsidRPr="00742A6B">
        <w:rPr>
          <w:rFonts w:eastAsia="Arial Unicode MS"/>
          <w:color w:val="000000" w:themeColor="text1"/>
          <w:sz w:val="28"/>
          <w:szCs w:val="28"/>
          <w:lang w:val="ru-RU"/>
        </w:rPr>
        <w:t xml:space="preserve"> [</w:t>
      </w:r>
      <w:proofErr w:type="spellStart"/>
      <w:r w:rsidR="007E059C" w:rsidRPr="00742A6B">
        <w:rPr>
          <w:rFonts w:eastAsia="Arial Unicode MS"/>
          <w:color w:val="000000" w:themeColor="text1"/>
          <w:sz w:val="28"/>
          <w:szCs w:val="28"/>
          <w:lang w:val="ru-RU"/>
        </w:rPr>
        <w:t>Сюн</w:t>
      </w:r>
      <w:proofErr w:type="spellEnd"/>
      <w:r w:rsidR="007E059C" w:rsidRPr="00742A6B">
        <w:rPr>
          <w:rFonts w:eastAsia="Arial Unicode MS"/>
          <w:color w:val="000000" w:themeColor="text1"/>
          <w:sz w:val="28"/>
          <w:szCs w:val="28"/>
          <w:lang w:val="ru-RU"/>
        </w:rPr>
        <w:t xml:space="preserve"> Синь</w:t>
      </w:r>
      <w:r w:rsidR="00597E79" w:rsidRPr="00742A6B">
        <w:rPr>
          <w:rFonts w:eastAsia="Arial Unicode MS"/>
          <w:color w:val="000000" w:themeColor="text1"/>
          <w:sz w:val="28"/>
          <w:szCs w:val="28"/>
          <w:lang w:val="ru-RU"/>
        </w:rPr>
        <w:t xml:space="preserve"> 1981: </w:t>
      </w:r>
      <w:r w:rsidR="007E059C" w:rsidRPr="00742A6B">
        <w:rPr>
          <w:rFonts w:eastAsia="Arial Unicode MS"/>
          <w:color w:val="000000" w:themeColor="text1"/>
          <w:sz w:val="28"/>
          <w:szCs w:val="28"/>
          <w:lang w:val="ru-RU"/>
        </w:rPr>
        <w:t>39</w:t>
      </w:r>
      <w:r w:rsidR="00597E79" w:rsidRPr="00742A6B">
        <w:rPr>
          <w:rFonts w:eastAsia="Arial Unicode MS"/>
          <w:color w:val="000000" w:themeColor="text1"/>
          <w:sz w:val="28"/>
          <w:szCs w:val="28"/>
          <w:lang w:val="ru-RU"/>
        </w:rPr>
        <w:t>].</w:t>
      </w:r>
      <w:r w:rsidR="007E059C"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Цзань</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Жуцзюнь</w:t>
      </w:r>
      <w:proofErr w:type="spellEnd"/>
      <w:r w:rsidRPr="00742A6B">
        <w:rPr>
          <w:rFonts w:eastAsia="Arial Unicode MS"/>
          <w:color w:val="000000" w:themeColor="text1"/>
          <w:sz w:val="28"/>
          <w:szCs w:val="28"/>
          <w:lang w:val="ru-RU"/>
        </w:rPr>
        <w:t xml:space="preserve"> также пишет, что в случае пере</w:t>
      </w:r>
      <w:r w:rsidR="00A935C6" w:rsidRPr="00742A6B">
        <w:rPr>
          <w:rFonts w:eastAsia="Arial Unicode MS"/>
          <w:color w:val="000000" w:themeColor="text1"/>
          <w:sz w:val="28"/>
          <w:szCs w:val="28"/>
          <w:lang w:val="ru-RU"/>
        </w:rPr>
        <w:t xml:space="preserve">дачи звучания следует </w:t>
      </w:r>
      <w:r w:rsidRPr="00742A6B">
        <w:rPr>
          <w:rFonts w:eastAsia="Arial Unicode MS"/>
          <w:color w:val="000000" w:themeColor="text1"/>
          <w:sz w:val="28"/>
          <w:szCs w:val="28"/>
          <w:lang w:val="ru-RU"/>
        </w:rPr>
        <w:t>переводить звуками</w:t>
      </w:r>
      <w:r w:rsidR="00A935C6" w:rsidRPr="00742A6B">
        <w:rPr>
          <w:rFonts w:eastAsia="Arial Unicode MS"/>
          <w:color w:val="000000" w:themeColor="text1"/>
          <w:sz w:val="28"/>
          <w:szCs w:val="28"/>
          <w:lang w:val="ru-RU"/>
        </w:rPr>
        <w:t>, соответствующими</w:t>
      </w:r>
      <w:r w:rsidRPr="00742A6B">
        <w:rPr>
          <w:rFonts w:eastAsia="Arial Unicode MS"/>
          <w:color w:val="000000" w:themeColor="text1"/>
          <w:sz w:val="28"/>
          <w:szCs w:val="28"/>
          <w:lang w:val="ru-RU"/>
        </w:rPr>
        <w:t xml:space="preserve"> официальной норм</w:t>
      </w:r>
      <w:r w:rsidR="00A935C6" w:rsidRPr="00742A6B">
        <w:rPr>
          <w:rFonts w:eastAsia="Arial Unicode MS"/>
          <w:color w:val="000000" w:themeColor="text1"/>
          <w:sz w:val="28"/>
          <w:szCs w:val="28"/>
          <w:lang w:val="ru-RU"/>
        </w:rPr>
        <w:t>е</w:t>
      </w:r>
      <w:r w:rsidRPr="00742A6B">
        <w:rPr>
          <w:rFonts w:eastAsia="Arial Unicode MS"/>
          <w:color w:val="000000" w:themeColor="text1"/>
          <w:sz w:val="28"/>
          <w:szCs w:val="28"/>
          <w:lang w:val="ru-RU"/>
        </w:rPr>
        <w:t xml:space="preserve"> китайского языка в КНР, нельзя переводить звуками диалекта [</w:t>
      </w:r>
      <w:proofErr w:type="spellStart"/>
      <w:r w:rsidRPr="00742A6B">
        <w:rPr>
          <w:rFonts w:eastAsia="Arial Unicode MS"/>
          <w:color w:val="000000" w:themeColor="text1"/>
          <w:sz w:val="28"/>
          <w:szCs w:val="28"/>
          <w:lang w:val="ru-RU"/>
        </w:rPr>
        <w:t>Цзань</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Жуцзюнь</w:t>
      </w:r>
      <w:proofErr w:type="spellEnd"/>
      <w:r w:rsidRPr="00742A6B">
        <w:rPr>
          <w:rFonts w:eastAsia="Arial Unicode MS"/>
          <w:color w:val="000000" w:themeColor="text1"/>
          <w:sz w:val="28"/>
          <w:szCs w:val="28"/>
          <w:lang w:val="ru-RU"/>
        </w:rPr>
        <w:t xml:space="preserve"> 2016: 40-42</w:t>
      </w:r>
      <w:r w:rsidRPr="00742A6B">
        <w:rPr>
          <w:rFonts w:eastAsia="Arial Unicode MS" w:hint="eastAsia"/>
          <w:color w:val="000000" w:themeColor="text1"/>
          <w:sz w:val="28"/>
          <w:szCs w:val="28"/>
          <w:lang w:val="ru-RU"/>
        </w:rPr>
        <w:t>]</w:t>
      </w:r>
      <w:r w:rsidRPr="00742A6B">
        <w:rPr>
          <w:rFonts w:eastAsia="Arial Unicode MS"/>
          <w:color w:val="000000" w:themeColor="text1"/>
          <w:sz w:val="28"/>
          <w:szCs w:val="28"/>
          <w:lang w:val="ru-RU"/>
        </w:rPr>
        <w:t>.</w:t>
      </w:r>
    </w:p>
    <w:p w14:paraId="14588930" w14:textId="77C33F17" w:rsidR="00597E79" w:rsidRPr="00742A6B" w:rsidRDefault="001C59CC" w:rsidP="001C59CC">
      <w:pPr>
        <w:spacing w:line="360" w:lineRule="auto"/>
        <w:ind w:firstLineChars="200" w:firstLine="560"/>
        <w:contextualSpacing/>
        <w:jc w:val="both"/>
        <w:rPr>
          <w:rFonts w:eastAsia="Arial Unicode MS"/>
          <w:color w:val="000000" w:themeColor="text1"/>
          <w:sz w:val="28"/>
          <w:szCs w:val="28"/>
          <w:lang w:val="ru-RU"/>
        </w:rPr>
      </w:pPr>
      <w:r w:rsidRPr="00742A6B">
        <w:rPr>
          <w:rFonts w:eastAsia="Arial Unicode MS"/>
          <w:color w:val="000000" w:themeColor="text1"/>
          <w:sz w:val="28"/>
          <w:szCs w:val="28"/>
          <w:lang w:val="ru-RU"/>
        </w:rPr>
        <w:t xml:space="preserve">Бывают некоторые </w:t>
      </w:r>
      <w:r w:rsidR="003B2D30" w:rsidRPr="00742A6B">
        <w:rPr>
          <w:rFonts w:eastAsia="Arial Unicode MS"/>
          <w:color w:val="000000" w:themeColor="text1"/>
          <w:sz w:val="28"/>
          <w:szCs w:val="28"/>
          <w:lang w:val="ru-RU"/>
        </w:rPr>
        <w:t xml:space="preserve">отклонения от этих установок. Так, </w:t>
      </w:r>
      <w:r w:rsidRPr="00742A6B">
        <w:rPr>
          <w:rFonts w:eastAsia="Arial Unicode MS"/>
          <w:color w:val="000000" w:themeColor="text1"/>
          <w:sz w:val="28"/>
          <w:szCs w:val="28"/>
          <w:lang w:val="ru-RU"/>
        </w:rPr>
        <w:t xml:space="preserve">общепринятым </w:t>
      </w:r>
      <w:r w:rsidR="003B2D30" w:rsidRPr="00742A6B">
        <w:rPr>
          <w:rFonts w:eastAsia="Arial Unicode MS"/>
          <w:color w:val="000000" w:themeColor="text1"/>
          <w:sz w:val="28"/>
          <w:szCs w:val="28"/>
          <w:lang w:val="ru-RU"/>
        </w:rPr>
        <w:t xml:space="preserve">является передача </w:t>
      </w:r>
      <w:r w:rsidRPr="00742A6B">
        <w:rPr>
          <w:rFonts w:eastAsia="Arial Unicode MS"/>
          <w:color w:val="000000" w:themeColor="text1"/>
          <w:sz w:val="28"/>
          <w:szCs w:val="28"/>
          <w:lang w:val="ru-RU"/>
        </w:rPr>
        <w:t>английско</w:t>
      </w:r>
      <w:r w:rsidR="003B2D30" w:rsidRPr="00742A6B">
        <w:rPr>
          <w:rFonts w:eastAsia="Arial Unicode MS"/>
          <w:color w:val="000000" w:themeColor="text1"/>
          <w:sz w:val="28"/>
          <w:szCs w:val="28"/>
          <w:lang w:val="ru-RU"/>
        </w:rPr>
        <w:t>го</w:t>
      </w:r>
      <w:r w:rsidRPr="00742A6B">
        <w:rPr>
          <w:rFonts w:eastAsia="Arial Unicode MS"/>
          <w:color w:val="000000" w:themeColor="text1"/>
          <w:sz w:val="28"/>
          <w:szCs w:val="28"/>
          <w:lang w:val="ru-RU"/>
        </w:rPr>
        <w:t xml:space="preserve"> названи</w:t>
      </w:r>
      <w:r w:rsidR="003B2D30" w:rsidRPr="00742A6B">
        <w:rPr>
          <w:rFonts w:eastAsia="Arial Unicode MS"/>
          <w:color w:val="000000" w:themeColor="text1"/>
          <w:sz w:val="28"/>
          <w:szCs w:val="28"/>
          <w:lang w:val="ru-RU"/>
        </w:rPr>
        <w:t>я</w:t>
      </w:r>
      <w:r w:rsidRPr="00742A6B">
        <w:rPr>
          <w:rFonts w:eastAsia="Arial Unicode MS"/>
          <w:color w:val="000000" w:themeColor="text1"/>
          <w:sz w:val="28"/>
          <w:szCs w:val="28"/>
          <w:lang w:val="ru-RU"/>
        </w:rPr>
        <w:t xml:space="preserve"> банка </w:t>
      </w:r>
      <w:proofErr w:type="spellStart"/>
      <w:r w:rsidRPr="00742A6B">
        <w:rPr>
          <w:rFonts w:eastAsia="Arial Unicode MS"/>
          <w:color w:val="000000" w:themeColor="text1"/>
          <w:sz w:val="28"/>
          <w:szCs w:val="28"/>
          <w:lang w:val="ru-RU"/>
        </w:rPr>
        <w:t>Citibank</w:t>
      </w:r>
      <w:proofErr w:type="spellEnd"/>
      <w:r w:rsidRPr="00742A6B">
        <w:rPr>
          <w:rFonts w:eastAsia="Arial Unicode MS"/>
          <w:color w:val="000000" w:themeColor="text1"/>
          <w:sz w:val="28"/>
          <w:szCs w:val="28"/>
          <w:lang w:val="ru-RU"/>
        </w:rPr>
        <w:t xml:space="preserve"> на китайский язык</w:t>
      </w:r>
      <w:r w:rsidR="003B2D30" w:rsidRPr="00742A6B">
        <w:rPr>
          <w:rFonts w:eastAsia="Arial Unicode MS"/>
          <w:color w:val="000000" w:themeColor="text1"/>
          <w:sz w:val="28"/>
          <w:szCs w:val="28"/>
          <w:lang w:val="ru-RU"/>
        </w:rPr>
        <w:t xml:space="preserve"> как </w:t>
      </w:r>
      <w:r w:rsidRPr="00742A6B">
        <w:rPr>
          <w:rFonts w:eastAsia="Arial Unicode MS"/>
          <w:color w:val="000000" w:themeColor="text1"/>
          <w:sz w:val="28"/>
          <w:szCs w:val="28"/>
          <w:lang w:val="ru-RU"/>
        </w:rPr>
        <w:t>花旗银行</w:t>
      </w:r>
      <w:r w:rsidRPr="00742A6B">
        <w:rPr>
          <w:rFonts w:eastAsia="Arial Unicode MS"/>
          <w:color w:val="000000" w:themeColor="text1"/>
          <w:sz w:val="28"/>
          <w:szCs w:val="28"/>
          <w:lang w:val="ru-RU"/>
        </w:rPr>
        <w:t xml:space="preserve"> [Чжоу Динго 2003: 503]. </w:t>
      </w:r>
      <w:r w:rsidRPr="00742A6B">
        <w:rPr>
          <w:rFonts w:eastAsia="Arial Unicode MS"/>
          <w:color w:val="000000" w:themeColor="text1"/>
          <w:sz w:val="28"/>
          <w:szCs w:val="28"/>
          <w:lang w:val="ru-RU"/>
        </w:rPr>
        <w:t>花旗银行</w:t>
      </w:r>
      <w:r w:rsidRPr="00742A6B">
        <w:rPr>
          <w:rFonts w:eastAsia="Arial Unicode MS"/>
          <w:color w:val="000000" w:themeColor="text1"/>
          <w:sz w:val="28"/>
          <w:szCs w:val="28"/>
          <w:lang w:val="ru-RU"/>
        </w:rPr>
        <w:t xml:space="preserve"> по произношению – </w:t>
      </w:r>
      <w:proofErr w:type="spellStart"/>
      <w:r w:rsidRPr="00742A6B">
        <w:rPr>
          <w:rFonts w:eastAsia="Arial Unicode MS"/>
          <w:color w:val="000000" w:themeColor="text1"/>
          <w:sz w:val="28"/>
          <w:szCs w:val="28"/>
          <w:lang w:val="ru-RU"/>
        </w:rPr>
        <w:t>Huaqi</w:t>
      </w:r>
      <w:r w:rsidRPr="00742A6B">
        <w:rPr>
          <w:rFonts w:eastAsia="Arial Unicode MS" w:hint="eastAsia"/>
          <w:color w:val="000000" w:themeColor="text1"/>
          <w:sz w:val="28"/>
          <w:szCs w:val="28"/>
          <w:lang w:val="ru-RU"/>
        </w:rPr>
        <w:t>yinhang</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hua</w:t>
      </w:r>
      <w:proofErr w:type="spellEnd"/>
      <w:r w:rsidRPr="00742A6B">
        <w:rPr>
          <w:rFonts w:eastAsia="Arial Unicode MS"/>
          <w:color w:val="000000" w:themeColor="text1"/>
          <w:sz w:val="28"/>
          <w:szCs w:val="28"/>
          <w:lang w:val="ru-RU"/>
        </w:rPr>
        <w:t xml:space="preserve"> </w:t>
      </w:r>
      <w:r w:rsidR="003B2D30" w:rsidRPr="00742A6B">
        <w:rPr>
          <w:rFonts w:eastAsia="Arial Unicode MS"/>
          <w:color w:val="000000" w:themeColor="text1"/>
          <w:sz w:val="28"/>
          <w:szCs w:val="28"/>
          <w:lang w:val="ru-RU"/>
        </w:rPr>
        <w:t>значит</w:t>
      </w:r>
      <w:r w:rsidRPr="00742A6B">
        <w:rPr>
          <w:rFonts w:eastAsia="Arial Unicode MS"/>
          <w:color w:val="000000" w:themeColor="text1"/>
          <w:sz w:val="28"/>
          <w:szCs w:val="28"/>
          <w:lang w:val="ru-RU"/>
        </w:rPr>
        <w:t xml:space="preserve"> цветы, </w:t>
      </w:r>
      <w:proofErr w:type="spellStart"/>
      <w:r w:rsidRPr="00742A6B">
        <w:rPr>
          <w:rFonts w:eastAsia="Arial Unicode MS"/>
          <w:color w:val="000000" w:themeColor="text1"/>
          <w:sz w:val="28"/>
          <w:szCs w:val="28"/>
          <w:lang w:val="ru-RU"/>
        </w:rPr>
        <w:t>qi</w:t>
      </w:r>
      <w:proofErr w:type="spellEnd"/>
      <w:r w:rsidRPr="00742A6B">
        <w:rPr>
          <w:rFonts w:eastAsia="Arial Unicode MS"/>
          <w:color w:val="000000" w:themeColor="text1"/>
          <w:sz w:val="28"/>
          <w:szCs w:val="28"/>
          <w:lang w:val="ru-RU"/>
        </w:rPr>
        <w:t xml:space="preserve"> – флаг, </w:t>
      </w:r>
      <w:proofErr w:type="spellStart"/>
      <w:r w:rsidRPr="00742A6B">
        <w:rPr>
          <w:rFonts w:eastAsia="Arial Unicode MS"/>
          <w:color w:val="000000" w:themeColor="text1"/>
          <w:sz w:val="28"/>
          <w:szCs w:val="28"/>
          <w:lang w:val="ru-RU"/>
        </w:rPr>
        <w:t>yinhang</w:t>
      </w:r>
      <w:proofErr w:type="spellEnd"/>
      <w:r w:rsidRPr="00742A6B">
        <w:rPr>
          <w:rFonts w:eastAsia="Arial Unicode MS"/>
          <w:color w:val="000000" w:themeColor="text1"/>
          <w:sz w:val="28"/>
          <w:szCs w:val="28"/>
          <w:lang w:val="ru-RU"/>
        </w:rPr>
        <w:t xml:space="preserve"> </w:t>
      </w:r>
      <w:r w:rsidR="003B2D30" w:rsidRPr="00742A6B">
        <w:rPr>
          <w:color w:val="000000" w:themeColor="text1"/>
          <w:sz w:val="28"/>
          <w:szCs w:val="28"/>
          <w:lang w:val="ru-RU"/>
        </w:rPr>
        <w:t>–</w:t>
      </w:r>
      <w:r w:rsidRPr="00742A6B">
        <w:rPr>
          <w:rFonts w:eastAsia="Arial Unicode MS"/>
          <w:color w:val="000000" w:themeColor="text1"/>
          <w:sz w:val="28"/>
          <w:szCs w:val="28"/>
          <w:lang w:val="ru-RU"/>
        </w:rPr>
        <w:t xml:space="preserve"> банк. Но такой перевод уже принят почти всеми китай</w:t>
      </w:r>
      <w:r w:rsidR="003B2D30" w:rsidRPr="00742A6B">
        <w:rPr>
          <w:rFonts w:eastAsia="Arial Unicode MS"/>
          <w:color w:val="000000" w:themeColor="text1"/>
          <w:sz w:val="28"/>
          <w:szCs w:val="28"/>
          <w:lang w:val="ru-RU"/>
        </w:rPr>
        <w:t>цами</w:t>
      </w:r>
      <w:r w:rsidRPr="00742A6B">
        <w:rPr>
          <w:rFonts w:eastAsia="Arial Unicode MS"/>
          <w:color w:val="000000" w:themeColor="text1"/>
          <w:sz w:val="28"/>
          <w:szCs w:val="28"/>
          <w:lang w:val="ru-RU"/>
        </w:rPr>
        <w:t xml:space="preserve">. Таким образом, чтобы не </w:t>
      </w:r>
      <w:r w:rsidR="003B2D30" w:rsidRPr="00742A6B">
        <w:rPr>
          <w:rFonts w:eastAsia="Arial Unicode MS"/>
          <w:color w:val="000000" w:themeColor="text1"/>
          <w:sz w:val="28"/>
          <w:szCs w:val="28"/>
          <w:lang w:val="ru-RU"/>
        </w:rPr>
        <w:t xml:space="preserve">путаться в номинациях, при переводе </w:t>
      </w:r>
      <w:r w:rsidRPr="00742A6B">
        <w:rPr>
          <w:rFonts w:eastAsia="Arial Unicode MS"/>
          <w:color w:val="000000" w:themeColor="text1"/>
          <w:sz w:val="28"/>
          <w:szCs w:val="28"/>
          <w:lang w:val="ru-RU"/>
        </w:rPr>
        <w:t>сохран</w:t>
      </w:r>
      <w:r w:rsidR="003B2D30" w:rsidRPr="00742A6B">
        <w:rPr>
          <w:rFonts w:eastAsia="Arial Unicode MS"/>
          <w:color w:val="000000" w:themeColor="text1"/>
          <w:sz w:val="28"/>
          <w:szCs w:val="28"/>
          <w:lang w:val="ru-RU"/>
        </w:rPr>
        <w:t xml:space="preserve">яют это соответствие и не прибегают к другим. </w:t>
      </w:r>
    </w:p>
    <w:p w14:paraId="257010BC" w14:textId="77FF7D0E" w:rsidR="00EE3FAC" w:rsidRPr="00742A6B" w:rsidRDefault="00EE3FAC" w:rsidP="00EE3FAC">
      <w:pPr>
        <w:spacing w:line="360" w:lineRule="auto"/>
        <w:ind w:firstLineChars="200" w:firstLine="560"/>
        <w:contextualSpacing/>
        <w:jc w:val="both"/>
        <w:rPr>
          <w:rFonts w:eastAsia="Arial Unicode MS"/>
          <w:color w:val="000000" w:themeColor="text1"/>
          <w:sz w:val="28"/>
          <w:szCs w:val="28"/>
          <w:lang w:val="ru-RU"/>
        </w:rPr>
      </w:pPr>
      <w:r w:rsidRPr="00742A6B">
        <w:rPr>
          <w:rFonts w:eastAsia="Arial Unicode MS"/>
          <w:color w:val="000000" w:themeColor="text1"/>
          <w:sz w:val="28"/>
          <w:szCs w:val="28"/>
          <w:lang w:val="ru-RU"/>
        </w:rPr>
        <w:t xml:space="preserve">Юань </w:t>
      </w:r>
      <w:proofErr w:type="spellStart"/>
      <w:r w:rsidRPr="00742A6B">
        <w:rPr>
          <w:rFonts w:eastAsia="Arial Unicode MS"/>
          <w:color w:val="000000" w:themeColor="text1"/>
          <w:sz w:val="28"/>
          <w:szCs w:val="28"/>
          <w:lang w:val="ru-RU"/>
        </w:rPr>
        <w:t>Шуньчжи</w:t>
      </w:r>
      <w:proofErr w:type="spellEnd"/>
      <w:r w:rsidRPr="00742A6B">
        <w:rPr>
          <w:rFonts w:eastAsia="Arial Unicode MS"/>
          <w:color w:val="000000" w:themeColor="text1"/>
          <w:sz w:val="28"/>
          <w:szCs w:val="28"/>
          <w:lang w:val="ru-RU"/>
        </w:rPr>
        <w:t xml:space="preserve"> в своей работе рассматривае</w:t>
      </w:r>
      <w:r w:rsidR="003B2D30" w:rsidRPr="00742A6B">
        <w:rPr>
          <w:rFonts w:eastAsia="Arial Unicode MS"/>
          <w:color w:val="000000" w:themeColor="text1"/>
          <w:sz w:val="28"/>
          <w:szCs w:val="28"/>
          <w:lang w:val="ru-RU"/>
        </w:rPr>
        <w:t>т добавление комментария как один</w:t>
      </w:r>
      <w:r w:rsidRPr="00742A6B">
        <w:rPr>
          <w:rFonts w:eastAsia="Arial Unicode MS"/>
          <w:color w:val="000000" w:themeColor="text1"/>
          <w:sz w:val="28"/>
          <w:szCs w:val="28"/>
          <w:lang w:val="ru-RU"/>
        </w:rPr>
        <w:t xml:space="preserve"> из способов переда</w:t>
      </w:r>
      <w:r w:rsidR="003B2D30" w:rsidRPr="00742A6B">
        <w:rPr>
          <w:rFonts w:eastAsia="Arial Unicode MS"/>
          <w:color w:val="000000" w:themeColor="text1"/>
          <w:sz w:val="28"/>
          <w:szCs w:val="28"/>
          <w:lang w:val="ru-RU"/>
        </w:rPr>
        <w:t xml:space="preserve">чи </w:t>
      </w:r>
      <w:proofErr w:type="spellStart"/>
      <w:r w:rsidR="003B2D30" w:rsidRPr="00742A6B">
        <w:rPr>
          <w:rFonts w:eastAsia="Arial Unicode MS"/>
          <w:color w:val="000000" w:themeColor="text1"/>
          <w:sz w:val="28"/>
          <w:szCs w:val="28"/>
          <w:lang w:val="ru-RU"/>
        </w:rPr>
        <w:t>безэквивалентной</w:t>
      </w:r>
      <w:proofErr w:type="spellEnd"/>
      <w:r w:rsidRPr="00742A6B">
        <w:rPr>
          <w:rFonts w:eastAsia="Arial Unicode MS"/>
          <w:color w:val="000000" w:themeColor="text1"/>
          <w:sz w:val="28"/>
          <w:szCs w:val="28"/>
          <w:lang w:val="ru-RU"/>
        </w:rPr>
        <w:t xml:space="preserve"> лексик</w:t>
      </w:r>
      <w:r w:rsidR="003B2D30" w:rsidRPr="00742A6B">
        <w:rPr>
          <w:rFonts w:eastAsia="Arial Unicode MS"/>
          <w:color w:val="000000" w:themeColor="text1"/>
          <w:sz w:val="28"/>
          <w:szCs w:val="28"/>
          <w:lang w:val="ru-RU"/>
        </w:rPr>
        <w:t>и</w:t>
      </w:r>
      <w:r w:rsidRPr="00742A6B">
        <w:rPr>
          <w:rFonts w:eastAsia="Arial Unicode MS"/>
          <w:color w:val="000000" w:themeColor="text1"/>
          <w:sz w:val="28"/>
          <w:szCs w:val="28"/>
          <w:lang w:val="ru-RU"/>
        </w:rPr>
        <w:t xml:space="preserve">. Данный способ </w:t>
      </w:r>
      <w:r w:rsidRPr="00742A6B">
        <w:rPr>
          <w:rFonts w:eastAsia="Arial Unicode MS"/>
          <w:color w:val="000000" w:themeColor="text1"/>
          <w:sz w:val="28"/>
          <w:szCs w:val="28"/>
          <w:lang w:val="ru-RU"/>
        </w:rPr>
        <w:lastRenderedPageBreak/>
        <w:t>перево</w:t>
      </w:r>
      <w:r w:rsidR="003B2D30" w:rsidRPr="00742A6B">
        <w:rPr>
          <w:rFonts w:eastAsia="Arial Unicode MS"/>
          <w:color w:val="000000" w:themeColor="text1"/>
          <w:sz w:val="28"/>
          <w:szCs w:val="28"/>
          <w:lang w:val="ru-RU"/>
        </w:rPr>
        <w:t xml:space="preserve">да помогает передать </w:t>
      </w:r>
      <w:proofErr w:type="spellStart"/>
      <w:r w:rsidR="003B2D30" w:rsidRPr="00742A6B">
        <w:rPr>
          <w:rFonts w:eastAsia="Arial Unicode MS"/>
          <w:color w:val="000000" w:themeColor="text1"/>
          <w:sz w:val="28"/>
          <w:szCs w:val="28"/>
          <w:lang w:val="ru-RU"/>
        </w:rPr>
        <w:t>безэквивале</w:t>
      </w:r>
      <w:r w:rsidRPr="00742A6B">
        <w:rPr>
          <w:rFonts w:eastAsia="Arial Unicode MS"/>
          <w:color w:val="000000" w:themeColor="text1"/>
          <w:sz w:val="28"/>
          <w:szCs w:val="28"/>
          <w:lang w:val="ru-RU"/>
        </w:rPr>
        <w:t>нтную</w:t>
      </w:r>
      <w:proofErr w:type="spellEnd"/>
      <w:r w:rsidRPr="00742A6B">
        <w:rPr>
          <w:rFonts w:eastAsia="Arial Unicode MS"/>
          <w:color w:val="000000" w:themeColor="text1"/>
          <w:sz w:val="28"/>
          <w:szCs w:val="28"/>
          <w:lang w:val="ru-RU"/>
        </w:rPr>
        <w:t xml:space="preserve"> лексику, сохраняя </w:t>
      </w:r>
      <w:r w:rsidR="003B2D30" w:rsidRPr="00742A6B">
        <w:rPr>
          <w:rFonts w:eastAsia="Arial Unicode MS"/>
          <w:color w:val="000000" w:themeColor="text1"/>
          <w:sz w:val="28"/>
          <w:szCs w:val="28"/>
          <w:lang w:val="ru-RU"/>
        </w:rPr>
        <w:t xml:space="preserve">ее </w:t>
      </w:r>
      <w:r w:rsidRPr="00742A6B">
        <w:rPr>
          <w:rFonts w:eastAsia="Arial Unicode MS"/>
          <w:color w:val="000000" w:themeColor="text1"/>
          <w:sz w:val="28"/>
          <w:szCs w:val="28"/>
          <w:lang w:val="ru-RU"/>
        </w:rPr>
        <w:t xml:space="preserve">национальную специфику и значение [Юань </w:t>
      </w:r>
      <w:proofErr w:type="spellStart"/>
      <w:r w:rsidRPr="00742A6B">
        <w:rPr>
          <w:rFonts w:eastAsia="Arial Unicode MS"/>
          <w:color w:val="000000" w:themeColor="text1"/>
          <w:sz w:val="28"/>
          <w:szCs w:val="28"/>
          <w:lang w:val="ru-RU"/>
        </w:rPr>
        <w:t>Шуньчжи</w:t>
      </w:r>
      <w:proofErr w:type="spellEnd"/>
      <w:r w:rsidRPr="00742A6B">
        <w:rPr>
          <w:rFonts w:eastAsia="Arial Unicode MS"/>
          <w:color w:val="000000" w:themeColor="text1"/>
          <w:sz w:val="28"/>
          <w:szCs w:val="28"/>
          <w:lang w:val="ru-RU"/>
        </w:rPr>
        <w:t xml:space="preserve"> 2014: 43].</w:t>
      </w:r>
    </w:p>
    <w:p w14:paraId="634C4438" w14:textId="721C476C" w:rsidR="004E50DE" w:rsidRPr="00742A6B" w:rsidRDefault="001C59CC" w:rsidP="00EE3FAC">
      <w:pPr>
        <w:spacing w:line="360" w:lineRule="auto"/>
        <w:ind w:firstLineChars="200" w:firstLine="560"/>
        <w:contextualSpacing/>
        <w:jc w:val="both"/>
        <w:rPr>
          <w:rFonts w:eastAsia="Arial Unicode MS"/>
          <w:color w:val="000000" w:themeColor="text1"/>
          <w:sz w:val="28"/>
          <w:szCs w:val="28"/>
          <w:lang w:val="ru-RU"/>
        </w:rPr>
      </w:pPr>
      <w:proofErr w:type="spellStart"/>
      <w:r w:rsidRPr="00742A6B">
        <w:rPr>
          <w:rFonts w:eastAsia="Arial Unicode MS"/>
          <w:color w:val="000000" w:themeColor="text1"/>
          <w:sz w:val="28"/>
          <w:szCs w:val="28"/>
          <w:lang w:val="ru-RU"/>
        </w:rPr>
        <w:t>Цинь</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Чэнцян</w:t>
      </w:r>
      <w:proofErr w:type="spellEnd"/>
      <w:r w:rsidRPr="00742A6B">
        <w:rPr>
          <w:rFonts w:eastAsia="Arial Unicode MS"/>
          <w:color w:val="000000" w:themeColor="text1"/>
          <w:sz w:val="28"/>
          <w:szCs w:val="28"/>
          <w:lang w:val="ru-RU"/>
        </w:rPr>
        <w:t xml:space="preserve"> и Ши </w:t>
      </w:r>
      <w:proofErr w:type="spellStart"/>
      <w:r w:rsidRPr="00742A6B">
        <w:rPr>
          <w:rFonts w:eastAsia="Arial Unicode MS"/>
          <w:color w:val="000000" w:themeColor="text1"/>
          <w:sz w:val="28"/>
          <w:szCs w:val="28"/>
          <w:lang w:val="ru-RU"/>
        </w:rPr>
        <w:t>Цуньжан</w:t>
      </w:r>
      <w:proofErr w:type="spellEnd"/>
      <w:r w:rsidRPr="00742A6B">
        <w:rPr>
          <w:rFonts w:eastAsia="Arial Unicode MS"/>
          <w:color w:val="000000" w:themeColor="text1"/>
          <w:sz w:val="28"/>
          <w:szCs w:val="28"/>
          <w:lang w:val="ru-RU"/>
        </w:rPr>
        <w:t xml:space="preserve"> также упо</w:t>
      </w:r>
      <w:r w:rsidR="003B2D30" w:rsidRPr="00742A6B">
        <w:rPr>
          <w:rFonts w:eastAsia="Arial Unicode MS"/>
          <w:color w:val="000000" w:themeColor="text1"/>
          <w:sz w:val="28"/>
          <w:szCs w:val="28"/>
          <w:lang w:val="ru-RU"/>
        </w:rPr>
        <w:t>минают</w:t>
      </w:r>
      <w:r w:rsidRPr="00742A6B">
        <w:rPr>
          <w:rFonts w:eastAsia="Arial Unicode MS"/>
          <w:color w:val="000000" w:themeColor="text1"/>
          <w:sz w:val="28"/>
          <w:szCs w:val="28"/>
          <w:lang w:val="ru-RU"/>
        </w:rPr>
        <w:t xml:space="preserve"> о смешанном</w:t>
      </w:r>
      <w:r w:rsidR="00F40C49" w:rsidRPr="00742A6B">
        <w:rPr>
          <w:rFonts w:eastAsia="Arial Unicode MS"/>
          <w:color w:val="000000" w:themeColor="text1"/>
          <w:sz w:val="28"/>
          <w:szCs w:val="28"/>
          <w:lang w:val="ru-RU"/>
        </w:rPr>
        <w:t xml:space="preserve"> способ</w:t>
      </w:r>
      <w:r w:rsidRPr="00742A6B">
        <w:rPr>
          <w:rFonts w:eastAsia="Arial Unicode MS"/>
          <w:color w:val="000000" w:themeColor="text1"/>
          <w:sz w:val="28"/>
          <w:szCs w:val="28"/>
          <w:lang w:val="ru-RU"/>
        </w:rPr>
        <w:t>е</w:t>
      </w:r>
      <w:r w:rsidR="00F40C49" w:rsidRPr="00742A6B">
        <w:rPr>
          <w:rFonts w:eastAsia="Arial Unicode MS"/>
          <w:color w:val="000000" w:themeColor="text1"/>
          <w:sz w:val="28"/>
          <w:szCs w:val="28"/>
          <w:lang w:val="ru-RU"/>
        </w:rPr>
        <w:t xml:space="preserve"> – перевод</w:t>
      </w:r>
      <w:r w:rsidR="00CA48AC" w:rsidRPr="00742A6B">
        <w:rPr>
          <w:rFonts w:eastAsia="Arial Unicode MS"/>
          <w:color w:val="000000" w:themeColor="text1"/>
          <w:sz w:val="28"/>
          <w:szCs w:val="28"/>
          <w:lang w:val="ru-RU"/>
        </w:rPr>
        <w:t>е</w:t>
      </w:r>
      <w:r w:rsidR="00F40C49" w:rsidRPr="00742A6B">
        <w:rPr>
          <w:rFonts w:eastAsia="Arial Unicode MS"/>
          <w:color w:val="000000" w:themeColor="text1"/>
          <w:sz w:val="28"/>
          <w:szCs w:val="28"/>
          <w:lang w:val="ru-RU"/>
        </w:rPr>
        <w:t xml:space="preserve"> по произношению и по значению. Например, </w:t>
      </w:r>
      <w:proofErr w:type="spellStart"/>
      <w:r w:rsidR="00F40C49" w:rsidRPr="00742A6B">
        <w:rPr>
          <w:rFonts w:eastAsia="Arial Unicode MS"/>
          <w:color w:val="000000" w:themeColor="text1"/>
          <w:sz w:val="28"/>
          <w:szCs w:val="28"/>
          <w:lang w:val="ru-RU"/>
        </w:rPr>
        <w:t>Chartered</w:t>
      </w:r>
      <w:proofErr w:type="spellEnd"/>
      <w:r w:rsidR="00F40C49" w:rsidRPr="00742A6B">
        <w:rPr>
          <w:rFonts w:eastAsia="Arial Unicode MS"/>
          <w:color w:val="000000" w:themeColor="text1"/>
          <w:sz w:val="28"/>
          <w:szCs w:val="28"/>
          <w:lang w:val="ru-RU"/>
        </w:rPr>
        <w:t xml:space="preserve"> </w:t>
      </w:r>
      <w:proofErr w:type="spellStart"/>
      <w:r w:rsidR="00F40C49" w:rsidRPr="00742A6B">
        <w:rPr>
          <w:rFonts w:eastAsia="Arial Unicode MS"/>
          <w:color w:val="000000" w:themeColor="text1"/>
          <w:sz w:val="28"/>
          <w:szCs w:val="28"/>
          <w:lang w:val="ru-RU"/>
        </w:rPr>
        <w:t>Bank</w:t>
      </w:r>
      <w:proofErr w:type="spellEnd"/>
      <w:r w:rsidR="00F40C49" w:rsidRPr="00742A6B">
        <w:rPr>
          <w:rFonts w:eastAsia="Arial Unicode MS"/>
          <w:color w:val="000000" w:themeColor="text1"/>
          <w:sz w:val="28"/>
          <w:szCs w:val="28"/>
          <w:lang w:val="ru-RU"/>
        </w:rPr>
        <w:t xml:space="preserve">. </w:t>
      </w:r>
      <w:proofErr w:type="spellStart"/>
      <w:r w:rsidR="00F40C49" w:rsidRPr="00742A6B">
        <w:rPr>
          <w:rFonts w:eastAsia="Arial Unicode MS"/>
          <w:color w:val="000000" w:themeColor="text1"/>
          <w:sz w:val="28"/>
          <w:szCs w:val="28"/>
          <w:lang w:val="ru-RU"/>
        </w:rPr>
        <w:t>Chartered</w:t>
      </w:r>
      <w:proofErr w:type="spellEnd"/>
      <w:r w:rsidR="00F40C49" w:rsidRPr="00742A6B">
        <w:rPr>
          <w:rFonts w:eastAsia="Arial Unicode MS"/>
          <w:color w:val="000000" w:themeColor="text1"/>
          <w:sz w:val="28"/>
          <w:szCs w:val="28"/>
          <w:lang w:val="ru-RU"/>
        </w:rPr>
        <w:t xml:space="preserve"> переведен по произношению «</w:t>
      </w:r>
      <w:r w:rsidR="00F40C49" w:rsidRPr="00742A6B">
        <w:rPr>
          <w:rFonts w:eastAsia="Arial Unicode MS"/>
          <w:color w:val="000000" w:themeColor="text1"/>
          <w:sz w:val="28"/>
          <w:szCs w:val="28"/>
          <w:lang w:val="ru-RU"/>
        </w:rPr>
        <w:t>渣打</w:t>
      </w:r>
      <w:r w:rsidR="00F40C49" w:rsidRPr="00742A6B">
        <w:rPr>
          <w:rFonts w:eastAsia="Arial Unicode MS"/>
          <w:color w:val="000000" w:themeColor="text1"/>
          <w:sz w:val="28"/>
          <w:szCs w:val="28"/>
          <w:lang w:val="ru-RU"/>
        </w:rPr>
        <w:t>»</w:t>
      </w:r>
      <w:r w:rsidR="00CA48AC" w:rsidRPr="00742A6B">
        <w:rPr>
          <w:rFonts w:eastAsia="Arial Unicode MS"/>
          <w:color w:val="000000" w:themeColor="text1"/>
          <w:sz w:val="28"/>
          <w:szCs w:val="28"/>
          <w:lang w:val="ru-RU"/>
        </w:rPr>
        <w:t>,</w:t>
      </w:r>
      <w:r w:rsidR="00F40C49" w:rsidRPr="00742A6B">
        <w:rPr>
          <w:rFonts w:eastAsia="Arial Unicode MS"/>
          <w:color w:val="000000" w:themeColor="text1"/>
          <w:sz w:val="28"/>
          <w:szCs w:val="28"/>
          <w:lang w:val="ru-RU"/>
        </w:rPr>
        <w:t xml:space="preserve"> а </w:t>
      </w:r>
      <w:proofErr w:type="spellStart"/>
      <w:r w:rsidR="00F40C49" w:rsidRPr="00742A6B">
        <w:rPr>
          <w:rFonts w:eastAsia="Arial Unicode MS"/>
          <w:color w:val="000000" w:themeColor="text1"/>
          <w:sz w:val="28"/>
          <w:szCs w:val="28"/>
          <w:lang w:val="ru-RU"/>
        </w:rPr>
        <w:t>Bank</w:t>
      </w:r>
      <w:proofErr w:type="spellEnd"/>
      <w:r w:rsidR="00F40C49" w:rsidRPr="00742A6B">
        <w:rPr>
          <w:rFonts w:eastAsia="Arial Unicode MS"/>
          <w:color w:val="000000" w:themeColor="text1"/>
          <w:sz w:val="28"/>
          <w:szCs w:val="28"/>
          <w:lang w:val="ru-RU"/>
        </w:rPr>
        <w:t xml:space="preserve"> </w:t>
      </w:r>
      <w:r w:rsidR="00CA48AC" w:rsidRPr="00742A6B">
        <w:rPr>
          <w:color w:val="000000" w:themeColor="text1"/>
          <w:sz w:val="28"/>
          <w:szCs w:val="28"/>
          <w:lang w:val="ru-RU"/>
        </w:rPr>
        <w:t xml:space="preserve">– </w:t>
      </w:r>
      <w:r w:rsidR="00F40C49" w:rsidRPr="00742A6B">
        <w:rPr>
          <w:rFonts w:eastAsia="Arial Unicode MS"/>
          <w:color w:val="000000" w:themeColor="text1"/>
          <w:sz w:val="28"/>
          <w:szCs w:val="28"/>
          <w:lang w:val="ru-RU"/>
        </w:rPr>
        <w:t>по значению «</w:t>
      </w:r>
      <w:r w:rsidR="00F40C49" w:rsidRPr="00742A6B">
        <w:rPr>
          <w:rFonts w:eastAsia="Arial Unicode MS"/>
          <w:color w:val="000000" w:themeColor="text1"/>
          <w:sz w:val="28"/>
          <w:szCs w:val="28"/>
          <w:lang w:val="ru-RU"/>
        </w:rPr>
        <w:t>银行</w:t>
      </w:r>
      <w:r w:rsidR="00F40C49"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Цинь</w:t>
      </w:r>
      <w:proofErr w:type="spellEnd"/>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Чэнцян</w:t>
      </w:r>
      <w:proofErr w:type="spellEnd"/>
      <w:r w:rsidRPr="00742A6B">
        <w:rPr>
          <w:rFonts w:eastAsia="Arial Unicode MS"/>
          <w:color w:val="000000" w:themeColor="text1"/>
          <w:sz w:val="28"/>
          <w:szCs w:val="28"/>
          <w:lang w:val="ru-RU"/>
        </w:rPr>
        <w:t xml:space="preserve">, Ши </w:t>
      </w:r>
      <w:proofErr w:type="spellStart"/>
      <w:r w:rsidRPr="00742A6B">
        <w:rPr>
          <w:rFonts w:eastAsia="Arial Unicode MS"/>
          <w:color w:val="000000" w:themeColor="text1"/>
          <w:sz w:val="28"/>
          <w:szCs w:val="28"/>
          <w:lang w:val="ru-RU"/>
        </w:rPr>
        <w:t>Цуньжан</w:t>
      </w:r>
      <w:proofErr w:type="spellEnd"/>
      <w:r w:rsidRPr="00742A6B">
        <w:rPr>
          <w:rFonts w:eastAsia="Arial Unicode MS"/>
          <w:color w:val="000000" w:themeColor="text1"/>
          <w:sz w:val="28"/>
          <w:szCs w:val="28"/>
          <w:lang w:val="ru-RU"/>
        </w:rPr>
        <w:t xml:space="preserve"> 2011: 42]</w:t>
      </w:r>
      <w:r w:rsidR="00F40C49" w:rsidRPr="00742A6B">
        <w:rPr>
          <w:rFonts w:eastAsia="Arial Unicode MS"/>
          <w:color w:val="000000" w:themeColor="text1"/>
          <w:sz w:val="28"/>
          <w:szCs w:val="28"/>
          <w:lang w:val="ru-RU"/>
        </w:rPr>
        <w:t>.</w:t>
      </w:r>
    </w:p>
    <w:p w14:paraId="4D98EFC4" w14:textId="3A5097DF" w:rsidR="00A077BB" w:rsidRPr="00742A6B" w:rsidRDefault="00CA48AC" w:rsidP="00B05DBC">
      <w:pPr>
        <w:spacing w:line="360" w:lineRule="auto"/>
        <w:ind w:firstLine="420"/>
        <w:jc w:val="both"/>
        <w:rPr>
          <w:color w:val="000000" w:themeColor="text1"/>
          <w:sz w:val="28"/>
          <w:szCs w:val="28"/>
          <w:lang w:val="ru-RU"/>
        </w:rPr>
      </w:pPr>
      <w:r w:rsidRPr="00742A6B">
        <w:rPr>
          <w:color w:val="000000" w:themeColor="text1"/>
          <w:sz w:val="28"/>
          <w:szCs w:val="28"/>
          <w:lang w:val="ru-RU"/>
        </w:rPr>
        <w:t>Далее мы о</w:t>
      </w:r>
      <w:r w:rsidR="00A077BB" w:rsidRPr="00742A6B">
        <w:rPr>
          <w:color w:val="000000" w:themeColor="text1"/>
          <w:sz w:val="28"/>
          <w:szCs w:val="28"/>
          <w:lang w:val="ru-RU"/>
        </w:rPr>
        <w:t xml:space="preserve">братимся в тексту М. Булгакова и тексту перевода, с тем чтобы увидеть особенности переводческой работы и поисков и оценить степень адекватности в передаче особенностей героев, города, эпохи и т.д., показанных писателем. </w:t>
      </w:r>
    </w:p>
    <w:p w14:paraId="4556F390" w14:textId="55B6BB82" w:rsidR="00B95912" w:rsidRPr="00742A6B" w:rsidRDefault="00B95912" w:rsidP="00B95912">
      <w:pPr>
        <w:pStyle w:val="1"/>
        <w:spacing w:before="120" w:after="120" w:line="360" w:lineRule="auto"/>
        <w:ind w:firstLine="709"/>
        <w:jc w:val="center"/>
        <w:rPr>
          <w:color w:val="000000" w:themeColor="text1"/>
          <w:sz w:val="28"/>
          <w:szCs w:val="28"/>
        </w:rPr>
      </w:pPr>
      <w:bookmarkStart w:id="12" w:name="_Toc516845508"/>
      <w:r w:rsidRPr="00742A6B">
        <w:rPr>
          <w:color w:val="000000" w:themeColor="text1"/>
          <w:sz w:val="28"/>
          <w:szCs w:val="28"/>
        </w:rPr>
        <w:t>Выводы</w:t>
      </w:r>
      <w:bookmarkEnd w:id="12"/>
      <w:r w:rsidRPr="00742A6B">
        <w:rPr>
          <w:color w:val="000000" w:themeColor="text1"/>
          <w:sz w:val="28"/>
          <w:szCs w:val="28"/>
        </w:rPr>
        <w:t xml:space="preserve"> </w:t>
      </w:r>
    </w:p>
    <w:p w14:paraId="2559106C" w14:textId="483DBDBE" w:rsidR="00B95912" w:rsidRPr="00742A6B" w:rsidRDefault="00B95912" w:rsidP="00B95912">
      <w:pPr>
        <w:spacing w:line="360" w:lineRule="auto"/>
        <w:ind w:firstLine="420"/>
        <w:jc w:val="both"/>
        <w:rPr>
          <w:color w:val="000000" w:themeColor="text1"/>
          <w:sz w:val="28"/>
          <w:szCs w:val="28"/>
          <w:lang w:val="ru-RU"/>
        </w:rPr>
      </w:pPr>
      <w:r w:rsidRPr="00742A6B">
        <w:rPr>
          <w:color w:val="000000" w:themeColor="text1"/>
          <w:sz w:val="28"/>
          <w:szCs w:val="28"/>
          <w:lang w:val="ru-RU"/>
        </w:rPr>
        <w:t xml:space="preserve">Таким образом, в результате ознакомления с </w:t>
      </w:r>
      <w:r w:rsidR="00CA48AC" w:rsidRPr="00742A6B">
        <w:rPr>
          <w:color w:val="000000" w:themeColor="text1"/>
          <w:sz w:val="28"/>
          <w:szCs w:val="28"/>
          <w:lang w:val="ru-RU"/>
        </w:rPr>
        <w:t xml:space="preserve">упомянутыми </w:t>
      </w:r>
      <w:r w:rsidRPr="00742A6B">
        <w:rPr>
          <w:color w:val="000000" w:themeColor="text1"/>
          <w:sz w:val="28"/>
          <w:szCs w:val="28"/>
          <w:lang w:val="ru-RU"/>
        </w:rPr>
        <w:t>исследованиями можно сделать следующие выводы.</w:t>
      </w:r>
    </w:p>
    <w:p w14:paraId="7B4DCE50" w14:textId="3478FC0A" w:rsidR="00CA48AC" w:rsidRPr="00742A6B" w:rsidRDefault="009C4C74" w:rsidP="00B62EFC">
      <w:pPr>
        <w:pStyle w:val="a3"/>
        <w:numPr>
          <w:ilvl w:val="0"/>
          <w:numId w:val="19"/>
        </w:numPr>
        <w:spacing w:line="360" w:lineRule="auto"/>
        <w:ind w:firstLineChars="0"/>
        <w:jc w:val="both"/>
        <w:rPr>
          <w:color w:val="000000" w:themeColor="text1"/>
          <w:sz w:val="28"/>
          <w:szCs w:val="28"/>
          <w:lang w:val="ru-RU"/>
        </w:rPr>
      </w:pPr>
      <w:r w:rsidRPr="00742A6B">
        <w:rPr>
          <w:color w:val="000000" w:themeColor="text1"/>
          <w:sz w:val="28"/>
          <w:szCs w:val="28"/>
          <w:lang w:val="ru-RU"/>
        </w:rPr>
        <w:t>«Собачье сердце» написан</w:t>
      </w:r>
      <w:r w:rsidR="00CA48AC" w:rsidRPr="00742A6B">
        <w:rPr>
          <w:color w:val="000000" w:themeColor="text1"/>
          <w:sz w:val="28"/>
          <w:szCs w:val="28"/>
          <w:lang w:val="ru-RU"/>
        </w:rPr>
        <w:t>о</w:t>
      </w:r>
      <w:r w:rsidRPr="00742A6B">
        <w:rPr>
          <w:color w:val="000000" w:themeColor="text1"/>
          <w:sz w:val="28"/>
          <w:szCs w:val="28"/>
          <w:lang w:val="ru-RU"/>
        </w:rPr>
        <w:t xml:space="preserve"> в особ</w:t>
      </w:r>
      <w:r w:rsidR="00CA48AC" w:rsidRPr="00742A6B">
        <w:rPr>
          <w:color w:val="000000" w:themeColor="text1"/>
          <w:sz w:val="28"/>
          <w:szCs w:val="28"/>
          <w:lang w:val="ru-RU"/>
        </w:rPr>
        <w:t xml:space="preserve">ый период, а его </w:t>
      </w:r>
      <w:r w:rsidRPr="00742A6B">
        <w:rPr>
          <w:color w:val="000000" w:themeColor="text1"/>
          <w:sz w:val="28"/>
          <w:szCs w:val="28"/>
          <w:lang w:val="ru-RU"/>
        </w:rPr>
        <w:t xml:space="preserve">содержание </w:t>
      </w:r>
      <w:r w:rsidR="00CA48AC" w:rsidRPr="00742A6B">
        <w:rPr>
          <w:color w:val="000000" w:themeColor="text1"/>
          <w:sz w:val="28"/>
          <w:szCs w:val="28"/>
          <w:lang w:val="ru-RU"/>
        </w:rPr>
        <w:t>и многие показанные автором детали увязываются с</w:t>
      </w:r>
      <w:r w:rsidRPr="00742A6B">
        <w:rPr>
          <w:color w:val="000000" w:themeColor="text1"/>
          <w:sz w:val="28"/>
          <w:szCs w:val="28"/>
          <w:lang w:val="ru-RU"/>
        </w:rPr>
        <w:t xml:space="preserve"> реальн</w:t>
      </w:r>
      <w:r w:rsidR="00CA48AC" w:rsidRPr="00742A6B">
        <w:rPr>
          <w:color w:val="000000" w:themeColor="text1"/>
          <w:sz w:val="28"/>
          <w:szCs w:val="28"/>
          <w:lang w:val="ru-RU"/>
        </w:rPr>
        <w:t xml:space="preserve">ыми временем и местом – послереволюционной Москвой, городом времен НЭПа. </w:t>
      </w:r>
    </w:p>
    <w:p w14:paraId="2A3AFD33" w14:textId="3E12E697" w:rsidR="009C4C74" w:rsidRPr="00742A6B" w:rsidRDefault="00B95912" w:rsidP="00B62EFC">
      <w:pPr>
        <w:pStyle w:val="a3"/>
        <w:numPr>
          <w:ilvl w:val="0"/>
          <w:numId w:val="19"/>
        </w:numPr>
        <w:spacing w:line="360" w:lineRule="auto"/>
        <w:ind w:firstLineChars="0"/>
        <w:jc w:val="both"/>
        <w:rPr>
          <w:color w:val="000000" w:themeColor="text1"/>
          <w:sz w:val="28"/>
          <w:szCs w:val="28"/>
          <w:lang w:val="ru-RU"/>
        </w:rPr>
      </w:pPr>
      <w:r w:rsidRPr="00742A6B">
        <w:rPr>
          <w:color w:val="000000" w:themeColor="text1"/>
          <w:sz w:val="28"/>
          <w:szCs w:val="28"/>
          <w:lang w:val="ru-RU"/>
        </w:rPr>
        <w:t xml:space="preserve">В художественном произведении с помощью </w:t>
      </w:r>
      <w:proofErr w:type="spellStart"/>
      <w:r w:rsidRPr="00742A6B">
        <w:rPr>
          <w:color w:val="000000" w:themeColor="text1"/>
          <w:sz w:val="28"/>
          <w:szCs w:val="28"/>
          <w:lang w:val="ru-RU"/>
        </w:rPr>
        <w:t>хронотоп</w:t>
      </w:r>
      <w:r w:rsidR="007E729C" w:rsidRPr="00742A6B">
        <w:rPr>
          <w:color w:val="000000" w:themeColor="text1"/>
          <w:sz w:val="28"/>
          <w:szCs w:val="28"/>
          <w:lang w:val="ru-RU"/>
        </w:rPr>
        <w:t>а</w:t>
      </w:r>
      <w:proofErr w:type="spellEnd"/>
      <w:r w:rsidRPr="00742A6B">
        <w:rPr>
          <w:color w:val="000000" w:themeColor="text1"/>
          <w:sz w:val="28"/>
          <w:szCs w:val="28"/>
          <w:lang w:val="ru-RU"/>
        </w:rPr>
        <w:t xml:space="preserve"> осуществляется </w:t>
      </w:r>
      <w:r w:rsidR="007662B5" w:rsidRPr="00742A6B">
        <w:rPr>
          <w:color w:val="000000" w:themeColor="text1"/>
          <w:sz w:val="28"/>
          <w:szCs w:val="28"/>
          <w:lang w:val="ru-RU"/>
        </w:rPr>
        <w:t xml:space="preserve">не только показ </w:t>
      </w:r>
      <w:r w:rsidR="009C4C74" w:rsidRPr="00742A6B">
        <w:rPr>
          <w:color w:val="000000" w:themeColor="text1"/>
          <w:sz w:val="28"/>
          <w:szCs w:val="28"/>
          <w:lang w:val="ru-RU"/>
        </w:rPr>
        <w:t>действительност</w:t>
      </w:r>
      <w:r w:rsidR="007662B5" w:rsidRPr="00742A6B">
        <w:rPr>
          <w:color w:val="000000" w:themeColor="text1"/>
          <w:sz w:val="28"/>
          <w:szCs w:val="28"/>
          <w:lang w:val="ru-RU"/>
        </w:rPr>
        <w:t>и</w:t>
      </w:r>
      <w:r w:rsidR="009C4C74" w:rsidRPr="00742A6B">
        <w:rPr>
          <w:color w:val="000000" w:themeColor="text1"/>
          <w:sz w:val="28"/>
          <w:szCs w:val="28"/>
          <w:lang w:val="ru-RU"/>
        </w:rPr>
        <w:t xml:space="preserve">, </w:t>
      </w:r>
      <w:r w:rsidR="007662B5" w:rsidRPr="00742A6B">
        <w:rPr>
          <w:color w:val="000000" w:themeColor="text1"/>
          <w:sz w:val="28"/>
          <w:szCs w:val="28"/>
          <w:lang w:val="ru-RU"/>
        </w:rPr>
        <w:t>создаются образы персонажей, формируется конфликт.</w:t>
      </w:r>
      <w:r w:rsidR="009C4C74" w:rsidRPr="00742A6B">
        <w:rPr>
          <w:color w:val="000000" w:themeColor="text1"/>
          <w:sz w:val="28"/>
          <w:szCs w:val="28"/>
          <w:lang w:val="ru-RU"/>
        </w:rPr>
        <w:t xml:space="preserve"> </w:t>
      </w:r>
    </w:p>
    <w:p w14:paraId="28E82714" w14:textId="6CCB8DD7" w:rsidR="009C4C74" w:rsidRPr="00742A6B" w:rsidRDefault="009C4C74" w:rsidP="00B62EFC">
      <w:pPr>
        <w:pStyle w:val="a3"/>
        <w:numPr>
          <w:ilvl w:val="0"/>
          <w:numId w:val="19"/>
        </w:numPr>
        <w:spacing w:line="360" w:lineRule="auto"/>
        <w:ind w:firstLineChars="0"/>
        <w:jc w:val="both"/>
        <w:rPr>
          <w:color w:val="000000" w:themeColor="text1"/>
          <w:sz w:val="28"/>
          <w:szCs w:val="28"/>
          <w:lang w:val="ru-RU"/>
        </w:rPr>
      </w:pPr>
      <w:r w:rsidRPr="00742A6B">
        <w:rPr>
          <w:color w:val="000000" w:themeColor="text1"/>
          <w:sz w:val="28"/>
          <w:szCs w:val="28"/>
          <w:lang w:val="ru-RU"/>
        </w:rPr>
        <w:t>Собственные имена</w:t>
      </w:r>
      <w:r w:rsidR="00CA48AC" w:rsidRPr="00742A6B">
        <w:rPr>
          <w:color w:val="000000" w:themeColor="text1"/>
          <w:sz w:val="28"/>
          <w:szCs w:val="28"/>
          <w:lang w:val="ru-RU"/>
        </w:rPr>
        <w:t xml:space="preserve"> – </w:t>
      </w:r>
      <w:r w:rsidR="007E729C" w:rsidRPr="00742A6B">
        <w:rPr>
          <w:color w:val="000000" w:themeColor="text1"/>
          <w:sz w:val="28"/>
          <w:szCs w:val="28"/>
          <w:lang w:val="ru-RU"/>
        </w:rPr>
        <w:t>антропонимы и топонимы</w:t>
      </w:r>
      <w:r w:rsidRPr="00742A6B">
        <w:rPr>
          <w:color w:val="000000" w:themeColor="text1"/>
          <w:sz w:val="28"/>
          <w:szCs w:val="28"/>
          <w:lang w:val="ru-RU"/>
        </w:rPr>
        <w:t xml:space="preserve"> </w:t>
      </w:r>
      <w:r w:rsidR="00CA48AC" w:rsidRPr="00742A6B">
        <w:rPr>
          <w:color w:val="000000" w:themeColor="text1"/>
          <w:sz w:val="28"/>
          <w:szCs w:val="28"/>
          <w:lang w:val="ru-RU"/>
        </w:rPr>
        <w:t xml:space="preserve">– </w:t>
      </w:r>
      <w:r w:rsidRPr="00742A6B">
        <w:rPr>
          <w:color w:val="000000" w:themeColor="text1"/>
          <w:sz w:val="28"/>
          <w:szCs w:val="28"/>
          <w:lang w:val="ru-RU"/>
        </w:rPr>
        <w:t>являются важным элементом отражения историческ</w:t>
      </w:r>
      <w:r w:rsidR="00CA48AC" w:rsidRPr="00742A6B">
        <w:rPr>
          <w:color w:val="000000" w:themeColor="text1"/>
          <w:sz w:val="28"/>
          <w:szCs w:val="28"/>
          <w:lang w:val="ru-RU"/>
        </w:rPr>
        <w:t>их</w:t>
      </w:r>
      <w:r w:rsidRPr="00742A6B">
        <w:rPr>
          <w:color w:val="000000" w:themeColor="text1"/>
          <w:sz w:val="28"/>
          <w:szCs w:val="28"/>
          <w:lang w:val="ru-RU"/>
        </w:rPr>
        <w:t xml:space="preserve"> и национальн</w:t>
      </w:r>
      <w:r w:rsidR="00CA48AC" w:rsidRPr="00742A6B">
        <w:rPr>
          <w:color w:val="000000" w:themeColor="text1"/>
          <w:sz w:val="28"/>
          <w:szCs w:val="28"/>
          <w:lang w:val="ru-RU"/>
        </w:rPr>
        <w:t>ых</w:t>
      </w:r>
      <w:r w:rsidRPr="00742A6B">
        <w:rPr>
          <w:color w:val="000000" w:themeColor="text1"/>
          <w:sz w:val="28"/>
          <w:szCs w:val="28"/>
          <w:lang w:val="ru-RU"/>
        </w:rPr>
        <w:t>, культурн</w:t>
      </w:r>
      <w:r w:rsidR="00CA48AC" w:rsidRPr="00742A6B">
        <w:rPr>
          <w:color w:val="000000" w:themeColor="text1"/>
          <w:sz w:val="28"/>
          <w:szCs w:val="28"/>
          <w:lang w:val="ru-RU"/>
        </w:rPr>
        <w:t>ых</w:t>
      </w:r>
      <w:r w:rsidRPr="00742A6B">
        <w:rPr>
          <w:color w:val="000000" w:themeColor="text1"/>
          <w:sz w:val="28"/>
          <w:szCs w:val="28"/>
          <w:lang w:val="ru-RU"/>
        </w:rPr>
        <w:t xml:space="preserve"> особенност</w:t>
      </w:r>
      <w:r w:rsidR="00CA48AC" w:rsidRPr="00742A6B">
        <w:rPr>
          <w:color w:val="000000" w:themeColor="text1"/>
          <w:sz w:val="28"/>
          <w:szCs w:val="28"/>
          <w:lang w:val="ru-RU"/>
        </w:rPr>
        <w:t>ей</w:t>
      </w:r>
      <w:r w:rsidRPr="00742A6B">
        <w:rPr>
          <w:color w:val="000000" w:themeColor="text1"/>
          <w:sz w:val="28"/>
          <w:szCs w:val="28"/>
          <w:lang w:val="ru-RU"/>
        </w:rPr>
        <w:t xml:space="preserve"> в художественном тексте. </w:t>
      </w:r>
    </w:p>
    <w:p w14:paraId="3D6ECCC5" w14:textId="51B9B139" w:rsidR="007E729C" w:rsidRPr="00742A6B" w:rsidRDefault="007E729C" w:rsidP="00B62EFC">
      <w:pPr>
        <w:pStyle w:val="a3"/>
        <w:numPr>
          <w:ilvl w:val="0"/>
          <w:numId w:val="19"/>
        </w:numPr>
        <w:spacing w:line="360" w:lineRule="auto"/>
        <w:ind w:firstLineChars="0"/>
        <w:jc w:val="both"/>
        <w:rPr>
          <w:color w:val="000000" w:themeColor="text1"/>
          <w:sz w:val="28"/>
          <w:szCs w:val="28"/>
          <w:lang w:val="ru-RU"/>
        </w:rPr>
      </w:pPr>
      <w:r w:rsidRPr="00742A6B">
        <w:rPr>
          <w:color w:val="000000" w:themeColor="text1"/>
          <w:sz w:val="28"/>
          <w:szCs w:val="28"/>
          <w:lang w:val="ru-RU"/>
        </w:rPr>
        <w:t>Обращение как важная часть речевого этикета выражает</w:t>
      </w:r>
      <w:r w:rsidR="00994C5A" w:rsidRPr="00742A6B">
        <w:rPr>
          <w:color w:val="000000" w:themeColor="text1"/>
          <w:sz w:val="28"/>
          <w:szCs w:val="28"/>
          <w:lang w:val="ru-RU"/>
        </w:rPr>
        <w:t>ся</w:t>
      </w:r>
      <w:r w:rsidRPr="00742A6B">
        <w:rPr>
          <w:color w:val="000000" w:themeColor="text1"/>
          <w:sz w:val="28"/>
          <w:szCs w:val="28"/>
          <w:lang w:val="ru-RU"/>
        </w:rPr>
        <w:t xml:space="preserve"> самыми различными лексемами;</w:t>
      </w:r>
      <w:r w:rsidR="00994C5A" w:rsidRPr="00742A6B">
        <w:rPr>
          <w:color w:val="000000" w:themeColor="text1"/>
          <w:sz w:val="28"/>
          <w:szCs w:val="28"/>
          <w:lang w:val="ru-RU"/>
        </w:rPr>
        <w:t xml:space="preserve"> оно</w:t>
      </w:r>
      <w:r w:rsidRPr="00742A6B">
        <w:rPr>
          <w:color w:val="000000" w:themeColor="text1"/>
          <w:sz w:val="28"/>
          <w:szCs w:val="28"/>
          <w:lang w:val="ru-RU"/>
        </w:rPr>
        <w:t xml:space="preserve"> отражает отношение между </w:t>
      </w:r>
      <w:proofErr w:type="spellStart"/>
      <w:r w:rsidRPr="00742A6B">
        <w:rPr>
          <w:color w:val="000000" w:themeColor="text1"/>
          <w:sz w:val="28"/>
          <w:szCs w:val="28"/>
          <w:lang w:val="ru-RU"/>
        </w:rPr>
        <w:t>коммуникантами</w:t>
      </w:r>
      <w:proofErr w:type="spellEnd"/>
      <w:r w:rsidRPr="00742A6B">
        <w:rPr>
          <w:color w:val="000000" w:themeColor="text1"/>
          <w:sz w:val="28"/>
          <w:szCs w:val="28"/>
          <w:lang w:val="ru-RU"/>
        </w:rPr>
        <w:t xml:space="preserve"> и позволяет рассматривать человека как члена социально обусловленной системы общения. </w:t>
      </w:r>
    </w:p>
    <w:p w14:paraId="282381CF" w14:textId="7349543E" w:rsidR="00F00FFA" w:rsidRPr="00742A6B" w:rsidRDefault="00F00FFA" w:rsidP="00B62EFC">
      <w:pPr>
        <w:pStyle w:val="a3"/>
        <w:numPr>
          <w:ilvl w:val="0"/>
          <w:numId w:val="19"/>
        </w:numPr>
        <w:spacing w:line="360" w:lineRule="auto"/>
        <w:ind w:firstLineChars="0"/>
        <w:jc w:val="both"/>
        <w:rPr>
          <w:color w:val="000000" w:themeColor="text1"/>
          <w:sz w:val="28"/>
          <w:szCs w:val="28"/>
          <w:lang w:val="ru-RU"/>
        </w:rPr>
      </w:pPr>
      <w:r w:rsidRPr="00742A6B">
        <w:rPr>
          <w:color w:val="000000" w:themeColor="text1"/>
          <w:sz w:val="28"/>
          <w:szCs w:val="28"/>
          <w:lang w:val="ru-RU"/>
        </w:rPr>
        <w:t>Способы обращения</w:t>
      </w:r>
      <w:r w:rsidR="00994C5A" w:rsidRPr="00742A6B">
        <w:rPr>
          <w:color w:val="000000" w:themeColor="text1"/>
          <w:sz w:val="28"/>
          <w:szCs w:val="28"/>
          <w:lang w:val="ru-RU"/>
        </w:rPr>
        <w:t xml:space="preserve"> – а в некоторых культурах особенно – способны служить не только средством коммуникации, но и выполнять функции показателя отношения говорящего к адресату и его оценки.</w:t>
      </w:r>
    </w:p>
    <w:p w14:paraId="140EE62D" w14:textId="31404843" w:rsidR="00994C5A" w:rsidRPr="00742A6B" w:rsidRDefault="00994C5A" w:rsidP="00B62EFC">
      <w:pPr>
        <w:pStyle w:val="a3"/>
        <w:numPr>
          <w:ilvl w:val="0"/>
          <w:numId w:val="19"/>
        </w:numPr>
        <w:spacing w:line="360" w:lineRule="auto"/>
        <w:ind w:firstLineChars="0"/>
        <w:jc w:val="both"/>
        <w:rPr>
          <w:color w:val="000000" w:themeColor="text1"/>
          <w:sz w:val="28"/>
          <w:szCs w:val="28"/>
          <w:lang w:val="ru-RU"/>
        </w:rPr>
      </w:pPr>
      <w:r w:rsidRPr="00742A6B">
        <w:rPr>
          <w:color w:val="000000" w:themeColor="text1"/>
          <w:sz w:val="28"/>
          <w:szCs w:val="28"/>
          <w:lang w:val="ru-RU"/>
        </w:rPr>
        <w:lastRenderedPageBreak/>
        <w:t>В практике перевода собственные</w:t>
      </w:r>
      <w:r w:rsidR="009C4C74" w:rsidRPr="00742A6B">
        <w:rPr>
          <w:color w:val="000000" w:themeColor="text1"/>
          <w:sz w:val="28"/>
          <w:szCs w:val="28"/>
          <w:lang w:val="ru-RU"/>
        </w:rPr>
        <w:t xml:space="preserve"> имен</w:t>
      </w:r>
      <w:r w:rsidRPr="00742A6B">
        <w:rPr>
          <w:color w:val="000000" w:themeColor="text1"/>
          <w:sz w:val="28"/>
          <w:szCs w:val="28"/>
          <w:lang w:val="ru-RU"/>
        </w:rPr>
        <w:t xml:space="preserve">а и обращения как единицы культурно-маркированные создают значительные  трудности, решение которых во многом зависит от эрудиции переводчика, глубины прочтения текста и традиций национального </w:t>
      </w:r>
      <w:proofErr w:type="spellStart"/>
      <w:r w:rsidRPr="00742A6B">
        <w:rPr>
          <w:color w:val="000000" w:themeColor="text1"/>
          <w:sz w:val="28"/>
          <w:szCs w:val="28"/>
          <w:lang w:val="ru-RU"/>
        </w:rPr>
        <w:t>переводоведения</w:t>
      </w:r>
      <w:proofErr w:type="spellEnd"/>
      <w:r w:rsidRPr="00742A6B">
        <w:rPr>
          <w:color w:val="000000" w:themeColor="text1"/>
          <w:sz w:val="28"/>
          <w:szCs w:val="28"/>
          <w:lang w:val="ru-RU"/>
        </w:rPr>
        <w:t xml:space="preserve">. </w:t>
      </w:r>
    </w:p>
    <w:p w14:paraId="2A8E6910" w14:textId="33599554" w:rsidR="00C65837" w:rsidRPr="00742A6B" w:rsidRDefault="00C65837" w:rsidP="003B69CC">
      <w:pPr>
        <w:pStyle w:val="a3"/>
        <w:numPr>
          <w:ilvl w:val="0"/>
          <w:numId w:val="9"/>
        </w:numPr>
        <w:spacing w:line="360" w:lineRule="auto"/>
        <w:ind w:firstLineChars="0"/>
        <w:jc w:val="both"/>
        <w:rPr>
          <w:color w:val="000000" w:themeColor="text1"/>
          <w:sz w:val="28"/>
          <w:szCs w:val="28"/>
          <w:lang w:val="ru-RU"/>
        </w:rPr>
      </w:pPr>
      <w:r w:rsidRPr="00742A6B">
        <w:rPr>
          <w:color w:val="000000" w:themeColor="text1"/>
          <w:sz w:val="28"/>
          <w:szCs w:val="28"/>
          <w:lang w:val="ru-RU"/>
        </w:rPr>
        <w:br w:type="page"/>
      </w:r>
    </w:p>
    <w:p w14:paraId="346161F5" w14:textId="77777777" w:rsidR="00C65837" w:rsidRPr="00742A6B" w:rsidRDefault="00C65837" w:rsidP="00E4768D">
      <w:pPr>
        <w:pStyle w:val="1"/>
        <w:spacing w:before="0" w:after="0" w:line="360" w:lineRule="auto"/>
        <w:ind w:firstLine="709"/>
        <w:rPr>
          <w:color w:val="000000" w:themeColor="text1"/>
          <w:sz w:val="28"/>
          <w:szCs w:val="28"/>
        </w:rPr>
      </w:pPr>
    </w:p>
    <w:p w14:paraId="45D295B8" w14:textId="3C5ED051" w:rsidR="00686E4D" w:rsidRPr="00742A6B" w:rsidRDefault="00FD1C05" w:rsidP="00686E4D">
      <w:pPr>
        <w:pStyle w:val="1"/>
        <w:spacing w:before="0" w:after="0" w:line="360" w:lineRule="auto"/>
        <w:ind w:firstLine="709"/>
        <w:rPr>
          <w:color w:val="000000" w:themeColor="text1"/>
          <w:sz w:val="28"/>
          <w:szCs w:val="28"/>
        </w:rPr>
      </w:pPr>
      <w:bookmarkStart w:id="13" w:name="_Toc516845509"/>
      <w:r w:rsidRPr="00742A6B">
        <w:rPr>
          <w:color w:val="000000" w:themeColor="text1"/>
          <w:sz w:val="28"/>
          <w:szCs w:val="28"/>
        </w:rPr>
        <w:t>ГЛАВА II.  Функции собственных имен и формул обращения в контексте эпохи и тексте повести М. Булгакова "Собачье сердце"</w:t>
      </w:r>
      <w:bookmarkEnd w:id="13"/>
    </w:p>
    <w:p w14:paraId="77FE48FB" w14:textId="16315FCA" w:rsidR="00686E4D" w:rsidRPr="00742A6B" w:rsidRDefault="00FD1C05" w:rsidP="00686E4D">
      <w:pPr>
        <w:pStyle w:val="2"/>
        <w:spacing w:before="0" w:after="0" w:line="360" w:lineRule="auto"/>
        <w:ind w:firstLine="709"/>
        <w:rPr>
          <w:rFonts w:ascii="Times New Roman"/>
          <w:color w:val="000000" w:themeColor="text1"/>
          <w:sz w:val="28"/>
          <w:szCs w:val="28"/>
          <w:lang w:val="ru-RU"/>
        </w:rPr>
      </w:pPr>
      <w:bookmarkStart w:id="14" w:name="_Toc516845510"/>
      <w:r w:rsidRPr="00742A6B">
        <w:rPr>
          <w:rFonts w:ascii="Times New Roman"/>
          <w:color w:val="000000" w:themeColor="text1"/>
          <w:sz w:val="28"/>
          <w:szCs w:val="28"/>
          <w:lang w:val="ru-RU"/>
        </w:rPr>
        <w:t>2.1. Имена собственные как способ выражения авторского замысла</w:t>
      </w:r>
      <w:bookmarkEnd w:id="14"/>
    </w:p>
    <w:p w14:paraId="5B61A200" w14:textId="4B90CA9E" w:rsidR="00AC4895" w:rsidRPr="00742A6B" w:rsidRDefault="008E5EDB" w:rsidP="00AC4895">
      <w:pPr>
        <w:pStyle w:val="3"/>
        <w:spacing w:before="120" w:after="120" w:line="360" w:lineRule="auto"/>
        <w:ind w:firstLine="709"/>
        <w:jc w:val="both"/>
        <w:rPr>
          <w:rFonts w:ascii="Cambria" w:hAnsi="Cambria"/>
          <w:i/>
          <w:color w:val="000000" w:themeColor="text1"/>
          <w:sz w:val="28"/>
          <w:szCs w:val="28"/>
        </w:rPr>
      </w:pPr>
      <w:bookmarkStart w:id="15" w:name="_Toc516845511"/>
      <w:r w:rsidRPr="00742A6B">
        <w:rPr>
          <w:rFonts w:ascii="Cambria" w:hAnsi="Cambria"/>
          <w:i/>
          <w:color w:val="000000" w:themeColor="text1"/>
          <w:sz w:val="28"/>
          <w:szCs w:val="28"/>
        </w:rPr>
        <w:t>2.1.1. Функции</w:t>
      </w:r>
      <w:r w:rsidR="00FD1C05" w:rsidRPr="00742A6B">
        <w:rPr>
          <w:rFonts w:ascii="Cambria" w:hAnsi="Cambria"/>
          <w:i/>
          <w:color w:val="000000" w:themeColor="text1"/>
          <w:sz w:val="28"/>
          <w:szCs w:val="28"/>
        </w:rPr>
        <w:t xml:space="preserve"> антропонимов в повести М.А. Булгакова «Собачье сердце» на фоне их перевода на китайский язык</w:t>
      </w:r>
      <w:bookmarkEnd w:id="15"/>
      <w:r w:rsidR="00FD1C05" w:rsidRPr="00742A6B">
        <w:rPr>
          <w:rFonts w:ascii="Cambria" w:hAnsi="Cambria"/>
          <w:i/>
          <w:color w:val="000000" w:themeColor="text1"/>
          <w:sz w:val="28"/>
          <w:szCs w:val="28"/>
        </w:rPr>
        <w:t xml:space="preserve"> </w:t>
      </w:r>
    </w:p>
    <w:p w14:paraId="25674BB1" w14:textId="77777777" w:rsidR="004F24BE" w:rsidRPr="00742A6B" w:rsidRDefault="00FD1C05" w:rsidP="004F24BE">
      <w:pPr>
        <w:spacing w:line="360" w:lineRule="auto"/>
        <w:ind w:firstLine="709"/>
        <w:jc w:val="both"/>
        <w:rPr>
          <w:rFonts w:eastAsia="Arial Unicode MS"/>
          <w:color w:val="000000" w:themeColor="text1"/>
          <w:sz w:val="28"/>
          <w:szCs w:val="28"/>
          <w:lang w:val="ru-RU"/>
        </w:rPr>
      </w:pPr>
      <w:r w:rsidRPr="00742A6B">
        <w:rPr>
          <w:rFonts w:eastAsia="Arial Unicode MS"/>
          <w:color w:val="000000" w:themeColor="text1"/>
          <w:sz w:val="28"/>
          <w:szCs w:val="28"/>
          <w:lang w:val="ru-RU"/>
        </w:rPr>
        <w:t xml:space="preserve">Практически все персонажи повести – за редким исключением – наделены у М. Булгакова определенными именами, официальными или интимно-дружескими. Часть собственных имён лишена, на первый взгляд, важной </w:t>
      </w:r>
      <w:proofErr w:type="spellStart"/>
      <w:r w:rsidRPr="00742A6B">
        <w:rPr>
          <w:rFonts w:eastAsia="Arial Unicode MS"/>
          <w:color w:val="000000" w:themeColor="text1"/>
          <w:sz w:val="28"/>
          <w:szCs w:val="28"/>
          <w:lang w:val="ru-RU"/>
        </w:rPr>
        <w:t>лингвокультурологической</w:t>
      </w:r>
      <w:proofErr w:type="spellEnd"/>
      <w:r w:rsidRPr="00742A6B">
        <w:rPr>
          <w:rFonts w:eastAsia="Arial Unicode MS"/>
          <w:color w:val="000000" w:themeColor="text1"/>
          <w:sz w:val="28"/>
          <w:szCs w:val="28"/>
          <w:lang w:val="ru-RU"/>
        </w:rPr>
        <w:t xml:space="preserve"> информации.</w:t>
      </w:r>
    </w:p>
    <w:p w14:paraId="2C5ECC59" w14:textId="699A3241" w:rsidR="004157A9" w:rsidRPr="00742A6B" w:rsidRDefault="004157A9" w:rsidP="004F24BE">
      <w:pPr>
        <w:spacing w:line="360" w:lineRule="auto"/>
        <w:ind w:firstLine="709"/>
        <w:jc w:val="both"/>
        <w:rPr>
          <w:rFonts w:eastAsia="Arial Unicode MS"/>
          <w:color w:val="000000" w:themeColor="text1"/>
          <w:sz w:val="28"/>
          <w:szCs w:val="28"/>
          <w:lang w:val="ru-RU"/>
        </w:rPr>
      </w:pPr>
      <w:r w:rsidRPr="00742A6B">
        <w:rPr>
          <w:rFonts w:eastAsia="Arial Unicode MS"/>
          <w:color w:val="000000" w:themeColor="text1"/>
          <w:sz w:val="28"/>
          <w:szCs w:val="28"/>
          <w:lang w:val="ru-RU"/>
        </w:rPr>
        <w:t>Все антропонимы в повести переданы транскрипци</w:t>
      </w:r>
      <w:r w:rsidR="00CA61B6" w:rsidRPr="00742A6B">
        <w:rPr>
          <w:rFonts w:eastAsia="Arial Unicode MS"/>
          <w:color w:val="000000" w:themeColor="text1"/>
          <w:sz w:val="28"/>
          <w:szCs w:val="28"/>
          <w:lang w:val="ru-RU"/>
        </w:rPr>
        <w:t xml:space="preserve">ей, и лишь к двум из них </w:t>
      </w:r>
      <w:r w:rsidRPr="00742A6B">
        <w:rPr>
          <w:rFonts w:eastAsia="Arial Unicode MS"/>
          <w:color w:val="000000" w:themeColor="text1"/>
          <w:sz w:val="28"/>
          <w:szCs w:val="28"/>
          <w:lang w:val="ru-RU"/>
        </w:rPr>
        <w:t>переводчик</w:t>
      </w:r>
      <w:r w:rsidR="00CA61B6" w:rsidRPr="00742A6B">
        <w:rPr>
          <w:rFonts w:eastAsia="Arial Unicode MS"/>
          <w:color w:val="000000" w:themeColor="text1"/>
          <w:sz w:val="28"/>
          <w:szCs w:val="28"/>
          <w:lang w:val="ru-RU"/>
        </w:rPr>
        <w:t>ом добавлены</w:t>
      </w:r>
      <w:r w:rsidRPr="00742A6B">
        <w:rPr>
          <w:rFonts w:eastAsia="Arial Unicode MS"/>
          <w:color w:val="000000" w:themeColor="text1"/>
          <w:sz w:val="28"/>
          <w:szCs w:val="28"/>
          <w:lang w:val="ru-RU"/>
        </w:rPr>
        <w:t xml:space="preserve"> комментари</w:t>
      </w:r>
      <w:r w:rsidR="00CA61B6" w:rsidRPr="00742A6B">
        <w:rPr>
          <w:rFonts w:eastAsia="Arial Unicode MS"/>
          <w:color w:val="000000" w:themeColor="text1"/>
          <w:sz w:val="28"/>
          <w:szCs w:val="28"/>
          <w:lang w:val="ru-RU"/>
        </w:rPr>
        <w:t>и, раскрывающие их внутреннюю форму: это имена</w:t>
      </w:r>
      <w:r w:rsidRPr="00742A6B">
        <w:rPr>
          <w:rFonts w:eastAsia="Arial Unicode MS"/>
          <w:color w:val="000000" w:themeColor="text1"/>
          <w:sz w:val="28"/>
          <w:szCs w:val="28"/>
          <w:lang w:val="ru-RU"/>
        </w:rPr>
        <w:t xml:space="preserve"> Шарик и Полиграф </w:t>
      </w:r>
      <w:proofErr w:type="spellStart"/>
      <w:r w:rsidRPr="00742A6B">
        <w:rPr>
          <w:rFonts w:eastAsia="Arial Unicode MS"/>
          <w:color w:val="000000" w:themeColor="text1"/>
          <w:sz w:val="28"/>
          <w:szCs w:val="28"/>
          <w:lang w:val="ru-RU"/>
        </w:rPr>
        <w:t>Полиграфович</w:t>
      </w:r>
      <w:proofErr w:type="spellEnd"/>
      <w:r w:rsidRPr="00742A6B">
        <w:rPr>
          <w:rFonts w:eastAsia="Arial Unicode MS"/>
          <w:color w:val="000000" w:themeColor="text1"/>
          <w:sz w:val="28"/>
          <w:szCs w:val="28"/>
          <w:lang w:val="ru-RU"/>
        </w:rPr>
        <w:t>.</w:t>
      </w:r>
    </w:p>
    <w:p w14:paraId="0B0A5FDD" w14:textId="6D39C15A" w:rsidR="000E2D42" w:rsidRPr="00742A6B" w:rsidRDefault="000E2D42" w:rsidP="000E2D42">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rPr>
        <w:t xml:space="preserve">Вот сцена появления представителей новой власти в доме Преображенского. </w:t>
      </w:r>
      <w:proofErr w:type="spellStart"/>
      <w:r w:rsidRPr="00742A6B">
        <w:rPr>
          <w:color w:val="000000" w:themeColor="text1"/>
          <w:sz w:val="28"/>
          <w:szCs w:val="28"/>
          <w:lang w:eastAsia="zh-CN"/>
        </w:rPr>
        <w:t>Швондер</w:t>
      </w:r>
      <w:proofErr w:type="spellEnd"/>
      <w:r w:rsidRPr="00742A6B">
        <w:rPr>
          <w:color w:val="000000" w:themeColor="text1"/>
          <w:sz w:val="28"/>
          <w:szCs w:val="28"/>
          <w:lang w:eastAsia="zh-CN"/>
        </w:rPr>
        <w:t xml:space="preserve"> как главный так представляет профессору членов правления </w:t>
      </w:r>
      <w:proofErr w:type="spellStart"/>
      <w:r w:rsidRPr="00742A6B">
        <w:rPr>
          <w:color w:val="000000" w:themeColor="text1"/>
          <w:sz w:val="28"/>
          <w:szCs w:val="28"/>
          <w:lang w:eastAsia="zh-CN"/>
        </w:rPr>
        <w:t>калабуховского</w:t>
      </w:r>
      <w:proofErr w:type="spellEnd"/>
      <w:r w:rsidRPr="00742A6B">
        <w:rPr>
          <w:color w:val="000000" w:themeColor="text1"/>
          <w:sz w:val="28"/>
          <w:szCs w:val="28"/>
          <w:lang w:eastAsia="zh-CN"/>
        </w:rPr>
        <w:t xml:space="preserve"> дома:</w:t>
      </w:r>
    </w:p>
    <w:p w14:paraId="280C6698" w14:textId="77777777" w:rsidR="000E2D42" w:rsidRPr="00742A6B" w:rsidRDefault="000E2D42" w:rsidP="000E2D42">
      <w:pPr>
        <w:pStyle w:val="a4"/>
        <w:shd w:val="clear" w:color="auto" w:fill="FFFFFF"/>
        <w:spacing w:line="360" w:lineRule="auto"/>
        <w:ind w:firstLine="709"/>
        <w:rPr>
          <w:i/>
          <w:color w:val="000000" w:themeColor="text1"/>
          <w:sz w:val="28"/>
          <w:szCs w:val="28"/>
          <w:lang w:eastAsia="zh-CN"/>
        </w:rPr>
      </w:pPr>
      <w:r w:rsidRPr="00742A6B">
        <w:rPr>
          <w:i/>
          <w:color w:val="000000" w:themeColor="text1"/>
          <w:sz w:val="28"/>
          <w:szCs w:val="28"/>
          <w:lang w:eastAsia="zh-CN"/>
        </w:rPr>
        <w:t xml:space="preserve">— Я — </w:t>
      </w:r>
      <w:proofErr w:type="spellStart"/>
      <w:r w:rsidRPr="00742A6B">
        <w:rPr>
          <w:i/>
          <w:color w:val="000000" w:themeColor="text1"/>
          <w:spacing w:val="20"/>
          <w:sz w:val="28"/>
          <w:szCs w:val="28"/>
        </w:rPr>
        <w:t>Швондер</w:t>
      </w:r>
      <w:proofErr w:type="spellEnd"/>
      <w:r w:rsidRPr="00742A6B">
        <w:rPr>
          <w:i/>
          <w:color w:val="000000" w:themeColor="text1"/>
          <w:sz w:val="28"/>
          <w:szCs w:val="28"/>
          <w:lang w:eastAsia="zh-CN"/>
        </w:rPr>
        <w:t>, она —</w:t>
      </w:r>
      <w:r w:rsidRPr="00742A6B">
        <w:rPr>
          <w:i/>
          <w:color w:val="000000" w:themeColor="text1"/>
          <w:spacing w:val="20"/>
          <w:sz w:val="28"/>
          <w:szCs w:val="28"/>
        </w:rPr>
        <w:t xml:space="preserve"> Вяземская</w:t>
      </w:r>
      <w:r w:rsidRPr="00742A6B">
        <w:rPr>
          <w:i/>
          <w:color w:val="000000" w:themeColor="text1"/>
          <w:sz w:val="28"/>
          <w:szCs w:val="28"/>
          <w:lang w:eastAsia="zh-CN"/>
        </w:rPr>
        <w:t xml:space="preserve">, он — товарищ </w:t>
      </w:r>
      <w:proofErr w:type="spellStart"/>
      <w:r w:rsidRPr="00742A6B">
        <w:rPr>
          <w:i/>
          <w:color w:val="000000" w:themeColor="text1"/>
          <w:spacing w:val="20"/>
          <w:sz w:val="28"/>
          <w:szCs w:val="28"/>
        </w:rPr>
        <w:t>Пеструхин</w:t>
      </w:r>
      <w:proofErr w:type="spellEnd"/>
      <w:r w:rsidRPr="00742A6B">
        <w:rPr>
          <w:i/>
          <w:color w:val="000000" w:themeColor="text1"/>
          <w:sz w:val="28"/>
          <w:szCs w:val="28"/>
          <w:lang w:eastAsia="zh-CN"/>
        </w:rPr>
        <w:t xml:space="preserve"> и </w:t>
      </w:r>
      <w:proofErr w:type="spellStart"/>
      <w:r w:rsidRPr="00742A6B">
        <w:rPr>
          <w:i/>
          <w:color w:val="000000" w:themeColor="text1"/>
          <w:spacing w:val="20"/>
          <w:sz w:val="28"/>
          <w:szCs w:val="28"/>
        </w:rPr>
        <w:t>Шаровкин</w:t>
      </w:r>
      <w:proofErr w:type="spellEnd"/>
      <w:r w:rsidRPr="00742A6B">
        <w:rPr>
          <w:i/>
          <w:color w:val="000000" w:themeColor="text1"/>
          <w:sz w:val="28"/>
          <w:szCs w:val="28"/>
          <w:lang w:eastAsia="zh-CN"/>
        </w:rPr>
        <w:t>. И вот мы...</w:t>
      </w:r>
    </w:p>
    <w:p w14:paraId="7EC8AFBB" w14:textId="7FD13111" w:rsidR="000E2D42" w:rsidRPr="00742A6B" w:rsidRDefault="000E2D42" w:rsidP="000E2D42">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 xml:space="preserve">При представлении </w:t>
      </w:r>
      <w:proofErr w:type="spellStart"/>
      <w:r w:rsidRPr="00742A6B">
        <w:rPr>
          <w:color w:val="000000" w:themeColor="text1"/>
          <w:sz w:val="28"/>
          <w:szCs w:val="28"/>
          <w:lang w:eastAsia="zh-CN"/>
        </w:rPr>
        <w:t>Швондер</w:t>
      </w:r>
      <w:proofErr w:type="spellEnd"/>
      <w:r w:rsidRPr="00742A6B">
        <w:rPr>
          <w:color w:val="000000" w:themeColor="text1"/>
          <w:sz w:val="28"/>
          <w:szCs w:val="28"/>
          <w:lang w:eastAsia="zh-CN"/>
        </w:rPr>
        <w:t xml:space="preserve"> не называет имени и отчества, что в целом противоречит правилам общения, – в частности, правилам представления в официально-деловой ситуации, что исключает возможность уважительно обращаться к малознакомым людям. Значит автор как бы заранее исключает такую возможность для этих персонажей. </w:t>
      </w:r>
      <w:r w:rsidR="00F9637A" w:rsidRPr="00742A6B">
        <w:rPr>
          <w:color w:val="000000" w:themeColor="text1"/>
          <w:sz w:val="28"/>
          <w:szCs w:val="28"/>
          <w:lang w:eastAsia="zh-CN"/>
        </w:rPr>
        <w:t xml:space="preserve">С другой стороны, </w:t>
      </w:r>
      <w:proofErr w:type="spellStart"/>
      <w:r w:rsidR="00F9637A" w:rsidRPr="00742A6B">
        <w:rPr>
          <w:color w:val="000000" w:themeColor="text1"/>
          <w:sz w:val="28"/>
          <w:szCs w:val="28"/>
          <w:lang w:eastAsia="zh-CN"/>
        </w:rPr>
        <w:t>Швондер</w:t>
      </w:r>
      <w:proofErr w:type="spellEnd"/>
      <w:r w:rsidR="00F9637A" w:rsidRPr="00742A6B">
        <w:rPr>
          <w:color w:val="000000" w:themeColor="text1"/>
          <w:sz w:val="28"/>
          <w:szCs w:val="28"/>
          <w:lang w:eastAsia="zh-CN"/>
        </w:rPr>
        <w:t xml:space="preserve"> нарушает и иное правило – не называть по фамилии человека в его присутствии без упоминания его должности, звания, статуса и проч.    </w:t>
      </w:r>
    </w:p>
    <w:p w14:paraId="740A82F4" w14:textId="09B65179" w:rsidR="000E2D42" w:rsidRPr="00742A6B" w:rsidRDefault="000E2D42" w:rsidP="000E2D42">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 xml:space="preserve">В системе китайского языка, </w:t>
      </w:r>
      <w:r w:rsidR="004A3549" w:rsidRPr="00742A6B">
        <w:rPr>
          <w:color w:val="000000" w:themeColor="text1"/>
          <w:sz w:val="28"/>
          <w:szCs w:val="28"/>
          <w:lang w:eastAsia="zh-CN"/>
        </w:rPr>
        <w:t>в присутствии</w:t>
      </w:r>
      <w:r w:rsidR="00F9637A" w:rsidRPr="00742A6B">
        <w:rPr>
          <w:color w:val="000000" w:themeColor="text1"/>
          <w:sz w:val="28"/>
          <w:szCs w:val="28"/>
          <w:lang w:eastAsia="zh-CN"/>
        </w:rPr>
        <w:t xml:space="preserve"> </w:t>
      </w:r>
      <w:r w:rsidRPr="00742A6B">
        <w:rPr>
          <w:color w:val="000000" w:themeColor="text1"/>
          <w:sz w:val="28"/>
          <w:szCs w:val="28"/>
          <w:lang w:eastAsia="zh-CN"/>
        </w:rPr>
        <w:t xml:space="preserve">фамилия может использоваться как </w:t>
      </w:r>
      <w:r w:rsidR="00F9637A" w:rsidRPr="00742A6B">
        <w:rPr>
          <w:color w:val="000000" w:themeColor="text1"/>
          <w:sz w:val="28"/>
          <w:szCs w:val="28"/>
          <w:lang w:eastAsia="zh-CN"/>
        </w:rPr>
        <w:t xml:space="preserve">указание на присутствующего при разговоре человека, но </w:t>
      </w:r>
      <w:r w:rsidR="00F9637A" w:rsidRPr="00742A6B">
        <w:rPr>
          <w:color w:val="000000" w:themeColor="text1"/>
          <w:sz w:val="28"/>
          <w:szCs w:val="28"/>
          <w:lang w:eastAsia="zh-CN"/>
        </w:rPr>
        <w:lastRenderedPageBreak/>
        <w:t>не участвующего в нем, также исключительно с соответствующей характеристикой – профессор, директор, либо с использованием полного имени</w:t>
      </w:r>
      <w:r w:rsidR="004A3549" w:rsidRPr="00742A6B">
        <w:rPr>
          <w:color w:val="000000" w:themeColor="text1"/>
          <w:sz w:val="28"/>
          <w:szCs w:val="28"/>
          <w:lang w:eastAsia="zh-CN"/>
        </w:rPr>
        <w:t>.</w:t>
      </w:r>
      <w:r w:rsidR="00F9637A" w:rsidRPr="00742A6B">
        <w:rPr>
          <w:color w:val="000000" w:themeColor="text1"/>
          <w:sz w:val="28"/>
          <w:szCs w:val="28"/>
          <w:lang w:eastAsia="zh-CN"/>
        </w:rPr>
        <w:t xml:space="preserve"> </w:t>
      </w:r>
      <w:r w:rsidRPr="00742A6B">
        <w:rPr>
          <w:color w:val="000000" w:themeColor="text1"/>
          <w:sz w:val="28"/>
          <w:szCs w:val="28"/>
          <w:lang w:eastAsia="zh-CN"/>
        </w:rPr>
        <w:t xml:space="preserve">Их отсутствие в переводе придает </w:t>
      </w:r>
      <w:r w:rsidR="00587304" w:rsidRPr="00742A6B">
        <w:rPr>
          <w:color w:val="000000" w:themeColor="text1"/>
          <w:sz w:val="28"/>
          <w:szCs w:val="28"/>
          <w:lang w:eastAsia="zh-CN"/>
        </w:rPr>
        <w:t>этому</w:t>
      </w:r>
      <w:r w:rsidRPr="00742A6B">
        <w:rPr>
          <w:color w:val="000000" w:themeColor="text1"/>
          <w:sz w:val="28"/>
          <w:szCs w:val="28"/>
          <w:lang w:eastAsia="zh-CN"/>
        </w:rPr>
        <w:t xml:space="preserve"> </w:t>
      </w:r>
      <w:r w:rsidR="00F9637A" w:rsidRPr="00742A6B">
        <w:rPr>
          <w:color w:val="000000" w:themeColor="text1"/>
          <w:sz w:val="28"/>
          <w:szCs w:val="28"/>
          <w:lang w:eastAsia="zh-CN"/>
        </w:rPr>
        <w:t xml:space="preserve">знакомству </w:t>
      </w:r>
      <w:r w:rsidRPr="00742A6B">
        <w:rPr>
          <w:color w:val="000000" w:themeColor="text1"/>
          <w:sz w:val="28"/>
          <w:szCs w:val="28"/>
          <w:lang w:eastAsia="zh-CN"/>
        </w:rPr>
        <w:t xml:space="preserve">фамильярность и </w:t>
      </w:r>
      <w:r w:rsidR="00F9637A" w:rsidRPr="00742A6B">
        <w:rPr>
          <w:color w:val="000000" w:themeColor="text1"/>
          <w:sz w:val="28"/>
          <w:szCs w:val="28"/>
          <w:lang w:eastAsia="zh-CN"/>
        </w:rPr>
        <w:t xml:space="preserve">свидетельствует о </w:t>
      </w:r>
      <w:r w:rsidRPr="00742A6B">
        <w:rPr>
          <w:color w:val="000000" w:themeColor="text1"/>
          <w:sz w:val="28"/>
          <w:szCs w:val="28"/>
          <w:lang w:eastAsia="zh-CN"/>
        </w:rPr>
        <w:t>смен</w:t>
      </w:r>
      <w:r w:rsidR="00F9637A" w:rsidRPr="00742A6B">
        <w:rPr>
          <w:color w:val="000000" w:themeColor="text1"/>
          <w:sz w:val="28"/>
          <w:szCs w:val="28"/>
          <w:lang w:eastAsia="zh-CN"/>
        </w:rPr>
        <w:t>е</w:t>
      </w:r>
      <w:r w:rsidRPr="00742A6B">
        <w:rPr>
          <w:color w:val="000000" w:themeColor="text1"/>
          <w:sz w:val="28"/>
          <w:szCs w:val="28"/>
          <w:lang w:eastAsia="zh-CN"/>
        </w:rPr>
        <w:t xml:space="preserve"> парадигмы форм </w:t>
      </w:r>
      <w:r w:rsidR="00F9637A" w:rsidRPr="00742A6B">
        <w:rPr>
          <w:color w:val="000000" w:themeColor="text1"/>
          <w:sz w:val="28"/>
          <w:szCs w:val="28"/>
          <w:lang w:eastAsia="zh-CN"/>
        </w:rPr>
        <w:t>номинации</w:t>
      </w:r>
      <w:r w:rsidRPr="00742A6B">
        <w:rPr>
          <w:color w:val="000000" w:themeColor="text1"/>
          <w:sz w:val="28"/>
          <w:szCs w:val="28"/>
          <w:lang w:eastAsia="zh-CN"/>
        </w:rPr>
        <w:t xml:space="preserve">, принятых у представителей новой власти и ее сторонников. Китайским читателям трудно уловить выраженное автором намерение. В переводе на китайский язык данные фамилии переданы транскрипцией – </w:t>
      </w:r>
      <w:r w:rsidRPr="00742A6B">
        <w:rPr>
          <w:color w:val="000000" w:themeColor="text1"/>
          <w:sz w:val="28"/>
          <w:szCs w:val="28"/>
          <w:lang w:eastAsia="zh-CN"/>
        </w:rPr>
        <w:t>施翁德尔</w:t>
      </w:r>
      <w:r w:rsidRPr="00742A6B">
        <w:rPr>
          <w:color w:val="000000" w:themeColor="text1"/>
          <w:sz w:val="28"/>
          <w:szCs w:val="28"/>
          <w:lang w:eastAsia="zh-CN"/>
        </w:rPr>
        <w:t>(</w:t>
      </w:r>
      <w:proofErr w:type="spellStart"/>
      <w:r w:rsidRPr="00742A6B">
        <w:rPr>
          <w:color w:val="000000" w:themeColor="text1"/>
          <w:sz w:val="28"/>
          <w:szCs w:val="28"/>
          <w:lang w:eastAsia="zh-CN"/>
        </w:rPr>
        <w:t>Швондер</w:t>
      </w:r>
      <w:proofErr w:type="spellEnd"/>
      <w:r w:rsidRPr="00742A6B">
        <w:rPr>
          <w:color w:val="000000" w:themeColor="text1"/>
          <w:sz w:val="28"/>
          <w:szCs w:val="28"/>
          <w:lang w:eastAsia="zh-CN"/>
        </w:rPr>
        <w:t xml:space="preserve">), </w:t>
      </w:r>
      <w:r w:rsidRPr="00742A6B">
        <w:rPr>
          <w:rFonts w:hint="eastAsia"/>
          <w:color w:val="000000" w:themeColor="text1"/>
          <w:sz w:val="28"/>
          <w:szCs w:val="28"/>
          <w:lang w:eastAsia="zh-CN"/>
        </w:rPr>
        <w:t>维</w:t>
      </w:r>
      <w:r w:rsidRPr="00742A6B">
        <w:rPr>
          <w:color w:val="000000" w:themeColor="text1"/>
          <w:sz w:val="28"/>
          <w:szCs w:val="28"/>
          <w:lang w:eastAsia="zh-CN"/>
        </w:rPr>
        <w:t>亚泽姆斯卡娅</w:t>
      </w:r>
      <w:r w:rsidRPr="00742A6B">
        <w:rPr>
          <w:color w:val="000000" w:themeColor="text1"/>
          <w:sz w:val="28"/>
          <w:szCs w:val="28"/>
          <w:lang w:eastAsia="zh-CN"/>
        </w:rPr>
        <w:t>(</w:t>
      </w:r>
      <w:proofErr w:type="spellStart"/>
      <w:r w:rsidRPr="00742A6B">
        <w:rPr>
          <w:color w:val="000000" w:themeColor="text1"/>
          <w:sz w:val="28"/>
          <w:szCs w:val="28"/>
          <w:lang w:eastAsia="zh-CN"/>
        </w:rPr>
        <w:t>Вяземска</w:t>
      </w:r>
      <w:proofErr w:type="spellEnd"/>
      <w:r w:rsidRPr="00742A6B">
        <w:rPr>
          <w:color w:val="000000" w:themeColor="text1"/>
          <w:sz w:val="28"/>
          <w:szCs w:val="28"/>
          <w:lang w:eastAsia="zh-CN"/>
        </w:rPr>
        <w:t xml:space="preserve">), </w:t>
      </w:r>
      <w:r w:rsidRPr="00742A6B">
        <w:rPr>
          <w:rFonts w:hint="eastAsia"/>
          <w:color w:val="000000" w:themeColor="text1"/>
          <w:sz w:val="28"/>
          <w:szCs w:val="28"/>
          <w:lang w:eastAsia="zh-CN"/>
        </w:rPr>
        <w:t>佩斯特鲁欣</w:t>
      </w:r>
      <w:r w:rsidRPr="00742A6B">
        <w:rPr>
          <w:color w:val="000000" w:themeColor="text1"/>
          <w:sz w:val="28"/>
          <w:szCs w:val="28"/>
          <w:lang w:eastAsia="zh-CN"/>
        </w:rPr>
        <w:t>(</w:t>
      </w:r>
      <w:proofErr w:type="spellStart"/>
      <w:r w:rsidRPr="00742A6B">
        <w:rPr>
          <w:color w:val="000000" w:themeColor="text1"/>
          <w:sz w:val="28"/>
          <w:szCs w:val="28"/>
          <w:lang w:eastAsia="zh-CN"/>
        </w:rPr>
        <w:t>Пеструхин</w:t>
      </w:r>
      <w:proofErr w:type="spellEnd"/>
      <w:r w:rsidRPr="00742A6B">
        <w:rPr>
          <w:color w:val="000000" w:themeColor="text1"/>
          <w:sz w:val="28"/>
          <w:szCs w:val="28"/>
          <w:lang w:eastAsia="zh-CN"/>
        </w:rPr>
        <w:t xml:space="preserve">) и </w:t>
      </w:r>
      <w:r w:rsidRPr="00742A6B">
        <w:rPr>
          <w:color w:val="000000" w:themeColor="text1"/>
          <w:sz w:val="28"/>
          <w:szCs w:val="28"/>
          <w:lang w:eastAsia="zh-CN"/>
        </w:rPr>
        <w:t>扎罗夫金</w:t>
      </w:r>
      <w:r w:rsidRPr="00742A6B">
        <w:rPr>
          <w:color w:val="000000" w:themeColor="text1"/>
          <w:sz w:val="28"/>
          <w:szCs w:val="28"/>
          <w:lang w:eastAsia="zh-CN"/>
        </w:rPr>
        <w:t>(</w:t>
      </w:r>
      <w:proofErr w:type="spellStart"/>
      <w:r w:rsidRPr="00742A6B">
        <w:rPr>
          <w:color w:val="000000" w:themeColor="text1"/>
          <w:sz w:val="28"/>
          <w:szCs w:val="28"/>
          <w:lang w:eastAsia="zh-CN"/>
        </w:rPr>
        <w:t>Жаровкин</w:t>
      </w:r>
      <w:proofErr w:type="spellEnd"/>
      <w:r w:rsidRPr="00742A6B">
        <w:rPr>
          <w:color w:val="000000" w:themeColor="text1"/>
          <w:sz w:val="28"/>
          <w:szCs w:val="28"/>
          <w:lang w:eastAsia="zh-CN"/>
        </w:rPr>
        <w:t xml:space="preserve">). </w:t>
      </w:r>
      <w:r w:rsidR="00587304" w:rsidRPr="00742A6B">
        <w:rPr>
          <w:color w:val="000000" w:themeColor="text1"/>
          <w:sz w:val="28"/>
          <w:szCs w:val="28"/>
          <w:lang w:eastAsia="zh-CN"/>
        </w:rPr>
        <w:t xml:space="preserve">Поскольку </w:t>
      </w:r>
      <w:r w:rsidRPr="00742A6B">
        <w:rPr>
          <w:color w:val="000000" w:themeColor="text1"/>
          <w:sz w:val="28"/>
          <w:szCs w:val="28"/>
          <w:lang w:eastAsia="zh-CN"/>
        </w:rPr>
        <w:t>русские фамили</w:t>
      </w:r>
      <w:r w:rsidR="00587304" w:rsidRPr="00742A6B">
        <w:rPr>
          <w:color w:val="000000" w:themeColor="text1"/>
          <w:sz w:val="28"/>
          <w:szCs w:val="28"/>
          <w:lang w:eastAsia="zh-CN"/>
        </w:rPr>
        <w:t>и</w:t>
      </w:r>
      <w:r w:rsidRPr="00742A6B">
        <w:rPr>
          <w:color w:val="000000" w:themeColor="text1"/>
          <w:sz w:val="28"/>
          <w:szCs w:val="28"/>
          <w:lang w:eastAsia="zh-CN"/>
        </w:rPr>
        <w:t xml:space="preserve"> </w:t>
      </w:r>
      <w:r w:rsidR="00587304" w:rsidRPr="00742A6B">
        <w:rPr>
          <w:color w:val="000000" w:themeColor="text1"/>
          <w:sz w:val="28"/>
          <w:szCs w:val="28"/>
          <w:lang w:eastAsia="zh-CN"/>
        </w:rPr>
        <w:t xml:space="preserve">очень </w:t>
      </w:r>
      <w:r w:rsidRPr="00742A6B">
        <w:rPr>
          <w:color w:val="000000" w:themeColor="text1"/>
          <w:sz w:val="28"/>
          <w:szCs w:val="28"/>
          <w:lang w:eastAsia="zh-CN"/>
        </w:rPr>
        <w:t>отличаются от китайских</w:t>
      </w:r>
      <w:r w:rsidR="00587304" w:rsidRPr="00742A6B">
        <w:rPr>
          <w:color w:val="000000" w:themeColor="text1"/>
          <w:sz w:val="28"/>
          <w:szCs w:val="28"/>
          <w:lang w:eastAsia="zh-CN"/>
        </w:rPr>
        <w:t xml:space="preserve">, которые могут быть представлены графически </w:t>
      </w:r>
      <w:r w:rsidRPr="00742A6B">
        <w:rPr>
          <w:color w:val="000000" w:themeColor="text1"/>
          <w:sz w:val="28"/>
          <w:szCs w:val="28"/>
          <w:lang w:eastAsia="zh-CN"/>
        </w:rPr>
        <w:t>одним</w:t>
      </w:r>
      <w:r w:rsidR="00587304" w:rsidRPr="00742A6B">
        <w:rPr>
          <w:color w:val="000000" w:themeColor="text1"/>
          <w:sz w:val="28"/>
          <w:szCs w:val="28"/>
          <w:lang w:eastAsia="zh-CN"/>
        </w:rPr>
        <w:t xml:space="preserve"> иероглифом – ср. </w:t>
      </w:r>
      <w:r w:rsidRPr="00742A6B">
        <w:rPr>
          <w:color w:val="000000" w:themeColor="text1"/>
          <w:sz w:val="28"/>
          <w:szCs w:val="28"/>
          <w:lang w:eastAsia="zh-CN"/>
        </w:rPr>
        <w:t>张</w:t>
      </w:r>
      <w:r w:rsidRPr="00742A6B">
        <w:rPr>
          <w:color w:val="000000" w:themeColor="text1"/>
          <w:sz w:val="28"/>
          <w:szCs w:val="28"/>
          <w:lang w:eastAsia="zh-CN"/>
        </w:rPr>
        <w:t xml:space="preserve"> (фамилия </w:t>
      </w:r>
      <w:proofErr w:type="spellStart"/>
      <w:r w:rsidRPr="00742A6B">
        <w:rPr>
          <w:color w:val="000000" w:themeColor="text1"/>
          <w:sz w:val="28"/>
          <w:szCs w:val="28"/>
          <w:lang w:eastAsia="zh-CN"/>
        </w:rPr>
        <w:t>Чжан</w:t>
      </w:r>
      <w:proofErr w:type="spellEnd"/>
      <w:r w:rsidRPr="00742A6B">
        <w:rPr>
          <w:color w:val="000000" w:themeColor="text1"/>
          <w:sz w:val="28"/>
          <w:szCs w:val="28"/>
          <w:lang w:eastAsia="zh-CN"/>
        </w:rPr>
        <w:t xml:space="preserve">), </w:t>
      </w:r>
      <w:r w:rsidRPr="00742A6B">
        <w:rPr>
          <w:color w:val="000000" w:themeColor="text1"/>
          <w:sz w:val="28"/>
          <w:szCs w:val="28"/>
          <w:lang w:eastAsia="zh-CN"/>
        </w:rPr>
        <w:t>王</w:t>
      </w:r>
      <w:r w:rsidRPr="00742A6B">
        <w:rPr>
          <w:color w:val="000000" w:themeColor="text1"/>
          <w:sz w:val="28"/>
          <w:szCs w:val="28"/>
          <w:lang w:eastAsia="zh-CN"/>
        </w:rPr>
        <w:t xml:space="preserve"> (Ван), </w:t>
      </w:r>
      <w:r w:rsidRPr="00742A6B">
        <w:rPr>
          <w:color w:val="000000" w:themeColor="text1"/>
          <w:sz w:val="28"/>
          <w:szCs w:val="28"/>
          <w:lang w:eastAsia="zh-CN"/>
        </w:rPr>
        <w:t>李</w:t>
      </w:r>
      <w:r w:rsidRPr="00742A6B">
        <w:rPr>
          <w:color w:val="000000" w:themeColor="text1"/>
          <w:sz w:val="28"/>
          <w:szCs w:val="28"/>
          <w:lang w:eastAsia="zh-CN"/>
        </w:rPr>
        <w:t xml:space="preserve"> (Ли), </w:t>
      </w:r>
      <w:r w:rsidRPr="00742A6B">
        <w:rPr>
          <w:color w:val="000000" w:themeColor="text1"/>
          <w:sz w:val="28"/>
          <w:szCs w:val="28"/>
          <w:lang w:eastAsia="zh-CN"/>
        </w:rPr>
        <w:t>赵</w:t>
      </w:r>
      <w:r w:rsidRPr="00742A6B">
        <w:rPr>
          <w:color w:val="000000" w:themeColor="text1"/>
          <w:sz w:val="28"/>
          <w:szCs w:val="28"/>
          <w:lang w:eastAsia="zh-CN"/>
        </w:rPr>
        <w:t xml:space="preserve"> (</w:t>
      </w:r>
      <w:proofErr w:type="spellStart"/>
      <w:r w:rsidRPr="00742A6B">
        <w:rPr>
          <w:color w:val="000000" w:themeColor="text1"/>
          <w:sz w:val="28"/>
          <w:szCs w:val="28"/>
          <w:lang w:eastAsia="zh-CN"/>
        </w:rPr>
        <w:t>Чжао</w:t>
      </w:r>
      <w:proofErr w:type="spellEnd"/>
      <w:r w:rsidRPr="00742A6B">
        <w:rPr>
          <w:color w:val="000000" w:themeColor="text1"/>
          <w:sz w:val="28"/>
          <w:szCs w:val="28"/>
          <w:lang w:eastAsia="zh-CN"/>
        </w:rPr>
        <w:t>) и т.п.</w:t>
      </w:r>
      <w:r w:rsidR="00587304" w:rsidRPr="00742A6B">
        <w:rPr>
          <w:color w:val="000000" w:themeColor="text1"/>
          <w:sz w:val="28"/>
          <w:szCs w:val="28"/>
          <w:lang w:eastAsia="zh-CN"/>
        </w:rPr>
        <w:t xml:space="preserve"> – или </w:t>
      </w:r>
      <w:r w:rsidRPr="00742A6B">
        <w:rPr>
          <w:color w:val="000000" w:themeColor="text1"/>
          <w:sz w:val="28"/>
          <w:szCs w:val="28"/>
          <w:lang w:eastAsia="zh-CN"/>
        </w:rPr>
        <w:t xml:space="preserve">двумя иероглифами: </w:t>
      </w:r>
      <w:r w:rsidRPr="00742A6B">
        <w:rPr>
          <w:color w:val="000000" w:themeColor="text1"/>
          <w:sz w:val="28"/>
          <w:szCs w:val="28"/>
          <w:lang w:eastAsia="zh-CN"/>
        </w:rPr>
        <w:t>欧阳</w:t>
      </w:r>
      <w:r w:rsidR="00587304" w:rsidRPr="00742A6B">
        <w:rPr>
          <w:rFonts w:hint="eastAsia"/>
          <w:color w:val="000000" w:themeColor="text1"/>
          <w:sz w:val="28"/>
          <w:szCs w:val="28"/>
          <w:lang w:eastAsia="zh-CN"/>
        </w:rPr>
        <w:t xml:space="preserve"> </w:t>
      </w:r>
      <w:r w:rsidRPr="00742A6B">
        <w:rPr>
          <w:color w:val="000000" w:themeColor="text1"/>
          <w:sz w:val="28"/>
          <w:szCs w:val="28"/>
          <w:lang w:eastAsia="zh-CN"/>
        </w:rPr>
        <w:t>(</w:t>
      </w:r>
      <w:proofErr w:type="spellStart"/>
      <w:r w:rsidRPr="00742A6B">
        <w:rPr>
          <w:color w:val="000000" w:themeColor="text1"/>
          <w:sz w:val="28"/>
          <w:szCs w:val="28"/>
          <w:lang w:eastAsia="zh-CN"/>
        </w:rPr>
        <w:t>Оу</w:t>
      </w:r>
      <w:proofErr w:type="spellEnd"/>
      <w:r w:rsidRPr="00742A6B">
        <w:rPr>
          <w:color w:val="000000" w:themeColor="text1"/>
          <w:sz w:val="28"/>
          <w:szCs w:val="28"/>
          <w:lang w:eastAsia="zh-CN"/>
        </w:rPr>
        <w:t xml:space="preserve"> Ян), </w:t>
      </w:r>
      <w:r w:rsidRPr="00742A6B">
        <w:rPr>
          <w:color w:val="000000" w:themeColor="text1"/>
          <w:sz w:val="28"/>
          <w:szCs w:val="28"/>
          <w:lang w:eastAsia="zh-CN"/>
        </w:rPr>
        <w:t>令狐</w:t>
      </w:r>
      <w:r w:rsidR="00587304" w:rsidRPr="00742A6B">
        <w:rPr>
          <w:rFonts w:hint="eastAsia"/>
          <w:color w:val="000000" w:themeColor="text1"/>
          <w:sz w:val="28"/>
          <w:szCs w:val="28"/>
          <w:lang w:eastAsia="zh-CN"/>
        </w:rPr>
        <w:t xml:space="preserve"> </w:t>
      </w:r>
      <w:r w:rsidRPr="00742A6B">
        <w:rPr>
          <w:color w:val="000000" w:themeColor="text1"/>
          <w:sz w:val="28"/>
          <w:szCs w:val="28"/>
          <w:lang w:eastAsia="zh-CN"/>
        </w:rPr>
        <w:t>(Лин Ху) [</w:t>
      </w:r>
      <w:proofErr w:type="spellStart"/>
      <w:r w:rsidRPr="00742A6B">
        <w:rPr>
          <w:color w:val="000000" w:themeColor="text1"/>
          <w:sz w:val="28"/>
          <w:szCs w:val="28"/>
          <w:lang w:eastAsia="zh-CN"/>
        </w:rPr>
        <w:t>Лю</w:t>
      </w:r>
      <w:proofErr w:type="spellEnd"/>
      <w:r w:rsidRPr="00742A6B">
        <w:rPr>
          <w:color w:val="000000" w:themeColor="text1"/>
          <w:sz w:val="28"/>
          <w:szCs w:val="28"/>
          <w:lang w:eastAsia="zh-CN"/>
        </w:rPr>
        <w:t xml:space="preserve"> </w:t>
      </w:r>
      <w:proofErr w:type="spellStart"/>
      <w:r w:rsidRPr="00742A6B">
        <w:rPr>
          <w:color w:val="000000" w:themeColor="text1"/>
          <w:sz w:val="28"/>
          <w:szCs w:val="28"/>
          <w:lang w:eastAsia="zh-CN"/>
        </w:rPr>
        <w:t>Минь</w:t>
      </w:r>
      <w:proofErr w:type="spellEnd"/>
      <w:r w:rsidRPr="00742A6B">
        <w:rPr>
          <w:color w:val="000000" w:themeColor="text1"/>
          <w:sz w:val="28"/>
          <w:szCs w:val="28"/>
          <w:lang w:eastAsia="zh-CN"/>
        </w:rPr>
        <w:t xml:space="preserve"> 1999: 41]. </w:t>
      </w:r>
      <w:r w:rsidR="00587304" w:rsidRPr="00742A6B">
        <w:rPr>
          <w:color w:val="000000" w:themeColor="text1"/>
          <w:sz w:val="28"/>
          <w:szCs w:val="28"/>
          <w:lang w:eastAsia="zh-CN"/>
        </w:rPr>
        <w:t>О характере русских фамилий</w:t>
      </w:r>
      <w:r w:rsidR="00F9637A" w:rsidRPr="00742A6B">
        <w:rPr>
          <w:color w:val="000000" w:themeColor="text1"/>
          <w:sz w:val="28"/>
          <w:szCs w:val="28"/>
          <w:lang w:eastAsia="zh-CN"/>
        </w:rPr>
        <w:t xml:space="preserve"> и имен</w:t>
      </w:r>
      <w:r w:rsidR="00587304" w:rsidRPr="00742A6B">
        <w:rPr>
          <w:color w:val="000000" w:themeColor="text1"/>
          <w:sz w:val="28"/>
          <w:szCs w:val="28"/>
          <w:lang w:eastAsia="zh-CN"/>
        </w:rPr>
        <w:t xml:space="preserve"> </w:t>
      </w:r>
      <w:r w:rsidR="00F9637A" w:rsidRPr="00742A6B">
        <w:rPr>
          <w:color w:val="000000" w:themeColor="text1"/>
          <w:sz w:val="28"/>
          <w:szCs w:val="28"/>
          <w:lang w:eastAsia="zh-CN"/>
        </w:rPr>
        <w:t>и о</w:t>
      </w:r>
      <w:r w:rsidRPr="00742A6B">
        <w:rPr>
          <w:color w:val="000000" w:themeColor="text1"/>
          <w:sz w:val="28"/>
          <w:szCs w:val="28"/>
          <w:lang w:eastAsia="zh-CN"/>
        </w:rPr>
        <w:t xml:space="preserve"> </w:t>
      </w:r>
      <w:r w:rsidR="00F9637A" w:rsidRPr="00742A6B">
        <w:rPr>
          <w:color w:val="000000" w:themeColor="text1"/>
          <w:sz w:val="28"/>
          <w:szCs w:val="28"/>
          <w:lang w:eastAsia="zh-CN"/>
        </w:rPr>
        <w:t xml:space="preserve">нарушении этикетных норм читатель информации не получает. </w:t>
      </w:r>
    </w:p>
    <w:p w14:paraId="487313F7" w14:textId="35E63184" w:rsidR="004623D1" w:rsidRPr="00742A6B" w:rsidRDefault="004623D1" w:rsidP="004623D1">
      <w:pPr>
        <w:pStyle w:val="a4"/>
        <w:shd w:val="clear" w:color="auto" w:fill="FFFFFF"/>
        <w:spacing w:line="360" w:lineRule="auto"/>
        <w:ind w:firstLine="709"/>
        <w:rPr>
          <w:color w:val="000000" w:themeColor="text1"/>
          <w:sz w:val="28"/>
          <w:szCs w:val="28"/>
        </w:rPr>
      </w:pPr>
      <w:r w:rsidRPr="00742A6B">
        <w:rPr>
          <w:color w:val="000000" w:themeColor="text1"/>
          <w:sz w:val="28"/>
          <w:szCs w:val="28"/>
        </w:rPr>
        <w:t xml:space="preserve">Профессор называл своих соседей по дому, хорошо ему знакомых, в третьем лице, по фамилии, но в сочетании с указанием на их социальный статус. Так, в его разговоре с доктором </w:t>
      </w:r>
      <w:proofErr w:type="spellStart"/>
      <w:r w:rsidRPr="00742A6B">
        <w:rPr>
          <w:color w:val="000000" w:themeColor="text1"/>
          <w:sz w:val="28"/>
          <w:szCs w:val="28"/>
        </w:rPr>
        <w:t>Борменталем</w:t>
      </w:r>
      <w:proofErr w:type="spellEnd"/>
      <w:r w:rsidRPr="00742A6B">
        <w:rPr>
          <w:color w:val="000000" w:themeColor="text1"/>
          <w:sz w:val="28"/>
          <w:szCs w:val="28"/>
        </w:rPr>
        <w:t xml:space="preserve"> о разрухе после революции мы встречаем:</w:t>
      </w:r>
    </w:p>
    <w:p w14:paraId="01D1B3CA" w14:textId="77777777" w:rsidR="004623D1" w:rsidRPr="00742A6B" w:rsidRDefault="004623D1" w:rsidP="004623D1">
      <w:pPr>
        <w:pStyle w:val="a4"/>
        <w:shd w:val="clear" w:color="auto" w:fill="FFFFFF"/>
        <w:spacing w:line="360" w:lineRule="auto"/>
        <w:ind w:firstLine="709"/>
        <w:rPr>
          <w:color w:val="000000" w:themeColor="text1"/>
          <w:sz w:val="28"/>
          <w:szCs w:val="28"/>
          <w:lang w:eastAsia="zh-CN"/>
        </w:rPr>
      </w:pPr>
      <w:r w:rsidRPr="00742A6B">
        <w:rPr>
          <w:i/>
          <w:color w:val="000000" w:themeColor="text1"/>
          <w:sz w:val="28"/>
          <w:szCs w:val="28"/>
        </w:rPr>
        <w:t xml:space="preserve">Спрашивается, — кто их попер? Я? Не может быть. </w:t>
      </w:r>
      <w:r w:rsidRPr="00742A6B">
        <w:rPr>
          <w:i/>
          <w:color w:val="000000" w:themeColor="text1"/>
          <w:spacing w:val="20"/>
          <w:sz w:val="28"/>
          <w:szCs w:val="28"/>
        </w:rPr>
        <w:t>Буржуй Саблин</w:t>
      </w:r>
      <w:r w:rsidRPr="00742A6B">
        <w:rPr>
          <w:i/>
          <w:color w:val="000000" w:themeColor="text1"/>
          <w:sz w:val="28"/>
          <w:szCs w:val="28"/>
        </w:rPr>
        <w:t xml:space="preserve">? (Филипп Филиппович ткнул пальцем в потолок). Смешно даже предположить. </w:t>
      </w:r>
      <w:r w:rsidRPr="00742A6B">
        <w:rPr>
          <w:i/>
          <w:color w:val="000000" w:themeColor="text1"/>
          <w:spacing w:val="20"/>
          <w:sz w:val="28"/>
          <w:szCs w:val="28"/>
        </w:rPr>
        <w:t>Сахарозаводчик Полозов</w:t>
      </w:r>
      <w:r w:rsidRPr="00742A6B">
        <w:rPr>
          <w:i/>
          <w:color w:val="000000" w:themeColor="text1"/>
          <w:sz w:val="28"/>
          <w:szCs w:val="28"/>
        </w:rPr>
        <w:t>? (Филипп Филиппович указал вбок). Ни в коем случае! Да-с! Но хоть бы они их снимали на лестнице!</w:t>
      </w:r>
    </w:p>
    <w:p w14:paraId="64EB03AE" w14:textId="77777777" w:rsidR="004623D1" w:rsidRPr="00742A6B" w:rsidRDefault="004623D1" w:rsidP="004623D1">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 xml:space="preserve">Вспоминая ушедшие времена, когда калоши оставлялись на специальной калошной стойке в коридоре и никто на них ни разу не посягал, профессор намеренно называет своих соседей именно так, желая, видимо, подчеркнуть тот факт, что </w:t>
      </w:r>
      <w:r w:rsidRPr="00742A6B">
        <w:rPr>
          <w:i/>
          <w:color w:val="000000" w:themeColor="text1"/>
          <w:sz w:val="28"/>
          <w:szCs w:val="28"/>
          <w:lang w:eastAsia="zh-CN"/>
        </w:rPr>
        <w:t>буржуй</w:t>
      </w:r>
      <w:r w:rsidRPr="00742A6B">
        <w:rPr>
          <w:color w:val="000000" w:themeColor="text1"/>
          <w:sz w:val="28"/>
          <w:szCs w:val="28"/>
          <w:lang w:eastAsia="zh-CN"/>
        </w:rPr>
        <w:t xml:space="preserve"> -- слово из лексикона представителей новой власти в отношении многих нежелательных лиц после Октябрьской революции – никогда бы калоши «не попер», как и другие вещи – ковры на лестницах и проч. Такая номинация в контексте косвенно указывает как на </w:t>
      </w:r>
      <w:r w:rsidRPr="00742A6B">
        <w:rPr>
          <w:color w:val="000000" w:themeColor="text1"/>
          <w:sz w:val="28"/>
          <w:szCs w:val="28"/>
          <w:lang w:eastAsia="zh-CN"/>
        </w:rPr>
        <w:lastRenderedPageBreak/>
        <w:t xml:space="preserve">проблемы самой эпохи и нового государства, некоторые явления того времени и мнение  профессора о тех, по чьей вине в стране царит разруха. </w:t>
      </w:r>
    </w:p>
    <w:p w14:paraId="26F90601" w14:textId="77777777" w:rsidR="004623D1" w:rsidRPr="00742A6B" w:rsidRDefault="004623D1" w:rsidP="004623D1">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Кроме того, с точки зрения норм русского языка, номинация субъектов в 3-м лице по форме «наименования социального статуса + фамилия»  представляется более корректной, чем только по фамилии, так как, обращение только по фамилии используется в бытовой среде и имеет «сниженный оттенок» [</w:t>
      </w:r>
      <w:proofErr w:type="spellStart"/>
      <w:r w:rsidRPr="00742A6B">
        <w:rPr>
          <w:color w:val="000000" w:themeColor="text1"/>
          <w:sz w:val="28"/>
          <w:szCs w:val="28"/>
          <w:lang w:eastAsia="zh-CN"/>
        </w:rPr>
        <w:t>Формановская</w:t>
      </w:r>
      <w:proofErr w:type="spellEnd"/>
      <w:r w:rsidRPr="00742A6B">
        <w:rPr>
          <w:color w:val="000000" w:themeColor="text1"/>
          <w:sz w:val="28"/>
          <w:szCs w:val="28"/>
          <w:lang w:eastAsia="zh-CN"/>
        </w:rPr>
        <w:t xml:space="preserve"> 2002: 67], что для профессора Преображенского является неприемлемым. </w:t>
      </w:r>
    </w:p>
    <w:p w14:paraId="06A40451" w14:textId="4D28A488" w:rsidR="004623D1" w:rsidRPr="00742A6B" w:rsidRDefault="004623D1" w:rsidP="000E2D42">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 xml:space="preserve">Использование транскрипции в переводе имен допустимо по отношению в разным героям в неравной степени. </w:t>
      </w:r>
    </w:p>
    <w:p w14:paraId="501F975B" w14:textId="71ABD495" w:rsidR="004623D1" w:rsidRPr="00742A6B" w:rsidRDefault="004623D1" w:rsidP="004623D1">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 xml:space="preserve">Имена идеологов и деятелей революционного движения в повести «Собачье сердце» выполняют важную функцию. </w:t>
      </w:r>
    </w:p>
    <w:p w14:paraId="66FE7019" w14:textId="77777777" w:rsidR="004623D1" w:rsidRPr="00742A6B" w:rsidRDefault="004623D1" w:rsidP="004623D1">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 xml:space="preserve">Ф. Энгельс и К. Каутский – известные политические деятели, имена которых упоминает Шариков, сообщая о повышаемом им «политическом уровне», над которым усиленно работал </w:t>
      </w:r>
      <w:proofErr w:type="spellStart"/>
      <w:r w:rsidRPr="00742A6B">
        <w:rPr>
          <w:color w:val="000000" w:themeColor="text1"/>
          <w:sz w:val="28"/>
          <w:szCs w:val="28"/>
          <w:lang w:eastAsia="zh-CN"/>
        </w:rPr>
        <w:t>Швондер</w:t>
      </w:r>
      <w:proofErr w:type="spellEnd"/>
      <w:r w:rsidRPr="00742A6B">
        <w:rPr>
          <w:color w:val="000000" w:themeColor="text1"/>
          <w:sz w:val="28"/>
          <w:szCs w:val="28"/>
          <w:lang w:eastAsia="zh-CN"/>
        </w:rPr>
        <w:t>:</w:t>
      </w:r>
    </w:p>
    <w:p w14:paraId="4A1F5A74" w14:textId="77777777" w:rsidR="004623D1" w:rsidRPr="00742A6B" w:rsidRDefault="004623D1" w:rsidP="004623D1">
      <w:pPr>
        <w:pStyle w:val="a4"/>
        <w:shd w:val="clear" w:color="auto" w:fill="FFFFFF"/>
        <w:spacing w:line="360" w:lineRule="auto"/>
        <w:ind w:firstLine="709"/>
        <w:rPr>
          <w:i/>
          <w:color w:val="000000" w:themeColor="text1"/>
          <w:sz w:val="28"/>
          <w:szCs w:val="28"/>
          <w:lang w:eastAsia="zh-CN"/>
        </w:rPr>
      </w:pPr>
      <w:r w:rsidRPr="00742A6B">
        <w:rPr>
          <w:color w:val="000000" w:themeColor="text1"/>
          <w:sz w:val="28"/>
          <w:szCs w:val="28"/>
          <w:lang w:eastAsia="zh-CN"/>
        </w:rPr>
        <w:t xml:space="preserve">– </w:t>
      </w:r>
      <w:r w:rsidRPr="00742A6B">
        <w:rPr>
          <w:i/>
          <w:color w:val="000000" w:themeColor="text1"/>
          <w:sz w:val="28"/>
          <w:szCs w:val="28"/>
        </w:rPr>
        <w:t>Эту... как ее... переписку</w:t>
      </w:r>
      <w:r w:rsidRPr="00742A6B">
        <w:rPr>
          <w:i/>
          <w:color w:val="000000" w:themeColor="text1"/>
          <w:spacing w:val="20"/>
          <w:sz w:val="28"/>
          <w:szCs w:val="28"/>
        </w:rPr>
        <w:t xml:space="preserve"> Энгельса</w:t>
      </w:r>
      <w:r w:rsidRPr="00742A6B">
        <w:rPr>
          <w:i/>
          <w:color w:val="000000" w:themeColor="text1"/>
          <w:sz w:val="28"/>
          <w:szCs w:val="28"/>
        </w:rPr>
        <w:t xml:space="preserve"> с эти м... Как его — дьявола — с </w:t>
      </w:r>
      <w:r w:rsidRPr="00742A6B">
        <w:rPr>
          <w:i/>
          <w:color w:val="000000" w:themeColor="text1"/>
          <w:spacing w:val="20"/>
          <w:sz w:val="28"/>
          <w:szCs w:val="28"/>
        </w:rPr>
        <w:t>Каутским</w:t>
      </w:r>
      <w:r w:rsidRPr="00742A6B">
        <w:rPr>
          <w:i/>
          <w:color w:val="000000" w:themeColor="text1"/>
          <w:sz w:val="28"/>
          <w:szCs w:val="28"/>
        </w:rPr>
        <w:t>.</w:t>
      </w:r>
    </w:p>
    <w:p w14:paraId="2FDDF925" w14:textId="47AC3F40" w:rsidR="004623D1" w:rsidRPr="00742A6B" w:rsidRDefault="004623D1" w:rsidP="004623D1">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Имена известных идеологов и политических деятелей и серьезность и трудность для понимания их трудов вступают в противоречие с несуразностями бытового характера, несоблюдением Шариковым элементарных норм поведения члена общества.</w:t>
      </w:r>
    </w:p>
    <w:p w14:paraId="7AF46CEA" w14:textId="77777777" w:rsidR="004623D1" w:rsidRPr="00742A6B" w:rsidRDefault="004623D1" w:rsidP="004623D1">
      <w:pPr>
        <w:pStyle w:val="a4"/>
        <w:spacing w:line="360" w:lineRule="auto"/>
        <w:rPr>
          <w:color w:val="000000" w:themeColor="text1"/>
          <w:sz w:val="28"/>
          <w:szCs w:val="28"/>
        </w:rPr>
      </w:pPr>
      <w:r w:rsidRPr="00742A6B">
        <w:rPr>
          <w:color w:val="000000" w:themeColor="text1"/>
          <w:sz w:val="28"/>
          <w:szCs w:val="28"/>
        </w:rPr>
        <w:t>Карл Маркс, философ и экономист, являлся идеологом коммунистического движения. Его имя используется профессором с иронией, адресованной новой власти:</w:t>
      </w:r>
    </w:p>
    <w:p w14:paraId="0E035010" w14:textId="77777777" w:rsidR="004623D1" w:rsidRPr="00742A6B" w:rsidRDefault="004623D1" w:rsidP="004623D1">
      <w:pPr>
        <w:pStyle w:val="a4"/>
        <w:spacing w:line="360" w:lineRule="auto"/>
        <w:rPr>
          <w:color w:val="000000" w:themeColor="text1"/>
          <w:sz w:val="28"/>
          <w:szCs w:val="28"/>
        </w:rPr>
      </w:pPr>
      <w:r w:rsidRPr="00742A6B">
        <w:rPr>
          <w:i/>
          <w:color w:val="000000" w:themeColor="text1"/>
          <w:sz w:val="28"/>
          <w:szCs w:val="28"/>
        </w:rPr>
        <w:t>Разве</w:t>
      </w:r>
      <w:r w:rsidRPr="00742A6B">
        <w:rPr>
          <w:i/>
          <w:color w:val="000000" w:themeColor="text1"/>
          <w:spacing w:val="20"/>
          <w:sz w:val="28"/>
          <w:szCs w:val="28"/>
        </w:rPr>
        <w:t xml:space="preserve"> Карл Маркс </w:t>
      </w:r>
      <w:r w:rsidRPr="00742A6B">
        <w:rPr>
          <w:i/>
          <w:color w:val="000000" w:themeColor="text1"/>
          <w:sz w:val="28"/>
          <w:szCs w:val="28"/>
        </w:rPr>
        <w:t xml:space="preserve">запрещает держать на лестнице ковры? Разве где-нибудь у Карла Маркса сказано, что 2-й подъезд </w:t>
      </w:r>
      <w:proofErr w:type="spellStart"/>
      <w:r w:rsidRPr="00742A6B">
        <w:rPr>
          <w:i/>
          <w:color w:val="000000" w:themeColor="text1"/>
          <w:sz w:val="28"/>
          <w:szCs w:val="28"/>
        </w:rPr>
        <w:t>калабуховского</w:t>
      </w:r>
      <w:proofErr w:type="spellEnd"/>
      <w:r w:rsidRPr="00742A6B">
        <w:rPr>
          <w:i/>
          <w:color w:val="000000" w:themeColor="text1"/>
          <w:sz w:val="28"/>
          <w:szCs w:val="28"/>
        </w:rPr>
        <w:t xml:space="preserve"> дома на Пречистенке следует забить досками и ходить кругом через черный двор?</w:t>
      </w:r>
    </w:p>
    <w:p w14:paraId="30231D73" w14:textId="77777777" w:rsidR="004623D1" w:rsidRPr="00742A6B" w:rsidRDefault="004623D1" w:rsidP="004623D1">
      <w:pPr>
        <w:pStyle w:val="a4"/>
        <w:spacing w:line="360" w:lineRule="auto"/>
        <w:rPr>
          <w:color w:val="000000" w:themeColor="text1"/>
          <w:sz w:val="28"/>
          <w:szCs w:val="28"/>
        </w:rPr>
      </w:pPr>
      <w:r w:rsidRPr="00742A6B">
        <w:rPr>
          <w:color w:val="000000" w:themeColor="text1"/>
          <w:sz w:val="28"/>
          <w:szCs w:val="28"/>
        </w:rPr>
        <w:t xml:space="preserve">Названные имена переданы на китайский язык </w:t>
      </w:r>
      <w:r w:rsidRPr="00742A6B">
        <w:rPr>
          <w:i/>
          <w:color w:val="000000" w:themeColor="text1"/>
          <w:sz w:val="28"/>
          <w:szCs w:val="28"/>
        </w:rPr>
        <w:t>транскрипцией</w:t>
      </w:r>
      <w:r w:rsidRPr="00742A6B">
        <w:rPr>
          <w:color w:val="000000" w:themeColor="text1"/>
          <w:sz w:val="28"/>
          <w:szCs w:val="28"/>
        </w:rPr>
        <w:t xml:space="preserve">, т.е. с максимальным приближением к оригинальной фонетической форме. Здесь этот перевод можно считать адекватным, как и перевод имен </w:t>
      </w:r>
      <w:r w:rsidRPr="00742A6B">
        <w:rPr>
          <w:color w:val="000000" w:themeColor="text1"/>
          <w:sz w:val="28"/>
          <w:szCs w:val="28"/>
          <w:lang w:eastAsia="zh-CN"/>
        </w:rPr>
        <w:t xml:space="preserve">идеологов и </w:t>
      </w:r>
      <w:r w:rsidRPr="00742A6B">
        <w:rPr>
          <w:color w:val="000000" w:themeColor="text1"/>
          <w:sz w:val="28"/>
          <w:szCs w:val="28"/>
          <w:lang w:eastAsia="zh-CN"/>
        </w:rPr>
        <w:lastRenderedPageBreak/>
        <w:t xml:space="preserve">деятелей революционного движения, </w:t>
      </w:r>
      <w:r w:rsidRPr="00742A6B">
        <w:rPr>
          <w:color w:val="000000" w:themeColor="text1"/>
          <w:sz w:val="28"/>
          <w:szCs w:val="28"/>
        </w:rPr>
        <w:t>поскольку в китайской переводческой традиции уже имеются освященные многолетней традицией, варианты перевода, используемые китайскими специалистами.</w:t>
      </w:r>
    </w:p>
    <w:p w14:paraId="1E67933B" w14:textId="4AA15A95" w:rsidR="004623D1" w:rsidRPr="00742A6B" w:rsidRDefault="004A3549" w:rsidP="004623D1">
      <w:pPr>
        <w:pStyle w:val="a4"/>
        <w:shd w:val="clear" w:color="auto" w:fill="FFFFFF"/>
        <w:spacing w:line="360" w:lineRule="auto"/>
        <w:ind w:firstLine="709"/>
        <w:rPr>
          <w:color w:val="000000" w:themeColor="text1"/>
          <w:sz w:val="28"/>
          <w:szCs w:val="28"/>
          <w:lang w:eastAsia="zh-CN"/>
        </w:rPr>
      </w:pPr>
      <w:r w:rsidRPr="00742A6B">
        <w:rPr>
          <w:color w:val="000000" w:themeColor="text1"/>
          <w:sz w:val="28"/>
          <w:szCs w:val="28"/>
          <w:lang w:eastAsia="zh-CN"/>
        </w:rPr>
        <w:t>«</w:t>
      </w:r>
      <w:r w:rsidR="004623D1" w:rsidRPr="00742A6B">
        <w:rPr>
          <w:color w:val="000000" w:themeColor="text1"/>
          <w:sz w:val="28"/>
          <w:szCs w:val="28"/>
          <w:lang w:eastAsia="zh-CN"/>
        </w:rPr>
        <w:t>Транскрипция является традиционным приемом перевода имен собственных с русского языка на китайский</w:t>
      </w:r>
      <w:r w:rsidRPr="00742A6B">
        <w:rPr>
          <w:color w:val="000000" w:themeColor="text1"/>
          <w:sz w:val="28"/>
          <w:szCs w:val="28"/>
          <w:lang w:eastAsia="zh-CN"/>
        </w:rPr>
        <w:t xml:space="preserve">» [Сунь </w:t>
      </w:r>
      <w:proofErr w:type="spellStart"/>
      <w:r w:rsidRPr="00742A6B">
        <w:rPr>
          <w:color w:val="000000" w:themeColor="text1"/>
          <w:sz w:val="28"/>
          <w:szCs w:val="28"/>
          <w:lang w:eastAsia="zh-CN"/>
        </w:rPr>
        <w:t>Симо</w:t>
      </w:r>
      <w:proofErr w:type="spellEnd"/>
      <w:r w:rsidRPr="00742A6B">
        <w:rPr>
          <w:color w:val="000000" w:themeColor="text1"/>
          <w:sz w:val="28"/>
          <w:szCs w:val="28"/>
          <w:lang w:eastAsia="zh-CN"/>
        </w:rPr>
        <w:t xml:space="preserve"> 2015: 46]</w:t>
      </w:r>
      <w:r w:rsidR="004623D1" w:rsidRPr="00742A6B">
        <w:rPr>
          <w:color w:val="000000" w:themeColor="text1"/>
          <w:sz w:val="28"/>
          <w:szCs w:val="28"/>
          <w:lang w:eastAsia="zh-CN"/>
        </w:rPr>
        <w:t xml:space="preserve">. В повести М. Булгакова таким способом переданы все имена, фамилии и отчества, а также большая часть названий государственных организаций и учреждений, что не всегда оправданно: за некоторыми из них скрывается авторский скептицизм, насмешка или юмор. </w:t>
      </w:r>
    </w:p>
    <w:p w14:paraId="27AB7B61" w14:textId="1F67D4E9" w:rsidR="00CA61B6" w:rsidRPr="00742A6B" w:rsidRDefault="004623D1" w:rsidP="00CA61B6">
      <w:pPr>
        <w:pStyle w:val="a4"/>
        <w:shd w:val="clear" w:color="auto" w:fill="FFFFFF"/>
        <w:spacing w:line="360" w:lineRule="auto"/>
        <w:ind w:firstLine="709"/>
        <w:rPr>
          <w:color w:val="000000" w:themeColor="text1"/>
          <w:sz w:val="28"/>
          <w:szCs w:val="28"/>
        </w:rPr>
      </w:pPr>
      <w:r w:rsidRPr="00742A6B">
        <w:rPr>
          <w:color w:val="000000" w:themeColor="text1"/>
          <w:sz w:val="28"/>
          <w:szCs w:val="28"/>
          <w:lang w:eastAsia="zh-CN"/>
        </w:rPr>
        <w:t>Если</w:t>
      </w:r>
      <w:r w:rsidR="00CA61B6" w:rsidRPr="00742A6B">
        <w:rPr>
          <w:color w:val="000000" w:themeColor="text1"/>
          <w:sz w:val="28"/>
          <w:szCs w:val="28"/>
        </w:rPr>
        <w:t xml:space="preserve"> первые три имени </w:t>
      </w:r>
      <w:r w:rsidRPr="00742A6B">
        <w:rPr>
          <w:color w:val="000000" w:themeColor="text1"/>
          <w:sz w:val="28"/>
          <w:szCs w:val="28"/>
        </w:rPr>
        <w:t xml:space="preserve">членов нового правления </w:t>
      </w:r>
      <w:proofErr w:type="spellStart"/>
      <w:r w:rsidRPr="00742A6B">
        <w:rPr>
          <w:color w:val="000000" w:themeColor="text1"/>
          <w:sz w:val="28"/>
          <w:szCs w:val="28"/>
        </w:rPr>
        <w:t>калабуховского</w:t>
      </w:r>
      <w:proofErr w:type="spellEnd"/>
      <w:r w:rsidRPr="00742A6B">
        <w:rPr>
          <w:color w:val="000000" w:themeColor="text1"/>
          <w:sz w:val="28"/>
          <w:szCs w:val="28"/>
        </w:rPr>
        <w:t xml:space="preserve"> дома </w:t>
      </w:r>
      <w:r w:rsidR="00CA61B6" w:rsidRPr="00742A6B">
        <w:rPr>
          <w:color w:val="000000" w:themeColor="text1"/>
          <w:sz w:val="28"/>
          <w:szCs w:val="28"/>
        </w:rPr>
        <w:t xml:space="preserve">не вызывают особых ассоциаций в русском языковом сознании и, следовательно, их перевод не принципиален для адресата – звукового подобия вполне достаточно, то фамилия </w:t>
      </w:r>
      <w:proofErr w:type="spellStart"/>
      <w:r w:rsidR="00CA61B6" w:rsidRPr="00742A6B">
        <w:rPr>
          <w:color w:val="000000" w:themeColor="text1"/>
          <w:sz w:val="28"/>
          <w:szCs w:val="28"/>
        </w:rPr>
        <w:t>Швондер</w:t>
      </w:r>
      <w:proofErr w:type="spellEnd"/>
      <w:r w:rsidR="00CA61B6" w:rsidRPr="00742A6B">
        <w:rPr>
          <w:color w:val="000000" w:themeColor="text1"/>
          <w:sz w:val="28"/>
          <w:szCs w:val="28"/>
        </w:rPr>
        <w:t xml:space="preserve"> представляется более значимой. При отсутствии очевидной внутренней формы она, тем не менее, вызывает определенные ассоциации: фамилия созвучна другой «шипящей» фамилии – </w:t>
      </w:r>
      <w:proofErr w:type="spellStart"/>
      <w:r w:rsidR="00CA61B6" w:rsidRPr="00742A6B">
        <w:rPr>
          <w:color w:val="000000" w:themeColor="text1"/>
          <w:sz w:val="28"/>
          <w:szCs w:val="28"/>
        </w:rPr>
        <w:t>Шарикова</w:t>
      </w:r>
      <w:proofErr w:type="spellEnd"/>
      <w:r w:rsidR="00CA61B6" w:rsidRPr="00742A6B">
        <w:rPr>
          <w:color w:val="000000" w:themeColor="text1"/>
          <w:sz w:val="28"/>
          <w:szCs w:val="28"/>
        </w:rPr>
        <w:t xml:space="preserve">, которым </w:t>
      </w:r>
      <w:proofErr w:type="spellStart"/>
      <w:r w:rsidR="00CA61B6" w:rsidRPr="00742A6B">
        <w:rPr>
          <w:color w:val="000000" w:themeColor="text1"/>
          <w:sz w:val="28"/>
          <w:szCs w:val="28"/>
        </w:rPr>
        <w:t>Швондер</w:t>
      </w:r>
      <w:proofErr w:type="spellEnd"/>
      <w:r w:rsidR="00CA61B6" w:rsidRPr="00742A6B">
        <w:rPr>
          <w:color w:val="000000" w:themeColor="text1"/>
          <w:sz w:val="28"/>
          <w:szCs w:val="28"/>
        </w:rPr>
        <w:t xml:space="preserve"> взялся руководить. По созвучию это имя увязывается и со словами </w:t>
      </w:r>
      <w:r w:rsidR="00CA61B6" w:rsidRPr="00742A6B">
        <w:rPr>
          <w:i/>
          <w:color w:val="000000" w:themeColor="text1"/>
          <w:sz w:val="28"/>
          <w:szCs w:val="28"/>
        </w:rPr>
        <w:t>шваль</w:t>
      </w:r>
      <w:r w:rsidR="00CA61B6" w:rsidRPr="00742A6B">
        <w:rPr>
          <w:color w:val="000000" w:themeColor="text1"/>
          <w:sz w:val="28"/>
          <w:szCs w:val="28"/>
        </w:rPr>
        <w:t xml:space="preserve"> ('Негодная вещь. Негодный, ничтожный человек') [СРЯ.4: 352], </w:t>
      </w:r>
      <w:r w:rsidR="00CA61B6" w:rsidRPr="00742A6B">
        <w:rPr>
          <w:i/>
          <w:color w:val="000000" w:themeColor="text1"/>
          <w:sz w:val="28"/>
          <w:szCs w:val="28"/>
        </w:rPr>
        <w:t xml:space="preserve">швах </w:t>
      </w:r>
      <w:r w:rsidR="00CA61B6" w:rsidRPr="00742A6B">
        <w:rPr>
          <w:color w:val="000000" w:themeColor="text1"/>
          <w:sz w:val="28"/>
          <w:szCs w:val="28"/>
        </w:rPr>
        <w:t xml:space="preserve">– 1. 'Несведущ, очень слаб в каком-л. Отношении'. 2. 'Плохо, скверно') [там же]. Однако и в этом случае фамилия передана на китайский язык без сохранения каких-либо аллюзий – у читателей перевода фамилия </w:t>
      </w:r>
      <w:proofErr w:type="spellStart"/>
      <w:r w:rsidR="00CA61B6" w:rsidRPr="00742A6B">
        <w:rPr>
          <w:color w:val="000000" w:themeColor="text1"/>
          <w:sz w:val="28"/>
          <w:szCs w:val="28"/>
        </w:rPr>
        <w:t>Швондера</w:t>
      </w:r>
      <w:proofErr w:type="spellEnd"/>
      <w:r w:rsidR="00CA61B6" w:rsidRPr="00742A6B">
        <w:rPr>
          <w:color w:val="000000" w:themeColor="text1"/>
          <w:sz w:val="28"/>
          <w:szCs w:val="28"/>
        </w:rPr>
        <w:t xml:space="preserve"> (к тому же далеко не русская) – не вызывает, к сожалению, никаких ассоциаций.</w:t>
      </w:r>
    </w:p>
    <w:p w14:paraId="08EDDD87" w14:textId="286138AA" w:rsidR="00CA61B6" w:rsidRPr="00742A6B" w:rsidRDefault="00CA61B6" w:rsidP="00CA61B6">
      <w:pPr>
        <w:pStyle w:val="a4"/>
        <w:shd w:val="clear" w:color="auto" w:fill="FFFFFF"/>
        <w:spacing w:line="360" w:lineRule="auto"/>
        <w:ind w:firstLine="709"/>
        <w:rPr>
          <w:color w:val="000000" w:themeColor="text1"/>
          <w:sz w:val="28"/>
          <w:szCs w:val="28"/>
        </w:rPr>
      </w:pPr>
      <w:r w:rsidRPr="00742A6B">
        <w:rPr>
          <w:color w:val="000000" w:themeColor="text1"/>
          <w:sz w:val="28"/>
          <w:szCs w:val="28"/>
        </w:rPr>
        <w:t xml:space="preserve">Перевод с помощью транскрипции фамилии Преображенского, с ее яркой внутренней формой и серьезной смысловой </w:t>
      </w:r>
      <w:proofErr w:type="spellStart"/>
      <w:r w:rsidRPr="00742A6B">
        <w:rPr>
          <w:color w:val="000000" w:themeColor="text1"/>
          <w:sz w:val="28"/>
          <w:szCs w:val="28"/>
        </w:rPr>
        <w:t>нагруженностью</w:t>
      </w:r>
      <w:proofErr w:type="spellEnd"/>
      <w:r w:rsidRPr="00742A6B">
        <w:rPr>
          <w:color w:val="000000" w:themeColor="text1"/>
          <w:sz w:val="28"/>
          <w:szCs w:val="28"/>
        </w:rPr>
        <w:t>, следует признать крайне неудачным</w:t>
      </w:r>
      <w:r w:rsidR="004623D1" w:rsidRPr="00742A6B">
        <w:rPr>
          <w:color w:val="000000" w:themeColor="text1"/>
          <w:sz w:val="28"/>
          <w:szCs w:val="28"/>
        </w:rPr>
        <w:t>. Эта фамилия имеет яркую внутреннюю форму</w:t>
      </w:r>
      <w:r w:rsidRPr="00742A6B">
        <w:rPr>
          <w:color w:val="000000" w:themeColor="text1"/>
          <w:sz w:val="28"/>
          <w:szCs w:val="28"/>
        </w:rPr>
        <w:t xml:space="preserve">: </w:t>
      </w:r>
      <w:r w:rsidRPr="00742A6B">
        <w:rPr>
          <w:i/>
          <w:color w:val="000000" w:themeColor="text1"/>
          <w:sz w:val="28"/>
          <w:szCs w:val="28"/>
        </w:rPr>
        <w:t>преображать</w:t>
      </w:r>
      <w:r w:rsidRPr="00742A6B">
        <w:rPr>
          <w:color w:val="000000" w:themeColor="text1"/>
          <w:sz w:val="28"/>
          <w:szCs w:val="28"/>
        </w:rPr>
        <w:t xml:space="preserve"> –</w:t>
      </w:r>
      <w:r w:rsidRPr="00742A6B">
        <w:rPr>
          <w:i/>
          <w:color w:val="000000" w:themeColor="text1"/>
          <w:sz w:val="28"/>
          <w:szCs w:val="28"/>
        </w:rPr>
        <w:t xml:space="preserve"> </w:t>
      </w:r>
      <w:r w:rsidRPr="00742A6B">
        <w:rPr>
          <w:color w:val="000000" w:themeColor="text1"/>
          <w:sz w:val="28"/>
          <w:szCs w:val="28"/>
        </w:rPr>
        <w:t xml:space="preserve">'придать иной образ, вид, совершенно изменить кого-, что-л.' [МАС.3: 545]. </w:t>
      </w:r>
      <w:r w:rsidRPr="00742A6B">
        <w:rPr>
          <w:i/>
          <w:color w:val="000000" w:themeColor="text1"/>
          <w:sz w:val="28"/>
          <w:szCs w:val="28"/>
        </w:rPr>
        <w:t xml:space="preserve">Преображать </w:t>
      </w:r>
      <w:r w:rsidRPr="00742A6B">
        <w:rPr>
          <w:color w:val="000000" w:themeColor="text1"/>
          <w:sz w:val="28"/>
          <w:szCs w:val="28"/>
        </w:rPr>
        <w:t xml:space="preserve">– значит изменять мир творчески, улучшать. Кроме того, фамилия профессора, как пишет Н.Ю. Конышева, отсылает нас к русскому православному празднику «Преображению Господа Бога и Спаса нашего Иисуса Христа» [Конышева 2015: 176]. Так что неслучайно </w:t>
      </w:r>
      <w:r w:rsidRPr="00742A6B">
        <w:rPr>
          <w:color w:val="000000" w:themeColor="text1"/>
          <w:sz w:val="28"/>
          <w:szCs w:val="28"/>
        </w:rPr>
        <w:lastRenderedPageBreak/>
        <w:t>профессор, живущий к тому же на Пречистенке (мы обратимся к этому топониму ниже), получил у Шарика статус некоего божества. Невольно возникает связь между фамилией профессора и его почти божественным назначением демиурга, творящего нового человека. Для китайского читателя вся эта информация утрачена.</w:t>
      </w:r>
    </w:p>
    <w:p w14:paraId="4939C315" w14:textId="77777777" w:rsidR="00ED6003" w:rsidRPr="00742A6B" w:rsidRDefault="00ED6003" w:rsidP="00ED6003">
      <w:pPr>
        <w:pStyle w:val="a4"/>
        <w:shd w:val="clear" w:color="auto" w:fill="FFFFFF"/>
        <w:spacing w:line="360" w:lineRule="auto"/>
        <w:ind w:firstLine="709"/>
        <w:rPr>
          <w:color w:val="000000" w:themeColor="text1"/>
          <w:sz w:val="28"/>
          <w:szCs w:val="28"/>
        </w:rPr>
      </w:pPr>
      <w:r w:rsidRPr="00742A6B">
        <w:rPr>
          <w:color w:val="000000" w:themeColor="text1"/>
          <w:sz w:val="28"/>
          <w:szCs w:val="28"/>
        </w:rPr>
        <w:t xml:space="preserve">Наконец, фамилия </w:t>
      </w:r>
      <w:proofErr w:type="spellStart"/>
      <w:r w:rsidRPr="00742A6B">
        <w:rPr>
          <w:i/>
          <w:color w:val="000000" w:themeColor="text1"/>
          <w:sz w:val="28"/>
          <w:szCs w:val="28"/>
        </w:rPr>
        <w:t>Шарикова</w:t>
      </w:r>
      <w:proofErr w:type="spellEnd"/>
      <w:r w:rsidRPr="00742A6B">
        <w:rPr>
          <w:color w:val="000000" w:themeColor="text1"/>
          <w:sz w:val="28"/>
          <w:szCs w:val="28"/>
        </w:rPr>
        <w:t xml:space="preserve">. </w:t>
      </w:r>
      <w:r w:rsidRPr="00742A6B">
        <w:rPr>
          <w:color w:val="000000" w:themeColor="text1"/>
          <w:sz w:val="28"/>
          <w:szCs w:val="28"/>
          <w:shd w:val="clear" w:color="auto" w:fill="FFFFFF"/>
          <w:lang w:bidi="ar"/>
        </w:rPr>
        <w:t> </w:t>
      </w:r>
      <w:r w:rsidRPr="00742A6B">
        <w:rPr>
          <w:i/>
          <w:color w:val="000000" w:themeColor="text1"/>
          <w:sz w:val="28"/>
          <w:szCs w:val="28"/>
          <w:shd w:val="clear" w:color="auto" w:fill="FFFFFF"/>
          <w:lang w:bidi="ar"/>
        </w:rPr>
        <w:t>Шари</w:t>
      </w:r>
      <w:r w:rsidRPr="00742A6B">
        <w:rPr>
          <w:color w:val="000000" w:themeColor="text1"/>
          <w:sz w:val="28"/>
          <w:szCs w:val="28"/>
          <w:shd w:val="clear" w:color="auto" w:fill="FFFFFF"/>
          <w:lang w:bidi="ar"/>
        </w:rPr>
        <w:t xml:space="preserve">к – кличка дворовой собаки. В тексте М. Булгакова обыгрывается его внутренняя форма: </w:t>
      </w:r>
      <w:r w:rsidRPr="00742A6B">
        <w:rPr>
          <w:i/>
          <w:color w:val="000000" w:themeColor="text1"/>
          <w:sz w:val="28"/>
          <w:szCs w:val="28"/>
          <w:shd w:val="clear" w:color="auto" w:fill="FFFFFF"/>
          <w:lang w:bidi="ar"/>
        </w:rPr>
        <w:t>шар, шарик</w:t>
      </w:r>
      <w:r w:rsidRPr="00742A6B">
        <w:rPr>
          <w:color w:val="000000" w:themeColor="text1"/>
          <w:sz w:val="28"/>
          <w:szCs w:val="28"/>
          <w:shd w:val="clear" w:color="auto" w:fill="FFFFFF"/>
          <w:lang w:bidi="ar"/>
        </w:rPr>
        <w:t xml:space="preserve"> – «</w:t>
      </w:r>
      <w:r w:rsidRPr="00742A6B">
        <w:rPr>
          <w:color w:val="000000" w:themeColor="text1"/>
          <w:sz w:val="28"/>
          <w:szCs w:val="28"/>
        </w:rPr>
        <w:t xml:space="preserve">круглый». </w:t>
      </w:r>
    </w:p>
    <w:p w14:paraId="47FDDC63" w14:textId="77777777" w:rsidR="00ED6003" w:rsidRPr="00742A6B" w:rsidRDefault="00ED6003" w:rsidP="00ED6003">
      <w:pPr>
        <w:pStyle w:val="a4"/>
        <w:shd w:val="clear" w:color="auto" w:fill="FFFFFF"/>
        <w:spacing w:line="360" w:lineRule="auto"/>
        <w:ind w:firstLine="709"/>
        <w:rPr>
          <w:i/>
          <w:dstrike/>
          <w:color w:val="000000" w:themeColor="text1"/>
          <w:sz w:val="28"/>
          <w:szCs w:val="28"/>
        </w:rPr>
      </w:pPr>
      <w:r w:rsidRPr="00742A6B">
        <w:rPr>
          <w:rFonts w:eastAsia="PMingLiUfalt"/>
          <w:color w:val="000000" w:themeColor="text1"/>
          <w:sz w:val="28"/>
          <w:szCs w:val="28"/>
        </w:rPr>
        <w:t>«</w:t>
      </w:r>
      <w:r w:rsidRPr="00742A6B">
        <w:rPr>
          <w:i/>
          <w:color w:val="000000" w:themeColor="text1"/>
          <w:spacing w:val="20"/>
          <w:sz w:val="28"/>
          <w:szCs w:val="28"/>
        </w:rPr>
        <w:t xml:space="preserve">Шарик </w:t>
      </w:r>
      <w:r w:rsidRPr="00742A6B">
        <w:rPr>
          <w:i/>
          <w:color w:val="000000" w:themeColor="text1"/>
          <w:sz w:val="28"/>
          <w:szCs w:val="28"/>
        </w:rPr>
        <w:t>она назвала его... Какой он, к черту "</w:t>
      </w:r>
      <w:r w:rsidRPr="00742A6B">
        <w:rPr>
          <w:i/>
          <w:color w:val="000000" w:themeColor="text1"/>
          <w:spacing w:val="20"/>
          <w:sz w:val="28"/>
          <w:szCs w:val="28"/>
        </w:rPr>
        <w:t>Шарик</w:t>
      </w:r>
      <w:r w:rsidRPr="00742A6B">
        <w:rPr>
          <w:i/>
          <w:color w:val="000000" w:themeColor="text1"/>
          <w:sz w:val="28"/>
          <w:szCs w:val="28"/>
        </w:rPr>
        <w:t xml:space="preserve">”? </w:t>
      </w:r>
      <w:r w:rsidRPr="00742A6B">
        <w:rPr>
          <w:i/>
          <w:color w:val="000000" w:themeColor="text1"/>
          <w:spacing w:val="20"/>
          <w:sz w:val="28"/>
          <w:szCs w:val="28"/>
        </w:rPr>
        <w:t xml:space="preserve">Шарик </w:t>
      </w:r>
      <w:r w:rsidRPr="00742A6B">
        <w:rPr>
          <w:i/>
          <w:color w:val="000000" w:themeColor="text1"/>
          <w:sz w:val="28"/>
          <w:szCs w:val="28"/>
        </w:rPr>
        <w:t xml:space="preserve">– это значит круглый, упитанный, глупый, овсянку жрёт». </w:t>
      </w:r>
    </w:p>
    <w:p w14:paraId="70FCA10C" w14:textId="77777777" w:rsidR="00ED6003" w:rsidRPr="00742A6B" w:rsidRDefault="00ED6003" w:rsidP="00ED6003">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Контраст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семантики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мотивирующего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признака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реального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вида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состояния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собаки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тощей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измученной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борьбой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выживание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размышления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пса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поводу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несоответствия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заставили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переводчика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дать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китайском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тексте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пояснение</w:t>
      </w:r>
      <w:r w:rsidRPr="00742A6B">
        <w:rPr>
          <w:rFonts w:ascii="Calibri"/>
          <w:color w:val="000000" w:themeColor="text1"/>
          <w:sz w:val="28"/>
          <w:szCs w:val="28"/>
          <w:lang w:val="ru-RU"/>
        </w:rPr>
        <w:t>-</w:t>
      </w:r>
      <w:r w:rsidRPr="00742A6B">
        <w:rPr>
          <w:rFonts w:ascii="Calibri"/>
          <w:color w:val="000000" w:themeColor="text1"/>
          <w:sz w:val="28"/>
          <w:szCs w:val="28"/>
          <w:lang w:val="ru-RU"/>
        </w:rPr>
        <w:t>сноску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этимологической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связи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фамилии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формой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шара</w:t>
      </w:r>
      <w:r w:rsidRPr="00742A6B">
        <w:rPr>
          <w:rFonts w:ascii="Calibri"/>
          <w:color w:val="000000" w:themeColor="text1"/>
          <w:sz w:val="28"/>
          <w:szCs w:val="28"/>
          <w:lang w:val="ru-RU"/>
        </w:rPr>
        <w:t xml:space="preserve">. </w:t>
      </w:r>
    </w:p>
    <w:p w14:paraId="4A7EE865" w14:textId="77777777" w:rsidR="00FD1C05" w:rsidRPr="00742A6B" w:rsidRDefault="008E5EDB" w:rsidP="00E4768D">
      <w:pPr>
        <w:pStyle w:val="3"/>
        <w:spacing w:before="120" w:after="120" w:line="360" w:lineRule="auto"/>
        <w:ind w:firstLine="709"/>
        <w:jc w:val="both"/>
        <w:rPr>
          <w:rFonts w:ascii="Cambria" w:hAnsi="Cambria"/>
          <w:i/>
          <w:color w:val="000000" w:themeColor="text1"/>
          <w:sz w:val="28"/>
          <w:szCs w:val="28"/>
        </w:rPr>
      </w:pPr>
      <w:bookmarkStart w:id="16" w:name="_Toc516845512"/>
      <w:r w:rsidRPr="00742A6B">
        <w:rPr>
          <w:rFonts w:ascii="Cambria" w:hAnsi="Cambria"/>
          <w:i/>
          <w:color w:val="000000" w:themeColor="text1"/>
          <w:sz w:val="28"/>
          <w:szCs w:val="28"/>
        </w:rPr>
        <w:t>2.1.2. Функции</w:t>
      </w:r>
      <w:r w:rsidR="00FD1C05" w:rsidRPr="00742A6B">
        <w:rPr>
          <w:rFonts w:ascii="Cambria" w:hAnsi="Cambria"/>
          <w:i/>
          <w:color w:val="000000" w:themeColor="text1"/>
          <w:sz w:val="28"/>
          <w:szCs w:val="28"/>
        </w:rPr>
        <w:t xml:space="preserve"> топонимов в повести М.А. Булгакова «Собачье сердце» на фоне их перевода на китайский язык</w:t>
      </w:r>
      <w:bookmarkEnd w:id="16"/>
    </w:p>
    <w:p w14:paraId="6230F0AA" w14:textId="354C0A7A" w:rsidR="00A06AA9" w:rsidRPr="00742A6B" w:rsidRDefault="00FD1C05" w:rsidP="00FF6435">
      <w:pPr>
        <w:pStyle w:val="a4"/>
        <w:shd w:val="clear" w:color="auto" w:fill="FFFFFF"/>
        <w:spacing w:line="360" w:lineRule="auto"/>
        <w:ind w:firstLine="709"/>
        <w:rPr>
          <w:color w:val="000000" w:themeColor="text1"/>
          <w:sz w:val="28"/>
          <w:szCs w:val="28"/>
        </w:rPr>
      </w:pPr>
      <w:r w:rsidRPr="00742A6B">
        <w:rPr>
          <w:color w:val="000000" w:themeColor="text1"/>
          <w:sz w:val="28"/>
          <w:szCs w:val="28"/>
        </w:rPr>
        <w:t xml:space="preserve">«Специфика этноса, его культурные и исторические традиции прямо или косвенно находят отражение в топонимах» [Перфильева, Новоспасская, Да 2017: 191]. </w:t>
      </w:r>
      <w:r w:rsidR="00532384" w:rsidRPr="00742A6B">
        <w:rPr>
          <w:color w:val="000000" w:themeColor="text1"/>
          <w:sz w:val="28"/>
          <w:szCs w:val="28"/>
        </w:rPr>
        <w:t xml:space="preserve">В повести «Собачье сердце» автор М. Булгаков использует топонимы, точнее </w:t>
      </w:r>
      <w:r w:rsidR="00532384" w:rsidRPr="00742A6B">
        <w:rPr>
          <w:i/>
          <w:color w:val="000000" w:themeColor="text1"/>
          <w:sz w:val="28"/>
          <w:szCs w:val="28"/>
        </w:rPr>
        <w:t>урбанонимы</w:t>
      </w:r>
      <w:r w:rsidR="00532384" w:rsidRPr="00742A6B">
        <w:rPr>
          <w:color w:val="000000" w:themeColor="text1"/>
          <w:sz w:val="28"/>
          <w:szCs w:val="28"/>
        </w:rPr>
        <w:t xml:space="preserve"> (н</w:t>
      </w:r>
      <w:r w:rsidRPr="00742A6B">
        <w:rPr>
          <w:color w:val="000000" w:themeColor="text1"/>
          <w:sz w:val="28"/>
          <w:szCs w:val="28"/>
        </w:rPr>
        <w:t>азвания улиц, зданий, учреждений</w:t>
      </w:r>
      <w:r w:rsidR="00532384" w:rsidRPr="00742A6B">
        <w:rPr>
          <w:color w:val="000000" w:themeColor="text1"/>
          <w:sz w:val="28"/>
          <w:szCs w:val="28"/>
        </w:rPr>
        <w:t>) как</w:t>
      </w:r>
      <w:r w:rsidRPr="00742A6B">
        <w:rPr>
          <w:color w:val="000000" w:themeColor="text1"/>
          <w:sz w:val="28"/>
          <w:szCs w:val="28"/>
        </w:rPr>
        <w:t xml:space="preserve"> показ</w:t>
      </w:r>
      <w:r w:rsidR="00532384" w:rsidRPr="00742A6B">
        <w:rPr>
          <w:color w:val="000000" w:themeColor="text1"/>
          <w:sz w:val="28"/>
          <w:szCs w:val="28"/>
        </w:rPr>
        <w:t>атели</w:t>
      </w:r>
      <w:r w:rsidRPr="00742A6B">
        <w:rPr>
          <w:color w:val="000000" w:themeColor="text1"/>
          <w:sz w:val="28"/>
          <w:szCs w:val="28"/>
        </w:rPr>
        <w:t xml:space="preserve"> особенност</w:t>
      </w:r>
      <w:r w:rsidR="00A21154" w:rsidRPr="00742A6B">
        <w:rPr>
          <w:color w:val="000000" w:themeColor="text1"/>
          <w:sz w:val="28"/>
          <w:szCs w:val="28"/>
        </w:rPr>
        <w:t>ей</w:t>
      </w:r>
      <w:r w:rsidRPr="00742A6B">
        <w:rPr>
          <w:color w:val="000000" w:themeColor="text1"/>
          <w:sz w:val="28"/>
          <w:szCs w:val="28"/>
        </w:rPr>
        <w:t xml:space="preserve"> эпохи </w:t>
      </w:r>
      <w:r w:rsidR="00532384" w:rsidRPr="00742A6B">
        <w:rPr>
          <w:color w:val="000000" w:themeColor="text1"/>
          <w:sz w:val="28"/>
          <w:szCs w:val="28"/>
        </w:rPr>
        <w:t>и элементы</w:t>
      </w:r>
      <w:r w:rsidRPr="00742A6B">
        <w:rPr>
          <w:color w:val="000000" w:themeColor="text1"/>
          <w:sz w:val="28"/>
          <w:szCs w:val="28"/>
        </w:rPr>
        <w:t xml:space="preserve"> картины Москвы 20-х годов</w:t>
      </w:r>
      <w:r w:rsidR="00532384" w:rsidRPr="00742A6B">
        <w:rPr>
          <w:color w:val="000000" w:themeColor="text1"/>
          <w:sz w:val="28"/>
          <w:szCs w:val="28"/>
        </w:rPr>
        <w:t>. Эти урбанонимы</w:t>
      </w:r>
      <w:r w:rsidRPr="00742A6B">
        <w:rPr>
          <w:color w:val="000000" w:themeColor="text1"/>
          <w:sz w:val="28"/>
          <w:szCs w:val="28"/>
        </w:rPr>
        <w:t xml:space="preserve"> во мн</w:t>
      </w:r>
      <w:r w:rsidR="00F00FFA" w:rsidRPr="00742A6B">
        <w:rPr>
          <w:color w:val="000000" w:themeColor="text1"/>
          <w:sz w:val="28"/>
          <w:szCs w:val="28"/>
        </w:rPr>
        <w:t>огом окрашены авторской иронией. Например:</w:t>
      </w:r>
      <w:r w:rsidRPr="00742A6B">
        <w:rPr>
          <w:color w:val="000000" w:themeColor="text1"/>
          <w:sz w:val="28"/>
          <w:szCs w:val="28"/>
        </w:rPr>
        <w:t xml:space="preserve"> название </w:t>
      </w:r>
      <w:r w:rsidRPr="00742A6B">
        <w:rPr>
          <w:i/>
          <w:color w:val="000000" w:themeColor="text1"/>
          <w:sz w:val="28"/>
          <w:szCs w:val="28"/>
        </w:rPr>
        <w:t>Столовая нормального питания служащих Центрального</w:t>
      </w:r>
      <w:r w:rsidR="00F00FFA" w:rsidRPr="00742A6B">
        <w:rPr>
          <w:i/>
          <w:color w:val="000000" w:themeColor="text1"/>
          <w:sz w:val="28"/>
          <w:szCs w:val="28"/>
        </w:rPr>
        <w:t xml:space="preserve"> совета народного хозяйс</w:t>
      </w:r>
      <w:r w:rsidR="00F00FFA" w:rsidRPr="00742A6B">
        <w:rPr>
          <w:color w:val="000000" w:themeColor="text1"/>
          <w:sz w:val="28"/>
          <w:szCs w:val="28"/>
        </w:rPr>
        <w:t xml:space="preserve">тва. </w:t>
      </w:r>
      <w:r w:rsidR="00987B3F" w:rsidRPr="00742A6B">
        <w:rPr>
          <w:color w:val="000000" w:themeColor="text1"/>
          <w:sz w:val="28"/>
          <w:szCs w:val="28"/>
        </w:rPr>
        <w:t xml:space="preserve">Но на самом деле </w:t>
      </w:r>
      <w:r w:rsidR="00A21154" w:rsidRPr="00742A6B">
        <w:rPr>
          <w:color w:val="000000" w:themeColor="text1"/>
          <w:sz w:val="28"/>
          <w:szCs w:val="28"/>
        </w:rPr>
        <w:t>мерзость этой еды очевидна даже для не избалованного хорошей едой уличного пса</w:t>
      </w:r>
      <w:r w:rsidR="00987B3F" w:rsidRPr="00742A6B">
        <w:rPr>
          <w:color w:val="000000" w:themeColor="text1"/>
          <w:sz w:val="28"/>
          <w:szCs w:val="28"/>
        </w:rPr>
        <w:t>:</w:t>
      </w:r>
    </w:p>
    <w:p w14:paraId="2959A664" w14:textId="22879433" w:rsidR="00A21154" w:rsidRPr="00742A6B" w:rsidRDefault="00987B3F" w:rsidP="004A3549">
      <w:pPr>
        <w:pStyle w:val="a4"/>
        <w:shd w:val="clear" w:color="auto" w:fill="FFFFFF"/>
        <w:spacing w:line="360" w:lineRule="auto"/>
        <w:ind w:firstLine="709"/>
        <w:rPr>
          <w:color w:val="000000" w:themeColor="text1"/>
          <w:sz w:val="28"/>
          <w:szCs w:val="28"/>
        </w:rPr>
      </w:pPr>
      <w:r w:rsidRPr="00742A6B">
        <w:rPr>
          <w:i/>
          <w:color w:val="000000" w:themeColor="text1"/>
          <w:sz w:val="28"/>
          <w:szCs w:val="28"/>
        </w:rPr>
        <w:t>Что они там вытворяют в Нормальном питании — уму собачьему непостижимо. Ведь они же, мерзавцы, из вонючей солонины щи варят, а те, бедняги, ничего и не знают. Бегут, жрут, лакают</w:t>
      </w:r>
      <w:r w:rsidRPr="00742A6B">
        <w:rPr>
          <w:color w:val="000000" w:themeColor="text1"/>
          <w:sz w:val="28"/>
          <w:szCs w:val="28"/>
        </w:rPr>
        <w:t>.</w:t>
      </w:r>
    </w:p>
    <w:p w14:paraId="717CB7C5" w14:textId="77777777" w:rsidR="00A21154" w:rsidRPr="00742A6B" w:rsidRDefault="00A21154" w:rsidP="00A21154">
      <w:pPr>
        <w:pStyle w:val="3"/>
        <w:spacing w:before="120" w:after="120" w:line="360" w:lineRule="auto"/>
        <w:ind w:firstLine="709"/>
        <w:jc w:val="both"/>
        <w:rPr>
          <w:rFonts w:ascii="Cambria" w:hAnsi="Cambria"/>
          <w:i/>
          <w:color w:val="000000" w:themeColor="text1"/>
          <w:sz w:val="28"/>
          <w:szCs w:val="28"/>
        </w:rPr>
      </w:pPr>
      <w:r w:rsidRPr="00742A6B">
        <w:rPr>
          <w:rFonts w:ascii="Cambria" w:hAnsi="Cambria"/>
          <w:i/>
          <w:color w:val="000000" w:themeColor="text1"/>
          <w:sz w:val="28"/>
          <w:szCs w:val="28"/>
        </w:rPr>
        <w:lastRenderedPageBreak/>
        <w:t>2.1.2. Функции топонимов в повести М.А. Булгакова «Собачье сердце» на фоне их перевода на китайский язык</w:t>
      </w:r>
    </w:p>
    <w:p w14:paraId="3F841487" w14:textId="20614B05" w:rsidR="00A21154" w:rsidRPr="00742A6B" w:rsidRDefault="00A21154" w:rsidP="00A21154">
      <w:pPr>
        <w:spacing w:line="360" w:lineRule="auto"/>
        <w:ind w:firstLine="709"/>
        <w:jc w:val="both"/>
        <w:rPr>
          <w:rFonts w:ascii="Calibri"/>
          <w:color w:val="000000" w:themeColor="text1"/>
          <w:sz w:val="28"/>
          <w:szCs w:val="28"/>
          <w:lang w:val="ru-RU"/>
        </w:rPr>
      </w:pPr>
      <w:r w:rsidRPr="00742A6B">
        <w:rPr>
          <w:rFonts w:ascii="Calibri"/>
          <w:color w:val="000000" w:themeColor="text1"/>
          <w:sz w:val="28"/>
          <w:szCs w:val="28"/>
          <w:lang w:val="ru-RU"/>
        </w:rPr>
        <w:t>«Специфика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этноса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культурные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исторические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традиции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прямо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или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косвенно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находят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отражение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топонимах»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Перфильева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Новоспасская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Да</w:t>
      </w:r>
      <w:r w:rsidRPr="00742A6B">
        <w:rPr>
          <w:rFonts w:ascii="Calibri"/>
          <w:color w:val="000000" w:themeColor="text1"/>
          <w:sz w:val="28"/>
          <w:szCs w:val="28"/>
          <w:lang w:val="ru-RU"/>
        </w:rPr>
        <w:t xml:space="preserve"> 2017: 191]. </w:t>
      </w:r>
      <w:r w:rsidRPr="00742A6B">
        <w:rPr>
          <w:rFonts w:ascii="Calibri"/>
          <w:color w:val="000000" w:themeColor="text1"/>
          <w:sz w:val="28"/>
          <w:szCs w:val="28"/>
          <w:lang w:val="ru-RU"/>
        </w:rPr>
        <w:t>Названия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улиц</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зданий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учреждений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использованные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Булгаковым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показывают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особенности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эпохи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участвуют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формировании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картины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Москвы</w:t>
      </w:r>
      <w:r w:rsidRPr="00742A6B">
        <w:rPr>
          <w:rFonts w:ascii="Calibri"/>
          <w:color w:val="000000" w:themeColor="text1"/>
          <w:sz w:val="28"/>
          <w:szCs w:val="28"/>
          <w:lang w:val="ru-RU"/>
        </w:rPr>
        <w:t xml:space="preserve"> 20-</w:t>
      </w:r>
      <w:r w:rsidRPr="00742A6B">
        <w:rPr>
          <w:rFonts w:ascii="Calibri"/>
          <w:color w:val="000000" w:themeColor="text1"/>
          <w:sz w:val="28"/>
          <w:szCs w:val="28"/>
          <w:lang w:val="ru-RU"/>
        </w:rPr>
        <w:t>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годов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многом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окрашены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авторской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иронией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название</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Столовая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нормального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питания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служащих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Центрального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совета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народного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хозяйства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номинация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получает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пословный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перевод</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позволяет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донести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читателей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смысл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авторскую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иронию</w:t>
      </w:r>
      <w:r w:rsidRPr="00742A6B">
        <w:rPr>
          <w:rFonts w:ascii="Calibri"/>
          <w:color w:val="000000" w:themeColor="text1"/>
          <w:sz w:val="28"/>
          <w:szCs w:val="28"/>
          <w:lang w:val="ru-RU"/>
        </w:rPr>
        <w:t>.</w:t>
      </w:r>
    </w:p>
    <w:p w14:paraId="58A303B1" w14:textId="0E0FA565"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Некоторые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из</w:t>
      </w:r>
      <w:r w:rsidRPr="00742A6B">
        <w:rPr>
          <w:rFonts w:ascii="Calibri"/>
          <w:color w:val="000000" w:themeColor="text1"/>
          <w:sz w:val="28"/>
          <w:szCs w:val="28"/>
          <w:lang w:val="ru-RU"/>
        </w:rPr>
        <w:t xml:space="preserve"> </w:t>
      </w:r>
      <w:proofErr w:type="spellStart"/>
      <w:r w:rsidRPr="00742A6B">
        <w:rPr>
          <w:rFonts w:ascii="Calibri"/>
          <w:color w:val="000000" w:themeColor="text1"/>
          <w:sz w:val="28"/>
          <w:szCs w:val="28"/>
          <w:lang w:val="ru-RU"/>
        </w:rPr>
        <w:t>урбанонимов</w:t>
      </w:r>
      <w:proofErr w:type="spellEnd"/>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имеют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повести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особую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функцию</w:t>
      </w:r>
      <w:r w:rsidRPr="00742A6B">
        <w:rPr>
          <w:rFonts w:ascii="Calibri"/>
          <w:color w:val="000000" w:themeColor="text1"/>
          <w:sz w:val="28"/>
          <w:szCs w:val="28"/>
          <w:lang w:val="ru-RU"/>
        </w:rPr>
        <w:t xml:space="preserve">. </w:t>
      </w:r>
    </w:p>
    <w:p w14:paraId="00D17259" w14:textId="050618C4" w:rsidR="00A21154" w:rsidRPr="00742A6B" w:rsidRDefault="00A21154" w:rsidP="00A21154">
      <w:pPr>
        <w:spacing w:line="360" w:lineRule="auto"/>
        <w:ind w:firstLine="709"/>
        <w:jc w:val="both"/>
        <w:rPr>
          <w:rFonts w:ascii="Calibri"/>
          <w:color w:val="000000" w:themeColor="text1"/>
          <w:sz w:val="28"/>
          <w:szCs w:val="28"/>
          <w:lang w:val="ru-RU"/>
        </w:rPr>
      </w:pPr>
      <w:r w:rsidRPr="00742A6B">
        <w:rPr>
          <w:rFonts w:ascii="Calibri"/>
          <w:color w:val="000000" w:themeColor="text1"/>
          <w:sz w:val="28"/>
          <w:szCs w:val="28"/>
          <w:lang w:val="ru-RU"/>
        </w:rPr>
        <w:t>Остановимся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подробнее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роль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отводится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писателем</w:t>
      </w:r>
      <w:r w:rsidRPr="00742A6B">
        <w:rPr>
          <w:rFonts w:ascii="Calibri"/>
          <w:color w:val="000000" w:themeColor="text1"/>
          <w:sz w:val="28"/>
          <w:szCs w:val="28"/>
          <w:lang w:val="ru-RU"/>
        </w:rPr>
        <w:t xml:space="preserve"> </w:t>
      </w:r>
      <w:proofErr w:type="spellStart"/>
      <w:r w:rsidRPr="00742A6B">
        <w:rPr>
          <w:rFonts w:ascii="Calibri"/>
          <w:i/>
          <w:color w:val="000000" w:themeColor="text1"/>
          <w:sz w:val="28"/>
          <w:szCs w:val="28"/>
          <w:lang w:val="ru-RU"/>
        </w:rPr>
        <w:t>калабуховскому</w:t>
      </w:r>
      <w:proofErr w:type="spellEnd"/>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находится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углу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улицы</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Пречистенки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Обухова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переулка</w:t>
      </w:r>
      <w:r w:rsidRPr="00742A6B">
        <w:rPr>
          <w:rFonts w:ascii="Calibri"/>
          <w:color w:val="000000" w:themeColor="text1"/>
          <w:sz w:val="28"/>
          <w:szCs w:val="28"/>
          <w:lang w:val="ru-RU"/>
        </w:rPr>
        <w:t xml:space="preserve">. </w:t>
      </w:r>
      <w:r w:rsidRPr="00742A6B">
        <w:rPr>
          <w:color w:val="000000" w:themeColor="text1"/>
          <w:sz w:val="28"/>
          <w:szCs w:val="28"/>
          <w:lang w:val="ru-RU"/>
        </w:rPr>
        <w:t xml:space="preserve">Пречистенку в 1921 году переименовали в честь русского революционера-анархиста </w:t>
      </w:r>
      <w:proofErr w:type="spellStart"/>
      <w:r w:rsidRPr="00742A6B">
        <w:rPr>
          <w:color w:val="000000" w:themeColor="text1"/>
          <w:sz w:val="28"/>
          <w:szCs w:val="28"/>
          <w:lang w:val="ru-RU"/>
        </w:rPr>
        <w:t>П.А</w:t>
      </w:r>
      <w:proofErr w:type="spellEnd"/>
      <w:r w:rsidRPr="00742A6B">
        <w:rPr>
          <w:color w:val="000000" w:themeColor="text1"/>
          <w:sz w:val="28"/>
          <w:szCs w:val="28"/>
          <w:lang w:val="ru-RU"/>
        </w:rPr>
        <w:t>. Кропоткина [</w:t>
      </w:r>
      <w:proofErr w:type="spellStart"/>
      <w:r w:rsidRPr="00742A6B">
        <w:rPr>
          <w:color w:val="000000" w:themeColor="text1"/>
          <w:sz w:val="28"/>
          <w:szCs w:val="28"/>
          <w:lang w:val="ru-RU"/>
        </w:rPr>
        <w:t>Вострышев</w:t>
      </w:r>
      <w:proofErr w:type="spellEnd"/>
      <w:r w:rsidRPr="00742A6B">
        <w:rPr>
          <w:color w:val="000000" w:themeColor="text1"/>
          <w:sz w:val="28"/>
          <w:szCs w:val="28"/>
          <w:lang w:val="ru-RU"/>
        </w:rPr>
        <w:t xml:space="preserve"> 2010: 458]. </w:t>
      </w:r>
      <w:r w:rsidR="00156CD2" w:rsidRPr="00742A6B">
        <w:rPr>
          <w:rFonts w:eastAsia="Arial Unicode MS"/>
          <w:color w:val="000000" w:themeColor="text1"/>
          <w:sz w:val="28"/>
          <w:szCs w:val="28"/>
          <w:lang w:val="ru-RU" w:eastAsia="ru-RU"/>
        </w:rPr>
        <w:t>Из дневника доктора Борменталя мы узнаем, что события в повести относятся к 1924 году</w:t>
      </w:r>
      <w:r w:rsidRPr="00742A6B">
        <w:rPr>
          <w:color w:val="000000" w:themeColor="text1"/>
          <w:sz w:val="28"/>
          <w:szCs w:val="28"/>
          <w:lang w:val="ru-RU"/>
        </w:rPr>
        <w:t>; сама же повесть написана в 1925 г., когда улица уже была переименована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Кропоткинскую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Следовательно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намеренно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использует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новое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название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улицы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выражая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возможно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тем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самым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свое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отношение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нововведениям</w:t>
      </w:r>
      <w:r w:rsidRPr="00742A6B">
        <w:rPr>
          <w:rFonts w:ascii="Calibri"/>
          <w:color w:val="000000" w:themeColor="text1"/>
          <w:sz w:val="28"/>
          <w:szCs w:val="28"/>
          <w:lang w:val="ru-RU"/>
        </w:rPr>
        <w:t xml:space="preserve"> </w:t>
      </w:r>
      <w:r w:rsidR="00156CD2" w:rsidRPr="00742A6B">
        <w:rPr>
          <w:rFonts w:ascii="Calibri"/>
          <w:color w:val="000000" w:themeColor="text1"/>
          <w:sz w:val="28"/>
          <w:szCs w:val="28"/>
          <w:lang w:val="ru-RU"/>
        </w:rPr>
        <w:t>установ</w:t>
      </w:r>
      <w:r w:rsidRPr="00742A6B">
        <w:rPr>
          <w:rFonts w:ascii="Calibri"/>
          <w:color w:val="000000" w:themeColor="text1"/>
          <w:sz w:val="28"/>
          <w:szCs w:val="28"/>
          <w:lang w:val="ru-RU"/>
        </w:rPr>
        <w:t>ившейся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власти</w:t>
      </w:r>
      <w:r w:rsidRPr="00742A6B">
        <w:rPr>
          <w:rFonts w:ascii="Calibri"/>
          <w:color w:val="000000" w:themeColor="text1"/>
          <w:sz w:val="28"/>
          <w:szCs w:val="28"/>
          <w:lang w:val="ru-RU"/>
        </w:rPr>
        <w:t xml:space="preserve">. </w:t>
      </w:r>
    </w:p>
    <w:p w14:paraId="7E1C7A06"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Однако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название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улицы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представляется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приобретает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повести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особое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звучание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Урбаноним</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Пречистенка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получил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свое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название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честь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иконы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Смоленской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Божьей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Матери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Пречистой</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Пречистая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пречистый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эпитет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относящихся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Богородице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«очень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чистый»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Даль</w:t>
      </w:r>
      <w:r w:rsidRPr="00742A6B">
        <w:rPr>
          <w:rFonts w:ascii="Calibri"/>
          <w:color w:val="000000" w:themeColor="text1"/>
          <w:sz w:val="28"/>
          <w:szCs w:val="28"/>
          <w:lang w:val="ru-RU"/>
        </w:rPr>
        <w:t xml:space="preserve"> 1981: 503]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значит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святой</w:t>
      </w:r>
      <w:r w:rsidRPr="00742A6B">
        <w:rPr>
          <w:rFonts w:ascii="Calibri"/>
          <w:color w:val="000000" w:themeColor="text1"/>
          <w:sz w:val="28"/>
          <w:szCs w:val="28"/>
          <w:lang w:val="ru-RU"/>
        </w:rPr>
        <w:t xml:space="preserve">'. </w:t>
      </w:r>
    </w:p>
    <w:p w14:paraId="25823324"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Путь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подобранного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магазина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пролегал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показывает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улице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Пречистенка</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всей</w:t>
      </w:r>
      <w:r w:rsidRPr="00742A6B">
        <w:rPr>
          <w:rFonts w:ascii="Calibri"/>
          <w:b/>
          <w:i/>
          <w:color w:val="000000" w:themeColor="text1"/>
          <w:sz w:val="28"/>
          <w:szCs w:val="28"/>
          <w:lang w:val="ru-RU"/>
        </w:rPr>
        <w:t xml:space="preserve"> </w:t>
      </w:r>
      <w:r w:rsidRPr="00742A6B">
        <w:rPr>
          <w:rFonts w:ascii="Calibri" w:eastAsia="Arial Unicode MS"/>
          <w:i/>
          <w:color w:val="000000" w:themeColor="text1"/>
          <w:spacing w:val="20"/>
          <w:sz w:val="28"/>
          <w:szCs w:val="28"/>
          <w:lang w:val="ru-RU" w:eastAsia="ru-RU"/>
        </w:rPr>
        <w:t>Пречистенке</w:t>
      </w:r>
      <w:r w:rsidRPr="00742A6B">
        <w:rPr>
          <w:rFonts w:ascii="Calibri" w:eastAsia="Arial Unicode MS"/>
          <w:i/>
          <w:color w:val="000000" w:themeColor="text1"/>
          <w:spacing w:val="20"/>
          <w:sz w:val="28"/>
          <w:szCs w:val="28"/>
          <w:lang w:val="ru-RU" w:eastAsia="ru-RU"/>
        </w:rPr>
        <w:t xml:space="preserve"> </w:t>
      </w:r>
      <w:r w:rsidRPr="00742A6B">
        <w:rPr>
          <w:rFonts w:ascii="Calibri"/>
          <w:i/>
          <w:color w:val="000000" w:themeColor="text1"/>
          <w:sz w:val="28"/>
          <w:szCs w:val="28"/>
          <w:lang w:val="ru-RU"/>
        </w:rPr>
        <w:t>сияли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фонари</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Бок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болел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нестерпимо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Шарик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временами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lastRenderedPageBreak/>
        <w:t>забывал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поглощенный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одной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мыслью</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как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бы</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утерять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сутолоке</w:t>
      </w:r>
      <w:r w:rsidRPr="00742A6B">
        <w:rPr>
          <w:rFonts w:ascii="Calibri"/>
          <w:i/>
          <w:color w:val="000000" w:themeColor="text1"/>
          <w:sz w:val="28"/>
          <w:szCs w:val="28"/>
          <w:lang w:val="ru-RU"/>
        </w:rPr>
        <w:t xml:space="preserve"> </w:t>
      </w:r>
      <w:r w:rsidRPr="00742A6B">
        <w:rPr>
          <w:rFonts w:ascii="Calibri"/>
          <w:i/>
          <w:color w:val="000000" w:themeColor="text1"/>
          <w:spacing w:val="40"/>
          <w:sz w:val="28"/>
          <w:szCs w:val="28"/>
          <w:lang w:val="ru-RU"/>
        </w:rPr>
        <w:t>чудесного</w:t>
      </w:r>
      <w:r w:rsidRPr="00742A6B">
        <w:rPr>
          <w:rFonts w:ascii="Calibri"/>
          <w:i/>
          <w:color w:val="000000" w:themeColor="text1"/>
          <w:spacing w:val="40"/>
          <w:sz w:val="28"/>
          <w:szCs w:val="28"/>
          <w:lang w:val="ru-RU"/>
        </w:rPr>
        <w:t xml:space="preserve"> </w:t>
      </w:r>
      <w:r w:rsidRPr="00742A6B">
        <w:rPr>
          <w:rFonts w:ascii="Calibri"/>
          <w:i/>
          <w:color w:val="000000" w:themeColor="text1"/>
          <w:spacing w:val="40"/>
          <w:sz w:val="28"/>
          <w:szCs w:val="28"/>
          <w:lang w:val="ru-RU"/>
        </w:rPr>
        <w:t>видения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шубе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чем</w:t>
      </w:r>
      <w:r w:rsidRPr="00742A6B">
        <w:rPr>
          <w:rFonts w:ascii="Calibri"/>
          <w:i/>
          <w:color w:val="000000" w:themeColor="text1"/>
          <w:sz w:val="28"/>
          <w:szCs w:val="28"/>
          <w:lang w:val="ru-RU"/>
        </w:rPr>
        <w:t>-</w:t>
      </w:r>
      <w:r w:rsidRPr="00742A6B">
        <w:rPr>
          <w:rFonts w:ascii="Calibri"/>
          <w:i/>
          <w:color w:val="000000" w:themeColor="text1"/>
          <w:sz w:val="28"/>
          <w:szCs w:val="28"/>
          <w:lang w:val="ru-RU"/>
        </w:rPr>
        <w:t>нибудь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выразить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ему</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любовь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преданность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раз</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семь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протяжении</w:t>
      </w:r>
      <w:r w:rsidRPr="00742A6B">
        <w:rPr>
          <w:rFonts w:ascii="Calibri"/>
          <w:b/>
          <w:i/>
          <w:color w:val="000000" w:themeColor="text1"/>
          <w:sz w:val="28"/>
          <w:szCs w:val="28"/>
          <w:lang w:val="ru-RU"/>
        </w:rPr>
        <w:t xml:space="preserve"> </w:t>
      </w:r>
      <w:r w:rsidRPr="00742A6B">
        <w:rPr>
          <w:rFonts w:ascii="Calibri" w:eastAsia="Arial Unicode MS"/>
          <w:i/>
          <w:color w:val="000000" w:themeColor="text1"/>
          <w:spacing w:val="20"/>
          <w:sz w:val="28"/>
          <w:szCs w:val="28"/>
          <w:lang w:val="ru-RU" w:eastAsia="ru-RU"/>
        </w:rPr>
        <w:t>Пречистенки</w:t>
      </w:r>
      <w:r w:rsidRPr="00742A6B">
        <w:rPr>
          <w:rFonts w:ascii="Calibri" w:eastAsia="Arial Unicode MS"/>
          <w:i/>
          <w:color w:val="000000" w:themeColor="text1"/>
          <w:spacing w:val="20"/>
          <w:sz w:val="28"/>
          <w:szCs w:val="28"/>
          <w:lang w:val="ru-RU" w:eastAsia="ru-RU"/>
        </w:rPr>
        <w:t xml:space="preserve"> </w:t>
      </w:r>
      <w:r w:rsidRPr="00742A6B">
        <w:rPr>
          <w:rFonts w:ascii="Calibri"/>
          <w:i/>
          <w:color w:val="000000" w:themeColor="text1"/>
          <w:sz w:val="28"/>
          <w:szCs w:val="28"/>
          <w:lang w:val="ru-RU"/>
        </w:rPr>
        <w:t>до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Обухова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переулка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он</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ее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выразил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хотя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фактически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стоял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Обуховом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переулке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w:t>
      </w:r>
      <w:r w:rsidRPr="00742A6B">
        <w:rPr>
          <w:rFonts w:ascii="Calibri"/>
          <w:color w:val="000000" w:themeColor="text1"/>
          <w:sz w:val="28"/>
          <w:szCs w:val="28"/>
          <w:lang w:val="ru-RU"/>
        </w:rPr>
        <w:t>.</w:t>
      </w:r>
      <w:r w:rsidRPr="00742A6B">
        <w:rPr>
          <w:rFonts w:ascii="Calibri"/>
          <w:color w:val="000000" w:themeColor="text1"/>
          <w:sz w:val="28"/>
          <w:szCs w:val="28"/>
          <w:lang w:val="ru-RU"/>
        </w:rPr>
        <w:t> Булгаков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«ведёт»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именно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Пречистенке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почти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упоминая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реального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почтового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адреса</w:t>
      </w:r>
      <w:r w:rsidRPr="00742A6B">
        <w:rPr>
          <w:rFonts w:ascii="Calibri"/>
          <w:color w:val="000000" w:themeColor="text1"/>
          <w:sz w:val="28"/>
          <w:szCs w:val="28"/>
          <w:lang w:val="ru-RU"/>
        </w:rPr>
        <w:t>.</w:t>
      </w:r>
    </w:p>
    <w:p w14:paraId="0EF0ADF2"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i/>
          <w:color w:val="000000" w:themeColor="text1"/>
          <w:sz w:val="28"/>
          <w:szCs w:val="28"/>
          <w:lang w:val="ru-RU"/>
        </w:rPr>
        <w:t>Пречистенка</w:t>
      </w:r>
      <w:r w:rsidRPr="00742A6B">
        <w:rPr>
          <w:rFonts w:ascii="Calibri"/>
          <w:i/>
          <w:color w:val="000000" w:themeColor="text1"/>
          <w:sz w:val="28"/>
          <w:szCs w:val="28"/>
          <w:lang w:val="ru-RU"/>
        </w:rPr>
        <w:t xml:space="preserve"> </w:t>
      </w:r>
      <w:r w:rsidRPr="00742A6B">
        <w:rPr>
          <w:rFonts w:ascii="Calibri"/>
          <w:color w:val="000000" w:themeColor="text1"/>
          <w:sz w:val="28"/>
          <w:szCs w:val="28"/>
          <w:lang w:val="ru-RU"/>
        </w:rPr>
        <w:t>для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дорога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дающая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надежду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лучшую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райскую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условия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качестве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домашнего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пса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очень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отличаются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существования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уличной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собаки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пройти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мимо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швейцара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шикарный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где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можно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лежать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ковре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тепле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покое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где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кормят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колбасой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«окровавленным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ростбифом»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где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можно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беспрепятственно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наведаться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кухню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там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еда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приятный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запах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w:t>
      </w:r>
      <w:r w:rsidRPr="00742A6B">
        <w:rPr>
          <w:rFonts w:ascii="Calibri"/>
          <w:color w:val="000000" w:themeColor="text1"/>
          <w:sz w:val="28"/>
          <w:szCs w:val="28"/>
          <w:lang w:val="ru-RU"/>
        </w:rPr>
        <w:t>.</w:t>
      </w:r>
      <w:r w:rsidRPr="00742A6B">
        <w:rPr>
          <w:rFonts w:ascii="Calibri"/>
          <w:color w:val="000000" w:themeColor="text1"/>
          <w:sz w:val="28"/>
          <w:szCs w:val="28"/>
          <w:lang w:val="ru-RU"/>
        </w:rPr>
        <w:t>д</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Все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детали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новой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подкрепляют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представление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рае</w:t>
      </w:r>
      <w:r w:rsidRPr="00742A6B">
        <w:rPr>
          <w:rFonts w:ascii="Calibri"/>
          <w:color w:val="000000" w:themeColor="text1"/>
          <w:sz w:val="28"/>
          <w:szCs w:val="28"/>
          <w:lang w:val="ru-RU"/>
        </w:rPr>
        <w:t xml:space="preserve">: </w:t>
      </w:r>
    </w:p>
    <w:p w14:paraId="424DC36D"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i/>
          <w:color w:val="000000" w:themeColor="text1"/>
          <w:sz w:val="28"/>
          <w:szCs w:val="28"/>
          <w:lang w:val="ru-RU"/>
        </w:rPr>
        <w:t>Оценив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ошейник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достоинству</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пёс</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сделал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первый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визит</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главное</w:t>
      </w:r>
      <w:r w:rsidRPr="00742A6B">
        <w:rPr>
          <w:rFonts w:ascii="Calibri"/>
          <w:i/>
          <w:color w:val="000000" w:themeColor="text1"/>
          <w:sz w:val="28"/>
          <w:szCs w:val="28"/>
          <w:lang w:val="ru-RU"/>
        </w:rPr>
        <w:t xml:space="preserve"> </w:t>
      </w:r>
      <w:r w:rsidRPr="00742A6B">
        <w:rPr>
          <w:rFonts w:ascii="Calibri" w:eastAsia="Arial Unicode MS"/>
          <w:i/>
          <w:color w:val="000000" w:themeColor="text1"/>
          <w:spacing w:val="20"/>
          <w:sz w:val="28"/>
          <w:szCs w:val="28"/>
          <w:lang w:val="ru-RU" w:eastAsia="ru-RU"/>
        </w:rPr>
        <w:t>отделение</w:t>
      </w:r>
      <w:r w:rsidRPr="00742A6B">
        <w:rPr>
          <w:rFonts w:ascii="Calibri" w:eastAsia="Arial Unicode MS"/>
          <w:i/>
          <w:color w:val="000000" w:themeColor="text1"/>
          <w:spacing w:val="20"/>
          <w:sz w:val="28"/>
          <w:szCs w:val="28"/>
          <w:lang w:val="ru-RU" w:eastAsia="ru-RU"/>
        </w:rPr>
        <w:t xml:space="preserve"> </w:t>
      </w:r>
      <w:r w:rsidRPr="00742A6B">
        <w:rPr>
          <w:rFonts w:ascii="Calibri" w:eastAsia="Arial Unicode MS"/>
          <w:i/>
          <w:color w:val="000000" w:themeColor="text1"/>
          <w:spacing w:val="20"/>
          <w:sz w:val="28"/>
          <w:szCs w:val="28"/>
          <w:lang w:val="ru-RU" w:eastAsia="ru-RU"/>
        </w:rPr>
        <w:t>рая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куда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сих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пор</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вход</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ему</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был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категорически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воспрещён</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именно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царство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поварихи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Дарьи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Петровны</w:t>
      </w:r>
      <w:r w:rsidRPr="00742A6B">
        <w:rPr>
          <w:rFonts w:ascii="Calibri"/>
          <w:i/>
          <w:color w:val="000000" w:themeColor="text1"/>
          <w:sz w:val="28"/>
          <w:szCs w:val="28"/>
          <w:lang w:val="ru-RU"/>
        </w:rPr>
        <w:t>.</w:t>
      </w:r>
    </w:p>
    <w:p w14:paraId="3C4F1460"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Неслучайными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кажутся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упоминания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воскресении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связи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операцией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показываемой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Булгаковым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некий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переход</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иному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состоянию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физическому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духовному</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Прощай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Москва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видать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мне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больше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Чичкина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пролетариев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proofErr w:type="spellStart"/>
      <w:r w:rsidRPr="00742A6B">
        <w:rPr>
          <w:rFonts w:ascii="Calibri"/>
          <w:i/>
          <w:color w:val="000000" w:themeColor="text1"/>
          <w:sz w:val="28"/>
          <w:szCs w:val="28"/>
          <w:lang w:val="ru-RU"/>
        </w:rPr>
        <w:t>краковской</w:t>
      </w:r>
      <w:proofErr w:type="spellEnd"/>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колбасы</w:t>
      </w:r>
      <w:r w:rsidRPr="00742A6B">
        <w:rPr>
          <w:rFonts w:ascii="Calibri"/>
          <w:i/>
          <w:color w:val="000000" w:themeColor="text1"/>
          <w:sz w:val="28"/>
          <w:szCs w:val="28"/>
          <w:lang w:val="ru-RU"/>
        </w:rPr>
        <w:t xml:space="preserve">. </w:t>
      </w:r>
      <w:r w:rsidRPr="00742A6B">
        <w:rPr>
          <w:rFonts w:ascii="Calibri" w:eastAsia="Arial Unicode MS"/>
          <w:i/>
          <w:color w:val="000000" w:themeColor="text1"/>
          <w:spacing w:val="20"/>
          <w:sz w:val="28"/>
          <w:szCs w:val="28"/>
          <w:lang w:val="ru-RU" w:eastAsia="ru-RU"/>
        </w:rPr>
        <w:t>Иду</w:t>
      </w:r>
      <w:r w:rsidRPr="00742A6B">
        <w:rPr>
          <w:rFonts w:ascii="Calibri" w:eastAsia="Arial Unicode MS"/>
          <w:i/>
          <w:color w:val="000000" w:themeColor="text1"/>
          <w:spacing w:val="20"/>
          <w:sz w:val="28"/>
          <w:szCs w:val="28"/>
          <w:lang w:val="ru-RU" w:eastAsia="ru-RU"/>
        </w:rPr>
        <w:t xml:space="preserve"> </w:t>
      </w:r>
      <w:r w:rsidRPr="00742A6B">
        <w:rPr>
          <w:rFonts w:ascii="Calibri" w:eastAsia="Arial Unicode MS"/>
          <w:i/>
          <w:color w:val="000000" w:themeColor="text1"/>
          <w:spacing w:val="20"/>
          <w:sz w:val="28"/>
          <w:szCs w:val="28"/>
          <w:lang w:val="ru-RU" w:eastAsia="ru-RU"/>
        </w:rPr>
        <w:t>в</w:t>
      </w:r>
      <w:r w:rsidRPr="00742A6B">
        <w:rPr>
          <w:rFonts w:ascii="Calibri" w:eastAsia="Arial Unicode MS"/>
          <w:i/>
          <w:color w:val="000000" w:themeColor="text1"/>
          <w:spacing w:val="20"/>
          <w:sz w:val="28"/>
          <w:szCs w:val="28"/>
          <w:lang w:val="ru-RU" w:eastAsia="ru-RU"/>
        </w:rPr>
        <w:t xml:space="preserve"> </w:t>
      </w:r>
      <w:r w:rsidRPr="00742A6B">
        <w:rPr>
          <w:rFonts w:ascii="Calibri" w:eastAsia="Arial Unicode MS"/>
          <w:i/>
          <w:color w:val="000000" w:themeColor="text1"/>
          <w:spacing w:val="20"/>
          <w:sz w:val="28"/>
          <w:szCs w:val="28"/>
          <w:lang w:val="ru-RU" w:eastAsia="ru-RU"/>
        </w:rPr>
        <w:t>рай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собачье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долготерпение</w:t>
      </w:r>
      <w:r w:rsidRPr="00742A6B">
        <w:rPr>
          <w:rFonts w:ascii="Calibri"/>
          <w:i/>
          <w:color w:val="000000" w:themeColor="text1"/>
          <w:sz w:val="28"/>
          <w:szCs w:val="28"/>
          <w:lang w:val="ru-RU"/>
        </w:rPr>
        <w:t>. &lt;</w:t>
      </w:r>
      <w:r w:rsidRPr="00742A6B">
        <w:rPr>
          <w:rFonts w:ascii="Calibri"/>
          <w:i/>
          <w:color w:val="000000" w:themeColor="text1"/>
          <w:sz w:val="28"/>
          <w:szCs w:val="28"/>
          <w:lang w:val="ru-RU"/>
        </w:rPr>
        <w:t>…</w:t>
      </w:r>
      <w:r w:rsidRPr="00742A6B">
        <w:rPr>
          <w:rFonts w:ascii="Calibri"/>
          <w:i/>
          <w:color w:val="000000" w:themeColor="text1"/>
          <w:sz w:val="28"/>
          <w:szCs w:val="28"/>
          <w:lang w:val="ru-RU"/>
        </w:rPr>
        <w:t xml:space="preserve">&gt; </w:t>
      </w:r>
      <w:r w:rsidRPr="00742A6B">
        <w:rPr>
          <w:rFonts w:ascii="Calibri"/>
          <w:i/>
          <w:color w:val="000000" w:themeColor="text1"/>
          <w:sz w:val="28"/>
          <w:szCs w:val="28"/>
          <w:lang w:val="ru-RU"/>
        </w:rPr>
        <w:t>Когда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он</w:t>
      </w:r>
      <w:r w:rsidRPr="00742A6B">
        <w:rPr>
          <w:rFonts w:ascii="Calibri"/>
          <w:i/>
          <w:color w:val="000000" w:themeColor="text1"/>
          <w:sz w:val="28"/>
          <w:szCs w:val="28"/>
          <w:lang w:val="ru-RU"/>
        </w:rPr>
        <w:t xml:space="preserve"> </w:t>
      </w:r>
      <w:r w:rsidRPr="00742A6B">
        <w:rPr>
          <w:rFonts w:ascii="Calibri" w:eastAsia="Arial Unicode MS"/>
          <w:i/>
          <w:color w:val="000000" w:themeColor="text1"/>
          <w:spacing w:val="20"/>
          <w:sz w:val="28"/>
          <w:szCs w:val="28"/>
          <w:lang w:val="ru-RU" w:eastAsia="ru-RU"/>
        </w:rPr>
        <w:t>воскрес</w:t>
      </w:r>
      <w:r w:rsidRPr="00742A6B">
        <w:rPr>
          <w:rFonts w:ascii="Calibri" w:eastAsia="Arial Unicode MS"/>
          <w:i/>
          <w:color w:val="000000" w:themeColor="text1"/>
          <w:spacing w:val="20"/>
          <w:sz w:val="28"/>
          <w:szCs w:val="28"/>
          <w:lang w:val="ru-RU" w:eastAsia="ru-RU"/>
        </w:rPr>
        <w:t>,</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у</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легонько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кружилась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голова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чуть</w:t>
      </w:r>
      <w:r w:rsidRPr="00742A6B">
        <w:rPr>
          <w:rFonts w:ascii="Calibri"/>
          <w:i/>
          <w:color w:val="000000" w:themeColor="text1"/>
          <w:sz w:val="28"/>
          <w:szCs w:val="28"/>
          <w:lang w:val="ru-RU"/>
        </w:rPr>
        <w:t>-</w:t>
      </w:r>
      <w:r w:rsidRPr="00742A6B">
        <w:rPr>
          <w:rFonts w:ascii="Calibri"/>
          <w:i/>
          <w:color w:val="000000" w:themeColor="text1"/>
          <w:sz w:val="28"/>
          <w:szCs w:val="28"/>
          <w:lang w:val="ru-RU"/>
        </w:rPr>
        <w:t>чуть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тошнило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животе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Умерший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воскресает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для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раю</w:t>
      </w:r>
      <w:r w:rsidRPr="00742A6B">
        <w:rPr>
          <w:rFonts w:ascii="Calibri"/>
          <w:color w:val="000000" w:themeColor="text1"/>
          <w:sz w:val="28"/>
          <w:szCs w:val="28"/>
          <w:lang w:val="ru-RU"/>
        </w:rPr>
        <w:t>.</w:t>
      </w:r>
    </w:p>
    <w:p w14:paraId="40CD704E" w14:textId="77777777" w:rsidR="00A21154" w:rsidRPr="00742A6B" w:rsidRDefault="00A21154" w:rsidP="00A21154">
      <w:pPr>
        <w:spacing w:line="360" w:lineRule="auto"/>
        <w:ind w:firstLine="709"/>
        <w:jc w:val="both"/>
        <w:rPr>
          <w:i/>
          <w:color w:val="000000" w:themeColor="text1"/>
          <w:sz w:val="28"/>
          <w:szCs w:val="28"/>
          <w:lang w:val="ru-RU"/>
        </w:rPr>
      </w:pPr>
      <w:r w:rsidRPr="00742A6B">
        <w:rPr>
          <w:rFonts w:ascii="Calibri"/>
          <w:color w:val="000000" w:themeColor="text1"/>
          <w:sz w:val="28"/>
          <w:szCs w:val="28"/>
          <w:lang w:val="ru-RU"/>
        </w:rPr>
        <w:t>Да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сам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господин</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первоначально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явившийся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собаке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«чудесным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видением»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дальше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вызывает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ассоциации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чудесным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божественным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Если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сначала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пёс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считал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«очень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хорошим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человеком»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позже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он</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признал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нём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«волшебника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мага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кудесника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из</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собачьей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сказки»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наградил</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самым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высоким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званием</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Во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время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этих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обедов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Филипп</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Филиппович</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окончательно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получил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звание</w:t>
      </w:r>
      <w:r w:rsidRPr="00742A6B">
        <w:rPr>
          <w:rFonts w:ascii="Calibri" w:eastAsia="Arial Unicode MS"/>
          <w:i/>
          <w:color w:val="000000" w:themeColor="text1"/>
          <w:spacing w:val="20"/>
          <w:sz w:val="28"/>
          <w:szCs w:val="28"/>
          <w:lang w:val="ru-RU" w:eastAsia="ru-RU"/>
        </w:rPr>
        <w:t xml:space="preserve"> </w:t>
      </w:r>
      <w:r w:rsidRPr="00742A6B">
        <w:rPr>
          <w:rFonts w:ascii="Calibri" w:eastAsia="Arial Unicode MS"/>
          <w:i/>
          <w:color w:val="000000" w:themeColor="text1"/>
          <w:spacing w:val="20"/>
          <w:sz w:val="28"/>
          <w:szCs w:val="28"/>
          <w:lang w:val="ru-RU" w:eastAsia="ru-RU"/>
        </w:rPr>
        <w:t>божества</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которому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пёс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исправно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lastRenderedPageBreak/>
        <w:t>удовольствием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служил</w:t>
      </w:r>
      <w:r w:rsidRPr="00742A6B">
        <w:rPr>
          <w:rFonts w:ascii="Calibri"/>
          <w: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представляется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иначе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божеством</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берегам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священным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Нила»</w:t>
      </w:r>
      <w:r w:rsidRPr="00742A6B">
        <w:rPr>
          <w:rFonts w:ascii="Calibri"/>
          <w:i/>
          <w:color w:val="000000" w:themeColor="text1"/>
          <w:sz w:val="28"/>
          <w:szCs w:val="28"/>
          <w:lang w:val="ru-RU"/>
        </w:rPr>
        <w:t>,</w:t>
      </w:r>
      <w:r w:rsidRPr="00742A6B">
        <w:rPr>
          <w:rFonts w:ascii="Calibri"/>
          <w:i/>
          <w:color w:val="000000" w:themeColor="text1"/>
          <w:sz w:val="28"/>
          <w:szCs w:val="28"/>
          <w:lang w:val="ru-RU"/>
        </w:rPr>
        <w:t> –</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тихонько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напевало</w:t>
      </w:r>
      <w:r w:rsidRPr="00742A6B">
        <w:rPr>
          <w:rFonts w:ascii="Calibri" w:eastAsia="Arial Unicode MS"/>
          <w:i/>
          <w:color w:val="000000" w:themeColor="text1"/>
          <w:spacing w:val="20"/>
          <w:sz w:val="28"/>
          <w:szCs w:val="28"/>
          <w:lang w:val="ru-RU" w:eastAsia="ru-RU"/>
        </w:rPr>
        <w:t xml:space="preserve"> </w:t>
      </w:r>
      <w:r w:rsidRPr="00742A6B">
        <w:rPr>
          <w:rFonts w:ascii="Calibri" w:eastAsia="Arial Unicode MS"/>
          <w:i/>
          <w:color w:val="000000" w:themeColor="text1"/>
          <w:spacing w:val="20"/>
          <w:sz w:val="28"/>
          <w:szCs w:val="28"/>
          <w:lang w:val="ru-RU" w:eastAsia="ru-RU"/>
        </w:rPr>
        <w:t>божество</w:t>
      </w:r>
      <w:r w:rsidRPr="00742A6B">
        <w:rPr>
          <w:rFonts w:ascii="Calibri" w:eastAsia="Arial Unicode MS"/>
          <w:i/>
          <w:color w:val="000000" w:themeColor="text1"/>
          <w:spacing w:val="20"/>
          <w:sz w:val="28"/>
          <w:szCs w:val="28"/>
          <w:lang w:val="ru-RU" w:eastAsia="ru-RU"/>
        </w:rPr>
        <w:t>,</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закусывая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губы</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вспоминая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золотую</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внутренность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Большого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театра</w:t>
      </w:r>
      <w:r w:rsidRPr="00742A6B">
        <w:rPr>
          <w:rFonts w:ascii="Calibri"/>
          <w:i/>
          <w:color w:val="000000" w:themeColor="text1"/>
          <w:sz w:val="28"/>
          <w:szCs w:val="28"/>
          <w:lang w:val="ru-RU"/>
        </w:rPr>
        <w:t>.</w:t>
      </w:r>
    </w:p>
    <w:p w14:paraId="245A3A7A"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Освещая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период</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появления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квартире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превращения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человека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пишет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атмосфере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использованием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определения</w:t>
      </w:r>
      <w:r w:rsidRPr="00742A6B">
        <w:rPr>
          <w:rFonts w:ascii="Calibri"/>
          <w:color w:val="000000" w:themeColor="text1"/>
          <w:sz w:val="28"/>
          <w:szCs w:val="28"/>
          <w:lang w:val="ru-RU"/>
        </w:rPr>
        <w:t xml:space="preserve"> </w:t>
      </w:r>
      <w:proofErr w:type="spellStart"/>
      <w:r w:rsidRPr="00742A6B">
        <w:rPr>
          <w:rFonts w:ascii="Calibri"/>
          <w:i/>
          <w:color w:val="000000" w:themeColor="text1"/>
          <w:sz w:val="28"/>
          <w:szCs w:val="28"/>
          <w:lang w:val="ru-RU"/>
        </w:rPr>
        <w:t>пречистенская</w:t>
      </w:r>
      <w:proofErr w:type="spellEnd"/>
      <w:r w:rsidRPr="00742A6B">
        <w:rPr>
          <w:rFonts w:ascii="Calibri"/>
          <w:i/>
          <w:color w:val="000000" w:themeColor="text1"/>
          <w:sz w:val="28"/>
          <w:szCs w:val="28"/>
          <w:lang w:val="ru-RU"/>
        </w:rPr>
        <w:t>.</w:t>
      </w:r>
      <w:r w:rsidRPr="00742A6B">
        <w:rPr>
          <w:rFonts w:ascii="Calibri"/>
          <w:color w:val="000000" w:themeColor="text1"/>
          <w:sz w:val="28"/>
          <w:szCs w:val="28"/>
          <w:lang w:val="ru-RU"/>
        </w:rPr>
        <w:t xml:space="preserve"> </w:t>
      </w:r>
    </w:p>
    <w:p w14:paraId="34822181" w14:textId="77777777" w:rsidR="00A21154" w:rsidRPr="00742A6B" w:rsidRDefault="00A21154" w:rsidP="00A21154">
      <w:pPr>
        <w:spacing w:line="360" w:lineRule="auto"/>
        <w:ind w:firstLine="709"/>
        <w:jc w:val="both"/>
        <w:rPr>
          <w:i/>
          <w:color w:val="000000" w:themeColor="text1"/>
          <w:sz w:val="28"/>
          <w:szCs w:val="28"/>
          <w:lang w:val="ru-RU"/>
        </w:rPr>
      </w:pPr>
      <w:r w:rsidRPr="00742A6B">
        <w:rPr>
          <w:rFonts w:ascii="Calibri"/>
          <w:i/>
          <w:color w:val="000000" w:themeColor="text1"/>
          <w:sz w:val="28"/>
          <w:szCs w:val="28"/>
          <w:lang w:val="ru-RU"/>
        </w:rPr>
        <w:t>Вечером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потухала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каменная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пасть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окне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кухни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над</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белой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половинной</w:t>
      </w:r>
      <w:r w:rsidRPr="00742A6B">
        <w:rPr>
          <w:rFonts w:ascii="Calibri"/>
          <w:i/>
          <w:color w:val="000000" w:themeColor="text1"/>
          <w:sz w:val="28"/>
          <w:szCs w:val="28"/>
          <w:lang w:val="ru-RU"/>
        </w:rPr>
        <w:t xml:space="preserve"> </w:t>
      </w:r>
      <w:proofErr w:type="spellStart"/>
      <w:r w:rsidRPr="00742A6B">
        <w:rPr>
          <w:rFonts w:ascii="Calibri"/>
          <w:i/>
          <w:color w:val="000000" w:themeColor="text1"/>
          <w:sz w:val="28"/>
          <w:szCs w:val="28"/>
          <w:lang w:val="ru-RU"/>
        </w:rPr>
        <w:t>занавесочкой</w:t>
      </w:r>
      <w:proofErr w:type="spellEnd"/>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стояла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густая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важная</w:t>
      </w:r>
      <w:r w:rsidRPr="00742A6B">
        <w:rPr>
          <w:rFonts w:ascii="Calibri"/>
          <w:b/>
          <w:i/>
          <w:color w:val="000000" w:themeColor="text1"/>
          <w:sz w:val="28"/>
          <w:szCs w:val="28"/>
          <w:lang w:val="ru-RU"/>
        </w:rPr>
        <w:t xml:space="preserve"> </w:t>
      </w:r>
      <w:proofErr w:type="spellStart"/>
      <w:r w:rsidRPr="00742A6B">
        <w:rPr>
          <w:rFonts w:ascii="Calibri" w:eastAsia="Arial Unicode MS"/>
          <w:i/>
          <w:color w:val="000000" w:themeColor="text1"/>
          <w:spacing w:val="20"/>
          <w:sz w:val="28"/>
          <w:szCs w:val="28"/>
          <w:lang w:val="ru-RU" w:eastAsia="ru-RU"/>
        </w:rPr>
        <w:t>пречистенская</w:t>
      </w:r>
      <w:proofErr w:type="spellEnd"/>
      <w:r w:rsidRPr="00742A6B">
        <w:rPr>
          <w:rFonts w:ascii="Calibri"/>
          <w:b/>
          <w:i/>
          <w:color w:val="000000" w:themeColor="text1"/>
          <w:sz w:val="28"/>
          <w:szCs w:val="28"/>
          <w:lang w:val="ru-RU"/>
        </w:rPr>
        <w:t xml:space="preserve"> </w:t>
      </w:r>
      <w:r w:rsidRPr="00742A6B">
        <w:rPr>
          <w:rFonts w:ascii="Calibri"/>
          <w:i/>
          <w:color w:val="000000" w:themeColor="text1"/>
          <w:sz w:val="28"/>
          <w:szCs w:val="28"/>
          <w:lang w:val="ru-RU"/>
        </w:rPr>
        <w:t>ночь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одинокой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звездой</w:t>
      </w:r>
      <w:r w:rsidRPr="00742A6B">
        <w:rPr>
          <w:rFonts w:ascii="Calibri"/>
          <w:i/>
          <w:color w:val="000000" w:themeColor="text1"/>
          <w:sz w:val="28"/>
          <w:szCs w:val="28"/>
          <w:lang w:val="ru-RU"/>
        </w:rPr>
        <w:t>.</w:t>
      </w:r>
    </w:p>
    <w:p w14:paraId="7F4C1AC4"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i/>
          <w:color w:val="000000" w:themeColor="text1"/>
          <w:sz w:val="28"/>
          <w:szCs w:val="28"/>
          <w:lang w:val="ru-RU"/>
        </w:rPr>
        <w:t>Вечерами</w:t>
      </w:r>
      <w:r w:rsidRPr="00742A6B">
        <w:rPr>
          <w:rFonts w:ascii="Calibri"/>
          <w:b/>
          <w:i/>
          <w:color w:val="000000" w:themeColor="text1"/>
          <w:sz w:val="28"/>
          <w:szCs w:val="28"/>
          <w:lang w:val="ru-RU"/>
        </w:rPr>
        <w:t xml:space="preserve"> </w:t>
      </w:r>
      <w:proofErr w:type="spellStart"/>
      <w:r w:rsidRPr="00742A6B">
        <w:rPr>
          <w:rFonts w:ascii="Calibri" w:eastAsia="Arial Unicode MS"/>
          <w:i/>
          <w:color w:val="000000" w:themeColor="text1"/>
          <w:spacing w:val="20"/>
          <w:sz w:val="28"/>
          <w:szCs w:val="28"/>
          <w:lang w:val="ru-RU" w:eastAsia="ru-RU"/>
        </w:rPr>
        <w:t>пречистенская</w:t>
      </w:r>
      <w:proofErr w:type="spellEnd"/>
      <w:r w:rsidRPr="00742A6B">
        <w:rPr>
          <w:rFonts w:ascii="Calibri"/>
          <w:b/>
          <w:i/>
          <w:color w:val="000000" w:themeColor="text1"/>
          <w:sz w:val="28"/>
          <w:szCs w:val="28"/>
          <w:lang w:val="ru-RU"/>
        </w:rPr>
        <w:t xml:space="preserve"> </w:t>
      </w:r>
      <w:r w:rsidRPr="00742A6B">
        <w:rPr>
          <w:rFonts w:ascii="Calibri"/>
          <w:i/>
          <w:color w:val="000000" w:themeColor="text1"/>
          <w:sz w:val="28"/>
          <w:szCs w:val="28"/>
          <w:lang w:val="ru-RU"/>
        </w:rPr>
        <w:t>звезда</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скрывалась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тяжкими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шторами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если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Большом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театре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было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w:t>
      </w:r>
      <w:proofErr w:type="spellStart"/>
      <w:r w:rsidRPr="00742A6B">
        <w:rPr>
          <w:rFonts w:ascii="Calibri"/>
          <w:i/>
          <w:color w:val="000000" w:themeColor="text1"/>
          <w:sz w:val="28"/>
          <w:szCs w:val="28"/>
          <w:lang w:val="ru-RU"/>
        </w:rPr>
        <w:t>Аиды</w:t>
      </w:r>
      <w:proofErr w:type="spellEnd"/>
      <w:r w:rsidRPr="00742A6B">
        <w:rPr>
          <w:rFonts w:ascii="Calibri"/>
          <w:i/>
          <w:color w:val="000000" w:themeColor="text1"/>
          <w:sz w:val="28"/>
          <w:szCs w:val="28"/>
          <w:lang w:val="ru-RU"/>
        </w:rPr>
        <w:t>»</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было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заседания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Всероссийского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хирургического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общества</w:t>
      </w:r>
      <w:r w:rsidRPr="00742A6B">
        <w:rPr>
          <w:rFonts w:ascii="Calibri"/>
          <w:i/>
          <w:color w:val="000000" w:themeColor="text1"/>
          <w:sz w:val="28"/>
          <w:szCs w:val="28"/>
          <w:lang w:val="ru-RU"/>
        </w:rPr>
        <w:t xml:space="preserve">, </w:t>
      </w:r>
      <w:r w:rsidRPr="00742A6B">
        <w:rPr>
          <w:rFonts w:ascii="Calibri"/>
          <w:i/>
          <w:color w:val="000000" w:themeColor="text1"/>
          <w:spacing w:val="40"/>
          <w:sz w:val="28"/>
          <w:szCs w:val="28"/>
          <w:lang w:val="ru-RU"/>
        </w:rPr>
        <w:t>божество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помещалось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кабинете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глубоком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кресле</w:t>
      </w:r>
      <w:r w:rsidRPr="00742A6B">
        <w:rPr>
          <w:rFonts w:ascii="Calibri"/>
          <w:color w:val="000000" w:themeColor="text1"/>
          <w:sz w:val="28"/>
          <w:szCs w:val="28"/>
          <w:lang w:val="ru-RU"/>
        </w:rPr>
        <w:t xml:space="preserve">. </w:t>
      </w:r>
    </w:p>
    <w:p w14:paraId="25ABC74B" w14:textId="77777777" w:rsidR="00A21154" w:rsidRPr="00742A6B" w:rsidRDefault="00A21154" w:rsidP="00A21154">
      <w:pPr>
        <w:spacing w:line="360" w:lineRule="auto"/>
        <w:ind w:firstLine="709"/>
        <w:jc w:val="both"/>
        <w:rPr>
          <w:i/>
          <w:color w:val="000000" w:themeColor="text1"/>
          <w:sz w:val="28"/>
          <w:szCs w:val="28"/>
          <w:lang w:val="ru-RU"/>
        </w:rPr>
      </w:pPr>
      <w:r w:rsidRPr="00742A6B">
        <w:rPr>
          <w:rFonts w:ascii="Calibri"/>
          <w:i/>
          <w:color w:val="000000" w:themeColor="text1"/>
          <w:sz w:val="28"/>
          <w:szCs w:val="28"/>
          <w:lang w:val="ru-RU"/>
        </w:rPr>
        <w:t>«Глаза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его</w:t>
      </w:r>
      <w:r w:rsidRPr="00742A6B">
        <w:rPr>
          <w:rFonts w:ascii="Calibri"/>
          <w: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Шарика</w:t>
      </w:r>
      <w:r w:rsidRPr="00742A6B">
        <w:rPr>
          <w:rFonts w:ascii="Calibri"/>
          <w:color w:val="000000" w:themeColor="text1"/>
          <w:sz w:val="28"/>
          <w:szCs w:val="28"/>
          <w:lang w:val="ru-RU"/>
        </w:rPr>
        <w:t>)</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теперь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менее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двух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раз</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день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наливались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благодарными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слезами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адресу</w:t>
      </w:r>
      <w:r w:rsidRPr="00742A6B">
        <w:rPr>
          <w:rFonts w:ascii="Calibri"/>
          <w:i/>
          <w:color w:val="000000" w:themeColor="text1"/>
          <w:sz w:val="28"/>
          <w:szCs w:val="28"/>
          <w:lang w:val="ru-RU"/>
        </w:rPr>
        <w:t xml:space="preserve"> </w:t>
      </w:r>
      <w:proofErr w:type="spellStart"/>
      <w:r w:rsidRPr="00742A6B">
        <w:rPr>
          <w:rFonts w:ascii="Calibri" w:eastAsia="Arial Unicode MS"/>
          <w:i/>
          <w:color w:val="000000" w:themeColor="text1"/>
          <w:spacing w:val="20"/>
          <w:sz w:val="28"/>
          <w:szCs w:val="28"/>
          <w:lang w:val="ru-RU" w:eastAsia="ru-RU"/>
        </w:rPr>
        <w:t>пречистенского</w:t>
      </w:r>
      <w:proofErr w:type="spellEnd"/>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мудреца»</w:t>
      </w:r>
      <w:r w:rsidRPr="00742A6B">
        <w:rPr>
          <w:rFonts w:ascii="Calibri"/>
          <w: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хозяина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дома</w:t>
      </w:r>
      <w:r w:rsidRPr="00742A6B">
        <w:rPr>
          <w:rFonts w:ascii="Calibri"/>
          <w:i/>
          <w:color w:val="000000" w:themeColor="text1"/>
          <w:sz w:val="28"/>
          <w:szCs w:val="28"/>
          <w:lang w:val="ru-RU"/>
        </w:rPr>
        <w:t>.</w:t>
      </w:r>
    </w:p>
    <w:p w14:paraId="4A0945E9"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Определение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распространяется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квартиру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образ</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обитателей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появления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жильца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лице</w:t>
      </w:r>
      <w:r w:rsidRPr="00742A6B">
        <w:rPr>
          <w:rFonts w:ascii="Calibri"/>
          <w:color w:val="000000" w:themeColor="text1"/>
          <w:sz w:val="28"/>
          <w:szCs w:val="28"/>
          <w:lang w:val="ru-RU"/>
        </w:rPr>
        <w:t xml:space="preserve"> </w:t>
      </w:r>
      <w:proofErr w:type="spellStart"/>
      <w:r w:rsidRPr="00742A6B">
        <w:rPr>
          <w:rFonts w:ascii="Calibri"/>
          <w:color w:val="000000" w:themeColor="text1"/>
          <w:sz w:val="28"/>
          <w:szCs w:val="28"/>
          <w:lang w:val="ru-RU"/>
        </w:rPr>
        <w:t>Шарикова</w:t>
      </w:r>
      <w:proofErr w:type="spellEnd"/>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Пожимая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плечами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кривя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губы</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хмыкая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Филипп</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Филиппович</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пожирал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его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глазами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как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будто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белом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нетонущем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комке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хотел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разглядеть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причину</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удивительных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событий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перевернувших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вверх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дном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жизнь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b/>
          <w:i/>
          <w:color w:val="000000" w:themeColor="text1"/>
          <w:sz w:val="28"/>
          <w:szCs w:val="28"/>
          <w:lang w:val="ru-RU"/>
        </w:rPr>
        <w:t xml:space="preserve"> </w:t>
      </w:r>
      <w:proofErr w:type="spellStart"/>
      <w:r w:rsidRPr="00742A6B">
        <w:rPr>
          <w:rFonts w:ascii="Calibri" w:eastAsia="Arial Unicode MS"/>
          <w:i/>
          <w:color w:val="000000" w:themeColor="text1"/>
          <w:spacing w:val="20"/>
          <w:sz w:val="28"/>
          <w:szCs w:val="28"/>
          <w:lang w:val="ru-RU" w:eastAsia="ru-RU"/>
        </w:rPr>
        <w:t>пречистенской</w:t>
      </w:r>
      <w:proofErr w:type="spellEnd"/>
      <w:r w:rsidRPr="00742A6B">
        <w:rPr>
          <w:rFonts w:ascii="Calibri"/>
          <w:b/>
          <w:i/>
          <w:color w:val="000000" w:themeColor="text1"/>
          <w:sz w:val="28"/>
          <w:szCs w:val="28"/>
          <w:lang w:val="ru-RU"/>
        </w:rPr>
        <w:t xml:space="preserve"> </w:t>
      </w:r>
      <w:r w:rsidRPr="00742A6B">
        <w:rPr>
          <w:rFonts w:ascii="Calibri"/>
          <w:i/>
          <w:color w:val="000000" w:themeColor="text1"/>
          <w:sz w:val="28"/>
          <w:szCs w:val="28"/>
          <w:lang w:val="ru-RU"/>
        </w:rPr>
        <w:t>квартире</w:t>
      </w:r>
      <w:r w:rsidRPr="00742A6B">
        <w:rPr>
          <w:rFonts w:ascii="Calibri"/>
          <w:color w:val="000000" w:themeColor="text1"/>
          <w:sz w:val="28"/>
          <w:szCs w:val="28"/>
          <w:lang w:val="ru-RU"/>
        </w:rPr>
        <w:t>.</w:t>
      </w:r>
    </w:p>
    <w:p w14:paraId="60CBE84A" w14:textId="77777777" w:rsidR="00A21154" w:rsidRPr="00742A6B" w:rsidRDefault="00A21154" w:rsidP="00A21154">
      <w:pPr>
        <w:spacing w:line="360" w:lineRule="auto"/>
        <w:ind w:firstLine="709"/>
        <w:jc w:val="both"/>
        <w:rPr>
          <w:i/>
          <w:color w:val="000000" w:themeColor="text1"/>
          <w:sz w:val="28"/>
          <w:szCs w:val="28"/>
          <w:lang w:val="ru-RU"/>
        </w:rPr>
      </w:pPr>
      <w:r w:rsidRPr="00742A6B">
        <w:rPr>
          <w:rFonts w:ascii="Calibri"/>
          <w:color w:val="000000" w:themeColor="text1"/>
          <w:sz w:val="28"/>
          <w:szCs w:val="28"/>
          <w:lang w:val="ru-RU"/>
        </w:rPr>
        <w:t>Урбаноним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Пречистенская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становится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таким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образом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символом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благополучной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сытой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спокойной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соответствующей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представлениям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пса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Преображенский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божеством</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Пёс</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встал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задние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лапы</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сотворил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перед</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Филиппом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Филипповичем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какой</w:t>
      </w:r>
      <w:r w:rsidRPr="00742A6B">
        <w:rPr>
          <w:rFonts w:ascii="Calibri"/>
          <w:i/>
          <w:color w:val="000000" w:themeColor="text1"/>
          <w:sz w:val="28"/>
          <w:szCs w:val="28"/>
          <w:lang w:val="ru-RU"/>
        </w:rPr>
        <w:t>-</w:t>
      </w:r>
      <w:r w:rsidRPr="00742A6B">
        <w:rPr>
          <w:rFonts w:ascii="Calibri"/>
          <w:i/>
          <w:color w:val="000000" w:themeColor="text1"/>
          <w:sz w:val="28"/>
          <w:szCs w:val="28"/>
          <w:lang w:val="ru-RU"/>
        </w:rPr>
        <w:t>то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намаз</w:t>
      </w:r>
      <w:r w:rsidRPr="00742A6B">
        <w:rPr>
          <w:rFonts w:ascii="Calibri"/>
          <w:i/>
          <w:color w:val="000000" w:themeColor="text1"/>
          <w:sz w:val="28"/>
          <w:szCs w:val="28"/>
          <w:lang w:val="ru-RU"/>
        </w:rPr>
        <w:t>.</w:t>
      </w:r>
    </w:p>
    <w:p w14:paraId="099B4743"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Нельзя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отметить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символическую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роль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звезды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аллюзии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библейскому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сюжету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где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возвещает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рождение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Мессии</w:t>
      </w:r>
      <w:r w:rsidRPr="00742A6B">
        <w:rPr>
          <w:rFonts w:ascii="Calibri"/>
          <w:color w:val="000000" w:themeColor="text1"/>
          <w:sz w:val="28"/>
          <w:szCs w:val="28"/>
          <w:lang w:val="ru-RU"/>
        </w:rPr>
        <w:t>.</w:t>
      </w:r>
    </w:p>
    <w:p w14:paraId="250989CB" w14:textId="07679F8A"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После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обращения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человека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атмосфера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иная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благополучие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взаиморасположение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обитателей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сменяется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беспокойством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lastRenderedPageBreak/>
        <w:t>раздражительностью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конфликтами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Шариковым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человеком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связаны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исключительно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неприятности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исключающие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«райскую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скорее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ее</w:t>
      </w:r>
      <w:r w:rsidRPr="00742A6B">
        <w:rPr>
          <w:rFonts w:ascii="Calibri"/>
          <w:color w:val="000000" w:themeColor="text1"/>
          <w:sz w:val="28"/>
          <w:szCs w:val="28"/>
          <w:lang w:val="ru-RU"/>
        </w:rPr>
        <w:t xml:space="preserve"> </w:t>
      </w:r>
      <w:r w:rsidR="00264CF2" w:rsidRPr="00742A6B">
        <w:rPr>
          <w:rFonts w:ascii="Calibri"/>
          <w:color w:val="000000" w:themeColor="text1"/>
          <w:sz w:val="28"/>
          <w:szCs w:val="28"/>
          <w:lang w:val="ru-RU"/>
        </w:rPr>
        <w:t>противоположность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Показывая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события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периода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жизни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Шарика</w:t>
      </w:r>
      <w:r w:rsidRPr="00742A6B">
        <w:rPr>
          <w:rFonts w:ascii="Calibri"/>
          <w:color w:val="000000" w:themeColor="text1"/>
          <w:sz w:val="28"/>
          <w:szCs w:val="28"/>
          <w:lang w:val="ru-RU"/>
        </w:rPr>
        <w:t>-</w:t>
      </w:r>
      <w:proofErr w:type="spellStart"/>
      <w:r w:rsidRPr="00742A6B">
        <w:rPr>
          <w:rFonts w:ascii="Calibri"/>
          <w:color w:val="000000" w:themeColor="text1"/>
          <w:sz w:val="28"/>
          <w:szCs w:val="28"/>
          <w:lang w:val="ru-RU"/>
        </w:rPr>
        <w:t>Шарикова</w:t>
      </w:r>
      <w:proofErr w:type="spellEnd"/>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вместо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слов</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Пречистенка</w:t>
      </w:r>
      <w:r w:rsidRPr="00742A6B">
        <w:rPr>
          <w:rFonts w:ascii="Calibri"/>
          <w:i/>
          <w:color w:val="000000" w:themeColor="text1"/>
          <w:sz w:val="28"/>
          <w:szCs w:val="28"/>
          <w:lang w:val="ru-RU"/>
        </w:rPr>
        <w:t>,</w:t>
      </w:r>
      <w:r w:rsidRPr="00742A6B">
        <w:rPr>
          <w:rFonts w:ascii="Calibri"/>
          <w:color w:val="000000" w:themeColor="text1"/>
          <w:sz w:val="28"/>
          <w:szCs w:val="28"/>
          <w:lang w:val="ru-RU"/>
        </w:rPr>
        <w:t xml:space="preserve"> </w:t>
      </w:r>
      <w:proofErr w:type="spellStart"/>
      <w:r w:rsidRPr="00742A6B">
        <w:rPr>
          <w:rFonts w:ascii="Calibri"/>
          <w:i/>
          <w:color w:val="000000" w:themeColor="text1"/>
          <w:sz w:val="28"/>
          <w:szCs w:val="28"/>
          <w:lang w:val="ru-RU"/>
        </w:rPr>
        <w:t>пречистенский</w:t>
      </w:r>
      <w:proofErr w:type="spellEnd"/>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использует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слова</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Обухов</w:t>
      </w:r>
      <w:r w:rsidRPr="00742A6B">
        <w:rPr>
          <w:rFonts w:ascii="Calibri"/>
          <w: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обуховский</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Нужно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заметить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что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эти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шесть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дней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хирург</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ухитрился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восемь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раз</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поссориться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своим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воспитанником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атмосфера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eastAsia="Arial Unicode MS"/>
          <w:i/>
          <w:color w:val="000000" w:themeColor="text1"/>
          <w:spacing w:val="20"/>
          <w:sz w:val="28"/>
          <w:szCs w:val="28"/>
          <w:lang w:val="ru-RU" w:eastAsia="ru-RU"/>
        </w:rPr>
        <w:t xml:space="preserve"> </w:t>
      </w:r>
      <w:proofErr w:type="spellStart"/>
      <w:r w:rsidRPr="00742A6B">
        <w:rPr>
          <w:rFonts w:ascii="Calibri" w:eastAsia="Arial Unicode MS"/>
          <w:i/>
          <w:color w:val="000000" w:themeColor="text1"/>
          <w:spacing w:val="20"/>
          <w:sz w:val="28"/>
          <w:szCs w:val="28"/>
          <w:lang w:val="ru-RU" w:eastAsia="ru-RU"/>
        </w:rPr>
        <w:t>обуховских</w:t>
      </w:r>
      <w:proofErr w:type="spellEnd"/>
      <w:r w:rsidRPr="00742A6B">
        <w:rPr>
          <w:rFonts w:ascii="Calibri" w:eastAsia="Arial Unicode MS"/>
          <w:i/>
          <w:color w:val="000000" w:themeColor="text1"/>
          <w:spacing w:val="20"/>
          <w:sz w:val="28"/>
          <w:szCs w:val="28"/>
          <w:lang w:val="ru-RU" w:eastAsia="ru-RU"/>
        </w:rPr>
        <w:t xml:space="preserve"> </w:t>
      </w:r>
      <w:r w:rsidRPr="00742A6B">
        <w:rPr>
          <w:rFonts w:ascii="Calibri"/>
          <w:i/>
          <w:color w:val="000000" w:themeColor="text1"/>
          <w:sz w:val="28"/>
          <w:szCs w:val="28"/>
          <w:lang w:val="ru-RU"/>
        </w:rPr>
        <w:t>комнатах</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была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душная</w:t>
      </w:r>
      <w:r w:rsidRPr="00742A6B">
        <w:rPr>
          <w:rFonts w:ascii="Calibri"/>
          <w:color w:val="000000" w:themeColor="text1"/>
          <w:sz w:val="28"/>
          <w:szCs w:val="28"/>
          <w:lang w:val="ru-RU"/>
        </w:rPr>
        <w:t>.</w:t>
      </w:r>
    </w:p>
    <w:p w14:paraId="79F7E9EA" w14:textId="77777777" w:rsidR="00A21154" w:rsidRPr="00742A6B" w:rsidRDefault="00A21154" w:rsidP="00A21154">
      <w:pPr>
        <w:spacing w:line="360" w:lineRule="auto"/>
        <w:ind w:firstLine="709"/>
        <w:jc w:val="both"/>
        <w:rPr>
          <w:i/>
          <w:color w:val="000000" w:themeColor="text1"/>
          <w:sz w:val="28"/>
          <w:szCs w:val="28"/>
          <w:lang w:val="ru-RU"/>
        </w:rPr>
      </w:pP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только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что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было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произнесено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слово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«милиция»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как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благоговейную</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тишину</w:t>
      </w:r>
      <w:r w:rsidRPr="00742A6B">
        <w:rPr>
          <w:rFonts w:ascii="Calibri"/>
          <w:i/>
          <w:color w:val="000000" w:themeColor="text1"/>
          <w:sz w:val="28"/>
          <w:szCs w:val="28"/>
          <w:lang w:val="ru-RU"/>
        </w:rPr>
        <w:t xml:space="preserve"> </w:t>
      </w:r>
      <w:r w:rsidRPr="00742A6B">
        <w:rPr>
          <w:rFonts w:ascii="Calibri" w:eastAsia="Arial Unicode MS"/>
          <w:i/>
          <w:color w:val="000000" w:themeColor="text1"/>
          <w:spacing w:val="20"/>
          <w:sz w:val="28"/>
          <w:szCs w:val="28"/>
          <w:lang w:val="ru-RU" w:eastAsia="ru-RU"/>
        </w:rPr>
        <w:t>Обухова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переулка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прорезал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лай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грузовика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окна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доме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дрогнули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Затем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прозвучал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уверенный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звонок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Полиграф</w:t>
      </w:r>
      <w:r w:rsidRPr="00742A6B">
        <w:rPr>
          <w:rFonts w:ascii="Calibri"/>
          <w:i/>
          <w:color w:val="000000" w:themeColor="text1"/>
          <w:sz w:val="28"/>
          <w:szCs w:val="28"/>
          <w:lang w:val="ru-RU"/>
        </w:rPr>
        <w:t xml:space="preserve"> </w:t>
      </w:r>
      <w:proofErr w:type="spellStart"/>
      <w:r w:rsidRPr="00742A6B">
        <w:rPr>
          <w:rFonts w:ascii="Calibri"/>
          <w:i/>
          <w:color w:val="000000" w:themeColor="text1"/>
          <w:sz w:val="28"/>
          <w:szCs w:val="28"/>
          <w:lang w:val="ru-RU"/>
        </w:rPr>
        <w:t>Полиграфович</w:t>
      </w:r>
      <w:proofErr w:type="spellEnd"/>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вошёл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необычайным</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достоинством</w:t>
      </w:r>
      <w:r w:rsidRPr="00742A6B">
        <w:rPr>
          <w:rFonts w:ascii="Calibri"/>
          <w:i/>
          <w:color w:val="000000" w:themeColor="text1"/>
          <w:sz w:val="28"/>
          <w:szCs w:val="28"/>
          <w:lang w:val="ru-RU"/>
        </w:rPr>
        <w:t>.</w:t>
      </w:r>
    </w:p>
    <w:p w14:paraId="36D5A68D"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«Обуховский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период»</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заканчивается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визитом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следователя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ордером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обыск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квартире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арест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связанные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пропажей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заведующего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подотделом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очистки</w:t>
      </w:r>
      <w:r w:rsidRPr="00742A6B">
        <w:rPr>
          <w:rFonts w:ascii="Calibri"/>
          <w:color w:val="000000" w:themeColor="text1"/>
          <w:sz w:val="28"/>
          <w:szCs w:val="28"/>
          <w:lang w:val="ru-RU"/>
        </w:rPr>
        <w:t xml:space="preserve"> </w:t>
      </w:r>
      <w:proofErr w:type="spellStart"/>
      <w:r w:rsidRPr="00742A6B">
        <w:rPr>
          <w:rFonts w:ascii="Calibri"/>
          <w:color w:val="000000" w:themeColor="text1"/>
          <w:sz w:val="28"/>
          <w:szCs w:val="28"/>
          <w:lang w:val="ru-RU"/>
        </w:rPr>
        <w:t>Шарикова</w:t>
      </w:r>
      <w:proofErr w:type="spellEnd"/>
      <w:r w:rsidRPr="00742A6B">
        <w:rPr>
          <w:rFonts w:ascii="Calibri"/>
          <w:color w:val="000000" w:themeColor="text1"/>
          <w:sz w:val="28"/>
          <w:szCs w:val="28"/>
          <w:lang w:val="ru-RU"/>
        </w:rPr>
        <w:t xml:space="preserve">: </w:t>
      </w:r>
    </w:p>
    <w:p w14:paraId="3D634278" w14:textId="77777777" w:rsidR="00A21154" w:rsidRPr="00742A6B" w:rsidRDefault="00A21154" w:rsidP="00A21154">
      <w:pPr>
        <w:spacing w:line="360" w:lineRule="auto"/>
        <w:ind w:firstLine="709"/>
        <w:jc w:val="both"/>
        <w:rPr>
          <w:i/>
          <w:color w:val="000000" w:themeColor="text1"/>
          <w:sz w:val="28"/>
          <w:szCs w:val="28"/>
          <w:lang w:val="ru-RU"/>
        </w:rPr>
      </w:pPr>
      <w:r w:rsidRPr="00742A6B">
        <w:rPr>
          <w:rFonts w:ascii="Calibri"/>
          <w:i/>
          <w:color w:val="000000" w:themeColor="text1"/>
          <w:sz w:val="28"/>
          <w:szCs w:val="28"/>
          <w:lang w:val="ru-RU"/>
        </w:rPr>
        <w:t>Ночь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ночь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через</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десять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дней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после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сражения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смотровой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квартире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профессора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Преображенского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что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eastAsia="Arial Unicode MS"/>
          <w:i/>
          <w:color w:val="000000" w:themeColor="text1"/>
          <w:spacing w:val="20"/>
          <w:sz w:val="28"/>
          <w:szCs w:val="28"/>
          <w:lang w:val="ru-RU" w:eastAsia="ru-RU"/>
        </w:rPr>
        <w:t xml:space="preserve"> </w:t>
      </w:r>
      <w:proofErr w:type="spellStart"/>
      <w:r w:rsidRPr="00742A6B">
        <w:rPr>
          <w:rFonts w:ascii="Calibri" w:eastAsia="Arial Unicode MS"/>
          <w:i/>
          <w:color w:val="000000" w:themeColor="text1"/>
          <w:spacing w:val="20"/>
          <w:sz w:val="28"/>
          <w:szCs w:val="28"/>
          <w:lang w:val="ru-RU" w:eastAsia="ru-RU"/>
        </w:rPr>
        <w:t>Обуховском</w:t>
      </w:r>
      <w:proofErr w:type="spellEnd"/>
      <w:r w:rsidRPr="00742A6B">
        <w:rPr>
          <w:rFonts w:ascii="Calibri" w:eastAsia="Arial Unicode MS"/>
          <w:i/>
          <w:color w:val="000000" w:themeColor="text1"/>
          <w:spacing w:val="20"/>
          <w:sz w:val="28"/>
          <w:szCs w:val="28"/>
          <w:lang w:val="ru-RU" w:eastAsia="ru-RU"/>
        </w:rPr>
        <w:t xml:space="preserve"> </w:t>
      </w:r>
      <w:r w:rsidRPr="00742A6B">
        <w:rPr>
          <w:rFonts w:ascii="Calibri" w:eastAsia="Arial Unicode MS"/>
          <w:i/>
          <w:color w:val="000000" w:themeColor="text1"/>
          <w:spacing w:val="20"/>
          <w:sz w:val="28"/>
          <w:szCs w:val="28"/>
          <w:lang w:val="ru-RU" w:eastAsia="ru-RU"/>
        </w:rPr>
        <w:t>переулке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ударил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резкий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звонок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 Уголовная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милиция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следователь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Благоволите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открыть</w:t>
      </w:r>
      <w:r w:rsidRPr="00742A6B">
        <w:rPr>
          <w:rFonts w:ascii="Calibri"/>
          <w:i/>
          <w:color w:val="000000" w:themeColor="text1"/>
          <w:sz w:val="28"/>
          <w:szCs w:val="28"/>
          <w:lang w:val="ru-RU"/>
        </w:rPr>
        <w:t>.</w:t>
      </w:r>
    </w:p>
    <w:p w14:paraId="23F9C7DE" w14:textId="77777777" w:rsidR="00A21154" w:rsidRPr="00742A6B" w:rsidRDefault="00A21154" w:rsidP="00A21154">
      <w:pPr>
        <w:spacing w:line="360" w:lineRule="auto"/>
        <w:ind w:firstLine="709"/>
        <w:jc w:val="both"/>
        <w:rPr>
          <w:color w:val="000000" w:themeColor="text1"/>
          <w:sz w:val="28"/>
          <w:szCs w:val="28"/>
          <w:lang w:val="ru-RU"/>
        </w:rPr>
      </w:pPr>
      <w:r w:rsidRPr="00742A6B">
        <w:rPr>
          <w:rFonts w:ascii="Calibri"/>
          <w:color w:val="000000" w:themeColor="text1"/>
          <w:sz w:val="28"/>
          <w:szCs w:val="28"/>
          <w:lang w:val="ru-RU"/>
        </w:rPr>
        <w:t>Уходом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следователя</w:t>
      </w:r>
      <w:r w:rsidRPr="00742A6B">
        <w:rPr>
          <w:rFonts w:ascii="Calibri"/>
          <w:color w:val="000000" w:themeColor="text1"/>
          <w:sz w:val="28"/>
          <w:szCs w:val="28"/>
          <w:lang w:val="ru-RU"/>
        </w:rPr>
        <w:t xml:space="preserve">, </w:t>
      </w:r>
      <w:proofErr w:type="spellStart"/>
      <w:r w:rsidRPr="00742A6B">
        <w:rPr>
          <w:rFonts w:ascii="Calibri"/>
          <w:color w:val="000000" w:themeColor="text1"/>
          <w:sz w:val="28"/>
          <w:szCs w:val="28"/>
          <w:lang w:val="ru-RU"/>
        </w:rPr>
        <w:t>Швондера</w:t>
      </w:r>
      <w:proofErr w:type="spellEnd"/>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других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из</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квартиры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профессора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заканчивается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период</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существования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героя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человеческом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облике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восстанавливается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благополучие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«Пречистенская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ночь»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вступает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свои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права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хозяин</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дома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снова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становится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«божеством»</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Серые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гармонии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труб</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играли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Шторы</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скрыли</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густую</w:t>
      </w:r>
      <w:r w:rsidRPr="00742A6B">
        <w:rPr>
          <w:rFonts w:ascii="Calibri"/>
          <w:i/>
          <w:color w:val="000000" w:themeColor="text1"/>
          <w:sz w:val="28"/>
          <w:szCs w:val="28"/>
          <w:lang w:val="ru-RU"/>
        </w:rPr>
        <w:t xml:space="preserve"> </w:t>
      </w:r>
      <w:proofErr w:type="spellStart"/>
      <w:r w:rsidRPr="00742A6B">
        <w:rPr>
          <w:rFonts w:ascii="Calibri" w:eastAsia="Arial Unicode MS"/>
          <w:i/>
          <w:color w:val="000000" w:themeColor="text1"/>
          <w:spacing w:val="20"/>
          <w:sz w:val="28"/>
          <w:szCs w:val="28"/>
          <w:lang w:val="ru-RU" w:eastAsia="ru-RU"/>
        </w:rPr>
        <w:t>пречистенскую</w:t>
      </w:r>
      <w:proofErr w:type="spellEnd"/>
      <w:r w:rsidRPr="00742A6B">
        <w:rPr>
          <w:rFonts w:ascii="Calibri" w:eastAsia="Arial Unicode MS"/>
          <w:i/>
          <w:color w:val="000000" w:themeColor="text1"/>
          <w:spacing w:val="20"/>
          <w:sz w:val="28"/>
          <w:szCs w:val="28"/>
          <w:lang w:val="ru-RU" w:eastAsia="ru-RU"/>
        </w:rPr>
        <w:t xml:space="preserve"> </w:t>
      </w:r>
      <w:r w:rsidRPr="00742A6B">
        <w:rPr>
          <w:rFonts w:ascii="Calibri"/>
          <w:i/>
          <w:color w:val="000000" w:themeColor="text1"/>
          <w:sz w:val="28"/>
          <w:szCs w:val="28"/>
          <w:lang w:val="ru-RU"/>
        </w:rPr>
        <w:t>ночь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ее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одинокой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звездою</w:t>
      </w:r>
      <w:r w:rsidRPr="00742A6B">
        <w:rPr>
          <w:rFonts w:ascii="Calibri"/>
          <w:i/>
          <w:color w:val="000000" w:themeColor="text1"/>
          <w:sz w:val="28"/>
          <w:szCs w:val="28"/>
          <w:lang w:val="ru-RU"/>
        </w:rPr>
        <w:t xml:space="preserve">. </w:t>
      </w:r>
      <w:r w:rsidRPr="00742A6B">
        <w:rPr>
          <w:rFonts w:ascii="Calibri"/>
          <w:i/>
          <w:color w:val="000000" w:themeColor="text1"/>
          <w:spacing w:val="40"/>
          <w:sz w:val="28"/>
          <w:szCs w:val="28"/>
          <w:lang w:val="ru-RU"/>
        </w:rPr>
        <w:t>Высшее</w:t>
      </w:r>
      <w:r w:rsidRPr="00742A6B">
        <w:rPr>
          <w:rFonts w:ascii="Calibri"/>
          <w:i/>
          <w:color w:val="000000" w:themeColor="text1"/>
          <w:spacing w:val="40"/>
          <w:sz w:val="28"/>
          <w:szCs w:val="28"/>
          <w:lang w:val="ru-RU"/>
        </w:rPr>
        <w:t xml:space="preserve"> </w:t>
      </w:r>
      <w:r w:rsidRPr="00742A6B">
        <w:rPr>
          <w:rFonts w:ascii="Calibri"/>
          <w:i/>
          <w:color w:val="000000" w:themeColor="text1"/>
          <w:spacing w:val="40"/>
          <w:sz w:val="28"/>
          <w:szCs w:val="28"/>
          <w:lang w:val="ru-RU"/>
        </w:rPr>
        <w:t>существо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важный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песий</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благотворитель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сидел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в</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кресле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пёс</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Шарик</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привалившись</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лежал</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на</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ковре</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у</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кожаного</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дивана</w:t>
      </w:r>
      <w:r w:rsidRPr="00742A6B">
        <w:rPr>
          <w:rFonts w:ascii="Calibri"/>
          <w:color w:val="000000" w:themeColor="text1"/>
          <w:sz w:val="28"/>
          <w:szCs w:val="28"/>
          <w:lang w:val="ru-RU"/>
        </w:rPr>
        <w:t>.</w:t>
      </w:r>
    </w:p>
    <w:p w14:paraId="4075540F" w14:textId="3D0800B7" w:rsidR="00A21154" w:rsidRPr="00742A6B" w:rsidRDefault="00A21154" w:rsidP="00A21154">
      <w:pPr>
        <w:spacing w:line="360" w:lineRule="auto"/>
        <w:ind w:firstLine="709"/>
        <w:jc w:val="both"/>
        <w:rPr>
          <w:rFonts w:ascii="Calibri"/>
          <w:color w:val="000000" w:themeColor="text1"/>
          <w:sz w:val="28"/>
          <w:szCs w:val="28"/>
          <w:lang w:val="ru-RU"/>
        </w:rPr>
      </w:pPr>
      <w:r w:rsidRPr="00742A6B">
        <w:rPr>
          <w:rFonts w:ascii="Calibri"/>
          <w:color w:val="000000" w:themeColor="text1"/>
          <w:sz w:val="28"/>
          <w:szCs w:val="28"/>
          <w:lang w:val="ru-RU"/>
        </w:rPr>
        <w:t>Урбаноним</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Пречистенка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передан</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китайский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язык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использованием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транскрипции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hint="eastAsia"/>
          <w:i/>
          <w:color w:val="000000" w:themeColor="text1"/>
          <w:sz w:val="28"/>
          <w:szCs w:val="28"/>
          <w:lang w:val="ru-RU"/>
        </w:rPr>
        <w:t>普列奇斯坚卡</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производные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w:t>
      </w:r>
      <w:r w:rsidRPr="00742A6B">
        <w:rPr>
          <w:rFonts w:ascii="Calibri"/>
          <w:color w:val="000000" w:themeColor="text1"/>
          <w:sz w:val="28"/>
          <w:szCs w:val="28"/>
          <w:lang w:val="ru-RU"/>
        </w:rPr>
        <w:t>.</w:t>
      </w:r>
      <w:r w:rsidRPr="00742A6B">
        <w:rPr>
          <w:rFonts w:ascii="Calibri"/>
          <w:color w:val="000000" w:themeColor="text1"/>
          <w:sz w:val="28"/>
          <w:szCs w:val="28"/>
          <w:lang w:val="ru-RU"/>
        </w:rPr>
        <w:t>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значение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ассоциации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вызываемые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словами</w:t>
      </w:r>
      <w:r w:rsidRPr="00742A6B">
        <w:rPr>
          <w:rFonts w:ascii="Calibri"/>
          <w:color w:val="000000" w:themeColor="text1"/>
          <w:sz w:val="28"/>
          <w:szCs w:val="28"/>
          <w:lang w:val="ru-RU"/>
        </w:rPr>
        <w:t xml:space="preserve"> </w:t>
      </w:r>
      <w:r w:rsidRPr="00742A6B">
        <w:rPr>
          <w:rFonts w:ascii="Calibri"/>
          <w:i/>
          <w:color w:val="000000" w:themeColor="text1"/>
          <w:sz w:val="28"/>
          <w:szCs w:val="28"/>
          <w:lang w:val="ru-RU"/>
        </w:rPr>
        <w:t>Пречистая</w:t>
      </w:r>
      <w:r w:rsidRPr="00742A6B">
        <w:rPr>
          <w:rFonts w:ascii="Calibri"/>
          <w:i/>
          <w:color w:val="000000" w:themeColor="text1"/>
          <w:sz w:val="28"/>
          <w:szCs w:val="28"/>
          <w:lang w:val="ru-RU"/>
        </w:rPr>
        <w:t xml:space="preserve">, </w:t>
      </w:r>
      <w:r w:rsidRPr="00742A6B">
        <w:rPr>
          <w:rFonts w:ascii="Calibri"/>
          <w:i/>
          <w:color w:val="000000" w:themeColor="text1"/>
          <w:sz w:val="28"/>
          <w:szCs w:val="28"/>
          <w:lang w:val="ru-RU"/>
        </w:rPr>
        <w:t>Пречистенка</w:t>
      </w:r>
      <w:r w:rsidRPr="00742A6B">
        <w:rPr>
          <w:rFonts w:ascii="Calibri"/>
          <w:i/>
          <w:color w:val="000000" w:themeColor="text1"/>
          <w:sz w:val="28"/>
          <w:szCs w:val="28"/>
          <w:lang w:val="ru-RU"/>
        </w:rPr>
        <w:t xml:space="preserve">, </w:t>
      </w:r>
      <w:proofErr w:type="spellStart"/>
      <w:r w:rsidRPr="00742A6B">
        <w:rPr>
          <w:rFonts w:ascii="Calibri"/>
          <w:i/>
          <w:color w:val="000000" w:themeColor="text1"/>
          <w:sz w:val="28"/>
          <w:szCs w:val="28"/>
          <w:lang w:val="ru-RU"/>
        </w:rPr>
        <w:t>пречистенский</w:t>
      </w:r>
      <w:proofErr w:type="spellEnd"/>
      <w:r w:rsidRPr="00742A6B">
        <w:rPr>
          <w:rFonts w:ascii="Calibri"/>
          <w:i/>
          <w:color w:val="000000" w:themeColor="text1"/>
          <w:sz w:val="28"/>
          <w:szCs w:val="28"/>
          <w:lang w:val="ru-RU"/>
        </w:rPr>
        <w:t>,</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полностью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утрачиваются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далеко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случайный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Булгакова</w:t>
      </w:r>
      <w:r w:rsidRPr="00742A6B">
        <w:rPr>
          <w:rFonts w:ascii="Calibri"/>
          <w:color w:val="000000" w:themeColor="text1"/>
          <w:sz w:val="28"/>
          <w:szCs w:val="28"/>
          <w:lang w:val="ru-RU"/>
        </w:rPr>
        <w:t xml:space="preserve"> </w:t>
      </w:r>
      <w:proofErr w:type="spellStart"/>
      <w:r w:rsidRPr="00742A6B">
        <w:rPr>
          <w:rFonts w:ascii="Calibri"/>
          <w:color w:val="000000" w:themeColor="text1"/>
          <w:sz w:val="28"/>
          <w:szCs w:val="28"/>
          <w:lang w:val="ru-RU"/>
        </w:rPr>
        <w:t>урбаноним</w:t>
      </w:r>
      <w:proofErr w:type="spellEnd"/>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lastRenderedPageBreak/>
        <w:t>выполняющий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денотативную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коннотативно</w:t>
      </w:r>
      <w:r w:rsidRPr="00742A6B">
        <w:rPr>
          <w:rFonts w:ascii="Calibri"/>
          <w:color w:val="000000" w:themeColor="text1"/>
          <w:sz w:val="28"/>
          <w:szCs w:val="28"/>
          <w:lang w:val="ru-RU"/>
        </w:rPr>
        <w:t>-</w:t>
      </w:r>
      <w:r w:rsidRPr="00742A6B">
        <w:rPr>
          <w:rFonts w:ascii="Calibri"/>
          <w:color w:val="000000" w:themeColor="text1"/>
          <w:sz w:val="28"/>
          <w:szCs w:val="28"/>
          <w:lang w:val="ru-RU"/>
        </w:rPr>
        <w:t>символическую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функцию</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лишается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переводе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отведённой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для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автором</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функции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что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позволяет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говорить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значительных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потерях</w:t>
      </w:r>
      <w:r w:rsidRPr="00742A6B">
        <w:rPr>
          <w:rFonts w:ascii="Calibri"/>
          <w:color w:val="000000" w:themeColor="text1"/>
          <w:sz w:val="28"/>
          <w:szCs w:val="28"/>
          <w:lang w:val="ru-RU"/>
        </w:rPr>
        <w:t>.</w:t>
      </w:r>
    </w:p>
    <w:p w14:paraId="447D9FE5" w14:textId="77777777" w:rsidR="004A3549" w:rsidRPr="00742A6B" w:rsidRDefault="004A3549" w:rsidP="00A21154">
      <w:pPr>
        <w:spacing w:line="360" w:lineRule="auto"/>
        <w:ind w:firstLine="709"/>
        <w:jc w:val="both"/>
        <w:rPr>
          <w:color w:val="000000" w:themeColor="text1"/>
          <w:sz w:val="28"/>
          <w:szCs w:val="28"/>
          <w:lang w:val="ru-RU"/>
        </w:rPr>
      </w:pPr>
    </w:p>
    <w:p w14:paraId="1580D910" w14:textId="77777777" w:rsidR="00FD1C05" w:rsidRPr="00742A6B" w:rsidRDefault="00FD1C05" w:rsidP="00E4768D">
      <w:pPr>
        <w:pStyle w:val="2"/>
        <w:spacing w:before="120" w:after="120" w:line="360" w:lineRule="auto"/>
        <w:ind w:firstLine="709"/>
        <w:jc w:val="both"/>
        <w:rPr>
          <w:rFonts w:ascii="Times New Roman"/>
          <w:color w:val="000000" w:themeColor="text1"/>
          <w:sz w:val="28"/>
          <w:szCs w:val="28"/>
          <w:lang w:val="ru-RU"/>
        </w:rPr>
      </w:pPr>
      <w:bookmarkStart w:id="17" w:name="_Toc516845513"/>
      <w:r w:rsidRPr="00742A6B">
        <w:rPr>
          <w:rFonts w:ascii="Times New Roman"/>
          <w:color w:val="000000" w:themeColor="text1"/>
          <w:sz w:val="28"/>
          <w:szCs w:val="28"/>
          <w:lang w:val="ru-RU"/>
        </w:rPr>
        <w:t>2.2. Своеобразие и функции обращений в повести М.А. Булгакова «Собачье сердце» на фоне их перевода на китайский язык</w:t>
      </w:r>
      <w:bookmarkEnd w:id="17"/>
      <w:r w:rsidRPr="00742A6B">
        <w:rPr>
          <w:rFonts w:ascii="Times New Roman"/>
          <w:color w:val="000000" w:themeColor="text1"/>
          <w:sz w:val="28"/>
          <w:szCs w:val="28"/>
          <w:lang w:val="ru-RU"/>
        </w:rPr>
        <w:t xml:space="preserve"> </w:t>
      </w:r>
    </w:p>
    <w:p w14:paraId="0B13ED9E" w14:textId="77777777" w:rsidR="00FD1C05" w:rsidRPr="00742A6B" w:rsidRDefault="00FD1C05" w:rsidP="00E4768D">
      <w:pPr>
        <w:pStyle w:val="3"/>
        <w:spacing w:before="120" w:after="120" w:line="360" w:lineRule="auto"/>
        <w:ind w:firstLine="709"/>
        <w:jc w:val="both"/>
        <w:rPr>
          <w:rFonts w:ascii="Cambria" w:hAnsi="Cambria"/>
          <w:i/>
          <w:color w:val="000000" w:themeColor="text1"/>
          <w:sz w:val="28"/>
          <w:szCs w:val="28"/>
        </w:rPr>
      </w:pPr>
      <w:bookmarkStart w:id="18" w:name="_Toc516845514"/>
      <w:r w:rsidRPr="00742A6B">
        <w:rPr>
          <w:rFonts w:ascii="Cambria" w:hAnsi="Cambria"/>
          <w:i/>
          <w:color w:val="000000" w:themeColor="text1"/>
          <w:sz w:val="28"/>
          <w:szCs w:val="28"/>
        </w:rPr>
        <w:t>2.2.1. Обращения в повести М. Булгакова как свидетельство традиционной культуры носителей русского языка</w:t>
      </w:r>
      <w:bookmarkEnd w:id="18"/>
    </w:p>
    <w:p w14:paraId="168F7FB9"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Все обращения, встречающиеся в повести «Собачье сердце», можно разделить на две группы. Одни из них используются говорящими намеренно, с определенным прагматическим заданием и позволяют подчеркнуть социальное и идейное противостояние героев (их асимметричные отношения – термин С.А. Аристова), другие такой функции не имеют, но, тем не менее, являются ярким показателем своеобразия речевой культуры носителей русского языка. </w:t>
      </w:r>
    </w:p>
    <w:p w14:paraId="1A238DF6"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w:t>
      </w:r>
      <w:r w:rsidRPr="00742A6B">
        <w:rPr>
          <w:b/>
          <w:color w:val="000000" w:themeColor="text1"/>
          <w:sz w:val="28"/>
          <w:szCs w:val="28"/>
          <w:lang w:val="ru-RU"/>
        </w:rPr>
        <w:t>первую группу</w:t>
      </w:r>
      <w:r w:rsidRPr="00742A6B">
        <w:rPr>
          <w:color w:val="000000" w:themeColor="text1"/>
          <w:sz w:val="28"/>
          <w:szCs w:val="28"/>
          <w:lang w:val="ru-RU"/>
        </w:rPr>
        <w:t xml:space="preserve"> рассматриваемых обращений нами объединены те, что лишены в тексте повести специфической функции, которой наделяет их автор, а являются традиционными для русских – при их выборе говорящие руководствуются такими критериями, как возраст, пол, общая сфера деятельности, социальное положение, степень близости и доверительности, дружественности отношений, определяемая в свою очередь, рядом факторов. Здесь можно выделить несколько типов обращений, используемых в ситуациях доверительных отношений, сложившихся, однако, по разным причинам. </w:t>
      </w:r>
    </w:p>
    <w:p w14:paraId="6109E138" w14:textId="77777777" w:rsidR="00FD1C05" w:rsidRPr="00742A6B" w:rsidRDefault="00FD1C05" w:rsidP="00E4768D">
      <w:pPr>
        <w:pStyle w:val="4"/>
        <w:spacing w:before="120" w:after="120"/>
        <w:ind w:firstLine="709"/>
        <w:rPr>
          <w:rFonts w:ascii="Times New Roman" w:hAnsi="Times New Roman"/>
          <w:i w:val="0"/>
          <w:color w:val="000000" w:themeColor="text1"/>
        </w:rPr>
      </w:pPr>
      <w:bookmarkStart w:id="19" w:name="_Toc516845515"/>
      <w:r w:rsidRPr="00742A6B">
        <w:rPr>
          <w:rFonts w:ascii="Times New Roman" w:hAnsi="Times New Roman"/>
          <w:color w:val="000000" w:themeColor="text1"/>
        </w:rPr>
        <w:t>2.2.1.1. Обращения</w:t>
      </w:r>
      <w:r w:rsidR="00590AB3" w:rsidRPr="00742A6B">
        <w:rPr>
          <w:rFonts w:ascii="Times New Roman" w:hAnsi="Times New Roman"/>
          <w:color w:val="000000" w:themeColor="text1"/>
        </w:rPr>
        <w:t xml:space="preserve"> к персонажам</w:t>
      </w:r>
      <w:r w:rsidRPr="00742A6B">
        <w:rPr>
          <w:rFonts w:ascii="Times New Roman" w:hAnsi="Times New Roman"/>
          <w:color w:val="000000" w:themeColor="text1"/>
        </w:rPr>
        <w:t xml:space="preserve"> повести по имени, по имени и отчеству, по фамилии</w:t>
      </w:r>
      <w:bookmarkEnd w:id="19"/>
    </w:p>
    <w:p w14:paraId="53120CCA" w14:textId="77777777" w:rsidR="00FD1C05" w:rsidRPr="00742A6B" w:rsidRDefault="00FD1C05"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t>Обращения по имени</w:t>
      </w:r>
      <w:r w:rsidRPr="00742A6B">
        <w:rPr>
          <w:color w:val="000000" w:themeColor="text1"/>
          <w:sz w:val="28"/>
          <w:szCs w:val="28"/>
          <w:lang w:val="ru-RU"/>
        </w:rPr>
        <w:t xml:space="preserve"> допустимы в нескольких ситуациях неформального общения. Как пишет </w:t>
      </w:r>
      <w:proofErr w:type="spellStart"/>
      <w:r w:rsidRPr="00742A6B">
        <w:rPr>
          <w:color w:val="000000" w:themeColor="text1"/>
          <w:sz w:val="28"/>
          <w:szCs w:val="28"/>
          <w:lang w:val="ru-RU"/>
        </w:rPr>
        <w:t>И.А</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Стернин</w:t>
      </w:r>
      <w:proofErr w:type="spellEnd"/>
      <w:r w:rsidRPr="00742A6B">
        <w:rPr>
          <w:color w:val="000000" w:themeColor="text1"/>
          <w:sz w:val="28"/>
          <w:szCs w:val="28"/>
          <w:lang w:val="ru-RU"/>
        </w:rPr>
        <w:t xml:space="preserve">, обращения по имени </w:t>
      </w:r>
      <w:r w:rsidRPr="00742A6B">
        <w:rPr>
          <w:color w:val="000000" w:themeColor="text1"/>
          <w:sz w:val="28"/>
          <w:szCs w:val="28"/>
          <w:lang w:val="ru-RU"/>
        </w:rPr>
        <w:lastRenderedPageBreak/>
        <w:t xml:space="preserve">часто употребляются в неофициальной обстановке, допустимы при адресации к «равному или младшему по возрасту, к равному или младшему по служебному положению», к собственным детям, а также употребляются между коллегами по работе, находящимися в неофициальных отношениях друг с другом [Стерин 1996: 40]. Кроме того, в системе русского языка существует много обращений по имени, образованному с использованием уменьшительно-ласкательных суффиксов. По мнению </w:t>
      </w:r>
      <w:proofErr w:type="spellStart"/>
      <w:r w:rsidRPr="00742A6B">
        <w:rPr>
          <w:color w:val="000000" w:themeColor="text1"/>
          <w:sz w:val="28"/>
          <w:szCs w:val="28"/>
          <w:lang w:val="ru-RU"/>
        </w:rPr>
        <w:t>Н.И</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Формановской</w:t>
      </w:r>
      <w:proofErr w:type="spellEnd"/>
      <w:r w:rsidRPr="00742A6B">
        <w:rPr>
          <w:color w:val="000000" w:themeColor="text1"/>
          <w:sz w:val="28"/>
          <w:szCs w:val="28"/>
          <w:lang w:val="ru-RU"/>
        </w:rPr>
        <w:t>, такие обращения выполняют также функцию «привлечения внимания, в очень большой степени отражают отношение к адресату»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2002: 164]. </w:t>
      </w:r>
    </w:p>
    <w:p w14:paraId="76818D5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Кроме профессора Преображенского и доктора Борменталя, никто более формы обращения по имени в повести не использует. </w:t>
      </w:r>
    </w:p>
    <w:p w14:paraId="6318AC1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По имени профессор обращается, во-первых, к молодой девушке, живущей в его доме и выполняющей обязанности горничной и отчасти – медицинской сестры:</w:t>
      </w:r>
      <w:r w:rsidRPr="00742A6B">
        <w:rPr>
          <w:i/>
          <w:color w:val="000000" w:themeColor="text1"/>
          <w:sz w:val="28"/>
          <w:szCs w:val="28"/>
          <w:lang w:val="ru-RU"/>
        </w:rPr>
        <w:t xml:space="preserve"> – </w:t>
      </w:r>
      <w:r w:rsidRPr="00742A6B">
        <w:rPr>
          <w:rFonts w:eastAsia="Arial Unicode MS"/>
          <w:i/>
          <w:color w:val="000000" w:themeColor="text1"/>
          <w:spacing w:val="20"/>
          <w:sz w:val="28"/>
          <w:szCs w:val="28"/>
          <w:lang w:val="ru-RU" w:eastAsia="ru-RU"/>
        </w:rPr>
        <w:t>Зина</w:t>
      </w:r>
      <w:r w:rsidRPr="00742A6B">
        <w:rPr>
          <w:i/>
          <w:color w:val="000000" w:themeColor="text1"/>
          <w:sz w:val="28"/>
          <w:szCs w:val="28"/>
          <w:lang w:val="ru-RU"/>
        </w:rPr>
        <w:t xml:space="preserve">, – скомандовал господин, – в смотровую его </w:t>
      </w:r>
      <w:r w:rsidRPr="00742A6B">
        <w:rPr>
          <w:color w:val="000000" w:themeColor="text1"/>
          <w:sz w:val="28"/>
          <w:szCs w:val="28"/>
          <w:lang w:val="ru-RU"/>
        </w:rPr>
        <w:t xml:space="preserve">[пса] </w:t>
      </w:r>
      <w:r w:rsidRPr="00742A6B">
        <w:rPr>
          <w:i/>
          <w:color w:val="000000" w:themeColor="text1"/>
          <w:sz w:val="28"/>
          <w:szCs w:val="28"/>
          <w:lang w:val="ru-RU"/>
        </w:rPr>
        <w:t>сейчас же и мне халат.</w:t>
      </w:r>
    </w:p>
    <w:p w14:paraId="448E7B2B"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Зина – сокращенная форма имени Зинаида. В повести профессор в домашней обстановке не только обращается к молодой девушке на </w:t>
      </w:r>
      <w:r w:rsidRPr="00742A6B">
        <w:rPr>
          <w:i/>
          <w:color w:val="000000" w:themeColor="text1"/>
          <w:sz w:val="28"/>
          <w:szCs w:val="28"/>
          <w:lang w:val="ru-RU"/>
        </w:rPr>
        <w:t>ты</w:t>
      </w:r>
      <w:r w:rsidRPr="00742A6B">
        <w:rPr>
          <w:color w:val="000000" w:themeColor="text1"/>
          <w:sz w:val="28"/>
          <w:szCs w:val="28"/>
          <w:lang w:val="ru-RU"/>
        </w:rPr>
        <w:t xml:space="preserve">, но и использует уменьшительно-ласкательную форму имени </w:t>
      </w:r>
      <w:proofErr w:type="spellStart"/>
      <w:r w:rsidRPr="00742A6B">
        <w:rPr>
          <w:i/>
          <w:color w:val="000000" w:themeColor="text1"/>
          <w:sz w:val="28"/>
          <w:szCs w:val="28"/>
          <w:lang w:val="ru-RU"/>
        </w:rPr>
        <w:t>Зинуша</w:t>
      </w:r>
      <w:proofErr w:type="spellEnd"/>
      <w:r w:rsidRPr="00742A6B">
        <w:rPr>
          <w:color w:val="000000" w:themeColor="text1"/>
          <w:sz w:val="28"/>
          <w:szCs w:val="28"/>
          <w:lang w:val="ru-RU"/>
        </w:rPr>
        <w:t xml:space="preserve">, что характеризует его расположение, положительное и даже отеческое к ней отношение: </w:t>
      </w:r>
      <w:r w:rsidRPr="00742A6B">
        <w:rPr>
          <w:i/>
          <w:color w:val="000000" w:themeColor="text1"/>
          <w:sz w:val="28"/>
          <w:szCs w:val="28"/>
          <w:lang w:val="ru-RU"/>
        </w:rPr>
        <w:t>–</w:t>
      </w:r>
      <w:r w:rsidRPr="00742A6B">
        <w:rPr>
          <w:rFonts w:eastAsia="Arial Unicode MS"/>
          <w:i/>
          <w:color w:val="000000" w:themeColor="text1"/>
          <w:spacing w:val="20"/>
          <w:sz w:val="28"/>
          <w:szCs w:val="28"/>
          <w:lang w:val="ru-RU" w:eastAsia="ru-RU"/>
        </w:rPr>
        <w:t xml:space="preserve"> </w:t>
      </w:r>
      <w:proofErr w:type="spellStart"/>
      <w:r w:rsidRPr="00742A6B">
        <w:rPr>
          <w:rFonts w:eastAsia="Arial Unicode MS"/>
          <w:i/>
          <w:color w:val="000000" w:themeColor="text1"/>
          <w:spacing w:val="20"/>
          <w:sz w:val="28"/>
          <w:szCs w:val="28"/>
          <w:lang w:val="ru-RU" w:eastAsia="ru-RU"/>
        </w:rPr>
        <w:t>Зинуша</w:t>
      </w:r>
      <w:proofErr w:type="spellEnd"/>
      <w:r w:rsidRPr="00742A6B">
        <w:rPr>
          <w:rFonts w:eastAsia="Arial Unicode MS"/>
          <w:i/>
          <w:color w:val="000000" w:themeColor="text1"/>
          <w:spacing w:val="20"/>
          <w:sz w:val="28"/>
          <w:szCs w:val="28"/>
          <w:lang w:val="ru-RU" w:eastAsia="ru-RU"/>
        </w:rPr>
        <w:t>,</w:t>
      </w:r>
      <w:r w:rsidRPr="00742A6B">
        <w:rPr>
          <w:i/>
          <w:color w:val="000000" w:themeColor="text1"/>
          <w:sz w:val="28"/>
          <w:szCs w:val="28"/>
          <w:lang w:val="ru-RU"/>
        </w:rPr>
        <w:t xml:space="preserve"> дайте мне, пожалуйста, еще рыбы, – произнес профессор</w:t>
      </w:r>
      <w:r w:rsidRPr="00742A6B">
        <w:rPr>
          <w:color w:val="000000" w:themeColor="text1"/>
          <w:sz w:val="28"/>
          <w:szCs w:val="28"/>
          <w:lang w:val="ru-RU"/>
        </w:rPr>
        <w:t>. Зина не только ассистирует профессору и является, возможно, его ученицей, но и годится ему в дочери, нуждается по своей молодости и неопытности в советах и наставлениях: –</w:t>
      </w:r>
      <w:r w:rsidRPr="00742A6B">
        <w:rPr>
          <w:i/>
          <w:color w:val="000000" w:themeColor="text1"/>
          <w:sz w:val="28"/>
          <w:szCs w:val="28"/>
          <w:lang w:val="ru-RU"/>
        </w:rPr>
        <w:t xml:space="preserve"> Только попробуй</w:t>
      </w:r>
      <w:r w:rsidRPr="00742A6B">
        <w:rPr>
          <w:color w:val="000000" w:themeColor="text1"/>
          <w:sz w:val="28"/>
          <w:szCs w:val="28"/>
          <w:lang w:val="ru-RU"/>
        </w:rPr>
        <w:t xml:space="preserve"> [съесть колбасу]</w:t>
      </w:r>
      <w:r w:rsidRPr="00742A6B">
        <w:rPr>
          <w:i/>
          <w:color w:val="000000" w:themeColor="text1"/>
          <w:sz w:val="28"/>
          <w:szCs w:val="28"/>
          <w:lang w:val="ru-RU"/>
        </w:rPr>
        <w:t>. Я тебе съем! Это отрава для человеческого желудка. Взрослая девушка, а как ребенок тащишь в рот всякую гадость. Не сметь!</w:t>
      </w:r>
      <w:r w:rsidRPr="00742A6B">
        <w:rPr>
          <w:color w:val="000000" w:themeColor="text1"/>
          <w:sz w:val="28"/>
          <w:szCs w:val="28"/>
          <w:lang w:val="ru-RU"/>
        </w:rPr>
        <w:t xml:space="preserve"> О том, что полное имя Зины </w:t>
      </w:r>
      <w:r w:rsidRPr="00742A6B">
        <w:rPr>
          <w:i/>
          <w:color w:val="000000" w:themeColor="text1"/>
          <w:sz w:val="28"/>
          <w:szCs w:val="28"/>
          <w:lang w:val="ru-RU"/>
        </w:rPr>
        <w:t>Зинаида</w:t>
      </w:r>
      <w:r w:rsidRPr="00742A6B">
        <w:rPr>
          <w:color w:val="000000" w:themeColor="text1"/>
          <w:sz w:val="28"/>
          <w:szCs w:val="28"/>
          <w:lang w:val="ru-RU"/>
        </w:rPr>
        <w:t xml:space="preserve"> мы узнаем не сразу, оно прозвучит в сцене, когда доктор </w:t>
      </w:r>
      <w:proofErr w:type="spellStart"/>
      <w:r w:rsidRPr="00742A6B">
        <w:rPr>
          <w:color w:val="000000" w:themeColor="text1"/>
          <w:sz w:val="28"/>
          <w:szCs w:val="28"/>
          <w:lang w:val="ru-RU"/>
        </w:rPr>
        <w:t>Борменталь</w:t>
      </w:r>
      <w:proofErr w:type="spellEnd"/>
      <w:r w:rsidRPr="00742A6B">
        <w:rPr>
          <w:color w:val="000000" w:themeColor="text1"/>
          <w:sz w:val="28"/>
          <w:szCs w:val="28"/>
          <w:lang w:val="ru-RU"/>
        </w:rPr>
        <w:t xml:space="preserve"> заставляет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принести извинения за ночной дебош Дарье Петровне и Зинаиде </w:t>
      </w:r>
      <w:proofErr w:type="spellStart"/>
      <w:r w:rsidRPr="00742A6B">
        <w:rPr>
          <w:color w:val="000000" w:themeColor="text1"/>
          <w:sz w:val="28"/>
          <w:szCs w:val="28"/>
          <w:lang w:val="ru-RU"/>
        </w:rPr>
        <w:t>Прокофьевне</w:t>
      </w:r>
      <w:proofErr w:type="spellEnd"/>
      <w:r w:rsidRPr="00742A6B">
        <w:rPr>
          <w:color w:val="000000" w:themeColor="text1"/>
          <w:sz w:val="28"/>
          <w:szCs w:val="28"/>
          <w:lang w:val="ru-RU"/>
        </w:rPr>
        <w:t xml:space="preserve">, отчества которой молодой доктор </w:t>
      </w:r>
      <w:r w:rsidRPr="00742A6B">
        <w:rPr>
          <w:color w:val="000000" w:themeColor="text1"/>
          <w:sz w:val="28"/>
          <w:szCs w:val="28"/>
          <w:lang w:val="ru-RU"/>
        </w:rPr>
        <w:lastRenderedPageBreak/>
        <w:t xml:space="preserve">до этого времени не знал. Затем полное имя встречается в доносе, написанном Шариковым и заверенном </w:t>
      </w:r>
      <w:proofErr w:type="spellStart"/>
      <w:r w:rsidRPr="00742A6B">
        <w:rPr>
          <w:color w:val="000000" w:themeColor="text1"/>
          <w:sz w:val="28"/>
          <w:szCs w:val="28"/>
          <w:lang w:val="ru-RU"/>
        </w:rPr>
        <w:t>Швондером</w:t>
      </w:r>
      <w:proofErr w:type="spellEnd"/>
      <w:r w:rsidRPr="00742A6B">
        <w:rPr>
          <w:color w:val="000000" w:themeColor="text1"/>
          <w:sz w:val="28"/>
          <w:szCs w:val="28"/>
          <w:lang w:val="ru-RU"/>
        </w:rPr>
        <w:t xml:space="preserve">. </w:t>
      </w:r>
    </w:p>
    <w:p w14:paraId="2917FCC9"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Стилистически сниженная формы имени </w:t>
      </w:r>
      <w:r w:rsidRPr="00742A6B">
        <w:rPr>
          <w:i/>
          <w:color w:val="000000" w:themeColor="text1"/>
          <w:sz w:val="28"/>
          <w:szCs w:val="28"/>
          <w:lang w:val="ru-RU"/>
        </w:rPr>
        <w:t>Зинка</w:t>
      </w:r>
      <w:r w:rsidRPr="00742A6B">
        <w:rPr>
          <w:color w:val="000000" w:themeColor="text1"/>
          <w:sz w:val="28"/>
          <w:szCs w:val="28"/>
          <w:lang w:val="ru-RU"/>
        </w:rPr>
        <w:t xml:space="preserve">, хотя и не используется в качестве обращения, звучит в речи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косвенно подтверждая, во-первых, его необоснованно высокомерное отношение к молодой девушке как к прислуге (– </w:t>
      </w:r>
      <w:r w:rsidRPr="00742A6B">
        <w:rPr>
          <w:i/>
          <w:color w:val="000000" w:themeColor="text1"/>
          <w:sz w:val="28"/>
          <w:szCs w:val="28"/>
          <w:lang w:val="ru-RU"/>
        </w:rPr>
        <w:t xml:space="preserve">Ну, уж и женщины. Подумаешь. Барыни какие. Обыкновенная прислуга, а форсу как у </w:t>
      </w:r>
      <w:proofErr w:type="spellStart"/>
      <w:r w:rsidRPr="00742A6B">
        <w:rPr>
          <w:i/>
          <w:color w:val="000000" w:themeColor="text1"/>
          <w:sz w:val="28"/>
          <w:szCs w:val="28"/>
          <w:lang w:val="ru-RU"/>
        </w:rPr>
        <w:t>комиссарши</w:t>
      </w:r>
      <w:proofErr w:type="spellEnd"/>
      <w:r w:rsidRPr="00742A6B">
        <w:rPr>
          <w:i/>
          <w:color w:val="000000" w:themeColor="text1"/>
          <w:sz w:val="28"/>
          <w:szCs w:val="28"/>
          <w:lang w:val="ru-RU"/>
        </w:rPr>
        <w:t xml:space="preserve">. Это все </w:t>
      </w:r>
      <w:r w:rsidRPr="00742A6B">
        <w:rPr>
          <w:rFonts w:eastAsia="Arial Unicode MS"/>
          <w:i/>
          <w:color w:val="000000" w:themeColor="text1"/>
          <w:spacing w:val="20"/>
          <w:sz w:val="28"/>
          <w:szCs w:val="28"/>
          <w:lang w:val="ru-RU" w:eastAsia="ru-RU"/>
        </w:rPr>
        <w:t xml:space="preserve">Зинка </w:t>
      </w:r>
      <w:r w:rsidRPr="00742A6B">
        <w:rPr>
          <w:i/>
          <w:color w:val="000000" w:themeColor="text1"/>
          <w:sz w:val="28"/>
          <w:szCs w:val="28"/>
          <w:lang w:val="ru-RU"/>
        </w:rPr>
        <w:t>ябедничает</w:t>
      </w:r>
      <w:r w:rsidRPr="00742A6B">
        <w:rPr>
          <w:color w:val="000000" w:themeColor="text1"/>
          <w:sz w:val="28"/>
          <w:szCs w:val="28"/>
          <w:lang w:val="ru-RU"/>
        </w:rPr>
        <w:t xml:space="preserve">), а во-вторых, демонстрируя обращение, во многом типичное для среды, привычной для Клима </w:t>
      </w:r>
      <w:proofErr w:type="spellStart"/>
      <w:r w:rsidRPr="00742A6B">
        <w:rPr>
          <w:color w:val="000000" w:themeColor="text1"/>
          <w:sz w:val="28"/>
          <w:szCs w:val="28"/>
          <w:lang w:val="ru-RU"/>
        </w:rPr>
        <w:t>Чугункина</w:t>
      </w:r>
      <w:proofErr w:type="spellEnd"/>
      <w:r w:rsidRPr="00742A6B">
        <w:rPr>
          <w:color w:val="000000" w:themeColor="text1"/>
          <w:sz w:val="28"/>
          <w:szCs w:val="28"/>
          <w:lang w:val="ru-RU"/>
        </w:rPr>
        <w:t>, чьи привычки, ухватки, словечки и «таланты» унаследовал Шариков.</w:t>
      </w:r>
    </w:p>
    <w:p w14:paraId="18496E88"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Дарью Петровну Шариков в третьем лице называет </w:t>
      </w:r>
      <w:r w:rsidRPr="00742A6B">
        <w:rPr>
          <w:i/>
          <w:color w:val="000000" w:themeColor="text1"/>
          <w:sz w:val="28"/>
          <w:szCs w:val="28"/>
          <w:lang w:val="ru-RU"/>
        </w:rPr>
        <w:t>Дарьей</w:t>
      </w:r>
      <w:r w:rsidRPr="00742A6B">
        <w:rPr>
          <w:color w:val="000000" w:themeColor="text1"/>
          <w:sz w:val="28"/>
          <w:szCs w:val="28"/>
          <w:lang w:val="ru-RU"/>
        </w:rPr>
        <w:t xml:space="preserve"> (иногда </w:t>
      </w:r>
      <w:r w:rsidRPr="00742A6B">
        <w:rPr>
          <w:i/>
          <w:color w:val="000000" w:themeColor="text1"/>
          <w:sz w:val="28"/>
          <w:szCs w:val="28"/>
          <w:lang w:val="ru-RU"/>
        </w:rPr>
        <w:t>Дарьей Петровной</w:t>
      </w:r>
      <w:r w:rsidRPr="00742A6B">
        <w:rPr>
          <w:color w:val="000000" w:themeColor="text1"/>
          <w:sz w:val="28"/>
          <w:szCs w:val="28"/>
          <w:lang w:val="ru-RU"/>
        </w:rPr>
        <w:t xml:space="preserve">, отдавая тем самым дань благодарности немолодой женщине, которая подкармливает Шарика и допускает его пребывание на кухне, а позже – уже </w:t>
      </w:r>
      <w:proofErr w:type="spellStart"/>
      <w:r w:rsidRPr="00742A6B">
        <w:rPr>
          <w:color w:val="000000" w:themeColor="text1"/>
          <w:sz w:val="28"/>
          <w:szCs w:val="28"/>
          <w:lang w:val="ru-RU"/>
        </w:rPr>
        <w:t>Шарикову</w:t>
      </w:r>
      <w:proofErr w:type="spellEnd"/>
      <w:r w:rsidRPr="00742A6B">
        <w:rPr>
          <w:color w:val="000000" w:themeColor="text1"/>
          <w:sz w:val="28"/>
          <w:szCs w:val="28"/>
          <w:lang w:val="ru-RU"/>
        </w:rPr>
        <w:t xml:space="preserve"> – даёт денег и дарит ему галстук. Профессор же категорически возражает против использования таких имён, считая это нарушением нормы общения воспитанных людей, которую требуется соблюдать в его доме.</w:t>
      </w:r>
    </w:p>
    <w:p w14:paraId="54222422"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 имени </w:t>
      </w:r>
      <w:r w:rsidRPr="00742A6B">
        <w:rPr>
          <w:i/>
          <w:color w:val="000000" w:themeColor="text1"/>
          <w:sz w:val="28"/>
          <w:szCs w:val="28"/>
          <w:lang w:val="ru-RU"/>
        </w:rPr>
        <w:t>Федор</w:t>
      </w:r>
      <w:r w:rsidRPr="00742A6B">
        <w:rPr>
          <w:color w:val="000000" w:themeColor="text1"/>
          <w:sz w:val="28"/>
          <w:szCs w:val="28"/>
          <w:lang w:val="ru-RU"/>
        </w:rPr>
        <w:t xml:space="preserve"> и на «вы» профессор Преображенский обращается и к давнему своему знакомому, который много лет добросовестно служит швейцаром в известном </w:t>
      </w:r>
      <w:proofErr w:type="spellStart"/>
      <w:r w:rsidRPr="00742A6B">
        <w:rPr>
          <w:color w:val="000000" w:themeColor="text1"/>
          <w:sz w:val="28"/>
          <w:szCs w:val="28"/>
          <w:lang w:val="ru-RU"/>
        </w:rPr>
        <w:t>калабуховском</w:t>
      </w:r>
      <w:proofErr w:type="spellEnd"/>
      <w:r w:rsidRPr="00742A6B">
        <w:rPr>
          <w:color w:val="000000" w:themeColor="text1"/>
          <w:sz w:val="28"/>
          <w:szCs w:val="28"/>
          <w:lang w:val="ru-RU"/>
        </w:rPr>
        <w:t xml:space="preserve"> доме. Профессора связывает с ним общая забота о доме, в котором они оба живут, и беспокойство о его судьбе, хотя и с несколько разных сторон, а также необходимость решения возникающих в квартире профессора бытовых проблем. Они пользуются другу у друга взаимным уважением, о чем говорит использование солидно звучащей полной формы имени. Профессор всегда может рассчитывать на помощь Федора и вызывает его сочувствие в связи с появлением в доме и в квартире Преображенского нового жильца –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Профессор выше Фёдора по социальной лестнице и, вероятно, старше (или разница в их возрасте невелика); в его устах такое обращение к швейцару является вполне корректным и уважительным.</w:t>
      </w:r>
    </w:p>
    <w:p w14:paraId="3CD10631" w14:textId="77777777" w:rsidR="00FD1C05" w:rsidRPr="00742A6B" w:rsidRDefault="00FD1C05" w:rsidP="00E4768D">
      <w:pPr>
        <w:spacing w:line="360" w:lineRule="auto"/>
        <w:ind w:firstLine="709"/>
        <w:jc w:val="both"/>
        <w:rPr>
          <w:color w:val="000000" w:themeColor="text1"/>
          <w:sz w:val="28"/>
          <w:szCs w:val="28"/>
          <w:lang w:val="ru-RU"/>
        </w:rPr>
      </w:pPr>
      <w:r w:rsidRPr="00742A6B">
        <w:rPr>
          <w:b/>
          <w:color w:val="000000" w:themeColor="text1"/>
          <w:sz w:val="28"/>
          <w:szCs w:val="28"/>
          <w:lang w:val="ru-RU"/>
        </w:rPr>
        <w:lastRenderedPageBreak/>
        <w:t>Обращение по имени и отчеству</w:t>
      </w:r>
      <w:r w:rsidRPr="00742A6B">
        <w:rPr>
          <w:color w:val="000000" w:themeColor="text1"/>
          <w:sz w:val="28"/>
          <w:szCs w:val="28"/>
          <w:lang w:val="ru-RU"/>
        </w:rPr>
        <w:t xml:space="preserve"> используются героями повести гораздо чаще, что объясняется их </w:t>
      </w:r>
      <w:proofErr w:type="spellStart"/>
      <w:r w:rsidRPr="00742A6B">
        <w:rPr>
          <w:color w:val="000000" w:themeColor="text1"/>
          <w:sz w:val="28"/>
          <w:szCs w:val="28"/>
          <w:lang w:val="ru-RU"/>
        </w:rPr>
        <w:t>полифункциональностью</w:t>
      </w:r>
      <w:proofErr w:type="spellEnd"/>
      <w:r w:rsidRPr="00742A6B">
        <w:rPr>
          <w:color w:val="000000" w:themeColor="text1"/>
          <w:sz w:val="28"/>
          <w:szCs w:val="28"/>
          <w:lang w:val="ru-RU"/>
        </w:rPr>
        <w:t xml:space="preserve"> в русской культуре. Полное имя в сочетание с отчеством употребляется обычно в художественном тексте в двух типах контекстов: 1) «когда оно уточняет референта»; «когда говорящий хочет продемонстрировать уважение по отношению к референту имени» [Камова 2005: 74]. </w:t>
      </w:r>
    </w:p>
    <w:p w14:paraId="39E75779"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тексте повести по имени и отчеству и на </w:t>
      </w:r>
      <w:r w:rsidRPr="00742A6B">
        <w:rPr>
          <w:i/>
          <w:color w:val="000000" w:themeColor="text1"/>
          <w:sz w:val="28"/>
          <w:szCs w:val="28"/>
          <w:lang w:val="ru-RU"/>
        </w:rPr>
        <w:t>вы</w:t>
      </w:r>
      <w:r w:rsidRPr="00742A6B">
        <w:rPr>
          <w:color w:val="000000" w:themeColor="text1"/>
          <w:sz w:val="28"/>
          <w:szCs w:val="28"/>
          <w:lang w:val="ru-RU"/>
        </w:rPr>
        <w:t xml:space="preserve"> – </w:t>
      </w:r>
      <w:r w:rsidRPr="00742A6B">
        <w:rPr>
          <w:i/>
          <w:color w:val="000000" w:themeColor="text1"/>
          <w:sz w:val="28"/>
          <w:szCs w:val="28"/>
          <w:lang w:val="ru-RU"/>
        </w:rPr>
        <w:t xml:space="preserve">Дарья Петровна </w:t>
      </w:r>
      <w:r w:rsidRPr="00742A6B">
        <w:rPr>
          <w:color w:val="000000" w:themeColor="text1"/>
          <w:sz w:val="28"/>
          <w:szCs w:val="28"/>
          <w:lang w:val="ru-RU"/>
        </w:rPr>
        <w:t>– обращается Филипп Филиппович к другой своей работнице, поварихе, также живущей в его квартире. Выгоняя странницу, пришедшую посмотреть «говорящую собачку», он пеняет своей работнице на нарушение его просьбы: –</w:t>
      </w:r>
      <w:r w:rsidRPr="00742A6B">
        <w:rPr>
          <w:i/>
          <w:color w:val="000000" w:themeColor="text1"/>
          <w:sz w:val="28"/>
          <w:szCs w:val="28"/>
          <w:lang w:val="ru-RU"/>
        </w:rPr>
        <w:t xml:space="preserve"> Вон, я говорю! — Повторил Филипп Филиппович и глаза его сделались круглыми, как у совы. Он собственноручно трахнул черной дверью за старухой. </w:t>
      </w:r>
      <w:r w:rsidRPr="00742A6B">
        <w:rPr>
          <w:color w:val="000000" w:themeColor="text1"/>
          <w:sz w:val="28"/>
          <w:szCs w:val="28"/>
          <w:lang w:val="ru-RU"/>
        </w:rPr>
        <w:t>–</w:t>
      </w:r>
      <w:r w:rsidRPr="00742A6B">
        <w:rPr>
          <w:i/>
          <w:color w:val="000000" w:themeColor="text1"/>
          <w:sz w:val="28"/>
          <w:szCs w:val="28"/>
          <w:lang w:val="ru-RU"/>
        </w:rPr>
        <w:t xml:space="preserve"> </w:t>
      </w:r>
      <w:r w:rsidRPr="00742A6B">
        <w:rPr>
          <w:rFonts w:eastAsia="Arial Unicode MS"/>
          <w:i/>
          <w:color w:val="000000" w:themeColor="text1"/>
          <w:spacing w:val="20"/>
          <w:sz w:val="28"/>
          <w:szCs w:val="28"/>
          <w:lang w:val="ru-RU" w:eastAsia="ru-RU"/>
        </w:rPr>
        <w:t xml:space="preserve">Дарья Петровна, </w:t>
      </w:r>
      <w:r w:rsidRPr="00742A6B">
        <w:rPr>
          <w:i/>
          <w:color w:val="000000" w:themeColor="text1"/>
          <w:sz w:val="28"/>
          <w:szCs w:val="28"/>
          <w:lang w:val="ru-RU"/>
        </w:rPr>
        <w:t>я же просил вас».</w:t>
      </w:r>
      <w:r w:rsidRPr="00742A6B">
        <w:rPr>
          <w:color w:val="000000" w:themeColor="text1"/>
          <w:sz w:val="28"/>
          <w:szCs w:val="28"/>
          <w:lang w:val="ru-RU"/>
        </w:rPr>
        <w:t xml:space="preserve"> </w:t>
      </w:r>
    </w:p>
    <w:p w14:paraId="7B139658"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Когда Шариков вторгся ночью в комнату работниц, заставив Дарью Петровну выскочить из комнаты полуодетой, профессор извиняется перед нею за создавшуюся ситуацию:  </w:t>
      </w:r>
    </w:p>
    <w:p w14:paraId="397BA28F" w14:textId="77777777" w:rsidR="00FD1C05" w:rsidRPr="00742A6B" w:rsidRDefault="00FD1C05" w:rsidP="00E4768D">
      <w:pPr>
        <w:spacing w:line="360" w:lineRule="auto"/>
        <w:ind w:firstLine="709"/>
        <w:jc w:val="both"/>
        <w:rPr>
          <w:i/>
          <w:color w:val="000000" w:themeColor="text1"/>
          <w:sz w:val="28"/>
          <w:szCs w:val="28"/>
          <w:lang w:val="ru-RU"/>
        </w:rPr>
      </w:pPr>
      <w:r w:rsidRPr="00742A6B">
        <w:rPr>
          <w:color w:val="000000" w:themeColor="text1"/>
          <w:sz w:val="28"/>
          <w:szCs w:val="28"/>
          <w:lang w:val="ru-RU"/>
        </w:rPr>
        <w:t xml:space="preserve">– </w:t>
      </w:r>
      <w:r w:rsidRPr="00742A6B">
        <w:rPr>
          <w:rFonts w:eastAsia="Arial Unicode MS"/>
          <w:i/>
          <w:color w:val="000000" w:themeColor="text1"/>
          <w:spacing w:val="20"/>
          <w:sz w:val="28"/>
          <w:szCs w:val="28"/>
          <w:lang w:val="ru-RU" w:eastAsia="ru-RU"/>
        </w:rPr>
        <w:t>Дарья Петровна,</w:t>
      </w:r>
      <w:r w:rsidRPr="00742A6B">
        <w:rPr>
          <w:i/>
          <w:color w:val="000000" w:themeColor="text1"/>
          <w:sz w:val="28"/>
          <w:szCs w:val="28"/>
          <w:lang w:val="ru-RU"/>
        </w:rPr>
        <w:t xml:space="preserve"> извините ради бога, </w:t>
      </w:r>
      <w:r w:rsidRPr="00742A6B">
        <w:rPr>
          <w:color w:val="000000" w:themeColor="text1"/>
          <w:sz w:val="28"/>
          <w:szCs w:val="28"/>
          <w:lang w:val="ru-RU"/>
        </w:rPr>
        <w:t>–</w:t>
      </w:r>
      <w:r w:rsidRPr="00742A6B">
        <w:rPr>
          <w:i/>
          <w:color w:val="000000" w:themeColor="text1"/>
          <w:sz w:val="28"/>
          <w:szCs w:val="28"/>
          <w:lang w:val="ru-RU"/>
        </w:rPr>
        <w:t xml:space="preserve"> опомнившись, крикнул ей вслед красный Филипп Филиппович. </w:t>
      </w:r>
    </w:p>
    <w:p w14:paraId="571813B3"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Такое обращение объясняется тем, что Дарья Петровна обладает достаточным авторитетом и, как мы узнаём из диалогов с профессором, даже позволяет себе брюзжать в ответ на его замечания, критиковать его поступки. Обращение к ней по имени и отчеству и на </w:t>
      </w:r>
      <w:r w:rsidRPr="00742A6B">
        <w:rPr>
          <w:i/>
          <w:color w:val="000000" w:themeColor="text1"/>
          <w:sz w:val="28"/>
          <w:szCs w:val="28"/>
          <w:lang w:val="ru-RU"/>
        </w:rPr>
        <w:t>вы</w:t>
      </w:r>
      <w:r w:rsidRPr="00742A6B">
        <w:rPr>
          <w:color w:val="000000" w:themeColor="text1"/>
          <w:sz w:val="28"/>
          <w:szCs w:val="28"/>
          <w:lang w:val="ru-RU"/>
        </w:rPr>
        <w:t xml:space="preserve"> говорит о том, что она, несомненно, старше Зины. С одной стороны, это показатель проявления воспитанности профессора, а с другой – и некоторой </w:t>
      </w:r>
      <w:proofErr w:type="spellStart"/>
      <w:r w:rsidRPr="00742A6B">
        <w:rPr>
          <w:color w:val="000000" w:themeColor="text1"/>
          <w:sz w:val="28"/>
          <w:szCs w:val="28"/>
          <w:lang w:val="ru-RU"/>
        </w:rPr>
        <w:t>дистанцированности</w:t>
      </w:r>
      <w:proofErr w:type="spellEnd"/>
      <w:r w:rsidRPr="00742A6B">
        <w:rPr>
          <w:color w:val="000000" w:themeColor="text1"/>
          <w:sz w:val="28"/>
          <w:szCs w:val="28"/>
          <w:lang w:val="ru-RU"/>
        </w:rPr>
        <w:t xml:space="preserve"> в отношениях Филиппа Филипповича и Дарьи Петровны. Как нам представляется, немаловажным фактором в выборе обращений по имени и отчеству является для профессора стремление не дать человеку почувствовать в чём-либо собственного превосходства: в обращении с доктором </w:t>
      </w:r>
      <w:proofErr w:type="spellStart"/>
      <w:r w:rsidRPr="00742A6B">
        <w:rPr>
          <w:color w:val="000000" w:themeColor="text1"/>
          <w:sz w:val="28"/>
          <w:szCs w:val="28"/>
          <w:lang w:val="ru-RU"/>
        </w:rPr>
        <w:t>Борменталем</w:t>
      </w:r>
      <w:proofErr w:type="spellEnd"/>
      <w:r w:rsidRPr="00742A6B">
        <w:rPr>
          <w:color w:val="000000" w:themeColor="text1"/>
          <w:sz w:val="28"/>
          <w:szCs w:val="28"/>
          <w:lang w:val="ru-RU"/>
        </w:rPr>
        <w:t xml:space="preserve"> – его сравнительной неопытности и молодости, в обращении с прислугой – </w:t>
      </w:r>
      <w:proofErr w:type="spellStart"/>
      <w:r w:rsidRPr="00742A6B">
        <w:rPr>
          <w:color w:val="000000" w:themeColor="text1"/>
          <w:sz w:val="28"/>
          <w:szCs w:val="28"/>
          <w:lang w:val="ru-RU"/>
        </w:rPr>
        <w:t>статусно</w:t>
      </w:r>
      <w:proofErr w:type="spellEnd"/>
      <w:r w:rsidRPr="00742A6B">
        <w:rPr>
          <w:color w:val="000000" w:themeColor="text1"/>
          <w:sz w:val="28"/>
          <w:szCs w:val="28"/>
          <w:lang w:val="ru-RU"/>
        </w:rPr>
        <w:t xml:space="preserve">-социального неравенства. </w:t>
      </w:r>
    </w:p>
    <w:p w14:paraId="51B8AC5E"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lastRenderedPageBreak/>
        <w:t xml:space="preserve">Обращается профессор по имени и отчеству и к молодому доктору </w:t>
      </w:r>
      <w:proofErr w:type="spellStart"/>
      <w:r w:rsidRPr="00742A6B">
        <w:rPr>
          <w:color w:val="000000" w:themeColor="text1"/>
          <w:sz w:val="28"/>
          <w:szCs w:val="28"/>
          <w:lang w:val="ru-RU"/>
        </w:rPr>
        <w:t>Борменталю</w:t>
      </w:r>
      <w:proofErr w:type="spellEnd"/>
      <w:r w:rsidRPr="00742A6B">
        <w:rPr>
          <w:color w:val="000000" w:themeColor="text1"/>
          <w:sz w:val="28"/>
          <w:szCs w:val="28"/>
          <w:lang w:val="ru-RU"/>
        </w:rPr>
        <w:t xml:space="preserve"> – своему коллеге, участнику эксперимента по пересадке гипофиза: –</w:t>
      </w:r>
      <w:r w:rsidRPr="00742A6B">
        <w:rPr>
          <w:i/>
          <w:color w:val="000000" w:themeColor="text1"/>
          <w:sz w:val="28"/>
          <w:szCs w:val="28"/>
          <w:lang w:val="ru-RU"/>
        </w:rPr>
        <w:t xml:space="preserve"> Еда, </w:t>
      </w:r>
      <w:r w:rsidRPr="00742A6B">
        <w:rPr>
          <w:rFonts w:eastAsia="Arial Unicode MS"/>
          <w:i/>
          <w:color w:val="000000" w:themeColor="text1"/>
          <w:spacing w:val="20"/>
          <w:sz w:val="28"/>
          <w:szCs w:val="28"/>
          <w:lang w:val="ru-RU" w:eastAsia="ru-RU"/>
        </w:rPr>
        <w:t>Иван Арнольдович</w:t>
      </w:r>
      <w:r w:rsidRPr="00742A6B">
        <w:rPr>
          <w:i/>
          <w:color w:val="000000" w:themeColor="text1"/>
          <w:sz w:val="28"/>
          <w:szCs w:val="28"/>
          <w:lang w:val="ru-RU"/>
        </w:rPr>
        <w:t>, штука хитрая. Есть нужно уметь, а представьте себе — большинство людей вовсе есть не умеют</w:t>
      </w:r>
      <w:r w:rsidRPr="00742A6B">
        <w:rPr>
          <w:color w:val="000000" w:themeColor="text1"/>
          <w:sz w:val="28"/>
          <w:szCs w:val="28"/>
          <w:lang w:val="ru-RU"/>
        </w:rPr>
        <w:t xml:space="preserve">. Иван Арнольдович – верный его помощник и ученик, защищающий интересы учителя и восхищающийся им. Они ведут доверительные разговоры, делятся тайнами социального происхождения и обмениваются взглядами на новую власть, что говорит об их близости: </w:t>
      </w:r>
      <w:r w:rsidRPr="00742A6B">
        <w:rPr>
          <w:i/>
          <w:color w:val="000000" w:themeColor="text1"/>
          <w:sz w:val="28"/>
          <w:szCs w:val="28"/>
          <w:lang w:val="ru-RU"/>
        </w:rPr>
        <w:t>Вы первый,</w:t>
      </w:r>
      <w:r w:rsidRPr="00742A6B">
        <w:rPr>
          <w:rFonts w:eastAsia="Arial Unicode MS"/>
          <w:i/>
          <w:color w:val="000000" w:themeColor="text1"/>
          <w:spacing w:val="20"/>
          <w:sz w:val="28"/>
          <w:szCs w:val="28"/>
          <w:lang w:val="ru-RU" w:eastAsia="ru-RU"/>
        </w:rPr>
        <w:t xml:space="preserve"> дорогой Иван Арнольдович,</w:t>
      </w:r>
      <w:r w:rsidRPr="00742A6B">
        <w:rPr>
          <w:i/>
          <w:color w:val="000000" w:themeColor="text1"/>
          <w:sz w:val="28"/>
          <w:szCs w:val="28"/>
          <w:lang w:val="ru-RU"/>
        </w:rPr>
        <w:t xml:space="preserve"> воздержитесь от употребления самого этого слова. Это — мираж, дым, фикция, — Филипп Филиппович широко растопырил короткие пальцы, отчего две тени, похожие на черепах, заерзали по скатерти. — Что такое эта ваша разруха?</w:t>
      </w:r>
      <w:r w:rsidRPr="00742A6B">
        <w:rPr>
          <w:color w:val="000000" w:themeColor="text1"/>
          <w:sz w:val="28"/>
          <w:szCs w:val="28"/>
          <w:lang w:val="ru-RU"/>
        </w:rPr>
        <w:t xml:space="preserve"> Их общение между собой с использованием форм имени и отчества является культурно обоснованным и соответствует норме обращения к коллегам, уважающим друг друга и пользующимся взаимным авторитетом. </w:t>
      </w:r>
    </w:p>
    <w:p w14:paraId="34B97308"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Таким образом, в речи профессора все формы неофициального обращения – к Зине, Фёдору, Дарье Петровне и Ивану Арнольдовичу  – являются знаком доверия, уважения, доброго расположения. Об этом говорит и тот факт, что профессор ни разу не обратился по имени или имени-отчеству к </w:t>
      </w:r>
      <w:proofErr w:type="spellStart"/>
      <w:r w:rsidRPr="00742A6B">
        <w:rPr>
          <w:color w:val="000000" w:themeColor="text1"/>
          <w:sz w:val="28"/>
          <w:szCs w:val="28"/>
          <w:lang w:val="ru-RU"/>
        </w:rPr>
        <w:t>Шарикову</w:t>
      </w:r>
      <w:proofErr w:type="spellEnd"/>
      <w:r w:rsidRPr="00742A6B">
        <w:rPr>
          <w:color w:val="000000" w:themeColor="text1"/>
          <w:sz w:val="28"/>
          <w:szCs w:val="28"/>
          <w:lang w:val="ru-RU"/>
        </w:rPr>
        <w:t xml:space="preserve">, отчасти – в силу недопустимости, по его мнению, имени Полиграф </w:t>
      </w:r>
      <w:proofErr w:type="spellStart"/>
      <w:r w:rsidRPr="00742A6B">
        <w:rPr>
          <w:color w:val="000000" w:themeColor="text1"/>
          <w:sz w:val="28"/>
          <w:szCs w:val="28"/>
          <w:lang w:val="ru-RU"/>
        </w:rPr>
        <w:t>Полиграфович</w:t>
      </w:r>
      <w:proofErr w:type="spellEnd"/>
      <w:r w:rsidRPr="00742A6B">
        <w:rPr>
          <w:color w:val="000000" w:themeColor="text1"/>
          <w:sz w:val="28"/>
          <w:szCs w:val="28"/>
          <w:lang w:val="ru-RU"/>
        </w:rPr>
        <w:t xml:space="preserve"> вообще, однако в большей степени – по причине значительной </w:t>
      </w:r>
      <w:proofErr w:type="spellStart"/>
      <w:r w:rsidRPr="00742A6B">
        <w:rPr>
          <w:color w:val="000000" w:themeColor="text1"/>
          <w:sz w:val="28"/>
          <w:szCs w:val="28"/>
          <w:lang w:val="ru-RU"/>
        </w:rPr>
        <w:t>дистанцированности</w:t>
      </w:r>
      <w:proofErr w:type="spellEnd"/>
      <w:r w:rsidRPr="00742A6B">
        <w:rPr>
          <w:color w:val="000000" w:themeColor="text1"/>
          <w:sz w:val="28"/>
          <w:szCs w:val="28"/>
          <w:lang w:val="ru-RU"/>
        </w:rPr>
        <w:t xml:space="preserve"> героев – не столько социальной, сколько культурной. Ситуация общения со всеми этими людьми неформальная, разговор ведется на обиходно-бытовые, а между докторами – и на </w:t>
      </w:r>
      <w:proofErr w:type="spellStart"/>
      <w:r w:rsidRPr="00742A6B">
        <w:rPr>
          <w:color w:val="000000" w:themeColor="text1"/>
          <w:sz w:val="28"/>
          <w:szCs w:val="28"/>
          <w:lang w:val="ru-RU"/>
        </w:rPr>
        <w:t>професссиональные</w:t>
      </w:r>
      <w:proofErr w:type="spellEnd"/>
      <w:r w:rsidRPr="00742A6B">
        <w:rPr>
          <w:color w:val="000000" w:themeColor="text1"/>
          <w:sz w:val="28"/>
          <w:szCs w:val="28"/>
          <w:lang w:val="ru-RU"/>
        </w:rPr>
        <w:t xml:space="preserve"> темы, поэтому формы обращения к этим людям и между ними неофициальные.</w:t>
      </w:r>
      <w:r w:rsidRPr="00742A6B">
        <w:rPr>
          <w:color w:val="000000" w:themeColor="text1"/>
          <w:sz w:val="28"/>
          <w:szCs w:val="28"/>
          <w:lang w:val="ru-RU"/>
        </w:rPr>
        <w:tab/>
      </w:r>
    </w:p>
    <w:p w14:paraId="497ECE6D"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Аналогичным образом обращается к обеим женщинам, следуя примеру профессора, и доктор </w:t>
      </w:r>
      <w:proofErr w:type="spellStart"/>
      <w:r w:rsidRPr="00742A6B">
        <w:rPr>
          <w:color w:val="000000" w:themeColor="text1"/>
          <w:sz w:val="28"/>
          <w:szCs w:val="28"/>
          <w:lang w:val="ru-RU"/>
        </w:rPr>
        <w:t>Борменталь</w:t>
      </w:r>
      <w:proofErr w:type="spellEnd"/>
      <w:r w:rsidRPr="00742A6B">
        <w:rPr>
          <w:b/>
          <w:color w:val="000000" w:themeColor="text1"/>
          <w:sz w:val="28"/>
          <w:szCs w:val="28"/>
          <w:lang w:val="ru-RU"/>
        </w:rPr>
        <w:t xml:space="preserve"> </w:t>
      </w:r>
      <w:r w:rsidRPr="00742A6B">
        <w:rPr>
          <w:color w:val="000000" w:themeColor="text1"/>
          <w:sz w:val="28"/>
          <w:szCs w:val="28"/>
          <w:lang w:val="ru-RU"/>
        </w:rPr>
        <w:t>– по имени к Зине и имени и отчеству – к Дарье Петровне</w:t>
      </w:r>
      <w:r w:rsidRPr="00742A6B">
        <w:rPr>
          <w:b/>
          <w:color w:val="000000" w:themeColor="text1"/>
          <w:sz w:val="28"/>
          <w:szCs w:val="28"/>
          <w:lang w:val="ru-RU"/>
        </w:rPr>
        <w:t xml:space="preserve">: </w:t>
      </w:r>
      <w:r w:rsidRPr="00742A6B">
        <w:rPr>
          <w:color w:val="000000" w:themeColor="text1"/>
          <w:sz w:val="28"/>
          <w:szCs w:val="28"/>
          <w:lang w:val="ru-RU"/>
        </w:rPr>
        <w:t>–</w:t>
      </w:r>
      <w:r w:rsidRPr="00742A6B">
        <w:rPr>
          <w:i/>
          <w:color w:val="000000" w:themeColor="text1"/>
          <w:sz w:val="28"/>
          <w:szCs w:val="28"/>
          <w:lang w:val="ru-RU"/>
        </w:rPr>
        <w:t xml:space="preserve"> Ничего не позволю себе дурного, Филипп Филиппович, </w:t>
      </w:r>
      <w:r w:rsidRPr="00742A6B">
        <w:rPr>
          <w:color w:val="000000" w:themeColor="text1"/>
          <w:sz w:val="28"/>
          <w:szCs w:val="28"/>
          <w:lang w:val="ru-RU"/>
        </w:rPr>
        <w:t xml:space="preserve">– </w:t>
      </w:r>
      <w:r w:rsidRPr="00742A6B">
        <w:rPr>
          <w:i/>
          <w:color w:val="000000" w:themeColor="text1"/>
          <w:sz w:val="28"/>
          <w:szCs w:val="28"/>
          <w:lang w:val="ru-RU"/>
        </w:rPr>
        <w:t xml:space="preserve">не </w:t>
      </w:r>
      <w:r w:rsidRPr="00742A6B">
        <w:rPr>
          <w:i/>
          <w:color w:val="000000" w:themeColor="text1"/>
          <w:sz w:val="28"/>
          <w:szCs w:val="28"/>
          <w:lang w:val="ru-RU"/>
        </w:rPr>
        <w:lastRenderedPageBreak/>
        <w:t xml:space="preserve">беспокойтесь, </w:t>
      </w:r>
      <w:r w:rsidRPr="00742A6B">
        <w:rPr>
          <w:color w:val="000000" w:themeColor="text1"/>
          <w:sz w:val="28"/>
          <w:szCs w:val="28"/>
          <w:lang w:val="ru-RU"/>
        </w:rPr>
        <w:t>–</w:t>
      </w:r>
      <w:r w:rsidRPr="00742A6B">
        <w:rPr>
          <w:i/>
          <w:color w:val="000000" w:themeColor="text1"/>
          <w:sz w:val="28"/>
          <w:szCs w:val="28"/>
          <w:lang w:val="ru-RU"/>
        </w:rPr>
        <w:t xml:space="preserve"> железным голосом отозвался </w:t>
      </w:r>
      <w:proofErr w:type="spellStart"/>
      <w:r w:rsidRPr="00742A6B">
        <w:rPr>
          <w:i/>
          <w:color w:val="000000" w:themeColor="text1"/>
          <w:sz w:val="28"/>
          <w:szCs w:val="28"/>
          <w:lang w:val="ru-RU"/>
        </w:rPr>
        <w:t>Борменталь</w:t>
      </w:r>
      <w:proofErr w:type="spellEnd"/>
      <w:r w:rsidRPr="00742A6B">
        <w:rPr>
          <w:i/>
          <w:color w:val="000000" w:themeColor="text1"/>
          <w:sz w:val="28"/>
          <w:szCs w:val="28"/>
          <w:lang w:val="ru-RU"/>
        </w:rPr>
        <w:t xml:space="preserve"> и завопил: – Зина и Дарья Петровна</w:t>
      </w:r>
      <w:r w:rsidRPr="00742A6B">
        <w:rPr>
          <w:color w:val="000000" w:themeColor="text1"/>
          <w:sz w:val="28"/>
          <w:szCs w:val="28"/>
          <w:lang w:val="ru-RU"/>
        </w:rPr>
        <w:t xml:space="preserve">! </w:t>
      </w:r>
    </w:p>
    <w:p w14:paraId="20C2013E"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Но – в отличие от профессора – он обращается к Зине на </w:t>
      </w:r>
      <w:r w:rsidRPr="00742A6B">
        <w:rPr>
          <w:i/>
          <w:color w:val="000000" w:themeColor="text1"/>
          <w:sz w:val="28"/>
          <w:szCs w:val="28"/>
          <w:lang w:val="ru-RU"/>
        </w:rPr>
        <w:t>Вы,</w:t>
      </w:r>
      <w:r w:rsidRPr="00742A6B">
        <w:rPr>
          <w:color w:val="000000" w:themeColor="text1"/>
          <w:sz w:val="28"/>
          <w:szCs w:val="28"/>
          <w:lang w:val="ru-RU"/>
        </w:rPr>
        <w:t xml:space="preserve"> а не на </w:t>
      </w:r>
      <w:r w:rsidRPr="00742A6B">
        <w:rPr>
          <w:i/>
          <w:color w:val="000000" w:themeColor="text1"/>
          <w:sz w:val="28"/>
          <w:szCs w:val="28"/>
          <w:lang w:val="ru-RU"/>
        </w:rPr>
        <w:t>ты</w:t>
      </w:r>
      <w:r w:rsidRPr="00742A6B">
        <w:rPr>
          <w:color w:val="000000" w:themeColor="text1"/>
          <w:sz w:val="28"/>
          <w:szCs w:val="28"/>
          <w:lang w:val="ru-RU"/>
        </w:rPr>
        <w:t>, например:</w:t>
      </w:r>
      <w:r w:rsidRPr="00742A6B">
        <w:rPr>
          <w:i/>
          <w:color w:val="000000" w:themeColor="text1"/>
          <w:sz w:val="28"/>
          <w:szCs w:val="28"/>
          <w:lang w:val="ru-RU"/>
        </w:rPr>
        <w:t xml:space="preserve"> Зина, как вам не стыдно? Кто же может подумать? Фу, какой срам! – заговорил </w:t>
      </w:r>
      <w:proofErr w:type="spellStart"/>
      <w:r w:rsidRPr="00742A6B">
        <w:rPr>
          <w:i/>
          <w:color w:val="000000" w:themeColor="text1"/>
          <w:sz w:val="28"/>
          <w:szCs w:val="28"/>
          <w:lang w:val="ru-RU"/>
        </w:rPr>
        <w:t>Борменталь</w:t>
      </w:r>
      <w:proofErr w:type="spellEnd"/>
      <w:r w:rsidRPr="00742A6B">
        <w:rPr>
          <w:i/>
          <w:color w:val="000000" w:themeColor="text1"/>
          <w:sz w:val="28"/>
          <w:szCs w:val="28"/>
          <w:lang w:val="ru-RU"/>
        </w:rPr>
        <w:t xml:space="preserve"> растерянно</w:t>
      </w:r>
      <w:r w:rsidRPr="00742A6B">
        <w:rPr>
          <w:color w:val="000000" w:themeColor="text1"/>
          <w:sz w:val="28"/>
          <w:szCs w:val="28"/>
          <w:lang w:val="ru-RU"/>
        </w:rPr>
        <w:t>. Такой способ обращения указывает на меньшую близость отношений Борменталя и Зины. С одной стороны, он коллега профессора, к которому Зина обращается по имени и отчеству, а с другой – молодой доктор не является постоянным жильцом этой квартиры, между ними, вероятно, нет дружеских отношений.</w:t>
      </w:r>
    </w:p>
    <w:p w14:paraId="4DB6729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 имени и отчеству </w:t>
      </w:r>
      <w:r w:rsidRPr="00742A6B">
        <w:rPr>
          <w:i/>
          <w:color w:val="000000" w:themeColor="text1"/>
          <w:sz w:val="28"/>
          <w:szCs w:val="28"/>
          <w:lang w:val="ru-RU"/>
        </w:rPr>
        <w:t>Филипп Филиппович</w:t>
      </w:r>
      <w:r w:rsidRPr="00742A6B">
        <w:rPr>
          <w:color w:val="000000" w:themeColor="text1"/>
          <w:sz w:val="28"/>
          <w:szCs w:val="28"/>
          <w:lang w:val="ru-RU"/>
        </w:rPr>
        <w:t xml:space="preserve"> обращаются к профессору все живущие в квартире, включая не чужого дому Фёдора. </w:t>
      </w:r>
    </w:p>
    <w:p w14:paraId="6B5757EF"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 xml:space="preserve">– Где же вы такого </w:t>
      </w:r>
      <w:r w:rsidRPr="00742A6B">
        <w:rPr>
          <w:color w:val="000000" w:themeColor="text1"/>
          <w:sz w:val="28"/>
          <w:szCs w:val="28"/>
          <w:lang w:val="ru-RU"/>
        </w:rPr>
        <w:t>[пса]</w:t>
      </w:r>
      <w:r w:rsidRPr="00742A6B">
        <w:rPr>
          <w:i/>
          <w:color w:val="000000" w:themeColor="text1"/>
          <w:sz w:val="28"/>
          <w:szCs w:val="28"/>
          <w:lang w:val="ru-RU"/>
        </w:rPr>
        <w:t xml:space="preserve"> взяли, Филипп Филиппович? </w:t>
      </w:r>
      <w:r w:rsidRPr="00742A6B">
        <w:rPr>
          <w:color w:val="000000" w:themeColor="text1"/>
          <w:sz w:val="28"/>
          <w:szCs w:val="28"/>
          <w:lang w:val="ru-RU"/>
        </w:rPr>
        <w:t>(Зина)</w:t>
      </w:r>
    </w:p>
    <w:p w14:paraId="10D54B70"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 xml:space="preserve">– Как это вам удалось, Филипп Филиппович, подманить такого нервного пса? </w:t>
      </w:r>
      <w:r w:rsidRPr="00742A6B">
        <w:rPr>
          <w:color w:val="000000" w:themeColor="text1"/>
          <w:sz w:val="28"/>
          <w:szCs w:val="28"/>
          <w:lang w:val="ru-RU"/>
        </w:rPr>
        <w:t xml:space="preserve">(доктор </w:t>
      </w:r>
      <w:proofErr w:type="spellStart"/>
      <w:r w:rsidRPr="00742A6B">
        <w:rPr>
          <w:color w:val="000000" w:themeColor="text1"/>
          <w:sz w:val="28"/>
          <w:szCs w:val="28"/>
          <w:lang w:val="ru-RU"/>
        </w:rPr>
        <w:t>Борменталь</w:t>
      </w:r>
      <w:proofErr w:type="spellEnd"/>
      <w:r w:rsidRPr="00742A6B">
        <w:rPr>
          <w:color w:val="000000" w:themeColor="text1"/>
          <w:sz w:val="28"/>
          <w:szCs w:val="28"/>
          <w:lang w:val="ru-RU"/>
        </w:rPr>
        <w:t>)</w:t>
      </w:r>
    </w:p>
    <w:p w14:paraId="61BBB278"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 xml:space="preserve">– Здравия желаю, Филипп Филиппович. </w:t>
      </w:r>
      <w:r w:rsidRPr="00742A6B">
        <w:rPr>
          <w:color w:val="000000" w:themeColor="text1"/>
          <w:sz w:val="28"/>
          <w:szCs w:val="28"/>
          <w:lang w:val="ru-RU"/>
        </w:rPr>
        <w:t xml:space="preserve">(Фёдор) </w:t>
      </w:r>
    </w:p>
    <w:p w14:paraId="78BA9AEE"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 xml:space="preserve">Филипп Филиппович, — в </w:t>
      </w:r>
      <w:proofErr w:type="spellStart"/>
      <w:r w:rsidRPr="00742A6B">
        <w:rPr>
          <w:i/>
          <w:color w:val="000000" w:themeColor="text1"/>
          <w:sz w:val="28"/>
          <w:szCs w:val="28"/>
          <w:lang w:val="ru-RU"/>
        </w:rPr>
        <w:t>отчаяньи</w:t>
      </w:r>
      <w:proofErr w:type="spellEnd"/>
      <w:r w:rsidRPr="00742A6B">
        <w:rPr>
          <w:i/>
          <w:color w:val="000000" w:themeColor="text1"/>
          <w:sz w:val="28"/>
          <w:szCs w:val="28"/>
          <w:lang w:val="ru-RU"/>
        </w:rPr>
        <w:t xml:space="preserve"> ответила Дарья Петровна, сжимая обнаженные руки в кулаки, — что же я поделаю? Народ целые дни ломится, хоть все бросай.</w:t>
      </w:r>
    </w:p>
    <w:p w14:paraId="29D68789"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Заметим, что в повести это обращение вообще является единственным, употребляемым Зиной и швейцаром Фёдором.</w:t>
      </w:r>
    </w:p>
    <w:p w14:paraId="261A5BF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Позже так обращается к хозяину дома и Шариков, который со временем усваивает навыки правильной адресации к профессору, от которого зависит его существование (питание и крыша над головой) и к которому – вероятно, единственному из всех обитателей квартиры – испытывает уважение: </w:t>
      </w:r>
      <w:r w:rsidRPr="00742A6B">
        <w:rPr>
          <w:i/>
          <w:color w:val="000000" w:themeColor="text1"/>
          <w:sz w:val="28"/>
          <w:szCs w:val="28"/>
          <w:lang w:val="ru-RU"/>
        </w:rPr>
        <w:t xml:space="preserve">— Да что ж дело! Дело простое. Документ, </w:t>
      </w:r>
      <w:r w:rsidRPr="00742A6B">
        <w:rPr>
          <w:rFonts w:eastAsia="Arial Unicode MS"/>
          <w:i/>
          <w:color w:val="000000" w:themeColor="text1"/>
          <w:spacing w:val="20"/>
          <w:sz w:val="28"/>
          <w:szCs w:val="28"/>
          <w:lang w:val="ru-RU" w:eastAsia="ru-RU"/>
        </w:rPr>
        <w:t>Филипп Филиппович</w:t>
      </w:r>
      <w:r w:rsidRPr="00742A6B">
        <w:rPr>
          <w:i/>
          <w:color w:val="000000" w:themeColor="text1"/>
          <w:spacing w:val="36"/>
          <w:sz w:val="28"/>
          <w:szCs w:val="28"/>
          <w:lang w:val="ru-RU"/>
        </w:rPr>
        <w:t>,</w:t>
      </w:r>
      <w:r w:rsidRPr="00742A6B">
        <w:rPr>
          <w:i/>
          <w:color w:val="000000" w:themeColor="text1"/>
          <w:sz w:val="28"/>
          <w:szCs w:val="28"/>
          <w:lang w:val="ru-RU"/>
        </w:rPr>
        <w:t xml:space="preserve"> мне надо</w:t>
      </w:r>
      <w:r w:rsidRPr="00742A6B">
        <w:rPr>
          <w:color w:val="000000" w:themeColor="text1"/>
          <w:sz w:val="28"/>
          <w:szCs w:val="28"/>
          <w:lang w:val="ru-RU"/>
        </w:rPr>
        <w:t>.</w:t>
      </w:r>
    </w:p>
    <w:p w14:paraId="5C474B0D" w14:textId="77777777" w:rsidR="00FD1C05" w:rsidRPr="00742A6B" w:rsidRDefault="00FD1C05" w:rsidP="00E4768D">
      <w:pPr>
        <w:spacing w:line="360" w:lineRule="auto"/>
        <w:ind w:firstLine="709"/>
        <w:jc w:val="both"/>
        <w:rPr>
          <w:i/>
          <w:color w:val="000000" w:themeColor="text1"/>
          <w:sz w:val="28"/>
          <w:szCs w:val="28"/>
          <w:lang w:val="ru-RU"/>
        </w:rPr>
      </w:pPr>
      <w:r w:rsidRPr="00742A6B">
        <w:rPr>
          <w:color w:val="000000" w:themeColor="text1"/>
          <w:sz w:val="28"/>
          <w:szCs w:val="28"/>
          <w:lang w:val="ru-RU"/>
        </w:rPr>
        <w:t xml:space="preserve">Так же обращается к профессору и человек в военной форме, высокопоставленный чиновник, приехавший к нему с письмом: </w:t>
      </w:r>
      <w:r w:rsidRPr="00742A6B">
        <w:rPr>
          <w:i/>
          <w:color w:val="000000" w:themeColor="text1"/>
          <w:sz w:val="28"/>
          <w:szCs w:val="28"/>
          <w:lang w:val="ru-RU"/>
        </w:rPr>
        <w:t xml:space="preserve">– У вас боли, голубчик, возобновились? – спросил осунувшийся Филипп Филиппович, – </w:t>
      </w:r>
      <w:r w:rsidRPr="00742A6B">
        <w:rPr>
          <w:i/>
          <w:color w:val="000000" w:themeColor="text1"/>
          <w:sz w:val="28"/>
          <w:szCs w:val="28"/>
          <w:lang w:val="ru-RU"/>
        </w:rPr>
        <w:lastRenderedPageBreak/>
        <w:t xml:space="preserve">садитесь, пожалуйста. – Мерси. Нет, </w:t>
      </w:r>
      <w:r w:rsidRPr="00742A6B">
        <w:rPr>
          <w:i/>
          <w:color w:val="000000" w:themeColor="text1"/>
          <w:spacing w:val="40"/>
          <w:sz w:val="28"/>
          <w:szCs w:val="28"/>
          <w:lang w:val="ru-RU"/>
        </w:rPr>
        <w:t>профессор</w:t>
      </w:r>
      <w:r w:rsidRPr="00742A6B">
        <w:rPr>
          <w:i/>
          <w:color w:val="000000" w:themeColor="text1"/>
          <w:sz w:val="28"/>
          <w:szCs w:val="28"/>
          <w:lang w:val="ru-RU"/>
        </w:rPr>
        <w:t xml:space="preserve"> &lt;…&gt; Я приехал к вам по другому делу,</w:t>
      </w:r>
      <w:r w:rsidRPr="00742A6B">
        <w:rPr>
          <w:rFonts w:eastAsia="Arial Unicode MS"/>
          <w:i/>
          <w:color w:val="000000" w:themeColor="text1"/>
          <w:spacing w:val="20"/>
          <w:sz w:val="28"/>
          <w:szCs w:val="28"/>
          <w:lang w:val="ru-RU" w:eastAsia="ru-RU"/>
        </w:rPr>
        <w:t xml:space="preserve"> Филипп Филиппович</w:t>
      </w:r>
      <w:r w:rsidRPr="00742A6B">
        <w:rPr>
          <w:i/>
          <w:color w:val="000000" w:themeColor="text1"/>
          <w:sz w:val="28"/>
          <w:szCs w:val="28"/>
          <w:lang w:val="ru-RU"/>
        </w:rPr>
        <w:t>...</w:t>
      </w:r>
    </w:p>
    <w:p w14:paraId="36172BA2" w14:textId="5BE2535F"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Китайская система обращений очень отличается от русской. Во-первых, в системе китайского языка образование уменьшительной формы китайского имени принципиально иное, чем в русском, так что требуется дополнительное объяснение, касающееся отсутствия для носителя китайской культуры разницы между формами </w:t>
      </w:r>
      <w:r w:rsidRPr="00742A6B">
        <w:rPr>
          <w:i/>
          <w:color w:val="000000" w:themeColor="text1"/>
          <w:sz w:val="28"/>
          <w:szCs w:val="28"/>
          <w:lang w:val="ru-RU"/>
        </w:rPr>
        <w:t>Зина, Зинка,</w:t>
      </w:r>
      <w:r w:rsidRPr="00742A6B">
        <w:rPr>
          <w:color w:val="000000" w:themeColor="text1"/>
          <w:sz w:val="28"/>
          <w:szCs w:val="28"/>
          <w:lang w:val="ru-RU"/>
        </w:rPr>
        <w:t xml:space="preserve"> </w:t>
      </w:r>
      <w:proofErr w:type="spellStart"/>
      <w:r w:rsidRPr="00742A6B">
        <w:rPr>
          <w:i/>
          <w:color w:val="000000" w:themeColor="text1"/>
          <w:sz w:val="28"/>
          <w:szCs w:val="28"/>
          <w:lang w:val="ru-RU"/>
        </w:rPr>
        <w:t>Зинуша</w:t>
      </w:r>
      <w:proofErr w:type="spellEnd"/>
      <w:r w:rsidRPr="00742A6B">
        <w:rPr>
          <w:color w:val="000000" w:themeColor="text1"/>
          <w:sz w:val="28"/>
          <w:szCs w:val="28"/>
          <w:lang w:val="ru-RU"/>
        </w:rPr>
        <w:t xml:space="preserve">. Но в тексте на китайском языке переводчик не дает по этому поводу никаких объяснений и передает обращения </w:t>
      </w:r>
      <w:r w:rsidRPr="00742A6B">
        <w:rPr>
          <w:i/>
          <w:color w:val="000000" w:themeColor="text1"/>
          <w:sz w:val="28"/>
          <w:szCs w:val="28"/>
          <w:lang w:val="ru-RU"/>
        </w:rPr>
        <w:t>Зина</w:t>
      </w:r>
      <w:r w:rsidRPr="00742A6B">
        <w:rPr>
          <w:color w:val="000000" w:themeColor="text1"/>
          <w:sz w:val="28"/>
          <w:szCs w:val="28"/>
          <w:lang w:val="ru-RU"/>
        </w:rPr>
        <w:t xml:space="preserve"> и </w:t>
      </w:r>
      <w:proofErr w:type="spellStart"/>
      <w:r w:rsidRPr="00742A6B">
        <w:rPr>
          <w:i/>
          <w:color w:val="000000" w:themeColor="text1"/>
          <w:sz w:val="28"/>
          <w:szCs w:val="28"/>
          <w:lang w:val="ru-RU"/>
        </w:rPr>
        <w:t>Зинуша</w:t>
      </w:r>
      <w:proofErr w:type="spellEnd"/>
      <w:r w:rsidRPr="00742A6B">
        <w:rPr>
          <w:color w:val="000000" w:themeColor="text1"/>
          <w:sz w:val="28"/>
          <w:szCs w:val="28"/>
          <w:lang w:val="ru-RU"/>
        </w:rPr>
        <w:t xml:space="preserve"> одинаковым по звучанию именем – </w:t>
      </w:r>
      <w:r w:rsidRPr="00742A6B">
        <w:rPr>
          <w:color w:val="000000" w:themeColor="text1"/>
          <w:sz w:val="28"/>
          <w:szCs w:val="28"/>
          <w:lang w:val="ru-RU"/>
        </w:rPr>
        <w:t>季娜</w:t>
      </w:r>
      <w:r w:rsidRPr="00742A6B">
        <w:rPr>
          <w:color w:val="000000" w:themeColor="text1"/>
          <w:sz w:val="28"/>
          <w:szCs w:val="28"/>
          <w:lang w:val="ru-RU"/>
        </w:rPr>
        <w:t xml:space="preserve"> (</w:t>
      </w:r>
      <w:proofErr w:type="spellStart"/>
      <w:r w:rsidRPr="00742A6B">
        <w:rPr>
          <w:color w:val="000000" w:themeColor="text1"/>
          <w:sz w:val="28"/>
          <w:szCs w:val="28"/>
          <w:lang w:val="ru-RU"/>
        </w:rPr>
        <w:t>ji</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na</w:t>
      </w:r>
      <w:proofErr w:type="spellEnd"/>
      <w:r w:rsidRPr="00742A6B">
        <w:rPr>
          <w:color w:val="000000" w:themeColor="text1"/>
          <w:sz w:val="28"/>
          <w:szCs w:val="28"/>
          <w:lang w:val="ru-RU"/>
        </w:rPr>
        <w:t xml:space="preserve">), что не позволяет отразить теплоту в отношении профессора к Зине. А просторечное имя </w:t>
      </w:r>
      <w:r w:rsidRPr="00742A6B">
        <w:rPr>
          <w:i/>
          <w:color w:val="000000" w:themeColor="text1"/>
          <w:sz w:val="28"/>
          <w:szCs w:val="28"/>
          <w:lang w:val="ru-RU"/>
        </w:rPr>
        <w:t>Зинка</w:t>
      </w:r>
      <w:r w:rsidRPr="00742A6B">
        <w:rPr>
          <w:color w:val="000000" w:themeColor="text1"/>
          <w:sz w:val="28"/>
          <w:szCs w:val="28"/>
          <w:lang w:val="ru-RU"/>
        </w:rPr>
        <w:t xml:space="preserve"> переведено как  </w:t>
      </w:r>
      <w:r w:rsidRPr="00742A6B">
        <w:rPr>
          <w:color w:val="000000" w:themeColor="text1"/>
          <w:sz w:val="28"/>
          <w:szCs w:val="28"/>
          <w:lang w:val="ru-RU"/>
        </w:rPr>
        <w:t>季卡</w:t>
      </w:r>
      <w:r w:rsidRPr="00742A6B">
        <w:rPr>
          <w:color w:val="000000" w:themeColor="text1"/>
          <w:sz w:val="28"/>
          <w:szCs w:val="28"/>
          <w:lang w:val="ru-RU"/>
        </w:rPr>
        <w:t xml:space="preserve"> (</w:t>
      </w:r>
      <w:proofErr w:type="spellStart"/>
      <w:r w:rsidRPr="00742A6B">
        <w:rPr>
          <w:color w:val="000000" w:themeColor="text1"/>
          <w:sz w:val="28"/>
          <w:szCs w:val="28"/>
          <w:lang w:val="ru-RU"/>
        </w:rPr>
        <w:t>jika</w:t>
      </w:r>
      <w:proofErr w:type="spellEnd"/>
      <w:r w:rsidRPr="00742A6B">
        <w:rPr>
          <w:color w:val="000000" w:themeColor="text1"/>
          <w:sz w:val="28"/>
          <w:szCs w:val="28"/>
          <w:lang w:val="ru-RU"/>
        </w:rPr>
        <w:t xml:space="preserve">). Данный вариант лишает китайских читателей представления о его стилистической и оценочной </w:t>
      </w:r>
      <w:proofErr w:type="spellStart"/>
      <w:r w:rsidRPr="00742A6B">
        <w:rPr>
          <w:color w:val="000000" w:themeColor="text1"/>
          <w:sz w:val="28"/>
          <w:szCs w:val="28"/>
          <w:lang w:val="ru-RU"/>
        </w:rPr>
        <w:t>сниженности</w:t>
      </w:r>
      <w:proofErr w:type="spellEnd"/>
      <w:r w:rsidRPr="00742A6B">
        <w:rPr>
          <w:color w:val="000000" w:themeColor="text1"/>
          <w:sz w:val="28"/>
          <w:szCs w:val="28"/>
          <w:lang w:val="ru-RU"/>
        </w:rPr>
        <w:t xml:space="preserve">. В результате не является очевидным и то, что эти два имени </w:t>
      </w:r>
      <w:r w:rsidRPr="00742A6B">
        <w:rPr>
          <w:color w:val="000000" w:themeColor="text1"/>
          <w:sz w:val="28"/>
          <w:szCs w:val="28"/>
          <w:lang w:val="ru-RU"/>
        </w:rPr>
        <w:t>季卡</w:t>
      </w:r>
      <w:r w:rsidRPr="00742A6B">
        <w:rPr>
          <w:color w:val="000000" w:themeColor="text1"/>
          <w:sz w:val="28"/>
          <w:szCs w:val="28"/>
          <w:lang w:val="ru-RU"/>
        </w:rPr>
        <w:t xml:space="preserve"> и</w:t>
      </w:r>
      <w:r w:rsidRPr="00742A6B">
        <w:rPr>
          <w:color w:val="000000" w:themeColor="text1"/>
          <w:sz w:val="28"/>
          <w:szCs w:val="28"/>
          <w:lang w:val="ru-RU"/>
        </w:rPr>
        <w:t>季娜</w:t>
      </w:r>
      <w:r w:rsidRPr="00742A6B">
        <w:rPr>
          <w:color w:val="000000" w:themeColor="text1"/>
          <w:sz w:val="28"/>
          <w:szCs w:val="28"/>
          <w:lang w:val="ru-RU"/>
        </w:rPr>
        <w:t xml:space="preserve"> являются обращениям к одному и тому же человеку. </w:t>
      </w:r>
    </w:p>
    <w:p w14:paraId="31F1ADA2"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Во-вторых, в китайской культуре обращение только по имени отражает очень близкие отношения, используется при адресации к младшему по возрасту или к людям одной возрастной группы и содержит известную долю фамильярности. Таким образом, обращение профессора к </w:t>
      </w:r>
      <w:r w:rsidRPr="00742A6B">
        <w:rPr>
          <w:i/>
          <w:color w:val="000000" w:themeColor="text1"/>
          <w:sz w:val="28"/>
          <w:szCs w:val="28"/>
          <w:lang w:val="ru-RU"/>
        </w:rPr>
        <w:t>Фёдору</w:t>
      </w:r>
      <w:r w:rsidRPr="00742A6B">
        <w:rPr>
          <w:color w:val="000000" w:themeColor="text1"/>
          <w:sz w:val="28"/>
          <w:szCs w:val="28"/>
          <w:lang w:val="ru-RU"/>
        </w:rPr>
        <w:t xml:space="preserve"> по имени, хотя и в его полной форме, и на </w:t>
      </w:r>
      <w:r w:rsidRPr="00742A6B">
        <w:rPr>
          <w:i/>
          <w:color w:val="000000" w:themeColor="text1"/>
          <w:sz w:val="28"/>
          <w:szCs w:val="28"/>
          <w:lang w:val="ru-RU"/>
        </w:rPr>
        <w:t>вы</w:t>
      </w:r>
      <w:r w:rsidRPr="00742A6B">
        <w:rPr>
          <w:color w:val="000000" w:themeColor="text1"/>
          <w:sz w:val="28"/>
          <w:szCs w:val="28"/>
          <w:lang w:val="ru-RU"/>
        </w:rPr>
        <w:t xml:space="preserve"> в китайском переводе практически ничем не отличается от уменьшительно-ласкательной формы </w:t>
      </w:r>
      <w:proofErr w:type="spellStart"/>
      <w:r w:rsidRPr="00742A6B">
        <w:rPr>
          <w:i/>
          <w:color w:val="000000" w:themeColor="text1"/>
          <w:sz w:val="28"/>
          <w:szCs w:val="28"/>
          <w:lang w:val="ru-RU"/>
        </w:rPr>
        <w:t>Зинуша</w:t>
      </w:r>
      <w:proofErr w:type="spellEnd"/>
      <w:r w:rsidRPr="00742A6B">
        <w:rPr>
          <w:color w:val="000000" w:themeColor="text1"/>
          <w:sz w:val="28"/>
          <w:szCs w:val="28"/>
          <w:lang w:val="ru-RU"/>
        </w:rPr>
        <w:t xml:space="preserve"> в сочетании с «ты» и способно вызвать у читателя неоправданное впечатление о фамильярности отношений между двумя немолодыми мужчинами. </w:t>
      </w:r>
    </w:p>
    <w:p w14:paraId="1F9EFA24"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Все люди, живущие в квартире, включая – по прошествии некоторого времени – и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обращаются к профессору по имени и отчеству, что свидетельствует об уважении к нему. В переводе, однако, это передать трудно, поскольку в системе китайского языка отсутствуют отчества, так что для адекватного понимания особенностей отношений героев повести читатель нуждается в объяснении условий, допускающих обращение по </w:t>
      </w:r>
      <w:r w:rsidRPr="00742A6B">
        <w:rPr>
          <w:color w:val="000000" w:themeColor="text1"/>
          <w:sz w:val="28"/>
          <w:szCs w:val="28"/>
          <w:lang w:val="ru-RU"/>
        </w:rPr>
        <w:lastRenderedPageBreak/>
        <w:t>имени и по имени-отчеству: это выражение вежливости и уважения по отношению ко взрослому человеку.</w:t>
      </w:r>
    </w:p>
    <w:p w14:paraId="30EF0C33"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Обращения по фамилии имеют в русской культуре свою специфику. Исследователи пишут, что обращение по фамилии часто употребляется вместе с формой </w:t>
      </w:r>
      <w:r w:rsidRPr="00742A6B">
        <w:rPr>
          <w:i/>
          <w:color w:val="000000" w:themeColor="text1"/>
          <w:sz w:val="28"/>
          <w:szCs w:val="28"/>
          <w:lang w:val="ru-RU"/>
        </w:rPr>
        <w:t>ты</w:t>
      </w:r>
      <w:r w:rsidRPr="00742A6B">
        <w:rPr>
          <w:color w:val="000000" w:themeColor="text1"/>
          <w:sz w:val="28"/>
          <w:szCs w:val="28"/>
          <w:lang w:val="ru-RU"/>
        </w:rPr>
        <w:t>, между взрослыми коллегами – имеет шутливо-иронический, сниженный, немного фамильярный оттенок, отражает недостаточное уважение к собеседнику</w:t>
      </w:r>
      <w:r w:rsidRPr="00742A6B">
        <w:rPr>
          <w:i/>
          <w:color w:val="000000" w:themeColor="text1"/>
          <w:sz w:val="28"/>
          <w:szCs w:val="28"/>
          <w:lang w:val="ru-RU"/>
        </w:rPr>
        <w:t xml:space="preserve"> </w:t>
      </w:r>
      <w:r w:rsidRPr="00742A6B">
        <w:rPr>
          <w:color w:val="000000" w:themeColor="text1"/>
          <w:sz w:val="28"/>
          <w:szCs w:val="28"/>
          <w:lang w:val="ru-RU"/>
        </w:rPr>
        <w:t>[</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2002: 177]. Таким образом, когда Шариков обращает к доктору </w:t>
      </w:r>
      <w:proofErr w:type="spellStart"/>
      <w:r w:rsidRPr="00742A6B">
        <w:rPr>
          <w:color w:val="000000" w:themeColor="text1"/>
          <w:sz w:val="28"/>
          <w:szCs w:val="28"/>
          <w:lang w:val="ru-RU"/>
        </w:rPr>
        <w:t>Борменталю</w:t>
      </w:r>
      <w:proofErr w:type="spellEnd"/>
      <w:r w:rsidRPr="00742A6B">
        <w:rPr>
          <w:color w:val="000000" w:themeColor="text1"/>
          <w:sz w:val="28"/>
          <w:szCs w:val="28"/>
          <w:lang w:val="ru-RU"/>
        </w:rPr>
        <w:t xml:space="preserve"> по фамилию, тот, шокированный, его исправляет:</w:t>
      </w:r>
    </w:p>
    <w:p w14:paraId="5DB3C130"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 xml:space="preserve">– </w:t>
      </w:r>
      <w:proofErr w:type="spellStart"/>
      <w:r w:rsidRPr="00742A6B">
        <w:rPr>
          <w:rFonts w:eastAsia="Arial Unicode MS"/>
          <w:i/>
          <w:color w:val="000000" w:themeColor="text1"/>
          <w:spacing w:val="20"/>
          <w:sz w:val="28"/>
          <w:szCs w:val="28"/>
          <w:lang w:val="ru-RU" w:eastAsia="ru-RU"/>
        </w:rPr>
        <w:t>Борменталь</w:t>
      </w:r>
      <w:proofErr w:type="spellEnd"/>
      <w:r w:rsidRPr="00742A6B">
        <w:rPr>
          <w:i/>
          <w:color w:val="000000" w:themeColor="text1"/>
          <w:sz w:val="28"/>
          <w:szCs w:val="28"/>
          <w:lang w:val="ru-RU"/>
        </w:rPr>
        <w:t>!</w:t>
      </w:r>
    </w:p>
    <w:p w14:paraId="54074546"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 xml:space="preserve">– Нет, уж вы меня по имени и отчеству, пожалуйста, называйте! Отозвался </w:t>
      </w:r>
      <w:proofErr w:type="spellStart"/>
      <w:r w:rsidRPr="00742A6B">
        <w:rPr>
          <w:i/>
          <w:color w:val="000000" w:themeColor="text1"/>
          <w:sz w:val="28"/>
          <w:szCs w:val="28"/>
          <w:lang w:val="ru-RU"/>
        </w:rPr>
        <w:t>Борменталь</w:t>
      </w:r>
      <w:proofErr w:type="spellEnd"/>
      <w:r w:rsidRPr="00742A6B">
        <w:rPr>
          <w:i/>
          <w:color w:val="000000" w:themeColor="text1"/>
          <w:sz w:val="28"/>
          <w:szCs w:val="28"/>
          <w:lang w:val="ru-RU"/>
        </w:rPr>
        <w:t>, меняясь в лице.</w:t>
      </w:r>
    </w:p>
    <w:p w14:paraId="35F96B6B"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Китайский читатель, не знакомый с русским речевым этикетом, во-первых, не способен понять, чем доктора Борменталя не устраивает обращение к нему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и почему он требует обращения «по имени и отечеству», и, во-вторых, не может представить, что доктор </w:t>
      </w:r>
      <w:proofErr w:type="spellStart"/>
      <w:r w:rsidRPr="00742A6B">
        <w:rPr>
          <w:color w:val="000000" w:themeColor="text1"/>
          <w:sz w:val="28"/>
          <w:szCs w:val="28"/>
          <w:lang w:val="ru-RU"/>
        </w:rPr>
        <w:t>Борменталь</w:t>
      </w:r>
      <w:proofErr w:type="spellEnd"/>
      <w:r w:rsidRPr="00742A6B">
        <w:rPr>
          <w:color w:val="000000" w:themeColor="text1"/>
          <w:sz w:val="28"/>
          <w:szCs w:val="28"/>
          <w:lang w:val="ru-RU"/>
        </w:rPr>
        <w:t xml:space="preserve"> шокирован таким непозволительным, некультурным обращением.</w:t>
      </w:r>
    </w:p>
    <w:p w14:paraId="3C9AAB4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Профессор же и доктор </w:t>
      </w:r>
      <w:proofErr w:type="spellStart"/>
      <w:r w:rsidRPr="00742A6B">
        <w:rPr>
          <w:color w:val="000000" w:themeColor="text1"/>
          <w:sz w:val="28"/>
          <w:szCs w:val="28"/>
          <w:lang w:val="ru-RU"/>
        </w:rPr>
        <w:t>Борменталь</w:t>
      </w:r>
      <w:proofErr w:type="spellEnd"/>
      <w:r w:rsidRPr="00742A6B">
        <w:rPr>
          <w:color w:val="000000" w:themeColor="text1"/>
          <w:sz w:val="28"/>
          <w:szCs w:val="28"/>
          <w:lang w:val="ru-RU"/>
        </w:rPr>
        <w:t xml:space="preserve"> обращают к </w:t>
      </w:r>
      <w:proofErr w:type="spellStart"/>
      <w:r w:rsidRPr="00742A6B">
        <w:rPr>
          <w:color w:val="000000" w:themeColor="text1"/>
          <w:sz w:val="28"/>
          <w:szCs w:val="28"/>
          <w:lang w:val="ru-RU"/>
        </w:rPr>
        <w:t>Шарикову</w:t>
      </w:r>
      <w:proofErr w:type="spellEnd"/>
      <w:r w:rsidRPr="00742A6B">
        <w:rPr>
          <w:color w:val="000000" w:themeColor="text1"/>
          <w:sz w:val="28"/>
          <w:szCs w:val="28"/>
          <w:lang w:val="ru-RU"/>
        </w:rPr>
        <w:t xml:space="preserve"> по фамилии и «на вы». Шариков, с точки зрения профессора Преображенского, еще не вполне сложившийся человек (не совсем человек), а существо, которое «стоит на самой низшей ступени развития», – и в том числе это проявляется в таких простых вещах, как повседневные обращения, в использовании которых, казалось бы, нетрудно брать пример с других обитателей дома. </w:t>
      </w:r>
    </w:p>
    <w:p w14:paraId="14AABB76"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 xml:space="preserve">– Знаете, </w:t>
      </w:r>
      <w:r w:rsidRPr="00742A6B">
        <w:rPr>
          <w:rFonts w:eastAsia="Arial Unicode MS"/>
          <w:i/>
          <w:color w:val="000000" w:themeColor="text1"/>
          <w:spacing w:val="20"/>
          <w:sz w:val="28"/>
          <w:szCs w:val="28"/>
          <w:lang w:val="ru-RU" w:eastAsia="ru-RU"/>
        </w:rPr>
        <w:t xml:space="preserve">Шариков, </w:t>
      </w:r>
      <w:r w:rsidRPr="00742A6B">
        <w:rPr>
          <w:i/>
          <w:color w:val="000000" w:themeColor="text1"/>
          <w:sz w:val="28"/>
          <w:szCs w:val="28"/>
          <w:lang w:val="ru-RU"/>
        </w:rPr>
        <w:t>– переводя дух, отозвался Филипп Филиппович, – я положительно не видал более наглого существа, чем вы.</w:t>
      </w:r>
    </w:p>
    <w:p w14:paraId="74E65576"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w:t>
      </w:r>
      <w:r w:rsidRPr="00742A6B">
        <w:rPr>
          <w:rFonts w:eastAsia="Arial Unicode MS"/>
          <w:i/>
          <w:color w:val="000000" w:themeColor="text1"/>
          <w:spacing w:val="20"/>
          <w:sz w:val="28"/>
          <w:szCs w:val="28"/>
          <w:lang w:val="ru-RU" w:eastAsia="ru-RU"/>
        </w:rPr>
        <w:t xml:space="preserve"> Шариков,</w:t>
      </w:r>
      <w:r w:rsidRPr="00742A6B">
        <w:rPr>
          <w:i/>
          <w:color w:val="000000" w:themeColor="text1"/>
          <w:sz w:val="28"/>
          <w:szCs w:val="28"/>
          <w:lang w:val="ru-RU"/>
        </w:rPr>
        <w:t xml:space="preserve"> скажите мне, пожалуйста, – заговорил </w:t>
      </w:r>
      <w:proofErr w:type="spellStart"/>
      <w:r w:rsidRPr="00742A6B">
        <w:rPr>
          <w:i/>
          <w:color w:val="000000" w:themeColor="text1"/>
          <w:sz w:val="28"/>
          <w:szCs w:val="28"/>
          <w:lang w:val="ru-RU"/>
        </w:rPr>
        <w:t>Борменталь</w:t>
      </w:r>
      <w:proofErr w:type="spellEnd"/>
      <w:r w:rsidRPr="00742A6B">
        <w:rPr>
          <w:i/>
          <w:color w:val="000000" w:themeColor="text1"/>
          <w:sz w:val="28"/>
          <w:szCs w:val="28"/>
          <w:lang w:val="ru-RU"/>
        </w:rPr>
        <w:t>, – сколько времени вы еще будете гоняться за котами? Стыдитесь! Это же безобразие! Дикарь!</w:t>
      </w:r>
      <w:r w:rsidRPr="00742A6B">
        <w:rPr>
          <w:color w:val="000000" w:themeColor="text1"/>
          <w:sz w:val="28"/>
          <w:szCs w:val="28"/>
          <w:lang w:val="ru-RU"/>
        </w:rPr>
        <w:t xml:space="preserve"> </w:t>
      </w:r>
    </w:p>
    <w:p w14:paraId="43698787"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Шариков не может вызывать уважения своими манерами и всем своим поведением. К тому же, во-первых, у собеседников есть опыт обращения к </w:t>
      </w:r>
      <w:r w:rsidRPr="00742A6B">
        <w:rPr>
          <w:color w:val="000000" w:themeColor="text1"/>
          <w:sz w:val="28"/>
          <w:szCs w:val="28"/>
          <w:lang w:val="ru-RU"/>
        </w:rPr>
        <w:lastRenderedPageBreak/>
        <w:t xml:space="preserve">Шарику как собаке, а с другой стороны, от обращения к </w:t>
      </w:r>
      <w:proofErr w:type="spellStart"/>
      <w:r w:rsidRPr="00742A6B">
        <w:rPr>
          <w:color w:val="000000" w:themeColor="text1"/>
          <w:sz w:val="28"/>
          <w:szCs w:val="28"/>
          <w:lang w:val="ru-RU"/>
        </w:rPr>
        <w:t>Шарикову</w:t>
      </w:r>
      <w:proofErr w:type="spellEnd"/>
      <w:r w:rsidRPr="00742A6B">
        <w:rPr>
          <w:color w:val="000000" w:themeColor="text1"/>
          <w:sz w:val="28"/>
          <w:szCs w:val="28"/>
          <w:lang w:val="ru-RU"/>
        </w:rPr>
        <w:t xml:space="preserve"> как к </w:t>
      </w:r>
      <w:r w:rsidRPr="00742A6B">
        <w:rPr>
          <w:i/>
          <w:color w:val="000000" w:themeColor="text1"/>
          <w:sz w:val="28"/>
          <w:szCs w:val="28"/>
          <w:lang w:val="ru-RU"/>
        </w:rPr>
        <w:t xml:space="preserve">Полиграфу </w:t>
      </w:r>
      <w:proofErr w:type="spellStart"/>
      <w:r w:rsidRPr="00742A6B">
        <w:rPr>
          <w:i/>
          <w:color w:val="000000" w:themeColor="text1"/>
          <w:sz w:val="28"/>
          <w:szCs w:val="28"/>
          <w:lang w:val="ru-RU"/>
        </w:rPr>
        <w:t>Полиграфовичу</w:t>
      </w:r>
      <w:proofErr w:type="spellEnd"/>
      <w:r w:rsidRPr="00742A6B">
        <w:rPr>
          <w:color w:val="000000" w:themeColor="text1"/>
          <w:sz w:val="28"/>
          <w:szCs w:val="28"/>
          <w:lang w:val="ru-RU"/>
        </w:rPr>
        <w:t xml:space="preserve"> профессор Преображенский и доктор и </w:t>
      </w:r>
      <w:proofErr w:type="spellStart"/>
      <w:r w:rsidRPr="00742A6B">
        <w:rPr>
          <w:color w:val="000000" w:themeColor="text1"/>
          <w:sz w:val="28"/>
          <w:szCs w:val="28"/>
          <w:lang w:val="ru-RU"/>
        </w:rPr>
        <w:t>Борменталь</w:t>
      </w:r>
      <w:proofErr w:type="spellEnd"/>
      <w:r w:rsidRPr="00742A6B">
        <w:rPr>
          <w:color w:val="000000" w:themeColor="text1"/>
          <w:sz w:val="28"/>
          <w:szCs w:val="28"/>
          <w:lang w:val="ru-RU"/>
        </w:rPr>
        <w:t xml:space="preserve"> отказались – отчасти потому, что имя и отчество выбраны Шариковым из календаря, выпущенного новым правительством, но в большей степени потому, что им, в отличие от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известно значение слова </w:t>
      </w:r>
      <w:r w:rsidRPr="00742A6B">
        <w:rPr>
          <w:i/>
          <w:color w:val="000000" w:themeColor="text1"/>
          <w:sz w:val="28"/>
          <w:szCs w:val="28"/>
          <w:lang w:val="ru-RU"/>
        </w:rPr>
        <w:t>полиграф</w:t>
      </w:r>
      <w:r w:rsidRPr="00742A6B">
        <w:rPr>
          <w:color w:val="000000" w:themeColor="text1"/>
          <w:sz w:val="28"/>
          <w:szCs w:val="28"/>
          <w:lang w:val="ru-RU"/>
        </w:rPr>
        <w:t xml:space="preserve"> – 'копировальная машина'.</w:t>
      </w:r>
    </w:p>
    <w:p w14:paraId="42812307" w14:textId="77777777" w:rsidR="00FD1C05" w:rsidRPr="00742A6B" w:rsidRDefault="00FD1C05" w:rsidP="00264CF2">
      <w:pPr>
        <w:pStyle w:val="4"/>
        <w:spacing w:before="200" w:after="120"/>
        <w:ind w:firstLine="709"/>
        <w:rPr>
          <w:rFonts w:ascii="Times New Roman" w:hAnsi="Times New Roman"/>
          <w:i w:val="0"/>
          <w:color w:val="000000" w:themeColor="text1"/>
        </w:rPr>
      </w:pPr>
      <w:bookmarkStart w:id="20" w:name="_Toc516845516"/>
      <w:r w:rsidRPr="00742A6B">
        <w:rPr>
          <w:rFonts w:ascii="Times New Roman" w:hAnsi="Times New Roman"/>
          <w:color w:val="000000" w:themeColor="text1"/>
        </w:rPr>
        <w:t>2.2.1.2. Формы обращений, принятые в медицинской среде</w:t>
      </w:r>
      <w:bookmarkEnd w:id="20"/>
    </w:p>
    <w:p w14:paraId="6F29AD57"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В медицинской среде часто встречаются обращения по профессии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2002: 153]. Иван Арнольдович – доктор и ассистент профессора Преображенского, который часто обращается к молодому коллеге, используя форму «доктор» (обращение «доктор» составляет 41 % всех обращений профессора к </w:t>
      </w:r>
      <w:proofErr w:type="spellStart"/>
      <w:r w:rsidRPr="00742A6B">
        <w:rPr>
          <w:color w:val="000000" w:themeColor="text1"/>
          <w:sz w:val="28"/>
          <w:szCs w:val="28"/>
          <w:lang w:val="ru-RU"/>
        </w:rPr>
        <w:t>Борменталю</w:t>
      </w:r>
      <w:proofErr w:type="spellEnd"/>
      <w:r w:rsidRPr="00742A6B">
        <w:rPr>
          <w:color w:val="000000" w:themeColor="text1"/>
          <w:sz w:val="28"/>
          <w:szCs w:val="28"/>
          <w:lang w:val="ru-RU"/>
        </w:rPr>
        <w:t xml:space="preserve">), особенно когда они работают, т.е. в ситуации, которая не терпит лишних разговоров –  например, в операционной: </w:t>
      </w:r>
    </w:p>
    <w:p w14:paraId="2CEBCEBA" w14:textId="77777777" w:rsidR="00FD1C05" w:rsidRPr="00742A6B" w:rsidRDefault="00FD1C05" w:rsidP="00E4768D">
      <w:pPr>
        <w:spacing w:line="360" w:lineRule="auto"/>
        <w:ind w:firstLine="709"/>
        <w:jc w:val="both"/>
        <w:rPr>
          <w:i/>
          <w:color w:val="000000" w:themeColor="text1"/>
          <w:sz w:val="28"/>
          <w:szCs w:val="28"/>
          <w:lang w:val="ru-RU"/>
        </w:rPr>
      </w:pPr>
      <w:r w:rsidRPr="00742A6B">
        <w:rPr>
          <w:color w:val="000000" w:themeColor="text1"/>
          <w:sz w:val="28"/>
          <w:szCs w:val="28"/>
          <w:lang w:val="ru-RU"/>
        </w:rPr>
        <w:t xml:space="preserve">– </w:t>
      </w:r>
      <w:r w:rsidRPr="00742A6B">
        <w:rPr>
          <w:i/>
          <w:color w:val="000000" w:themeColor="text1"/>
          <w:sz w:val="28"/>
          <w:szCs w:val="28"/>
          <w:lang w:val="ru-RU"/>
        </w:rPr>
        <w:t xml:space="preserve">Шейте, </w:t>
      </w:r>
      <w:r w:rsidRPr="00742A6B">
        <w:rPr>
          <w:rFonts w:eastAsia="Arial Unicode MS"/>
          <w:i/>
          <w:color w:val="000000" w:themeColor="text1"/>
          <w:spacing w:val="20"/>
          <w:sz w:val="28"/>
          <w:szCs w:val="28"/>
          <w:lang w:val="ru-RU" w:eastAsia="ru-RU"/>
        </w:rPr>
        <w:t xml:space="preserve">доктор, </w:t>
      </w:r>
      <w:r w:rsidRPr="00742A6B">
        <w:rPr>
          <w:i/>
          <w:color w:val="000000" w:themeColor="text1"/>
          <w:sz w:val="28"/>
          <w:szCs w:val="28"/>
          <w:lang w:val="ru-RU"/>
        </w:rPr>
        <w:t>мгновенно кожу, — затем оглянулся на круглые белые стенные часы.</w:t>
      </w:r>
    </w:p>
    <w:p w14:paraId="6D66939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Кроме обращения по профессии, профессор Преображенский иногда употребляет также обращение по модели «наименование профессии + фамилия» (7 из 49 обращений, т.е. 14.2%). Анализируя употребление обеих форм обращения в повести «Собачье сердце», мы можем сказать, что по сравнению с использованием при обращении только наименования профессии (доктор) обращение в форме словосочетания – названия профессии и фамилии – звучит более официально (–</w:t>
      </w:r>
      <w:r w:rsidRPr="00742A6B">
        <w:rPr>
          <w:i/>
          <w:color w:val="000000" w:themeColor="text1"/>
          <w:sz w:val="28"/>
          <w:szCs w:val="28"/>
          <w:lang w:val="ru-RU"/>
        </w:rPr>
        <w:t xml:space="preserve"> Вот, черт возьми. Не издох. Ну, все равно издохнет. Эх, </w:t>
      </w:r>
      <w:r w:rsidRPr="00742A6B">
        <w:rPr>
          <w:rFonts w:eastAsia="Arial Unicode MS"/>
          <w:i/>
          <w:color w:val="000000" w:themeColor="text1"/>
          <w:spacing w:val="20"/>
          <w:sz w:val="28"/>
          <w:szCs w:val="28"/>
          <w:lang w:val="ru-RU" w:eastAsia="ru-RU"/>
        </w:rPr>
        <w:t xml:space="preserve">доктор </w:t>
      </w:r>
      <w:proofErr w:type="spellStart"/>
      <w:r w:rsidRPr="00742A6B">
        <w:rPr>
          <w:rFonts w:eastAsia="Arial Unicode MS"/>
          <w:i/>
          <w:color w:val="000000" w:themeColor="text1"/>
          <w:spacing w:val="20"/>
          <w:sz w:val="28"/>
          <w:szCs w:val="28"/>
          <w:lang w:val="ru-RU" w:eastAsia="ru-RU"/>
        </w:rPr>
        <w:t>Борменталь</w:t>
      </w:r>
      <w:proofErr w:type="spellEnd"/>
      <w:r w:rsidRPr="00742A6B">
        <w:rPr>
          <w:rFonts w:eastAsia="Arial Unicode MS"/>
          <w:i/>
          <w:color w:val="000000" w:themeColor="text1"/>
          <w:spacing w:val="20"/>
          <w:sz w:val="28"/>
          <w:szCs w:val="28"/>
          <w:lang w:val="ru-RU" w:eastAsia="ru-RU"/>
        </w:rPr>
        <w:t xml:space="preserve">, </w:t>
      </w:r>
      <w:r w:rsidRPr="00742A6B">
        <w:rPr>
          <w:i/>
          <w:color w:val="000000" w:themeColor="text1"/>
          <w:sz w:val="28"/>
          <w:szCs w:val="28"/>
          <w:lang w:val="ru-RU"/>
        </w:rPr>
        <w:t>жаль пса, ласковый был, хотя и хитрый</w:t>
      </w:r>
      <w:r w:rsidRPr="00742A6B">
        <w:rPr>
          <w:color w:val="000000" w:themeColor="text1"/>
          <w:sz w:val="28"/>
          <w:szCs w:val="28"/>
          <w:lang w:val="ru-RU"/>
        </w:rPr>
        <w:t>) и даже торжественно, пафосно. Например, когда доктор и профессор разговаривают о разрухе, об изменениях после революции, профессор, пытаясь убедить своего коллегу, говорит:</w:t>
      </w:r>
    </w:p>
    <w:p w14:paraId="13397994"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 xml:space="preserve">Почему электричество, которое, дай бог памяти, тухло в течение 20-ти лет два раза, в теперешнее время аккуратно гаснет раз в месяц? </w:t>
      </w:r>
      <w:r w:rsidRPr="00742A6B">
        <w:rPr>
          <w:rFonts w:eastAsia="Arial Unicode MS"/>
          <w:i/>
          <w:color w:val="000000" w:themeColor="text1"/>
          <w:spacing w:val="20"/>
          <w:sz w:val="28"/>
          <w:szCs w:val="28"/>
          <w:lang w:val="ru-RU" w:eastAsia="ru-RU"/>
        </w:rPr>
        <w:lastRenderedPageBreak/>
        <w:t xml:space="preserve">Доктор </w:t>
      </w:r>
      <w:proofErr w:type="spellStart"/>
      <w:r w:rsidRPr="00742A6B">
        <w:rPr>
          <w:rFonts w:eastAsia="Arial Unicode MS"/>
          <w:i/>
          <w:color w:val="000000" w:themeColor="text1"/>
          <w:spacing w:val="20"/>
          <w:sz w:val="28"/>
          <w:szCs w:val="28"/>
          <w:lang w:val="ru-RU" w:eastAsia="ru-RU"/>
        </w:rPr>
        <w:t>Борменталь</w:t>
      </w:r>
      <w:proofErr w:type="spellEnd"/>
      <w:r w:rsidRPr="00742A6B">
        <w:rPr>
          <w:i/>
          <w:color w:val="000000" w:themeColor="text1"/>
          <w:sz w:val="28"/>
          <w:szCs w:val="28"/>
          <w:lang w:val="ru-RU"/>
        </w:rPr>
        <w:t>, статистика — ужасная вещь. Вам, знакомому с моей последней работой, это известно лучше, чем кому бы то ни было другому</w:t>
      </w:r>
      <w:r w:rsidRPr="00742A6B">
        <w:rPr>
          <w:color w:val="000000" w:themeColor="text1"/>
          <w:sz w:val="28"/>
          <w:szCs w:val="28"/>
          <w:lang w:val="ru-RU"/>
        </w:rPr>
        <w:t>.</w:t>
      </w:r>
    </w:p>
    <w:p w14:paraId="1EF9D558"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Обращение в такой форме в речи профессора Преображенского может быть и эмоционально окрашенным – например, сочетаться с выражением шутливой эмоции переживания (</w:t>
      </w:r>
      <w:r w:rsidRPr="00742A6B">
        <w:rPr>
          <w:rFonts w:eastAsia="Arial Unicode MS"/>
          <w:i/>
          <w:color w:val="000000" w:themeColor="text1"/>
          <w:spacing w:val="20"/>
          <w:sz w:val="28"/>
          <w:szCs w:val="28"/>
          <w:lang w:val="ru-RU" w:eastAsia="ru-RU"/>
        </w:rPr>
        <w:t xml:space="preserve">Доктор </w:t>
      </w:r>
      <w:proofErr w:type="spellStart"/>
      <w:r w:rsidRPr="00742A6B">
        <w:rPr>
          <w:rFonts w:eastAsia="Arial Unicode MS"/>
          <w:i/>
          <w:color w:val="000000" w:themeColor="text1"/>
          <w:spacing w:val="20"/>
          <w:sz w:val="28"/>
          <w:szCs w:val="28"/>
          <w:lang w:val="ru-RU" w:eastAsia="ru-RU"/>
        </w:rPr>
        <w:t>Борменталь</w:t>
      </w:r>
      <w:proofErr w:type="spellEnd"/>
      <w:r w:rsidRPr="00742A6B">
        <w:rPr>
          <w:i/>
          <w:color w:val="000000" w:themeColor="text1"/>
          <w:sz w:val="28"/>
          <w:szCs w:val="28"/>
          <w:lang w:val="ru-RU"/>
        </w:rPr>
        <w:t>, умоляю вас, мгновенно эту штучку, и, если вы не скажете, что это вкусно, я ваш кровный враг на всю жизнь</w:t>
      </w:r>
      <w:r w:rsidRPr="00742A6B">
        <w:rPr>
          <w:color w:val="000000" w:themeColor="text1"/>
          <w:sz w:val="28"/>
          <w:szCs w:val="28"/>
          <w:lang w:val="ru-RU"/>
        </w:rPr>
        <w:t xml:space="preserve">). Таким образом, будучи достаточно официальным, обращение «доктор </w:t>
      </w:r>
      <w:proofErr w:type="spellStart"/>
      <w:r w:rsidRPr="00742A6B">
        <w:rPr>
          <w:color w:val="000000" w:themeColor="text1"/>
          <w:sz w:val="28"/>
          <w:szCs w:val="28"/>
          <w:lang w:val="ru-RU"/>
        </w:rPr>
        <w:t>Борменталь</w:t>
      </w:r>
      <w:proofErr w:type="spellEnd"/>
      <w:r w:rsidRPr="00742A6B">
        <w:rPr>
          <w:color w:val="000000" w:themeColor="text1"/>
          <w:sz w:val="28"/>
          <w:szCs w:val="28"/>
          <w:lang w:val="ru-RU"/>
        </w:rPr>
        <w:t xml:space="preserve">» является у Преображенского скорее знаком уважения и вежливости в отношениях коллег, но также и привычной формой адресации для человека, чуждого в целом фамильярности, ведь разговор за столом ведется не на медицинские темы, а на темы из сферы обиходно-бытовой жизни, из области политики и др. </w:t>
      </w:r>
    </w:p>
    <w:p w14:paraId="717A5BB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Обращение, принятое в медицинской среде между докторами (</w:t>
      </w:r>
      <w:r w:rsidRPr="00742A6B">
        <w:rPr>
          <w:i/>
          <w:color w:val="000000" w:themeColor="text1"/>
          <w:sz w:val="28"/>
          <w:szCs w:val="28"/>
          <w:lang w:val="ru-RU"/>
        </w:rPr>
        <w:t>доктор,  профессор</w:t>
      </w:r>
      <w:r w:rsidRPr="00742A6B">
        <w:rPr>
          <w:color w:val="000000" w:themeColor="text1"/>
          <w:sz w:val="28"/>
          <w:szCs w:val="28"/>
          <w:lang w:val="ru-RU"/>
        </w:rPr>
        <w:t xml:space="preserve">) и допустимое в речи пациентов по отношению к врачам (ср. также </w:t>
      </w:r>
      <w:r w:rsidRPr="00742A6B">
        <w:rPr>
          <w:i/>
          <w:color w:val="000000" w:themeColor="text1"/>
          <w:sz w:val="28"/>
          <w:szCs w:val="28"/>
          <w:lang w:val="ru-RU"/>
        </w:rPr>
        <w:t>сестра</w:t>
      </w:r>
      <w:r w:rsidRPr="00742A6B">
        <w:rPr>
          <w:color w:val="000000" w:themeColor="text1"/>
          <w:sz w:val="28"/>
          <w:szCs w:val="28"/>
          <w:lang w:val="ru-RU"/>
        </w:rPr>
        <w:t xml:space="preserve"> в значении ‘медицинский работник’), используется и членами домоуправления, и теми людьми, что пришли в квартиру профессора Преображенского с ордером на арест по поводу пропажи гражданина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w:t>
      </w:r>
    </w:p>
    <w:p w14:paraId="7E1E92DD" w14:textId="77777777" w:rsidR="00FD1C05" w:rsidRPr="00742A6B" w:rsidRDefault="00FD1C05" w:rsidP="003B69CC">
      <w:pPr>
        <w:pStyle w:val="a3"/>
        <w:numPr>
          <w:ilvl w:val="0"/>
          <w:numId w:val="4"/>
        </w:numPr>
        <w:spacing w:line="360" w:lineRule="auto"/>
        <w:ind w:firstLineChars="0"/>
        <w:jc w:val="both"/>
        <w:rPr>
          <w:color w:val="000000" w:themeColor="text1"/>
          <w:sz w:val="28"/>
          <w:szCs w:val="28"/>
          <w:lang w:val="ru-RU"/>
        </w:rPr>
      </w:pPr>
      <w:r w:rsidRPr="00742A6B">
        <w:rPr>
          <w:color w:val="000000" w:themeColor="text1"/>
          <w:sz w:val="28"/>
          <w:szCs w:val="28"/>
          <w:lang w:val="ru-RU"/>
        </w:rPr>
        <w:t xml:space="preserve">Именно таким образом обратился к профессору Преображенскому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во время их второй встречи:</w:t>
      </w:r>
      <w:r w:rsidRPr="00742A6B">
        <w:rPr>
          <w:i/>
          <w:color w:val="000000" w:themeColor="text1"/>
          <w:sz w:val="28"/>
          <w:szCs w:val="28"/>
          <w:lang w:val="ru-RU"/>
        </w:rPr>
        <w:t xml:space="preserve"> – Это – ваше дело, – со спокойным злорадством вымолвил </w:t>
      </w:r>
      <w:proofErr w:type="spellStart"/>
      <w:r w:rsidRPr="00742A6B">
        <w:rPr>
          <w:i/>
          <w:color w:val="000000" w:themeColor="text1"/>
          <w:sz w:val="28"/>
          <w:szCs w:val="28"/>
          <w:lang w:val="ru-RU"/>
        </w:rPr>
        <w:t>Швондер</w:t>
      </w:r>
      <w:proofErr w:type="spellEnd"/>
      <w:r w:rsidRPr="00742A6B">
        <w:rPr>
          <w:i/>
          <w:color w:val="000000" w:themeColor="text1"/>
          <w:sz w:val="28"/>
          <w:szCs w:val="28"/>
          <w:lang w:val="ru-RU"/>
        </w:rPr>
        <w:t>, зародился или нет... В общем и целом ведь вы делали опыт,</w:t>
      </w:r>
      <w:r w:rsidRPr="00742A6B">
        <w:rPr>
          <w:rFonts w:eastAsia="Arial Unicode MS"/>
          <w:i/>
          <w:color w:val="000000" w:themeColor="text1"/>
          <w:spacing w:val="20"/>
          <w:sz w:val="28"/>
          <w:szCs w:val="28"/>
          <w:lang w:val="ru-RU" w:eastAsia="ru-RU"/>
        </w:rPr>
        <w:t xml:space="preserve"> профессор</w:t>
      </w:r>
      <w:r w:rsidRPr="00742A6B">
        <w:rPr>
          <w:i/>
          <w:color w:val="000000" w:themeColor="text1"/>
          <w:sz w:val="28"/>
          <w:szCs w:val="28"/>
          <w:lang w:val="ru-RU"/>
        </w:rPr>
        <w:t xml:space="preserve">! Вы и создали гражданина </w:t>
      </w:r>
      <w:proofErr w:type="spellStart"/>
      <w:r w:rsidRPr="00742A6B">
        <w:rPr>
          <w:i/>
          <w:color w:val="000000" w:themeColor="text1"/>
          <w:sz w:val="28"/>
          <w:szCs w:val="28"/>
          <w:lang w:val="ru-RU"/>
        </w:rPr>
        <w:t>Шарикова</w:t>
      </w:r>
      <w:proofErr w:type="spellEnd"/>
      <w:r w:rsidRPr="00742A6B">
        <w:rPr>
          <w:i/>
          <w:color w:val="000000" w:themeColor="text1"/>
          <w:sz w:val="28"/>
          <w:szCs w:val="28"/>
          <w:lang w:val="ru-RU"/>
        </w:rPr>
        <w:t>.</w:t>
      </w:r>
    </w:p>
    <w:p w14:paraId="75F51873" w14:textId="77777777" w:rsidR="00FD1C05" w:rsidRPr="00742A6B" w:rsidRDefault="00FD1C05" w:rsidP="003B69CC">
      <w:pPr>
        <w:pStyle w:val="a3"/>
        <w:numPr>
          <w:ilvl w:val="0"/>
          <w:numId w:val="4"/>
        </w:numPr>
        <w:spacing w:line="360" w:lineRule="auto"/>
        <w:ind w:firstLineChars="0"/>
        <w:jc w:val="both"/>
        <w:rPr>
          <w:color w:val="000000" w:themeColor="text1"/>
          <w:sz w:val="28"/>
          <w:szCs w:val="28"/>
          <w:lang w:val="ru-RU"/>
        </w:rPr>
      </w:pPr>
      <w:r w:rsidRPr="00742A6B">
        <w:rPr>
          <w:color w:val="000000" w:themeColor="text1"/>
          <w:sz w:val="28"/>
          <w:szCs w:val="28"/>
          <w:lang w:val="ru-RU"/>
        </w:rPr>
        <w:t xml:space="preserve">Те, которые пришли в квартиру профессора с ордером так обращается к профессору: </w:t>
      </w:r>
      <w:r w:rsidRPr="00742A6B">
        <w:rPr>
          <w:i/>
          <w:color w:val="000000" w:themeColor="text1"/>
          <w:sz w:val="28"/>
          <w:szCs w:val="28"/>
          <w:lang w:val="ru-RU"/>
        </w:rPr>
        <w:t xml:space="preserve">– Не стесняйтесь, </w:t>
      </w:r>
      <w:r w:rsidRPr="00742A6B">
        <w:rPr>
          <w:rFonts w:eastAsia="Arial Unicode MS"/>
          <w:i/>
          <w:color w:val="000000" w:themeColor="text1"/>
          <w:spacing w:val="20"/>
          <w:sz w:val="28"/>
          <w:szCs w:val="28"/>
          <w:lang w:val="ru-RU" w:eastAsia="ru-RU"/>
        </w:rPr>
        <w:t>профессор</w:t>
      </w:r>
      <w:r w:rsidRPr="00742A6B">
        <w:rPr>
          <w:i/>
          <w:color w:val="000000" w:themeColor="text1"/>
          <w:sz w:val="28"/>
          <w:szCs w:val="28"/>
          <w:lang w:val="ru-RU"/>
        </w:rPr>
        <w:t>, – очень смущенно отозвался человек в штатском, затем он замялся и заговорил. – Очень неприятно. У нас есть ордер на обыск в вашей квартире и, – человек покосился на усы Филиппа Филипповича и докончил, – и арест, в зависимости от результата.</w:t>
      </w:r>
      <w:r w:rsidRPr="00742A6B">
        <w:rPr>
          <w:color w:val="000000" w:themeColor="text1"/>
          <w:sz w:val="28"/>
          <w:szCs w:val="28"/>
          <w:lang w:val="ru-RU"/>
        </w:rPr>
        <w:t xml:space="preserve"> </w:t>
      </w:r>
    </w:p>
    <w:p w14:paraId="56B7F0D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Обращение этих людей к профессору в такой форме во многом облегчает задачу адресантов – необходимость поиска адекватного обращения </w:t>
      </w:r>
      <w:r w:rsidRPr="00742A6B">
        <w:rPr>
          <w:color w:val="000000" w:themeColor="text1"/>
          <w:sz w:val="28"/>
          <w:szCs w:val="28"/>
          <w:lang w:val="ru-RU"/>
        </w:rPr>
        <w:lastRenderedPageBreak/>
        <w:t xml:space="preserve">к человеку, который не является социально и идеологически близким им, равным, к которому нельзя обратиться, используя форму </w:t>
      </w:r>
      <w:r w:rsidRPr="00742A6B">
        <w:rPr>
          <w:i/>
          <w:color w:val="000000" w:themeColor="text1"/>
          <w:sz w:val="28"/>
          <w:szCs w:val="28"/>
          <w:lang w:val="ru-RU"/>
        </w:rPr>
        <w:t>товарищ</w:t>
      </w:r>
      <w:r w:rsidRPr="00742A6B">
        <w:rPr>
          <w:color w:val="000000" w:themeColor="text1"/>
          <w:sz w:val="28"/>
          <w:szCs w:val="28"/>
          <w:lang w:val="ru-RU"/>
        </w:rPr>
        <w:t>, которая все более распространяется в качестве новой формы этикета.</w:t>
      </w:r>
    </w:p>
    <w:p w14:paraId="6EB972ED" w14:textId="4FAD6FCD" w:rsidR="007900A0" w:rsidRPr="00742A6B" w:rsidRDefault="00FD1C05" w:rsidP="00264CF2">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Доктор </w:t>
      </w:r>
      <w:proofErr w:type="spellStart"/>
      <w:r w:rsidRPr="00742A6B">
        <w:rPr>
          <w:color w:val="000000" w:themeColor="text1"/>
          <w:sz w:val="28"/>
          <w:szCs w:val="28"/>
          <w:lang w:val="ru-RU"/>
        </w:rPr>
        <w:t>Борменталь</w:t>
      </w:r>
      <w:proofErr w:type="spellEnd"/>
      <w:r w:rsidRPr="00742A6B">
        <w:rPr>
          <w:color w:val="000000" w:themeColor="text1"/>
          <w:sz w:val="28"/>
          <w:szCs w:val="28"/>
          <w:lang w:val="ru-RU"/>
        </w:rPr>
        <w:t xml:space="preserve"> всегда обращается к Филиппу Филипповичу не с помощью формы «профессор», а по имени и отчеству. Исключение составляет единственный случай, когда слово </w:t>
      </w:r>
      <w:r w:rsidRPr="00742A6B">
        <w:rPr>
          <w:i/>
          <w:color w:val="000000" w:themeColor="text1"/>
          <w:sz w:val="28"/>
          <w:szCs w:val="28"/>
          <w:lang w:val="ru-RU"/>
        </w:rPr>
        <w:t>профессор</w:t>
      </w:r>
      <w:r w:rsidRPr="00742A6B">
        <w:rPr>
          <w:color w:val="000000" w:themeColor="text1"/>
          <w:sz w:val="28"/>
          <w:szCs w:val="28"/>
          <w:lang w:val="ru-RU"/>
        </w:rPr>
        <w:t xml:space="preserve"> сочетается со словом </w:t>
      </w:r>
      <w:r w:rsidRPr="00742A6B">
        <w:rPr>
          <w:i/>
          <w:color w:val="000000" w:themeColor="text1"/>
          <w:sz w:val="28"/>
          <w:szCs w:val="28"/>
          <w:lang w:val="ru-RU"/>
        </w:rPr>
        <w:t>дорогой</w:t>
      </w:r>
      <w:r w:rsidRPr="00742A6B">
        <w:rPr>
          <w:color w:val="000000" w:themeColor="text1"/>
          <w:sz w:val="28"/>
          <w:szCs w:val="28"/>
          <w:lang w:val="ru-RU"/>
        </w:rPr>
        <w:t xml:space="preserve">: </w:t>
      </w:r>
      <w:r w:rsidRPr="00742A6B">
        <w:rPr>
          <w:i/>
          <w:color w:val="000000" w:themeColor="text1"/>
          <w:sz w:val="28"/>
          <w:szCs w:val="28"/>
          <w:lang w:val="ru-RU"/>
        </w:rPr>
        <w:t>В прошлый раз вы говорили, что боитесь за меня, если бы вы знали,</w:t>
      </w:r>
      <w:r w:rsidRPr="00742A6B">
        <w:rPr>
          <w:rFonts w:eastAsia="Arial Unicode MS"/>
          <w:i/>
          <w:color w:val="000000" w:themeColor="text1"/>
          <w:spacing w:val="20"/>
          <w:sz w:val="28"/>
          <w:szCs w:val="28"/>
          <w:lang w:val="ru-RU" w:eastAsia="ru-RU"/>
        </w:rPr>
        <w:t xml:space="preserve"> дорогой профессор,</w:t>
      </w:r>
      <w:r w:rsidRPr="00742A6B">
        <w:rPr>
          <w:i/>
          <w:color w:val="000000" w:themeColor="text1"/>
          <w:sz w:val="28"/>
          <w:szCs w:val="28"/>
          <w:lang w:val="ru-RU"/>
        </w:rPr>
        <w:t xml:space="preserve"> как вы меня этим тронули.</w:t>
      </w:r>
      <w:r w:rsidRPr="00742A6B">
        <w:rPr>
          <w:color w:val="000000" w:themeColor="text1"/>
          <w:sz w:val="28"/>
          <w:szCs w:val="28"/>
          <w:lang w:val="ru-RU"/>
        </w:rPr>
        <w:t xml:space="preserve"> </w:t>
      </w:r>
      <w:r w:rsidRPr="00742A6B">
        <w:rPr>
          <w:i/>
          <w:color w:val="000000" w:themeColor="text1"/>
          <w:sz w:val="28"/>
          <w:szCs w:val="28"/>
          <w:lang w:val="ru-RU"/>
        </w:rPr>
        <w:t xml:space="preserve">Но ведь я же не мальчик и сам соображаю, насколько это может получиться ужасная шутка. </w:t>
      </w:r>
      <w:r w:rsidRPr="00742A6B">
        <w:rPr>
          <w:color w:val="000000" w:themeColor="text1"/>
          <w:sz w:val="28"/>
          <w:szCs w:val="28"/>
          <w:lang w:val="ru-RU"/>
        </w:rPr>
        <w:t xml:space="preserve">Тем самым передается волнение младшего коллеги за старшего, переживание по поводу происходящих в связи с появлением в доме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событий и попытка убедить профессора в необходимости поиска какого-то выхода, т.е. обращение, не являющееся здесь вокативом, в</w:t>
      </w:r>
      <w:r w:rsidR="00264CF2" w:rsidRPr="00742A6B">
        <w:rPr>
          <w:color w:val="000000" w:themeColor="text1"/>
          <w:sz w:val="28"/>
          <w:szCs w:val="28"/>
          <w:lang w:val="ru-RU"/>
        </w:rPr>
        <w:t xml:space="preserve">ыполняет регулятивную функцию. </w:t>
      </w:r>
    </w:p>
    <w:p w14:paraId="131DEC6A" w14:textId="77777777" w:rsidR="00FD1C05" w:rsidRPr="00742A6B" w:rsidRDefault="00FD1C05" w:rsidP="00264CF2">
      <w:pPr>
        <w:pStyle w:val="4"/>
        <w:spacing w:before="200" w:after="120"/>
        <w:ind w:firstLine="709"/>
        <w:jc w:val="both"/>
        <w:rPr>
          <w:rFonts w:ascii="Times New Roman" w:hAnsi="Times New Roman"/>
          <w:i w:val="0"/>
          <w:color w:val="000000" w:themeColor="text1"/>
        </w:rPr>
      </w:pPr>
      <w:bookmarkStart w:id="21" w:name="_Toc516845517"/>
      <w:r w:rsidRPr="00742A6B">
        <w:rPr>
          <w:rFonts w:ascii="Times New Roman" w:hAnsi="Times New Roman"/>
          <w:color w:val="000000" w:themeColor="text1"/>
        </w:rPr>
        <w:t>2.2.1.3. Формы обращений, имеющие эмоционально-экспрессивную окраску</w:t>
      </w:r>
      <w:bookmarkEnd w:id="21"/>
    </w:p>
    <w:p w14:paraId="7E0358E0"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Формы обращений могут быть </w:t>
      </w:r>
      <w:proofErr w:type="spellStart"/>
      <w:r w:rsidRPr="00742A6B">
        <w:rPr>
          <w:color w:val="000000" w:themeColor="text1"/>
          <w:sz w:val="28"/>
          <w:szCs w:val="28"/>
          <w:lang w:val="ru-RU"/>
        </w:rPr>
        <w:t>эмоциально</w:t>
      </w:r>
      <w:proofErr w:type="spellEnd"/>
      <w:r w:rsidRPr="00742A6B">
        <w:rPr>
          <w:color w:val="000000" w:themeColor="text1"/>
          <w:sz w:val="28"/>
          <w:szCs w:val="28"/>
          <w:lang w:val="ru-RU"/>
        </w:rPr>
        <w:t>-окрашенными, что позволяет отразить отношение к адресату» [</w:t>
      </w:r>
      <w:proofErr w:type="spellStart"/>
      <w:r w:rsidRPr="00742A6B">
        <w:rPr>
          <w:color w:val="000000" w:themeColor="text1"/>
          <w:sz w:val="28"/>
          <w:szCs w:val="28"/>
          <w:lang w:val="ru-RU"/>
        </w:rPr>
        <w:t>Формановская</w:t>
      </w:r>
      <w:proofErr w:type="spellEnd"/>
      <w:r w:rsidRPr="00742A6B">
        <w:rPr>
          <w:color w:val="000000" w:themeColor="text1"/>
          <w:sz w:val="28"/>
          <w:szCs w:val="28"/>
          <w:lang w:val="ru-RU"/>
        </w:rPr>
        <w:t xml:space="preserve"> 2002: 164]. Так, слово </w:t>
      </w:r>
      <w:r w:rsidRPr="00742A6B">
        <w:rPr>
          <w:i/>
          <w:color w:val="000000" w:themeColor="text1"/>
          <w:sz w:val="28"/>
          <w:szCs w:val="28"/>
          <w:lang w:val="ru-RU"/>
        </w:rPr>
        <w:t>голубчик</w:t>
      </w:r>
      <w:r w:rsidRPr="00742A6B">
        <w:rPr>
          <w:color w:val="000000" w:themeColor="text1"/>
          <w:sz w:val="28"/>
          <w:szCs w:val="28"/>
          <w:lang w:val="ru-RU"/>
        </w:rPr>
        <w:t xml:space="preserve"> в качестве обращения толкуется как ‘разговорное, ласкательное обращение к близкому знакомому’ [Балакай 2001: 106]. Именно эту форму использует профессор Преображенский в общении со своими пациентами, лицами мужского пола, что говорит о его расположении к ним. «</w:t>
      </w:r>
      <w:r w:rsidRPr="00742A6B">
        <w:rPr>
          <w:i/>
          <w:color w:val="000000" w:themeColor="text1"/>
          <w:sz w:val="28"/>
          <w:szCs w:val="28"/>
          <w:lang w:val="ru-RU"/>
        </w:rPr>
        <w:t>Ба-ба, да вас узнать нельзя,</w:t>
      </w:r>
      <w:r w:rsidRPr="00742A6B">
        <w:rPr>
          <w:rFonts w:eastAsia="Arial Unicode MS"/>
          <w:i/>
          <w:color w:val="000000" w:themeColor="text1"/>
          <w:spacing w:val="20"/>
          <w:sz w:val="28"/>
          <w:szCs w:val="28"/>
          <w:lang w:val="ru-RU" w:eastAsia="ru-RU"/>
        </w:rPr>
        <w:t xml:space="preserve"> голубчик</w:t>
      </w:r>
      <w:r w:rsidRPr="00742A6B">
        <w:rPr>
          <w:i/>
          <w:color w:val="000000" w:themeColor="text1"/>
          <w:sz w:val="28"/>
          <w:szCs w:val="28"/>
          <w:lang w:val="ru-RU"/>
        </w:rPr>
        <w:t xml:space="preserve">», </w:t>
      </w:r>
      <w:r w:rsidRPr="00742A6B">
        <w:rPr>
          <w:color w:val="000000" w:themeColor="text1"/>
          <w:sz w:val="28"/>
          <w:szCs w:val="28"/>
          <w:lang w:val="ru-RU"/>
        </w:rPr>
        <w:t>– говорит профессор во время приёма наблюдаемому им больному.</w:t>
      </w:r>
      <w:r w:rsidRPr="00742A6B">
        <w:rPr>
          <w:i/>
          <w:color w:val="000000" w:themeColor="text1"/>
          <w:sz w:val="28"/>
          <w:szCs w:val="28"/>
          <w:lang w:val="ru-RU"/>
        </w:rPr>
        <w:t xml:space="preserve"> </w:t>
      </w:r>
      <w:r w:rsidRPr="00742A6B">
        <w:rPr>
          <w:color w:val="000000" w:themeColor="text1"/>
          <w:sz w:val="28"/>
          <w:szCs w:val="28"/>
          <w:lang w:val="ru-RU"/>
        </w:rPr>
        <w:t xml:space="preserve"> &lt;…&gt; </w:t>
      </w:r>
      <w:r w:rsidRPr="00742A6B">
        <w:rPr>
          <w:i/>
          <w:color w:val="000000" w:themeColor="text1"/>
          <w:sz w:val="28"/>
          <w:szCs w:val="28"/>
          <w:lang w:val="ru-RU"/>
        </w:rPr>
        <w:t>– Снимайте штаны,</w:t>
      </w:r>
      <w:r w:rsidRPr="00742A6B">
        <w:rPr>
          <w:b/>
          <w:i/>
          <w:color w:val="000000" w:themeColor="text1"/>
          <w:sz w:val="28"/>
          <w:szCs w:val="28"/>
          <w:lang w:val="ru-RU"/>
        </w:rPr>
        <w:t xml:space="preserve"> </w:t>
      </w:r>
      <w:r w:rsidRPr="00742A6B">
        <w:rPr>
          <w:rFonts w:eastAsia="Arial Unicode MS"/>
          <w:i/>
          <w:color w:val="000000" w:themeColor="text1"/>
          <w:spacing w:val="20"/>
          <w:sz w:val="28"/>
          <w:szCs w:val="28"/>
          <w:lang w:val="ru-RU" w:eastAsia="ru-RU"/>
        </w:rPr>
        <w:t>голубчик,</w:t>
      </w:r>
      <w:r w:rsidRPr="00742A6B">
        <w:rPr>
          <w:i/>
          <w:color w:val="000000" w:themeColor="text1"/>
          <w:sz w:val="28"/>
          <w:szCs w:val="28"/>
          <w:lang w:val="ru-RU"/>
        </w:rPr>
        <w:t xml:space="preserve"> — скомандовал Филипп Филиппович и поднялся.</w:t>
      </w:r>
      <w:r w:rsidRPr="00742A6B">
        <w:rPr>
          <w:color w:val="000000" w:themeColor="text1"/>
          <w:sz w:val="28"/>
          <w:szCs w:val="28"/>
          <w:lang w:val="ru-RU"/>
        </w:rPr>
        <w:t xml:space="preserve"> &lt;…&gt; </w:t>
      </w:r>
      <w:r w:rsidRPr="00742A6B">
        <w:rPr>
          <w:i/>
          <w:color w:val="000000" w:themeColor="text1"/>
          <w:sz w:val="28"/>
          <w:szCs w:val="28"/>
          <w:lang w:val="ru-RU"/>
        </w:rPr>
        <w:t>– Как сон,</w:t>
      </w:r>
      <w:r w:rsidRPr="00742A6B">
        <w:rPr>
          <w:b/>
          <w:i/>
          <w:color w:val="000000" w:themeColor="text1"/>
          <w:sz w:val="28"/>
          <w:szCs w:val="28"/>
          <w:lang w:val="ru-RU"/>
        </w:rPr>
        <w:t xml:space="preserve"> </w:t>
      </w:r>
      <w:r w:rsidRPr="00742A6B">
        <w:rPr>
          <w:rFonts w:eastAsia="Arial Unicode MS"/>
          <w:i/>
          <w:color w:val="000000" w:themeColor="text1"/>
          <w:spacing w:val="20"/>
          <w:sz w:val="28"/>
          <w:szCs w:val="28"/>
          <w:lang w:val="ru-RU" w:eastAsia="ru-RU"/>
        </w:rPr>
        <w:t>голубчик?</w:t>
      </w:r>
      <w:r w:rsidRPr="00742A6B">
        <w:rPr>
          <w:color w:val="000000" w:themeColor="text1"/>
          <w:sz w:val="28"/>
          <w:szCs w:val="28"/>
          <w:lang w:val="ru-RU"/>
        </w:rPr>
        <w:t xml:space="preserve"> С другой стороны, такая форма обращения к посетителю отменяет необходимость запоминания имени и отчества каждого посетителя. </w:t>
      </w:r>
    </w:p>
    <w:p w14:paraId="61757652"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Даже к важному гостю в военной форме, высокопоставленному представителю новой власти, который пришёл предупредить профессора о </w:t>
      </w:r>
      <w:r w:rsidRPr="00742A6B">
        <w:rPr>
          <w:color w:val="000000" w:themeColor="text1"/>
          <w:sz w:val="28"/>
          <w:szCs w:val="28"/>
          <w:lang w:val="ru-RU"/>
        </w:rPr>
        <w:lastRenderedPageBreak/>
        <w:t xml:space="preserve">написанном на него Шариковым и заверенном </w:t>
      </w:r>
      <w:proofErr w:type="spellStart"/>
      <w:r w:rsidRPr="00742A6B">
        <w:rPr>
          <w:color w:val="000000" w:themeColor="text1"/>
          <w:sz w:val="28"/>
          <w:szCs w:val="28"/>
          <w:lang w:val="ru-RU"/>
        </w:rPr>
        <w:t>Швондером</w:t>
      </w:r>
      <w:proofErr w:type="spellEnd"/>
      <w:r w:rsidRPr="00742A6B">
        <w:rPr>
          <w:color w:val="000000" w:themeColor="text1"/>
          <w:sz w:val="28"/>
          <w:szCs w:val="28"/>
          <w:lang w:val="ru-RU"/>
        </w:rPr>
        <w:t xml:space="preserve"> доносе, Преображенский обращается неформально, называя его </w:t>
      </w:r>
      <w:r w:rsidRPr="00742A6B">
        <w:rPr>
          <w:i/>
          <w:color w:val="000000" w:themeColor="text1"/>
          <w:sz w:val="28"/>
          <w:szCs w:val="28"/>
          <w:lang w:val="ru-RU"/>
        </w:rPr>
        <w:t>голубчиком</w:t>
      </w:r>
      <w:r w:rsidRPr="00742A6B">
        <w:rPr>
          <w:color w:val="000000" w:themeColor="text1"/>
          <w:sz w:val="28"/>
          <w:szCs w:val="28"/>
          <w:lang w:val="ru-RU"/>
        </w:rPr>
        <w:t xml:space="preserve"> и видя в нём лишь пациента, а не официальном лицо:</w:t>
      </w:r>
    </w:p>
    <w:p w14:paraId="724905D2"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 xml:space="preserve">– У вас боли, </w:t>
      </w:r>
      <w:r w:rsidRPr="00742A6B">
        <w:rPr>
          <w:rFonts w:eastAsia="Arial Unicode MS"/>
          <w:i/>
          <w:color w:val="000000" w:themeColor="text1"/>
          <w:spacing w:val="20"/>
          <w:sz w:val="28"/>
          <w:szCs w:val="28"/>
          <w:lang w:val="ru-RU" w:eastAsia="ru-RU"/>
        </w:rPr>
        <w:t>голубчик,</w:t>
      </w:r>
      <w:r w:rsidRPr="00742A6B">
        <w:rPr>
          <w:i/>
          <w:color w:val="000000" w:themeColor="text1"/>
          <w:sz w:val="28"/>
          <w:szCs w:val="28"/>
          <w:lang w:val="ru-RU"/>
        </w:rPr>
        <w:t xml:space="preserve"> возобновились? – спросил осунувшийся Филипп Филиппович, – садитесь, пожалуйста.</w:t>
      </w:r>
    </w:p>
    <w:p w14:paraId="767147E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том же разговоре профессор еще раз обращается к своему непростому гостю, используя форму </w:t>
      </w:r>
      <w:r w:rsidRPr="00742A6B">
        <w:rPr>
          <w:i/>
          <w:color w:val="000000" w:themeColor="text1"/>
          <w:sz w:val="28"/>
          <w:szCs w:val="28"/>
          <w:lang w:val="ru-RU"/>
        </w:rPr>
        <w:t>голубчик</w:t>
      </w:r>
      <w:r w:rsidRPr="00742A6B">
        <w:rPr>
          <w:color w:val="000000" w:themeColor="text1"/>
          <w:sz w:val="28"/>
          <w:szCs w:val="28"/>
          <w:lang w:val="ru-RU"/>
        </w:rPr>
        <w:t>, но в данном случае это обращение призвано решить иную прагматическую задачу – это своего рода извинение, раскаяние за допущенное им высокомерие:</w:t>
      </w:r>
      <w:r w:rsidRPr="00742A6B">
        <w:rPr>
          <w:rFonts w:eastAsia="Arial Unicode MS"/>
          <w:color w:val="000000" w:themeColor="text1"/>
          <w:sz w:val="28"/>
          <w:szCs w:val="28"/>
          <w:lang w:val="ru-RU" w:eastAsia="ru-RU"/>
        </w:rPr>
        <w:t xml:space="preserve"> </w:t>
      </w:r>
      <w:r w:rsidRPr="00742A6B">
        <w:rPr>
          <w:color w:val="000000" w:themeColor="text1"/>
          <w:sz w:val="28"/>
          <w:szCs w:val="28"/>
          <w:lang w:val="ru-RU"/>
        </w:rPr>
        <w:t xml:space="preserve">– </w:t>
      </w:r>
      <w:r w:rsidRPr="00742A6B">
        <w:rPr>
          <w:i/>
          <w:color w:val="000000" w:themeColor="text1"/>
          <w:sz w:val="28"/>
          <w:szCs w:val="28"/>
          <w:lang w:val="ru-RU"/>
        </w:rPr>
        <w:t>Ну, извините, извините,</w:t>
      </w:r>
      <w:r w:rsidRPr="00742A6B">
        <w:rPr>
          <w:rFonts w:eastAsia="Arial Unicode MS"/>
          <w:i/>
          <w:color w:val="000000" w:themeColor="text1"/>
          <w:spacing w:val="20"/>
          <w:sz w:val="28"/>
          <w:szCs w:val="28"/>
          <w:lang w:val="ru-RU" w:eastAsia="ru-RU"/>
        </w:rPr>
        <w:t xml:space="preserve"> голубчик!</w:t>
      </w:r>
      <w:r w:rsidRPr="00742A6B">
        <w:rPr>
          <w:color w:val="000000" w:themeColor="text1"/>
          <w:sz w:val="28"/>
          <w:szCs w:val="28"/>
          <w:lang w:val="ru-RU"/>
        </w:rPr>
        <w:t xml:space="preserve"> – </w:t>
      </w:r>
      <w:r w:rsidRPr="00742A6B">
        <w:rPr>
          <w:i/>
          <w:color w:val="000000" w:themeColor="text1"/>
          <w:sz w:val="28"/>
          <w:szCs w:val="28"/>
          <w:lang w:val="ru-RU"/>
        </w:rPr>
        <w:t xml:space="preserve">забормотал Филипп Филиппович, простите, я право, не хотел вас обидеть. </w:t>
      </w:r>
      <w:r w:rsidRPr="00742A6B">
        <w:rPr>
          <w:rFonts w:eastAsia="Arial Unicode MS"/>
          <w:i/>
          <w:color w:val="000000" w:themeColor="text1"/>
          <w:spacing w:val="20"/>
          <w:sz w:val="28"/>
          <w:szCs w:val="28"/>
          <w:lang w:val="ru-RU" w:eastAsia="ru-RU"/>
        </w:rPr>
        <w:t>Голубчик,</w:t>
      </w:r>
      <w:r w:rsidRPr="00742A6B">
        <w:rPr>
          <w:i/>
          <w:color w:val="000000" w:themeColor="text1"/>
          <w:sz w:val="28"/>
          <w:szCs w:val="28"/>
          <w:lang w:val="ru-RU"/>
        </w:rPr>
        <w:t xml:space="preserve"> не сердитесь, меня он так задергал... </w:t>
      </w:r>
    </w:p>
    <w:p w14:paraId="72E0DB4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Не имеющий семьи, профессор Преображенский по-отечески относится и к молодому коллеге и ученику. При общении с ним он использует, помимо обращений по имени и отчеству (</w:t>
      </w:r>
      <w:r w:rsidRPr="00742A6B">
        <w:rPr>
          <w:i/>
          <w:color w:val="000000" w:themeColor="text1"/>
          <w:sz w:val="28"/>
          <w:szCs w:val="28"/>
          <w:lang w:val="ru-RU"/>
        </w:rPr>
        <w:t>Иван Арнольдович)</w:t>
      </w:r>
      <w:r w:rsidRPr="00742A6B">
        <w:rPr>
          <w:color w:val="000000" w:themeColor="text1"/>
          <w:sz w:val="28"/>
          <w:szCs w:val="28"/>
          <w:lang w:val="ru-RU"/>
        </w:rPr>
        <w:t xml:space="preserve"> и вариантов профессионально-должностного наименования (</w:t>
      </w:r>
      <w:r w:rsidRPr="00742A6B">
        <w:rPr>
          <w:i/>
          <w:color w:val="000000" w:themeColor="text1"/>
          <w:sz w:val="28"/>
          <w:szCs w:val="28"/>
          <w:lang w:val="ru-RU"/>
        </w:rPr>
        <w:t xml:space="preserve">доктор, доктор </w:t>
      </w:r>
      <w:proofErr w:type="spellStart"/>
      <w:r w:rsidRPr="00742A6B">
        <w:rPr>
          <w:i/>
          <w:color w:val="000000" w:themeColor="text1"/>
          <w:sz w:val="28"/>
          <w:szCs w:val="28"/>
          <w:lang w:val="ru-RU"/>
        </w:rPr>
        <w:t>Борменталь</w:t>
      </w:r>
      <w:proofErr w:type="spellEnd"/>
      <w:r w:rsidRPr="00742A6B">
        <w:rPr>
          <w:color w:val="000000" w:themeColor="text1"/>
          <w:sz w:val="28"/>
          <w:szCs w:val="28"/>
          <w:lang w:val="ru-RU"/>
        </w:rPr>
        <w:t xml:space="preserve">), также и формулы с эмоционально-экспрессивной окраской: </w:t>
      </w:r>
    </w:p>
    <w:p w14:paraId="374A56EB"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w:t>
      </w:r>
      <w:r w:rsidRPr="00742A6B">
        <w:rPr>
          <w:rFonts w:eastAsia="Arial Unicode MS"/>
          <w:i/>
          <w:color w:val="000000" w:themeColor="text1"/>
          <w:spacing w:val="20"/>
          <w:sz w:val="28"/>
          <w:szCs w:val="28"/>
          <w:lang w:val="ru-RU" w:eastAsia="ru-RU"/>
        </w:rPr>
        <w:t xml:space="preserve"> Голубчик, </w:t>
      </w:r>
      <w:r w:rsidRPr="00742A6B">
        <w:rPr>
          <w:i/>
          <w:color w:val="000000" w:themeColor="text1"/>
          <w:sz w:val="28"/>
          <w:szCs w:val="28"/>
          <w:lang w:val="ru-RU"/>
        </w:rPr>
        <w:t>я иногда на вас ору на операциях, уж простите стариковскую вспыльчивость. В сущности, ведь я так одинок…</w:t>
      </w:r>
    </w:p>
    <w:p w14:paraId="39F53A88"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Последнее из обращений использовано лишь однажды, когда профессор обращается к </w:t>
      </w:r>
      <w:proofErr w:type="spellStart"/>
      <w:r w:rsidRPr="00742A6B">
        <w:rPr>
          <w:color w:val="000000" w:themeColor="text1"/>
          <w:sz w:val="28"/>
          <w:szCs w:val="28"/>
          <w:lang w:val="ru-RU"/>
        </w:rPr>
        <w:t>Борменталю</w:t>
      </w:r>
      <w:proofErr w:type="spellEnd"/>
      <w:r w:rsidRPr="00742A6B">
        <w:rPr>
          <w:color w:val="000000" w:themeColor="text1"/>
          <w:sz w:val="28"/>
          <w:szCs w:val="28"/>
          <w:lang w:val="ru-RU"/>
        </w:rPr>
        <w:t xml:space="preserve"> с позиции пожилого человека, дающего совет и наставление молодому. – </w:t>
      </w:r>
      <w:r w:rsidRPr="00742A6B">
        <w:rPr>
          <w:i/>
          <w:color w:val="000000" w:themeColor="text1"/>
          <w:sz w:val="28"/>
          <w:szCs w:val="28"/>
          <w:lang w:val="ru-RU"/>
        </w:rPr>
        <w:t>Нет, я не позволю вам этого,</w:t>
      </w:r>
      <w:r w:rsidRPr="00742A6B">
        <w:rPr>
          <w:rFonts w:eastAsia="Arial Unicode MS"/>
          <w:i/>
          <w:color w:val="000000" w:themeColor="text1"/>
          <w:spacing w:val="20"/>
          <w:sz w:val="28"/>
          <w:szCs w:val="28"/>
          <w:lang w:val="ru-RU" w:eastAsia="ru-RU"/>
        </w:rPr>
        <w:t xml:space="preserve"> милый мальчик. </w:t>
      </w:r>
      <w:r w:rsidRPr="00742A6B">
        <w:rPr>
          <w:i/>
          <w:color w:val="000000" w:themeColor="text1"/>
          <w:sz w:val="28"/>
          <w:szCs w:val="28"/>
          <w:lang w:val="ru-RU"/>
        </w:rPr>
        <w:t xml:space="preserve">Мне 60 лет, я вам могу давать советы. На преступление не идите никогда, против кого бы оно ни было направлено. Доживите до старости с чистыми руками. </w:t>
      </w:r>
      <w:r w:rsidRPr="00742A6B">
        <w:rPr>
          <w:color w:val="000000" w:themeColor="text1"/>
          <w:sz w:val="28"/>
          <w:szCs w:val="28"/>
          <w:lang w:val="ru-RU"/>
        </w:rPr>
        <w:t>В таком обращении проявляется и интенция извинения за категоричность (</w:t>
      </w:r>
      <w:r w:rsidRPr="00742A6B">
        <w:rPr>
          <w:i/>
          <w:color w:val="000000" w:themeColor="text1"/>
          <w:sz w:val="28"/>
          <w:szCs w:val="28"/>
          <w:lang w:val="ru-RU"/>
        </w:rPr>
        <w:t>я не позволю</w:t>
      </w:r>
      <w:r w:rsidRPr="00742A6B">
        <w:rPr>
          <w:color w:val="000000" w:themeColor="text1"/>
          <w:sz w:val="28"/>
          <w:szCs w:val="28"/>
          <w:lang w:val="ru-RU"/>
        </w:rPr>
        <w:t xml:space="preserve">), и благодарность за готовность коллеги защищать его и за беспокойство о нём – это форма выражения в целом отношения к верному ученику. </w:t>
      </w:r>
    </w:p>
    <w:p w14:paraId="0FD33FFC"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Эмоционально-окрашенным является и обращение, используемое Преображенским в разговоре с барышней, с которой Шариков хочет расписаться. В ответ на ее объяснение профессор называет девушку </w:t>
      </w:r>
      <w:r w:rsidRPr="00742A6B">
        <w:rPr>
          <w:i/>
          <w:color w:val="000000" w:themeColor="text1"/>
          <w:sz w:val="28"/>
          <w:szCs w:val="28"/>
          <w:lang w:val="ru-RU"/>
        </w:rPr>
        <w:t>деткой</w:t>
      </w:r>
      <w:r w:rsidRPr="00742A6B">
        <w:rPr>
          <w:color w:val="000000" w:themeColor="text1"/>
          <w:sz w:val="28"/>
          <w:szCs w:val="28"/>
          <w:lang w:val="ru-RU"/>
        </w:rPr>
        <w:t xml:space="preserve">, </w:t>
      </w:r>
      <w:r w:rsidRPr="00742A6B">
        <w:rPr>
          <w:color w:val="000000" w:themeColor="text1"/>
          <w:sz w:val="28"/>
          <w:szCs w:val="28"/>
          <w:lang w:val="ru-RU"/>
        </w:rPr>
        <w:lastRenderedPageBreak/>
        <w:t xml:space="preserve">очень ей сочувствует и готов помочь деньгами, желая удержать её от опрометчивого поступка: </w:t>
      </w:r>
    </w:p>
    <w:p w14:paraId="364A7273"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w:t>
      </w:r>
      <w:r w:rsidRPr="00742A6B">
        <w:rPr>
          <w:i/>
          <w:color w:val="000000" w:themeColor="text1"/>
          <w:sz w:val="28"/>
          <w:szCs w:val="28"/>
          <w:lang w:val="ru-RU"/>
        </w:rPr>
        <w:t xml:space="preserve"> Мне вас искренне жаль, но нельзя же так с первым встречным только из-за служебного положения...</w:t>
      </w:r>
      <w:r w:rsidRPr="00742A6B">
        <w:rPr>
          <w:i/>
          <w:color w:val="000000" w:themeColor="text1"/>
          <w:spacing w:val="20"/>
          <w:sz w:val="28"/>
          <w:szCs w:val="28"/>
          <w:lang w:val="ru-RU"/>
        </w:rPr>
        <w:t xml:space="preserve"> </w:t>
      </w:r>
      <w:r w:rsidRPr="00742A6B">
        <w:rPr>
          <w:rFonts w:eastAsia="Arial Unicode MS"/>
          <w:i/>
          <w:color w:val="000000" w:themeColor="text1"/>
          <w:spacing w:val="20"/>
          <w:sz w:val="28"/>
          <w:szCs w:val="28"/>
          <w:lang w:val="ru-RU" w:eastAsia="ru-RU"/>
        </w:rPr>
        <w:t xml:space="preserve">Детка, </w:t>
      </w:r>
      <w:r w:rsidRPr="00742A6B">
        <w:rPr>
          <w:i/>
          <w:color w:val="000000" w:themeColor="text1"/>
          <w:sz w:val="28"/>
          <w:szCs w:val="28"/>
          <w:lang w:val="ru-RU"/>
        </w:rPr>
        <w:t>ведь это безобразие. Вот что... — Он открыл ящик письменного стола и вынул три бумажки по три червонца</w:t>
      </w:r>
      <w:r w:rsidRPr="00742A6B">
        <w:rPr>
          <w:color w:val="000000" w:themeColor="text1"/>
          <w:sz w:val="28"/>
          <w:szCs w:val="28"/>
          <w:lang w:val="ru-RU"/>
        </w:rPr>
        <w:t>.</w:t>
      </w:r>
    </w:p>
    <w:p w14:paraId="0AD58098" w14:textId="3BB2FAC5" w:rsidR="00F6047C" w:rsidRPr="00742A6B" w:rsidRDefault="00FD1C05" w:rsidP="00F6047C">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диалоге с этой девушкой профессор руководствуется своим жизненным опытом пожилого человека, который вправе давать советы. </w:t>
      </w:r>
    </w:p>
    <w:p w14:paraId="10D081F2" w14:textId="77777777" w:rsidR="00FD1C05" w:rsidRPr="00742A6B" w:rsidRDefault="00FD1C05" w:rsidP="00E4768D">
      <w:pPr>
        <w:pStyle w:val="3"/>
        <w:spacing w:before="120" w:after="120" w:line="360" w:lineRule="auto"/>
        <w:ind w:firstLine="709"/>
        <w:jc w:val="both"/>
        <w:rPr>
          <w:rFonts w:ascii="Cambria" w:hAnsi="Cambria"/>
          <w:color w:val="000000" w:themeColor="text1"/>
          <w:sz w:val="28"/>
          <w:szCs w:val="28"/>
        </w:rPr>
      </w:pPr>
      <w:bookmarkStart w:id="22" w:name="_Toc516845518"/>
      <w:r w:rsidRPr="00742A6B">
        <w:rPr>
          <w:rFonts w:ascii="Cambria" w:hAnsi="Cambria"/>
          <w:color w:val="000000" w:themeColor="text1"/>
          <w:sz w:val="28"/>
          <w:szCs w:val="28"/>
        </w:rPr>
        <w:t>2.2.2. Формы обращений как средство выражения социального конфликта (идеологического противостояния)</w:t>
      </w:r>
      <w:bookmarkEnd w:id="22"/>
      <w:r w:rsidRPr="00742A6B">
        <w:rPr>
          <w:rFonts w:ascii="Cambria" w:hAnsi="Cambria"/>
          <w:color w:val="000000" w:themeColor="text1"/>
          <w:sz w:val="28"/>
          <w:szCs w:val="28"/>
        </w:rPr>
        <w:t xml:space="preserve"> </w:t>
      </w:r>
    </w:p>
    <w:p w14:paraId="2A15CFD2" w14:textId="77777777" w:rsidR="00FD1C05" w:rsidRPr="00742A6B" w:rsidRDefault="00FD1C05" w:rsidP="00E4768D">
      <w:pPr>
        <w:spacing w:line="360" w:lineRule="auto"/>
        <w:ind w:firstLine="709"/>
        <w:jc w:val="both"/>
        <w:rPr>
          <w:color w:val="000000" w:themeColor="text1"/>
          <w:sz w:val="28"/>
          <w:szCs w:val="28"/>
          <w:lang w:val="ru-RU"/>
        </w:rPr>
      </w:pPr>
      <w:bookmarkStart w:id="23" w:name="_Toc515893763"/>
      <w:bookmarkStart w:id="24" w:name="_Toc515895779"/>
      <w:bookmarkStart w:id="25" w:name="_Toc515895854"/>
      <w:r w:rsidRPr="00742A6B">
        <w:rPr>
          <w:color w:val="000000" w:themeColor="text1"/>
          <w:sz w:val="28"/>
          <w:szCs w:val="28"/>
          <w:lang w:val="ru-RU"/>
        </w:rPr>
        <w:t>В связи с социально-политическими изменениями в жизни России, сменой власти и т.д., стали ощутимыми и изменения в парадигме обращений, принятых между людьми, и их прагматической направленности и оценке. Использование разнообразных форм обращения является у М. Булгакова особым средством, используемым для показа социального конфликта.</w:t>
      </w:r>
      <w:bookmarkEnd w:id="23"/>
      <w:bookmarkEnd w:id="24"/>
      <w:bookmarkEnd w:id="25"/>
      <w:r w:rsidRPr="00742A6B">
        <w:rPr>
          <w:color w:val="000000" w:themeColor="text1"/>
          <w:sz w:val="28"/>
          <w:szCs w:val="28"/>
          <w:lang w:val="ru-RU"/>
        </w:rPr>
        <w:t xml:space="preserve"> </w:t>
      </w:r>
    </w:p>
    <w:p w14:paraId="21D279E4" w14:textId="77777777" w:rsidR="00FD1C05" w:rsidRPr="00742A6B" w:rsidRDefault="00FD1C05" w:rsidP="00E4768D">
      <w:pPr>
        <w:pStyle w:val="4"/>
        <w:spacing w:before="120" w:after="120"/>
        <w:ind w:firstLine="709"/>
        <w:rPr>
          <w:rFonts w:ascii="Times New Roman" w:hAnsi="Times New Roman"/>
          <w:color w:val="000000" w:themeColor="text1"/>
        </w:rPr>
      </w:pPr>
      <w:bookmarkStart w:id="26" w:name="_Toc516845519"/>
      <w:r w:rsidRPr="00742A6B">
        <w:rPr>
          <w:rFonts w:ascii="Times New Roman" w:hAnsi="Times New Roman"/>
          <w:color w:val="000000" w:themeColor="text1"/>
        </w:rPr>
        <w:t>2.2.2.1. Обращения в речи профессора</w:t>
      </w:r>
      <w:bookmarkEnd w:id="26"/>
    </w:p>
    <w:p w14:paraId="229AE810"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 отношению к незнакомому или малознакомому человеку профессор Преображенский продолжает использовать, как и раньше, привычные формы обращения.  </w:t>
      </w:r>
    </w:p>
    <w:p w14:paraId="2BC56530"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В качестве обращения к своей пациентке, пришедшей на прием впервые, профессор Преображенский использует слово </w:t>
      </w:r>
      <w:r w:rsidRPr="00742A6B">
        <w:rPr>
          <w:i/>
          <w:color w:val="000000" w:themeColor="text1"/>
          <w:sz w:val="28"/>
          <w:szCs w:val="28"/>
          <w:lang w:val="ru-RU"/>
        </w:rPr>
        <w:t>сударыня</w:t>
      </w:r>
      <w:r w:rsidRPr="00742A6B">
        <w:rPr>
          <w:color w:val="000000" w:themeColor="text1"/>
          <w:sz w:val="28"/>
          <w:szCs w:val="28"/>
          <w:lang w:val="ru-RU"/>
        </w:rPr>
        <w:t xml:space="preserve">, традиционно применяемое по отношению к незнакомым людям, «средних и низших сословий»; оно встречается в разговорном, обиходно-бытовом общении, выражает вежливость к женщине и девушке [Балакай 2001: 508]. Будучи недовольным уклонением пациентки от сообщения точной информации о себе, профессор, тем не менее, обращается к ней уважительно: </w:t>
      </w:r>
    </w:p>
    <w:p w14:paraId="4EC79ED4"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t>–</w:t>
      </w:r>
      <w:r w:rsidRPr="00742A6B">
        <w:rPr>
          <w:rFonts w:eastAsia="Arial Unicode MS"/>
          <w:i/>
          <w:color w:val="000000" w:themeColor="text1"/>
          <w:spacing w:val="20"/>
          <w:sz w:val="28"/>
          <w:szCs w:val="28"/>
          <w:lang w:val="ru-RU" w:eastAsia="ru-RU"/>
        </w:rPr>
        <w:t xml:space="preserve"> Сударыня</w:t>
      </w:r>
      <w:r w:rsidRPr="00742A6B">
        <w:rPr>
          <w:i/>
          <w:color w:val="000000" w:themeColor="text1"/>
          <w:sz w:val="28"/>
          <w:szCs w:val="28"/>
          <w:lang w:val="ru-RU"/>
        </w:rPr>
        <w:t>! Сколько вам лет? — очень сурово спросил ее Филипп Филиппович. &lt;…&gt; – Лет Вам сколько,</w:t>
      </w:r>
      <w:r w:rsidRPr="00742A6B">
        <w:rPr>
          <w:b/>
          <w:i/>
          <w:color w:val="000000" w:themeColor="text1"/>
          <w:sz w:val="28"/>
          <w:szCs w:val="28"/>
          <w:lang w:val="ru-RU"/>
        </w:rPr>
        <w:t xml:space="preserve"> </w:t>
      </w:r>
      <w:r w:rsidRPr="00742A6B">
        <w:rPr>
          <w:rFonts w:eastAsia="Arial Unicode MS"/>
          <w:i/>
          <w:color w:val="000000" w:themeColor="text1"/>
          <w:spacing w:val="20"/>
          <w:sz w:val="28"/>
          <w:szCs w:val="28"/>
          <w:lang w:val="ru-RU" w:eastAsia="ru-RU"/>
        </w:rPr>
        <w:t>сударыня</w:t>
      </w:r>
      <w:r w:rsidRPr="00742A6B">
        <w:rPr>
          <w:i/>
          <w:color w:val="000000" w:themeColor="text1"/>
          <w:sz w:val="28"/>
          <w:szCs w:val="28"/>
          <w:lang w:val="ru-RU"/>
        </w:rPr>
        <w:t xml:space="preserve">? – еще суровее повторил Филипп Филиппович. </w:t>
      </w:r>
    </w:p>
    <w:p w14:paraId="5B25144A"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lastRenderedPageBreak/>
        <w:t>– Честное слово... Ну, сорок пять…</w:t>
      </w:r>
    </w:p>
    <w:p w14:paraId="38883C97" w14:textId="77777777" w:rsidR="00FD1C05" w:rsidRPr="00742A6B" w:rsidRDefault="00FD1C05" w:rsidP="00E4768D">
      <w:pPr>
        <w:spacing w:line="360" w:lineRule="auto"/>
        <w:ind w:firstLine="709"/>
        <w:jc w:val="both"/>
        <w:rPr>
          <w:i/>
          <w:color w:val="000000" w:themeColor="text1"/>
          <w:sz w:val="28"/>
          <w:szCs w:val="28"/>
          <w:highlight w:val="yellow"/>
          <w:lang w:val="ru-RU"/>
        </w:rPr>
      </w:pPr>
      <w:r w:rsidRPr="00742A6B">
        <w:rPr>
          <w:i/>
          <w:color w:val="000000" w:themeColor="text1"/>
          <w:sz w:val="28"/>
          <w:szCs w:val="28"/>
          <w:lang w:val="ru-RU"/>
        </w:rPr>
        <w:t xml:space="preserve">– </w:t>
      </w:r>
      <w:r w:rsidRPr="00742A6B">
        <w:rPr>
          <w:rFonts w:eastAsia="Arial Unicode MS"/>
          <w:i/>
          <w:color w:val="000000" w:themeColor="text1"/>
          <w:spacing w:val="20"/>
          <w:sz w:val="28"/>
          <w:szCs w:val="28"/>
          <w:lang w:val="ru-RU" w:eastAsia="ru-RU"/>
        </w:rPr>
        <w:t>Сударыня,</w:t>
      </w:r>
      <w:r w:rsidRPr="00742A6B">
        <w:rPr>
          <w:i/>
          <w:color w:val="000000" w:themeColor="text1"/>
          <w:sz w:val="28"/>
          <w:szCs w:val="28"/>
          <w:lang w:val="ru-RU"/>
        </w:rPr>
        <w:t xml:space="preserve"> – возопил Филипп Филиппович, – меня ждут. Не задерживайте, пожалуйста. Вы же не одна!</w:t>
      </w:r>
    </w:p>
    <w:p w14:paraId="5D89414C"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Данное традиционное обращение к незнакомому клиенту-женщине не вызывает никакой неожиданной реакции адресата.</w:t>
      </w:r>
    </w:p>
    <w:p w14:paraId="759AF5A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Однако другое обращение, ранее также считавшееся обычным и допустимым при общении с незнакомцем, вызывает неожиданную реакцию адресата. Обращение </w:t>
      </w:r>
      <w:r w:rsidRPr="00742A6B">
        <w:rPr>
          <w:i/>
          <w:color w:val="000000" w:themeColor="text1"/>
          <w:sz w:val="28"/>
          <w:szCs w:val="28"/>
          <w:lang w:val="ru-RU"/>
        </w:rPr>
        <w:t>милостивый государь</w:t>
      </w:r>
      <w:r w:rsidRPr="00742A6B">
        <w:rPr>
          <w:color w:val="000000" w:themeColor="text1"/>
          <w:sz w:val="28"/>
          <w:szCs w:val="28"/>
          <w:lang w:val="ru-RU"/>
        </w:rPr>
        <w:t xml:space="preserve"> использовано профессором Преображенским в сцене появления в его квартире делегации из четырёх человек:</w:t>
      </w:r>
    </w:p>
    <w:p w14:paraId="54CEB081" w14:textId="77777777" w:rsidR="00FD1C05" w:rsidRPr="00742A6B" w:rsidRDefault="00FD1C05" w:rsidP="00E4768D">
      <w:pPr>
        <w:spacing w:line="360" w:lineRule="auto"/>
        <w:ind w:firstLine="709"/>
        <w:jc w:val="both"/>
        <w:rPr>
          <w:i/>
          <w:color w:val="000000" w:themeColor="text1"/>
          <w:sz w:val="28"/>
          <w:szCs w:val="28"/>
          <w:lang w:val="ru-RU"/>
        </w:rPr>
      </w:pPr>
      <w:r w:rsidRPr="00742A6B">
        <w:rPr>
          <w:color w:val="000000" w:themeColor="text1"/>
          <w:sz w:val="28"/>
          <w:szCs w:val="28"/>
          <w:lang w:val="ru-RU"/>
        </w:rPr>
        <w:t xml:space="preserve">– </w:t>
      </w:r>
      <w:r w:rsidRPr="00742A6B">
        <w:rPr>
          <w:i/>
          <w:color w:val="000000" w:themeColor="text1"/>
          <w:sz w:val="28"/>
          <w:szCs w:val="28"/>
          <w:lang w:val="ru-RU"/>
        </w:rPr>
        <w:t xml:space="preserve">В таком случае вы можете оставаться в кепке, а вас, </w:t>
      </w:r>
      <w:r w:rsidRPr="00742A6B">
        <w:rPr>
          <w:rFonts w:eastAsia="Arial Unicode MS"/>
          <w:i/>
          <w:color w:val="000000" w:themeColor="text1"/>
          <w:spacing w:val="20"/>
          <w:sz w:val="28"/>
          <w:szCs w:val="28"/>
          <w:lang w:val="ru-RU" w:eastAsia="ru-RU"/>
        </w:rPr>
        <w:t>милостивый государь</w:t>
      </w:r>
      <w:r w:rsidRPr="00742A6B">
        <w:rPr>
          <w:i/>
          <w:color w:val="000000" w:themeColor="text1"/>
          <w:sz w:val="28"/>
          <w:szCs w:val="28"/>
          <w:lang w:val="ru-RU"/>
        </w:rPr>
        <w:t xml:space="preserve">, попрошу снять ваш головной убор, – внушительно сказал Филипп Филиппович. – Я вам не </w:t>
      </w:r>
      <w:r w:rsidRPr="00742A6B">
        <w:rPr>
          <w:rFonts w:eastAsia="Arial Unicode MS"/>
          <w:i/>
          <w:color w:val="000000" w:themeColor="text1"/>
          <w:spacing w:val="20"/>
          <w:sz w:val="28"/>
          <w:szCs w:val="28"/>
          <w:lang w:val="ru-RU" w:eastAsia="ru-RU"/>
        </w:rPr>
        <w:t>милостивый государь</w:t>
      </w:r>
      <w:r w:rsidRPr="00742A6B">
        <w:rPr>
          <w:i/>
          <w:color w:val="000000" w:themeColor="text1"/>
          <w:sz w:val="28"/>
          <w:szCs w:val="28"/>
          <w:lang w:val="ru-RU"/>
        </w:rPr>
        <w:t>!</w:t>
      </w:r>
    </w:p>
    <w:p w14:paraId="18561E8E"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Толковый словарь определяет это словосочетание как ‘вежливое обращение’ [СРЯ.1: 339]. </w:t>
      </w:r>
      <w:r w:rsidRPr="00742A6B">
        <w:rPr>
          <w:i/>
          <w:color w:val="000000" w:themeColor="text1"/>
          <w:sz w:val="28"/>
          <w:szCs w:val="28"/>
          <w:lang w:val="ru-RU"/>
        </w:rPr>
        <w:t xml:space="preserve"> </w:t>
      </w:r>
      <w:r w:rsidRPr="00742A6B">
        <w:rPr>
          <w:color w:val="000000" w:themeColor="text1"/>
          <w:sz w:val="28"/>
          <w:szCs w:val="28"/>
          <w:lang w:val="ru-RU"/>
        </w:rPr>
        <w:t xml:space="preserve">Оно является типичным русским «официальным обращением», сочетающимся с формой «вы» и выражающим уважение к незнакомцу. До революции 1917 года оно было весьма частотным [Балакай 2001: 119]. Слушатель, не привыкший к подобному обращению, воспринял его как неподобающее, почти как оскорбление и поспешил отмежеваться от таких, как профессор Преображенский и иные люди, среди которых принято обращаться подобным образом. Это отражает достаточно низкую степень владения литературным языком и речевым этикетом человека, служащего в домоуправлении и представляющего в доме новую власть. </w:t>
      </w:r>
    </w:p>
    <w:p w14:paraId="3ADEF152"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Подобная ситуация показана и в следующему мини-диалоге</w:t>
      </w:r>
    </w:p>
    <w:p w14:paraId="15DCB86C"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 xml:space="preserve">– Вы, </w:t>
      </w:r>
      <w:r w:rsidRPr="00742A6B">
        <w:rPr>
          <w:rFonts w:eastAsia="Arial Unicode MS"/>
          <w:i/>
          <w:color w:val="000000" w:themeColor="text1"/>
          <w:spacing w:val="20"/>
          <w:sz w:val="28"/>
          <w:szCs w:val="28"/>
          <w:lang w:val="ru-RU" w:eastAsia="ru-RU"/>
        </w:rPr>
        <w:t xml:space="preserve">господа, </w:t>
      </w:r>
      <w:r w:rsidRPr="00742A6B">
        <w:rPr>
          <w:i/>
          <w:color w:val="000000" w:themeColor="text1"/>
          <w:sz w:val="28"/>
          <w:szCs w:val="28"/>
          <w:lang w:val="ru-RU"/>
        </w:rPr>
        <w:t xml:space="preserve">напрасно ходите без калош в такую погоду, – перебил его наставительно Филипп Филиппович. &lt;…&gt; – Во-первых, мы не </w:t>
      </w:r>
      <w:r w:rsidRPr="00742A6B">
        <w:rPr>
          <w:rFonts w:eastAsia="Arial Unicode MS"/>
          <w:i/>
          <w:color w:val="000000" w:themeColor="text1"/>
          <w:spacing w:val="20"/>
          <w:sz w:val="28"/>
          <w:szCs w:val="28"/>
          <w:lang w:val="ru-RU" w:eastAsia="ru-RU"/>
        </w:rPr>
        <w:t xml:space="preserve">господа, </w:t>
      </w:r>
      <w:r w:rsidRPr="00742A6B">
        <w:rPr>
          <w:i/>
          <w:color w:val="000000" w:themeColor="text1"/>
          <w:sz w:val="28"/>
          <w:szCs w:val="28"/>
          <w:lang w:val="ru-RU"/>
        </w:rPr>
        <w:t xml:space="preserve">— молвил, наконец, самый юный из четверых, персикового вида </w:t>
      </w:r>
      <w:r w:rsidRPr="00742A6B">
        <w:rPr>
          <w:color w:val="000000" w:themeColor="text1"/>
          <w:sz w:val="28"/>
          <w:szCs w:val="28"/>
          <w:lang w:val="ru-RU"/>
        </w:rPr>
        <w:t>[Вяземская].</w:t>
      </w:r>
    </w:p>
    <w:p w14:paraId="4F9BD4B6"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Между первой и второй репликами автор специально поставил паузу, связанная как с сутью самого замечания о шикарных коврах, так и с прозвучавшей формой обращения. Между </w:t>
      </w:r>
      <w:proofErr w:type="spellStart"/>
      <w:r w:rsidRPr="00742A6B">
        <w:rPr>
          <w:color w:val="000000" w:themeColor="text1"/>
          <w:sz w:val="28"/>
          <w:szCs w:val="28"/>
          <w:lang w:val="ru-RU"/>
        </w:rPr>
        <w:t>коммуникантами</w:t>
      </w:r>
      <w:proofErr w:type="spellEnd"/>
      <w:r w:rsidRPr="00742A6B">
        <w:rPr>
          <w:color w:val="000000" w:themeColor="text1"/>
          <w:sz w:val="28"/>
          <w:szCs w:val="28"/>
          <w:lang w:val="ru-RU"/>
        </w:rPr>
        <w:t xml:space="preserve"> встает преграда </w:t>
      </w:r>
      <w:r w:rsidRPr="00742A6B">
        <w:rPr>
          <w:color w:val="000000" w:themeColor="text1"/>
          <w:sz w:val="28"/>
          <w:szCs w:val="28"/>
          <w:lang w:val="ru-RU"/>
        </w:rPr>
        <w:lastRenderedPageBreak/>
        <w:t>непонимания: профессор использовал слово</w:t>
      </w:r>
      <w:r w:rsidRPr="00742A6B">
        <w:rPr>
          <w:i/>
          <w:color w:val="000000" w:themeColor="text1"/>
          <w:sz w:val="28"/>
          <w:szCs w:val="28"/>
          <w:lang w:val="ru-RU"/>
        </w:rPr>
        <w:t xml:space="preserve"> господа</w:t>
      </w:r>
      <w:r w:rsidRPr="00742A6B">
        <w:rPr>
          <w:color w:val="000000" w:themeColor="text1"/>
          <w:sz w:val="28"/>
          <w:szCs w:val="28"/>
          <w:lang w:val="ru-RU"/>
        </w:rPr>
        <w:t xml:space="preserve"> как вежливое обращение к незнакомым, «к мужчинам или мужчинам и женщинам вместе» [СРЯ.1: 607] (таким же образом он шутливо обращался и к собаке:</w:t>
      </w:r>
      <w:r w:rsidRPr="00742A6B">
        <w:rPr>
          <w:i/>
          <w:color w:val="000000" w:themeColor="text1"/>
          <w:sz w:val="28"/>
          <w:szCs w:val="28"/>
          <w:lang w:val="ru-RU"/>
        </w:rPr>
        <w:t>– Пожалуйте,</w:t>
      </w:r>
      <w:r w:rsidRPr="00742A6B">
        <w:rPr>
          <w:rFonts w:eastAsia="Arial Unicode MS"/>
          <w:i/>
          <w:color w:val="000000" w:themeColor="text1"/>
          <w:spacing w:val="20"/>
          <w:sz w:val="28"/>
          <w:szCs w:val="28"/>
          <w:lang w:val="ru-RU" w:eastAsia="ru-RU"/>
        </w:rPr>
        <w:t xml:space="preserve"> господин Шарик</w:t>
      </w:r>
      <w:r w:rsidRPr="00742A6B">
        <w:rPr>
          <w:b/>
          <w:i/>
          <w:color w:val="000000" w:themeColor="text1"/>
          <w:sz w:val="28"/>
          <w:szCs w:val="28"/>
          <w:lang w:val="ru-RU"/>
        </w:rPr>
        <w:t>,</w:t>
      </w:r>
      <w:r w:rsidRPr="00742A6B">
        <w:rPr>
          <w:i/>
          <w:color w:val="000000" w:themeColor="text1"/>
          <w:sz w:val="28"/>
          <w:szCs w:val="28"/>
          <w:lang w:val="ru-RU"/>
        </w:rPr>
        <w:t> – иронически пригласил господин, и Шарик благоговейно пожаловал, вертя хвостом)</w:t>
      </w:r>
      <w:r w:rsidRPr="00742A6B">
        <w:rPr>
          <w:color w:val="000000" w:themeColor="text1"/>
          <w:sz w:val="28"/>
          <w:szCs w:val="28"/>
          <w:lang w:val="ru-RU"/>
        </w:rPr>
        <w:t>; адресат же воспринимает обращение как способ причисления его к представителям чужого ему класса, к «не добитым буржуям».</w:t>
      </w:r>
    </w:p>
    <w:p w14:paraId="283C1CE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После превращения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в человека профессор Преображенский, как мы уже сказали, обращается к нему по фамилию. Когда Шариков потребовал вежливого обращения к себе – по имени и отчеству, – профессор в ответ предложил ему иное: </w:t>
      </w:r>
    </w:p>
    <w:p w14:paraId="252E0BD6"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 xml:space="preserve">—Нет! — загремел в дверях Филипп Филиппович, — по такому имени и отчеству в моей квартире я вас не разрешу называть. Если вам угодно, чтобы вас перестали именовать фамильярно “Шариков”, и я и доктор </w:t>
      </w:r>
      <w:proofErr w:type="spellStart"/>
      <w:r w:rsidRPr="00742A6B">
        <w:rPr>
          <w:i/>
          <w:color w:val="000000" w:themeColor="text1"/>
          <w:sz w:val="28"/>
          <w:szCs w:val="28"/>
          <w:lang w:val="ru-RU"/>
        </w:rPr>
        <w:t>Борменталь</w:t>
      </w:r>
      <w:proofErr w:type="spellEnd"/>
      <w:r w:rsidRPr="00742A6B">
        <w:rPr>
          <w:i/>
          <w:color w:val="000000" w:themeColor="text1"/>
          <w:sz w:val="28"/>
          <w:szCs w:val="28"/>
          <w:lang w:val="ru-RU"/>
        </w:rPr>
        <w:t xml:space="preserve"> будем называть вас </w:t>
      </w:r>
      <w:r w:rsidRPr="00742A6B">
        <w:rPr>
          <w:i/>
          <w:color w:val="000000" w:themeColor="text1"/>
          <w:spacing w:val="38"/>
          <w:sz w:val="28"/>
          <w:szCs w:val="28"/>
          <w:lang w:val="ru-RU"/>
        </w:rPr>
        <w:t>“</w:t>
      </w:r>
      <w:r w:rsidRPr="00742A6B">
        <w:rPr>
          <w:rFonts w:eastAsia="Arial Unicode MS"/>
          <w:i/>
          <w:color w:val="000000" w:themeColor="text1"/>
          <w:spacing w:val="20"/>
          <w:sz w:val="28"/>
          <w:szCs w:val="28"/>
          <w:lang w:val="ru-RU" w:eastAsia="ru-RU"/>
        </w:rPr>
        <w:t>господин Шариков</w:t>
      </w:r>
      <w:r w:rsidRPr="00742A6B">
        <w:rPr>
          <w:i/>
          <w:color w:val="000000" w:themeColor="text1"/>
          <w:sz w:val="28"/>
          <w:szCs w:val="28"/>
          <w:lang w:val="ru-RU"/>
        </w:rPr>
        <w:t>”</w:t>
      </w:r>
      <w:r w:rsidRPr="00742A6B">
        <w:rPr>
          <w:color w:val="000000" w:themeColor="text1"/>
          <w:sz w:val="28"/>
          <w:szCs w:val="28"/>
          <w:lang w:val="ru-RU"/>
        </w:rPr>
        <w:t xml:space="preserve">. </w:t>
      </w:r>
    </w:p>
    <w:p w14:paraId="7288C783"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Таким образом, профессор готов использовать подобное уважительное обращение и в отношении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-человека. Такое обращение отражает его принципиальную позицию: он, как видно из повести, не намерен изменять своим привычкам в угоду кому бы то ни было; во-вторых, он не желает пользоваться системой обращений и – в целом – лексикой, свойственной новой власти и ее представителям. Однако профессор получает в ответ отказ </w:t>
      </w:r>
      <w:proofErr w:type="spellStart"/>
      <w:r w:rsidRPr="00742A6B">
        <w:rPr>
          <w:color w:val="000000" w:themeColor="text1"/>
          <w:sz w:val="28"/>
          <w:szCs w:val="28"/>
          <w:lang w:val="ru-RU"/>
        </w:rPr>
        <w:t>Шарикова</w:t>
      </w:r>
      <w:proofErr w:type="spellEnd"/>
      <w:r w:rsidRPr="00742A6B">
        <w:rPr>
          <w:color w:val="000000" w:themeColor="text1"/>
          <w:sz w:val="28"/>
          <w:szCs w:val="28"/>
          <w:lang w:val="ru-RU"/>
        </w:rPr>
        <w:t xml:space="preserve"> принять такое обращение, причем используя явно подхваченное у других </w:t>
      </w:r>
      <w:proofErr w:type="spellStart"/>
      <w:r w:rsidRPr="00742A6B">
        <w:rPr>
          <w:color w:val="000000" w:themeColor="text1"/>
          <w:sz w:val="28"/>
          <w:szCs w:val="28"/>
          <w:lang w:val="ru-RU"/>
        </w:rPr>
        <w:t>идеологизированное</w:t>
      </w:r>
      <w:proofErr w:type="spellEnd"/>
      <w:r w:rsidRPr="00742A6B">
        <w:rPr>
          <w:color w:val="000000" w:themeColor="text1"/>
          <w:sz w:val="28"/>
          <w:szCs w:val="28"/>
          <w:lang w:val="ru-RU"/>
        </w:rPr>
        <w:t xml:space="preserve"> клише:</w:t>
      </w:r>
    </w:p>
    <w:p w14:paraId="045AE454"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 Я не господин,</w:t>
      </w:r>
      <w:r w:rsidRPr="00742A6B">
        <w:rPr>
          <w:rFonts w:eastAsia="Arial Unicode MS"/>
          <w:i/>
          <w:color w:val="000000" w:themeColor="text1"/>
          <w:spacing w:val="20"/>
          <w:sz w:val="28"/>
          <w:szCs w:val="28"/>
          <w:lang w:val="ru-RU" w:eastAsia="ru-RU"/>
        </w:rPr>
        <w:t xml:space="preserve"> господа все в Париже</w:t>
      </w:r>
      <w:r w:rsidRPr="00742A6B">
        <w:rPr>
          <w:i/>
          <w:color w:val="000000" w:themeColor="text1"/>
          <w:sz w:val="28"/>
          <w:szCs w:val="28"/>
          <w:lang w:val="ru-RU"/>
        </w:rPr>
        <w:t>! — отлаял Шариков</w:t>
      </w:r>
      <w:r w:rsidRPr="00742A6B">
        <w:rPr>
          <w:color w:val="000000" w:themeColor="text1"/>
          <w:sz w:val="28"/>
          <w:szCs w:val="28"/>
          <w:lang w:val="ru-RU"/>
        </w:rPr>
        <w:t>.</w:t>
      </w:r>
    </w:p>
    <w:p w14:paraId="2DF6282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Шариков, что очевидно, разделяет представление </w:t>
      </w:r>
      <w:proofErr w:type="spellStart"/>
      <w:r w:rsidRPr="00742A6B">
        <w:rPr>
          <w:color w:val="000000" w:themeColor="text1"/>
          <w:sz w:val="28"/>
          <w:szCs w:val="28"/>
          <w:lang w:val="ru-RU"/>
        </w:rPr>
        <w:t>Швондера</w:t>
      </w:r>
      <w:proofErr w:type="spellEnd"/>
      <w:r w:rsidRPr="00742A6B">
        <w:rPr>
          <w:color w:val="000000" w:themeColor="text1"/>
          <w:sz w:val="28"/>
          <w:szCs w:val="28"/>
          <w:lang w:val="ru-RU"/>
        </w:rPr>
        <w:t xml:space="preserve"> о социальной расстановке сил и не считает данную форму простым вежливым обращением. </w:t>
      </w:r>
    </w:p>
    <w:p w14:paraId="5770595B"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После Октябрьской революции словом </w:t>
      </w:r>
      <w:r w:rsidRPr="00742A6B">
        <w:rPr>
          <w:i/>
          <w:color w:val="000000" w:themeColor="text1"/>
          <w:sz w:val="28"/>
          <w:szCs w:val="28"/>
          <w:lang w:val="ru-RU"/>
        </w:rPr>
        <w:t>господа</w:t>
      </w:r>
      <w:r w:rsidRPr="00742A6B">
        <w:rPr>
          <w:color w:val="000000" w:themeColor="text1"/>
          <w:sz w:val="28"/>
          <w:szCs w:val="28"/>
          <w:lang w:val="ru-RU"/>
        </w:rPr>
        <w:t xml:space="preserve"> назывались «чужие – явные либо скрытые внутренние и внешние враги новой власти» [Васильев 2008: 88]. Это, с одной стороны, отражает степень владения говорящими </w:t>
      </w:r>
      <w:r w:rsidRPr="00742A6B">
        <w:rPr>
          <w:color w:val="000000" w:themeColor="text1"/>
          <w:sz w:val="28"/>
          <w:szCs w:val="28"/>
          <w:lang w:val="ru-RU"/>
        </w:rPr>
        <w:lastRenderedPageBreak/>
        <w:t xml:space="preserve">речевым этикетом, а с другой – свидетельствует об уже сформировавшемся отношении к человеку, живущему в семи комнатах. Этот пример подпадает под выделяемые Т.В. Нестеровой случаи </w:t>
      </w:r>
      <w:proofErr w:type="spellStart"/>
      <w:r w:rsidRPr="00742A6B">
        <w:rPr>
          <w:color w:val="000000" w:themeColor="text1"/>
          <w:sz w:val="28"/>
          <w:szCs w:val="28"/>
          <w:lang w:val="ru-RU"/>
        </w:rPr>
        <w:t>каузации</w:t>
      </w:r>
      <w:proofErr w:type="spellEnd"/>
      <w:r w:rsidRPr="00742A6B">
        <w:rPr>
          <w:color w:val="000000" w:themeColor="text1"/>
          <w:sz w:val="28"/>
          <w:szCs w:val="28"/>
          <w:lang w:val="ru-RU"/>
        </w:rPr>
        <w:t xml:space="preserve"> у адресата ответного эмоционального ряда в качестве реакции на обращение [Нестерова 2001: 19], хотя профессор Преображенский вряд ли имел намерение оскорбить визитёров-</w:t>
      </w:r>
      <w:proofErr w:type="spellStart"/>
      <w:r w:rsidRPr="00742A6B">
        <w:rPr>
          <w:color w:val="000000" w:themeColor="text1"/>
          <w:sz w:val="28"/>
          <w:szCs w:val="28"/>
          <w:lang w:val="ru-RU"/>
        </w:rPr>
        <w:t>домкомовцев</w:t>
      </w:r>
      <w:proofErr w:type="spellEnd"/>
      <w:r w:rsidRPr="00742A6B">
        <w:rPr>
          <w:color w:val="000000" w:themeColor="text1"/>
          <w:sz w:val="28"/>
          <w:szCs w:val="28"/>
          <w:lang w:val="ru-RU"/>
        </w:rPr>
        <w:t>.</w:t>
      </w:r>
    </w:p>
    <w:p w14:paraId="0C20E070" w14:textId="55DE3391" w:rsidR="00FD1C05" w:rsidRPr="00742A6B" w:rsidRDefault="00FD1C05" w:rsidP="00E4768D">
      <w:pPr>
        <w:spacing w:line="360" w:lineRule="auto"/>
        <w:ind w:firstLine="709"/>
        <w:jc w:val="both"/>
        <w:rPr>
          <w:b/>
          <w:color w:val="000000" w:themeColor="text1"/>
          <w:sz w:val="28"/>
          <w:szCs w:val="28"/>
          <w:lang w:val="ru-RU"/>
        </w:rPr>
      </w:pPr>
      <w:r w:rsidRPr="00742A6B">
        <w:rPr>
          <w:color w:val="000000" w:themeColor="text1"/>
          <w:sz w:val="28"/>
          <w:szCs w:val="28"/>
          <w:lang w:val="ru-RU"/>
        </w:rPr>
        <w:t xml:space="preserve">Профессор в повести не только не обращается к </w:t>
      </w:r>
      <w:proofErr w:type="spellStart"/>
      <w:r w:rsidRPr="00742A6B">
        <w:rPr>
          <w:color w:val="000000" w:themeColor="text1"/>
          <w:sz w:val="28"/>
          <w:szCs w:val="28"/>
          <w:lang w:val="ru-RU"/>
        </w:rPr>
        <w:t>Швондеру</w:t>
      </w:r>
      <w:proofErr w:type="spellEnd"/>
      <w:r w:rsidRPr="00742A6B">
        <w:rPr>
          <w:color w:val="000000" w:themeColor="text1"/>
          <w:sz w:val="28"/>
          <w:szCs w:val="28"/>
          <w:lang w:val="ru-RU"/>
        </w:rPr>
        <w:t xml:space="preserve"> как к малознакомому человеку с использованием формы </w:t>
      </w:r>
      <w:r w:rsidRPr="00742A6B">
        <w:rPr>
          <w:i/>
          <w:color w:val="000000" w:themeColor="text1"/>
          <w:sz w:val="28"/>
          <w:szCs w:val="28"/>
          <w:lang w:val="ru-RU"/>
        </w:rPr>
        <w:t>господин</w:t>
      </w:r>
      <w:r w:rsidRPr="00742A6B">
        <w:rPr>
          <w:color w:val="000000" w:themeColor="text1"/>
          <w:sz w:val="28"/>
          <w:szCs w:val="28"/>
          <w:lang w:val="ru-RU"/>
        </w:rPr>
        <w:t xml:space="preserve">, но и вообще никак не обращается к нему, лишь косвенно (в 3-м лице) называет его </w:t>
      </w:r>
      <w:proofErr w:type="spellStart"/>
      <w:r w:rsidRPr="00742A6B">
        <w:rPr>
          <w:color w:val="000000" w:themeColor="text1"/>
          <w:sz w:val="28"/>
          <w:szCs w:val="28"/>
          <w:lang w:val="ru-RU"/>
        </w:rPr>
        <w:t>Швондером</w:t>
      </w:r>
      <w:proofErr w:type="spellEnd"/>
      <w:r w:rsidRPr="00742A6B">
        <w:rPr>
          <w:color w:val="000000" w:themeColor="text1"/>
          <w:sz w:val="28"/>
          <w:szCs w:val="28"/>
          <w:lang w:val="ru-RU"/>
        </w:rPr>
        <w:t xml:space="preserve"> в  разговоре с другими. Это кажется логичным – особенно после того, как при первом знакомстве, во время визита в квартиру Преображенского с целью уплотнения,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представил себя и своих коллег исключительно по фамилии: –</w:t>
      </w:r>
      <w:r w:rsidRPr="00742A6B">
        <w:rPr>
          <w:i/>
          <w:color w:val="000000" w:themeColor="text1"/>
          <w:sz w:val="28"/>
          <w:szCs w:val="28"/>
          <w:lang w:val="ru-RU"/>
        </w:rPr>
        <w:t xml:space="preserve"> Я </w:t>
      </w:r>
      <w:r w:rsidRPr="00742A6B">
        <w:rPr>
          <w:color w:val="000000" w:themeColor="text1"/>
          <w:sz w:val="28"/>
          <w:szCs w:val="28"/>
          <w:lang w:val="ru-RU"/>
        </w:rPr>
        <w:t>–</w:t>
      </w:r>
      <w:r w:rsidRPr="00742A6B">
        <w:rPr>
          <w:i/>
          <w:color w:val="000000" w:themeColor="text1"/>
          <w:sz w:val="28"/>
          <w:szCs w:val="28"/>
          <w:lang w:val="ru-RU"/>
        </w:rPr>
        <w:t xml:space="preserve"> </w:t>
      </w:r>
      <w:proofErr w:type="spellStart"/>
      <w:r w:rsidRPr="00742A6B">
        <w:rPr>
          <w:i/>
          <w:color w:val="000000" w:themeColor="text1"/>
          <w:sz w:val="28"/>
          <w:szCs w:val="28"/>
          <w:lang w:val="ru-RU"/>
        </w:rPr>
        <w:t>Швондер</w:t>
      </w:r>
      <w:proofErr w:type="spellEnd"/>
      <w:r w:rsidRPr="00742A6B">
        <w:rPr>
          <w:i/>
          <w:color w:val="000000" w:themeColor="text1"/>
          <w:sz w:val="28"/>
          <w:szCs w:val="28"/>
          <w:lang w:val="ru-RU"/>
        </w:rPr>
        <w:t xml:space="preserve">, она – Вяземская, он – </w:t>
      </w:r>
      <w:r w:rsidRPr="00742A6B">
        <w:rPr>
          <w:rFonts w:eastAsia="Arial Unicode MS"/>
          <w:i/>
          <w:color w:val="000000" w:themeColor="text1"/>
          <w:spacing w:val="20"/>
          <w:sz w:val="28"/>
          <w:szCs w:val="28"/>
          <w:lang w:val="ru-RU" w:eastAsia="ru-RU"/>
        </w:rPr>
        <w:t>товарищ</w:t>
      </w:r>
      <w:r w:rsidRPr="00742A6B">
        <w:rPr>
          <w:i/>
          <w:color w:val="000000" w:themeColor="text1"/>
          <w:sz w:val="28"/>
          <w:szCs w:val="28"/>
          <w:lang w:val="ru-RU"/>
        </w:rPr>
        <w:t xml:space="preserve"> </w:t>
      </w:r>
      <w:proofErr w:type="spellStart"/>
      <w:r w:rsidRPr="00742A6B">
        <w:rPr>
          <w:i/>
          <w:color w:val="000000" w:themeColor="text1"/>
          <w:sz w:val="28"/>
          <w:szCs w:val="28"/>
          <w:lang w:val="ru-RU"/>
        </w:rPr>
        <w:t>Пеструхин</w:t>
      </w:r>
      <w:proofErr w:type="spellEnd"/>
      <w:r w:rsidRPr="00742A6B">
        <w:rPr>
          <w:i/>
          <w:color w:val="000000" w:themeColor="text1"/>
          <w:sz w:val="28"/>
          <w:szCs w:val="28"/>
          <w:lang w:val="ru-RU"/>
        </w:rPr>
        <w:t xml:space="preserve"> и </w:t>
      </w:r>
      <w:proofErr w:type="spellStart"/>
      <w:r w:rsidRPr="00742A6B">
        <w:rPr>
          <w:i/>
          <w:color w:val="000000" w:themeColor="text1"/>
          <w:sz w:val="28"/>
          <w:szCs w:val="28"/>
          <w:lang w:val="ru-RU"/>
        </w:rPr>
        <w:t>Жаровкин</w:t>
      </w:r>
      <w:proofErr w:type="spellEnd"/>
      <w:r w:rsidRPr="00742A6B">
        <w:rPr>
          <w:i/>
          <w:color w:val="000000" w:themeColor="text1"/>
          <w:sz w:val="28"/>
          <w:szCs w:val="28"/>
          <w:lang w:val="ru-RU"/>
        </w:rPr>
        <w:t xml:space="preserve">. </w:t>
      </w:r>
    </w:p>
    <w:p w14:paraId="644EDD23" w14:textId="1D5AE1E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Позже в тексте повести так и не появились их имена и отчества. Профессору ничего не остается, как называть </w:t>
      </w:r>
      <w:proofErr w:type="spellStart"/>
      <w:r w:rsidRPr="00742A6B">
        <w:rPr>
          <w:color w:val="000000" w:themeColor="text1"/>
          <w:sz w:val="28"/>
          <w:szCs w:val="28"/>
          <w:lang w:val="ru-RU"/>
        </w:rPr>
        <w:t>Швондера</w:t>
      </w:r>
      <w:proofErr w:type="spellEnd"/>
      <w:r w:rsidRPr="00742A6B">
        <w:rPr>
          <w:color w:val="000000" w:themeColor="text1"/>
          <w:sz w:val="28"/>
          <w:szCs w:val="28"/>
          <w:lang w:val="ru-RU"/>
        </w:rPr>
        <w:t xml:space="preserve"> в разговоре с другими героями по фамилии. Отсутствие возможности обращаться вежливо в соответствии с правилами традиционного речевого этикета к определенным персонажам проводит некий водораздел между ними и позволяет расставить социально-идейные акценты: «люди </w:t>
      </w:r>
      <w:r w:rsidR="00264CF2" w:rsidRPr="00742A6B">
        <w:rPr>
          <w:color w:val="000000" w:themeColor="text1"/>
          <w:sz w:val="28"/>
          <w:szCs w:val="28"/>
          <w:lang w:val="ru-RU"/>
        </w:rPr>
        <w:t xml:space="preserve">типа </w:t>
      </w:r>
      <w:proofErr w:type="spellStart"/>
      <w:r w:rsidR="00264CF2" w:rsidRPr="00742A6B">
        <w:rPr>
          <w:color w:val="000000" w:themeColor="text1"/>
          <w:sz w:val="28"/>
          <w:szCs w:val="28"/>
          <w:lang w:val="ru-RU"/>
        </w:rPr>
        <w:t>Швондера</w:t>
      </w:r>
      <w:proofErr w:type="spellEnd"/>
      <w:r w:rsidR="00264CF2" w:rsidRPr="00742A6B">
        <w:rPr>
          <w:color w:val="000000" w:themeColor="text1"/>
          <w:sz w:val="28"/>
          <w:szCs w:val="28"/>
          <w:lang w:val="ru-RU"/>
        </w:rPr>
        <w:t>» – «товарищи», пр</w:t>
      </w:r>
      <w:r w:rsidRPr="00742A6B">
        <w:rPr>
          <w:color w:val="000000" w:themeColor="text1"/>
          <w:sz w:val="28"/>
          <w:szCs w:val="28"/>
          <w:lang w:val="ru-RU"/>
        </w:rPr>
        <w:t>олетарии, не живущие в квартирах их семи комнат, сторонники новой власти, и, с другой стороны, «господа», интеллигенты люди типа «Преображенского», сторонники системы прежних ценностей.</w:t>
      </w:r>
    </w:p>
    <w:p w14:paraId="6E88FAC5" w14:textId="7AB40769" w:rsidR="00A01B90" w:rsidRPr="00742A6B" w:rsidRDefault="00A01B90" w:rsidP="00A01B90">
      <w:pPr>
        <w:spacing w:line="360" w:lineRule="auto"/>
        <w:ind w:firstLine="560"/>
        <w:jc w:val="both"/>
        <w:rPr>
          <w:color w:val="000000" w:themeColor="text1"/>
          <w:sz w:val="28"/>
          <w:szCs w:val="28"/>
          <w:lang w:val="ru-RU"/>
        </w:rPr>
      </w:pPr>
      <w:r w:rsidRPr="00742A6B">
        <w:rPr>
          <w:color w:val="000000" w:themeColor="text1"/>
          <w:sz w:val="28"/>
          <w:szCs w:val="28"/>
          <w:lang w:val="ru-RU"/>
        </w:rPr>
        <w:t xml:space="preserve">Слово </w:t>
      </w:r>
      <w:r w:rsidRPr="00742A6B">
        <w:rPr>
          <w:i/>
          <w:color w:val="000000" w:themeColor="text1"/>
          <w:sz w:val="28"/>
          <w:szCs w:val="28"/>
          <w:lang w:val="ru-RU"/>
        </w:rPr>
        <w:t>господин</w:t>
      </w:r>
      <w:r w:rsidRPr="00742A6B">
        <w:rPr>
          <w:color w:val="000000" w:themeColor="text1"/>
          <w:sz w:val="28"/>
          <w:szCs w:val="28"/>
          <w:lang w:val="ru-RU"/>
        </w:rPr>
        <w:t xml:space="preserve"> передано китайскими иероглифами </w:t>
      </w:r>
      <w:r w:rsidRPr="00742A6B">
        <w:rPr>
          <w:color w:val="000000" w:themeColor="text1"/>
          <w:sz w:val="28"/>
          <w:szCs w:val="28"/>
          <w:lang w:val="ru-RU"/>
        </w:rPr>
        <w:t>先生</w:t>
      </w:r>
      <w:r w:rsidRPr="00742A6B">
        <w:rPr>
          <w:color w:val="000000" w:themeColor="text1"/>
          <w:sz w:val="28"/>
          <w:szCs w:val="28"/>
          <w:lang w:val="ru-RU"/>
        </w:rPr>
        <w:t xml:space="preserve">. Оно  толкуется как 'человек, который рождается раньше кого-л.' [ССКЯ 2005:  1472] и, следовательно, является старшим. После революции, но до создания КНР, т.е. во время Китайской республики (тогда Китай был капиталистической страной) </w:t>
      </w:r>
      <w:r w:rsidRPr="00742A6B">
        <w:rPr>
          <w:color w:val="000000" w:themeColor="text1"/>
          <w:sz w:val="28"/>
          <w:szCs w:val="28"/>
          <w:lang w:val="ru-RU"/>
        </w:rPr>
        <w:t>先生</w:t>
      </w:r>
      <w:r w:rsidRPr="00742A6B">
        <w:rPr>
          <w:color w:val="000000" w:themeColor="text1"/>
          <w:sz w:val="28"/>
          <w:szCs w:val="28"/>
          <w:lang w:val="ru-RU"/>
        </w:rPr>
        <w:t xml:space="preserve"> широко использовалось в качестве этикетного обращения.</w:t>
      </w:r>
    </w:p>
    <w:p w14:paraId="18093E4C" w14:textId="3145C459" w:rsidR="00A01B90" w:rsidRPr="00742A6B" w:rsidRDefault="00A01B90" w:rsidP="00A01B90">
      <w:pPr>
        <w:spacing w:line="360" w:lineRule="auto"/>
        <w:ind w:firstLine="560"/>
        <w:jc w:val="both"/>
        <w:rPr>
          <w:color w:val="000000" w:themeColor="text1"/>
          <w:sz w:val="28"/>
          <w:szCs w:val="28"/>
          <w:lang w:val="ru-RU"/>
        </w:rPr>
      </w:pPr>
      <w:r w:rsidRPr="00742A6B">
        <w:rPr>
          <w:color w:val="000000" w:themeColor="text1"/>
          <w:sz w:val="28"/>
          <w:szCs w:val="28"/>
          <w:lang w:val="ru-RU"/>
        </w:rPr>
        <w:lastRenderedPageBreak/>
        <w:t>Во-первых, оно является широко употребительным обращением к мужчинам (кроме работников физического труда, которые причисляются к нижнему слою общества), в обиходной (к малознакомому или незнакомому мужчине) и официальной (ко всем мужчинам) обстановках [</w:t>
      </w:r>
      <w:proofErr w:type="spellStart"/>
      <w:r w:rsidRPr="00742A6B">
        <w:rPr>
          <w:color w:val="000000" w:themeColor="text1"/>
          <w:sz w:val="28"/>
          <w:szCs w:val="28"/>
          <w:lang w:val="ru-RU"/>
        </w:rPr>
        <w:t>Чжан</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Сюефэн</w:t>
      </w:r>
      <w:proofErr w:type="spellEnd"/>
      <w:r w:rsidRPr="00742A6B">
        <w:rPr>
          <w:color w:val="000000" w:themeColor="text1"/>
          <w:sz w:val="28"/>
          <w:szCs w:val="28"/>
          <w:lang w:val="ru-RU"/>
        </w:rPr>
        <w:t xml:space="preserve"> 2008: 172]. Во-вторых, слово используется в качестве типичного обращения в отношении китайских «профессиональных прорицателей» и монахов [</w:t>
      </w:r>
      <w:r w:rsidRPr="00742A6B">
        <w:rPr>
          <w:color w:val="000000" w:themeColor="text1"/>
          <w:sz w:val="26"/>
          <w:szCs w:val="26"/>
          <w:lang w:val="ru-RU"/>
        </w:rPr>
        <w:t>刘元满</w:t>
      </w:r>
      <w:r w:rsidRPr="00742A6B">
        <w:rPr>
          <w:color w:val="000000" w:themeColor="text1"/>
          <w:sz w:val="26"/>
          <w:szCs w:val="26"/>
          <w:lang w:val="ru-RU"/>
        </w:rPr>
        <w:t xml:space="preserve"> </w:t>
      </w:r>
      <w:r w:rsidRPr="00742A6B">
        <w:rPr>
          <w:color w:val="000000" w:themeColor="text1"/>
          <w:sz w:val="28"/>
          <w:szCs w:val="28"/>
          <w:lang w:val="ru-RU"/>
        </w:rPr>
        <w:t xml:space="preserve">2000: 144]. В-третьих, слово </w:t>
      </w:r>
      <w:r w:rsidRPr="00742A6B">
        <w:rPr>
          <w:color w:val="000000" w:themeColor="text1"/>
          <w:sz w:val="26"/>
          <w:szCs w:val="26"/>
          <w:lang w:val="ru-RU"/>
        </w:rPr>
        <w:t>先生</w:t>
      </w:r>
      <w:r w:rsidRPr="00742A6B">
        <w:rPr>
          <w:color w:val="000000" w:themeColor="text1"/>
          <w:sz w:val="28"/>
          <w:szCs w:val="28"/>
          <w:lang w:val="ru-RU"/>
        </w:rPr>
        <w:t xml:space="preserve"> употребляется как обращение к </w:t>
      </w:r>
      <w:proofErr w:type="spellStart"/>
      <w:r w:rsidRPr="00742A6B">
        <w:rPr>
          <w:color w:val="000000" w:themeColor="text1"/>
          <w:sz w:val="28"/>
          <w:szCs w:val="28"/>
          <w:lang w:val="ru-RU"/>
        </w:rPr>
        <w:t>представитедям</w:t>
      </w:r>
      <w:proofErr w:type="spellEnd"/>
      <w:r w:rsidRPr="00742A6B">
        <w:rPr>
          <w:color w:val="000000" w:themeColor="text1"/>
          <w:sz w:val="28"/>
          <w:szCs w:val="28"/>
          <w:lang w:val="ru-RU"/>
        </w:rPr>
        <w:t xml:space="preserve"> авторитетной высшей интеллигенции (в таком случае так допустимо обратиться и к женщине), что выступает как форма выражения особого уважения к ее представителям – например, к преподавателю,  учителю. </w:t>
      </w:r>
    </w:p>
    <w:p w14:paraId="7C1C8E38" w14:textId="2D5F0171" w:rsidR="00A01B90" w:rsidRPr="00742A6B" w:rsidRDefault="00A01B90" w:rsidP="00083AE1">
      <w:pPr>
        <w:spacing w:line="360" w:lineRule="auto"/>
        <w:ind w:firstLine="709"/>
        <w:jc w:val="both"/>
        <w:rPr>
          <w:color w:val="000000" w:themeColor="text1"/>
          <w:lang w:val="ru-RU"/>
        </w:rPr>
      </w:pPr>
      <w:r w:rsidRPr="00742A6B">
        <w:rPr>
          <w:color w:val="000000" w:themeColor="text1"/>
          <w:sz w:val="28"/>
          <w:szCs w:val="28"/>
          <w:lang w:val="ru-RU"/>
        </w:rPr>
        <w:t>После создания КНР (в период примерно с 1949 до 1974 года) обращение</w:t>
      </w:r>
      <w:r w:rsidRPr="00742A6B">
        <w:rPr>
          <w:color w:val="000000" w:themeColor="text1"/>
          <w:sz w:val="26"/>
          <w:szCs w:val="26"/>
          <w:lang w:val="ru-RU"/>
        </w:rPr>
        <w:t>先生</w:t>
      </w:r>
      <w:r w:rsidRPr="00742A6B">
        <w:rPr>
          <w:color w:val="000000" w:themeColor="text1"/>
          <w:sz w:val="28"/>
          <w:szCs w:val="28"/>
          <w:lang w:val="ru-RU"/>
        </w:rPr>
        <w:t xml:space="preserve"> уступает свое место обращению </w:t>
      </w:r>
      <w:r w:rsidRPr="00742A6B">
        <w:rPr>
          <w:color w:val="000000" w:themeColor="text1"/>
          <w:sz w:val="28"/>
          <w:szCs w:val="28"/>
          <w:lang w:val="ru-RU"/>
        </w:rPr>
        <w:t>同志</w:t>
      </w:r>
      <w:r w:rsidRPr="00742A6B">
        <w:rPr>
          <w:color w:val="000000" w:themeColor="text1"/>
          <w:sz w:val="28"/>
          <w:szCs w:val="28"/>
          <w:lang w:val="ru-RU"/>
        </w:rPr>
        <w:t xml:space="preserve"> (товарищ). Поскольку до </w:t>
      </w:r>
      <w:proofErr w:type="spellStart"/>
      <w:r w:rsidRPr="00742A6B">
        <w:rPr>
          <w:color w:val="000000" w:themeColor="text1"/>
          <w:sz w:val="28"/>
          <w:szCs w:val="28"/>
          <w:lang w:val="ru-RU"/>
        </w:rPr>
        <w:t>вожзникновения</w:t>
      </w:r>
      <w:proofErr w:type="spellEnd"/>
      <w:r w:rsidRPr="00742A6B">
        <w:rPr>
          <w:color w:val="000000" w:themeColor="text1"/>
          <w:sz w:val="28"/>
          <w:szCs w:val="28"/>
          <w:lang w:val="ru-RU"/>
        </w:rPr>
        <w:t xml:space="preserve"> КНР в обращении </w:t>
      </w:r>
      <w:r w:rsidRPr="00742A6B">
        <w:rPr>
          <w:color w:val="000000" w:themeColor="text1"/>
          <w:sz w:val="26"/>
          <w:szCs w:val="26"/>
          <w:lang w:val="ru-RU"/>
        </w:rPr>
        <w:t>先生</w:t>
      </w:r>
      <w:r w:rsidRPr="00742A6B">
        <w:rPr>
          <w:color w:val="000000" w:themeColor="text1"/>
          <w:sz w:val="26"/>
          <w:szCs w:val="26"/>
          <w:lang w:val="ru-RU"/>
        </w:rPr>
        <w:t xml:space="preserve"> </w:t>
      </w:r>
      <w:r w:rsidRPr="00742A6B">
        <w:rPr>
          <w:color w:val="000000" w:themeColor="text1"/>
          <w:sz w:val="28"/>
          <w:szCs w:val="28"/>
          <w:lang w:val="ru-RU"/>
        </w:rPr>
        <w:t>было отказано</w:t>
      </w:r>
      <w:r w:rsidRPr="00742A6B">
        <w:rPr>
          <w:color w:val="000000" w:themeColor="text1"/>
          <w:sz w:val="26"/>
          <w:szCs w:val="26"/>
          <w:lang w:val="ru-RU"/>
        </w:rPr>
        <w:t xml:space="preserve"> </w:t>
      </w:r>
      <w:r w:rsidRPr="00742A6B">
        <w:rPr>
          <w:color w:val="000000" w:themeColor="text1"/>
          <w:sz w:val="28"/>
          <w:szCs w:val="26"/>
          <w:lang w:val="ru-RU"/>
        </w:rPr>
        <w:t>работникам</w:t>
      </w:r>
      <w:r w:rsidRPr="00742A6B">
        <w:rPr>
          <w:color w:val="000000" w:themeColor="text1"/>
          <w:sz w:val="28"/>
          <w:szCs w:val="28"/>
          <w:lang w:val="ru-RU"/>
        </w:rPr>
        <w:t xml:space="preserve"> физического труда, оно стало обращением лишь к людям особого класса и, как следствие, малоупотребительным. Во время Культурной революции (1966-1976), как пишет один из историков, большинство людей, в отношении которых можно было использовать обращение </w:t>
      </w:r>
      <w:r w:rsidRPr="00742A6B">
        <w:rPr>
          <w:color w:val="000000" w:themeColor="text1"/>
          <w:sz w:val="26"/>
          <w:szCs w:val="26"/>
          <w:lang w:val="ru-RU"/>
        </w:rPr>
        <w:t>先生</w:t>
      </w:r>
      <w:r w:rsidRPr="00742A6B">
        <w:rPr>
          <w:color w:val="000000" w:themeColor="text1"/>
          <w:sz w:val="26"/>
          <w:szCs w:val="26"/>
          <w:lang w:val="ru-RU"/>
        </w:rPr>
        <w:t>, «</w:t>
      </w:r>
      <w:r w:rsidRPr="00742A6B">
        <w:rPr>
          <w:color w:val="000000" w:themeColor="text1"/>
          <w:sz w:val="28"/>
          <w:szCs w:val="28"/>
          <w:lang w:val="ru-RU"/>
        </w:rPr>
        <w:t xml:space="preserve">сидели на гауптвахте» (вероятно, в тюрьме -  </w:t>
      </w:r>
      <w:proofErr w:type="spellStart"/>
      <w:r w:rsidRPr="00742A6B">
        <w:rPr>
          <w:color w:val="000000" w:themeColor="text1"/>
          <w:sz w:val="28"/>
          <w:szCs w:val="28"/>
          <w:lang w:val="ru-RU"/>
        </w:rPr>
        <w:t>Д.Ч</w:t>
      </w:r>
      <w:proofErr w:type="spellEnd"/>
      <w:r w:rsidRPr="00742A6B">
        <w:rPr>
          <w:color w:val="000000" w:themeColor="text1"/>
          <w:sz w:val="28"/>
          <w:szCs w:val="28"/>
          <w:lang w:val="ru-RU"/>
        </w:rPr>
        <w:t>.) [</w:t>
      </w:r>
      <w:proofErr w:type="spellStart"/>
      <w:r w:rsidRPr="00742A6B">
        <w:rPr>
          <w:color w:val="000000" w:themeColor="text1"/>
          <w:sz w:val="28"/>
          <w:szCs w:val="28"/>
          <w:lang w:val="ru-RU"/>
        </w:rPr>
        <w:t>Чэнь</w:t>
      </w:r>
      <w:proofErr w:type="spellEnd"/>
      <w:r w:rsidRPr="00742A6B">
        <w:rPr>
          <w:color w:val="000000" w:themeColor="text1"/>
          <w:sz w:val="28"/>
          <w:szCs w:val="28"/>
          <w:lang w:val="ru-RU"/>
        </w:rPr>
        <w:t xml:space="preserve"> Хуй 2005: 11]. Однако это </w:t>
      </w:r>
      <w:r w:rsidRPr="00742A6B">
        <w:rPr>
          <w:color w:val="000000" w:themeColor="text1"/>
          <w:sz w:val="26"/>
          <w:szCs w:val="28"/>
          <w:lang w:val="ru-RU"/>
        </w:rPr>
        <w:t xml:space="preserve">обращение не </w:t>
      </w:r>
      <w:r w:rsidRPr="00742A6B">
        <w:rPr>
          <w:color w:val="000000" w:themeColor="text1"/>
          <w:sz w:val="28"/>
          <w:szCs w:val="28"/>
          <w:lang w:val="ru-RU"/>
        </w:rPr>
        <w:t>исчезло совсем -- его употребление лишь сократилось, и оно осталось как уважительное обращение к авторитетным, пожилым ученым [там же: 12]. Такая форма обращения может порождать некоторые сомнения в отношении к власти тех людей, к которым</w:t>
      </w:r>
      <w:r w:rsidRPr="00742A6B">
        <w:rPr>
          <w:color w:val="000000" w:themeColor="text1"/>
          <w:sz w:val="28"/>
          <w:szCs w:val="26"/>
          <w:lang w:val="ru-RU"/>
        </w:rPr>
        <w:t xml:space="preserve"> можно адресоваться с использованием формы</w:t>
      </w:r>
      <w:r w:rsidRPr="00742A6B">
        <w:rPr>
          <w:i/>
          <w:color w:val="000000" w:themeColor="text1"/>
          <w:sz w:val="28"/>
          <w:szCs w:val="28"/>
          <w:lang w:val="ru-RU"/>
        </w:rPr>
        <w:t>先生</w:t>
      </w:r>
      <w:r w:rsidRPr="00742A6B">
        <w:rPr>
          <w:i/>
          <w:color w:val="000000" w:themeColor="text1"/>
          <w:sz w:val="28"/>
          <w:szCs w:val="28"/>
          <w:lang w:val="ru-RU"/>
        </w:rPr>
        <w:t xml:space="preserve"> </w:t>
      </w:r>
      <w:r w:rsidRPr="00742A6B">
        <w:rPr>
          <w:color w:val="000000" w:themeColor="text1"/>
          <w:sz w:val="28"/>
          <w:szCs w:val="28"/>
          <w:lang w:val="ru-RU"/>
        </w:rPr>
        <w:t xml:space="preserve">[Сю </w:t>
      </w:r>
      <w:proofErr w:type="spellStart"/>
      <w:r w:rsidRPr="00742A6B">
        <w:rPr>
          <w:color w:val="000000" w:themeColor="text1"/>
          <w:sz w:val="28"/>
          <w:szCs w:val="28"/>
          <w:lang w:val="ru-RU"/>
        </w:rPr>
        <w:t>Хэй</w:t>
      </w:r>
      <w:proofErr w:type="spellEnd"/>
      <w:r w:rsidRPr="00742A6B">
        <w:rPr>
          <w:color w:val="000000" w:themeColor="text1"/>
          <w:sz w:val="28"/>
          <w:szCs w:val="28"/>
          <w:lang w:val="ru-RU"/>
        </w:rPr>
        <w:t xml:space="preserve"> 2012: 12]. Можно заключить, что китайское обращение </w:t>
      </w:r>
      <w:r w:rsidRPr="00742A6B">
        <w:rPr>
          <w:color w:val="000000" w:themeColor="text1"/>
          <w:sz w:val="26"/>
          <w:szCs w:val="26"/>
          <w:lang w:val="ru-RU"/>
        </w:rPr>
        <w:t>先生</w:t>
      </w:r>
      <w:r w:rsidRPr="00742A6B">
        <w:rPr>
          <w:color w:val="000000" w:themeColor="text1"/>
          <w:sz w:val="26"/>
          <w:szCs w:val="26"/>
          <w:lang w:val="ru-RU"/>
        </w:rPr>
        <w:t xml:space="preserve"> </w:t>
      </w:r>
      <w:r w:rsidRPr="00742A6B">
        <w:rPr>
          <w:color w:val="000000" w:themeColor="text1"/>
          <w:sz w:val="28"/>
          <w:szCs w:val="28"/>
          <w:lang w:val="ru-RU"/>
        </w:rPr>
        <w:t xml:space="preserve">может в устах профессора означать неприятие им новой системы обращений, но социальный конфликт выглядит при этом в переводе более слабым. </w:t>
      </w:r>
    </w:p>
    <w:p w14:paraId="1FCCE58C" w14:textId="77777777" w:rsidR="00FD1C05" w:rsidRPr="00742A6B" w:rsidRDefault="00FD1C05" w:rsidP="00083AE1">
      <w:pPr>
        <w:pStyle w:val="4"/>
        <w:spacing w:before="200" w:after="120"/>
        <w:ind w:firstLine="709"/>
        <w:rPr>
          <w:rFonts w:ascii="Times New Roman" w:hAnsi="Times New Roman"/>
          <w:color w:val="000000" w:themeColor="text1"/>
        </w:rPr>
      </w:pPr>
      <w:bookmarkStart w:id="27" w:name="_Toc516845520"/>
      <w:r w:rsidRPr="00742A6B">
        <w:rPr>
          <w:rFonts w:ascii="Times New Roman" w:hAnsi="Times New Roman"/>
          <w:color w:val="000000" w:themeColor="text1"/>
        </w:rPr>
        <w:lastRenderedPageBreak/>
        <w:t>2.2.2.2. Обращения в речи представителей новой власти</w:t>
      </w:r>
      <w:bookmarkEnd w:id="27"/>
      <w:r w:rsidRPr="00742A6B">
        <w:rPr>
          <w:rFonts w:ascii="Times New Roman" w:hAnsi="Times New Roman"/>
          <w:color w:val="000000" w:themeColor="text1"/>
        </w:rPr>
        <w:t xml:space="preserve"> </w:t>
      </w:r>
    </w:p>
    <w:p w14:paraId="128EDFC0" w14:textId="4D379D4C"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В повести привлекает к себе внимание использование обращений представителями новой власти. П</w:t>
      </w:r>
      <w:r w:rsidR="00083AE1" w:rsidRPr="00742A6B">
        <w:rPr>
          <w:color w:val="000000" w:themeColor="text1"/>
          <w:sz w:val="28"/>
          <w:szCs w:val="28"/>
          <w:lang w:val="ru-RU"/>
        </w:rPr>
        <w:t>оказательна уже первая сцена знакомства представителей новой власти</w:t>
      </w:r>
      <w:r w:rsidRPr="00742A6B">
        <w:rPr>
          <w:color w:val="000000" w:themeColor="text1"/>
          <w:sz w:val="28"/>
          <w:szCs w:val="28"/>
          <w:lang w:val="ru-RU"/>
        </w:rPr>
        <w:t xml:space="preserve">, когда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представляет недоумевающему профессору себя и своих коллег исключительно по фамилии</w:t>
      </w:r>
      <w:r w:rsidR="00083AE1" w:rsidRPr="00742A6B">
        <w:rPr>
          <w:color w:val="000000" w:themeColor="text1"/>
          <w:sz w:val="28"/>
          <w:szCs w:val="28"/>
          <w:lang w:val="ru-RU"/>
        </w:rPr>
        <w:t xml:space="preserve">, но с использованием слова </w:t>
      </w:r>
      <w:r w:rsidR="00083AE1" w:rsidRPr="00742A6B">
        <w:rPr>
          <w:i/>
          <w:color w:val="000000" w:themeColor="text1"/>
          <w:sz w:val="28"/>
          <w:szCs w:val="28"/>
          <w:lang w:val="ru-RU"/>
        </w:rPr>
        <w:t>товарищ</w:t>
      </w:r>
      <w:r w:rsidRPr="00742A6B">
        <w:rPr>
          <w:color w:val="000000" w:themeColor="text1"/>
          <w:sz w:val="28"/>
          <w:szCs w:val="28"/>
          <w:lang w:val="ru-RU"/>
        </w:rPr>
        <w:t xml:space="preserve">: </w:t>
      </w:r>
      <w:r w:rsidRPr="00742A6B">
        <w:rPr>
          <w:i/>
          <w:color w:val="000000" w:themeColor="text1"/>
          <w:sz w:val="28"/>
          <w:szCs w:val="28"/>
          <w:lang w:val="ru-RU"/>
        </w:rPr>
        <w:t xml:space="preserve">– Я </w:t>
      </w:r>
      <w:proofErr w:type="spellStart"/>
      <w:r w:rsidRPr="00742A6B">
        <w:rPr>
          <w:i/>
          <w:color w:val="000000" w:themeColor="text1"/>
          <w:sz w:val="28"/>
          <w:szCs w:val="28"/>
          <w:lang w:val="ru-RU"/>
        </w:rPr>
        <w:t>Швондер</w:t>
      </w:r>
      <w:proofErr w:type="spellEnd"/>
      <w:r w:rsidRPr="00742A6B">
        <w:rPr>
          <w:i/>
          <w:color w:val="000000" w:themeColor="text1"/>
          <w:sz w:val="28"/>
          <w:szCs w:val="28"/>
          <w:lang w:val="ru-RU"/>
        </w:rPr>
        <w:t>, она – Вяземская, он –</w:t>
      </w:r>
      <w:r w:rsidRPr="00742A6B">
        <w:rPr>
          <w:rFonts w:eastAsia="Arial Unicode MS"/>
          <w:i/>
          <w:color w:val="000000" w:themeColor="text1"/>
          <w:spacing w:val="20"/>
          <w:sz w:val="28"/>
          <w:szCs w:val="28"/>
          <w:lang w:val="ru-RU" w:eastAsia="ru-RU"/>
        </w:rPr>
        <w:t xml:space="preserve"> товарищ </w:t>
      </w:r>
      <w:proofErr w:type="spellStart"/>
      <w:r w:rsidRPr="00742A6B">
        <w:rPr>
          <w:i/>
          <w:color w:val="000000" w:themeColor="text1"/>
          <w:sz w:val="28"/>
          <w:szCs w:val="28"/>
          <w:lang w:val="ru-RU"/>
        </w:rPr>
        <w:t>Пеструхин</w:t>
      </w:r>
      <w:proofErr w:type="spellEnd"/>
      <w:r w:rsidRPr="00742A6B">
        <w:rPr>
          <w:i/>
          <w:color w:val="000000" w:themeColor="text1"/>
          <w:sz w:val="28"/>
          <w:szCs w:val="28"/>
          <w:lang w:val="ru-RU"/>
        </w:rPr>
        <w:t xml:space="preserve"> и </w:t>
      </w:r>
      <w:proofErr w:type="spellStart"/>
      <w:r w:rsidRPr="00742A6B">
        <w:rPr>
          <w:i/>
          <w:color w:val="000000" w:themeColor="text1"/>
          <w:sz w:val="28"/>
          <w:szCs w:val="28"/>
          <w:lang w:val="ru-RU"/>
        </w:rPr>
        <w:t>Жаровкин</w:t>
      </w:r>
      <w:proofErr w:type="spellEnd"/>
      <w:r w:rsidRPr="00742A6B">
        <w:rPr>
          <w:i/>
          <w:color w:val="000000" w:themeColor="text1"/>
          <w:sz w:val="28"/>
          <w:szCs w:val="28"/>
          <w:lang w:val="ru-RU"/>
        </w:rPr>
        <w:t>.</w:t>
      </w:r>
    </w:p>
    <w:p w14:paraId="0E2A8735" w14:textId="3542B97D" w:rsidR="00FD1C05" w:rsidRPr="00742A6B" w:rsidRDefault="00083AE1"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Лексема</w:t>
      </w:r>
      <w:r w:rsidR="00FD1C05" w:rsidRPr="00742A6B">
        <w:rPr>
          <w:color w:val="000000" w:themeColor="text1"/>
          <w:sz w:val="28"/>
          <w:szCs w:val="28"/>
          <w:lang w:val="ru-RU"/>
        </w:rPr>
        <w:t xml:space="preserve"> </w:t>
      </w:r>
      <w:r w:rsidR="00FD1C05" w:rsidRPr="00742A6B">
        <w:rPr>
          <w:i/>
          <w:color w:val="000000" w:themeColor="text1"/>
          <w:sz w:val="28"/>
          <w:szCs w:val="28"/>
          <w:lang w:val="ru-RU"/>
        </w:rPr>
        <w:t>товарищ</w:t>
      </w:r>
      <w:r w:rsidR="00FD1C05" w:rsidRPr="00742A6B">
        <w:rPr>
          <w:color w:val="000000" w:themeColor="text1"/>
          <w:sz w:val="28"/>
          <w:szCs w:val="28"/>
          <w:lang w:val="ru-RU"/>
        </w:rPr>
        <w:t xml:space="preserve"> в «Толковом словаре языка </w:t>
      </w:r>
      <w:proofErr w:type="spellStart"/>
      <w:r w:rsidR="00FD1C05" w:rsidRPr="00742A6B">
        <w:rPr>
          <w:color w:val="000000" w:themeColor="text1"/>
          <w:sz w:val="28"/>
          <w:szCs w:val="28"/>
          <w:lang w:val="ru-RU"/>
        </w:rPr>
        <w:t>Совдепии</w:t>
      </w:r>
      <w:proofErr w:type="spellEnd"/>
      <w:r w:rsidR="00FD1C05" w:rsidRPr="00742A6B">
        <w:rPr>
          <w:color w:val="000000" w:themeColor="text1"/>
          <w:sz w:val="28"/>
          <w:szCs w:val="28"/>
          <w:lang w:val="ru-RU"/>
        </w:rPr>
        <w:t xml:space="preserve">» толкуется следующим образом: 1. Гражданин в советском обществе: </w:t>
      </w:r>
      <w:r w:rsidR="00FD1C05" w:rsidRPr="00742A6B">
        <w:rPr>
          <w:i/>
          <w:color w:val="000000" w:themeColor="text1"/>
          <w:sz w:val="28"/>
          <w:szCs w:val="28"/>
          <w:lang w:val="ru-RU"/>
        </w:rPr>
        <w:t>Вчера приезжал товарищ из района.</w:t>
      </w:r>
      <w:r w:rsidRPr="00742A6B">
        <w:rPr>
          <w:color w:val="000000" w:themeColor="text1"/>
          <w:sz w:val="28"/>
          <w:szCs w:val="28"/>
          <w:lang w:val="ru-RU"/>
        </w:rPr>
        <w:t xml:space="preserve"> /</w:t>
      </w:r>
      <w:r w:rsidR="00FD1C05" w:rsidRPr="00742A6B">
        <w:rPr>
          <w:color w:val="000000" w:themeColor="text1"/>
          <w:sz w:val="28"/>
          <w:szCs w:val="28"/>
          <w:lang w:val="ru-RU"/>
        </w:rPr>
        <w:t xml:space="preserve">/ при обращении: </w:t>
      </w:r>
      <w:r w:rsidR="00FD1C05" w:rsidRPr="00742A6B">
        <w:rPr>
          <w:i/>
          <w:color w:val="000000" w:themeColor="text1"/>
          <w:sz w:val="28"/>
          <w:szCs w:val="28"/>
          <w:lang w:val="ru-RU"/>
        </w:rPr>
        <w:t>Товарищ, как пройти к штабу?</w:t>
      </w:r>
      <w:r w:rsidR="00FD1C05" w:rsidRPr="00742A6B">
        <w:rPr>
          <w:color w:val="000000" w:themeColor="text1"/>
          <w:sz w:val="28"/>
          <w:szCs w:val="28"/>
          <w:lang w:val="ru-RU"/>
        </w:rPr>
        <w:t xml:space="preserve"> (Фадеев). / / при фамилии, звании, должности: </w:t>
      </w:r>
      <w:r w:rsidR="00FD1C05" w:rsidRPr="00742A6B">
        <w:rPr>
          <w:i/>
          <w:color w:val="000000" w:themeColor="text1"/>
          <w:sz w:val="28"/>
          <w:szCs w:val="28"/>
          <w:lang w:val="ru-RU"/>
        </w:rPr>
        <w:t>Товарищ Новиков! Товарищ судья!</w:t>
      </w:r>
      <w:r w:rsidR="00FD1C05" w:rsidRPr="00742A6B">
        <w:rPr>
          <w:color w:val="000000" w:themeColor="text1"/>
          <w:sz w:val="28"/>
          <w:szCs w:val="28"/>
          <w:lang w:val="ru-RU"/>
        </w:rPr>
        <w:t xml:space="preserve"> 2. </w:t>
      </w:r>
      <w:r w:rsidR="00FD1C05" w:rsidRPr="00742A6B">
        <w:rPr>
          <w:i/>
          <w:color w:val="000000" w:themeColor="text1"/>
          <w:sz w:val="28"/>
          <w:szCs w:val="28"/>
          <w:lang w:val="ru-RU"/>
        </w:rPr>
        <w:t>Пренебр</w:t>
      </w:r>
      <w:r w:rsidR="00FD1C05" w:rsidRPr="00742A6B">
        <w:rPr>
          <w:color w:val="000000" w:themeColor="text1"/>
          <w:sz w:val="28"/>
          <w:szCs w:val="28"/>
          <w:lang w:val="ru-RU"/>
        </w:rPr>
        <w:t xml:space="preserve">. Большевик или сторонник большевиков: </w:t>
      </w:r>
      <w:r w:rsidR="00FD1C05" w:rsidRPr="00742A6B">
        <w:rPr>
          <w:i/>
          <w:color w:val="000000" w:themeColor="text1"/>
          <w:sz w:val="28"/>
          <w:szCs w:val="28"/>
          <w:lang w:val="ru-RU"/>
        </w:rPr>
        <w:t>Враги революции и их сторонники называли большевиков товарищами</w:t>
      </w:r>
      <w:r w:rsidR="00FD1C05" w:rsidRPr="00742A6B">
        <w:rPr>
          <w:color w:val="000000" w:themeColor="text1"/>
          <w:sz w:val="28"/>
          <w:szCs w:val="28"/>
          <w:lang w:val="ru-RU"/>
        </w:rPr>
        <w:t>. 3. Имена-неологизмы [ТСЯС: 602-603].</w:t>
      </w:r>
    </w:p>
    <w:p w14:paraId="1091ABCD" w14:textId="41F281BC"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Лексема </w:t>
      </w:r>
      <w:r w:rsidRPr="00742A6B">
        <w:rPr>
          <w:i/>
          <w:color w:val="000000" w:themeColor="text1"/>
          <w:sz w:val="28"/>
          <w:szCs w:val="28"/>
          <w:lang w:val="ru-RU"/>
        </w:rPr>
        <w:t>товарищ,</w:t>
      </w:r>
      <w:r w:rsidRPr="00742A6B">
        <w:rPr>
          <w:color w:val="000000" w:themeColor="text1"/>
          <w:sz w:val="28"/>
          <w:szCs w:val="28"/>
          <w:lang w:val="ru-RU"/>
        </w:rPr>
        <w:t xml:space="preserve"> появившееся в речевом обиходе после Октябрьской революции, имеет в качестве обращения особый смысл в русской культуре и свою динамику. Д.С. Лихачев отмечает, во-первых, что мужчины и женщины в этом обращении, не различались и тем самым упразднялись гендерные различия. Во-вторых, все люди становились при этом «если не товарищами в подлинном смысле этого слова, то, во всяком </w:t>
      </w:r>
      <w:r w:rsidR="00083AE1" w:rsidRPr="00742A6B">
        <w:rPr>
          <w:color w:val="000000" w:themeColor="text1"/>
          <w:sz w:val="28"/>
          <w:szCs w:val="28"/>
          <w:lang w:val="ru-RU"/>
        </w:rPr>
        <w:t>случае, равными» [Лихачев 1989</w:t>
      </w:r>
      <w:r w:rsidRPr="00742A6B">
        <w:rPr>
          <w:color w:val="000000" w:themeColor="text1"/>
          <w:sz w:val="28"/>
          <w:szCs w:val="28"/>
          <w:lang w:val="ru-RU"/>
        </w:rPr>
        <w:t xml:space="preserve">]. Через форму «товарищ» устанавливалось равенство говорящего и адресата, становился неважным социальный статус адресата – в сравнении с прежними обращениями, содержащими слово </w:t>
      </w:r>
      <w:r w:rsidRPr="00742A6B">
        <w:rPr>
          <w:i/>
          <w:color w:val="000000" w:themeColor="text1"/>
          <w:sz w:val="28"/>
          <w:szCs w:val="28"/>
          <w:lang w:val="ru-RU"/>
        </w:rPr>
        <w:t>господин</w:t>
      </w:r>
      <w:r w:rsidRPr="00742A6B">
        <w:rPr>
          <w:color w:val="000000" w:themeColor="text1"/>
          <w:sz w:val="28"/>
          <w:szCs w:val="28"/>
          <w:lang w:val="ru-RU"/>
        </w:rPr>
        <w:t xml:space="preserve">. Обращения </w:t>
      </w:r>
      <w:r w:rsidRPr="00742A6B">
        <w:rPr>
          <w:i/>
          <w:color w:val="000000" w:themeColor="text1"/>
          <w:sz w:val="28"/>
          <w:szCs w:val="28"/>
          <w:lang w:val="ru-RU"/>
        </w:rPr>
        <w:t>господин</w:t>
      </w:r>
      <w:r w:rsidRPr="00742A6B">
        <w:rPr>
          <w:color w:val="000000" w:themeColor="text1"/>
          <w:sz w:val="28"/>
          <w:szCs w:val="28"/>
          <w:lang w:val="ru-RU"/>
        </w:rPr>
        <w:t xml:space="preserve">, как и </w:t>
      </w:r>
      <w:r w:rsidRPr="00742A6B">
        <w:rPr>
          <w:i/>
          <w:color w:val="000000" w:themeColor="text1"/>
          <w:sz w:val="28"/>
          <w:szCs w:val="28"/>
          <w:lang w:val="ru-RU"/>
        </w:rPr>
        <w:t>сударь</w:t>
      </w:r>
      <w:r w:rsidRPr="00742A6B">
        <w:rPr>
          <w:color w:val="000000" w:themeColor="text1"/>
          <w:sz w:val="28"/>
          <w:szCs w:val="28"/>
          <w:lang w:val="ru-RU"/>
        </w:rPr>
        <w:t xml:space="preserve"> и </w:t>
      </w:r>
      <w:r w:rsidRPr="00742A6B">
        <w:rPr>
          <w:i/>
          <w:color w:val="000000" w:themeColor="text1"/>
          <w:sz w:val="28"/>
          <w:szCs w:val="28"/>
          <w:lang w:val="ru-RU"/>
        </w:rPr>
        <w:t>сударыня, милостивый государь</w:t>
      </w:r>
      <w:r w:rsidRPr="00742A6B">
        <w:rPr>
          <w:color w:val="000000" w:themeColor="text1"/>
          <w:sz w:val="28"/>
          <w:szCs w:val="28"/>
          <w:lang w:val="ru-RU"/>
        </w:rPr>
        <w:t xml:space="preserve"> и др., стали восприниматься как унижающие человеческое достоинство и характерные для речи «бывших» – представителей тех классов, которые утратили свои позиции и считаются идеологическими противниками. </w:t>
      </w:r>
    </w:p>
    <w:p w14:paraId="3F78816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Не случайно М. Булгаков сопровождает речь </w:t>
      </w:r>
      <w:proofErr w:type="spellStart"/>
      <w:r w:rsidRPr="00742A6B">
        <w:rPr>
          <w:color w:val="000000" w:themeColor="text1"/>
          <w:sz w:val="28"/>
          <w:szCs w:val="28"/>
          <w:lang w:val="ru-RU"/>
        </w:rPr>
        <w:t>Швондера</w:t>
      </w:r>
      <w:proofErr w:type="spellEnd"/>
      <w:r w:rsidRPr="00742A6B">
        <w:rPr>
          <w:color w:val="000000" w:themeColor="text1"/>
          <w:sz w:val="28"/>
          <w:szCs w:val="28"/>
          <w:lang w:val="ru-RU"/>
        </w:rPr>
        <w:t xml:space="preserve"> весьма выразительной ремаркой «горделиво», показывающей его эмоциональное состояние при использовании обращения </w:t>
      </w:r>
      <w:r w:rsidRPr="00742A6B">
        <w:rPr>
          <w:i/>
          <w:color w:val="000000" w:themeColor="text1"/>
          <w:sz w:val="28"/>
          <w:szCs w:val="28"/>
          <w:lang w:val="ru-RU"/>
        </w:rPr>
        <w:t>товарищ</w:t>
      </w:r>
      <w:r w:rsidRPr="00742A6B">
        <w:rPr>
          <w:color w:val="000000" w:themeColor="text1"/>
          <w:sz w:val="28"/>
          <w:szCs w:val="28"/>
          <w:lang w:val="ru-RU"/>
        </w:rPr>
        <w:t>:</w:t>
      </w:r>
    </w:p>
    <w:p w14:paraId="0D08DE71" w14:textId="77777777" w:rsidR="00FD1C05" w:rsidRPr="00742A6B" w:rsidRDefault="00FD1C05" w:rsidP="00E4768D">
      <w:pPr>
        <w:spacing w:line="360" w:lineRule="auto"/>
        <w:ind w:firstLine="709"/>
        <w:jc w:val="both"/>
        <w:rPr>
          <w:i/>
          <w:color w:val="000000" w:themeColor="text1"/>
          <w:sz w:val="28"/>
          <w:szCs w:val="28"/>
          <w:lang w:val="ru-RU"/>
        </w:rPr>
      </w:pPr>
      <w:r w:rsidRPr="00742A6B">
        <w:rPr>
          <w:i/>
          <w:color w:val="000000" w:themeColor="text1"/>
          <w:sz w:val="28"/>
          <w:szCs w:val="28"/>
          <w:lang w:val="ru-RU"/>
        </w:rPr>
        <w:lastRenderedPageBreak/>
        <w:t>– Какая разница,</w:t>
      </w:r>
      <w:r w:rsidRPr="00742A6B">
        <w:rPr>
          <w:rFonts w:eastAsia="Arial Unicode MS"/>
          <w:i/>
          <w:color w:val="000000" w:themeColor="text1"/>
          <w:spacing w:val="20"/>
          <w:sz w:val="28"/>
          <w:szCs w:val="28"/>
          <w:lang w:val="ru-RU" w:eastAsia="ru-RU"/>
        </w:rPr>
        <w:t xml:space="preserve"> товарищ</w:t>
      </w:r>
      <w:r w:rsidRPr="00742A6B">
        <w:rPr>
          <w:i/>
          <w:color w:val="000000" w:themeColor="text1"/>
          <w:sz w:val="28"/>
          <w:szCs w:val="28"/>
          <w:lang w:val="ru-RU"/>
        </w:rPr>
        <w:t>? – спросил он горделиво.</w:t>
      </w:r>
    </w:p>
    <w:p w14:paraId="284A4FA5" w14:textId="4F9B6F7B"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Обращение произносится </w:t>
      </w:r>
      <w:proofErr w:type="spellStart"/>
      <w:r w:rsidRPr="00742A6B">
        <w:rPr>
          <w:color w:val="000000" w:themeColor="text1"/>
          <w:sz w:val="28"/>
          <w:szCs w:val="28"/>
          <w:lang w:val="ru-RU"/>
        </w:rPr>
        <w:t>Швондером</w:t>
      </w:r>
      <w:proofErr w:type="spellEnd"/>
      <w:r w:rsidRPr="00742A6B">
        <w:rPr>
          <w:color w:val="000000" w:themeColor="text1"/>
          <w:sz w:val="28"/>
          <w:szCs w:val="28"/>
          <w:lang w:val="ru-RU"/>
        </w:rPr>
        <w:t xml:space="preserve"> с удовольствием – он любуется собой. Используя это обращение,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с одной стороны, подчеркивает свои идеологические взгляды сторонника новой власти, а с другой, – как бы включает и профессора в круг идеологически близких ему людей, единомышленников. Он, безусловно, рассчитывает на взаимопонимание в решении вопроса об уплотнении квартиры профессора, считая достаточным решение общего собрания жильцов дома. Реакция профессора </w:t>
      </w:r>
      <w:proofErr w:type="spellStart"/>
      <w:r w:rsidRPr="00742A6B">
        <w:rPr>
          <w:color w:val="000000" w:themeColor="text1"/>
          <w:sz w:val="28"/>
          <w:szCs w:val="28"/>
          <w:lang w:val="ru-RU"/>
        </w:rPr>
        <w:t>неожиданна</w:t>
      </w:r>
      <w:proofErr w:type="spellEnd"/>
      <w:r w:rsidRPr="00742A6B">
        <w:rPr>
          <w:color w:val="000000" w:themeColor="text1"/>
          <w:sz w:val="28"/>
          <w:szCs w:val="28"/>
          <w:lang w:val="ru-RU"/>
        </w:rPr>
        <w:t>: он не только позволяет себе замечание об отсутствии у визитёров калош и своих персидских коврах, но и адресуется к пришедшим с использованием «идеологически чуждого» обращения. Причислив Преображенского к «ненавистникам пролетариата», особенно после отказа уступить свои комнаты</w:t>
      </w:r>
      <w:r w:rsidR="00083AE1" w:rsidRPr="00742A6B">
        <w:rPr>
          <w:color w:val="000000" w:themeColor="text1"/>
          <w:sz w:val="28"/>
          <w:szCs w:val="28"/>
          <w:lang w:val="ru-RU"/>
        </w:rPr>
        <w:t xml:space="preserve"> и купить журналы «в пользу детей Германии»</w:t>
      </w:r>
      <w:r w:rsidRPr="00742A6B">
        <w:rPr>
          <w:color w:val="000000" w:themeColor="text1"/>
          <w:sz w:val="28"/>
          <w:szCs w:val="28"/>
          <w:lang w:val="ru-RU"/>
        </w:rPr>
        <w:t xml:space="preserve">,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меняет обращение к нему, прибегая далее к форме «профессор». Так же обращаются к нему и милиция со следователем, пришедшие с ордером на обыск в квартире. </w:t>
      </w:r>
    </w:p>
    <w:p w14:paraId="45DE486E"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shd w:val="clear" w:color="auto" w:fill="FFFFFF"/>
          <w:lang w:val="ru-RU"/>
        </w:rPr>
        <w:t>Как идеологические маркированное, слово «товарищ» имело очевидные преимущества:</w:t>
      </w:r>
      <w:r w:rsidRPr="00742A6B">
        <w:rPr>
          <w:color w:val="000000" w:themeColor="text1"/>
          <w:sz w:val="28"/>
          <w:szCs w:val="28"/>
          <w:lang w:val="ru-RU"/>
        </w:rPr>
        <w:t xml:space="preserve"> в условиях изменения классовой структуры, к этом обращению к концу 20-х годов привыкли, поскольку слова как инструмент общественной деятельность, его возникновение и актуализация связаны с социальными переворотами [Васильев 2008:89].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 служащий новой власти, обращения в его речи отражают особенности языка и стиля новой власти. </w:t>
      </w:r>
    </w:p>
    <w:p w14:paraId="7B8D757B" w14:textId="77777777" w:rsidR="00FD1C05" w:rsidRPr="00742A6B" w:rsidRDefault="00FD1C05" w:rsidP="00E4768D">
      <w:pPr>
        <w:spacing w:line="360" w:lineRule="auto"/>
        <w:ind w:firstLine="709"/>
        <w:jc w:val="both"/>
        <w:rPr>
          <w:color w:val="000000" w:themeColor="text1"/>
          <w:kern w:val="2"/>
          <w:sz w:val="28"/>
          <w:szCs w:val="28"/>
          <w:lang w:val="ru-RU"/>
        </w:rPr>
      </w:pPr>
      <w:r w:rsidRPr="00742A6B">
        <w:rPr>
          <w:color w:val="000000" w:themeColor="text1"/>
          <w:kern w:val="2"/>
          <w:sz w:val="28"/>
          <w:szCs w:val="28"/>
          <w:lang w:val="ru-RU"/>
        </w:rPr>
        <w:t xml:space="preserve">Обращение </w:t>
      </w:r>
      <w:r w:rsidRPr="00742A6B">
        <w:rPr>
          <w:i/>
          <w:color w:val="000000" w:themeColor="text1"/>
          <w:kern w:val="2"/>
          <w:sz w:val="28"/>
          <w:szCs w:val="28"/>
          <w:lang w:val="ru-RU"/>
        </w:rPr>
        <w:t>товарищ</w:t>
      </w:r>
      <w:r w:rsidRPr="00742A6B">
        <w:rPr>
          <w:color w:val="000000" w:themeColor="text1"/>
          <w:kern w:val="2"/>
          <w:sz w:val="28"/>
          <w:szCs w:val="28"/>
          <w:lang w:val="ru-RU"/>
        </w:rPr>
        <w:t xml:space="preserve"> переведено на китайский язык как </w:t>
      </w:r>
      <w:r w:rsidRPr="00742A6B">
        <w:rPr>
          <w:color w:val="000000" w:themeColor="text1"/>
          <w:sz w:val="26"/>
          <w:szCs w:val="26"/>
          <w:lang w:val="ru-RU"/>
        </w:rPr>
        <w:t>同志</w:t>
      </w:r>
      <w:r w:rsidRPr="00742A6B">
        <w:rPr>
          <w:color w:val="000000" w:themeColor="text1"/>
          <w:sz w:val="26"/>
          <w:szCs w:val="26"/>
          <w:lang w:val="ru-RU"/>
        </w:rPr>
        <w:t xml:space="preserve"> </w:t>
      </w:r>
      <w:r w:rsidRPr="00742A6B">
        <w:rPr>
          <w:color w:val="000000" w:themeColor="text1"/>
          <w:sz w:val="28"/>
          <w:szCs w:val="28"/>
          <w:lang w:val="ru-RU"/>
        </w:rPr>
        <w:t>–</w:t>
      </w:r>
      <w:r w:rsidRPr="00742A6B">
        <w:rPr>
          <w:color w:val="000000" w:themeColor="text1"/>
          <w:kern w:val="2"/>
          <w:sz w:val="28"/>
          <w:szCs w:val="28"/>
          <w:lang w:val="ru-RU"/>
        </w:rPr>
        <w:t xml:space="preserve"> формой, которая служила обращением при новой власти времен образования КНР. </w:t>
      </w:r>
      <w:r w:rsidRPr="00742A6B">
        <w:rPr>
          <w:color w:val="000000" w:themeColor="text1"/>
          <w:sz w:val="28"/>
          <w:szCs w:val="28"/>
          <w:lang w:val="ru-RU"/>
        </w:rPr>
        <w:t xml:space="preserve">Согласно толкованию в словаре китайского языка, </w:t>
      </w:r>
      <w:r w:rsidRPr="00742A6B">
        <w:rPr>
          <w:color w:val="000000" w:themeColor="text1"/>
          <w:sz w:val="26"/>
          <w:szCs w:val="26"/>
          <w:lang w:val="ru-RU"/>
        </w:rPr>
        <w:t>同志</w:t>
      </w:r>
      <w:r w:rsidRPr="00742A6B">
        <w:rPr>
          <w:color w:val="000000" w:themeColor="text1"/>
          <w:sz w:val="28"/>
          <w:szCs w:val="28"/>
          <w:lang w:val="ru-RU"/>
        </w:rPr>
        <w:t xml:space="preserve"> называют людей, «у которых общие идеалы и стремления» [ССКЯ 2005: 1368]</w:t>
      </w:r>
      <w:r w:rsidRPr="00742A6B">
        <w:rPr>
          <w:color w:val="000000" w:themeColor="text1"/>
          <w:kern w:val="2"/>
          <w:sz w:val="28"/>
          <w:szCs w:val="28"/>
          <w:lang w:val="ru-RU"/>
        </w:rPr>
        <w:t xml:space="preserve">, и после создания КНР данное обращение объединяет «своих людей», единомышленников. Поэтому такой перевод слова </w:t>
      </w:r>
      <w:r w:rsidRPr="00742A6B">
        <w:rPr>
          <w:i/>
          <w:color w:val="000000" w:themeColor="text1"/>
          <w:kern w:val="2"/>
          <w:sz w:val="28"/>
          <w:szCs w:val="28"/>
          <w:lang w:val="ru-RU"/>
        </w:rPr>
        <w:t>товарищ</w:t>
      </w:r>
      <w:r w:rsidRPr="00742A6B">
        <w:rPr>
          <w:color w:val="000000" w:themeColor="text1"/>
          <w:sz w:val="28"/>
          <w:szCs w:val="28"/>
          <w:lang w:val="ru-RU"/>
        </w:rPr>
        <w:t xml:space="preserve"> </w:t>
      </w:r>
      <w:r w:rsidRPr="00742A6B">
        <w:rPr>
          <w:color w:val="000000" w:themeColor="text1"/>
          <w:kern w:val="2"/>
          <w:sz w:val="28"/>
          <w:szCs w:val="28"/>
          <w:lang w:val="ru-RU"/>
        </w:rPr>
        <w:t>на китайский язык представляется успешным.</w:t>
      </w:r>
    </w:p>
    <w:p w14:paraId="7CE0E17F"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lastRenderedPageBreak/>
        <w:t xml:space="preserve">В ходе оформлении документов, т.е. в ситуации администрирования,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обращается к профессору с использованием формы </w:t>
      </w:r>
      <w:r w:rsidRPr="00742A6B">
        <w:rPr>
          <w:i/>
          <w:color w:val="000000" w:themeColor="text1"/>
          <w:sz w:val="28"/>
          <w:szCs w:val="28"/>
          <w:lang w:val="ru-RU"/>
        </w:rPr>
        <w:t>гражданин</w:t>
      </w:r>
      <w:r w:rsidRPr="00742A6B">
        <w:rPr>
          <w:color w:val="000000" w:themeColor="text1"/>
          <w:sz w:val="28"/>
          <w:szCs w:val="28"/>
          <w:lang w:val="ru-RU"/>
        </w:rPr>
        <w:t xml:space="preserve">: </w:t>
      </w:r>
      <w:r w:rsidRPr="00742A6B">
        <w:rPr>
          <w:i/>
          <w:color w:val="000000" w:themeColor="text1"/>
          <w:sz w:val="28"/>
          <w:szCs w:val="28"/>
          <w:lang w:val="ru-RU"/>
        </w:rPr>
        <w:t xml:space="preserve">Что же, — заговорил </w:t>
      </w:r>
      <w:proofErr w:type="spellStart"/>
      <w:r w:rsidRPr="00742A6B">
        <w:rPr>
          <w:i/>
          <w:color w:val="000000" w:themeColor="text1"/>
          <w:sz w:val="28"/>
          <w:szCs w:val="28"/>
          <w:lang w:val="ru-RU"/>
        </w:rPr>
        <w:t>Швондер</w:t>
      </w:r>
      <w:proofErr w:type="spellEnd"/>
      <w:r w:rsidRPr="00742A6B">
        <w:rPr>
          <w:i/>
          <w:color w:val="000000" w:themeColor="text1"/>
          <w:sz w:val="28"/>
          <w:szCs w:val="28"/>
          <w:lang w:val="ru-RU"/>
        </w:rPr>
        <w:t>, — дело несложное. Пишите удостоверение,</w:t>
      </w:r>
      <w:r w:rsidRPr="00742A6B">
        <w:rPr>
          <w:b/>
          <w:i/>
          <w:color w:val="000000" w:themeColor="text1"/>
          <w:sz w:val="28"/>
          <w:szCs w:val="28"/>
          <w:lang w:val="ru-RU"/>
        </w:rPr>
        <w:t xml:space="preserve"> </w:t>
      </w:r>
      <w:r w:rsidRPr="00742A6B">
        <w:rPr>
          <w:rFonts w:eastAsia="Arial Unicode MS"/>
          <w:i/>
          <w:color w:val="000000" w:themeColor="text1"/>
          <w:spacing w:val="20"/>
          <w:sz w:val="28"/>
          <w:szCs w:val="28"/>
          <w:lang w:val="ru-RU" w:eastAsia="ru-RU"/>
        </w:rPr>
        <w:t>гражданин профессор.</w:t>
      </w:r>
      <w:r w:rsidRPr="00742A6B">
        <w:rPr>
          <w:color w:val="000000" w:themeColor="text1"/>
          <w:sz w:val="28"/>
          <w:szCs w:val="28"/>
          <w:lang w:val="ru-RU"/>
        </w:rPr>
        <w:t xml:space="preserve"> </w:t>
      </w:r>
      <w:proofErr w:type="spellStart"/>
      <w:r w:rsidRPr="00742A6B">
        <w:rPr>
          <w:color w:val="000000" w:themeColor="text1"/>
          <w:sz w:val="28"/>
          <w:szCs w:val="28"/>
          <w:lang w:val="ru-RU"/>
        </w:rPr>
        <w:t>Швондер</w:t>
      </w:r>
      <w:proofErr w:type="spellEnd"/>
      <w:r w:rsidRPr="00742A6B">
        <w:rPr>
          <w:color w:val="000000" w:themeColor="text1"/>
          <w:sz w:val="28"/>
          <w:szCs w:val="28"/>
          <w:lang w:val="ru-RU"/>
        </w:rPr>
        <w:t xml:space="preserve"> обращается так же и к </w:t>
      </w:r>
      <w:proofErr w:type="spellStart"/>
      <w:r w:rsidRPr="00742A6B">
        <w:rPr>
          <w:color w:val="000000" w:themeColor="text1"/>
          <w:sz w:val="28"/>
          <w:szCs w:val="28"/>
          <w:lang w:val="ru-RU"/>
        </w:rPr>
        <w:t>Шарикову</w:t>
      </w:r>
      <w:proofErr w:type="spellEnd"/>
      <w:r w:rsidRPr="00742A6B">
        <w:rPr>
          <w:color w:val="000000" w:themeColor="text1"/>
          <w:sz w:val="28"/>
          <w:szCs w:val="28"/>
          <w:lang w:val="ru-RU"/>
        </w:rPr>
        <w:t xml:space="preserve">, чтобы подчеркнуть его гражданские обязанности – </w:t>
      </w:r>
      <w:r w:rsidRPr="00742A6B">
        <w:rPr>
          <w:i/>
          <w:color w:val="000000" w:themeColor="text1"/>
          <w:sz w:val="28"/>
          <w:szCs w:val="28"/>
          <w:lang w:val="ru-RU"/>
        </w:rPr>
        <w:t xml:space="preserve">Вы, </w:t>
      </w:r>
      <w:r w:rsidRPr="00742A6B">
        <w:rPr>
          <w:rFonts w:eastAsia="Arial Unicode MS"/>
          <w:i/>
          <w:color w:val="000000" w:themeColor="text1"/>
          <w:spacing w:val="20"/>
          <w:sz w:val="28"/>
          <w:szCs w:val="28"/>
          <w:lang w:val="ru-RU" w:eastAsia="ru-RU"/>
        </w:rPr>
        <w:t>гражданин Шариков</w:t>
      </w:r>
      <w:r w:rsidRPr="00742A6B">
        <w:rPr>
          <w:i/>
          <w:color w:val="000000" w:themeColor="text1"/>
          <w:sz w:val="28"/>
          <w:szCs w:val="28"/>
          <w:lang w:val="ru-RU"/>
        </w:rPr>
        <w:t>, говорите в высшей степени несознательно. На воинский учет необходимо взяться</w:t>
      </w:r>
      <w:r w:rsidRPr="00742A6B">
        <w:rPr>
          <w:color w:val="000000" w:themeColor="text1"/>
          <w:sz w:val="28"/>
          <w:szCs w:val="28"/>
          <w:lang w:val="ru-RU"/>
        </w:rPr>
        <w:t>. Слово</w:t>
      </w:r>
      <w:r w:rsidRPr="00742A6B">
        <w:rPr>
          <w:i/>
          <w:color w:val="000000" w:themeColor="text1"/>
          <w:sz w:val="28"/>
          <w:szCs w:val="28"/>
          <w:lang w:val="ru-RU"/>
        </w:rPr>
        <w:t xml:space="preserve"> гражданин</w:t>
      </w:r>
      <w:r w:rsidRPr="00742A6B">
        <w:rPr>
          <w:color w:val="000000" w:themeColor="text1"/>
          <w:sz w:val="28"/>
          <w:szCs w:val="28"/>
          <w:lang w:val="ru-RU"/>
        </w:rPr>
        <w:t xml:space="preserve"> в данных предложениях стилистически соответствует цели коммуникации, проблематике и статусу говорящих.</w:t>
      </w:r>
    </w:p>
    <w:p w14:paraId="5A37C20A"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Концепт «Гражданин</w:t>
      </w:r>
      <w:r w:rsidRPr="00742A6B">
        <w:rPr>
          <w:i/>
          <w:color w:val="000000" w:themeColor="text1"/>
          <w:sz w:val="28"/>
          <w:szCs w:val="28"/>
          <w:lang w:val="ru-RU"/>
        </w:rPr>
        <w:t xml:space="preserve">» </w:t>
      </w:r>
      <w:r w:rsidRPr="00742A6B">
        <w:rPr>
          <w:color w:val="000000" w:themeColor="text1"/>
          <w:sz w:val="28"/>
          <w:szCs w:val="28"/>
          <w:lang w:val="ru-RU"/>
        </w:rPr>
        <w:t>в XIX в. входит «в разряд основных морально-этических и общественно-значимых категорий гражданской культуры» [Завьялова 2001: 137], а после Октября 1917 года слово утрачивает своё высокое звучание, а обращение «</w:t>
      </w:r>
      <w:r w:rsidRPr="00742A6B">
        <w:rPr>
          <w:i/>
          <w:color w:val="000000" w:themeColor="text1"/>
          <w:sz w:val="28"/>
          <w:szCs w:val="28"/>
          <w:lang w:val="ru-RU"/>
        </w:rPr>
        <w:t>Гражданин!»</w:t>
      </w:r>
      <w:r w:rsidRPr="00742A6B">
        <w:rPr>
          <w:color w:val="000000" w:themeColor="text1"/>
          <w:sz w:val="28"/>
          <w:szCs w:val="28"/>
          <w:lang w:val="ru-RU"/>
        </w:rPr>
        <w:t xml:space="preserve"> стало широко распространяться в качестве официального обращения [</w:t>
      </w:r>
      <w:proofErr w:type="spellStart"/>
      <w:r w:rsidRPr="00742A6B">
        <w:rPr>
          <w:color w:val="000000" w:themeColor="text1"/>
          <w:sz w:val="28"/>
          <w:szCs w:val="28"/>
          <w:lang w:val="ru-RU"/>
        </w:rPr>
        <w:t>Бирюлина</w:t>
      </w:r>
      <w:proofErr w:type="spellEnd"/>
      <w:r w:rsidRPr="00742A6B">
        <w:rPr>
          <w:color w:val="000000" w:themeColor="text1"/>
          <w:sz w:val="28"/>
          <w:szCs w:val="28"/>
          <w:lang w:val="ru-RU"/>
        </w:rPr>
        <w:t xml:space="preserve"> 2009: 58].</w:t>
      </w:r>
    </w:p>
    <w:p w14:paraId="281BF20B" w14:textId="2558C73D"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Форма </w:t>
      </w:r>
      <w:r w:rsidRPr="00742A6B">
        <w:rPr>
          <w:i/>
          <w:color w:val="000000" w:themeColor="text1"/>
          <w:sz w:val="28"/>
          <w:szCs w:val="28"/>
          <w:lang w:val="ru-RU"/>
        </w:rPr>
        <w:t>Государь</w:t>
      </w:r>
      <w:r w:rsidRPr="00742A6B">
        <w:rPr>
          <w:color w:val="000000" w:themeColor="text1"/>
          <w:sz w:val="28"/>
          <w:szCs w:val="28"/>
          <w:lang w:val="ru-RU"/>
        </w:rPr>
        <w:t xml:space="preserve"> передана на китайский язык иероглифами </w:t>
      </w:r>
      <w:r w:rsidRPr="00742A6B">
        <w:rPr>
          <w:color w:val="000000" w:themeColor="text1"/>
          <w:sz w:val="26"/>
          <w:szCs w:val="26"/>
          <w:lang w:val="ru-RU"/>
        </w:rPr>
        <w:t>阁下</w:t>
      </w:r>
      <w:r w:rsidRPr="00742A6B">
        <w:rPr>
          <w:color w:val="000000" w:themeColor="text1"/>
          <w:sz w:val="26"/>
          <w:szCs w:val="26"/>
          <w:lang w:val="ru-RU"/>
        </w:rPr>
        <w:t xml:space="preserve">. </w:t>
      </w:r>
      <w:r w:rsidRPr="00742A6B">
        <w:rPr>
          <w:color w:val="000000" w:themeColor="text1"/>
          <w:sz w:val="26"/>
          <w:szCs w:val="26"/>
          <w:lang w:val="ru-RU"/>
        </w:rPr>
        <w:t>阁下</w:t>
      </w:r>
      <w:r w:rsidRPr="00742A6B">
        <w:rPr>
          <w:color w:val="000000" w:themeColor="text1"/>
          <w:sz w:val="28"/>
          <w:szCs w:val="28"/>
          <w:lang w:val="ru-RU"/>
        </w:rPr>
        <w:t xml:space="preserve"> Слово толкуется в ССКЯ как старое китайское письменное обращение к адресату, ставшее </w:t>
      </w:r>
      <w:r w:rsidR="00083AE1" w:rsidRPr="00742A6B">
        <w:rPr>
          <w:color w:val="000000" w:themeColor="text1"/>
          <w:sz w:val="28"/>
          <w:szCs w:val="28"/>
          <w:lang w:val="ru-RU"/>
        </w:rPr>
        <w:t xml:space="preserve">в настоящее время </w:t>
      </w:r>
      <w:r w:rsidRPr="00742A6B">
        <w:rPr>
          <w:color w:val="000000" w:themeColor="text1"/>
          <w:sz w:val="28"/>
          <w:szCs w:val="28"/>
          <w:lang w:val="ru-RU"/>
        </w:rPr>
        <w:t>специальным официальным обращением в дипломатической сфере [ССКЯ 2005: 1472]. В древнем Китае данное обращение применялось только в отношении крупного чиновника [</w:t>
      </w:r>
      <w:r w:rsidRPr="00742A6B">
        <w:rPr>
          <w:color w:val="000000" w:themeColor="text1"/>
          <w:sz w:val="26"/>
          <w:szCs w:val="26"/>
          <w:lang w:val="ru-RU"/>
        </w:rPr>
        <w:t>王春华</w:t>
      </w:r>
      <w:r w:rsidRPr="00742A6B">
        <w:rPr>
          <w:color w:val="000000" w:themeColor="text1"/>
          <w:sz w:val="26"/>
          <w:szCs w:val="26"/>
          <w:lang w:val="ru-RU"/>
        </w:rPr>
        <w:t xml:space="preserve"> 47</w:t>
      </w:r>
      <w:r w:rsidRPr="00742A6B">
        <w:rPr>
          <w:color w:val="000000" w:themeColor="text1"/>
          <w:sz w:val="28"/>
          <w:szCs w:val="28"/>
          <w:lang w:val="ru-RU"/>
        </w:rPr>
        <w:t>]. То есть оно имеет особу</w:t>
      </w:r>
      <w:r w:rsidR="00587CFD" w:rsidRPr="00742A6B">
        <w:rPr>
          <w:color w:val="000000" w:themeColor="text1"/>
          <w:sz w:val="28"/>
          <w:szCs w:val="28"/>
          <w:lang w:val="ru-RU"/>
        </w:rPr>
        <w:t xml:space="preserve">ю официальную окраску. Надо отметить, что </w:t>
      </w:r>
      <w:r w:rsidRPr="00742A6B">
        <w:rPr>
          <w:color w:val="000000" w:themeColor="text1"/>
          <w:sz w:val="28"/>
          <w:szCs w:val="28"/>
          <w:lang w:val="ru-RU"/>
        </w:rPr>
        <w:t>в системе китайского языка никогда не сочетается со словами, имеющими эмоционально-экспрессивное содержание</w:t>
      </w:r>
      <w:r w:rsidR="00BB6DB4" w:rsidRPr="00742A6B">
        <w:rPr>
          <w:color w:val="000000" w:themeColor="text1"/>
          <w:sz w:val="28"/>
          <w:szCs w:val="28"/>
          <w:lang w:val="ru-RU"/>
        </w:rPr>
        <w:t xml:space="preserve">, как «милостивый», «дорогой» и т.п. </w:t>
      </w:r>
      <w:r w:rsidRPr="00742A6B">
        <w:rPr>
          <w:color w:val="000000" w:themeColor="text1"/>
          <w:sz w:val="28"/>
          <w:szCs w:val="28"/>
          <w:lang w:val="ru-RU"/>
        </w:rPr>
        <w:t xml:space="preserve"> </w:t>
      </w:r>
      <w:r w:rsidR="00587CFD" w:rsidRPr="00742A6B">
        <w:rPr>
          <w:color w:val="000000" w:themeColor="text1"/>
          <w:sz w:val="28"/>
          <w:szCs w:val="28"/>
          <w:lang w:val="ru-RU"/>
        </w:rPr>
        <w:t xml:space="preserve">поэтому в </w:t>
      </w:r>
      <w:r w:rsidRPr="00742A6B">
        <w:rPr>
          <w:color w:val="000000" w:themeColor="text1"/>
          <w:sz w:val="28"/>
          <w:szCs w:val="28"/>
          <w:lang w:val="ru-RU"/>
        </w:rPr>
        <w:t xml:space="preserve">переводе повести </w:t>
      </w:r>
      <w:r w:rsidRPr="00742A6B">
        <w:rPr>
          <w:i/>
          <w:color w:val="000000" w:themeColor="text1"/>
          <w:sz w:val="28"/>
          <w:szCs w:val="28"/>
          <w:lang w:val="ru-RU"/>
        </w:rPr>
        <w:t xml:space="preserve">милостивый государь </w:t>
      </w:r>
      <w:r w:rsidRPr="00742A6B">
        <w:rPr>
          <w:color w:val="000000" w:themeColor="text1"/>
          <w:sz w:val="28"/>
          <w:szCs w:val="28"/>
          <w:lang w:val="ru-RU"/>
        </w:rPr>
        <w:t xml:space="preserve">переведён только иероглифами </w:t>
      </w:r>
      <w:r w:rsidRPr="00742A6B">
        <w:rPr>
          <w:color w:val="000000" w:themeColor="text1"/>
          <w:sz w:val="26"/>
          <w:szCs w:val="26"/>
          <w:lang w:val="ru-RU"/>
        </w:rPr>
        <w:t>阁下</w:t>
      </w:r>
      <w:r w:rsidRPr="00742A6B">
        <w:rPr>
          <w:rFonts w:hint="eastAsia"/>
          <w:color w:val="000000" w:themeColor="text1"/>
          <w:sz w:val="26"/>
          <w:szCs w:val="26"/>
          <w:lang w:val="ru-RU"/>
        </w:rPr>
        <w:t>,</w:t>
      </w:r>
      <w:r w:rsidRPr="00742A6B">
        <w:rPr>
          <w:color w:val="000000" w:themeColor="text1"/>
          <w:sz w:val="28"/>
          <w:szCs w:val="28"/>
          <w:lang w:val="ru-RU"/>
        </w:rPr>
        <w:t xml:space="preserve"> а определение </w:t>
      </w:r>
      <w:r w:rsidRPr="00742A6B">
        <w:rPr>
          <w:i/>
          <w:color w:val="000000" w:themeColor="text1"/>
          <w:sz w:val="28"/>
          <w:szCs w:val="28"/>
          <w:lang w:val="ru-RU"/>
        </w:rPr>
        <w:t>милостивый</w:t>
      </w:r>
      <w:r w:rsidRPr="00742A6B">
        <w:rPr>
          <w:color w:val="000000" w:themeColor="text1"/>
          <w:sz w:val="28"/>
          <w:szCs w:val="28"/>
          <w:lang w:val="ru-RU"/>
        </w:rPr>
        <w:t xml:space="preserve"> опущено. Таким образом, в переводе сохраняется завышение «стилистического регистра» обращения, направленного на человека, который воспринимает его как незаслуженное и потому оскорбительное.  </w:t>
      </w:r>
    </w:p>
    <w:p w14:paraId="532165DD" w14:textId="3395E11F"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Надо отметить, что русское обращение </w:t>
      </w:r>
      <w:r w:rsidRPr="00742A6B">
        <w:rPr>
          <w:i/>
          <w:color w:val="000000" w:themeColor="text1"/>
          <w:sz w:val="28"/>
          <w:szCs w:val="28"/>
          <w:lang w:val="ru-RU"/>
        </w:rPr>
        <w:t>государь</w:t>
      </w:r>
      <w:r w:rsidR="00BB6DB4" w:rsidRPr="00742A6B">
        <w:rPr>
          <w:i/>
          <w:color w:val="000000" w:themeColor="text1"/>
          <w:sz w:val="28"/>
          <w:szCs w:val="28"/>
          <w:lang w:val="ru-RU"/>
        </w:rPr>
        <w:t xml:space="preserve"> </w:t>
      </w:r>
      <w:r w:rsidR="00BB6DB4" w:rsidRPr="00742A6B">
        <w:rPr>
          <w:color w:val="000000" w:themeColor="text1"/>
          <w:sz w:val="28"/>
          <w:szCs w:val="28"/>
          <w:lang w:val="ru-RU"/>
        </w:rPr>
        <w:t>вышл</w:t>
      </w:r>
      <w:r w:rsidR="00083AE1" w:rsidRPr="00742A6B">
        <w:rPr>
          <w:color w:val="000000" w:themeColor="text1"/>
          <w:sz w:val="28"/>
          <w:szCs w:val="28"/>
          <w:lang w:val="ru-RU"/>
        </w:rPr>
        <w:t>о</w:t>
      </w:r>
      <w:r w:rsidR="00BB6DB4" w:rsidRPr="00742A6B">
        <w:rPr>
          <w:color w:val="000000" w:themeColor="text1"/>
          <w:sz w:val="28"/>
          <w:szCs w:val="28"/>
          <w:lang w:val="ru-RU"/>
        </w:rPr>
        <w:t xml:space="preserve"> из употребления</w:t>
      </w:r>
      <w:r w:rsidRPr="00742A6B">
        <w:rPr>
          <w:i/>
          <w:color w:val="000000" w:themeColor="text1"/>
          <w:sz w:val="28"/>
          <w:szCs w:val="28"/>
          <w:lang w:val="ru-RU"/>
        </w:rPr>
        <w:t>,</w:t>
      </w:r>
      <w:r w:rsidR="00BB6DB4" w:rsidRPr="00742A6B">
        <w:rPr>
          <w:color w:val="000000" w:themeColor="text1"/>
          <w:sz w:val="28"/>
          <w:szCs w:val="28"/>
          <w:lang w:val="ru-RU"/>
        </w:rPr>
        <w:t xml:space="preserve"> а</w:t>
      </w:r>
      <w:r w:rsidRPr="00742A6B">
        <w:rPr>
          <w:color w:val="000000" w:themeColor="text1"/>
          <w:sz w:val="28"/>
          <w:szCs w:val="28"/>
          <w:lang w:val="ru-RU"/>
        </w:rPr>
        <w:t xml:space="preserve"> китайское обращение</w:t>
      </w:r>
      <w:r w:rsidRPr="00742A6B">
        <w:rPr>
          <w:color w:val="000000" w:themeColor="text1"/>
          <w:sz w:val="28"/>
          <w:szCs w:val="28"/>
          <w:lang w:val="ru-RU"/>
        </w:rPr>
        <w:t>阁下</w:t>
      </w:r>
      <w:r w:rsidRPr="00742A6B">
        <w:rPr>
          <w:color w:val="000000" w:themeColor="text1"/>
          <w:sz w:val="28"/>
          <w:szCs w:val="28"/>
          <w:lang w:val="ru-RU"/>
        </w:rPr>
        <w:t>сегодня</w:t>
      </w:r>
      <w:r w:rsidR="00083AE1" w:rsidRPr="00742A6B">
        <w:rPr>
          <w:color w:val="000000" w:themeColor="text1"/>
          <w:sz w:val="28"/>
          <w:szCs w:val="28"/>
          <w:lang w:val="ru-RU"/>
        </w:rPr>
        <w:t>, хотя</w:t>
      </w:r>
      <w:r w:rsidR="00BB6DB4" w:rsidRPr="00742A6B">
        <w:rPr>
          <w:color w:val="000000" w:themeColor="text1"/>
          <w:sz w:val="28"/>
          <w:szCs w:val="28"/>
          <w:lang w:val="ru-RU"/>
        </w:rPr>
        <w:t xml:space="preserve"> и редко</w:t>
      </w:r>
      <w:r w:rsidR="00083AE1" w:rsidRPr="00742A6B">
        <w:rPr>
          <w:color w:val="000000" w:themeColor="text1"/>
          <w:sz w:val="28"/>
          <w:szCs w:val="28"/>
          <w:lang w:val="ru-RU"/>
        </w:rPr>
        <w:t>,</w:t>
      </w:r>
      <w:r w:rsidR="00BB6DB4" w:rsidRPr="00742A6B">
        <w:rPr>
          <w:color w:val="000000" w:themeColor="text1"/>
          <w:sz w:val="28"/>
          <w:szCs w:val="28"/>
          <w:lang w:val="ru-RU"/>
        </w:rPr>
        <w:t xml:space="preserve"> </w:t>
      </w:r>
      <w:r w:rsidR="00083AE1" w:rsidRPr="00742A6B">
        <w:rPr>
          <w:color w:val="000000" w:themeColor="text1"/>
          <w:sz w:val="28"/>
          <w:szCs w:val="28"/>
          <w:lang w:val="ru-RU"/>
        </w:rPr>
        <w:t>использует</w:t>
      </w:r>
      <w:r w:rsidR="00BB6DB4" w:rsidRPr="00742A6B">
        <w:rPr>
          <w:color w:val="000000" w:themeColor="text1"/>
          <w:sz w:val="28"/>
          <w:szCs w:val="28"/>
          <w:lang w:val="ru-RU"/>
        </w:rPr>
        <w:t>ся</w:t>
      </w:r>
      <w:r w:rsidRPr="00742A6B">
        <w:rPr>
          <w:color w:val="000000" w:themeColor="text1"/>
          <w:sz w:val="28"/>
          <w:szCs w:val="28"/>
          <w:lang w:val="ru-RU"/>
        </w:rPr>
        <w:t xml:space="preserve">. </w:t>
      </w:r>
    </w:p>
    <w:p w14:paraId="434DAF45" w14:textId="77777777" w:rsidR="00FD1C05" w:rsidRPr="00742A6B" w:rsidRDefault="00FD1C05" w:rsidP="00083AE1">
      <w:pPr>
        <w:pStyle w:val="4"/>
        <w:spacing w:before="200" w:after="120"/>
        <w:ind w:firstLine="709"/>
        <w:rPr>
          <w:rFonts w:ascii="Times New Roman" w:hAnsi="Times New Roman"/>
          <w:color w:val="000000" w:themeColor="text1"/>
        </w:rPr>
      </w:pPr>
      <w:bookmarkStart w:id="28" w:name="_Toc516845521"/>
      <w:r w:rsidRPr="00742A6B">
        <w:rPr>
          <w:rFonts w:ascii="Times New Roman" w:hAnsi="Times New Roman"/>
          <w:color w:val="000000" w:themeColor="text1"/>
        </w:rPr>
        <w:lastRenderedPageBreak/>
        <w:t xml:space="preserve">2.2.2.3. Обращения в речи </w:t>
      </w:r>
      <w:proofErr w:type="spellStart"/>
      <w:r w:rsidRPr="00742A6B">
        <w:rPr>
          <w:rFonts w:ascii="Times New Roman" w:hAnsi="Times New Roman"/>
          <w:color w:val="000000" w:themeColor="text1"/>
        </w:rPr>
        <w:t>Шарикова</w:t>
      </w:r>
      <w:proofErr w:type="spellEnd"/>
      <w:r w:rsidRPr="00742A6B">
        <w:rPr>
          <w:rFonts w:ascii="Times New Roman" w:hAnsi="Times New Roman"/>
          <w:color w:val="000000" w:themeColor="text1"/>
        </w:rPr>
        <w:t xml:space="preserve"> (Шарика) как свидетельство его эволюции и социализации</w:t>
      </w:r>
      <w:bookmarkEnd w:id="28"/>
      <w:r w:rsidRPr="00742A6B">
        <w:rPr>
          <w:rFonts w:ascii="Times New Roman" w:hAnsi="Times New Roman"/>
          <w:color w:val="000000" w:themeColor="text1"/>
        </w:rPr>
        <w:t xml:space="preserve"> </w:t>
      </w:r>
    </w:p>
    <w:p w14:paraId="1649B7B2"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Обращения в речи Шарика можно разделить на две группы хронологически – формы обращения, используемые до превращения в человека и после него. </w:t>
      </w:r>
    </w:p>
    <w:p w14:paraId="2518E209"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Будучи уличным псом, Шарик так обращается к профессору Преображенскому:</w:t>
      </w:r>
    </w:p>
    <w:p w14:paraId="46A439DA" w14:textId="77777777" w:rsidR="00FD1C05" w:rsidRPr="00742A6B" w:rsidRDefault="00FD1C05" w:rsidP="00E4768D">
      <w:pPr>
        <w:spacing w:line="360" w:lineRule="auto"/>
        <w:ind w:firstLine="709"/>
        <w:jc w:val="both"/>
        <w:rPr>
          <w:i/>
          <w:color w:val="000000" w:themeColor="text1"/>
          <w:sz w:val="28"/>
          <w:szCs w:val="28"/>
          <w:lang w:val="ru-RU"/>
        </w:rPr>
      </w:pPr>
      <w:r w:rsidRPr="00742A6B">
        <w:rPr>
          <w:rFonts w:eastAsia="Arial Unicode MS"/>
          <w:i/>
          <w:color w:val="000000" w:themeColor="text1"/>
          <w:spacing w:val="20"/>
          <w:sz w:val="28"/>
          <w:szCs w:val="28"/>
          <w:lang w:val="ru-RU" w:eastAsia="ru-RU"/>
        </w:rPr>
        <w:t xml:space="preserve">Господин, </w:t>
      </w:r>
      <w:r w:rsidRPr="00742A6B">
        <w:rPr>
          <w:i/>
          <w:color w:val="000000" w:themeColor="text1"/>
          <w:sz w:val="28"/>
          <w:szCs w:val="28"/>
          <w:lang w:val="ru-RU"/>
        </w:rPr>
        <w:t>если бы вы видели, из чего эту колбасу делают, вы бы близко не подошли к магазину. Отдайте ее мне.</w:t>
      </w:r>
    </w:p>
    <w:p w14:paraId="254C3E15" w14:textId="77777777" w:rsidR="00FD1C05" w:rsidRPr="00742A6B" w:rsidRDefault="00FD1C05" w:rsidP="00E4768D">
      <w:pPr>
        <w:spacing w:line="360" w:lineRule="auto"/>
        <w:ind w:firstLine="709"/>
        <w:jc w:val="both"/>
        <w:rPr>
          <w:color w:val="000000" w:themeColor="text1"/>
          <w:sz w:val="28"/>
          <w:szCs w:val="28"/>
          <w:lang w:val="ru-RU"/>
        </w:rPr>
      </w:pPr>
      <w:r w:rsidRPr="00742A6B">
        <w:rPr>
          <w:color w:val="000000" w:themeColor="text1"/>
          <w:sz w:val="28"/>
          <w:szCs w:val="28"/>
          <w:lang w:val="ru-RU"/>
        </w:rPr>
        <w:t xml:space="preserve">Интересна показанная писателем шкала, по которой собака оценивает статус человека, а также признаки, по которым проводится определение.  </w:t>
      </w:r>
    </w:p>
    <w:p w14:paraId="78F675F4"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Дверь через улицу в ярко освещённом магазине хлопнула и из неё показался</w:t>
      </w:r>
      <w:r w:rsidRPr="00742A6B">
        <w:rPr>
          <w:rFonts w:eastAsia="Arial Unicode MS"/>
          <w:i/>
          <w:color w:val="000000" w:themeColor="text1"/>
          <w:spacing w:val="20"/>
          <w:sz w:val="28"/>
          <w:szCs w:val="28"/>
          <w:lang w:val="ru-RU" w:eastAsia="ru-RU"/>
        </w:rPr>
        <w:t xml:space="preserve"> гражданин.</w:t>
      </w:r>
      <w:r w:rsidRPr="00742A6B">
        <w:rPr>
          <w:i/>
          <w:color w:val="000000" w:themeColor="text1"/>
          <w:sz w:val="28"/>
          <w:szCs w:val="28"/>
          <w:lang w:val="ru-RU"/>
        </w:rPr>
        <w:t xml:space="preserve"> Именно гражданин, а не</w:t>
      </w:r>
      <w:r w:rsidRPr="00742A6B">
        <w:rPr>
          <w:rFonts w:eastAsia="Arial Unicode MS"/>
          <w:i/>
          <w:color w:val="000000" w:themeColor="text1"/>
          <w:spacing w:val="20"/>
          <w:sz w:val="28"/>
          <w:szCs w:val="28"/>
          <w:lang w:val="ru-RU" w:eastAsia="ru-RU"/>
        </w:rPr>
        <w:t xml:space="preserve"> товарищ, </w:t>
      </w:r>
      <w:r w:rsidRPr="00742A6B">
        <w:rPr>
          <w:i/>
          <w:color w:val="000000" w:themeColor="text1"/>
          <w:sz w:val="28"/>
          <w:szCs w:val="28"/>
          <w:lang w:val="ru-RU"/>
        </w:rPr>
        <w:t xml:space="preserve">и даже – вернее всего, – </w:t>
      </w:r>
      <w:r w:rsidRPr="00742A6B">
        <w:rPr>
          <w:rFonts w:eastAsia="Arial Unicode MS"/>
          <w:i/>
          <w:color w:val="000000" w:themeColor="text1"/>
          <w:spacing w:val="20"/>
          <w:sz w:val="28"/>
          <w:szCs w:val="28"/>
          <w:lang w:val="ru-RU" w:eastAsia="ru-RU"/>
        </w:rPr>
        <w:t>господин</w:t>
      </w:r>
      <w:r w:rsidRPr="00742A6B">
        <w:rPr>
          <w:i/>
          <w:color w:val="000000" w:themeColor="text1"/>
          <w:sz w:val="28"/>
          <w:szCs w:val="28"/>
          <w:lang w:val="ru-RU"/>
        </w:rPr>
        <w:t>. Ближе – яснее – господин. &lt;…&gt; О, глаза значительная вещь. Вроде барометра. Всё видно: у кого великая сушь в душе, кто ни за что, ни про что может ткнуть носком сапога в рёбра</w:t>
      </w:r>
      <w:r w:rsidRPr="00742A6B">
        <w:rPr>
          <w:color w:val="000000" w:themeColor="text1"/>
          <w:sz w:val="28"/>
          <w:szCs w:val="28"/>
          <w:lang w:val="ru-RU"/>
        </w:rPr>
        <w:t>.</w:t>
      </w:r>
    </w:p>
    <w:p w14:paraId="2218190A" w14:textId="77777777" w:rsidR="00FD1C05" w:rsidRPr="00742A6B" w:rsidRDefault="00FD1C05" w:rsidP="00E4768D">
      <w:pPr>
        <w:spacing w:line="360" w:lineRule="auto"/>
        <w:ind w:firstLine="709"/>
        <w:jc w:val="both"/>
        <w:rPr>
          <w:i/>
          <w:color w:val="000000" w:themeColor="text1"/>
          <w:sz w:val="28"/>
          <w:szCs w:val="28"/>
          <w:lang w:val="ru-RU"/>
        </w:rPr>
      </w:pPr>
      <w:r w:rsidRPr="00742A6B">
        <w:rPr>
          <w:color w:val="000000" w:themeColor="text1"/>
          <w:sz w:val="28"/>
          <w:szCs w:val="28"/>
          <w:lang w:val="ru-RU"/>
        </w:rPr>
        <w:t xml:space="preserve">Однако после превращения в человека, как мы уже писали, Шариков получает благодаря </w:t>
      </w:r>
      <w:proofErr w:type="spellStart"/>
      <w:r w:rsidRPr="00742A6B">
        <w:rPr>
          <w:color w:val="000000" w:themeColor="text1"/>
          <w:sz w:val="28"/>
          <w:szCs w:val="28"/>
          <w:lang w:val="ru-RU"/>
        </w:rPr>
        <w:t>Швондеру</w:t>
      </w:r>
      <w:proofErr w:type="spellEnd"/>
      <w:r w:rsidRPr="00742A6B">
        <w:rPr>
          <w:color w:val="000000" w:themeColor="text1"/>
          <w:sz w:val="28"/>
          <w:szCs w:val="28"/>
          <w:lang w:val="ru-RU"/>
        </w:rPr>
        <w:t xml:space="preserve"> представление о социальной расстановке сил и  причисляет себя, хотя и без всяких на то оснований, к «трудовому элементу», к пролетариям. Таким образом, хотя Шариков, как и другие пролетарии «</w:t>
      </w:r>
      <w:r w:rsidRPr="00742A6B">
        <w:rPr>
          <w:i/>
          <w:color w:val="000000" w:themeColor="text1"/>
          <w:sz w:val="28"/>
          <w:szCs w:val="28"/>
          <w:lang w:val="ru-RU"/>
        </w:rPr>
        <w:t>в университетах не обучались, в квартирах по 15 комнат с ванными не жили»</w:t>
      </w:r>
      <w:r w:rsidRPr="00742A6B">
        <w:rPr>
          <w:color w:val="000000" w:themeColor="text1"/>
          <w:sz w:val="28"/>
          <w:szCs w:val="28"/>
          <w:lang w:val="ru-RU"/>
        </w:rPr>
        <w:t xml:space="preserve">, но он считает себя равным профессору. И в таком случае форма </w:t>
      </w:r>
      <w:r w:rsidRPr="00742A6B">
        <w:rPr>
          <w:i/>
          <w:color w:val="000000" w:themeColor="text1"/>
          <w:sz w:val="28"/>
          <w:szCs w:val="28"/>
          <w:lang w:val="ru-RU"/>
        </w:rPr>
        <w:t>товарищ</w:t>
      </w:r>
      <w:r w:rsidRPr="00742A6B">
        <w:rPr>
          <w:color w:val="000000" w:themeColor="text1"/>
          <w:sz w:val="28"/>
          <w:szCs w:val="28"/>
          <w:lang w:val="ru-RU"/>
        </w:rPr>
        <w:t xml:space="preserve"> в качестве обращения представляется ему вполне подходящей:</w:t>
      </w:r>
      <w:r w:rsidRPr="00742A6B">
        <w:rPr>
          <w:i/>
          <w:color w:val="000000" w:themeColor="text1"/>
          <w:sz w:val="28"/>
          <w:szCs w:val="28"/>
          <w:lang w:val="ru-RU"/>
        </w:rPr>
        <w:t xml:space="preserve"> </w:t>
      </w:r>
    </w:p>
    <w:p w14:paraId="118550CE" w14:textId="77777777" w:rsidR="00FD1C05" w:rsidRPr="00742A6B" w:rsidRDefault="00FD1C05" w:rsidP="00E4768D">
      <w:pPr>
        <w:spacing w:line="360" w:lineRule="auto"/>
        <w:ind w:firstLine="709"/>
        <w:jc w:val="both"/>
        <w:rPr>
          <w:color w:val="000000" w:themeColor="text1"/>
          <w:sz w:val="28"/>
          <w:szCs w:val="28"/>
          <w:lang w:val="ru-RU"/>
        </w:rPr>
      </w:pPr>
      <w:r w:rsidRPr="00742A6B">
        <w:rPr>
          <w:i/>
          <w:color w:val="000000" w:themeColor="text1"/>
          <w:sz w:val="28"/>
          <w:szCs w:val="28"/>
          <w:lang w:val="ru-RU"/>
        </w:rPr>
        <w:t xml:space="preserve">– А если бы я у вас помер под ножом? Вы что на это выразите, </w:t>
      </w:r>
      <w:r w:rsidRPr="00742A6B">
        <w:rPr>
          <w:rFonts w:eastAsia="Arial Unicode MS"/>
          <w:i/>
          <w:color w:val="000000" w:themeColor="text1"/>
          <w:spacing w:val="20"/>
          <w:sz w:val="28"/>
          <w:szCs w:val="28"/>
          <w:lang w:val="ru-RU" w:eastAsia="ru-RU"/>
        </w:rPr>
        <w:t>товарищ</w:t>
      </w:r>
      <w:r w:rsidRPr="00742A6B">
        <w:rPr>
          <w:i/>
          <w:color w:val="000000" w:themeColor="text1"/>
          <w:sz w:val="28"/>
          <w:szCs w:val="28"/>
          <w:lang w:val="ru-RU"/>
        </w:rPr>
        <w:t>?</w:t>
      </w:r>
      <w:r w:rsidRPr="00742A6B">
        <w:rPr>
          <w:color w:val="000000" w:themeColor="text1"/>
          <w:sz w:val="28"/>
          <w:szCs w:val="28"/>
          <w:lang w:val="ru-RU"/>
        </w:rPr>
        <w:t xml:space="preserve"> </w:t>
      </w:r>
      <w:r w:rsidRPr="00742A6B">
        <w:rPr>
          <w:i/>
          <w:color w:val="000000" w:themeColor="text1"/>
          <w:sz w:val="28"/>
          <w:szCs w:val="28"/>
          <w:lang w:val="ru-RU"/>
        </w:rPr>
        <w:t xml:space="preserve">—Филипп Филиппович! — раздраженно воскликнул Филипп Филиппович, — я вам не </w:t>
      </w:r>
      <w:r w:rsidRPr="00742A6B">
        <w:rPr>
          <w:rFonts w:eastAsia="Arial Unicode MS"/>
          <w:i/>
          <w:color w:val="000000" w:themeColor="text1"/>
          <w:spacing w:val="20"/>
          <w:sz w:val="28"/>
          <w:szCs w:val="28"/>
          <w:lang w:val="ru-RU" w:eastAsia="ru-RU"/>
        </w:rPr>
        <w:t>товарищ</w:t>
      </w:r>
      <w:r w:rsidRPr="00742A6B">
        <w:rPr>
          <w:i/>
          <w:color w:val="000000" w:themeColor="text1"/>
          <w:sz w:val="28"/>
          <w:szCs w:val="28"/>
          <w:lang w:val="ru-RU"/>
        </w:rPr>
        <w:t xml:space="preserve">! Это чудовищно! «Кошмар, кошмар», — подумалось ему. </w:t>
      </w:r>
    </w:p>
    <w:p w14:paraId="5B8B8598" w14:textId="1290F8BB" w:rsidR="00C06082" w:rsidRPr="00742A6B" w:rsidRDefault="00FD1C05" w:rsidP="00C06082">
      <w:pPr>
        <w:spacing w:line="360" w:lineRule="auto"/>
        <w:ind w:firstLine="709"/>
        <w:jc w:val="both"/>
        <w:rPr>
          <w:color w:val="000000" w:themeColor="text1"/>
          <w:sz w:val="28"/>
          <w:szCs w:val="28"/>
          <w:lang w:val="ru-RU"/>
        </w:rPr>
      </w:pPr>
      <w:r w:rsidRPr="00742A6B">
        <w:rPr>
          <w:color w:val="000000" w:themeColor="text1"/>
          <w:sz w:val="28"/>
          <w:szCs w:val="28"/>
          <w:lang w:val="ru-RU"/>
        </w:rPr>
        <w:t>Профессору Преображенскому кажется чудовищной эта попытка уравнивания и объединения себя с Шариковым (</w:t>
      </w:r>
      <w:r w:rsidRPr="00742A6B">
        <w:rPr>
          <w:i/>
          <w:color w:val="000000" w:themeColor="text1"/>
          <w:sz w:val="28"/>
          <w:szCs w:val="28"/>
          <w:lang w:val="ru-RU"/>
        </w:rPr>
        <w:t>товарищ</w:t>
      </w:r>
      <w:r w:rsidRPr="00742A6B">
        <w:rPr>
          <w:color w:val="000000" w:themeColor="text1"/>
          <w:sz w:val="28"/>
          <w:szCs w:val="28"/>
          <w:lang w:val="ru-RU"/>
        </w:rPr>
        <w:t xml:space="preserve"> – «человек, </w:t>
      </w:r>
      <w:r w:rsidRPr="00742A6B">
        <w:rPr>
          <w:color w:val="000000" w:themeColor="text1"/>
          <w:sz w:val="28"/>
          <w:szCs w:val="28"/>
          <w:lang w:val="ru-RU"/>
        </w:rPr>
        <w:lastRenderedPageBreak/>
        <w:t xml:space="preserve">участвующий с кем-л. в одном деле, промысле и т.п.» [СРЯ. 4: 350]) Шариков видится ему «дикарем», стоящим «на самой низшей ступени развития», «слабым в умственном отношении существом» – единомышленниками они быть никак не могут. Пугает также и скорость, с которой новый жилец квартиры усваивает все то, что так ненавистно профессору.  </w:t>
      </w:r>
    </w:p>
    <w:p w14:paraId="4E82D22D" w14:textId="77777777" w:rsidR="00FD1C05" w:rsidRPr="00742A6B" w:rsidRDefault="00FD1C05" w:rsidP="00083AE1">
      <w:pPr>
        <w:pStyle w:val="1"/>
        <w:spacing w:before="120" w:after="120" w:line="360" w:lineRule="auto"/>
        <w:ind w:left="3071" w:firstLine="709"/>
        <w:rPr>
          <w:color w:val="000000" w:themeColor="text1"/>
          <w:sz w:val="28"/>
          <w:szCs w:val="28"/>
        </w:rPr>
      </w:pPr>
      <w:bookmarkStart w:id="29" w:name="_Toc516845522"/>
      <w:r w:rsidRPr="00742A6B">
        <w:rPr>
          <w:color w:val="000000" w:themeColor="text1"/>
          <w:sz w:val="28"/>
          <w:szCs w:val="28"/>
        </w:rPr>
        <w:t>Выводы</w:t>
      </w:r>
      <w:bookmarkEnd w:id="29"/>
    </w:p>
    <w:p w14:paraId="1DD31D1D" w14:textId="7CB785EB" w:rsidR="00B95912" w:rsidRPr="00742A6B" w:rsidRDefault="00083AE1" w:rsidP="00B95912">
      <w:pPr>
        <w:spacing w:before="120" w:line="360" w:lineRule="auto"/>
        <w:ind w:firstLine="709"/>
        <w:jc w:val="both"/>
        <w:rPr>
          <w:color w:val="000000" w:themeColor="text1"/>
          <w:sz w:val="28"/>
          <w:szCs w:val="28"/>
          <w:lang w:val="ru-RU"/>
        </w:rPr>
      </w:pPr>
      <w:r w:rsidRPr="00742A6B">
        <w:rPr>
          <w:color w:val="000000" w:themeColor="text1"/>
          <w:sz w:val="28"/>
          <w:szCs w:val="28"/>
          <w:lang w:val="ru-RU"/>
        </w:rPr>
        <w:t xml:space="preserve">Основываясь на теоретической базе, представленной в первой главе, и </w:t>
      </w:r>
      <w:r w:rsidR="00FD738A" w:rsidRPr="00742A6B">
        <w:rPr>
          <w:color w:val="000000" w:themeColor="text1"/>
          <w:sz w:val="28"/>
          <w:szCs w:val="28"/>
          <w:lang w:val="ru-RU"/>
        </w:rPr>
        <w:t>результате анализ</w:t>
      </w:r>
      <w:r w:rsidRPr="00742A6B">
        <w:rPr>
          <w:color w:val="000000" w:themeColor="text1"/>
          <w:sz w:val="28"/>
          <w:szCs w:val="28"/>
          <w:lang w:val="ru-RU"/>
        </w:rPr>
        <w:t>а собственных</w:t>
      </w:r>
      <w:r w:rsidR="00FD738A" w:rsidRPr="00742A6B">
        <w:rPr>
          <w:color w:val="000000" w:themeColor="text1"/>
          <w:sz w:val="28"/>
          <w:szCs w:val="28"/>
          <w:lang w:val="ru-RU"/>
        </w:rPr>
        <w:t xml:space="preserve"> имен и обращени</w:t>
      </w:r>
      <w:r w:rsidRPr="00742A6B">
        <w:rPr>
          <w:color w:val="000000" w:themeColor="text1"/>
          <w:sz w:val="28"/>
          <w:szCs w:val="28"/>
          <w:lang w:val="ru-RU"/>
        </w:rPr>
        <w:t>й</w:t>
      </w:r>
      <w:r w:rsidR="00FD738A" w:rsidRPr="00742A6B">
        <w:rPr>
          <w:color w:val="000000" w:themeColor="text1"/>
          <w:sz w:val="28"/>
          <w:szCs w:val="28"/>
          <w:lang w:val="ru-RU"/>
        </w:rPr>
        <w:t xml:space="preserve"> </w:t>
      </w:r>
      <w:r w:rsidRPr="00742A6B">
        <w:rPr>
          <w:color w:val="000000" w:themeColor="text1"/>
          <w:sz w:val="28"/>
          <w:szCs w:val="28"/>
          <w:lang w:val="ru-RU"/>
        </w:rPr>
        <w:t>в тексте повести «Собачье сердце»</w:t>
      </w:r>
      <w:r w:rsidR="00FD738A" w:rsidRPr="00742A6B">
        <w:rPr>
          <w:color w:val="000000" w:themeColor="text1"/>
          <w:sz w:val="28"/>
          <w:szCs w:val="28"/>
          <w:lang w:val="ru-RU"/>
        </w:rPr>
        <w:t xml:space="preserve"> </w:t>
      </w:r>
      <w:r w:rsidRPr="00742A6B">
        <w:rPr>
          <w:color w:val="000000" w:themeColor="text1"/>
          <w:sz w:val="28"/>
          <w:szCs w:val="28"/>
          <w:lang w:val="ru-RU"/>
        </w:rPr>
        <w:t>мы пришли к</w:t>
      </w:r>
      <w:r w:rsidR="00B95912" w:rsidRPr="00742A6B">
        <w:rPr>
          <w:color w:val="000000" w:themeColor="text1"/>
          <w:sz w:val="28"/>
          <w:szCs w:val="28"/>
          <w:lang w:val="ru-RU"/>
        </w:rPr>
        <w:t xml:space="preserve"> </w:t>
      </w:r>
      <w:r w:rsidRPr="00742A6B">
        <w:rPr>
          <w:color w:val="000000" w:themeColor="text1"/>
          <w:sz w:val="28"/>
          <w:szCs w:val="28"/>
          <w:lang w:val="ru-RU"/>
        </w:rPr>
        <w:t>следующим</w:t>
      </w:r>
      <w:r w:rsidR="00B95912" w:rsidRPr="00742A6B">
        <w:rPr>
          <w:color w:val="000000" w:themeColor="text1"/>
          <w:sz w:val="28"/>
          <w:szCs w:val="28"/>
          <w:lang w:val="ru-RU"/>
        </w:rPr>
        <w:t xml:space="preserve"> вывод</w:t>
      </w:r>
      <w:r w:rsidRPr="00742A6B">
        <w:rPr>
          <w:color w:val="000000" w:themeColor="text1"/>
          <w:sz w:val="28"/>
          <w:szCs w:val="28"/>
          <w:lang w:val="ru-RU"/>
        </w:rPr>
        <w:t>ам</w:t>
      </w:r>
      <w:r w:rsidR="00B95912" w:rsidRPr="00742A6B">
        <w:rPr>
          <w:color w:val="000000" w:themeColor="text1"/>
          <w:sz w:val="28"/>
          <w:szCs w:val="28"/>
          <w:lang w:val="ru-RU"/>
        </w:rPr>
        <w:t>.</w:t>
      </w:r>
    </w:p>
    <w:p w14:paraId="145C4D47" w14:textId="0E3E80F0" w:rsidR="005F0BC4" w:rsidRPr="00742A6B" w:rsidRDefault="005F0BC4" w:rsidP="005F0BC4">
      <w:pPr>
        <w:pStyle w:val="a3"/>
        <w:numPr>
          <w:ilvl w:val="0"/>
          <w:numId w:val="10"/>
        </w:numPr>
        <w:spacing w:line="360" w:lineRule="auto"/>
        <w:ind w:firstLineChars="0" w:firstLine="561"/>
        <w:jc w:val="both"/>
        <w:rPr>
          <w:color w:val="000000" w:themeColor="text1"/>
          <w:sz w:val="28"/>
          <w:szCs w:val="28"/>
          <w:lang w:val="ru-RU"/>
        </w:rPr>
      </w:pPr>
      <w:r w:rsidRPr="00742A6B">
        <w:rPr>
          <w:color w:val="000000" w:themeColor="text1"/>
          <w:sz w:val="28"/>
          <w:szCs w:val="28"/>
          <w:lang w:val="ru-RU"/>
        </w:rPr>
        <w:t xml:space="preserve">Выбранные М. Булгаковым онимы связывают картину, показываемую автором, с реально существовавшей во времени и пространстве действительностью. </w:t>
      </w:r>
      <w:r w:rsidR="00C06082" w:rsidRPr="00742A6B">
        <w:rPr>
          <w:color w:val="000000" w:themeColor="text1"/>
          <w:sz w:val="28"/>
          <w:szCs w:val="28"/>
          <w:lang w:val="ru-RU"/>
        </w:rPr>
        <w:t xml:space="preserve">В повести «Собачье Сердце» антропонимы и </w:t>
      </w:r>
      <w:r w:rsidR="00083AE1" w:rsidRPr="00742A6B">
        <w:rPr>
          <w:color w:val="000000" w:themeColor="text1"/>
          <w:sz w:val="28"/>
          <w:szCs w:val="28"/>
          <w:lang w:val="ru-RU"/>
        </w:rPr>
        <w:t>топонимы (</w:t>
      </w:r>
      <w:r w:rsidR="00C06082" w:rsidRPr="00742A6B">
        <w:rPr>
          <w:color w:val="000000" w:themeColor="text1"/>
          <w:sz w:val="28"/>
          <w:szCs w:val="28"/>
          <w:lang w:val="ru-RU"/>
        </w:rPr>
        <w:t>урбанонимы</w:t>
      </w:r>
      <w:r w:rsidR="00083AE1" w:rsidRPr="00742A6B">
        <w:rPr>
          <w:color w:val="000000" w:themeColor="text1"/>
          <w:sz w:val="28"/>
          <w:szCs w:val="28"/>
          <w:lang w:val="ru-RU"/>
        </w:rPr>
        <w:t>)</w:t>
      </w:r>
      <w:r w:rsidR="00C06082" w:rsidRPr="00742A6B">
        <w:rPr>
          <w:color w:val="000000" w:themeColor="text1"/>
          <w:sz w:val="28"/>
          <w:szCs w:val="28"/>
          <w:lang w:val="ru-RU"/>
        </w:rPr>
        <w:t xml:space="preserve"> </w:t>
      </w:r>
      <w:r w:rsidR="00083AE1" w:rsidRPr="00742A6B">
        <w:rPr>
          <w:color w:val="000000" w:themeColor="text1"/>
          <w:sz w:val="28"/>
          <w:szCs w:val="28"/>
          <w:lang w:val="ru-RU"/>
        </w:rPr>
        <w:t>репрезентируют</w:t>
      </w:r>
      <w:r w:rsidR="00C06082" w:rsidRPr="00742A6B">
        <w:rPr>
          <w:color w:val="000000" w:themeColor="text1"/>
          <w:sz w:val="28"/>
          <w:szCs w:val="28"/>
          <w:lang w:val="ru-RU"/>
        </w:rPr>
        <w:t xml:space="preserve"> </w:t>
      </w:r>
      <w:proofErr w:type="spellStart"/>
      <w:r w:rsidR="00C06082" w:rsidRPr="00742A6B">
        <w:rPr>
          <w:color w:val="000000" w:themeColor="text1"/>
          <w:sz w:val="28"/>
          <w:szCs w:val="28"/>
          <w:lang w:val="ru-RU"/>
        </w:rPr>
        <w:t>этномаркированные</w:t>
      </w:r>
      <w:proofErr w:type="spellEnd"/>
      <w:r w:rsidR="00C06082" w:rsidRPr="00742A6B">
        <w:rPr>
          <w:color w:val="000000" w:themeColor="text1"/>
          <w:sz w:val="28"/>
          <w:szCs w:val="28"/>
          <w:lang w:val="ru-RU"/>
        </w:rPr>
        <w:t xml:space="preserve"> особенности</w:t>
      </w:r>
      <w:r w:rsidR="002E1F8D" w:rsidRPr="00742A6B">
        <w:rPr>
          <w:color w:val="000000" w:themeColor="text1"/>
          <w:sz w:val="28"/>
          <w:szCs w:val="28"/>
          <w:lang w:val="ru-RU"/>
        </w:rPr>
        <w:t xml:space="preserve"> культуры и </w:t>
      </w:r>
      <w:r w:rsidRPr="00742A6B">
        <w:rPr>
          <w:color w:val="000000" w:themeColor="text1"/>
          <w:sz w:val="28"/>
          <w:szCs w:val="28"/>
          <w:lang w:val="ru-RU"/>
        </w:rPr>
        <w:t xml:space="preserve">во многом </w:t>
      </w:r>
      <w:r w:rsidR="002E1F8D" w:rsidRPr="00742A6B">
        <w:rPr>
          <w:color w:val="000000" w:themeColor="text1"/>
          <w:sz w:val="28"/>
          <w:szCs w:val="28"/>
          <w:lang w:val="ru-RU"/>
        </w:rPr>
        <w:t>отражают авторск</w:t>
      </w:r>
      <w:r w:rsidRPr="00742A6B">
        <w:rPr>
          <w:color w:val="000000" w:themeColor="text1"/>
          <w:sz w:val="28"/>
          <w:szCs w:val="28"/>
          <w:lang w:val="ru-RU"/>
        </w:rPr>
        <w:t xml:space="preserve">ий замысел. Некоторые из них особенно важны в тексте оригинала как носители существенной информации. </w:t>
      </w:r>
      <w:r w:rsidR="00264C38" w:rsidRPr="00742A6B">
        <w:rPr>
          <w:color w:val="000000" w:themeColor="text1"/>
          <w:sz w:val="28"/>
          <w:szCs w:val="28"/>
          <w:lang w:val="ru-RU"/>
        </w:rPr>
        <w:t xml:space="preserve"> </w:t>
      </w:r>
    </w:p>
    <w:p w14:paraId="43368DA6" w14:textId="6E0C5D77" w:rsidR="005F0BC4" w:rsidRPr="00742A6B" w:rsidRDefault="005F0BC4" w:rsidP="00D73EAD">
      <w:pPr>
        <w:pStyle w:val="a3"/>
        <w:numPr>
          <w:ilvl w:val="0"/>
          <w:numId w:val="10"/>
        </w:numPr>
        <w:spacing w:before="120" w:line="360" w:lineRule="auto"/>
        <w:ind w:firstLineChars="0" w:firstLine="560"/>
        <w:jc w:val="both"/>
        <w:rPr>
          <w:color w:val="000000" w:themeColor="text1"/>
          <w:sz w:val="28"/>
          <w:szCs w:val="28"/>
          <w:lang w:val="ru-RU"/>
        </w:rPr>
      </w:pPr>
      <w:r w:rsidRPr="00742A6B">
        <w:rPr>
          <w:color w:val="000000" w:themeColor="text1"/>
          <w:sz w:val="28"/>
          <w:szCs w:val="28"/>
          <w:lang w:val="ru-RU"/>
        </w:rPr>
        <w:t>Почти в</w:t>
      </w:r>
      <w:r w:rsidR="00144892" w:rsidRPr="00742A6B">
        <w:rPr>
          <w:color w:val="000000" w:themeColor="text1"/>
          <w:sz w:val="28"/>
          <w:szCs w:val="28"/>
          <w:lang w:val="ru-RU"/>
        </w:rPr>
        <w:t>се антропонимы и урбанонимы переданы в переводе транскрипци</w:t>
      </w:r>
      <w:r w:rsidRPr="00742A6B">
        <w:rPr>
          <w:color w:val="000000" w:themeColor="text1"/>
          <w:sz w:val="28"/>
          <w:szCs w:val="28"/>
          <w:lang w:val="ru-RU"/>
        </w:rPr>
        <w:t>ей</w:t>
      </w:r>
      <w:r w:rsidR="00083AE1" w:rsidRPr="00742A6B">
        <w:rPr>
          <w:color w:val="000000" w:themeColor="text1"/>
          <w:sz w:val="28"/>
          <w:szCs w:val="28"/>
          <w:lang w:val="ru-RU"/>
        </w:rPr>
        <w:t xml:space="preserve"> – за исключением двух имен (Шарика/</w:t>
      </w:r>
      <w:proofErr w:type="spellStart"/>
      <w:r w:rsidR="00083AE1" w:rsidRPr="00742A6B">
        <w:rPr>
          <w:color w:val="000000" w:themeColor="text1"/>
          <w:sz w:val="28"/>
          <w:szCs w:val="28"/>
          <w:lang w:val="ru-RU"/>
        </w:rPr>
        <w:t>Шарикова</w:t>
      </w:r>
      <w:proofErr w:type="spellEnd"/>
      <w:r w:rsidR="00083AE1" w:rsidRPr="00742A6B">
        <w:rPr>
          <w:color w:val="000000" w:themeColor="text1"/>
          <w:sz w:val="28"/>
          <w:szCs w:val="28"/>
          <w:lang w:val="ru-RU"/>
        </w:rPr>
        <w:t xml:space="preserve"> и Полиграфа </w:t>
      </w:r>
      <w:proofErr w:type="spellStart"/>
      <w:r w:rsidR="00083AE1" w:rsidRPr="00742A6B">
        <w:rPr>
          <w:color w:val="000000" w:themeColor="text1"/>
          <w:sz w:val="28"/>
          <w:szCs w:val="28"/>
          <w:lang w:val="ru-RU"/>
        </w:rPr>
        <w:t>Полиграфовича</w:t>
      </w:r>
      <w:proofErr w:type="spellEnd"/>
      <w:r w:rsidR="00083AE1" w:rsidRPr="00742A6B">
        <w:rPr>
          <w:color w:val="000000" w:themeColor="text1"/>
          <w:sz w:val="28"/>
          <w:szCs w:val="28"/>
          <w:lang w:val="ru-RU"/>
        </w:rPr>
        <w:t xml:space="preserve">) и одного </w:t>
      </w:r>
      <w:proofErr w:type="spellStart"/>
      <w:r w:rsidR="00083AE1" w:rsidRPr="00742A6B">
        <w:rPr>
          <w:color w:val="000000" w:themeColor="text1"/>
          <w:sz w:val="28"/>
          <w:szCs w:val="28"/>
          <w:lang w:val="ru-RU"/>
        </w:rPr>
        <w:t>урбанонима</w:t>
      </w:r>
      <w:proofErr w:type="spellEnd"/>
      <w:r w:rsidR="00083AE1" w:rsidRPr="00742A6B">
        <w:rPr>
          <w:color w:val="000000" w:themeColor="text1"/>
          <w:sz w:val="28"/>
          <w:szCs w:val="28"/>
          <w:lang w:val="ru-RU"/>
        </w:rPr>
        <w:t xml:space="preserve"> (в переводе передана внутренняя форма только Мясницкой улицы)</w:t>
      </w:r>
      <w:r w:rsidRPr="00742A6B">
        <w:rPr>
          <w:color w:val="000000" w:themeColor="text1"/>
          <w:sz w:val="28"/>
          <w:szCs w:val="28"/>
          <w:lang w:val="ru-RU"/>
        </w:rPr>
        <w:t>.</w:t>
      </w:r>
      <w:r w:rsidR="00083AE1" w:rsidRPr="00742A6B">
        <w:rPr>
          <w:color w:val="000000" w:themeColor="text1"/>
          <w:sz w:val="28"/>
          <w:szCs w:val="28"/>
          <w:lang w:val="ru-RU"/>
        </w:rPr>
        <w:t xml:space="preserve"> </w:t>
      </w:r>
      <w:r w:rsidR="00A54FC1" w:rsidRPr="00742A6B">
        <w:rPr>
          <w:color w:val="000000" w:themeColor="text1"/>
          <w:sz w:val="28"/>
          <w:szCs w:val="28"/>
          <w:lang w:val="ru-RU"/>
        </w:rPr>
        <w:t>Некоторые их</w:t>
      </w:r>
      <w:r w:rsidR="00144892" w:rsidRPr="00742A6B">
        <w:rPr>
          <w:color w:val="000000" w:themeColor="text1"/>
          <w:sz w:val="28"/>
          <w:szCs w:val="28"/>
          <w:lang w:val="ru-RU"/>
        </w:rPr>
        <w:t xml:space="preserve"> этих</w:t>
      </w:r>
      <w:r w:rsidR="00264C38" w:rsidRPr="00742A6B">
        <w:rPr>
          <w:color w:val="000000" w:themeColor="text1"/>
          <w:sz w:val="28"/>
          <w:szCs w:val="28"/>
          <w:lang w:val="ru-RU"/>
        </w:rPr>
        <w:t xml:space="preserve"> </w:t>
      </w:r>
      <w:r w:rsidR="00F56F19" w:rsidRPr="00742A6B">
        <w:rPr>
          <w:color w:val="000000" w:themeColor="text1"/>
          <w:sz w:val="28"/>
          <w:szCs w:val="28"/>
          <w:lang w:val="ru-RU"/>
        </w:rPr>
        <w:t>перевод</w:t>
      </w:r>
      <w:r w:rsidR="00A54FC1" w:rsidRPr="00742A6B">
        <w:rPr>
          <w:color w:val="000000" w:themeColor="text1"/>
          <w:sz w:val="28"/>
          <w:szCs w:val="28"/>
          <w:lang w:val="ru-RU"/>
        </w:rPr>
        <w:t>ов</w:t>
      </w:r>
      <w:r w:rsidR="00F56F19" w:rsidRPr="00742A6B">
        <w:rPr>
          <w:color w:val="000000" w:themeColor="text1"/>
          <w:sz w:val="28"/>
          <w:szCs w:val="28"/>
          <w:lang w:val="ru-RU"/>
        </w:rPr>
        <w:t xml:space="preserve"> на китайский язык </w:t>
      </w:r>
      <w:r w:rsidRPr="00742A6B">
        <w:rPr>
          <w:color w:val="000000" w:themeColor="text1"/>
          <w:sz w:val="28"/>
          <w:szCs w:val="28"/>
          <w:lang w:val="ru-RU"/>
        </w:rPr>
        <w:t xml:space="preserve">мы считаем </w:t>
      </w:r>
      <w:r w:rsidR="00264C38" w:rsidRPr="00742A6B">
        <w:rPr>
          <w:color w:val="000000" w:themeColor="text1"/>
          <w:sz w:val="28"/>
          <w:szCs w:val="28"/>
          <w:lang w:val="ru-RU"/>
        </w:rPr>
        <w:t>адекватными</w:t>
      </w:r>
      <w:r w:rsidRPr="00742A6B">
        <w:rPr>
          <w:color w:val="000000" w:themeColor="text1"/>
          <w:sz w:val="28"/>
          <w:szCs w:val="28"/>
          <w:lang w:val="ru-RU"/>
        </w:rPr>
        <w:t xml:space="preserve"> – например, передачу имен идеологов и деятелей революционного движения, поскольку эти имена уже имеют вариант перевода, принятый всеми носителями китайского языка, – а также фамилий рядовых представителей домового комитета и коллег профессора (врачей) – </w:t>
      </w:r>
      <w:proofErr w:type="spellStart"/>
      <w:r w:rsidRPr="00742A6B">
        <w:rPr>
          <w:color w:val="000000" w:themeColor="text1"/>
          <w:sz w:val="28"/>
          <w:szCs w:val="28"/>
          <w:lang w:val="ru-RU"/>
        </w:rPr>
        <w:t>онимов</w:t>
      </w:r>
      <w:proofErr w:type="spellEnd"/>
      <w:r w:rsidRPr="00742A6B">
        <w:rPr>
          <w:color w:val="000000" w:themeColor="text1"/>
          <w:sz w:val="28"/>
          <w:szCs w:val="28"/>
          <w:lang w:val="ru-RU"/>
        </w:rPr>
        <w:t>, не имеющих значимой внутренней формы.</w:t>
      </w:r>
      <w:r w:rsidR="00264C38" w:rsidRPr="00742A6B">
        <w:rPr>
          <w:color w:val="000000" w:themeColor="text1"/>
          <w:sz w:val="28"/>
          <w:szCs w:val="28"/>
          <w:lang w:val="ru-RU"/>
        </w:rPr>
        <w:t xml:space="preserve"> </w:t>
      </w:r>
      <w:r w:rsidRPr="00742A6B">
        <w:rPr>
          <w:color w:val="000000" w:themeColor="text1"/>
          <w:sz w:val="28"/>
          <w:szCs w:val="28"/>
          <w:lang w:val="ru-RU"/>
        </w:rPr>
        <w:t xml:space="preserve">Другие же </w:t>
      </w:r>
      <w:r w:rsidR="00F56F19" w:rsidRPr="00742A6B">
        <w:rPr>
          <w:color w:val="000000" w:themeColor="text1"/>
          <w:sz w:val="28"/>
          <w:szCs w:val="28"/>
          <w:lang w:val="ru-RU"/>
        </w:rPr>
        <w:t>не мо</w:t>
      </w:r>
      <w:r w:rsidRPr="00742A6B">
        <w:rPr>
          <w:color w:val="000000" w:themeColor="text1"/>
          <w:sz w:val="28"/>
          <w:szCs w:val="28"/>
          <w:lang w:val="ru-RU"/>
        </w:rPr>
        <w:t xml:space="preserve">гут </w:t>
      </w:r>
      <w:r w:rsidR="00F56F19" w:rsidRPr="00742A6B">
        <w:rPr>
          <w:color w:val="000000" w:themeColor="text1"/>
          <w:sz w:val="28"/>
          <w:szCs w:val="28"/>
          <w:lang w:val="ru-RU"/>
        </w:rPr>
        <w:t xml:space="preserve">передать </w:t>
      </w:r>
      <w:r w:rsidRPr="00742A6B">
        <w:rPr>
          <w:color w:val="000000" w:themeColor="text1"/>
          <w:sz w:val="28"/>
          <w:szCs w:val="28"/>
          <w:lang w:val="ru-RU"/>
        </w:rPr>
        <w:t xml:space="preserve">в переводе </w:t>
      </w:r>
      <w:r w:rsidR="00F56F19" w:rsidRPr="00742A6B">
        <w:rPr>
          <w:color w:val="000000" w:themeColor="text1"/>
          <w:sz w:val="28"/>
          <w:szCs w:val="28"/>
          <w:lang w:val="ru-RU"/>
        </w:rPr>
        <w:t xml:space="preserve">всю </w:t>
      </w:r>
      <w:r w:rsidRPr="00742A6B">
        <w:rPr>
          <w:color w:val="000000" w:themeColor="text1"/>
          <w:sz w:val="28"/>
          <w:szCs w:val="28"/>
          <w:lang w:val="ru-RU"/>
        </w:rPr>
        <w:t xml:space="preserve">полноту </w:t>
      </w:r>
      <w:r w:rsidR="00F56F19" w:rsidRPr="00742A6B">
        <w:rPr>
          <w:color w:val="000000" w:themeColor="text1"/>
          <w:sz w:val="28"/>
          <w:szCs w:val="28"/>
          <w:lang w:val="ru-RU"/>
        </w:rPr>
        <w:t>информаци</w:t>
      </w:r>
      <w:r w:rsidRPr="00742A6B">
        <w:rPr>
          <w:color w:val="000000" w:themeColor="text1"/>
          <w:sz w:val="28"/>
          <w:szCs w:val="28"/>
          <w:lang w:val="ru-RU"/>
        </w:rPr>
        <w:t xml:space="preserve">и оригинала и вызвать у читателей перевода ассоциации, аналогичные впечатлению русских читателей – фамилий Преображенского </w:t>
      </w:r>
      <w:r w:rsidR="00525A7E" w:rsidRPr="00742A6B">
        <w:rPr>
          <w:color w:val="000000" w:themeColor="text1"/>
          <w:sz w:val="28"/>
          <w:szCs w:val="28"/>
          <w:lang w:val="ru-RU"/>
        </w:rPr>
        <w:t xml:space="preserve">(творца, демиурга) </w:t>
      </w:r>
      <w:r w:rsidRPr="00742A6B">
        <w:rPr>
          <w:color w:val="000000" w:themeColor="text1"/>
          <w:sz w:val="28"/>
          <w:szCs w:val="28"/>
          <w:lang w:val="ru-RU"/>
        </w:rPr>
        <w:t xml:space="preserve">и </w:t>
      </w:r>
      <w:proofErr w:type="spellStart"/>
      <w:r w:rsidRPr="00742A6B">
        <w:rPr>
          <w:color w:val="000000" w:themeColor="text1"/>
          <w:sz w:val="28"/>
          <w:szCs w:val="28"/>
          <w:lang w:val="ru-RU"/>
        </w:rPr>
        <w:lastRenderedPageBreak/>
        <w:t>Швондера</w:t>
      </w:r>
      <w:proofErr w:type="spellEnd"/>
      <w:r w:rsidR="00525A7E" w:rsidRPr="00742A6B">
        <w:rPr>
          <w:color w:val="000000" w:themeColor="text1"/>
          <w:sz w:val="28"/>
          <w:szCs w:val="28"/>
          <w:lang w:val="ru-RU"/>
        </w:rPr>
        <w:t>, ассоциируемой с негодным, ничтожным человеком или с чем-либо плохим</w:t>
      </w:r>
      <w:r w:rsidRPr="00742A6B">
        <w:rPr>
          <w:color w:val="000000" w:themeColor="text1"/>
          <w:sz w:val="28"/>
          <w:szCs w:val="28"/>
          <w:lang w:val="ru-RU"/>
        </w:rPr>
        <w:t xml:space="preserve">. </w:t>
      </w:r>
    </w:p>
    <w:p w14:paraId="3A0A2B22" w14:textId="32C68AD8" w:rsidR="00A54FC1" w:rsidRPr="00742A6B" w:rsidRDefault="00CF7DB0" w:rsidP="00525A7E">
      <w:pPr>
        <w:pStyle w:val="a3"/>
        <w:numPr>
          <w:ilvl w:val="0"/>
          <w:numId w:val="10"/>
        </w:numPr>
        <w:spacing w:before="120" w:line="360" w:lineRule="auto"/>
        <w:ind w:firstLineChars="0" w:firstLine="560"/>
        <w:jc w:val="both"/>
        <w:rPr>
          <w:color w:val="000000" w:themeColor="text1"/>
          <w:sz w:val="28"/>
          <w:szCs w:val="28"/>
          <w:lang w:val="ru-RU"/>
        </w:rPr>
      </w:pPr>
      <w:r w:rsidRPr="00742A6B">
        <w:rPr>
          <w:color w:val="000000" w:themeColor="text1"/>
          <w:sz w:val="28"/>
          <w:szCs w:val="28"/>
          <w:lang w:val="ru-RU"/>
        </w:rPr>
        <w:t>Особенно достойна сожаления передача на ки</w:t>
      </w:r>
      <w:r w:rsidR="00525A7E" w:rsidRPr="00742A6B">
        <w:rPr>
          <w:color w:val="000000" w:themeColor="text1"/>
          <w:sz w:val="28"/>
          <w:szCs w:val="28"/>
          <w:lang w:val="ru-RU"/>
        </w:rPr>
        <w:t xml:space="preserve">тайский язык </w:t>
      </w:r>
      <w:proofErr w:type="spellStart"/>
      <w:r w:rsidR="00525A7E" w:rsidRPr="00742A6B">
        <w:rPr>
          <w:color w:val="000000" w:themeColor="text1"/>
          <w:sz w:val="28"/>
          <w:szCs w:val="28"/>
          <w:lang w:val="ru-RU"/>
        </w:rPr>
        <w:t>урбанонима</w:t>
      </w:r>
      <w:proofErr w:type="spellEnd"/>
      <w:r w:rsidR="00525A7E" w:rsidRPr="00742A6B">
        <w:rPr>
          <w:color w:val="000000" w:themeColor="text1"/>
          <w:sz w:val="28"/>
          <w:szCs w:val="28"/>
          <w:lang w:val="ru-RU"/>
        </w:rPr>
        <w:t xml:space="preserve"> </w:t>
      </w:r>
      <w:r w:rsidR="00525A7E" w:rsidRPr="00742A6B">
        <w:rPr>
          <w:i/>
          <w:color w:val="000000" w:themeColor="text1"/>
          <w:sz w:val="28"/>
          <w:szCs w:val="28"/>
          <w:lang w:val="ru-RU"/>
        </w:rPr>
        <w:t>Пречист</w:t>
      </w:r>
      <w:r w:rsidRPr="00742A6B">
        <w:rPr>
          <w:i/>
          <w:color w:val="000000" w:themeColor="text1"/>
          <w:sz w:val="28"/>
          <w:szCs w:val="28"/>
          <w:lang w:val="ru-RU"/>
        </w:rPr>
        <w:t>енка</w:t>
      </w:r>
      <w:r w:rsidRPr="00742A6B">
        <w:rPr>
          <w:color w:val="000000" w:themeColor="text1"/>
          <w:sz w:val="28"/>
          <w:szCs w:val="28"/>
          <w:lang w:val="ru-RU"/>
        </w:rPr>
        <w:t xml:space="preserve">, </w:t>
      </w:r>
      <w:r w:rsidR="00525A7E" w:rsidRPr="00742A6B">
        <w:rPr>
          <w:color w:val="000000" w:themeColor="text1"/>
          <w:sz w:val="28"/>
          <w:szCs w:val="28"/>
          <w:lang w:val="ru-RU"/>
        </w:rPr>
        <w:t xml:space="preserve">при которой утрачивается глубинная семантика, важные аллюзии, порождаемый им широкий спектр ассоциаций (в частности, с раем, где живет божество). Этот </w:t>
      </w:r>
      <w:proofErr w:type="spellStart"/>
      <w:r w:rsidR="00525A7E" w:rsidRPr="00742A6B">
        <w:rPr>
          <w:color w:val="000000" w:themeColor="text1"/>
          <w:sz w:val="28"/>
          <w:szCs w:val="28"/>
          <w:lang w:val="ru-RU"/>
        </w:rPr>
        <w:t>урбаноним</w:t>
      </w:r>
      <w:proofErr w:type="spellEnd"/>
      <w:r w:rsidR="00525A7E" w:rsidRPr="00742A6B">
        <w:rPr>
          <w:color w:val="000000" w:themeColor="text1"/>
          <w:sz w:val="28"/>
          <w:szCs w:val="28"/>
          <w:lang w:val="ru-RU"/>
        </w:rPr>
        <w:t xml:space="preserve"> не только привязывает повествование к московской действительности, но и служит</w:t>
      </w:r>
      <w:r w:rsidR="00004AF7" w:rsidRPr="00742A6B">
        <w:rPr>
          <w:i/>
          <w:color w:val="000000" w:themeColor="text1"/>
          <w:sz w:val="28"/>
          <w:szCs w:val="28"/>
          <w:lang w:val="ru-RU"/>
        </w:rPr>
        <w:t xml:space="preserve"> </w:t>
      </w:r>
      <w:r w:rsidR="00004AF7" w:rsidRPr="00742A6B">
        <w:rPr>
          <w:color w:val="000000" w:themeColor="text1"/>
          <w:sz w:val="28"/>
          <w:szCs w:val="28"/>
          <w:lang w:val="ru-RU"/>
        </w:rPr>
        <w:t>символ</w:t>
      </w:r>
      <w:r w:rsidR="00525A7E" w:rsidRPr="00742A6B">
        <w:rPr>
          <w:color w:val="000000" w:themeColor="text1"/>
          <w:sz w:val="28"/>
          <w:szCs w:val="28"/>
          <w:lang w:val="ru-RU"/>
        </w:rPr>
        <w:t xml:space="preserve">ом спокойной атмосферы. К тому </w:t>
      </w:r>
      <w:r w:rsidR="002249BE" w:rsidRPr="00742A6B">
        <w:rPr>
          <w:color w:val="000000" w:themeColor="text1"/>
          <w:sz w:val="28"/>
          <w:szCs w:val="28"/>
          <w:lang w:val="ru-RU"/>
        </w:rPr>
        <w:t xml:space="preserve">же </w:t>
      </w:r>
      <w:r w:rsidR="00004AF7" w:rsidRPr="00742A6B">
        <w:rPr>
          <w:color w:val="000000" w:themeColor="text1"/>
          <w:sz w:val="28"/>
          <w:szCs w:val="28"/>
          <w:lang w:val="ru-RU"/>
        </w:rPr>
        <w:t xml:space="preserve">выбранное </w:t>
      </w:r>
      <w:r w:rsidR="00525A7E" w:rsidRPr="00742A6B">
        <w:rPr>
          <w:color w:val="000000" w:themeColor="text1"/>
          <w:sz w:val="28"/>
          <w:szCs w:val="28"/>
          <w:lang w:val="ru-RU"/>
        </w:rPr>
        <w:t xml:space="preserve">М. Булгаковым </w:t>
      </w:r>
      <w:r w:rsidR="00004AF7" w:rsidRPr="00742A6B">
        <w:rPr>
          <w:color w:val="000000" w:themeColor="text1"/>
          <w:sz w:val="28"/>
          <w:szCs w:val="28"/>
          <w:lang w:val="ru-RU"/>
        </w:rPr>
        <w:t>старое наименование улиц</w:t>
      </w:r>
      <w:r w:rsidR="00525A7E" w:rsidRPr="00742A6B">
        <w:rPr>
          <w:color w:val="000000" w:themeColor="text1"/>
          <w:sz w:val="28"/>
          <w:szCs w:val="28"/>
          <w:lang w:val="ru-RU"/>
        </w:rPr>
        <w:t>ы</w:t>
      </w:r>
      <w:r w:rsidR="00004AF7" w:rsidRPr="00742A6B">
        <w:rPr>
          <w:color w:val="000000" w:themeColor="text1"/>
          <w:sz w:val="28"/>
          <w:szCs w:val="28"/>
          <w:lang w:val="ru-RU"/>
        </w:rPr>
        <w:t xml:space="preserve"> </w:t>
      </w:r>
      <w:r w:rsidR="00525A7E" w:rsidRPr="00742A6B">
        <w:rPr>
          <w:color w:val="000000" w:themeColor="text1"/>
          <w:sz w:val="28"/>
          <w:szCs w:val="28"/>
          <w:lang w:val="ru-RU"/>
        </w:rPr>
        <w:t xml:space="preserve">позволяет предположить его </w:t>
      </w:r>
      <w:r w:rsidR="00004AF7" w:rsidRPr="00742A6B">
        <w:rPr>
          <w:color w:val="000000" w:themeColor="text1"/>
          <w:sz w:val="28"/>
          <w:szCs w:val="28"/>
          <w:lang w:val="ru-RU"/>
        </w:rPr>
        <w:t xml:space="preserve">согласие </w:t>
      </w:r>
      <w:r w:rsidR="00525A7E" w:rsidRPr="00742A6B">
        <w:rPr>
          <w:color w:val="000000" w:themeColor="text1"/>
          <w:sz w:val="28"/>
          <w:szCs w:val="28"/>
          <w:lang w:val="ru-RU"/>
        </w:rPr>
        <w:t>с</w:t>
      </w:r>
      <w:r w:rsidR="00004AF7" w:rsidRPr="00742A6B">
        <w:rPr>
          <w:color w:val="000000" w:themeColor="text1"/>
          <w:sz w:val="28"/>
          <w:szCs w:val="28"/>
          <w:lang w:val="ru-RU"/>
        </w:rPr>
        <w:t xml:space="preserve"> изменени</w:t>
      </w:r>
      <w:r w:rsidR="00525A7E" w:rsidRPr="00742A6B">
        <w:rPr>
          <w:color w:val="000000" w:themeColor="text1"/>
          <w:sz w:val="28"/>
          <w:szCs w:val="28"/>
          <w:lang w:val="ru-RU"/>
        </w:rPr>
        <w:t xml:space="preserve">ем ее названия при новой </w:t>
      </w:r>
      <w:r w:rsidR="00004AF7" w:rsidRPr="00742A6B">
        <w:rPr>
          <w:color w:val="000000" w:themeColor="text1"/>
          <w:sz w:val="28"/>
          <w:szCs w:val="28"/>
          <w:lang w:val="ru-RU"/>
        </w:rPr>
        <w:t>власт</w:t>
      </w:r>
      <w:r w:rsidR="00525A7E" w:rsidRPr="00742A6B">
        <w:rPr>
          <w:color w:val="000000" w:themeColor="text1"/>
          <w:sz w:val="28"/>
          <w:szCs w:val="28"/>
          <w:lang w:val="ru-RU"/>
        </w:rPr>
        <w:t xml:space="preserve">и. </w:t>
      </w:r>
      <w:r w:rsidR="00004AF7" w:rsidRPr="00742A6B">
        <w:rPr>
          <w:color w:val="000000" w:themeColor="text1"/>
          <w:sz w:val="28"/>
          <w:szCs w:val="28"/>
          <w:lang w:val="ru-RU"/>
        </w:rPr>
        <w:t xml:space="preserve"> </w:t>
      </w:r>
    </w:p>
    <w:p w14:paraId="1812BE2A" w14:textId="77777777" w:rsidR="002249BE" w:rsidRPr="00742A6B" w:rsidRDefault="00720346" w:rsidP="00D73EAD">
      <w:pPr>
        <w:pStyle w:val="a3"/>
        <w:numPr>
          <w:ilvl w:val="0"/>
          <w:numId w:val="10"/>
        </w:numPr>
        <w:spacing w:before="120" w:line="360" w:lineRule="auto"/>
        <w:ind w:firstLine="560"/>
        <w:jc w:val="both"/>
        <w:rPr>
          <w:color w:val="000000" w:themeColor="text1"/>
          <w:sz w:val="28"/>
          <w:szCs w:val="28"/>
          <w:lang w:val="ru-RU"/>
        </w:rPr>
      </w:pPr>
      <w:r w:rsidRPr="00742A6B">
        <w:rPr>
          <w:color w:val="000000" w:themeColor="text1"/>
          <w:sz w:val="28"/>
          <w:szCs w:val="28"/>
          <w:lang w:val="ru-RU"/>
        </w:rPr>
        <w:t xml:space="preserve">Обращения в повести «Собачье сердце» играют важную </w:t>
      </w:r>
      <w:r w:rsidR="002249BE" w:rsidRPr="00742A6B">
        <w:rPr>
          <w:color w:val="000000" w:themeColor="text1"/>
          <w:sz w:val="28"/>
          <w:szCs w:val="28"/>
          <w:lang w:val="ru-RU"/>
        </w:rPr>
        <w:t xml:space="preserve">роль, но не все они </w:t>
      </w:r>
      <w:r w:rsidRPr="00742A6B">
        <w:rPr>
          <w:color w:val="000000" w:themeColor="text1"/>
          <w:sz w:val="28"/>
          <w:szCs w:val="28"/>
          <w:lang w:val="ru-RU"/>
        </w:rPr>
        <w:t>адекватно переведены</w:t>
      </w:r>
      <w:r w:rsidR="002249BE" w:rsidRPr="00742A6B">
        <w:rPr>
          <w:color w:val="000000" w:themeColor="text1"/>
          <w:sz w:val="28"/>
          <w:szCs w:val="28"/>
          <w:lang w:val="ru-RU"/>
        </w:rPr>
        <w:t xml:space="preserve">. Во многом утрачено отражение </w:t>
      </w:r>
      <w:r w:rsidRPr="00742A6B">
        <w:rPr>
          <w:color w:val="000000" w:themeColor="text1"/>
          <w:sz w:val="28"/>
          <w:szCs w:val="28"/>
          <w:lang w:val="ru-RU"/>
        </w:rPr>
        <w:t>уров</w:t>
      </w:r>
      <w:r w:rsidR="002249BE" w:rsidRPr="00742A6B">
        <w:rPr>
          <w:color w:val="000000" w:themeColor="text1"/>
          <w:sz w:val="28"/>
          <w:szCs w:val="28"/>
          <w:lang w:val="ru-RU"/>
        </w:rPr>
        <w:t xml:space="preserve">ня </w:t>
      </w:r>
      <w:r w:rsidRPr="00742A6B">
        <w:rPr>
          <w:color w:val="000000" w:themeColor="text1"/>
          <w:sz w:val="28"/>
          <w:szCs w:val="28"/>
          <w:lang w:val="ru-RU"/>
        </w:rPr>
        <w:t>культурного и интеллектуал</w:t>
      </w:r>
      <w:r w:rsidR="002249BE" w:rsidRPr="00742A6B">
        <w:rPr>
          <w:color w:val="000000" w:themeColor="text1"/>
          <w:sz w:val="28"/>
          <w:szCs w:val="28"/>
          <w:lang w:val="ru-RU"/>
        </w:rPr>
        <w:t>ьного развития говорящих, культуры</w:t>
      </w:r>
      <w:r w:rsidRPr="00742A6B">
        <w:rPr>
          <w:color w:val="000000" w:themeColor="text1"/>
          <w:sz w:val="28"/>
          <w:szCs w:val="28"/>
          <w:lang w:val="ru-RU"/>
        </w:rPr>
        <w:t xml:space="preserve"> речи и владени</w:t>
      </w:r>
      <w:r w:rsidR="002249BE" w:rsidRPr="00742A6B">
        <w:rPr>
          <w:color w:val="000000" w:themeColor="text1"/>
          <w:sz w:val="28"/>
          <w:szCs w:val="28"/>
          <w:lang w:val="ru-RU"/>
        </w:rPr>
        <w:t>я</w:t>
      </w:r>
      <w:r w:rsidRPr="00742A6B">
        <w:rPr>
          <w:color w:val="000000" w:themeColor="text1"/>
          <w:sz w:val="28"/>
          <w:szCs w:val="28"/>
          <w:lang w:val="ru-RU"/>
        </w:rPr>
        <w:t xml:space="preserve"> ее стилистическими регистрами. </w:t>
      </w:r>
      <w:r w:rsidR="002249BE" w:rsidRPr="00742A6B">
        <w:rPr>
          <w:color w:val="000000" w:themeColor="text1"/>
          <w:sz w:val="28"/>
          <w:szCs w:val="28"/>
          <w:lang w:val="ru-RU"/>
        </w:rPr>
        <w:t>Нельзя признать адекватной передачу обращений, используемых как Преображенским (</w:t>
      </w:r>
      <w:proofErr w:type="spellStart"/>
      <w:r w:rsidR="002249BE" w:rsidRPr="00742A6B">
        <w:rPr>
          <w:i/>
          <w:color w:val="000000" w:themeColor="text1"/>
          <w:sz w:val="28"/>
          <w:szCs w:val="28"/>
          <w:lang w:val="ru-RU"/>
        </w:rPr>
        <w:t>Зинуша</w:t>
      </w:r>
      <w:proofErr w:type="spellEnd"/>
      <w:r w:rsidR="002249BE" w:rsidRPr="00742A6B">
        <w:rPr>
          <w:i/>
          <w:color w:val="000000" w:themeColor="text1"/>
          <w:sz w:val="28"/>
          <w:szCs w:val="28"/>
          <w:lang w:val="ru-RU"/>
        </w:rPr>
        <w:t>, Дарья Петровна, голубчик</w:t>
      </w:r>
      <w:r w:rsidR="002249BE" w:rsidRPr="00742A6B">
        <w:rPr>
          <w:color w:val="000000" w:themeColor="text1"/>
          <w:sz w:val="28"/>
          <w:szCs w:val="28"/>
          <w:lang w:val="ru-RU"/>
        </w:rPr>
        <w:t xml:space="preserve"> и др.), так и Шариков</w:t>
      </w:r>
      <w:r w:rsidR="00E2009F" w:rsidRPr="00742A6B">
        <w:rPr>
          <w:color w:val="000000" w:themeColor="text1"/>
          <w:sz w:val="28"/>
          <w:szCs w:val="28"/>
          <w:lang w:val="ru-RU"/>
        </w:rPr>
        <w:t>ым</w:t>
      </w:r>
      <w:r w:rsidR="002249BE" w:rsidRPr="00742A6B">
        <w:rPr>
          <w:color w:val="000000" w:themeColor="text1"/>
          <w:sz w:val="28"/>
          <w:szCs w:val="28"/>
          <w:lang w:val="ru-RU"/>
        </w:rPr>
        <w:t xml:space="preserve"> (</w:t>
      </w:r>
      <w:proofErr w:type="spellStart"/>
      <w:r w:rsidR="002249BE" w:rsidRPr="00742A6B">
        <w:rPr>
          <w:i/>
          <w:color w:val="000000" w:themeColor="text1"/>
          <w:sz w:val="28"/>
          <w:szCs w:val="28"/>
          <w:lang w:val="ru-RU"/>
        </w:rPr>
        <w:t>Борменталь</w:t>
      </w:r>
      <w:proofErr w:type="spellEnd"/>
      <w:r w:rsidR="002249BE" w:rsidRPr="00742A6B">
        <w:rPr>
          <w:color w:val="000000" w:themeColor="text1"/>
          <w:sz w:val="28"/>
          <w:szCs w:val="28"/>
          <w:lang w:val="ru-RU"/>
        </w:rPr>
        <w:t xml:space="preserve">). </w:t>
      </w:r>
    </w:p>
    <w:p w14:paraId="774FD3C8" w14:textId="77777777" w:rsidR="00986D4D" w:rsidRPr="00742A6B" w:rsidRDefault="002249BE" w:rsidP="00D73EAD">
      <w:pPr>
        <w:pStyle w:val="a3"/>
        <w:numPr>
          <w:ilvl w:val="0"/>
          <w:numId w:val="10"/>
        </w:numPr>
        <w:spacing w:before="120" w:line="360" w:lineRule="auto"/>
        <w:ind w:firstLine="560"/>
        <w:jc w:val="both"/>
        <w:rPr>
          <w:color w:val="000000" w:themeColor="text1"/>
          <w:sz w:val="28"/>
          <w:szCs w:val="28"/>
          <w:lang w:val="ru-RU"/>
        </w:rPr>
      </w:pPr>
      <w:r w:rsidRPr="00742A6B">
        <w:rPr>
          <w:color w:val="000000" w:themeColor="text1"/>
          <w:sz w:val="28"/>
          <w:szCs w:val="28"/>
          <w:lang w:val="ru-RU"/>
        </w:rPr>
        <w:t>Использование о</w:t>
      </w:r>
      <w:r w:rsidR="00762B6E" w:rsidRPr="00742A6B">
        <w:rPr>
          <w:color w:val="000000" w:themeColor="text1"/>
          <w:sz w:val="28"/>
          <w:szCs w:val="28"/>
          <w:lang w:val="ru-RU"/>
        </w:rPr>
        <w:t>бращени</w:t>
      </w:r>
      <w:r w:rsidRPr="00742A6B">
        <w:rPr>
          <w:color w:val="000000" w:themeColor="text1"/>
          <w:sz w:val="28"/>
          <w:szCs w:val="28"/>
          <w:lang w:val="ru-RU"/>
        </w:rPr>
        <w:t xml:space="preserve">й, представляющих норму прежнего, дореволюционного </w:t>
      </w:r>
      <w:r w:rsidR="00762B6E" w:rsidRPr="00742A6B">
        <w:rPr>
          <w:color w:val="000000" w:themeColor="text1"/>
          <w:sz w:val="28"/>
          <w:szCs w:val="28"/>
          <w:lang w:val="ru-RU"/>
        </w:rPr>
        <w:t>речевого этикета (</w:t>
      </w:r>
      <w:r w:rsidR="00762B6E" w:rsidRPr="00742A6B">
        <w:rPr>
          <w:i/>
          <w:color w:val="000000" w:themeColor="text1"/>
          <w:sz w:val="28"/>
          <w:szCs w:val="28"/>
          <w:lang w:val="ru-RU"/>
        </w:rPr>
        <w:t>господин, государь</w:t>
      </w:r>
      <w:r w:rsidR="00762B6E" w:rsidRPr="00742A6B">
        <w:rPr>
          <w:color w:val="000000" w:themeColor="text1"/>
          <w:sz w:val="28"/>
          <w:szCs w:val="28"/>
          <w:lang w:val="ru-RU"/>
        </w:rPr>
        <w:t xml:space="preserve"> и т.п.)</w:t>
      </w:r>
      <w:r w:rsidR="00720346" w:rsidRPr="00742A6B">
        <w:rPr>
          <w:color w:val="000000" w:themeColor="text1"/>
          <w:sz w:val="28"/>
          <w:szCs w:val="28"/>
          <w:lang w:val="ru-RU"/>
        </w:rPr>
        <w:t xml:space="preserve"> </w:t>
      </w:r>
      <w:r w:rsidR="00762B6E" w:rsidRPr="00742A6B">
        <w:rPr>
          <w:color w:val="000000" w:themeColor="text1"/>
          <w:sz w:val="28"/>
          <w:szCs w:val="28"/>
          <w:lang w:val="ru-RU"/>
        </w:rPr>
        <w:t xml:space="preserve">и </w:t>
      </w:r>
      <w:r w:rsidRPr="00742A6B">
        <w:rPr>
          <w:color w:val="000000" w:themeColor="text1"/>
          <w:sz w:val="28"/>
          <w:szCs w:val="28"/>
          <w:lang w:val="ru-RU"/>
        </w:rPr>
        <w:t xml:space="preserve">«новое» </w:t>
      </w:r>
      <w:r w:rsidR="00762B6E" w:rsidRPr="00742A6B">
        <w:rPr>
          <w:color w:val="000000" w:themeColor="text1"/>
          <w:sz w:val="28"/>
          <w:szCs w:val="28"/>
          <w:lang w:val="ru-RU"/>
        </w:rPr>
        <w:t>обращени</w:t>
      </w:r>
      <w:r w:rsidRPr="00742A6B">
        <w:rPr>
          <w:color w:val="000000" w:themeColor="text1"/>
          <w:sz w:val="28"/>
          <w:szCs w:val="28"/>
          <w:lang w:val="ru-RU"/>
        </w:rPr>
        <w:t xml:space="preserve">е </w:t>
      </w:r>
      <w:r w:rsidR="00762B6E" w:rsidRPr="00742A6B">
        <w:rPr>
          <w:i/>
          <w:color w:val="000000" w:themeColor="text1"/>
          <w:sz w:val="28"/>
          <w:szCs w:val="28"/>
          <w:lang w:val="ru-RU"/>
        </w:rPr>
        <w:t>товарищ</w:t>
      </w:r>
      <w:r w:rsidR="00720346" w:rsidRPr="00742A6B">
        <w:rPr>
          <w:color w:val="000000" w:themeColor="text1"/>
          <w:sz w:val="28"/>
          <w:szCs w:val="28"/>
          <w:lang w:val="ru-RU"/>
        </w:rPr>
        <w:t xml:space="preserve"> отражают место говорящего в системе социально-политической ориентации</w:t>
      </w:r>
      <w:r w:rsidR="006D1417" w:rsidRPr="00742A6B">
        <w:rPr>
          <w:color w:val="000000" w:themeColor="text1"/>
          <w:sz w:val="28"/>
          <w:szCs w:val="28"/>
          <w:lang w:val="ru-RU"/>
        </w:rPr>
        <w:t xml:space="preserve"> и проводят границу между представителями двух сословий – пролетарского и интеллигентского</w:t>
      </w:r>
      <w:r w:rsidR="00720346" w:rsidRPr="00742A6B">
        <w:rPr>
          <w:color w:val="000000" w:themeColor="text1"/>
          <w:sz w:val="28"/>
          <w:szCs w:val="28"/>
          <w:lang w:val="ru-RU"/>
        </w:rPr>
        <w:t xml:space="preserve">. </w:t>
      </w:r>
      <w:r w:rsidR="000E05AC" w:rsidRPr="00742A6B">
        <w:rPr>
          <w:color w:val="000000" w:themeColor="text1"/>
          <w:sz w:val="28"/>
          <w:szCs w:val="28"/>
          <w:lang w:val="ru-RU"/>
        </w:rPr>
        <w:t>Как «ненавистник пролетариата»</w:t>
      </w:r>
      <w:r w:rsidR="006D1417" w:rsidRPr="00742A6B">
        <w:rPr>
          <w:color w:val="000000" w:themeColor="text1"/>
          <w:sz w:val="28"/>
          <w:szCs w:val="28"/>
          <w:lang w:val="ru-RU"/>
        </w:rPr>
        <w:t xml:space="preserve"> и культурный человек,</w:t>
      </w:r>
      <w:r w:rsidR="000E05AC" w:rsidRPr="00742A6B">
        <w:rPr>
          <w:color w:val="000000" w:themeColor="text1"/>
          <w:sz w:val="28"/>
          <w:szCs w:val="28"/>
          <w:lang w:val="ru-RU"/>
        </w:rPr>
        <w:t xml:space="preserve"> профессор Преображенск</w:t>
      </w:r>
      <w:r w:rsidR="006D1417" w:rsidRPr="00742A6B">
        <w:rPr>
          <w:color w:val="000000" w:themeColor="text1"/>
          <w:sz w:val="28"/>
          <w:szCs w:val="28"/>
          <w:lang w:val="ru-RU"/>
        </w:rPr>
        <w:t>ий</w:t>
      </w:r>
      <w:r w:rsidR="000E05AC" w:rsidRPr="00742A6B">
        <w:rPr>
          <w:color w:val="000000" w:themeColor="text1"/>
          <w:sz w:val="28"/>
          <w:szCs w:val="28"/>
          <w:lang w:val="ru-RU"/>
        </w:rPr>
        <w:t xml:space="preserve"> </w:t>
      </w:r>
      <w:r w:rsidR="006D1417" w:rsidRPr="00742A6B">
        <w:rPr>
          <w:color w:val="000000" w:themeColor="text1"/>
          <w:sz w:val="28"/>
          <w:szCs w:val="28"/>
          <w:lang w:val="ru-RU"/>
        </w:rPr>
        <w:t>использует первые формы и пресекает попытки обратиться к нему</w:t>
      </w:r>
      <w:r w:rsidR="00762B6E" w:rsidRPr="00742A6B">
        <w:rPr>
          <w:color w:val="000000" w:themeColor="text1"/>
          <w:sz w:val="28"/>
          <w:szCs w:val="28"/>
          <w:lang w:val="ru-RU"/>
        </w:rPr>
        <w:t xml:space="preserve"> </w:t>
      </w:r>
      <w:r w:rsidR="006D1417" w:rsidRPr="00742A6B">
        <w:rPr>
          <w:color w:val="000000" w:themeColor="text1"/>
          <w:sz w:val="28"/>
          <w:szCs w:val="28"/>
          <w:lang w:val="ru-RU"/>
        </w:rPr>
        <w:t xml:space="preserve">по форме </w:t>
      </w:r>
      <w:r w:rsidR="006D1417" w:rsidRPr="00742A6B">
        <w:rPr>
          <w:i/>
          <w:color w:val="000000" w:themeColor="text1"/>
          <w:sz w:val="28"/>
          <w:szCs w:val="28"/>
          <w:lang w:val="ru-RU"/>
        </w:rPr>
        <w:t>товарищ</w:t>
      </w:r>
      <w:r w:rsidR="006D1417" w:rsidRPr="00742A6B">
        <w:rPr>
          <w:color w:val="000000" w:themeColor="text1"/>
          <w:sz w:val="28"/>
          <w:szCs w:val="28"/>
          <w:lang w:val="ru-RU"/>
        </w:rPr>
        <w:t>.</w:t>
      </w:r>
      <w:r w:rsidR="000E05AC" w:rsidRPr="00742A6B">
        <w:rPr>
          <w:color w:val="000000" w:themeColor="text1"/>
          <w:sz w:val="28"/>
          <w:szCs w:val="28"/>
          <w:lang w:val="ru-RU"/>
        </w:rPr>
        <w:t xml:space="preserve"> </w:t>
      </w:r>
      <w:r w:rsidR="00986D4D" w:rsidRPr="00742A6B">
        <w:rPr>
          <w:color w:val="000000" w:themeColor="text1"/>
          <w:sz w:val="28"/>
          <w:szCs w:val="28"/>
          <w:lang w:val="ru-RU"/>
        </w:rPr>
        <w:t xml:space="preserve">Эти </w:t>
      </w:r>
      <w:r w:rsidR="00762B6E" w:rsidRPr="00742A6B">
        <w:rPr>
          <w:color w:val="000000" w:themeColor="text1"/>
          <w:sz w:val="28"/>
          <w:szCs w:val="28"/>
          <w:lang w:val="ru-RU"/>
        </w:rPr>
        <w:t xml:space="preserve">обращения </w:t>
      </w:r>
      <w:r w:rsidR="00986D4D" w:rsidRPr="00742A6B">
        <w:rPr>
          <w:color w:val="000000" w:themeColor="text1"/>
          <w:sz w:val="28"/>
          <w:szCs w:val="28"/>
          <w:lang w:val="ru-RU"/>
        </w:rPr>
        <w:t xml:space="preserve">становятся </w:t>
      </w:r>
      <w:r w:rsidR="00762B6E" w:rsidRPr="00742A6B">
        <w:rPr>
          <w:color w:val="000000" w:themeColor="text1"/>
          <w:sz w:val="28"/>
          <w:szCs w:val="28"/>
          <w:lang w:val="ru-RU"/>
        </w:rPr>
        <w:t>в повести «Собачье сердце» становятся одним из ярких средств, позволяющих показать границы круга «своих» людей –</w:t>
      </w:r>
      <w:r w:rsidR="00986D4D" w:rsidRPr="00742A6B">
        <w:rPr>
          <w:color w:val="000000" w:themeColor="text1"/>
          <w:sz w:val="28"/>
          <w:szCs w:val="28"/>
          <w:lang w:val="ru-RU"/>
        </w:rPr>
        <w:t xml:space="preserve"> </w:t>
      </w:r>
      <w:r w:rsidR="00762B6E" w:rsidRPr="00742A6B">
        <w:rPr>
          <w:color w:val="000000" w:themeColor="text1"/>
          <w:sz w:val="28"/>
          <w:szCs w:val="28"/>
          <w:lang w:val="ru-RU"/>
        </w:rPr>
        <w:t>для профессора Преображенского</w:t>
      </w:r>
      <w:r w:rsidR="00986D4D" w:rsidRPr="00742A6B">
        <w:rPr>
          <w:color w:val="000000" w:themeColor="text1"/>
          <w:sz w:val="28"/>
          <w:szCs w:val="28"/>
          <w:lang w:val="ru-RU"/>
        </w:rPr>
        <w:t xml:space="preserve"> </w:t>
      </w:r>
      <w:r w:rsidR="00762B6E" w:rsidRPr="00742A6B">
        <w:rPr>
          <w:color w:val="000000" w:themeColor="text1"/>
          <w:sz w:val="28"/>
          <w:szCs w:val="28"/>
          <w:lang w:val="ru-RU"/>
        </w:rPr>
        <w:t xml:space="preserve">и для </w:t>
      </w:r>
      <w:proofErr w:type="spellStart"/>
      <w:r w:rsidR="00762B6E" w:rsidRPr="00742A6B">
        <w:rPr>
          <w:color w:val="000000" w:themeColor="text1"/>
          <w:sz w:val="28"/>
          <w:szCs w:val="28"/>
          <w:lang w:val="ru-RU"/>
        </w:rPr>
        <w:t>Швондера</w:t>
      </w:r>
      <w:proofErr w:type="spellEnd"/>
      <w:r w:rsidR="00762B6E" w:rsidRPr="00742A6B">
        <w:rPr>
          <w:color w:val="000000" w:themeColor="text1"/>
          <w:sz w:val="28"/>
          <w:szCs w:val="28"/>
          <w:lang w:val="ru-RU"/>
        </w:rPr>
        <w:t xml:space="preserve">. </w:t>
      </w:r>
    </w:p>
    <w:p w14:paraId="25C57C38" w14:textId="0D3E70EE" w:rsidR="00D73EAD" w:rsidRPr="00742A6B" w:rsidRDefault="00986D4D" w:rsidP="00D73EAD">
      <w:pPr>
        <w:pStyle w:val="a3"/>
        <w:numPr>
          <w:ilvl w:val="0"/>
          <w:numId w:val="10"/>
        </w:numPr>
        <w:spacing w:before="120" w:line="360" w:lineRule="auto"/>
        <w:ind w:firstLine="560"/>
        <w:jc w:val="both"/>
        <w:rPr>
          <w:color w:val="000000" w:themeColor="text1"/>
          <w:sz w:val="28"/>
          <w:szCs w:val="28"/>
          <w:lang w:val="ru-RU"/>
        </w:rPr>
      </w:pPr>
      <w:r w:rsidRPr="00742A6B">
        <w:rPr>
          <w:color w:val="000000" w:themeColor="text1"/>
          <w:sz w:val="28"/>
          <w:szCs w:val="28"/>
          <w:lang w:val="ru-RU"/>
        </w:rPr>
        <w:t xml:space="preserve">Динамика </w:t>
      </w:r>
      <w:r w:rsidR="00FD1C05" w:rsidRPr="00742A6B">
        <w:rPr>
          <w:color w:val="000000" w:themeColor="text1"/>
          <w:sz w:val="28"/>
          <w:szCs w:val="28"/>
          <w:lang w:val="ru-RU"/>
        </w:rPr>
        <w:t>форм обращения</w:t>
      </w:r>
      <w:r w:rsidRPr="00742A6B">
        <w:rPr>
          <w:color w:val="000000" w:themeColor="text1"/>
          <w:sz w:val="28"/>
          <w:szCs w:val="28"/>
          <w:lang w:val="ru-RU"/>
        </w:rPr>
        <w:t>,</w:t>
      </w:r>
      <w:r w:rsidR="00DE3461" w:rsidRPr="00742A6B">
        <w:rPr>
          <w:color w:val="000000" w:themeColor="text1"/>
          <w:sz w:val="28"/>
          <w:szCs w:val="28"/>
          <w:lang w:val="ru-RU"/>
        </w:rPr>
        <w:t xml:space="preserve"> использованных Шарик</w:t>
      </w:r>
      <w:r w:rsidRPr="00742A6B">
        <w:rPr>
          <w:color w:val="000000" w:themeColor="text1"/>
          <w:sz w:val="28"/>
          <w:szCs w:val="28"/>
          <w:lang w:val="ru-RU"/>
        </w:rPr>
        <w:t>ом</w:t>
      </w:r>
      <w:r w:rsidR="00DE3461" w:rsidRPr="00742A6B">
        <w:rPr>
          <w:color w:val="000000" w:themeColor="text1"/>
          <w:sz w:val="28"/>
          <w:szCs w:val="28"/>
          <w:lang w:val="ru-RU"/>
        </w:rPr>
        <w:t xml:space="preserve"> (Шариков</w:t>
      </w:r>
      <w:r w:rsidRPr="00742A6B">
        <w:rPr>
          <w:color w:val="000000" w:themeColor="text1"/>
          <w:sz w:val="28"/>
          <w:szCs w:val="28"/>
          <w:lang w:val="ru-RU"/>
        </w:rPr>
        <w:t>ым</w:t>
      </w:r>
      <w:r w:rsidR="00DE3461" w:rsidRPr="00742A6B">
        <w:rPr>
          <w:color w:val="000000" w:themeColor="text1"/>
          <w:sz w:val="28"/>
          <w:szCs w:val="28"/>
          <w:lang w:val="ru-RU"/>
        </w:rPr>
        <w:t>)</w:t>
      </w:r>
      <w:r w:rsidRPr="00742A6B">
        <w:rPr>
          <w:color w:val="000000" w:themeColor="text1"/>
          <w:sz w:val="28"/>
          <w:szCs w:val="28"/>
          <w:lang w:val="ru-RU"/>
        </w:rPr>
        <w:t>,</w:t>
      </w:r>
      <w:r w:rsidR="00FD1C05" w:rsidRPr="00742A6B">
        <w:rPr>
          <w:color w:val="000000" w:themeColor="text1"/>
          <w:sz w:val="28"/>
          <w:szCs w:val="28"/>
          <w:lang w:val="ru-RU"/>
        </w:rPr>
        <w:t xml:space="preserve"> на пути от собаки до сотрудника очистки</w:t>
      </w:r>
      <w:r w:rsidR="00DE3461" w:rsidRPr="00742A6B">
        <w:rPr>
          <w:color w:val="000000" w:themeColor="text1"/>
          <w:sz w:val="28"/>
          <w:szCs w:val="28"/>
          <w:lang w:val="ru-RU"/>
        </w:rPr>
        <w:t xml:space="preserve"> </w:t>
      </w:r>
      <w:r w:rsidRPr="00742A6B">
        <w:rPr>
          <w:color w:val="000000" w:themeColor="text1"/>
          <w:sz w:val="28"/>
          <w:szCs w:val="28"/>
          <w:lang w:val="ru-RU"/>
        </w:rPr>
        <w:t>позволяет М. Булгакову</w:t>
      </w:r>
      <w:r w:rsidR="00DE3461" w:rsidRPr="00742A6B">
        <w:rPr>
          <w:color w:val="000000" w:themeColor="text1"/>
          <w:sz w:val="28"/>
          <w:szCs w:val="28"/>
          <w:lang w:val="ru-RU"/>
        </w:rPr>
        <w:t xml:space="preserve"> реализова</w:t>
      </w:r>
      <w:r w:rsidRPr="00742A6B">
        <w:rPr>
          <w:color w:val="000000" w:themeColor="text1"/>
          <w:sz w:val="28"/>
          <w:szCs w:val="28"/>
          <w:lang w:val="ru-RU"/>
        </w:rPr>
        <w:t>ть</w:t>
      </w:r>
      <w:r w:rsidR="00DE3461" w:rsidRPr="00742A6B">
        <w:rPr>
          <w:color w:val="000000" w:themeColor="text1"/>
          <w:sz w:val="28"/>
          <w:szCs w:val="28"/>
          <w:lang w:val="ru-RU"/>
        </w:rPr>
        <w:t xml:space="preserve"> идею</w:t>
      </w:r>
      <w:r w:rsidRPr="00742A6B">
        <w:rPr>
          <w:color w:val="000000" w:themeColor="text1"/>
          <w:sz w:val="28"/>
          <w:szCs w:val="28"/>
          <w:lang w:val="ru-RU"/>
        </w:rPr>
        <w:t xml:space="preserve"> ошибочности</w:t>
      </w:r>
      <w:r w:rsidR="00FD1C05" w:rsidRPr="00742A6B">
        <w:rPr>
          <w:color w:val="000000" w:themeColor="text1"/>
          <w:sz w:val="28"/>
          <w:szCs w:val="28"/>
          <w:lang w:val="ru-RU"/>
        </w:rPr>
        <w:t xml:space="preserve"> попытк</w:t>
      </w:r>
      <w:r w:rsidRPr="00742A6B">
        <w:rPr>
          <w:color w:val="000000" w:themeColor="text1"/>
          <w:sz w:val="28"/>
          <w:szCs w:val="28"/>
          <w:lang w:val="ru-RU"/>
        </w:rPr>
        <w:t>и</w:t>
      </w:r>
      <w:r w:rsidR="00FD1C05" w:rsidRPr="00742A6B">
        <w:rPr>
          <w:color w:val="000000" w:themeColor="text1"/>
          <w:sz w:val="28"/>
          <w:szCs w:val="28"/>
          <w:lang w:val="ru-RU"/>
        </w:rPr>
        <w:t xml:space="preserve"> очеловечивания </w:t>
      </w:r>
      <w:r w:rsidRPr="00742A6B">
        <w:rPr>
          <w:color w:val="000000" w:themeColor="text1"/>
          <w:sz w:val="28"/>
          <w:szCs w:val="28"/>
          <w:lang w:val="ru-RU"/>
        </w:rPr>
        <w:t xml:space="preserve">примененным </w:t>
      </w:r>
      <w:r w:rsidRPr="00742A6B">
        <w:rPr>
          <w:color w:val="000000" w:themeColor="text1"/>
          <w:sz w:val="28"/>
          <w:szCs w:val="28"/>
          <w:lang w:val="ru-RU"/>
        </w:rPr>
        <w:lastRenderedPageBreak/>
        <w:t xml:space="preserve">способом, </w:t>
      </w:r>
      <w:r w:rsidR="00DE3461" w:rsidRPr="00742A6B">
        <w:rPr>
          <w:color w:val="000000" w:themeColor="text1"/>
          <w:sz w:val="28"/>
          <w:szCs w:val="28"/>
          <w:lang w:val="ru-RU"/>
        </w:rPr>
        <w:t xml:space="preserve">поскольку </w:t>
      </w:r>
      <w:r w:rsidRPr="00742A6B">
        <w:rPr>
          <w:color w:val="000000" w:themeColor="text1"/>
          <w:sz w:val="28"/>
          <w:szCs w:val="28"/>
          <w:lang w:val="ru-RU"/>
        </w:rPr>
        <w:t>успешност</w:t>
      </w:r>
      <w:r w:rsidR="00D73EAD" w:rsidRPr="00742A6B">
        <w:rPr>
          <w:color w:val="000000" w:themeColor="text1"/>
          <w:sz w:val="28"/>
          <w:szCs w:val="28"/>
          <w:lang w:val="ru-RU"/>
        </w:rPr>
        <w:t>ь</w:t>
      </w:r>
      <w:r w:rsidRPr="00742A6B">
        <w:rPr>
          <w:color w:val="000000" w:themeColor="text1"/>
          <w:sz w:val="28"/>
          <w:szCs w:val="28"/>
          <w:lang w:val="ru-RU"/>
        </w:rPr>
        <w:t xml:space="preserve"> этого предприятия </w:t>
      </w:r>
      <w:r w:rsidR="00D73EAD" w:rsidRPr="00742A6B">
        <w:rPr>
          <w:color w:val="000000" w:themeColor="text1"/>
          <w:sz w:val="28"/>
          <w:szCs w:val="28"/>
          <w:lang w:val="ru-RU"/>
        </w:rPr>
        <w:t xml:space="preserve">зависит от многих </w:t>
      </w:r>
      <w:r w:rsidR="00762B6E" w:rsidRPr="00742A6B">
        <w:rPr>
          <w:color w:val="000000" w:themeColor="text1"/>
          <w:sz w:val="28"/>
          <w:szCs w:val="28"/>
          <w:lang w:val="ru-RU"/>
        </w:rPr>
        <w:t>фактор</w:t>
      </w:r>
      <w:r w:rsidR="00D73EAD" w:rsidRPr="00742A6B">
        <w:rPr>
          <w:color w:val="000000" w:themeColor="text1"/>
          <w:sz w:val="28"/>
          <w:szCs w:val="28"/>
          <w:lang w:val="ru-RU"/>
        </w:rPr>
        <w:t>ов – среды, социального</w:t>
      </w:r>
      <w:r w:rsidR="00762B6E" w:rsidRPr="00742A6B">
        <w:rPr>
          <w:color w:val="000000" w:themeColor="text1"/>
          <w:sz w:val="28"/>
          <w:szCs w:val="28"/>
          <w:lang w:val="ru-RU"/>
        </w:rPr>
        <w:t xml:space="preserve"> статус</w:t>
      </w:r>
      <w:r w:rsidR="00D73EAD" w:rsidRPr="00742A6B">
        <w:rPr>
          <w:color w:val="000000" w:themeColor="text1"/>
          <w:sz w:val="28"/>
          <w:szCs w:val="28"/>
          <w:lang w:val="ru-RU"/>
        </w:rPr>
        <w:t>а</w:t>
      </w:r>
      <w:r w:rsidR="00762B6E" w:rsidRPr="00742A6B">
        <w:rPr>
          <w:color w:val="000000" w:themeColor="text1"/>
          <w:sz w:val="28"/>
          <w:szCs w:val="28"/>
          <w:lang w:val="ru-RU"/>
        </w:rPr>
        <w:t>, уровн</w:t>
      </w:r>
      <w:r w:rsidR="00D73EAD" w:rsidRPr="00742A6B">
        <w:rPr>
          <w:color w:val="000000" w:themeColor="text1"/>
          <w:sz w:val="28"/>
          <w:szCs w:val="28"/>
          <w:lang w:val="ru-RU"/>
        </w:rPr>
        <w:t>я</w:t>
      </w:r>
      <w:r w:rsidR="00762B6E" w:rsidRPr="00742A6B">
        <w:rPr>
          <w:color w:val="000000" w:themeColor="text1"/>
          <w:sz w:val="28"/>
          <w:szCs w:val="28"/>
          <w:lang w:val="ru-RU"/>
        </w:rPr>
        <w:t xml:space="preserve"> развития, привыч</w:t>
      </w:r>
      <w:r w:rsidR="00D73EAD" w:rsidRPr="00742A6B">
        <w:rPr>
          <w:color w:val="000000" w:themeColor="text1"/>
          <w:sz w:val="28"/>
          <w:szCs w:val="28"/>
          <w:lang w:val="ru-RU"/>
        </w:rPr>
        <w:t xml:space="preserve">ек </w:t>
      </w:r>
      <w:r w:rsidR="00FD1C05" w:rsidRPr="00742A6B">
        <w:rPr>
          <w:color w:val="000000" w:themeColor="text1"/>
          <w:sz w:val="28"/>
          <w:szCs w:val="28"/>
          <w:lang w:val="ru-RU"/>
        </w:rPr>
        <w:t xml:space="preserve">и проч., </w:t>
      </w:r>
      <w:r w:rsidR="00D73EAD" w:rsidRPr="00742A6B">
        <w:rPr>
          <w:color w:val="000000" w:themeColor="text1"/>
          <w:sz w:val="28"/>
          <w:szCs w:val="28"/>
          <w:lang w:val="ru-RU"/>
        </w:rPr>
        <w:t xml:space="preserve">которые могут стать </w:t>
      </w:r>
      <w:r w:rsidR="00FD1C05" w:rsidRPr="00742A6B">
        <w:rPr>
          <w:color w:val="000000" w:themeColor="text1"/>
          <w:sz w:val="28"/>
          <w:szCs w:val="28"/>
          <w:lang w:val="ru-RU"/>
        </w:rPr>
        <w:t>препятствием при поиске общего языка.</w:t>
      </w:r>
      <w:r w:rsidR="00D73EAD" w:rsidRPr="00742A6B">
        <w:rPr>
          <w:color w:val="000000" w:themeColor="text1"/>
          <w:sz w:val="28"/>
          <w:szCs w:val="28"/>
          <w:lang w:val="ru-RU"/>
        </w:rPr>
        <w:t xml:space="preserve"> </w:t>
      </w:r>
    </w:p>
    <w:p w14:paraId="2AE3276B" w14:textId="5870E026" w:rsidR="00800E4F" w:rsidRPr="00742A6B" w:rsidRDefault="00D73EAD" w:rsidP="00D73EAD">
      <w:pPr>
        <w:pStyle w:val="a3"/>
        <w:numPr>
          <w:ilvl w:val="0"/>
          <w:numId w:val="10"/>
        </w:numPr>
        <w:spacing w:before="120" w:line="360" w:lineRule="auto"/>
        <w:ind w:firstLine="560"/>
        <w:jc w:val="both"/>
        <w:rPr>
          <w:color w:val="000000" w:themeColor="text1"/>
          <w:sz w:val="28"/>
          <w:szCs w:val="28"/>
          <w:lang w:val="ru-RU"/>
        </w:rPr>
      </w:pPr>
      <w:r w:rsidRPr="00742A6B">
        <w:rPr>
          <w:color w:val="000000" w:themeColor="text1"/>
          <w:sz w:val="28"/>
          <w:szCs w:val="28"/>
          <w:lang w:val="ru-RU"/>
        </w:rPr>
        <w:t>Перевод обращений</w:t>
      </w:r>
      <w:r w:rsidR="00800E4F" w:rsidRPr="00742A6B">
        <w:rPr>
          <w:color w:val="000000" w:themeColor="text1"/>
          <w:sz w:val="28"/>
          <w:szCs w:val="28"/>
          <w:lang w:val="ru-RU"/>
        </w:rPr>
        <w:t xml:space="preserve">, </w:t>
      </w:r>
      <w:r w:rsidRPr="00742A6B">
        <w:rPr>
          <w:color w:val="000000" w:themeColor="text1"/>
          <w:sz w:val="28"/>
          <w:szCs w:val="28"/>
          <w:lang w:val="ru-RU"/>
        </w:rPr>
        <w:t xml:space="preserve">участвующих в </w:t>
      </w:r>
      <w:r w:rsidR="00800E4F" w:rsidRPr="00742A6B">
        <w:rPr>
          <w:color w:val="000000" w:themeColor="text1"/>
          <w:sz w:val="28"/>
          <w:szCs w:val="28"/>
          <w:lang w:val="ru-RU"/>
        </w:rPr>
        <w:t>выраж</w:t>
      </w:r>
      <w:r w:rsidRPr="00742A6B">
        <w:rPr>
          <w:color w:val="000000" w:themeColor="text1"/>
          <w:sz w:val="28"/>
          <w:szCs w:val="28"/>
          <w:lang w:val="ru-RU"/>
        </w:rPr>
        <w:t xml:space="preserve">ении социального конфликта, представляется весьма важным, однако при адекватном в целом переводе в некоторых случаях </w:t>
      </w:r>
      <w:r w:rsidR="00A14F28" w:rsidRPr="00742A6B">
        <w:rPr>
          <w:color w:val="000000" w:themeColor="text1"/>
          <w:sz w:val="28"/>
          <w:szCs w:val="28"/>
          <w:lang w:val="ru-RU"/>
        </w:rPr>
        <w:t>име</w:t>
      </w:r>
      <w:r w:rsidRPr="00742A6B">
        <w:rPr>
          <w:color w:val="000000" w:themeColor="text1"/>
          <w:sz w:val="28"/>
          <w:szCs w:val="28"/>
          <w:lang w:val="ru-RU"/>
        </w:rPr>
        <w:t>ются стилистически</w:t>
      </w:r>
      <w:r w:rsidR="00A14F28" w:rsidRPr="00742A6B">
        <w:rPr>
          <w:color w:val="000000" w:themeColor="text1"/>
          <w:sz w:val="28"/>
          <w:szCs w:val="28"/>
          <w:lang w:val="ru-RU"/>
        </w:rPr>
        <w:t>е отличи</w:t>
      </w:r>
      <w:r w:rsidRPr="00742A6B">
        <w:rPr>
          <w:color w:val="000000" w:themeColor="text1"/>
          <w:sz w:val="28"/>
          <w:szCs w:val="28"/>
          <w:lang w:val="ru-RU"/>
        </w:rPr>
        <w:t>я</w:t>
      </w:r>
      <w:r w:rsidR="00A14F28" w:rsidRPr="00742A6B">
        <w:rPr>
          <w:color w:val="000000" w:themeColor="text1"/>
          <w:sz w:val="28"/>
          <w:szCs w:val="28"/>
          <w:lang w:val="ru-RU"/>
        </w:rPr>
        <w:t xml:space="preserve"> и </w:t>
      </w:r>
      <w:r w:rsidRPr="00742A6B">
        <w:rPr>
          <w:color w:val="000000" w:themeColor="text1"/>
          <w:sz w:val="28"/>
          <w:szCs w:val="28"/>
          <w:lang w:val="ru-RU"/>
        </w:rPr>
        <w:t xml:space="preserve">снижение </w:t>
      </w:r>
      <w:r w:rsidR="00A14F28" w:rsidRPr="00742A6B">
        <w:rPr>
          <w:color w:val="000000" w:themeColor="text1"/>
          <w:sz w:val="28"/>
          <w:szCs w:val="28"/>
          <w:lang w:val="ru-RU"/>
        </w:rPr>
        <w:t>степен</w:t>
      </w:r>
      <w:r w:rsidRPr="00742A6B">
        <w:rPr>
          <w:color w:val="000000" w:themeColor="text1"/>
          <w:sz w:val="28"/>
          <w:szCs w:val="28"/>
          <w:lang w:val="ru-RU"/>
        </w:rPr>
        <w:t>и остроты показываемого</w:t>
      </w:r>
      <w:r w:rsidR="00A14F28" w:rsidRPr="00742A6B">
        <w:rPr>
          <w:color w:val="000000" w:themeColor="text1"/>
          <w:sz w:val="28"/>
          <w:szCs w:val="28"/>
          <w:lang w:val="ru-RU"/>
        </w:rPr>
        <w:t xml:space="preserve"> конфликта</w:t>
      </w:r>
      <w:r w:rsidRPr="00742A6B">
        <w:rPr>
          <w:color w:val="000000" w:themeColor="text1"/>
          <w:sz w:val="28"/>
          <w:szCs w:val="28"/>
          <w:lang w:val="ru-RU"/>
        </w:rPr>
        <w:t>.</w:t>
      </w:r>
      <w:r w:rsidR="00A14F28" w:rsidRPr="00742A6B">
        <w:rPr>
          <w:color w:val="000000" w:themeColor="text1"/>
          <w:sz w:val="28"/>
          <w:szCs w:val="28"/>
          <w:lang w:val="ru-RU"/>
        </w:rPr>
        <w:t xml:space="preserve"> </w:t>
      </w:r>
    </w:p>
    <w:p w14:paraId="6F9F5D77" w14:textId="77777777" w:rsidR="00800E4F" w:rsidRPr="00742A6B" w:rsidRDefault="00800E4F">
      <w:pPr>
        <w:rPr>
          <w:color w:val="000000" w:themeColor="text1"/>
          <w:sz w:val="28"/>
          <w:szCs w:val="28"/>
          <w:lang w:val="ru-RU"/>
        </w:rPr>
      </w:pPr>
      <w:r w:rsidRPr="00742A6B">
        <w:rPr>
          <w:color w:val="000000" w:themeColor="text1"/>
          <w:sz w:val="28"/>
          <w:szCs w:val="28"/>
          <w:lang w:val="ru-RU"/>
        </w:rPr>
        <w:br w:type="page"/>
      </w:r>
    </w:p>
    <w:p w14:paraId="512F38F7" w14:textId="77777777" w:rsidR="00A14F28" w:rsidRPr="00742A6B" w:rsidRDefault="00A14F28" w:rsidP="00A14F28">
      <w:pPr>
        <w:pStyle w:val="1"/>
        <w:spacing w:before="120" w:after="120" w:line="360" w:lineRule="auto"/>
        <w:ind w:firstLine="709"/>
        <w:jc w:val="center"/>
        <w:rPr>
          <w:color w:val="000000" w:themeColor="text1"/>
          <w:sz w:val="28"/>
          <w:szCs w:val="28"/>
        </w:rPr>
      </w:pPr>
      <w:bookmarkStart w:id="30" w:name="_Toc516845523"/>
      <w:r w:rsidRPr="00742A6B">
        <w:rPr>
          <w:color w:val="000000" w:themeColor="text1"/>
          <w:sz w:val="28"/>
          <w:szCs w:val="28"/>
        </w:rPr>
        <w:lastRenderedPageBreak/>
        <w:t>Заключение</w:t>
      </w:r>
      <w:bookmarkEnd w:id="30"/>
      <w:r w:rsidRPr="00742A6B">
        <w:rPr>
          <w:color w:val="000000" w:themeColor="text1"/>
          <w:sz w:val="28"/>
          <w:szCs w:val="28"/>
        </w:rPr>
        <w:t xml:space="preserve"> </w:t>
      </w:r>
    </w:p>
    <w:p w14:paraId="3D9D13DA" w14:textId="19DD30BE" w:rsidR="008F1FC1" w:rsidRPr="00742A6B" w:rsidRDefault="00E7346A" w:rsidP="00D73EAD">
      <w:pPr>
        <w:spacing w:line="360" w:lineRule="auto"/>
        <w:ind w:firstLineChars="200" w:firstLine="560"/>
        <w:jc w:val="both"/>
        <w:rPr>
          <w:color w:val="000000" w:themeColor="text1"/>
          <w:sz w:val="28"/>
          <w:szCs w:val="28"/>
          <w:lang w:val="ru-RU"/>
        </w:rPr>
      </w:pPr>
      <w:r w:rsidRPr="00742A6B">
        <w:rPr>
          <w:color w:val="000000" w:themeColor="text1"/>
          <w:sz w:val="28"/>
          <w:szCs w:val="28"/>
          <w:lang w:val="ru-RU"/>
        </w:rPr>
        <w:t xml:space="preserve"> Онимы – с</w:t>
      </w:r>
      <w:r w:rsidR="008F1FC1" w:rsidRPr="00742A6B">
        <w:rPr>
          <w:color w:val="000000" w:themeColor="text1"/>
          <w:sz w:val="28"/>
          <w:szCs w:val="28"/>
          <w:lang w:val="ru-RU"/>
        </w:rPr>
        <w:t>обственные имена</w:t>
      </w:r>
      <w:r w:rsidRPr="00742A6B">
        <w:rPr>
          <w:color w:val="000000" w:themeColor="text1"/>
          <w:sz w:val="28"/>
          <w:szCs w:val="28"/>
          <w:lang w:val="ru-RU"/>
        </w:rPr>
        <w:t xml:space="preserve"> и топонимы</w:t>
      </w:r>
      <w:r w:rsidR="008F1FC1" w:rsidRPr="00742A6B">
        <w:rPr>
          <w:color w:val="000000" w:themeColor="text1"/>
          <w:sz w:val="28"/>
          <w:szCs w:val="28"/>
          <w:lang w:val="ru-RU"/>
        </w:rPr>
        <w:t xml:space="preserve"> </w:t>
      </w:r>
      <w:r w:rsidRPr="00742A6B">
        <w:rPr>
          <w:color w:val="000000" w:themeColor="text1"/>
          <w:sz w:val="28"/>
          <w:szCs w:val="28"/>
          <w:lang w:val="ru-RU"/>
        </w:rPr>
        <w:t xml:space="preserve">– </w:t>
      </w:r>
      <w:r w:rsidR="008F1FC1" w:rsidRPr="00742A6B">
        <w:rPr>
          <w:color w:val="000000" w:themeColor="text1"/>
          <w:sz w:val="28"/>
          <w:szCs w:val="28"/>
          <w:lang w:val="ru-RU"/>
        </w:rPr>
        <w:t>и обращения являются важным</w:t>
      </w:r>
      <w:r w:rsidRPr="00742A6B">
        <w:rPr>
          <w:color w:val="000000" w:themeColor="text1"/>
          <w:sz w:val="28"/>
          <w:szCs w:val="28"/>
          <w:lang w:val="ru-RU"/>
        </w:rPr>
        <w:t>и</w:t>
      </w:r>
      <w:r w:rsidR="008F1FC1" w:rsidRPr="00742A6B">
        <w:rPr>
          <w:color w:val="000000" w:themeColor="text1"/>
          <w:sz w:val="28"/>
          <w:szCs w:val="28"/>
          <w:lang w:val="ru-RU"/>
        </w:rPr>
        <w:t xml:space="preserve"> элеме</w:t>
      </w:r>
      <w:r w:rsidR="00D73EAD" w:rsidRPr="00742A6B">
        <w:rPr>
          <w:color w:val="000000" w:themeColor="text1"/>
          <w:sz w:val="28"/>
          <w:szCs w:val="28"/>
          <w:lang w:val="ru-RU"/>
        </w:rPr>
        <w:t>нт</w:t>
      </w:r>
      <w:r w:rsidRPr="00742A6B">
        <w:rPr>
          <w:color w:val="000000" w:themeColor="text1"/>
          <w:sz w:val="28"/>
          <w:szCs w:val="28"/>
          <w:lang w:val="ru-RU"/>
        </w:rPr>
        <w:t>ами</w:t>
      </w:r>
      <w:r w:rsidR="00D73EAD" w:rsidRPr="00742A6B">
        <w:rPr>
          <w:color w:val="000000" w:themeColor="text1"/>
          <w:sz w:val="28"/>
          <w:szCs w:val="28"/>
          <w:lang w:val="ru-RU"/>
        </w:rPr>
        <w:t xml:space="preserve"> в системе средств, участвующих в художественном тексте в отражении исторических (временных и местных),</w:t>
      </w:r>
      <w:r w:rsidR="008F1FC1" w:rsidRPr="00742A6B">
        <w:rPr>
          <w:color w:val="000000" w:themeColor="text1"/>
          <w:sz w:val="28"/>
          <w:szCs w:val="28"/>
          <w:lang w:val="ru-RU"/>
        </w:rPr>
        <w:t xml:space="preserve"> национальн</w:t>
      </w:r>
      <w:r w:rsidR="00D73EAD" w:rsidRPr="00742A6B">
        <w:rPr>
          <w:color w:val="000000" w:themeColor="text1"/>
          <w:sz w:val="28"/>
          <w:szCs w:val="28"/>
          <w:lang w:val="ru-RU"/>
        </w:rPr>
        <w:t>ых и культурных</w:t>
      </w:r>
      <w:r w:rsidR="008F1FC1" w:rsidRPr="00742A6B">
        <w:rPr>
          <w:color w:val="000000" w:themeColor="text1"/>
          <w:sz w:val="28"/>
          <w:szCs w:val="28"/>
          <w:lang w:val="ru-RU"/>
        </w:rPr>
        <w:t xml:space="preserve"> особенност</w:t>
      </w:r>
      <w:r w:rsidR="00D73EAD" w:rsidRPr="00742A6B">
        <w:rPr>
          <w:color w:val="000000" w:themeColor="text1"/>
          <w:sz w:val="28"/>
          <w:szCs w:val="28"/>
          <w:lang w:val="ru-RU"/>
        </w:rPr>
        <w:t>ей</w:t>
      </w:r>
      <w:r w:rsidR="008F1FC1" w:rsidRPr="00742A6B">
        <w:rPr>
          <w:color w:val="000000" w:themeColor="text1"/>
          <w:sz w:val="28"/>
          <w:szCs w:val="28"/>
          <w:lang w:val="ru-RU"/>
        </w:rPr>
        <w:t xml:space="preserve">. </w:t>
      </w:r>
    </w:p>
    <w:p w14:paraId="58745980" w14:textId="61DF8046" w:rsidR="00E7346A" w:rsidRPr="00742A6B" w:rsidRDefault="00E7346A" w:rsidP="00D73EAD">
      <w:pPr>
        <w:spacing w:line="360" w:lineRule="auto"/>
        <w:ind w:firstLineChars="200" w:firstLine="560"/>
        <w:jc w:val="both"/>
        <w:rPr>
          <w:color w:val="000000" w:themeColor="text1"/>
          <w:sz w:val="28"/>
          <w:szCs w:val="28"/>
          <w:lang w:val="ru-RU"/>
        </w:rPr>
      </w:pPr>
      <w:r w:rsidRPr="00742A6B">
        <w:rPr>
          <w:color w:val="000000" w:themeColor="text1"/>
          <w:sz w:val="28"/>
          <w:szCs w:val="28"/>
          <w:lang w:val="ru-RU"/>
        </w:rPr>
        <w:t xml:space="preserve"> </w:t>
      </w:r>
      <w:r w:rsidR="008F1FC1" w:rsidRPr="00742A6B">
        <w:rPr>
          <w:color w:val="000000" w:themeColor="text1"/>
          <w:sz w:val="28"/>
          <w:szCs w:val="28"/>
          <w:lang w:val="ru-RU"/>
        </w:rPr>
        <w:t xml:space="preserve">В повести М. Булгакова «Собачье Сердце» </w:t>
      </w:r>
      <w:r w:rsidR="00D73EAD" w:rsidRPr="00742A6B">
        <w:rPr>
          <w:color w:val="000000" w:themeColor="text1"/>
          <w:sz w:val="28"/>
          <w:szCs w:val="28"/>
          <w:lang w:val="ru-RU"/>
        </w:rPr>
        <w:t xml:space="preserve">эти две категории </w:t>
      </w:r>
      <w:proofErr w:type="spellStart"/>
      <w:r w:rsidR="00D73EAD" w:rsidRPr="00742A6B">
        <w:rPr>
          <w:color w:val="000000" w:themeColor="text1"/>
          <w:sz w:val="28"/>
          <w:szCs w:val="28"/>
          <w:lang w:val="ru-RU"/>
        </w:rPr>
        <w:t>этномаркированных</w:t>
      </w:r>
      <w:proofErr w:type="spellEnd"/>
      <w:r w:rsidR="00D73EAD" w:rsidRPr="00742A6B">
        <w:rPr>
          <w:color w:val="000000" w:themeColor="text1"/>
          <w:sz w:val="28"/>
          <w:szCs w:val="28"/>
          <w:lang w:val="ru-RU"/>
        </w:rPr>
        <w:t xml:space="preserve"> языковых средств участвуют в реализации авторского замысла, показе двух противостоящих миров и их основных представителей – Преображенского, с одной стороны, и </w:t>
      </w:r>
      <w:proofErr w:type="spellStart"/>
      <w:r w:rsidR="00D73EAD" w:rsidRPr="00742A6B">
        <w:rPr>
          <w:color w:val="000000" w:themeColor="text1"/>
          <w:sz w:val="28"/>
          <w:szCs w:val="28"/>
          <w:lang w:val="ru-RU"/>
        </w:rPr>
        <w:t>Швондера-Шарикова</w:t>
      </w:r>
      <w:proofErr w:type="spellEnd"/>
      <w:r w:rsidR="00D73EAD" w:rsidRPr="00742A6B">
        <w:rPr>
          <w:color w:val="000000" w:themeColor="text1"/>
          <w:sz w:val="28"/>
          <w:szCs w:val="28"/>
          <w:lang w:val="ru-RU"/>
        </w:rPr>
        <w:t xml:space="preserve"> – с другой. </w:t>
      </w:r>
    </w:p>
    <w:p w14:paraId="16AADB9E" w14:textId="54D74784" w:rsidR="00E7346A" w:rsidRPr="00742A6B" w:rsidRDefault="00E7346A" w:rsidP="00D73EAD">
      <w:pPr>
        <w:spacing w:line="360" w:lineRule="auto"/>
        <w:ind w:firstLineChars="200" w:firstLine="560"/>
        <w:jc w:val="both"/>
        <w:rPr>
          <w:rFonts w:ascii="Calibri"/>
          <w:color w:val="000000" w:themeColor="text1"/>
          <w:sz w:val="28"/>
          <w:szCs w:val="28"/>
          <w:lang w:val="ru-RU"/>
        </w:rPr>
      </w:pPr>
      <w:r w:rsidRPr="00742A6B">
        <w:rPr>
          <w:rFonts w:ascii="Calibri"/>
          <w:color w:val="000000" w:themeColor="text1"/>
          <w:sz w:val="28"/>
          <w:szCs w:val="28"/>
          <w:lang w:val="ru-RU"/>
        </w:rPr>
        <w:t xml:space="preserve"> </w:t>
      </w:r>
      <w:proofErr w:type="spellStart"/>
      <w:r w:rsidRPr="00742A6B">
        <w:rPr>
          <w:rFonts w:ascii="Calibri"/>
          <w:color w:val="000000" w:themeColor="text1"/>
          <w:sz w:val="28"/>
          <w:szCs w:val="28"/>
          <w:lang w:val="ru-RU"/>
        </w:rPr>
        <w:t>Лингвокультурологическая</w:t>
      </w:r>
      <w:proofErr w:type="spellEnd"/>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ценность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собственных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имен</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обращений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очевидна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они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выступают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как</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показатели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отношений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складывающихся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или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давних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традиций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внутри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каждой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из</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образующихся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социальных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групп</w:t>
      </w:r>
      <w:r w:rsidRPr="00742A6B">
        <w:rPr>
          <w:rFonts w:ascii="Calibri"/>
          <w:color w:val="000000" w:themeColor="text1"/>
          <w:sz w:val="28"/>
          <w:szCs w:val="28"/>
          <w:lang w:val="ru-RU"/>
        </w:rPr>
        <w:t xml:space="preserve">. </w:t>
      </w:r>
    </w:p>
    <w:p w14:paraId="0E14C7EA" w14:textId="77777777" w:rsidR="00E7346A" w:rsidRPr="00742A6B" w:rsidRDefault="00E7346A" w:rsidP="00E7346A">
      <w:pPr>
        <w:spacing w:line="360" w:lineRule="auto"/>
        <w:ind w:firstLine="709"/>
        <w:jc w:val="both"/>
        <w:rPr>
          <w:rFonts w:ascii="Calibri"/>
          <w:color w:val="000000" w:themeColor="text1"/>
          <w:sz w:val="28"/>
          <w:szCs w:val="28"/>
          <w:lang w:val="ru-RU"/>
        </w:rPr>
      </w:pPr>
      <w:r w:rsidRPr="00742A6B">
        <w:rPr>
          <w:rFonts w:ascii="Calibri"/>
          <w:color w:val="000000" w:themeColor="text1"/>
          <w:sz w:val="28"/>
          <w:szCs w:val="28"/>
          <w:lang w:val="ru-RU"/>
        </w:rPr>
        <w:t>Урбанонимы</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участвуют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показе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Москвы</w:t>
      </w:r>
      <w:r w:rsidRPr="00742A6B">
        <w:rPr>
          <w:rFonts w:ascii="Calibri"/>
          <w:color w:val="000000" w:themeColor="text1"/>
          <w:sz w:val="28"/>
          <w:szCs w:val="28"/>
          <w:lang w:val="ru-RU"/>
        </w:rPr>
        <w:t xml:space="preserve"> 20-</w:t>
      </w:r>
      <w:r w:rsidRPr="00742A6B">
        <w:rPr>
          <w:rFonts w:ascii="Calibri"/>
          <w:color w:val="000000" w:themeColor="text1"/>
          <w:sz w:val="28"/>
          <w:szCs w:val="28"/>
          <w:lang w:val="ru-RU"/>
        </w:rPr>
        <w:t>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годов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ХХ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века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некоторые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из</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них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порождают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широкий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спектр</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важных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для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аллюзий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ассоциаций</w:t>
      </w:r>
      <w:r w:rsidRPr="00742A6B">
        <w:rPr>
          <w:rFonts w:ascii="Calibri"/>
          <w:color w:val="000000" w:themeColor="text1"/>
          <w:sz w:val="28"/>
          <w:szCs w:val="28"/>
          <w:lang w:val="ru-RU"/>
        </w:rPr>
        <w:t xml:space="preserve">. </w:t>
      </w:r>
    </w:p>
    <w:p w14:paraId="2223854A" w14:textId="22292854" w:rsidR="004A3549" w:rsidRPr="00742A6B" w:rsidRDefault="00E7346A" w:rsidP="00E7346A">
      <w:pPr>
        <w:spacing w:line="360" w:lineRule="auto"/>
        <w:ind w:firstLine="709"/>
        <w:jc w:val="both"/>
        <w:rPr>
          <w:rFonts w:ascii="Calibri"/>
          <w:color w:val="000000" w:themeColor="text1"/>
          <w:sz w:val="28"/>
          <w:szCs w:val="28"/>
          <w:lang w:val="ru-RU"/>
        </w:rPr>
      </w:pPr>
      <w:r w:rsidRPr="00742A6B">
        <w:rPr>
          <w:rFonts w:ascii="Calibri"/>
          <w:color w:val="000000" w:themeColor="text1"/>
          <w:sz w:val="28"/>
          <w:szCs w:val="28"/>
          <w:lang w:val="ru-RU"/>
        </w:rPr>
        <w:t>Все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это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особенно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усиливает</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важность</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адекватного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перевода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языковых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средств</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повести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«Собачье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сердце»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при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попытке</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донесения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своеобразия</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авторского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текста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его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идеи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до</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носителей</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других</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языка</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и</w:t>
      </w:r>
      <w:r w:rsidRPr="00742A6B">
        <w:rPr>
          <w:rFonts w:ascii="Calibri"/>
          <w:color w:val="000000" w:themeColor="text1"/>
          <w:sz w:val="28"/>
          <w:szCs w:val="28"/>
          <w:lang w:val="ru-RU"/>
        </w:rPr>
        <w:t xml:space="preserve"> </w:t>
      </w:r>
      <w:r w:rsidRPr="00742A6B">
        <w:rPr>
          <w:rFonts w:ascii="Calibri"/>
          <w:color w:val="000000" w:themeColor="text1"/>
          <w:sz w:val="28"/>
          <w:szCs w:val="28"/>
          <w:lang w:val="ru-RU"/>
        </w:rPr>
        <w:t>культуры</w:t>
      </w:r>
      <w:r w:rsidRPr="00742A6B">
        <w:rPr>
          <w:rFonts w:ascii="Calibri"/>
          <w:color w:val="000000" w:themeColor="text1"/>
          <w:sz w:val="28"/>
          <w:szCs w:val="28"/>
          <w:lang w:val="ru-RU"/>
        </w:rPr>
        <w:t xml:space="preserve">. </w:t>
      </w:r>
    </w:p>
    <w:p w14:paraId="1FFCEF4A" w14:textId="77777777" w:rsidR="004A3549" w:rsidRPr="00742A6B" w:rsidRDefault="004A3549">
      <w:pPr>
        <w:rPr>
          <w:rFonts w:ascii="Calibri"/>
          <w:color w:val="000000" w:themeColor="text1"/>
          <w:sz w:val="28"/>
          <w:szCs w:val="28"/>
          <w:lang w:val="ru-RU"/>
        </w:rPr>
      </w:pPr>
      <w:r w:rsidRPr="00742A6B">
        <w:rPr>
          <w:rFonts w:ascii="Calibri"/>
          <w:color w:val="000000" w:themeColor="text1"/>
          <w:sz w:val="28"/>
          <w:szCs w:val="28"/>
          <w:lang w:val="ru-RU"/>
        </w:rPr>
        <w:br w:type="page"/>
      </w:r>
    </w:p>
    <w:p w14:paraId="1ABEBB6E" w14:textId="77777777" w:rsidR="00E7346A" w:rsidRPr="00742A6B" w:rsidRDefault="00E7346A" w:rsidP="00E7346A">
      <w:pPr>
        <w:spacing w:line="360" w:lineRule="auto"/>
        <w:ind w:firstLine="709"/>
        <w:jc w:val="both"/>
        <w:rPr>
          <w:rFonts w:ascii="Calibri"/>
          <w:color w:val="000000" w:themeColor="text1"/>
          <w:sz w:val="28"/>
          <w:szCs w:val="28"/>
          <w:lang w:val="ru-RU"/>
        </w:rPr>
      </w:pPr>
    </w:p>
    <w:p w14:paraId="08CFD193" w14:textId="77777777" w:rsidR="00FD1C05" w:rsidRPr="00742A6B" w:rsidRDefault="00FD1C05" w:rsidP="00E4768D">
      <w:pPr>
        <w:pStyle w:val="1"/>
        <w:spacing w:before="120" w:beforeAutospacing="0" w:after="120" w:afterAutospacing="0" w:line="360" w:lineRule="auto"/>
        <w:jc w:val="center"/>
        <w:rPr>
          <w:rFonts w:eastAsiaTheme="minorEastAsia"/>
          <w:color w:val="000000" w:themeColor="text1"/>
          <w:sz w:val="30"/>
          <w:szCs w:val="30"/>
        </w:rPr>
      </w:pPr>
      <w:bookmarkStart w:id="31" w:name="_Toc516845524"/>
      <w:r w:rsidRPr="00742A6B">
        <w:rPr>
          <w:rFonts w:eastAsiaTheme="minorEastAsia"/>
          <w:color w:val="000000" w:themeColor="text1"/>
          <w:sz w:val="30"/>
          <w:szCs w:val="30"/>
        </w:rPr>
        <w:t>Список использованной литературы</w:t>
      </w:r>
      <w:bookmarkEnd w:id="31"/>
    </w:p>
    <w:p w14:paraId="27A7A6E8" w14:textId="77777777" w:rsidR="00FD1C05" w:rsidRPr="00742A6B" w:rsidRDefault="00FD1C05" w:rsidP="00E4768D">
      <w:pPr>
        <w:spacing w:line="360" w:lineRule="auto"/>
        <w:rPr>
          <w:color w:val="000000" w:themeColor="text1"/>
          <w:lang w:val="ru-RU"/>
        </w:rPr>
      </w:pPr>
    </w:p>
    <w:p w14:paraId="7FE0E0B7"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Айсакова</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Е.А</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 xml:space="preserve">Социальная и социокультурная дифференциация обращений в современном русском языке : </w:t>
      </w:r>
      <w:proofErr w:type="spellStart"/>
      <w:r w:rsidRPr="00742A6B">
        <w:rPr>
          <w:rFonts w:eastAsia="SimSun"/>
          <w:color w:val="000000" w:themeColor="text1"/>
          <w:kern w:val="2"/>
          <w:sz w:val="28"/>
          <w:szCs w:val="28"/>
          <w:lang w:val="ru-RU"/>
        </w:rPr>
        <w:t>дис</w:t>
      </w:r>
      <w:proofErr w:type="spellEnd"/>
      <w:r w:rsidRPr="00742A6B">
        <w:rPr>
          <w:rFonts w:eastAsia="SimSun"/>
          <w:color w:val="000000" w:themeColor="text1"/>
          <w:kern w:val="2"/>
          <w:sz w:val="28"/>
          <w:szCs w:val="28"/>
          <w:lang w:val="ru-RU"/>
        </w:rPr>
        <w:t xml:space="preserve">. … канд. </w:t>
      </w:r>
      <w:proofErr w:type="spellStart"/>
      <w:r w:rsidRPr="00742A6B">
        <w:rPr>
          <w:rFonts w:eastAsia="SimSun"/>
          <w:color w:val="000000" w:themeColor="text1"/>
          <w:kern w:val="2"/>
          <w:sz w:val="28"/>
          <w:szCs w:val="28"/>
          <w:lang w:val="ru-RU"/>
        </w:rPr>
        <w:t>филол</w:t>
      </w:r>
      <w:proofErr w:type="spellEnd"/>
      <w:r w:rsidRPr="00742A6B">
        <w:rPr>
          <w:rFonts w:eastAsia="SimSun"/>
          <w:color w:val="000000" w:themeColor="text1"/>
          <w:kern w:val="2"/>
          <w:sz w:val="28"/>
          <w:szCs w:val="28"/>
          <w:lang w:val="ru-RU"/>
        </w:rPr>
        <w:t>. наук : 10.02.01: – МПГУ., 2008. – 181 с.</w:t>
      </w:r>
    </w:p>
    <w:p w14:paraId="7119C4F6" w14:textId="77777777"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Cs/>
          <w:color w:val="000000" w:themeColor="text1"/>
          <w:kern w:val="2"/>
          <w:sz w:val="28"/>
          <w:szCs w:val="28"/>
          <w:lang w:val="ru-RU"/>
        </w:rPr>
        <w:t xml:space="preserve">Алексеева, </w:t>
      </w:r>
      <w:proofErr w:type="spellStart"/>
      <w:r w:rsidRPr="00742A6B">
        <w:rPr>
          <w:rFonts w:eastAsia="SimSun"/>
          <w:iCs/>
          <w:color w:val="000000" w:themeColor="text1"/>
          <w:kern w:val="2"/>
          <w:sz w:val="28"/>
          <w:szCs w:val="28"/>
          <w:lang w:val="ru-RU"/>
        </w:rPr>
        <w:t>М.Л</w:t>
      </w:r>
      <w:proofErr w:type="spellEnd"/>
      <w:r w:rsidRPr="00742A6B">
        <w:rPr>
          <w:rFonts w:eastAsia="SimSun"/>
          <w:iCs/>
          <w:color w:val="000000" w:themeColor="text1"/>
          <w:kern w:val="2"/>
          <w:sz w:val="28"/>
          <w:szCs w:val="28"/>
          <w:lang w:val="ru-RU"/>
        </w:rPr>
        <w:t xml:space="preserve">. Приемы передачи русских реалий в немецких переводах романов </w:t>
      </w:r>
      <w:proofErr w:type="spellStart"/>
      <w:r w:rsidRPr="00742A6B">
        <w:rPr>
          <w:rFonts w:eastAsia="SimSun"/>
          <w:iCs/>
          <w:color w:val="000000" w:themeColor="text1"/>
          <w:kern w:val="2"/>
          <w:sz w:val="28"/>
          <w:szCs w:val="28"/>
          <w:lang w:val="ru-RU"/>
        </w:rPr>
        <w:t>Ф.М</w:t>
      </w:r>
      <w:proofErr w:type="spellEnd"/>
      <w:r w:rsidRPr="00742A6B">
        <w:rPr>
          <w:rFonts w:eastAsia="SimSun"/>
          <w:iCs/>
          <w:color w:val="000000" w:themeColor="text1"/>
          <w:kern w:val="2"/>
          <w:sz w:val="28"/>
          <w:szCs w:val="28"/>
          <w:lang w:val="ru-RU"/>
        </w:rPr>
        <w:t xml:space="preserve">. Достоевского: </w:t>
      </w:r>
      <w:proofErr w:type="spellStart"/>
      <w:r w:rsidRPr="00742A6B">
        <w:rPr>
          <w:rFonts w:eastAsia="SimSun"/>
          <w:iCs/>
          <w:color w:val="000000" w:themeColor="text1"/>
          <w:kern w:val="2"/>
          <w:sz w:val="28"/>
          <w:szCs w:val="28"/>
          <w:lang w:val="ru-RU"/>
        </w:rPr>
        <w:t>Автореф</w:t>
      </w:r>
      <w:proofErr w:type="spellEnd"/>
      <w:r w:rsidRPr="00742A6B">
        <w:rPr>
          <w:rFonts w:eastAsia="SimSun"/>
          <w:iCs/>
          <w:color w:val="000000" w:themeColor="text1"/>
          <w:kern w:val="2"/>
          <w:sz w:val="28"/>
          <w:szCs w:val="28"/>
          <w:lang w:val="ru-RU"/>
        </w:rPr>
        <w:t xml:space="preserve">. </w:t>
      </w:r>
      <w:proofErr w:type="spellStart"/>
      <w:r w:rsidRPr="00742A6B">
        <w:rPr>
          <w:rFonts w:eastAsia="SimSun"/>
          <w:iCs/>
          <w:color w:val="000000" w:themeColor="text1"/>
          <w:kern w:val="2"/>
          <w:sz w:val="28"/>
          <w:szCs w:val="28"/>
          <w:lang w:val="ru-RU"/>
        </w:rPr>
        <w:t>дис</w:t>
      </w:r>
      <w:proofErr w:type="spellEnd"/>
      <w:r w:rsidRPr="00742A6B">
        <w:rPr>
          <w:rFonts w:eastAsia="SimSun"/>
          <w:iCs/>
          <w:color w:val="000000" w:themeColor="text1"/>
          <w:kern w:val="2"/>
          <w:sz w:val="28"/>
          <w:szCs w:val="28"/>
          <w:lang w:val="ru-RU"/>
        </w:rPr>
        <w:t xml:space="preserve">. … канд. </w:t>
      </w:r>
      <w:proofErr w:type="spellStart"/>
      <w:r w:rsidRPr="00742A6B">
        <w:rPr>
          <w:rFonts w:eastAsia="SimSun"/>
          <w:iCs/>
          <w:color w:val="000000" w:themeColor="text1"/>
          <w:kern w:val="2"/>
          <w:sz w:val="28"/>
          <w:szCs w:val="28"/>
          <w:lang w:val="ru-RU"/>
        </w:rPr>
        <w:t>филол</w:t>
      </w:r>
      <w:proofErr w:type="spellEnd"/>
      <w:r w:rsidRPr="00742A6B">
        <w:rPr>
          <w:rFonts w:eastAsia="SimSun"/>
          <w:iCs/>
          <w:color w:val="000000" w:themeColor="text1"/>
          <w:kern w:val="2"/>
          <w:sz w:val="28"/>
          <w:szCs w:val="28"/>
          <w:lang w:val="ru-RU"/>
        </w:rPr>
        <w:t xml:space="preserve">. наук. – </w:t>
      </w:r>
      <w:proofErr w:type="spellStart"/>
      <w:r w:rsidRPr="00742A6B">
        <w:rPr>
          <w:rFonts w:eastAsia="SimSun"/>
          <w:iCs/>
          <w:color w:val="000000" w:themeColor="text1"/>
          <w:kern w:val="2"/>
          <w:sz w:val="28"/>
          <w:szCs w:val="28"/>
          <w:lang w:val="ru-RU"/>
        </w:rPr>
        <w:t>УрГПУ</w:t>
      </w:r>
      <w:proofErr w:type="spellEnd"/>
      <w:r w:rsidRPr="00742A6B">
        <w:rPr>
          <w:rFonts w:eastAsia="SimSun"/>
          <w:iCs/>
          <w:color w:val="000000" w:themeColor="text1"/>
          <w:kern w:val="2"/>
          <w:sz w:val="28"/>
          <w:szCs w:val="28"/>
          <w:lang w:val="ru-RU"/>
        </w:rPr>
        <w:t>, 2007. – 24 c.</w:t>
      </w:r>
    </w:p>
    <w:p w14:paraId="04A61492" w14:textId="77777777"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 xml:space="preserve">Алексеева, M.JI. </w:t>
      </w:r>
      <w:r w:rsidRPr="00742A6B">
        <w:rPr>
          <w:rFonts w:eastAsia="SimSun"/>
          <w:iCs/>
          <w:color w:val="000000" w:themeColor="text1"/>
          <w:kern w:val="2"/>
          <w:sz w:val="28"/>
          <w:szCs w:val="28"/>
          <w:lang w:val="ru-RU"/>
        </w:rPr>
        <w:t xml:space="preserve">Перевод реалий и реалии перевода: особенности передачи русских реалий в разновременных немецких переводах романов </w:t>
      </w:r>
      <w:proofErr w:type="spellStart"/>
      <w:r w:rsidRPr="00742A6B">
        <w:rPr>
          <w:rFonts w:eastAsia="SimSun"/>
          <w:iCs/>
          <w:color w:val="000000" w:themeColor="text1"/>
          <w:kern w:val="2"/>
          <w:sz w:val="28"/>
          <w:szCs w:val="28"/>
          <w:lang w:val="ru-RU"/>
        </w:rPr>
        <w:t>Ф.М.Достоевского</w:t>
      </w:r>
      <w:proofErr w:type="spellEnd"/>
      <w:r w:rsidRPr="00742A6B">
        <w:rPr>
          <w:rFonts w:eastAsia="SimSun"/>
          <w:iCs/>
          <w:color w:val="000000" w:themeColor="text1"/>
          <w:kern w:val="2"/>
          <w:sz w:val="28"/>
          <w:szCs w:val="28"/>
          <w:lang w:val="ru-RU"/>
        </w:rPr>
        <w:t xml:space="preserve"> (Текст): монография. </w:t>
      </w:r>
      <w:r w:rsidRPr="00742A6B">
        <w:rPr>
          <w:color w:val="000000" w:themeColor="text1"/>
          <w:sz w:val="28"/>
          <w:szCs w:val="28"/>
          <w:lang w:val="ru-RU"/>
        </w:rPr>
        <w:t xml:space="preserve">– </w:t>
      </w:r>
      <w:r w:rsidRPr="00742A6B">
        <w:rPr>
          <w:rFonts w:eastAsia="SimSun"/>
          <w:iCs/>
          <w:color w:val="000000" w:themeColor="text1"/>
          <w:kern w:val="2"/>
          <w:sz w:val="28"/>
          <w:szCs w:val="28"/>
          <w:lang w:val="ru-RU"/>
        </w:rPr>
        <w:t>Екатеринбург: ГОУВПО Уральский государственный педагогический институт, 2007.</w:t>
      </w:r>
      <w:r w:rsidRPr="00742A6B">
        <w:rPr>
          <w:color w:val="000000" w:themeColor="text1"/>
          <w:sz w:val="28"/>
          <w:szCs w:val="28"/>
          <w:lang w:val="ru-RU"/>
        </w:rPr>
        <w:t xml:space="preserve"> – </w:t>
      </w:r>
      <w:r w:rsidRPr="00742A6B">
        <w:rPr>
          <w:rFonts w:eastAsia="SimSun"/>
          <w:iCs/>
          <w:color w:val="000000" w:themeColor="text1"/>
          <w:kern w:val="2"/>
          <w:sz w:val="28"/>
          <w:szCs w:val="28"/>
          <w:lang w:val="ru-RU"/>
        </w:rPr>
        <w:t>225 с.</w:t>
      </w:r>
    </w:p>
    <w:p w14:paraId="726FDA9C" w14:textId="77777777" w:rsidR="0021471D" w:rsidRPr="00742A6B" w:rsidRDefault="0021471D" w:rsidP="001B05B8">
      <w:pPr>
        <w:pStyle w:val="a3"/>
        <w:numPr>
          <w:ilvl w:val="0"/>
          <w:numId w:val="7"/>
        </w:numPr>
        <w:shd w:val="clear" w:color="auto" w:fill="FFFFFF"/>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Багманова</w:t>
      </w:r>
      <w:proofErr w:type="spellEnd"/>
      <w:r w:rsidRPr="00742A6B">
        <w:rPr>
          <w:i/>
          <w:color w:val="000000" w:themeColor="text1"/>
          <w:sz w:val="28"/>
          <w:szCs w:val="28"/>
          <w:lang w:val="ru-RU"/>
        </w:rPr>
        <w:t>, Л. Н.</w:t>
      </w:r>
      <w:r w:rsidRPr="00742A6B">
        <w:rPr>
          <w:color w:val="000000" w:themeColor="text1"/>
          <w:sz w:val="28"/>
          <w:szCs w:val="28"/>
          <w:lang w:val="ru-RU"/>
        </w:rPr>
        <w:t xml:space="preserve"> Мир русского православия в творчестве </w:t>
      </w:r>
      <w:proofErr w:type="spellStart"/>
      <w:r w:rsidRPr="00742A6B">
        <w:rPr>
          <w:color w:val="000000" w:themeColor="text1"/>
          <w:sz w:val="28"/>
          <w:szCs w:val="28"/>
          <w:lang w:val="ru-RU"/>
        </w:rPr>
        <w:t>И.С</w:t>
      </w:r>
      <w:proofErr w:type="spellEnd"/>
      <w:r w:rsidRPr="00742A6B">
        <w:rPr>
          <w:color w:val="000000" w:themeColor="text1"/>
          <w:sz w:val="28"/>
          <w:szCs w:val="28"/>
          <w:lang w:val="ru-RU"/>
        </w:rPr>
        <w:t>. Шмелева (</w:t>
      </w:r>
      <w:proofErr w:type="spellStart"/>
      <w:r w:rsidRPr="00742A6B">
        <w:rPr>
          <w:color w:val="000000" w:themeColor="text1"/>
          <w:sz w:val="28"/>
          <w:szCs w:val="28"/>
          <w:lang w:val="ru-RU"/>
        </w:rPr>
        <w:t>лингвокультурологический</w:t>
      </w:r>
      <w:proofErr w:type="spellEnd"/>
      <w:r w:rsidRPr="00742A6B">
        <w:rPr>
          <w:color w:val="000000" w:themeColor="text1"/>
          <w:sz w:val="28"/>
          <w:szCs w:val="28"/>
          <w:lang w:val="ru-RU"/>
        </w:rPr>
        <w:t xml:space="preserve"> аспект) : </w:t>
      </w:r>
      <w:proofErr w:type="spellStart"/>
      <w:r w:rsidRPr="00742A6B">
        <w:rPr>
          <w:color w:val="000000" w:themeColor="text1"/>
          <w:sz w:val="28"/>
          <w:szCs w:val="28"/>
          <w:lang w:val="ru-RU"/>
        </w:rPr>
        <w:t>дис</w:t>
      </w:r>
      <w:proofErr w:type="spellEnd"/>
      <w:r w:rsidRPr="00742A6B">
        <w:rPr>
          <w:color w:val="000000" w:themeColor="text1"/>
          <w:sz w:val="28"/>
          <w:szCs w:val="28"/>
          <w:lang w:val="ru-RU"/>
        </w:rPr>
        <w:t xml:space="preserve">. … канд. </w:t>
      </w:r>
      <w:proofErr w:type="spellStart"/>
      <w:r w:rsidRPr="00742A6B">
        <w:rPr>
          <w:color w:val="000000" w:themeColor="text1"/>
          <w:sz w:val="28"/>
          <w:szCs w:val="28"/>
          <w:lang w:val="ru-RU"/>
        </w:rPr>
        <w:t>филол</w:t>
      </w:r>
      <w:proofErr w:type="spellEnd"/>
      <w:r w:rsidRPr="00742A6B">
        <w:rPr>
          <w:color w:val="000000" w:themeColor="text1"/>
          <w:sz w:val="28"/>
          <w:szCs w:val="28"/>
          <w:lang w:val="ru-RU"/>
        </w:rPr>
        <w:t>. наук : 10.02.01: – Казань, 2013. – 170 с.</w:t>
      </w:r>
    </w:p>
    <w:p w14:paraId="48228E01" w14:textId="77777777" w:rsidR="0021471D" w:rsidRPr="00742A6B" w:rsidRDefault="0021471D" w:rsidP="003B69CC">
      <w:pPr>
        <w:widowControl w:val="0"/>
        <w:numPr>
          <w:ilvl w:val="0"/>
          <w:numId w:val="7"/>
        </w:numPr>
        <w:spacing w:line="360" w:lineRule="auto"/>
        <w:jc w:val="both"/>
        <w:rPr>
          <w:color w:val="000000" w:themeColor="text1"/>
          <w:sz w:val="28"/>
          <w:szCs w:val="28"/>
          <w:lang w:val="ru-RU"/>
        </w:rPr>
      </w:pPr>
      <w:r w:rsidRPr="00742A6B">
        <w:rPr>
          <w:i/>
          <w:color w:val="000000" w:themeColor="text1"/>
          <w:sz w:val="28"/>
          <w:szCs w:val="28"/>
          <w:lang w:val="ru-RU"/>
        </w:rPr>
        <w:t xml:space="preserve">Балакай, </w:t>
      </w:r>
      <w:proofErr w:type="spellStart"/>
      <w:r w:rsidRPr="00742A6B">
        <w:rPr>
          <w:i/>
          <w:color w:val="000000" w:themeColor="text1"/>
          <w:sz w:val="28"/>
          <w:szCs w:val="28"/>
          <w:lang w:val="ru-RU"/>
        </w:rPr>
        <w:t>А.Г</w:t>
      </w:r>
      <w:proofErr w:type="spellEnd"/>
      <w:r w:rsidRPr="00742A6B">
        <w:rPr>
          <w:i/>
          <w:color w:val="000000" w:themeColor="text1"/>
          <w:sz w:val="28"/>
          <w:szCs w:val="28"/>
          <w:lang w:val="ru-RU"/>
        </w:rPr>
        <w:t>.</w:t>
      </w:r>
      <w:r w:rsidRPr="00742A6B">
        <w:rPr>
          <w:color w:val="000000" w:themeColor="text1"/>
          <w:sz w:val="28"/>
          <w:szCs w:val="28"/>
          <w:lang w:val="ru-RU"/>
        </w:rPr>
        <w:t xml:space="preserve"> Русский речевой этикет и принципы его лексикографического описания: </w:t>
      </w:r>
      <w:proofErr w:type="spellStart"/>
      <w:r w:rsidRPr="00742A6B">
        <w:rPr>
          <w:color w:val="000000" w:themeColor="text1"/>
          <w:sz w:val="28"/>
          <w:szCs w:val="28"/>
          <w:lang w:val="ru-RU"/>
        </w:rPr>
        <w:t>дис</w:t>
      </w:r>
      <w:proofErr w:type="spellEnd"/>
      <w:r w:rsidRPr="00742A6B">
        <w:rPr>
          <w:color w:val="000000" w:themeColor="text1"/>
          <w:sz w:val="28"/>
          <w:szCs w:val="28"/>
          <w:lang w:val="ru-RU"/>
        </w:rPr>
        <w:t xml:space="preserve">. … </w:t>
      </w:r>
      <w:proofErr w:type="spellStart"/>
      <w:r w:rsidRPr="00742A6B">
        <w:rPr>
          <w:color w:val="000000" w:themeColor="text1"/>
          <w:sz w:val="28"/>
          <w:szCs w:val="28"/>
          <w:lang w:val="ru-RU"/>
        </w:rPr>
        <w:t>докт</w:t>
      </w:r>
      <w:proofErr w:type="spellEnd"/>
      <w:r w:rsidRPr="00742A6B">
        <w:rPr>
          <w:color w:val="000000" w:themeColor="text1"/>
          <w:sz w:val="28"/>
          <w:szCs w:val="28"/>
          <w:lang w:val="ru-RU"/>
        </w:rPr>
        <w:t xml:space="preserve">. </w:t>
      </w:r>
      <w:proofErr w:type="spellStart"/>
      <w:r w:rsidRPr="00742A6B">
        <w:rPr>
          <w:color w:val="000000" w:themeColor="text1"/>
          <w:sz w:val="28"/>
          <w:szCs w:val="28"/>
          <w:lang w:val="ru-RU"/>
        </w:rPr>
        <w:t>филол</w:t>
      </w:r>
      <w:proofErr w:type="spellEnd"/>
      <w:r w:rsidRPr="00742A6B">
        <w:rPr>
          <w:color w:val="000000" w:themeColor="text1"/>
          <w:sz w:val="28"/>
          <w:szCs w:val="28"/>
          <w:lang w:val="ru-RU"/>
        </w:rPr>
        <w:t>. наук : 10.02.01: – Новокузнецк, 2002. – 345 с.</w:t>
      </w:r>
    </w:p>
    <w:p w14:paraId="70AE959A"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Бархударов</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JI.C</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 xml:space="preserve">Язык и перевод. – М.: </w:t>
      </w:r>
      <w:proofErr w:type="spellStart"/>
      <w:r w:rsidRPr="00742A6B">
        <w:rPr>
          <w:rFonts w:eastAsia="SimSun"/>
          <w:color w:val="000000" w:themeColor="text1"/>
          <w:kern w:val="2"/>
          <w:sz w:val="28"/>
          <w:szCs w:val="28"/>
          <w:lang w:val="ru-RU"/>
        </w:rPr>
        <w:t>Междунароные</w:t>
      </w:r>
      <w:proofErr w:type="spellEnd"/>
      <w:r w:rsidRPr="00742A6B">
        <w:rPr>
          <w:rFonts w:eastAsia="SimSun"/>
          <w:color w:val="000000" w:themeColor="text1"/>
          <w:kern w:val="2"/>
          <w:sz w:val="28"/>
          <w:szCs w:val="28"/>
          <w:lang w:val="ru-RU"/>
        </w:rPr>
        <w:t xml:space="preserve"> отношения, 1975. – 240 с.</w:t>
      </w:r>
    </w:p>
    <w:p w14:paraId="74AE1B98" w14:textId="1C057996" w:rsidR="0021471D" w:rsidRPr="00742A6B" w:rsidRDefault="0021471D" w:rsidP="003B69CC">
      <w:pPr>
        <w:pStyle w:val="a3"/>
        <w:numPr>
          <w:ilvl w:val="0"/>
          <w:numId w:val="7"/>
        </w:numPr>
        <w:spacing w:line="360" w:lineRule="auto"/>
        <w:ind w:firstLineChars="0"/>
        <w:rPr>
          <w:color w:val="000000" w:themeColor="text1"/>
          <w:sz w:val="28"/>
          <w:szCs w:val="28"/>
          <w:lang w:val="ru-RU"/>
        </w:rPr>
      </w:pPr>
      <w:r w:rsidRPr="00742A6B">
        <w:rPr>
          <w:i/>
          <w:color w:val="000000" w:themeColor="text1"/>
          <w:sz w:val="28"/>
          <w:szCs w:val="28"/>
          <w:lang w:val="ru-RU"/>
        </w:rPr>
        <w:t>Бахтин</w:t>
      </w:r>
      <w:r w:rsidR="00D127A1" w:rsidRPr="00742A6B">
        <w:rPr>
          <w:i/>
          <w:color w:val="000000" w:themeColor="text1"/>
          <w:sz w:val="28"/>
          <w:szCs w:val="28"/>
          <w:lang w:val="ru-RU"/>
        </w:rPr>
        <w:t>,</w:t>
      </w:r>
      <w:r w:rsidRPr="00742A6B">
        <w:rPr>
          <w:i/>
          <w:color w:val="000000" w:themeColor="text1"/>
          <w:sz w:val="28"/>
          <w:szCs w:val="28"/>
          <w:lang w:val="ru-RU"/>
        </w:rPr>
        <w:t xml:space="preserve"> М.М. </w:t>
      </w:r>
      <w:r w:rsidRPr="00742A6B">
        <w:rPr>
          <w:color w:val="000000" w:themeColor="text1"/>
          <w:sz w:val="28"/>
          <w:szCs w:val="28"/>
          <w:lang w:val="ru-RU"/>
        </w:rPr>
        <w:t xml:space="preserve">Формы времени и </w:t>
      </w:r>
      <w:proofErr w:type="spellStart"/>
      <w:r w:rsidRPr="00742A6B">
        <w:rPr>
          <w:color w:val="000000" w:themeColor="text1"/>
          <w:sz w:val="28"/>
          <w:szCs w:val="28"/>
          <w:lang w:val="ru-RU"/>
        </w:rPr>
        <w:t>хронотопа</w:t>
      </w:r>
      <w:proofErr w:type="spellEnd"/>
      <w:r w:rsidRPr="00742A6B">
        <w:rPr>
          <w:color w:val="000000" w:themeColor="text1"/>
          <w:sz w:val="28"/>
          <w:szCs w:val="28"/>
          <w:lang w:val="ru-RU"/>
        </w:rPr>
        <w:t xml:space="preserve"> в романе. Очерки по </w:t>
      </w:r>
      <w:proofErr w:type="spellStart"/>
      <w:r w:rsidRPr="00742A6B">
        <w:rPr>
          <w:color w:val="000000" w:themeColor="text1"/>
          <w:sz w:val="28"/>
          <w:szCs w:val="28"/>
          <w:lang w:val="ru-RU"/>
        </w:rPr>
        <w:t>истор</w:t>
      </w:r>
      <w:proofErr w:type="spellEnd"/>
      <w:r w:rsidRPr="00742A6B">
        <w:rPr>
          <w:color w:val="000000" w:themeColor="text1"/>
          <w:sz w:val="28"/>
          <w:szCs w:val="28"/>
          <w:lang w:val="ru-RU"/>
        </w:rPr>
        <w:t xml:space="preserve">. поэтике // Бахтин </w:t>
      </w:r>
      <w:proofErr w:type="spellStart"/>
      <w:r w:rsidRPr="00742A6B">
        <w:rPr>
          <w:color w:val="000000" w:themeColor="text1"/>
          <w:sz w:val="28"/>
          <w:szCs w:val="28"/>
          <w:lang w:val="ru-RU"/>
        </w:rPr>
        <w:t>М.М</w:t>
      </w:r>
      <w:proofErr w:type="spellEnd"/>
      <w:r w:rsidRPr="00742A6B">
        <w:rPr>
          <w:color w:val="000000" w:themeColor="text1"/>
          <w:sz w:val="28"/>
          <w:szCs w:val="28"/>
          <w:lang w:val="ru-RU"/>
        </w:rPr>
        <w:t>. Литературно-</w:t>
      </w:r>
      <w:proofErr w:type="spellStart"/>
      <w:r w:rsidRPr="00742A6B">
        <w:rPr>
          <w:color w:val="000000" w:themeColor="text1"/>
          <w:sz w:val="28"/>
          <w:szCs w:val="28"/>
          <w:lang w:val="ru-RU"/>
        </w:rPr>
        <w:t>критич</w:t>
      </w:r>
      <w:proofErr w:type="spellEnd"/>
      <w:r w:rsidRPr="00742A6B">
        <w:rPr>
          <w:color w:val="000000" w:themeColor="text1"/>
          <w:sz w:val="28"/>
          <w:szCs w:val="28"/>
          <w:lang w:val="ru-RU"/>
        </w:rPr>
        <w:t xml:space="preserve">. статьи. – М.: Художественная литература, 1986. – 543с. </w:t>
      </w:r>
    </w:p>
    <w:p w14:paraId="566590BA"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Бахтин, М.М.</w:t>
      </w:r>
      <w:r w:rsidRPr="00742A6B">
        <w:rPr>
          <w:rFonts w:eastAsia="SimSun"/>
          <w:color w:val="000000" w:themeColor="text1"/>
          <w:kern w:val="2"/>
          <w:sz w:val="28"/>
          <w:szCs w:val="28"/>
          <w:lang w:val="ru-RU"/>
        </w:rPr>
        <w:t xml:space="preserve"> Вопросы литературы и эстетики. – М.: Художественная литература, 1975. – 504 с.</w:t>
      </w:r>
    </w:p>
    <w:p w14:paraId="116E08D0"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Бахтин, М.М.</w:t>
      </w:r>
      <w:r w:rsidRPr="00742A6B">
        <w:rPr>
          <w:rFonts w:eastAsia="SimSun"/>
          <w:color w:val="000000" w:themeColor="text1"/>
          <w:kern w:val="2"/>
          <w:sz w:val="28"/>
          <w:szCs w:val="28"/>
          <w:lang w:val="ru-RU"/>
        </w:rPr>
        <w:t xml:space="preserve"> Формы времени и </w:t>
      </w:r>
      <w:proofErr w:type="spellStart"/>
      <w:r w:rsidRPr="00742A6B">
        <w:rPr>
          <w:rFonts w:eastAsia="SimSun"/>
          <w:color w:val="000000" w:themeColor="text1"/>
          <w:kern w:val="2"/>
          <w:sz w:val="28"/>
          <w:szCs w:val="28"/>
          <w:lang w:val="ru-RU"/>
        </w:rPr>
        <w:t>хронотопа</w:t>
      </w:r>
      <w:proofErr w:type="spellEnd"/>
      <w:r w:rsidRPr="00742A6B">
        <w:rPr>
          <w:rFonts w:eastAsia="SimSun"/>
          <w:color w:val="000000" w:themeColor="text1"/>
          <w:kern w:val="2"/>
          <w:sz w:val="28"/>
          <w:szCs w:val="28"/>
          <w:lang w:val="ru-RU"/>
        </w:rPr>
        <w:t xml:space="preserve"> в романе // Вопросы литературы и эстетики: Исследования разных лет. – М.: Художественная литература, 1975. – 543 с.</w:t>
      </w:r>
    </w:p>
    <w:p w14:paraId="4554D3DA"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lastRenderedPageBreak/>
        <w:t xml:space="preserve">Белецкий, А.А. </w:t>
      </w:r>
      <w:r w:rsidRPr="00742A6B">
        <w:rPr>
          <w:color w:val="000000" w:themeColor="text1"/>
          <w:sz w:val="28"/>
          <w:szCs w:val="28"/>
          <w:lang w:val="ru-RU"/>
        </w:rPr>
        <w:t>Лексикология и теория языкознания (ономастика). – Киев: Изд-во Киев. ун-та, 1972. – 210 с.</w:t>
      </w:r>
    </w:p>
    <w:p w14:paraId="62502630"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Белозерова, </w:t>
      </w:r>
      <w:proofErr w:type="spellStart"/>
      <w:r w:rsidRPr="00742A6B">
        <w:rPr>
          <w:i/>
          <w:color w:val="000000" w:themeColor="text1"/>
          <w:sz w:val="28"/>
          <w:szCs w:val="28"/>
          <w:lang w:val="ru-RU"/>
        </w:rPr>
        <w:t>Е.А</w:t>
      </w:r>
      <w:proofErr w:type="spellEnd"/>
      <w:r w:rsidRPr="00742A6B">
        <w:rPr>
          <w:i/>
          <w:color w:val="000000" w:themeColor="text1"/>
          <w:sz w:val="28"/>
          <w:szCs w:val="28"/>
          <w:lang w:val="ru-RU"/>
        </w:rPr>
        <w:t>.</w:t>
      </w:r>
      <w:r w:rsidRPr="00742A6B">
        <w:rPr>
          <w:color w:val="000000" w:themeColor="text1"/>
          <w:sz w:val="28"/>
          <w:szCs w:val="28"/>
          <w:lang w:val="ru-RU"/>
        </w:rPr>
        <w:t xml:space="preserve"> Функционирование имен собственных в художественном тексте и дискурсе: на материале современной британской литературы : </w:t>
      </w:r>
      <w:proofErr w:type="spellStart"/>
      <w:r w:rsidRPr="00742A6B">
        <w:rPr>
          <w:color w:val="000000" w:themeColor="text1"/>
          <w:sz w:val="28"/>
          <w:szCs w:val="28"/>
          <w:lang w:val="ru-RU"/>
        </w:rPr>
        <w:t>дис</w:t>
      </w:r>
      <w:proofErr w:type="spellEnd"/>
      <w:r w:rsidRPr="00742A6B">
        <w:rPr>
          <w:color w:val="000000" w:themeColor="text1"/>
          <w:sz w:val="28"/>
          <w:szCs w:val="28"/>
          <w:lang w:val="ru-RU"/>
        </w:rPr>
        <w:t xml:space="preserve">. ... канд. </w:t>
      </w:r>
      <w:proofErr w:type="spellStart"/>
      <w:r w:rsidRPr="00742A6B">
        <w:rPr>
          <w:color w:val="000000" w:themeColor="text1"/>
          <w:sz w:val="28"/>
          <w:szCs w:val="28"/>
          <w:lang w:val="ru-RU"/>
        </w:rPr>
        <w:t>филол</w:t>
      </w:r>
      <w:proofErr w:type="spellEnd"/>
      <w:r w:rsidRPr="00742A6B">
        <w:rPr>
          <w:color w:val="000000" w:themeColor="text1"/>
          <w:sz w:val="28"/>
          <w:szCs w:val="28"/>
          <w:lang w:val="ru-RU"/>
        </w:rPr>
        <w:t>. наук : 10.02.04: – М., 2008. – 208 с.</w:t>
      </w:r>
    </w:p>
    <w:p w14:paraId="37D5F108"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i/>
          <w:color w:val="000000" w:themeColor="text1"/>
          <w:sz w:val="28"/>
          <w:szCs w:val="28"/>
          <w:lang w:val="ru-RU"/>
        </w:rPr>
        <w:t>Б</w:t>
      </w:r>
      <w:r w:rsidRPr="00742A6B">
        <w:rPr>
          <w:rFonts w:eastAsia="SimSun"/>
          <w:i/>
          <w:color w:val="000000" w:themeColor="text1"/>
          <w:kern w:val="2"/>
          <w:sz w:val="28"/>
          <w:szCs w:val="28"/>
          <w:lang w:val="ru-RU"/>
        </w:rPr>
        <w:t>ирюлина</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А.И</w:t>
      </w:r>
      <w:proofErr w:type="spellEnd"/>
      <w:r w:rsidRPr="00742A6B">
        <w:rPr>
          <w:rFonts w:eastAsia="SimSun"/>
          <w:i/>
          <w:color w:val="000000" w:themeColor="text1"/>
          <w:kern w:val="2"/>
          <w:sz w:val="28"/>
          <w:szCs w:val="28"/>
          <w:lang w:val="ru-RU"/>
        </w:rPr>
        <w:t>.</w:t>
      </w:r>
      <w:r w:rsidRPr="00742A6B">
        <w:rPr>
          <w:rFonts w:eastAsia="SimSun"/>
          <w:color w:val="000000" w:themeColor="text1"/>
          <w:kern w:val="2"/>
          <w:sz w:val="28"/>
          <w:szCs w:val="28"/>
          <w:lang w:val="ru-RU"/>
        </w:rPr>
        <w:t xml:space="preserve"> Эволюция русского речевого этикета (на материале художественной литературы 19-21 веков) : </w:t>
      </w:r>
      <w:proofErr w:type="spellStart"/>
      <w:r w:rsidRPr="00742A6B">
        <w:rPr>
          <w:rFonts w:eastAsia="SimSun"/>
          <w:color w:val="000000" w:themeColor="text1"/>
          <w:kern w:val="2"/>
          <w:sz w:val="28"/>
          <w:szCs w:val="28"/>
          <w:lang w:val="ru-RU"/>
        </w:rPr>
        <w:t>дис</w:t>
      </w:r>
      <w:proofErr w:type="spellEnd"/>
      <w:r w:rsidRPr="00742A6B">
        <w:rPr>
          <w:rFonts w:eastAsia="SimSun"/>
          <w:color w:val="000000" w:themeColor="text1"/>
          <w:kern w:val="2"/>
          <w:sz w:val="28"/>
          <w:szCs w:val="28"/>
          <w:lang w:val="ru-RU"/>
        </w:rPr>
        <w:t xml:space="preserve">. … канд. </w:t>
      </w:r>
      <w:proofErr w:type="spellStart"/>
      <w:r w:rsidRPr="00742A6B">
        <w:rPr>
          <w:rFonts w:eastAsia="SimSun"/>
          <w:color w:val="000000" w:themeColor="text1"/>
          <w:kern w:val="2"/>
          <w:sz w:val="28"/>
          <w:szCs w:val="28"/>
          <w:lang w:val="ru-RU"/>
        </w:rPr>
        <w:t>филол</w:t>
      </w:r>
      <w:proofErr w:type="spellEnd"/>
      <w:r w:rsidRPr="00742A6B">
        <w:rPr>
          <w:rFonts w:eastAsia="SimSun"/>
          <w:color w:val="000000" w:themeColor="text1"/>
          <w:kern w:val="2"/>
          <w:sz w:val="28"/>
          <w:szCs w:val="28"/>
          <w:lang w:val="ru-RU"/>
        </w:rPr>
        <w:t xml:space="preserve">. наук : 10.01.01: – ТГУ им. </w:t>
      </w:r>
      <w:proofErr w:type="spellStart"/>
      <w:r w:rsidRPr="00742A6B">
        <w:rPr>
          <w:rFonts w:eastAsia="SimSun"/>
          <w:color w:val="000000" w:themeColor="text1"/>
          <w:kern w:val="2"/>
          <w:sz w:val="28"/>
          <w:szCs w:val="28"/>
          <w:lang w:val="ru-RU"/>
        </w:rPr>
        <w:t>Г.Р.Державина</w:t>
      </w:r>
      <w:proofErr w:type="spellEnd"/>
      <w:r w:rsidRPr="00742A6B">
        <w:rPr>
          <w:rFonts w:eastAsia="SimSun"/>
          <w:color w:val="000000" w:themeColor="text1"/>
          <w:kern w:val="2"/>
          <w:sz w:val="28"/>
          <w:szCs w:val="28"/>
          <w:lang w:val="ru-RU"/>
        </w:rPr>
        <w:t>, 2009. – 191 с.</w:t>
      </w:r>
    </w:p>
    <w:p w14:paraId="258C8178"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Бондалетов</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В.Д</w:t>
      </w:r>
      <w:proofErr w:type="spellEnd"/>
      <w:r w:rsidRPr="00742A6B">
        <w:rPr>
          <w:color w:val="000000" w:themeColor="text1"/>
          <w:sz w:val="28"/>
          <w:szCs w:val="28"/>
          <w:lang w:val="ru-RU"/>
        </w:rPr>
        <w:t xml:space="preserve">. Русская ономастика: учебное пособие для студентов </w:t>
      </w:r>
      <w:proofErr w:type="spellStart"/>
      <w:r w:rsidRPr="00742A6B">
        <w:rPr>
          <w:color w:val="000000" w:themeColor="text1"/>
          <w:sz w:val="28"/>
          <w:szCs w:val="28"/>
          <w:lang w:val="ru-RU"/>
        </w:rPr>
        <w:t>пед</w:t>
      </w:r>
      <w:proofErr w:type="spellEnd"/>
      <w:r w:rsidRPr="00742A6B">
        <w:rPr>
          <w:color w:val="000000" w:themeColor="text1"/>
          <w:sz w:val="28"/>
          <w:szCs w:val="28"/>
          <w:lang w:val="ru-RU"/>
        </w:rPr>
        <w:t>. ин-тов. – М.: Просвещение, 1983. – 224 с.</w:t>
      </w:r>
    </w:p>
    <w:p w14:paraId="1A4FAFF6" w14:textId="19162F42"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Борисова</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Л.В.</w:t>
      </w:r>
      <w:r w:rsidRPr="00742A6B">
        <w:rPr>
          <w:rFonts w:eastAsia="SimSun"/>
          <w:iCs/>
          <w:color w:val="000000" w:themeColor="text1"/>
          <w:kern w:val="2"/>
          <w:sz w:val="28"/>
          <w:szCs w:val="28"/>
          <w:lang w:val="ru-RU"/>
        </w:rPr>
        <w:t xml:space="preserve"> Военный коммунизм: насилие как элемент хозяйственного механизма. – М: Московская общественный научный фонд, 2001. – 236.</w:t>
      </w:r>
    </w:p>
    <w:p w14:paraId="69E0F2A2"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9"/>
          <w:szCs w:val="29"/>
          <w:shd w:val="clear" w:color="auto" w:fill="FFFFFF"/>
          <w:lang w:val="ru-RU" w:eastAsia="ru-RU"/>
        </w:rPr>
      </w:pPr>
      <w:proofErr w:type="spellStart"/>
      <w:r w:rsidRPr="00742A6B">
        <w:rPr>
          <w:rFonts w:eastAsia="SimSun"/>
          <w:i/>
          <w:color w:val="000000" w:themeColor="text1"/>
          <w:kern w:val="2"/>
          <w:sz w:val="29"/>
          <w:szCs w:val="29"/>
          <w:shd w:val="clear" w:color="auto" w:fill="FFFFFF"/>
          <w:lang w:val="ru-RU" w:eastAsia="ru-RU"/>
        </w:rPr>
        <w:t>Вайсбурд</w:t>
      </w:r>
      <w:proofErr w:type="spellEnd"/>
      <w:r w:rsidRPr="00742A6B">
        <w:rPr>
          <w:rFonts w:eastAsia="SimSun"/>
          <w:i/>
          <w:color w:val="000000" w:themeColor="text1"/>
          <w:kern w:val="2"/>
          <w:sz w:val="29"/>
          <w:szCs w:val="29"/>
          <w:shd w:val="clear" w:color="auto" w:fill="FFFFFF"/>
          <w:lang w:val="ru-RU" w:eastAsia="ru-RU"/>
        </w:rPr>
        <w:t xml:space="preserve">, </w:t>
      </w:r>
      <w:proofErr w:type="spellStart"/>
      <w:r w:rsidRPr="00742A6B">
        <w:rPr>
          <w:rFonts w:eastAsia="SimSun"/>
          <w:i/>
          <w:color w:val="000000" w:themeColor="text1"/>
          <w:kern w:val="2"/>
          <w:sz w:val="29"/>
          <w:szCs w:val="29"/>
          <w:shd w:val="clear" w:color="auto" w:fill="FFFFFF"/>
          <w:lang w:val="ru-RU" w:eastAsia="ru-RU"/>
        </w:rPr>
        <w:t>М.Л</w:t>
      </w:r>
      <w:proofErr w:type="spellEnd"/>
      <w:r w:rsidRPr="00742A6B">
        <w:rPr>
          <w:rFonts w:eastAsia="SimSun"/>
          <w:i/>
          <w:color w:val="000000" w:themeColor="text1"/>
          <w:kern w:val="2"/>
          <w:sz w:val="29"/>
          <w:szCs w:val="29"/>
          <w:shd w:val="clear" w:color="auto" w:fill="FFFFFF"/>
          <w:lang w:val="ru-RU" w:eastAsia="ru-RU"/>
        </w:rPr>
        <w:t>.</w:t>
      </w:r>
      <w:r w:rsidRPr="00742A6B">
        <w:rPr>
          <w:rFonts w:eastAsia="SimSun"/>
          <w:color w:val="000000" w:themeColor="text1"/>
          <w:kern w:val="2"/>
          <w:sz w:val="29"/>
          <w:szCs w:val="29"/>
          <w:shd w:val="clear" w:color="auto" w:fill="FFFFFF"/>
          <w:lang w:val="ru-RU" w:eastAsia="ru-RU"/>
        </w:rPr>
        <w:t xml:space="preserve"> Реалии как элемент страноведения // Рус. яз. за рубежом. – 1972. – № 3. – С. 98-100. </w:t>
      </w:r>
    </w:p>
    <w:p w14:paraId="75C91913"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Ваххобова</w:t>
      </w:r>
      <w:proofErr w:type="spellEnd"/>
      <w:r w:rsidRPr="00742A6B">
        <w:rPr>
          <w:rFonts w:eastAsia="SimSun"/>
          <w:i/>
          <w:color w:val="000000" w:themeColor="text1"/>
          <w:kern w:val="2"/>
          <w:sz w:val="28"/>
          <w:szCs w:val="28"/>
          <w:lang w:val="ru-RU"/>
        </w:rPr>
        <w:t>, М.</w:t>
      </w:r>
      <w:r w:rsidRPr="00742A6B">
        <w:rPr>
          <w:rFonts w:eastAsia="SimSun"/>
          <w:color w:val="000000" w:themeColor="text1"/>
          <w:kern w:val="2"/>
          <w:sz w:val="28"/>
          <w:szCs w:val="28"/>
          <w:lang w:val="ru-RU"/>
        </w:rPr>
        <w:t xml:space="preserve"> Лексический фон антропонимов как часть фоновых знаний носителей языка и культуры // Ученые записки </w:t>
      </w:r>
      <w:proofErr w:type="spellStart"/>
      <w:r w:rsidRPr="00742A6B">
        <w:rPr>
          <w:rFonts w:eastAsia="SimSun"/>
          <w:color w:val="000000" w:themeColor="text1"/>
          <w:kern w:val="2"/>
          <w:sz w:val="28"/>
          <w:szCs w:val="28"/>
          <w:lang w:val="ru-RU"/>
        </w:rPr>
        <w:t>Худжандского</w:t>
      </w:r>
      <w:proofErr w:type="spellEnd"/>
      <w:r w:rsidRPr="00742A6B">
        <w:rPr>
          <w:rFonts w:eastAsia="SimSun"/>
          <w:color w:val="000000" w:themeColor="text1"/>
          <w:kern w:val="2"/>
          <w:sz w:val="28"/>
          <w:szCs w:val="28"/>
          <w:lang w:val="ru-RU"/>
        </w:rPr>
        <w:t xml:space="preserve"> государственного университета им. академика Б. Гафурова. Гуманитарные науки. – 2012. – № 1. – С. 72-78.</w:t>
      </w:r>
    </w:p>
    <w:p w14:paraId="3ED3E124" w14:textId="031FC08F"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proofErr w:type="spellStart"/>
      <w:r w:rsidRPr="00742A6B">
        <w:rPr>
          <w:rFonts w:eastAsia="SimSun"/>
          <w:i/>
          <w:iCs/>
          <w:color w:val="000000" w:themeColor="text1"/>
          <w:kern w:val="2"/>
          <w:sz w:val="28"/>
          <w:szCs w:val="28"/>
          <w:lang w:val="ru-RU"/>
        </w:rPr>
        <w:t>ВВеденская</w:t>
      </w:r>
      <w:proofErr w:type="spellEnd"/>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w:t>
      </w:r>
      <w:proofErr w:type="spellStart"/>
      <w:r w:rsidRPr="00742A6B">
        <w:rPr>
          <w:rFonts w:eastAsia="SimSun"/>
          <w:i/>
          <w:iCs/>
          <w:color w:val="000000" w:themeColor="text1"/>
          <w:kern w:val="2"/>
          <w:sz w:val="28"/>
          <w:szCs w:val="28"/>
          <w:lang w:val="ru-RU"/>
        </w:rPr>
        <w:t>Л.А</w:t>
      </w:r>
      <w:proofErr w:type="spellEnd"/>
      <w:r w:rsidRPr="00742A6B">
        <w:rPr>
          <w:rFonts w:eastAsia="SimSun"/>
          <w:i/>
          <w:iCs/>
          <w:color w:val="000000" w:themeColor="text1"/>
          <w:kern w:val="2"/>
          <w:sz w:val="28"/>
          <w:szCs w:val="28"/>
          <w:lang w:val="ru-RU"/>
        </w:rPr>
        <w:t xml:space="preserve">. </w:t>
      </w:r>
      <w:r w:rsidRPr="00742A6B">
        <w:rPr>
          <w:rFonts w:eastAsia="SimSun"/>
          <w:iCs/>
          <w:color w:val="000000" w:themeColor="text1"/>
          <w:kern w:val="2"/>
          <w:sz w:val="28"/>
          <w:szCs w:val="28"/>
          <w:lang w:val="ru-RU"/>
        </w:rPr>
        <w:t>Этимология и ее виды. – Ростов на Дону: Издательство Ростовского университета, 1986. – 95 с.</w:t>
      </w:r>
    </w:p>
    <w:p w14:paraId="61710A00"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Вендина</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Т.И</w:t>
      </w:r>
      <w:proofErr w:type="spellEnd"/>
      <w:r w:rsidRPr="00742A6B">
        <w:rPr>
          <w:i/>
          <w:color w:val="000000" w:themeColor="text1"/>
          <w:sz w:val="28"/>
          <w:szCs w:val="28"/>
          <w:lang w:val="ru-RU"/>
        </w:rPr>
        <w:t xml:space="preserve">. </w:t>
      </w:r>
      <w:r w:rsidRPr="00742A6B">
        <w:rPr>
          <w:color w:val="000000" w:themeColor="text1"/>
          <w:sz w:val="28"/>
          <w:szCs w:val="28"/>
          <w:lang w:val="ru-RU"/>
        </w:rPr>
        <w:t>Русская языковая картина мира сквозь призму словообразова</w:t>
      </w:r>
      <w:r w:rsidRPr="00742A6B">
        <w:rPr>
          <w:color w:val="000000" w:themeColor="text1"/>
          <w:sz w:val="28"/>
          <w:szCs w:val="28"/>
          <w:lang w:val="ru-RU"/>
        </w:rPr>
        <w:softHyphen/>
        <w:t xml:space="preserve">ния (макрокосм). – М.: </w:t>
      </w:r>
      <w:proofErr w:type="spellStart"/>
      <w:r w:rsidRPr="00742A6B">
        <w:rPr>
          <w:color w:val="000000" w:themeColor="text1"/>
          <w:sz w:val="28"/>
          <w:szCs w:val="28"/>
          <w:lang w:val="ru-RU"/>
        </w:rPr>
        <w:t>Индрик</w:t>
      </w:r>
      <w:proofErr w:type="spellEnd"/>
      <w:r w:rsidRPr="00742A6B">
        <w:rPr>
          <w:color w:val="000000" w:themeColor="text1"/>
          <w:sz w:val="28"/>
          <w:szCs w:val="28"/>
          <w:lang w:val="ru-RU"/>
        </w:rPr>
        <w:t>, 1998. – 288 с.</w:t>
      </w:r>
    </w:p>
    <w:p w14:paraId="48999FBB"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Theme="minorEastAsia"/>
          <w:i/>
          <w:color w:val="000000" w:themeColor="text1"/>
          <w:sz w:val="28"/>
          <w:szCs w:val="28"/>
          <w:lang w:val="ru-RU"/>
        </w:rPr>
        <w:t xml:space="preserve">Верещагин, Е.М. Костомаров В.Г. </w:t>
      </w:r>
      <w:r w:rsidRPr="00742A6B">
        <w:rPr>
          <w:rFonts w:eastAsiaTheme="minorEastAsia"/>
          <w:color w:val="000000" w:themeColor="text1"/>
          <w:sz w:val="28"/>
          <w:szCs w:val="28"/>
          <w:lang w:val="ru-RU"/>
        </w:rPr>
        <w:t xml:space="preserve">Лингвострановедческая теория слова. – М.: Русский язык, 1980. – 320 с. </w:t>
      </w:r>
    </w:p>
    <w:p w14:paraId="48919AD4"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9"/>
          <w:szCs w:val="29"/>
          <w:shd w:val="clear" w:color="auto" w:fill="FFFFFF"/>
          <w:lang w:val="ru-RU" w:eastAsia="ru-RU"/>
        </w:rPr>
        <w:t>Верещагин, Е.М., Костомаров, В.Г.</w:t>
      </w:r>
      <w:r w:rsidRPr="00742A6B">
        <w:rPr>
          <w:rFonts w:eastAsia="SimSun"/>
          <w:color w:val="000000" w:themeColor="text1"/>
          <w:kern w:val="2"/>
          <w:sz w:val="29"/>
          <w:szCs w:val="29"/>
          <w:shd w:val="clear" w:color="auto" w:fill="FFFFFF"/>
          <w:lang w:val="ru-RU" w:eastAsia="ru-RU"/>
        </w:rPr>
        <w:t xml:space="preserve"> Язык и культура. – М.: Русский язык, 1976. – 305с.</w:t>
      </w:r>
    </w:p>
    <w:p w14:paraId="14EDA550"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Виноградов, В.В.</w:t>
      </w:r>
      <w:r w:rsidRPr="00742A6B">
        <w:rPr>
          <w:rFonts w:eastAsia="SimSun"/>
          <w:color w:val="000000" w:themeColor="text1"/>
          <w:kern w:val="2"/>
          <w:sz w:val="28"/>
          <w:szCs w:val="28"/>
          <w:lang w:val="ru-RU"/>
        </w:rPr>
        <w:t xml:space="preserve"> О языке художественной литературы. – М.: </w:t>
      </w:r>
      <w:proofErr w:type="spellStart"/>
      <w:r w:rsidRPr="00742A6B">
        <w:rPr>
          <w:rFonts w:eastAsia="SimSun"/>
          <w:color w:val="000000" w:themeColor="text1"/>
          <w:kern w:val="2"/>
          <w:sz w:val="28"/>
          <w:szCs w:val="28"/>
          <w:lang w:val="ru-RU"/>
        </w:rPr>
        <w:t>Госполи-тиздат</w:t>
      </w:r>
      <w:proofErr w:type="spellEnd"/>
      <w:r w:rsidRPr="00742A6B">
        <w:rPr>
          <w:rFonts w:eastAsia="SimSun"/>
          <w:color w:val="000000" w:themeColor="text1"/>
          <w:kern w:val="2"/>
          <w:sz w:val="28"/>
          <w:szCs w:val="28"/>
          <w:lang w:val="ru-RU"/>
        </w:rPr>
        <w:t>, 1959. – 655 с.</w:t>
      </w:r>
    </w:p>
    <w:p w14:paraId="7BEBAFEC"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lastRenderedPageBreak/>
        <w:t>Виноградов, В.С.</w:t>
      </w:r>
      <w:r w:rsidRPr="00742A6B">
        <w:rPr>
          <w:color w:val="000000" w:themeColor="text1"/>
          <w:sz w:val="28"/>
          <w:szCs w:val="28"/>
          <w:lang w:val="ru-RU"/>
        </w:rPr>
        <w:t xml:space="preserve"> Введение в </w:t>
      </w:r>
      <w:proofErr w:type="spellStart"/>
      <w:r w:rsidRPr="00742A6B">
        <w:rPr>
          <w:color w:val="000000" w:themeColor="text1"/>
          <w:sz w:val="28"/>
          <w:szCs w:val="28"/>
          <w:lang w:val="ru-RU"/>
        </w:rPr>
        <w:t>переводоведение</w:t>
      </w:r>
      <w:proofErr w:type="spellEnd"/>
      <w:r w:rsidRPr="00742A6B">
        <w:rPr>
          <w:color w:val="000000" w:themeColor="text1"/>
          <w:sz w:val="28"/>
          <w:szCs w:val="28"/>
          <w:lang w:val="ru-RU"/>
        </w:rPr>
        <w:t xml:space="preserve"> (общие и лексические вопросы). – М.: Изд-во института общего среднего образования РАО, 2001. – 224 с.</w:t>
      </w:r>
    </w:p>
    <w:p w14:paraId="1BC8E3FA"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9"/>
          <w:szCs w:val="29"/>
          <w:shd w:val="clear" w:color="auto" w:fill="FFFFFF"/>
          <w:lang w:val="ru-RU" w:eastAsia="ru-RU"/>
        </w:rPr>
      </w:pPr>
      <w:r w:rsidRPr="00742A6B">
        <w:rPr>
          <w:rFonts w:eastAsia="SimSun"/>
          <w:i/>
          <w:color w:val="000000" w:themeColor="text1"/>
          <w:kern w:val="2"/>
          <w:sz w:val="28"/>
          <w:szCs w:val="28"/>
          <w:shd w:val="clear" w:color="auto" w:fill="FFFFFF"/>
          <w:lang w:val="ru-RU" w:eastAsia="ru-RU"/>
        </w:rPr>
        <w:t xml:space="preserve">Влахов, С., Флорин, С. </w:t>
      </w:r>
      <w:r w:rsidRPr="00742A6B">
        <w:rPr>
          <w:rFonts w:eastAsia="SimSun"/>
          <w:color w:val="000000" w:themeColor="text1"/>
          <w:kern w:val="2"/>
          <w:sz w:val="28"/>
          <w:szCs w:val="28"/>
          <w:shd w:val="clear" w:color="auto" w:fill="FFFFFF"/>
          <w:lang w:val="ru-RU" w:eastAsia="ru-RU"/>
        </w:rPr>
        <w:t>Непереводимое в переводе. – М.: Международные отношения, 1980. – 342 с.</w:t>
      </w:r>
    </w:p>
    <w:p w14:paraId="04DEAF63" w14:textId="742AEFA9" w:rsidR="0021471D" w:rsidRPr="00742A6B" w:rsidRDefault="0021471D" w:rsidP="001B05B8">
      <w:pPr>
        <w:pStyle w:val="a3"/>
        <w:numPr>
          <w:ilvl w:val="0"/>
          <w:numId w:val="7"/>
        </w:numPr>
        <w:shd w:val="clear" w:color="auto" w:fill="FFFFFF"/>
        <w:spacing w:line="360" w:lineRule="auto"/>
        <w:ind w:firstLineChars="0"/>
        <w:jc w:val="both"/>
        <w:rPr>
          <w:color w:val="000000" w:themeColor="text1"/>
          <w:sz w:val="28"/>
          <w:szCs w:val="28"/>
          <w:lang w:val="ru-RU"/>
        </w:rPr>
      </w:pPr>
      <w:r w:rsidRPr="00742A6B">
        <w:rPr>
          <w:i/>
          <w:color w:val="000000" w:themeColor="text1"/>
          <w:sz w:val="28"/>
          <w:szCs w:val="28"/>
          <w:lang w:val="ru-RU"/>
        </w:rPr>
        <w:t>Воробьев</w:t>
      </w:r>
      <w:r w:rsidR="00D127A1" w:rsidRPr="00742A6B">
        <w:rPr>
          <w:i/>
          <w:color w:val="000000" w:themeColor="text1"/>
          <w:sz w:val="28"/>
          <w:szCs w:val="28"/>
          <w:lang w:val="ru-RU"/>
        </w:rPr>
        <w:t>,</w:t>
      </w:r>
      <w:r w:rsidRPr="00742A6B">
        <w:rPr>
          <w:i/>
          <w:color w:val="000000" w:themeColor="text1"/>
          <w:sz w:val="28"/>
          <w:szCs w:val="28"/>
          <w:lang w:val="ru-RU"/>
        </w:rPr>
        <w:t xml:space="preserve"> </w:t>
      </w:r>
      <w:proofErr w:type="spellStart"/>
      <w:r w:rsidRPr="00742A6B">
        <w:rPr>
          <w:i/>
          <w:color w:val="000000" w:themeColor="text1"/>
          <w:sz w:val="28"/>
          <w:szCs w:val="28"/>
          <w:lang w:val="ru-RU"/>
        </w:rPr>
        <w:t>В.В</w:t>
      </w:r>
      <w:proofErr w:type="spellEnd"/>
      <w:r w:rsidRPr="00742A6B">
        <w:rPr>
          <w:i/>
          <w:color w:val="000000" w:themeColor="text1"/>
          <w:sz w:val="28"/>
          <w:szCs w:val="28"/>
          <w:lang w:val="ru-RU"/>
        </w:rPr>
        <w:t xml:space="preserve">. </w:t>
      </w:r>
      <w:proofErr w:type="spellStart"/>
      <w:r w:rsidRPr="00742A6B">
        <w:rPr>
          <w:color w:val="000000" w:themeColor="text1"/>
          <w:sz w:val="28"/>
          <w:szCs w:val="28"/>
          <w:lang w:val="ru-RU"/>
        </w:rPr>
        <w:t>Лингвокультурология</w:t>
      </w:r>
      <w:proofErr w:type="spellEnd"/>
      <w:r w:rsidRPr="00742A6B">
        <w:rPr>
          <w:color w:val="000000" w:themeColor="text1"/>
          <w:sz w:val="28"/>
          <w:szCs w:val="28"/>
          <w:lang w:val="ru-RU"/>
        </w:rPr>
        <w:t>: (теория и методы). – М.: РУДН, 1997. –340 с</w:t>
      </w:r>
    </w:p>
    <w:p w14:paraId="6DFB19F7"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Воробьев</w:t>
      </w:r>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В.В</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Лингвокультурология</w:t>
      </w:r>
      <w:proofErr w:type="spellEnd"/>
      <w:r w:rsidRPr="00742A6B">
        <w:rPr>
          <w:rFonts w:eastAsia="SimSun"/>
          <w:color w:val="000000" w:themeColor="text1"/>
          <w:kern w:val="2"/>
          <w:sz w:val="28"/>
          <w:szCs w:val="28"/>
          <w:lang w:val="ru-RU"/>
        </w:rPr>
        <w:t>. – М.: Издательство РУДН, 2006. – 340 с.</w:t>
      </w:r>
    </w:p>
    <w:p w14:paraId="552010FD"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Вострышев</w:t>
      </w:r>
      <w:proofErr w:type="spellEnd"/>
      <w:r w:rsidRPr="00742A6B">
        <w:rPr>
          <w:rFonts w:eastAsia="SimSun"/>
          <w:i/>
          <w:color w:val="000000" w:themeColor="text1"/>
          <w:kern w:val="2"/>
          <w:sz w:val="28"/>
          <w:szCs w:val="28"/>
          <w:lang w:val="ru-RU"/>
        </w:rPr>
        <w:t xml:space="preserve">, М. И. </w:t>
      </w:r>
      <w:r w:rsidRPr="00742A6B">
        <w:rPr>
          <w:rFonts w:eastAsia="SimSun"/>
          <w:color w:val="000000" w:themeColor="text1"/>
          <w:kern w:val="2"/>
          <w:sz w:val="28"/>
          <w:szCs w:val="28"/>
          <w:lang w:val="ru-RU"/>
        </w:rPr>
        <w:t>Москва: все улицы, площади, бульвары, переулки. – М.: </w:t>
      </w:r>
      <w:hyperlink r:id="rId14" w:history="1">
        <w:r w:rsidRPr="00742A6B">
          <w:rPr>
            <w:rFonts w:eastAsia="SimSun"/>
            <w:color w:val="000000" w:themeColor="text1"/>
            <w:kern w:val="2"/>
            <w:sz w:val="28"/>
            <w:szCs w:val="28"/>
            <w:lang w:val="ru-RU"/>
          </w:rPr>
          <w:t>Алгоритм</w:t>
        </w:r>
      </w:hyperlink>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Эксмо</w:t>
      </w:r>
      <w:proofErr w:type="spellEnd"/>
      <w:r w:rsidRPr="00742A6B">
        <w:rPr>
          <w:rFonts w:eastAsia="SimSun"/>
          <w:color w:val="000000" w:themeColor="text1"/>
          <w:kern w:val="2"/>
          <w:sz w:val="28"/>
          <w:szCs w:val="28"/>
          <w:lang w:val="ru-RU"/>
        </w:rPr>
        <w:t>, 2010. – 712 с.</w:t>
      </w:r>
    </w:p>
    <w:p w14:paraId="4A38A847" w14:textId="2E390BB4"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Горбаневский</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М.В.</w:t>
      </w:r>
      <w:r w:rsidRPr="00742A6B">
        <w:rPr>
          <w:rFonts w:eastAsia="SimSun"/>
          <w:iCs/>
          <w:color w:val="000000" w:themeColor="text1"/>
          <w:kern w:val="2"/>
          <w:sz w:val="28"/>
          <w:szCs w:val="28"/>
          <w:lang w:val="ru-RU"/>
        </w:rPr>
        <w:t xml:space="preserve"> Иван да Мария. Рассказы о русских именах, отчествах, фамилиях, прозвищах, псевдонимах. – М.: Русский язык, 1987. – 256 с.</w:t>
      </w:r>
    </w:p>
    <w:p w14:paraId="7A9C9AFC" w14:textId="5D82B2C2"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Горбаневский</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М.В.</w:t>
      </w:r>
      <w:r w:rsidRPr="00742A6B">
        <w:rPr>
          <w:rFonts w:eastAsia="SimSun"/>
          <w:iCs/>
          <w:color w:val="000000" w:themeColor="text1"/>
          <w:kern w:val="2"/>
          <w:sz w:val="28"/>
          <w:szCs w:val="28"/>
          <w:lang w:val="ru-RU"/>
        </w:rPr>
        <w:t xml:space="preserve"> Имя собственное в художественной литературе. – М.: Издательство РУДН, 1988. – 164 с.</w:t>
      </w:r>
    </w:p>
    <w:p w14:paraId="64F2A4AA" w14:textId="77777777" w:rsidR="0021471D" w:rsidRPr="00742A6B" w:rsidRDefault="0021471D" w:rsidP="003B69CC">
      <w:pPr>
        <w:pStyle w:val="a3"/>
        <w:numPr>
          <w:ilvl w:val="0"/>
          <w:numId w:val="7"/>
        </w:numPr>
        <w:spacing w:line="360" w:lineRule="auto"/>
        <w:ind w:left="482" w:firstLineChars="0" w:hanging="482"/>
        <w:jc w:val="both"/>
        <w:rPr>
          <w:color w:val="000000" w:themeColor="text1"/>
          <w:sz w:val="28"/>
          <w:szCs w:val="28"/>
          <w:lang w:val="ru-RU"/>
        </w:rPr>
      </w:pPr>
      <w:r w:rsidRPr="00742A6B">
        <w:rPr>
          <w:i/>
          <w:color w:val="000000" w:themeColor="text1"/>
          <w:sz w:val="28"/>
          <w:szCs w:val="28"/>
          <w:lang w:val="ru-RU"/>
        </w:rPr>
        <w:t xml:space="preserve">Горбаневский, М.В. </w:t>
      </w:r>
      <w:r w:rsidRPr="00742A6B">
        <w:rPr>
          <w:color w:val="000000" w:themeColor="text1"/>
          <w:sz w:val="28"/>
          <w:szCs w:val="28"/>
          <w:lang w:val="ru-RU"/>
        </w:rPr>
        <w:t>Ономастика в художественной литературе: Филологические этюды. – М.: Изд-во Университета дружбы народов, 1988. – 187 с.</w:t>
      </w:r>
    </w:p>
    <w:p w14:paraId="4BA3F5FC"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Гумбольдт, В. </w:t>
      </w:r>
      <w:r w:rsidRPr="00742A6B">
        <w:rPr>
          <w:color w:val="000000" w:themeColor="text1"/>
          <w:sz w:val="28"/>
          <w:szCs w:val="28"/>
          <w:lang w:val="ru-RU"/>
        </w:rPr>
        <w:t>Язык и философия культуры. – М.: Прогресс, 1985. – 452 с.</w:t>
      </w:r>
    </w:p>
    <w:p w14:paraId="6C20916C" w14:textId="77777777" w:rsidR="0021471D" w:rsidRPr="00742A6B" w:rsidRDefault="0021471D" w:rsidP="001B05B8">
      <w:pPr>
        <w:pStyle w:val="a3"/>
        <w:numPr>
          <w:ilvl w:val="0"/>
          <w:numId w:val="7"/>
        </w:numPr>
        <w:spacing w:line="360" w:lineRule="auto"/>
        <w:ind w:firstLineChars="0"/>
        <w:contextualSpacing/>
        <w:jc w:val="both"/>
        <w:rPr>
          <w:color w:val="000000" w:themeColor="text1"/>
          <w:sz w:val="28"/>
          <w:szCs w:val="28"/>
          <w:lang w:val="ru-RU"/>
        </w:rPr>
      </w:pPr>
      <w:r w:rsidRPr="00742A6B">
        <w:rPr>
          <w:i/>
          <w:color w:val="000000" w:themeColor="text1"/>
          <w:sz w:val="28"/>
          <w:szCs w:val="28"/>
          <w:lang w:val="ru-RU"/>
        </w:rPr>
        <w:t xml:space="preserve">Зиновьева, </w:t>
      </w:r>
      <w:proofErr w:type="spellStart"/>
      <w:r w:rsidRPr="00742A6B">
        <w:rPr>
          <w:i/>
          <w:color w:val="000000" w:themeColor="text1"/>
          <w:sz w:val="28"/>
          <w:szCs w:val="28"/>
          <w:lang w:val="ru-RU"/>
        </w:rPr>
        <w:t>Е.И</w:t>
      </w:r>
      <w:proofErr w:type="spellEnd"/>
      <w:r w:rsidRPr="00742A6B">
        <w:rPr>
          <w:i/>
          <w:color w:val="000000" w:themeColor="text1"/>
          <w:sz w:val="28"/>
          <w:szCs w:val="28"/>
          <w:lang w:val="ru-RU"/>
        </w:rPr>
        <w:t xml:space="preserve">., Юрков, </w:t>
      </w:r>
      <w:proofErr w:type="spellStart"/>
      <w:r w:rsidRPr="00742A6B">
        <w:rPr>
          <w:i/>
          <w:color w:val="000000" w:themeColor="text1"/>
          <w:sz w:val="28"/>
          <w:szCs w:val="28"/>
          <w:lang w:val="ru-RU"/>
        </w:rPr>
        <w:t>Е.Е</w:t>
      </w:r>
      <w:proofErr w:type="spellEnd"/>
      <w:r w:rsidRPr="00742A6B">
        <w:rPr>
          <w:i/>
          <w:color w:val="000000" w:themeColor="text1"/>
          <w:sz w:val="28"/>
          <w:szCs w:val="28"/>
          <w:lang w:val="ru-RU"/>
        </w:rPr>
        <w:t xml:space="preserve">. </w:t>
      </w:r>
      <w:proofErr w:type="spellStart"/>
      <w:r w:rsidRPr="00742A6B">
        <w:rPr>
          <w:color w:val="000000" w:themeColor="text1"/>
          <w:sz w:val="28"/>
          <w:szCs w:val="28"/>
          <w:lang w:val="ru-RU"/>
        </w:rPr>
        <w:t>Лингвокультурология</w:t>
      </w:r>
      <w:proofErr w:type="spellEnd"/>
      <w:r w:rsidRPr="00742A6B">
        <w:rPr>
          <w:color w:val="000000" w:themeColor="text1"/>
          <w:sz w:val="28"/>
          <w:szCs w:val="28"/>
          <w:lang w:val="ru-RU"/>
        </w:rPr>
        <w:t>: теория и практика. – СПб.: ООО «Издательский дом «МИРС», 2009. – 291 с.</w:t>
      </w:r>
    </w:p>
    <w:p w14:paraId="3877C403" w14:textId="7A10A96B"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Зубкова</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Л.И.</w:t>
      </w:r>
      <w:r w:rsidRPr="00742A6B">
        <w:rPr>
          <w:rFonts w:eastAsia="SimSun"/>
          <w:iCs/>
          <w:color w:val="000000" w:themeColor="text1"/>
          <w:kern w:val="2"/>
          <w:sz w:val="28"/>
          <w:szCs w:val="28"/>
          <w:lang w:val="ru-RU"/>
        </w:rPr>
        <w:t xml:space="preserve"> Русское имя второй половины </w:t>
      </w:r>
      <w:proofErr w:type="spellStart"/>
      <w:r w:rsidRPr="00742A6B">
        <w:rPr>
          <w:rFonts w:eastAsia="SimSun"/>
          <w:iCs/>
          <w:color w:val="000000" w:themeColor="text1"/>
          <w:kern w:val="2"/>
          <w:sz w:val="28"/>
          <w:szCs w:val="28"/>
          <w:lang w:val="ru-RU"/>
        </w:rPr>
        <w:t>XX</w:t>
      </w:r>
      <w:proofErr w:type="spellEnd"/>
      <w:r w:rsidRPr="00742A6B">
        <w:rPr>
          <w:rFonts w:eastAsia="SimSun"/>
          <w:iCs/>
          <w:color w:val="000000" w:themeColor="text1"/>
          <w:kern w:val="2"/>
          <w:sz w:val="28"/>
          <w:szCs w:val="28"/>
          <w:lang w:val="ru-RU"/>
        </w:rPr>
        <w:t xml:space="preserve"> века в </w:t>
      </w:r>
      <w:proofErr w:type="spellStart"/>
      <w:r w:rsidRPr="00742A6B">
        <w:rPr>
          <w:rFonts w:eastAsia="SimSun"/>
          <w:iCs/>
          <w:color w:val="000000" w:themeColor="text1"/>
          <w:kern w:val="2"/>
          <w:sz w:val="28"/>
          <w:szCs w:val="28"/>
          <w:lang w:val="ru-RU"/>
        </w:rPr>
        <w:t>лингвокультурологическом</w:t>
      </w:r>
      <w:proofErr w:type="spellEnd"/>
      <w:r w:rsidRPr="00742A6B">
        <w:rPr>
          <w:rFonts w:eastAsia="SimSun"/>
          <w:iCs/>
          <w:color w:val="000000" w:themeColor="text1"/>
          <w:kern w:val="2"/>
          <w:sz w:val="28"/>
          <w:szCs w:val="28"/>
          <w:lang w:val="ru-RU"/>
        </w:rPr>
        <w:t xml:space="preserve"> аспекте (по произведениям Ф. Абрамова, В. Астафьева, В. Распутина и В. Шукшина). – Воронеж: ИПЦ ВГУ, 2008. – 411 с.</w:t>
      </w:r>
    </w:p>
    <w:p w14:paraId="65A77098"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Ибражим</w:t>
      </w:r>
      <w:proofErr w:type="spellEnd"/>
      <w:r w:rsidRPr="00742A6B">
        <w:rPr>
          <w:rFonts w:eastAsia="SimSun"/>
          <w:i/>
          <w:color w:val="000000" w:themeColor="text1"/>
          <w:kern w:val="2"/>
          <w:sz w:val="28"/>
          <w:szCs w:val="28"/>
          <w:lang w:val="ru-RU"/>
        </w:rPr>
        <w:t xml:space="preserve">, Б. </w:t>
      </w:r>
      <w:r w:rsidRPr="00742A6B">
        <w:rPr>
          <w:rFonts w:eastAsia="SimSun"/>
          <w:color w:val="000000" w:themeColor="text1"/>
          <w:kern w:val="2"/>
          <w:sz w:val="28"/>
          <w:szCs w:val="28"/>
          <w:lang w:val="ru-RU"/>
        </w:rPr>
        <w:t xml:space="preserve">Типы и функции русского обращения как именования адресата в разных видах словесности : </w:t>
      </w:r>
      <w:proofErr w:type="spellStart"/>
      <w:r w:rsidRPr="00742A6B">
        <w:rPr>
          <w:rFonts w:eastAsia="SimSun"/>
          <w:color w:val="000000" w:themeColor="text1"/>
          <w:kern w:val="2"/>
          <w:sz w:val="28"/>
          <w:szCs w:val="28"/>
          <w:lang w:val="ru-RU"/>
        </w:rPr>
        <w:t>дис</w:t>
      </w:r>
      <w:proofErr w:type="spellEnd"/>
      <w:r w:rsidRPr="00742A6B">
        <w:rPr>
          <w:rFonts w:eastAsia="SimSun"/>
          <w:color w:val="000000" w:themeColor="text1"/>
          <w:kern w:val="2"/>
          <w:sz w:val="28"/>
          <w:szCs w:val="28"/>
          <w:lang w:val="ru-RU"/>
        </w:rPr>
        <w:t xml:space="preserve">. … канд. </w:t>
      </w:r>
      <w:proofErr w:type="spellStart"/>
      <w:r w:rsidRPr="00742A6B">
        <w:rPr>
          <w:rFonts w:eastAsia="SimSun"/>
          <w:color w:val="000000" w:themeColor="text1"/>
          <w:kern w:val="2"/>
          <w:sz w:val="28"/>
          <w:szCs w:val="28"/>
          <w:lang w:val="ru-RU"/>
        </w:rPr>
        <w:t>филол</w:t>
      </w:r>
      <w:proofErr w:type="spellEnd"/>
      <w:r w:rsidRPr="00742A6B">
        <w:rPr>
          <w:rFonts w:eastAsia="SimSun"/>
          <w:color w:val="000000" w:themeColor="text1"/>
          <w:kern w:val="2"/>
          <w:sz w:val="28"/>
          <w:szCs w:val="28"/>
          <w:lang w:val="ru-RU"/>
        </w:rPr>
        <w:t>. наук : 10.02.01: – М., 2004. – 206 с.</w:t>
      </w:r>
    </w:p>
    <w:p w14:paraId="63975853"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lastRenderedPageBreak/>
        <w:t>Иванова, О. В.</w:t>
      </w:r>
      <w:r w:rsidRPr="00742A6B">
        <w:rPr>
          <w:color w:val="000000" w:themeColor="text1"/>
          <w:sz w:val="28"/>
          <w:szCs w:val="28"/>
          <w:lang w:val="ru-RU"/>
        </w:rPr>
        <w:t xml:space="preserve"> Имена собственные в лирике поэтов смоленской поэтической школы: </w:t>
      </w:r>
      <w:proofErr w:type="spellStart"/>
      <w:r w:rsidRPr="00742A6B">
        <w:rPr>
          <w:color w:val="000000" w:themeColor="text1"/>
          <w:sz w:val="28"/>
          <w:szCs w:val="28"/>
          <w:lang w:val="ru-RU"/>
        </w:rPr>
        <w:t>дис</w:t>
      </w:r>
      <w:proofErr w:type="spellEnd"/>
      <w:r w:rsidRPr="00742A6B">
        <w:rPr>
          <w:color w:val="000000" w:themeColor="text1"/>
          <w:sz w:val="28"/>
          <w:szCs w:val="28"/>
          <w:lang w:val="ru-RU"/>
        </w:rPr>
        <w:t xml:space="preserve">. … канд. </w:t>
      </w:r>
      <w:proofErr w:type="spellStart"/>
      <w:r w:rsidRPr="00742A6B">
        <w:rPr>
          <w:color w:val="000000" w:themeColor="text1"/>
          <w:sz w:val="28"/>
          <w:szCs w:val="28"/>
          <w:lang w:val="ru-RU"/>
        </w:rPr>
        <w:t>филол</w:t>
      </w:r>
      <w:proofErr w:type="spellEnd"/>
      <w:r w:rsidRPr="00742A6B">
        <w:rPr>
          <w:color w:val="000000" w:themeColor="text1"/>
          <w:sz w:val="28"/>
          <w:szCs w:val="28"/>
          <w:lang w:val="ru-RU"/>
        </w:rPr>
        <w:t xml:space="preserve">. наук : 10.02.01: </w:t>
      </w:r>
      <w:r w:rsidRPr="00742A6B">
        <w:rPr>
          <w:i/>
          <w:color w:val="000000" w:themeColor="text1"/>
          <w:sz w:val="28"/>
          <w:szCs w:val="28"/>
          <w:lang w:val="ru-RU"/>
        </w:rPr>
        <w:t xml:space="preserve">– </w:t>
      </w:r>
      <w:r w:rsidRPr="00742A6B">
        <w:rPr>
          <w:color w:val="000000" w:themeColor="text1"/>
          <w:sz w:val="28"/>
          <w:szCs w:val="28"/>
          <w:lang w:val="ru-RU"/>
        </w:rPr>
        <w:t>Смоленск, 2009. – 284 с.</w:t>
      </w:r>
    </w:p>
    <w:p w14:paraId="40245194"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Кабакчи</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В.В</w:t>
      </w:r>
      <w:proofErr w:type="spellEnd"/>
      <w:r w:rsidRPr="00742A6B">
        <w:rPr>
          <w:rFonts w:eastAsia="SimSun"/>
          <w:i/>
          <w:color w:val="000000" w:themeColor="text1"/>
          <w:kern w:val="2"/>
          <w:sz w:val="28"/>
          <w:szCs w:val="28"/>
          <w:lang w:val="ru-RU"/>
        </w:rPr>
        <w:t>.</w:t>
      </w:r>
      <w:r w:rsidRPr="00742A6B">
        <w:rPr>
          <w:rFonts w:eastAsia="SimSun"/>
          <w:color w:val="000000" w:themeColor="text1"/>
          <w:kern w:val="2"/>
          <w:sz w:val="28"/>
          <w:szCs w:val="28"/>
          <w:lang w:val="ru-RU"/>
        </w:rPr>
        <w:t xml:space="preserve"> Английский язык межкульгурного общения. – СПб.: РГПУ, 1993. – 200 с.</w:t>
      </w:r>
    </w:p>
    <w:p w14:paraId="4C5A640C"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Камова, И.М. </w:t>
      </w:r>
      <w:r w:rsidRPr="00742A6B">
        <w:rPr>
          <w:color w:val="000000" w:themeColor="text1"/>
          <w:sz w:val="28"/>
          <w:szCs w:val="28"/>
          <w:lang w:val="ru-RU"/>
        </w:rPr>
        <w:t xml:space="preserve">Семантика имени в художественном тексте // Известия </w:t>
      </w:r>
      <w:proofErr w:type="spellStart"/>
      <w:r w:rsidRPr="00742A6B">
        <w:rPr>
          <w:color w:val="000000" w:themeColor="text1"/>
          <w:sz w:val="28"/>
          <w:szCs w:val="28"/>
          <w:lang w:val="ru-RU"/>
        </w:rPr>
        <w:t>АлтГУ</w:t>
      </w:r>
      <w:proofErr w:type="spellEnd"/>
      <w:r w:rsidRPr="00742A6B">
        <w:rPr>
          <w:color w:val="000000" w:themeColor="text1"/>
          <w:sz w:val="28"/>
          <w:szCs w:val="28"/>
          <w:lang w:val="ru-RU"/>
        </w:rPr>
        <w:t>. – 2005. – № 4. – С. 73-77.</w:t>
      </w:r>
    </w:p>
    <w:p w14:paraId="42BCEC90"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Кандрашкина</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О.О</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 xml:space="preserve">Категории пространства, времени и </w:t>
      </w:r>
      <w:proofErr w:type="spellStart"/>
      <w:r w:rsidRPr="00742A6B">
        <w:rPr>
          <w:rFonts w:eastAsia="SimSun"/>
          <w:color w:val="000000" w:themeColor="text1"/>
          <w:kern w:val="2"/>
          <w:sz w:val="28"/>
          <w:szCs w:val="28"/>
          <w:lang w:val="ru-RU"/>
        </w:rPr>
        <w:t>хронотопа</w:t>
      </w:r>
      <w:proofErr w:type="spellEnd"/>
      <w:r w:rsidRPr="00742A6B">
        <w:rPr>
          <w:rFonts w:eastAsia="SimSun"/>
          <w:color w:val="000000" w:themeColor="text1"/>
          <w:kern w:val="2"/>
          <w:sz w:val="28"/>
          <w:szCs w:val="28"/>
          <w:lang w:val="ru-RU"/>
        </w:rPr>
        <w:t xml:space="preserve"> в художественном произведении и языковые средства их выражения // Известия Самарского научного центра РАН. – 2011. – № 2. – С. 1217-1221.</w:t>
      </w:r>
    </w:p>
    <w:p w14:paraId="64CC1FBC"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Карасик, В.И.</w:t>
      </w:r>
      <w:r w:rsidRPr="00742A6B">
        <w:rPr>
          <w:color w:val="000000" w:themeColor="text1"/>
          <w:sz w:val="28"/>
          <w:szCs w:val="28"/>
          <w:lang w:val="ru-RU"/>
        </w:rPr>
        <w:t xml:space="preserve"> Язык социального статуса. – М.: Ин-т языкознания. РАН ; </w:t>
      </w:r>
      <w:proofErr w:type="spellStart"/>
      <w:r w:rsidRPr="00742A6B">
        <w:rPr>
          <w:color w:val="000000" w:themeColor="text1"/>
          <w:sz w:val="28"/>
          <w:szCs w:val="28"/>
          <w:lang w:val="ru-RU"/>
        </w:rPr>
        <w:t>Волгогр</w:t>
      </w:r>
      <w:proofErr w:type="spellEnd"/>
      <w:r w:rsidRPr="00742A6B">
        <w:rPr>
          <w:color w:val="000000" w:themeColor="text1"/>
          <w:sz w:val="28"/>
          <w:szCs w:val="28"/>
          <w:lang w:val="ru-RU"/>
        </w:rPr>
        <w:t xml:space="preserve">. гос. </w:t>
      </w:r>
      <w:proofErr w:type="spellStart"/>
      <w:r w:rsidRPr="00742A6B">
        <w:rPr>
          <w:color w:val="000000" w:themeColor="text1"/>
          <w:sz w:val="28"/>
          <w:szCs w:val="28"/>
          <w:lang w:val="ru-RU"/>
        </w:rPr>
        <w:t>пед</w:t>
      </w:r>
      <w:proofErr w:type="spellEnd"/>
      <w:r w:rsidRPr="00742A6B">
        <w:rPr>
          <w:color w:val="000000" w:themeColor="text1"/>
          <w:sz w:val="28"/>
          <w:szCs w:val="28"/>
          <w:lang w:val="ru-RU"/>
        </w:rPr>
        <w:t>. ин-т, 1991. – 495с.</w:t>
      </w:r>
    </w:p>
    <w:p w14:paraId="05EA5DD2"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Карпенко, Ю.А.</w:t>
      </w:r>
      <w:r w:rsidRPr="00742A6B">
        <w:rPr>
          <w:color w:val="000000" w:themeColor="text1"/>
          <w:sz w:val="28"/>
          <w:szCs w:val="28"/>
          <w:lang w:val="ru-RU"/>
        </w:rPr>
        <w:t xml:space="preserve"> Специфика ономастики // Русская ономастика. – 1984. – № 3. – С. 3-16. </w:t>
      </w:r>
    </w:p>
    <w:p w14:paraId="0B1DF1B2" w14:textId="6C40721E"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Колесникова</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w:t>
      </w:r>
      <w:proofErr w:type="spellStart"/>
      <w:r w:rsidRPr="00742A6B">
        <w:rPr>
          <w:rFonts w:eastAsia="SimSun"/>
          <w:i/>
          <w:iCs/>
          <w:color w:val="000000" w:themeColor="text1"/>
          <w:kern w:val="2"/>
          <w:sz w:val="28"/>
          <w:szCs w:val="28"/>
          <w:lang w:val="ru-RU"/>
        </w:rPr>
        <w:t>Ж.Р</w:t>
      </w:r>
      <w:proofErr w:type="spellEnd"/>
      <w:r w:rsidRPr="00742A6B">
        <w:rPr>
          <w:rFonts w:eastAsia="SimSun"/>
          <w:i/>
          <w:iCs/>
          <w:color w:val="000000" w:themeColor="text1"/>
          <w:kern w:val="2"/>
          <w:sz w:val="28"/>
          <w:szCs w:val="28"/>
          <w:lang w:val="ru-RU"/>
        </w:rPr>
        <w:t xml:space="preserve">. </w:t>
      </w:r>
      <w:r w:rsidRPr="00742A6B">
        <w:rPr>
          <w:rFonts w:eastAsia="SimSun"/>
          <w:iCs/>
          <w:color w:val="000000" w:themeColor="text1"/>
          <w:kern w:val="2"/>
          <w:sz w:val="28"/>
          <w:szCs w:val="28"/>
          <w:lang w:val="ru-RU"/>
        </w:rPr>
        <w:t xml:space="preserve">Роман </w:t>
      </w:r>
      <w:proofErr w:type="spellStart"/>
      <w:r w:rsidRPr="00742A6B">
        <w:rPr>
          <w:rFonts w:eastAsia="SimSun"/>
          <w:iCs/>
          <w:color w:val="000000" w:themeColor="text1"/>
          <w:kern w:val="2"/>
          <w:sz w:val="28"/>
          <w:szCs w:val="28"/>
          <w:lang w:val="ru-RU"/>
        </w:rPr>
        <w:t>М.А</w:t>
      </w:r>
      <w:proofErr w:type="spellEnd"/>
      <w:r w:rsidRPr="00742A6B">
        <w:rPr>
          <w:rFonts w:eastAsia="SimSun"/>
          <w:iCs/>
          <w:color w:val="000000" w:themeColor="text1"/>
          <w:kern w:val="2"/>
          <w:sz w:val="28"/>
          <w:szCs w:val="28"/>
          <w:lang w:val="ru-RU"/>
        </w:rPr>
        <w:t xml:space="preserve">. Булгакова «Мастер и Маргарита» и русская религиозная философия начала </w:t>
      </w:r>
      <w:proofErr w:type="spellStart"/>
      <w:r w:rsidRPr="00742A6B">
        <w:rPr>
          <w:rFonts w:eastAsia="SimSun"/>
          <w:iCs/>
          <w:color w:val="000000" w:themeColor="text1"/>
          <w:kern w:val="2"/>
          <w:sz w:val="28"/>
          <w:szCs w:val="28"/>
          <w:lang w:val="ru-RU"/>
        </w:rPr>
        <w:t>XX</w:t>
      </w:r>
      <w:proofErr w:type="spellEnd"/>
      <w:r w:rsidRPr="00742A6B">
        <w:rPr>
          <w:rFonts w:eastAsia="SimSun"/>
          <w:iCs/>
          <w:color w:val="000000" w:themeColor="text1"/>
          <w:kern w:val="2"/>
          <w:sz w:val="28"/>
          <w:szCs w:val="28"/>
          <w:lang w:val="ru-RU"/>
        </w:rPr>
        <w:t xml:space="preserve"> века: </w:t>
      </w:r>
      <w:proofErr w:type="spellStart"/>
      <w:r w:rsidRPr="00742A6B">
        <w:rPr>
          <w:rFonts w:eastAsia="SimSun"/>
          <w:iCs/>
          <w:color w:val="000000" w:themeColor="text1"/>
          <w:kern w:val="2"/>
          <w:sz w:val="28"/>
          <w:szCs w:val="28"/>
          <w:lang w:val="ru-RU"/>
        </w:rPr>
        <w:t>Автореф</w:t>
      </w:r>
      <w:proofErr w:type="spellEnd"/>
      <w:r w:rsidRPr="00742A6B">
        <w:rPr>
          <w:rFonts w:eastAsia="SimSun"/>
          <w:iCs/>
          <w:color w:val="000000" w:themeColor="text1"/>
          <w:kern w:val="2"/>
          <w:sz w:val="28"/>
          <w:szCs w:val="28"/>
          <w:lang w:val="ru-RU"/>
        </w:rPr>
        <w:t xml:space="preserve">. </w:t>
      </w:r>
      <w:proofErr w:type="spellStart"/>
      <w:r w:rsidRPr="00742A6B">
        <w:rPr>
          <w:rFonts w:eastAsia="SimSun"/>
          <w:iCs/>
          <w:color w:val="000000" w:themeColor="text1"/>
          <w:kern w:val="2"/>
          <w:sz w:val="28"/>
          <w:szCs w:val="28"/>
          <w:lang w:val="ru-RU"/>
        </w:rPr>
        <w:t>дис</w:t>
      </w:r>
      <w:proofErr w:type="spellEnd"/>
      <w:r w:rsidRPr="00742A6B">
        <w:rPr>
          <w:rFonts w:eastAsia="SimSun"/>
          <w:iCs/>
          <w:color w:val="000000" w:themeColor="text1"/>
          <w:kern w:val="2"/>
          <w:sz w:val="28"/>
          <w:szCs w:val="28"/>
          <w:lang w:val="ru-RU"/>
        </w:rPr>
        <w:t>. … канд. филолог. наук. – Елец, 2004. – 28с.</w:t>
      </w:r>
    </w:p>
    <w:p w14:paraId="16CDFA2E" w14:textId="7F66D9A9"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Комиссаров</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В.И.</w:t>
      </w:r>
      <w:r w:rsidRPr="00742A6B">
        <w:rPr>
          <w:rFonts w:eastAsia="SimSun"/>
          <w:iCs/>
          <w:color w:val="000000" w:themeColor="text1"/>
          <w:kern w:val="2"/>
          <w:sz w:val="28"/>
          <w:szCs w:val="28"/>
          <w:lang w:val="ru-RU"/>
        </w:rPr>
        <w:t xml:space="preserve"> Теория перевода (лингвистические аспекты). – М.: </w:t>
      </w:r>
      <w:proofErr w:type="spellStart"/>
      <w:r w:rsidRPr="00742A6B">
        <w:rPr>
          <w:rFonts w:eastAsia="SimSun"/>
          <w:iCs/>
          <w:color w:val="000000" w:themeColor="text1"/>
          <w:kern w:val="2"/>
          <w:sz w:val="28"/>
          <w:szCs w:val="28"/>
          <w:lang w:val="ru-RU"/>
        </w:rPr>
        <w:t>Высш</w:t>
      </w:r>
      <w:proofErr w:type="spellEnd"/>
      <w:r w:rsidRPr="00742A6B">
        <w:rPr>
          <w:rFonts w:eastAsia="SimSun"/>
          <w:iCs/>
          <w:color w:val="000000" w:themeColor="text1"/>
          <w:kern w:val="2"/>
          <w:sz w:val="28"/>
          <w:szCs w:val="28"/>
          <w:lang w:val="ru-RU"/>
        </w:rPr>
        <w:t xml:space="preserve">. </w:t>
      </w:r>
      <w:proofErr w:type="spellStart"/>
      <w:r w:rsidRPr="00742A6B">
        <w:rPr>
          <w:rFonts w:eastAsia="SimSun"/>
          <w:iCs/>
          <w:color w:val="000000" w:themeColor="text1"/>
          <w:kern w:val="2"/>
          <w:sz w:val="28"/>
          <w:szCs w:val="28"/>
          <w:lang w:val="ru-RU"/>
        </w:rPr>
        <w:t>шк</w:t>
      </w:r>
      <w:proofErr w:type="spellEnd"/>
      <w:r w:rsidRPr="00742A6B">
        <w:rPr>
          <w:rFonts w:eastAsia="SimSun"/>
          <w:iCs/>
          <w:color w:val="000000" w:themeColor="text1"/>
          <w:kern w:val="2"/>
          <w:sz w:val="28"/>
          <w:szCs w:val="28"/>
          <w:lang w:val="ru-RU"/>
        </w:rPr>
        <w:t>., 1990. – 253 с.</w:t>
      </w:r>
    </w:p>
    <w:p w14:paraId="7703793F" w14:textId="27B936D6"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Кондратьева</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Т.Н.</w:t>
      </w:r>
      <w:r w:rsidRPr="00742A6B">
        <w:rPr>
          <w:rFonts w:eastAsia="SimSun"/>
          <w:iCs/>
          <w:color w:val="000000" w:themeColor="text1"/>
          <w:kern w:val="2"/>
          <w:sz w:val="28"/>
          <w:szCs w:val="28"/>
          <w:lang w:val="ru-RU"/>
        </w:rPr>
        <w:t xml:space="preserve"> Метаморфозы собственного имен: опыт словаря. – Казань: Издательство Казанского университета, 1983. – 110 с.</w:t>
      </w:r>
    </w:p>
    <w:p w14:paraId="5B4F4B1D"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Конышева, Н.Ю. </w:t>
      </w:r>
      <w:r w:rsidRPr="00742A6B">
        <w:rPr>
          <w:rFonts w:eastAsia="SimSun"/>
          <w:color w:val="000000" w:themeColor="text1"/>
          <w:kern w:val="2"/>
          <w:sz w:val="28"/>
          <w:szCs w:val="28"/>
          <w:lang w:val="ru-RU"/>
        </w:rPr>
        <w:t>Ономастика в повестях М. Булгакова «Собачье Сердце» и «Роковые яйца» // Уральский филологический вестник. – 2015. – № 5. – С. 174-181.</w:t>
      </w:r>
    </w:p>
    <w:p w14:paraId="0C0180AA" w14:textId="77777777" w:rsidR="0021471D" w:rsidRPr="00742A6B" w:rsidRDefault="0021471D" w:rsidP="003B69CC">
      <w:pPr>
        <w:pStyle w:val="a3"/>
        <w:numPr>
          <w:ilvl w:val="0"/>
          <w:numId w:val="7"/>
        </w:numPr>
        <w:spacing w:line="360" w:lineRule="auto"/>
        <w:ind w:left="482" w:firstLineChars="0" w:hanging="482"/>
        <w:jc w:val="both"/>
        <w:rPr>
          <w:color w:val="000000" w:themeColor="text1"/>
          <w:sz w:val="28"/>
          <w:szCs w:val="28"/>
          <w:lang w:val="ru-RU"/>
        </w:rPr>
      </w:pPr>
      <w:proofErr w:type="spellStart"/>
      <w:r w:rsidRPr="00742A6B">
        <w:rPr>
          <w:i/>
          <w:color w:val="000000" w:themeColor="text1"/>
          <w:sz w:val="28"/>
          <w:szCs w:val="28"/>
          <w:lang w:val="ru-RU"/>
        </w:rPr>
        <w:t>Косиченко</w:t>
      </w:r>
      <w:proofErr w:type="spellEnd"/>
      <w:r w:rsidRPr="00742A6B">
        <w:rPr>
          <w:i/>
          <w:color w:val="000000" w:themeColor="text1"/>
          <w:sz w:val="28"/>
          <w:szCs w:val="28"/>
          <w:lang w:val="ru-RU"/>
        </w:rPr>
        <w:t>, Е. Ф.</w:t>
      </w:r>
      <w:r w:rsidRPr="00742A6B">
        <w:rPr>
          <w:color w:val="000000" w:themeColor="text1"/>
          <w:sz w:val="28"/>
          <w:szCs w:val="28"/>
          <w:lang w:val="ru-RU"/>
        </w:rPr>
        <w:t xml:space="preserve"> Особенности функционирования культурно значимых антропонимов в художественном тексте // Вестник московского государственного лингвистического университета. – 2013. – № 2. – С. 94-103. </w:t>
      </w:r>
    </w:p>
    <w:p w14:paraId="30B1A72A"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Красных, В.В. </w:t>
      </w:r>
      <w:r w:rsidRPr="00742A6B">
        <w:rPr>
          <w:rFonts w:eastAsia="SimSun"/>
          <w:color w:val="000000" w:themeColor="text1"/>
          <w:kern w:val="2"/>
          <w:sz w:val="28"/>
          <w:szCs w:val="28"/>
          <w:lang w:val="ru-RU"/>
        </w:rPr>
        <w:t xml:space="preserve">Виртуальная реальность или реальная виртуальность? Человек. Сознание. Коммуникация. – М.: Диалог-МГУ, 1998. </w:t>
      </w:r>
      <w:r w:rsidRPr="00742A6B">
        <w:rPr>
          <w:rFonts w:eastAsia="SimSun"/>
          <w:color w:val="000000" w:themeColor="text1"/>
          <w:kern w:val="2"/>
          <w:sz w:val="29"/>
          <w:szCs w:val="29"/>
          <w:shd w:val="clear" w:color="auto" w:fill="FFFFFF"/>
          <w:lang w:val="ru-RU" w:eastAsia="ru-RU"/>
        </w:rPr>
        <w:t xml:space="preserve">– </w:t>
      </w:r>
      <w:r w:rsidRPr="00742A6B">
        <w:rPr>
          <w:rFonts w:eastAsia="SimSun"/>
          <w:color w:val="000000" w:themeColor="text1"/>
          <w:kern w:val="2"/>
          <w:sz w:val="28"/>
          <w:szCs w:val="28"/>
          <w:lang w:val="ru-RU"/>
        </w:rPr>
        <w:t>352 с.</w:t>
      </w:r>
    </w:p>
    <w:p w14:paraId="2A66D2F2" w14:textId="77777777" w:rsidR="0021471D" w:rsidRPr="00742A6B" w:rsidRDefault="0021471D" w:rsidP="001B05B8">
      <w:pPr>
        <w:pStyle w:val="a3"/>
        <w:numPr>
          <w:ilvl w:val="0"/>
          <w:numId w:val="7"/>
        </w:numPr>
        <w:spacing w:line="360" w:lineRule="auto"/>
        <w:ind w:firstLineChars="0"/>
        <w:contextualSpacing/>
        <w:jc w:val="both"/>
        <w:rPr>
          <w:color w:val="000000" w:themeColor="text1"/>
          <w:sz w:val="28"/>
          <w:szCs w:val="28"/>
          <w:lang w:val="ru-RU"/>
        </w:rPr>
      </w:pPr>
      <w:r w:rsidRPr="00742A6B">
        <w:rPr>
          <w:i/>
          <w:color w:val="000000" w:themeColor="text1"/>
          <w:sz w:val="28"/>
          <w:szCs w:val="28"/>
          <w:lang w:val="ru-RU"/>
        </w:rPr>
        <w:lastRenderedPageBreak/>
        <w:t xml:space="preserve">Красных, </w:t>
      </w:r>
      <w:proofErr w:type="spellStart"/>
      <w:r w:rsidRPr="00742A6B">
        <w:rPr>
          <w:i/>
          <w:color w:val="000000" w:themeColor="text1"/>
          <w:sz w:val="28"/>
          <w:szCs w:val="28"/>
          <w:lang w:val="ru-RU"/>
        </w:rPr>
        <w:t>В.В</w:t>
      </w:r>
      <w:proofErr w:type="spellEnd"/>
      <w:r w:rsidRPr="00742A6B">
        <w:rPr>
          <w:i/>
          <w:color w:val="000000" w:themeColor="text1"/>
          <w:sz w:val="28"/>
          <w:szCs w:val="28"/>
          <w:lang w:val="ru-RU"/>
        </w:rPr>
        <w:t>.</w:t>
      </w:r>
      <w:r w:rsidRPr="00742A6B">
        <w:rPr>
          <w:color w:val="000000" w:themeColor="text1"/>
          <w:sz w:val="28"/>
          <w:szCs w:val="28"/>
          <w:lang w:val="ru-RU"/>
        </w:rPr>
        <w:t xml:space="preserve"> </w:t>
      </w:r>
      <w:proofErr w:type="spellStart"/>
      <w:r w:rsidRPr="00742A6B">
        <w:rPr>
          <w:color w:val="000000" w:themeColor="text1"/>
          <w:sz w:val="28"/>
          <w:szCs w:val="28"/>
          <w:lang w:val="ru-RU"/>
        </w:rPr>
        <w:t>Этнопсихолингвистика</w:t>
      </w:r>
      <w:proofErr w:type="spellEnd"/>
      <w:r w:rsidRPr="00742A6B">
        <w:rPr>
          <w:color w:val="000000" w:themeColor="text1"/>
          <w:sz w:val="28"/>
          <w:szCs w:val="28"/>
          <w:lang w:val="ru-RU"/>
        </w:rPr>
        <w:t xml:space="preserve"> и </w:t>
      </w:r>
      <w:proofErr w:type="spellStart"/>
      <w:r w:rsidRPr="00742A6B">
        <w:rPr>
          <w:color w:val="000000" w:themeColor="text1"/>
          <w:sz w:val="28"/>
          <w:szCs w:val="28"/>
          <w:lang w:val="ru-RU"/>
        </w:rPr>
        <w:t>лингвокультурология</w:t>
      </w:r>
      <w:proofErr w:type="spellEnd"/>
      <w:r w:rsidRPr="00742A6B">
        <w:rPr>
          <w:color w:val="000000" w:themeColor="text1"/>
          <w:sz w:val="28"/>
          <w:szCs w:val="28"/>
          <w:lang w:val="ru-RU"/>
        </w:rPr>
        <w:t>: Курс лекций. – М.: «</w:t>
      </w:r>
      <w:proofErr w:type="spellStart"/>
      <w:r w:rsidRPr="00742A6B">
        <w:rPr>
          <w:color w:val="000000" w:themeColor="text1"/>
          <w:sz w:val="28"/>
          <w:szCs w:val="28"/>
          <w:lang w:val="ru-RU"/>
        </w:rPr>
        <w:t>Гнозис</w:t>
      </w:r>
      <w:proofErr w:type="spellEnd"/>
      <w:r w:rsidRPr="00742A6B">
        <w:rPr>
          <w:color w:val="000000" w:themeColor="text1"/>
          <w:sz w:val="28"/>
          <w:szCs w:val="28"/>
          <w:lang w:val="ru-RU"/>
        </w:rPr>
        <w:t>», 2001. – 284 с.</w:t>
      </w:r>
    </w:p>
    <w:p w14:paraId="45B75BD7"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Ларина, Т.В.</w:t>
      </w:r>
      <w:r w:rsidRPr="00742A6B">
        <w:rPr>
          <w:rFonts w:eastAsia="SimSun"/>
          <w:color w:val="000000" w:themeColor="text1"/>
          <w:kern w:val="2"/>
          <w:sz w:val="28"/>
          <w:szCs w:val="28"/>
          <w:lang w:val="ru-RU"/>
        </w:rPr>
        <w:t xml:space="preserve"> Категория вежливости в английской и русской коммуникативных культурах. – М. : РУДН, 2003. – 315 с.</w:t>
      </w:r>
    </w:p>
    <w:p w14:paraId="264B1D5A" w14:textId="07796EC3" w:rsidR="0021471D" w:rsidRPr="00742A6B" w:rsidRDefault="0021471D" w:rsidP="004C2D53">
      <w:pPr>
        <w:pStyle w:val="a3"/>
        <w:numPr>
          <w:ilvl w:val="0"/>
          <w:numId w:val="7"/>
        </w:numPr>
        <w:spacing w:line="360" w:lineRule="auto"/>
        <w:ind w:firstLineChars="0"/>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Лиликович</w:t>
      </w:r>
      <w:proofErr w:type="spellEnd"/>
      <w:r w:rsidR="00D127A1" w:rsidRPr="00742A6B">
        <w:rPr>
          <w:rFonts w:eastAsia="SimSun"/>
          <w:i/>
          <w:color w:val="000000" w:themeColor="text1"/>
          <w:kern w:val="2"/>
          <w:sz w:val="28"/>
          <w:szCs w:val="28"/>
          <w:lang w:val="ru-RU"/>
        </w:rPr>
        <w:t>,</w:t>
      </w:r>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О.С</w:t>
      </w:r>
      <w:proofErr w:type="spellEnd"/>
      <w:r w:rsidRPr="00742A6B">
        <w:rPr>
          <w:rFonts w:eastAsia="SimSun"/>
          <w:i/>
          <w:color w:val="000000" w:themeColor="text1"/>
          <w:kern w:val="2"/>
          <w:sz w:val="28"/>
          <w:szCs w:val="28"/>
          <w:lang w:val="ru-RU"/>
        </w:rPr>
        <w:t>.</w:t>
      </w:r>
      <w:r w:rsidRPr="00742A6B">
        <w:rPr>
          <w:rFonts w:eastAsia="SimSun"/>
          <w:color w:val="000000" w:themeColor="text1"/>
          <w:kern w:val="2"/>
          <w:sz w:val="28"/>
          <w:szCs w:val="28"/>
          <w:lang w:val="ru-RU"/>
        </w:rPr>
        <w:t xml:space="preserve"> испанские реалии в пространстве романа Э. </w:t>
      </w:r>
      <w:proofErr w:type="spellStart"/>
      <w:r w:rsidRPr="00742A6B">
        <w:rPr>
          <w:rFonts w:eastAsia="SimSun"/>
          <w:color w:val="000000" w:themeColor="text1"/>
          <w:kern w:val="2"/>
          <w:sz w:val="28"/>
          <w:szCs w:val="28"/>
          <w:lang w:val="ru-RU"/>
        </w:rPr>
        <w:t>МеНДОСЫ</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SIN</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NOTICIAS</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DE</w:t>
      </w:r>
      <w:proofErr w:type="spellEnd"/>
      <w:r w:rsidRPr="00742A6B">
        <w:rPr>
          <w:rFonts w:eastAsia="SimSun"/>
          <w:color w:val="000000" w:themeColor="text1"/>
          <w:kern w:val="2"/>
          <w:sz w:val="28"/>
          <w:szCs w:val="28"/>
          <w:lang w:val="ru-RU"/>
        </w:rPr>
        <w:t xml:space="preserve"> GURB («НЕТ ВЕСТЕЙ ОТ ГУРБВ») // Вестник РУДН. Серия: Лингвистика. – 2013. – № 3. – С. 105-112. </w:t>
      </w:r>
    </w:p>
    <w:p w14:paraId="2AB1BBCC"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Мадиева</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Г.Б</w:t>
      </w:r>
      <w:proofErr w:type="spellEnd"/>
      <w:r w:rsidRPr="00742A6B">
        <w:rPr>
          <w:i/>
          <w:color w:val="000000" w:themeColor="text1"/>
          <w:sz w:val="28"/>
          <w:szCs w:val="28"/>
          <w:lang w:val="ru-RU"/>
        </w:rPr>
        <w:t xml:space="preserve">., Супрун, </w:t>
      </w:r>
      <w:proofErr w:type="spellStart"/>
      <w:r w:rsidRPr="00742A6B">
        <w:rPr>
          <w:i/>
          <w:color w:val="000000" w:themeColor="text1"/>
          <w:sz w:val="28"/>
          <w:szCs w:val="28"/>
          <w:lang w:val="ru-RU"/>
        </w:rPr>
        <w:t>В.И</w:t>
      </w:r>
      <w:proofErr w:type="spellEnd"/>
      <w:r w:rsidRPr="00742A6B">
        <w:rPr>
          <w:i/>
          <w:color w:val="000000" w:themeColor="text1"/>
          <w:sz w:val="28"/>
          <w:szCs w:val="28"/>
          <w:lang w:val="ru-RU"/>
        </w:rPr>
        <w:t xml:space="preserve">. </w:t>
      </w:r>
      <w:r w:rsidRPr="00742A6B">
        <w:rPr>
          <w:color w:val="000000" w:themeColor="text1"/>
          <w:sz w:val="28"/>
          <w:szCs w:val="28"/>
          <w:lang w:val="ru-RU"/>
        </w:rPr>
        <w:t xml:space="preserve">Антропонимы как </w:t>
      </w:r>
      <w:proofErr w:type="spellStart"/>
      <w:r w:rsidRPr="00742A6B">
        <w:rPr>
          <w:color w:val="000000" w:themeColor="text1"/>
          <w:sz w:val="28"/>
          <w:szCs w:val="28"/>
          <w:lang w:val="ru-RU"/>
        </w:rPr>
        <w:t>средствао</w:t>
      </w:r>
      <w:proofErr w:type="spellEnd"/>
      <w:r w:rsidRPr="00742A6B">
        <w:rPr>
          <w:color w:val="000000" w:themeColor="text1"/>
          <w:sz w:val="28"/>
          <w:szCs w:val="28"/>
          <w:lang w:val="ru-RU"/>
        </w:rPr>
        <w:t xml:space="preserve"> выражения национальной культуры // Известия Волгоградского государственного педагогического университета. – 2010. – №5. – С. 96-102.</w:t>
      </w:r>
    </w:p>
    <w:p w14:paraId="7F7E3A20"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Мезенко</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А.М</w:t>
      </w:r>
      <w:proofErr w:type="spellEnd"/>
      <w:r w:rsidRPr="00742A6B">
        <w:rPr>
          <w:i/>
          <w:color w:val="000000" w:themeColor="text1"/>
          <w:sz w:val="28"/>
          <w:szCs w:val="28"/>
          <w:lang w:val="ru-RU"/>
        </w:rPr>
        <w:t>.</w:t>
      </w:r>
      <w:r w:rsidRPr="00742A6B">
        <w:rPr>
          <w:color w:val="000000" w:themeColor="text1"/>
          <w:sz w:val="28"/>
          <w:szCs w:val="28"/>
          <w:lang w:val="ru-RU"/>
        </w:rPr>
        <w:t xml:space="preserve"> </w:t>
      </w:r>
      <w:proofErr w:type="spellStart"/>
      <w:r w:rsidRPr="00742A6B">
        <w:rPr>
          <w:color w:val="000000" w:themeColor="text1"/>
          <w:sz w:val="28"/>
          <w:szCs w:val="28"/>
          <w:lang w:val="ru-RU"/>
        </w:rPr>
        <w:t>Урбанонимия</w:t>
      </w:r>
      <w:proofErr w:type="spellEnd"/>
      <w:r w:rsidRPr="00742A6B">
        <w:rPr>
          <w:color w:val="000000" w:themeColor="text1"/>
          <w:sz w:val="28"/>
          <w:szCs w:val="28"/>
          <w:lang w:val="ru-RU"/>
        </w:rPr>
        <w:t xml:space="preserve"> Белоруссии. – Мн.: Университетское, 1991. – 167 с.</w:t>
      </w:r>
    </w:p>
    <w:p w14:paraId="2888E698" w14:textId="1EEE083C" w:rsidR="0021471D" w:rsidRPr="00742A6B" w:rsidRDefault="0021471D" w:rsidP="003B69CC">
      <w:pPr>
        <w:pStyle w:val="a3"/>
        <w:numPr>
          <w:ilvl w:val="0"/>
          <w:numId w:val="7"/>
        </w:numPr>
        <w:spacing w:line="360" w:lineRule="auto"/>
        <w:ind w:left="482" w:firstLineChars="0" w:hanging="482"/>
        <w:jc w:val="both"/>
        <w:rPr>
          <w:color w:val="000000" w:themeColor="text1"/>
          <w:sz w:val="28"/>
          <w:szCs w:val="28"/>
          <w:lang w:val="ru-RU"/>
        </w:rPr>
      </w:pPr>
      <w:proofErr w:type="spellStart"/>
      <w:r w:rsidRPr="00742A6B">
        <w:rPr>
          <w:i/>
          <w:color w:val="000000" w:themeColor="text1"/>
          <w:sz w:val="28"/>
          <w:szCs w:val="28"/>
          <w:lang w:val="ru-RU"/>
        </w:rPr>
        <w:t>Милевич</w:t>
      </w:r>
      <w:proofErr w:type="spellEnd"/>
      <w:r w:rsidR="00D127A1" w:rsidRPr="00742A6B">
        <w:rPr>
          <w:i/>
          <w:color w:val="000000" w:themeColor="text1"/>
          <w:sz w:val="28"/>
          <w:szCs w:val="28"/>
          <w:lang w:val="ru-RU"/>
        </w:rPr>
        <w:t>,</w:t>
      </w:r>
      <w:r w:rsidRPr="00742A6B">
        <w:rPr>
          <w:i/>
          <w:color w:val="000000" w:themeColor="text1"/>
          <w:sz w:val="28"/>
          <w:szCs w:val="28"/>
          <w:lang w:val="ru-RU"/>
        </w:rPr>
        <w:t xml:space="preserve"> </w:t>
      </w:r>
      <w:proofErr w:type="spellStart"/>
      <w:r w:rsidRPr="00742A6B">
        <w:rPr>
          <w:i/>
          <w:color w:val="000000" w:themeColor="text1"/>
          <w:sz w:val="28"/>
          <w:szCs w:val="28"/>
          <w:lang w:val="ru-RU"/>
        </w:rPr>
        <w:t>И.Г</w:t>
      </w:r>
      <w:proofErr w:type="spellEnd"/>
      <w:r w:rsidRPr="00742A6B">
        <w:rPr>
          <w:i/>
          <w:color w:val="000000" w:themeColor="text1"/>
          <w:sz w:val="28"/>
          <w:szCs w:val="28"/>
          <w:lang w:val="ru-RU"/>
        </w:rPr>
        <w:t xml:space="preserve">. </w:t>
      </w:r>
      <w:r w:rsidRPr="00742A6B">
        <w:rPr>
          <w:color w:val="000000" w:themeColor="text1"/>
          <w:sz w:val="28"/>
          <w:szCs w:val="28"/>
          <w:lang w:val="ru-RU"/>
        </w:rPr>
        <w:t>Перевод названий художественных фильмов: коммуникативные тактики // Перевод и сопоставительная лингвистика. – 2012. – № 8. – С. 29-32.</w:t>
      </w:r>
    </w:p>
    <w:p w14:paraId="2703308F" w14:textId="77777777"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 xml:space="preserve">Мосиенко, </w:t>
      </w:r>
      <w:proofErr w:type="spellStart"/>
      <w:r w:rsidRPr="00742A6B">
        <w:rPr>
          <w:rFonts w:eastAsia="SimSun"/>
          <w:i/>
          <w:iCs/>
          <w:color w:val="000000" w:themeColor="text1"/>
          <w:kern w:val="2"/>
          <w:sz w:val="28"/>
          <w:szCs w:val="28"/>
          <w:lang w:val="ru-RU"/>
        </w:rPr>
        <w:t>Л.В</w:t>
      </w:r>
      <w:proofErr w:type="spellEnd"/>
      <w:r w:rsidRPr="00742A6B">
        <w:rPr>
          <w:rFonts w:eastAsia="SimSun"/>
          <w:i/>
          <w:iCs/>
          <w:color w:val="000000" w:themeColor="text1"/>
          <w:kern w:val="2"/>
          <w:sz w:val="28"/>
          <w:szCs w:val="28"/>
          <w:lang w:val="ru-RU"/>
        </w:rPr>
        <w:t>.</w:t>
      </w:r>
      <w:r w:rsidRPr="00742A6B">
        <w:rPr>
          <w:rFonts w:eastAsia="SimSun"/>
          <w:iCs/>
          <w:color w:val="000000" w:themeColor="text1"/>
          <w:kern w:val="2"/>
          <w:sz w:val="28"/>
          <w:szCs w:val="28"/>
          <w:lang w:val="ru-RU"/>
        </w:rPr>
        <w:t xml:space="preserve"> </w:t>
      </w:r>
      <w:proofErr w:type="spellStart"/>
      <w:r w:rsidRPr="00742A6B">
        <w:rPr>
          <w:rFonts w:eastAsia="SimSun"/>
          <w:iCs/>
          <w:color w:val="000000" w:themeColor="text1"/>
          <w:kern w:val="2"/>
          <w:sz w:val="28"/>
          <w:szCs w:val="28"/>
          <w:lang w:val="ru-RU"/>
        </w:rPr>
        <w:t>Лингвокультурологическая</w:t>
      </w:r>
      <w:proofErr w:type="spellEnd"/>
      <w:r w:rsidRPr="00742A6B">
        <w:rPr>
          <w:rFonts w:eastAsia="SimSun"/>
          <w:iCs/>
          <w:color w:val="000000" w:themeColor="text1"/>
          <w:kern w:val="2"/>
          <w:sz w:val="28"/>
          <w:szCs w:val="28"/>
          <w:lang w:val="ru-RU"/>
        </w:rPr>
        <w:t xml:space="preserve"> проблема классификации реалий \\ Вестник Оренбургского государственного университета. – 2010. – № 1. – С. 155-161.</w:t>
      </w:r>
    </w:p>
    <w:p w14:paraId="406AA189" w14:textId="77777777"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 xml:space="preserve">Мошкович, В.В. </w:t>
      </w:r>
      <w:r w:rsidRPr="00742A6B">
        <w:rPr>
          <w:rFonts w:eastAsia="SimSun"/>
          <w:iCs/>
          <w:color w:val="000000" w:themeColor="text1"/>
          <w:kern w:val="2"/>
          <w:sz w:val="28"/>
          <w:szCs w:val="28"/>
          <w:lang w:val="ru-RU"/>
        </w:rPr>
        <w:t>Оценка качества перевода и использование адекватности и эквивалентности как критериев оценки качества перевода // Вестник ЧГПУ. – 2013. – № 10. – С. 291-297.</w:t>
      </w:r>
    </w:p>
    <w:p w14:paraId="55C3D877" w14:textId="2CBEAFC1"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proofErr w:type="spellStart"/>
      <w:r w:rsidRPr="00742A6B">
        <w:rPr>
          <w:rFonts w:eastAsia="SimSun"/>
          <w:i/>
          <w:iCs/>
          <w:color w:val="000000" w:themeColor="text1"/>
          <w:kern w:val="2"/>
          <w:sz w:val="28"/>
          <w:szCs w:val="28"/>
          <w:lang w:val="ru-RU"/>
        </w:rPr>
        <w:t>Мурзаев</w:t>
      </w:r>
      <w:proofErr w:type="spellEnd"/>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w:t>
      </w:r>
      <w:proofErr w:type="spellStart"/>
      <w:r w:rsidRPr="00742A6B">
        <w:rPr>
          <w:rFonts w:eastAsia="SimSun"/>
          <w:i/>
          <w:iCs/>
          <w:color w:val="000000" w:themeColor="text1"/>
          <w:kern w:val="2"/>
          <w:sz w:val="28"/>
          <w:szCs w:val="28"/>
          <w:lang w:val="ru-RU"/>
        </w:rPr>
        <w:t>Э.М</w:t>
      </w:r>
      <w:proofErr w:type="spellEnd"/>
      <w:r w:rsidRPr="00742A6B">
        <w:rPr>
          <w:rFonts w:eastAsia="SimSun"/>
          <w:i/>
          <w:iCs/>
          <w:color w:val="000000" w:themeColor="text1"/>
          <w:kern w:val="2"/>
          <w:sz w:val="28"/>
          <w:szCs w:val="28"/>
          <w:lang w:val="ru-RU"/>
        </w:rPr>
        <w:t>.</w:t>
      </w:r>
      <w:r w:rsidRPr="00742A6B">
        <w:rPr>
          <w:rFonts w:eastAsia="SimSun"/>
          <w:iCs/>
          <w:color w:val="000000" w:themeColor="text1"/>
          <w:kern w:val="2"/>
          <w:sz w:val="28"/>
          <w:szCs w:val="28"/>
          <w:lang w:val="ru-RU"/>
        </w:rPr>
        <w:t xml:space="preserve"> География в названиях. – М.: Наука, 1982. – 177 с.</w:t>
      </w:r>
    </w:p>
    <w:p w14:paraId="555422F3"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Нестерова, Т.В.</w:t>
      </w:r>
      <w:r w:rsidRPr="00742A6B">
        <w:rPr>
          <w:rFonts w:eastAsia="SimSun"/>
          <w:color w:val="000000" w:themeColor="text1"/>
          <w:kern w:val="2"/>
          <w:sz w:val="28"/>
          <w:szCs w:val="28"/>
          <w:lang w:val="ru-RU"/>
        </w:rPr>
        <w:t xml:space="preserve"> Прагматика обращений-антропонимов // Русский язык за рубежом. – 2001. – № 4. – С. 14-20.</w:t>
      </w:r>
    </w:p>
    <w:p w14:paraId="17CD9654" w14:textId="2A693D4E"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Обухова</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Е.С.</w:t>
      </w:r>
      <w:r w:rsidRPr="00742A6B">
        <w:rPr>
          <w:rFonts w:eastAsia="SimSun"/>
          <w:iCs/>
          <w:color w:val="000000" w:themeColor="text1"/>
          <w:kern w:val="2"/>
          <w:sz w:val="28"/>
          <w:szCs w:val="28"/>
          <w:lang w:val="ru-RU"/>
        </w:rPr>
        <w:t xml:space="preserve"> Ономастика лицейской лирики А.С. Пушкина. – Воронеж: ВГУ, 2005. – 208 с.</w:t>
      </w:r>
    </w:p>
    <w:p w14:paraId="450CC405" w14:textId="2261AA09"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Овсянникова</w:t>
      </w:r>
      <w:r w:rsidR="00D127A1" w:rsidRPr="00742A6B">
        <w:rPr>
          <w:rFonts w:eastAsia="SimSun"/>
          <w:i/>
          <w:color w:val="000000" w:themeColor="text1"/>
          <w:kern w:val="2"/>
          <w:sz w:val="28"/>
          <w:szCs w:val="28"/>
          <w:lang w:val="ru-RU"/>
        </w:rPr>
        <w:t>,</w:t>
      </w:r>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Е.В</w:t>
      </w:r>
      <w:proofErr w:type="spellEnd"/>
      <w:r w:rsidRPr="00742A6B">
        <w:rPr>
          <w:rFonts w:eastAsia="SimSun"/>
          <w:i/>
          <w:color w:val="000000" w:themeColor="text1"/>
          <w:kern w:val="2"/>
          <w:sz w:val="28"/>
          <w:szCs w:val="28"/>
          <w:lang w:val="ru-RU"/>
        </w:rPr>
        <w:t>.</w:t>
      </w:r>
      <w:r w:rsidRPr="00742A6B">
        <w:rPr>
          <w:rFonts w:eastAsia="SimSun"/>
          <w:color w:val="000000" w:themeColor="text1"/>
          <w:kern w:val="2"/>
          <w:sz w:val="28"/>
          <w:szCs w:val="28"/>
          <w:lang w:val="ru-RU"/>
        </w:rPr>
        <w:t xml:space="preserve"> Единицы непереводимости // </w:t>
      </w:r>
      <w:proofErr w:type="spellStart"/>
      <w:r w:rsidRPr="00742A6B">
        <w:rPr>
          <w:rFonts w:eastAsia="SimSun"/>
          <w:color w:val="000000" w:themeColor="text1"/>
          <w:kern w:val="2"/>
          <w:sz w:val="28"/>
          <w:szCs w:val="28"/>
          <w:lang w:val="ru-RU"/>
        </w:rPr>
        <w:t>VIII</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Междунар</w:t>
      </w:r>
      <w:proofErr w:type="spellEnd"/>
      <w:r w:rsidRPr="00742A6B">
        <w:rPr>
          <w:rFonts w:eastAsia="SimSun"/>
          <w:color w:val="000000" w:themeColor="text1"/>
          <w:kern w:val="2"/>
          <w:sz w:val="28"/>
          <w:szCs w:val="28"/>
          <w:lang w:val="ru-RU"/>
        </w:rPr>
        <w:t xml:space="preserve">. юбилейная научная </w:t>
      </w:r>
      <w:proofErr w:type="spellStart"/>
      <w:r w:rsidRPr="00742A6B">
        <w:rPr>
          <w:rFonts w:eastAsia="SimSun"/>
          <w:color w:val="000000" w:themeColor="text1"/>
          <w:kern w:val="2"/>
          <w:sz w:val="28"/>
          <w:szCs w:val="28"/>
          <w:lang w:val="ru-RU"/>
        </w:rPr>
        <w:t>конф</w:t>
      </w:r>
      <w:proofErr w:type="spellEnd"/>
      <w:r w:rsidRPr="00742A6B">
        <w:rPr>
          <w:rFonts w:eastAsia="SimSun"/>
          <w:color w:val="000000" w:themeColor="text1"/>
          <w:kern w:val="2"/>
          <w:sz w:val="28"/>
          <w:szCs w:val="28"/>
          <w:lang w:val="ru-RU"/>
        </w:rPr>
        <w:t xml:space="preserve">. по </w:t>
      </w:r>
      <w:proofErr w:type="spellStart"/>
      <w:r w:rsidRPr="00742A6B">
        <w:rPr>
          <w:rFonts w:eastAsia="SimSun"/>
          <w:color w:val="000000" w:themeColor="text1"/>
          <w:kern w:val="2"/>
          <w:sz w:val="28"/>
          <w:szCs w:val="28"/>
          <w:lang w:val="ru-RU"/>
        </w:rPr>
        <w:t>переводоведению</w:t>
      </w:r>
      <w:proofErr w:type="spellEnd"/>
      <w:r w:rsidRPr="00742A6B">
        <w:rPr>
          <w:rFonts w:eastAsia="SimSun"/>
          <w:color w:val="000000" w:themeColor="text1"/>
          <w:kern w:val="2"/>
          <w:sz w:val="28"/>
          <w:szCs w:val="28"/>
          <w:lang w:val="ru-RU"/>
        </w:rPr>
        <w:t xml:space="preserve"> «Федоровские чтения». Санкт-Петербург, 19-21 октября 2006 г.: Тез. </w:t>
      </w:r>
      <w:proofErr w:type="spellStart"/>
      <w:r w:rsidRPr="00742A6B">
        <w:rPr>
          <w:rFonts w:eastAsia="SimSun"/>
          <w:color w:val="000000" w:themeColor="text1"/>
          <w:kern w:val="2"/>
          <w:sz w:val="28"/>
          <w:szCs w:val="28"/>
          <w:lang w:val="ru-RU"/>
        </w:rPr>
        <w:t>докл</w:t>
      </w:r>
      <w:proofErr w:type="spellEnd"/>
      <w:r w:rsidRPr="00742A6B">
        <w:rPr>
          <w:rFonts w:eastAsia="SimSun"/>
          <w:color w:val="000000" w:themeColor="text1"/>
          <w:kern w:val="2"/>
          <w:sz w:val="28"/>
          <w:szCs w:val="28"/>
          <w:lang w:val="ru-RU"/>
        </w:rPr>
        <w:t xml:space="preserve">.. СПб.: Филологический факультет, 2006. </w:t>
      </w:r>
      <w:r w:rsidRPr="00742A6B">
        <w:rPr>
          <w:color w:val="000000" w:themeColor="text1"/>
          <w:sz w:val="28"/>
          <w:szCs w:val="28"/>
          <w:lang w:val="ru-RU"/>
        </w:rPr>
        <w:t xml:space="preserve">– </w:t>
      </w:r>
      <w:r w:rsidRPr="00742A6B">
        <w:rPr>
          <w:rFonts w:eastAsia="SimSun"/>
          <w:color w:val="000000" w:themeColor="text1"/>
          <w:kern w:val="2"/>
          <w:sz w:val="28"/>
          <w:szCs w:val="28"/>
          <w:lang w:val="ru-RU"/>
        </w:rPr>
        <w:t xml:space="preserve">С. 79-80. </w:t>
      </w:r>
    </w:p>
    <w:p w14:paraId="15C8D3CD"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lastRenderedPageBreak/>
        <w:t xml:space="preserve">Перфильева, Н.В., Новоспасская Н.В., Да С.Ф. </w:t>
      </w:r>
      <w:r w:rsidRPr="00742A6B">
        <w:rPr>
          <w:rFonts w:eastAsia="SimSun"/>
          <w:color w:val="000000" w:themeColor="text1"/>
          <w:kern w:val="2"/>
          <w:sz w:val="28"/>
          <w:szCs w:val="28"/>
          <w:lang w:val="ru-RU"/>
        </w:rPr>
        <w:t>Информационный компонент топонимов Гвинеи-Бисау и Кабо-Верде // Вопросы теории и практики журналистики. – 2017. – № 2. – С. 189-203.</w:t>
      </w:r>
    </w:p>
    <w:p w14:paraId="54722D19"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Потапова, И.С.</w:t>
      </w:r>
      <w:r w:rsidRPr="00742A6B">
        <w:rPr>
          <w:rFonts w:eastAsia="SimSun"/>
          <w:color w:val="000000" w:themeColor="text1"/>
          <w:kern w:val="2"/>
          <w:sz w:val="28"/>
          <w:szCs w:val="28"/>
          <w:lang w:val="ru-RU"/>
        </w:rPr>
        <w:t xml:space="preserve"> Авторская песня в контексте лингвокультурной ситуации 1960-1970 годов (на материале поэтического творчества Б. Окуджавы, А. Галича, Ю. Визбора, В. Высоцкого) : </w:t>
      </w:r>
      <w:proofErr w:type="spellStart"/>
      <w:r w:rsidRPr="00742A6B">
        <w:rPr>
          <w:rFonts w:eastAsia="SimSun"/>
          <w:color w:val="000000" w:themeColor="text1"/>
          <w:kern w:val="2"/>
          <w:sz w:val="28"/>
          <w:szCs w:val="28"/>
          <w:lang w:val="ru-RU"/>
        </w:rPr>
        <w:t>дис</w:t>
      </w:r>
      <w:proofErr w:type="spellEnd"/>
      <w:r w:rsidRPr="00742A6B">
        <w:rPr>
          <w:rFonts w:eastAsia="SimSun"/>
          <w:color w:val="000000" w:themeColor="text1"/>
          <w:kern w:val="2"/>
          <w:sz w:val="28"/>
          <w:szCs w:val="28"/>
          <w:lang w:val="ru-RU"/>
        </w:rPr>
        <w:t xml:space="preserve">. … канд. </w:t>
      </w:r>
      <w:proofErr w:type="spellStart"/>
      <w:r w:rsidRPr="00742A6B">
        <w:rPr>
          <w:rFonts w:eastAsia="SimSun"/>
          <w:color w:val="000000" w:themeColor="text1"/>
          <w:kern w:val="2"/>
          <w:sz w:val="28"/>
          <w:szCs w:val="28"/>
          <w:lang w:val="ru-RU"/>
        </w:rPr>
        <w:t>филол</w:t>
      </w:r>
      <w:proofErr w:type="spellEnd"/>
      <w:r w:rsidRPr="00742A6B">
        <w:rPr>
          <w:rFonts w:eastAsia="SimSun"/>
          <w:color w:val="000000" w:themeColor="text1"/>
          <w:kern w:val="2"/>
          <w:sz w:val="28"/>
          <w:szCs w:val="28"/>
          <w:lang w:val="ru-RU"/>
        </w:rPr>
        <w:t xml:space="preserve">. наук : 10.02.01: – Иваново, 2009. – 191 с. </w:t>
      </w:r>
    </w:p>
    <w:p w14:paraId="3B38F8D1"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Радугин, А.А</w:t>
      </w:r>
      <w:r w:rsidRPr="00742A6B">
        <w:rPr>
          <w:rFonts w:eastAsia="SimSun"/>
          <w:color w:val="000000" w:themeColor="text1"/>
          <w:kern w:val="2"/>
          <w:sz w:val="28"/>
          <w:szCs w:val="28"/>
          <w:lang w:val="ru-RU"/>
        </w:rPr>
        <w:t>. Социология: курс лекций. – М.: Центр, 2003. – 224 с.</w:t>
      </w:r>
    </w:p>
    <w:p w14:paraId="13AE3083"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Рамазанова, Ш</w:t>
      </w:r>
      <w:r w:rsidRPr="00742A6B">
        <w:rPr>
          <w:rFonts w:eastAsia="SimSun"/>
          <w:color w:val="000000" w:themeColor="text1"/>
          <w:kern w:val="2"/>
          <w:sz w:val="28"/>
          <w:szCs w:val="28"/>
          <w:lang w:val="ru-RU"/>
        </w:rPr>
        <w:t xml:space="preserve">. Лингвокультурема «вера как компонент </w:t>
      </w:r>
      <w:proofErr w:type="spellStart"/>
      <w:r w:rsidRPr="00742A6B">
        <w:rPr>
          <w:rFonts w:eastAsia="SimSun"/>
          <w:color w:val="000000" w:themeColor="text1"/>
          <w:kern w:val="2"/>
          <w:sz w:val="28"/>
          <w:szCs w:val="28"/>
          <w:lang w:val="ru-RU"/>
        </w:rPr>
        <w:t>лингвоклуьтурологического</w:t>
      </w:r>
      <w:proofErr w:type="spellEnd"/>
      <w:r w:rsidRPr="00742A6B">
        <w:rPr>
          <w:rFonts w:eastAsia="SimSun"/>
          <w:color w:val="000000" w:themeColor="text1"/>
          <w:kern w:val="2"/>
          <w:sz w:val="28"/>
          <w:szCs w:val="28"/>
          <w:lang w:val="ru-RU"/>
        </w:rPr>
        <w:t xml:space="preserve"> поля «крымская война» в русском языковом сознании периода 1860-1919 гг. // Вестник РДН. Серия: Русский и иностранные языки и методика их преподавания. – 2011. – № 4. – С. 60-65.</w:t>
      </w:r>
    </w:p>
    <w:p w14:paraId="1C87C91D"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Реформатский, А.А.</w:t>
      </w:r>
      <w:r w:rsidRPr="00742A6B">
        <w:rPr>
          <w:rFonts w:eastAsia="SimSun"/>
          <w:color w:val="000000" w:themeColor="text1"/>
          <w:kern w:val="2"/>
          <w:sz w:val="28"/>
          <w:szCs w:val="28"/>
          <w:lang w:val="ru-RU"/>
        </w:rPr>
        <w:t xml:space="preserve"> Введение в языковедение. – М.: </w:t>
      </w:r>
      <w:proofErr w:type="spellStart"/>
      <w:r w:rsidRPr="00742A6B">
        <w:rPr>
          <w:rFonts w:eastAsia="SimSun"/>
          <w:color w:val="000000" w:themeColor="text1"/>
          <w:kern w:val="2"/>
          <w:sz w:val="28"/>
          <w:szCs w:val="28"/>
          <w:lang w:val="ru-RU"/>
        </w:rPr>
        <w:t>Аспент</w:t>
      </w:r>
      <w:proofErr w:type="spellEnd"/>
      <w:r w:rsidRPr="00742A6B">
        <w:rPr>
          <w:rFonts w:eastAsia="SimSun"/>
          <w:color w:val="000000" w:themeColor="text1"/>
          <w:kern w:val="2"/>
          <w:sz w:val="28"/>
          <w:szCs w:val="28"/>
          <w:lang w:val="ru-RU"/>
        </w:rPr>
        <w:t xml:space="preserve"> пресс, 2004. – 536 с.</w:t>
      </w:r>
    </w:p>
    <w:p w14:paraId="203B27DE"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Рогалев</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А.Ф</w:t>
      </w:r>
      <w:proofErr w:type="spellEnd"/>
      <w:r w:rsidRPr="00742A6B">
        <w:rPr>
          <w:i/>
          <w:color w:val="000000" w:themeColor="text1"/>
          <w:sz w:val="28"/>
          <w:szCs w:val="28"/>
          <w:lang w:val="ru-RU"/>
        </w:rPr>
        <w:t xml:space="preserve">. </w:t>
      </w:r>
      <w:r w:rsidRPr="00742A6B">
        <w:rPr>
          <w:color w:val="000000" w:themeColor="text1"/>
          <w:sz w:val="28"/>
          <w:szCs w:val="28"/>
          <w:lang w:val="ru-RU"/>
        </w:rPr>
        <w:t xml:space="preserve">Историческая </w:t>
      </w:r>
      <w:proofErr w:type="spellStart"/>
      <w:r w:rsidRPr="00742A6B">
        <w:rPr>
          <w:color w:val="000000" w:themeColor="text1"/>
          <w:sz w:val="28"/>
          <w:szCs w:val="28"/>
          <w:lang w:val="ru-RU"/>
        </w:rPr>
        <w:t>антропонимия</w:t>
      </w:r>
      <w:proofErr w:type="spellEnd"/>
      <w:r w:rsidRPr="00742A6B">
        <w:rPr>
          <w:color w:val="000000" w:themeColor="text1"/>
          <w:sz w:val="28"/>
          <w:szCs w:val="28"/>
          <w:lang w:val="ru-RU"/>
        </w:rPr>
        <w:t xml:space="preserve"> Гомеля и окрестностей. – Гомель: Барк, 2009. – 46с.</w:t>
      </w:r>
    </w:p>
    <w:p w14:paraId="18752A52"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Розенталь, Д. Э., Теленкова, М. А.</w:t>
      </w:r>
      <w:r w:rsidRPr="00742A6B">
        <w:rPr>
          <w:color w:val="000000" w:themeColor="text1"/>
          <w:sz w:val="28"/>
          <w:szCs w:val="28"/>
          <w:lang w:val="ru-RU"/>
        </w:rPr>
        <w:t xml:space="preserve"> Словарь-справочник лингвистических терминов. Изд. 2-е. – М.: Просвещение, 1976. – 399с.</w:t>
      </w:r>
    </w:p>
    <w:p w14:paraId="61E547E1"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Ромазанова</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О.В</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 xml:space="preserve">Коммуникативно-прагматические аспекты обращения в разноструктурных языках (на материале английского и татарского языков) : </w:t>
      </w:r>
      <w:proofErr w:type="spellStart"/>
      <w:r w:rsidRPr="00742A6B">
        <w:rPr>
          <w:rFonts w:eastAsia="SimSun"/>
          <w:color w:val="000000" w:themeColor="text1"/>
          <w:kern w:val="2"/>
          <w:sz w:val="28"/>
          <w:szCs w:val="28"/>
          <w:lang w:val="ru-RU"/>
        </w:rPr>
        <w:t>дис</w:t>
      </w:r>
      <w:proofErr w:type="spellEnd"/>
      <w:r w:rsidRPr="00742A6B">
        <w:rPr>
          <w:rFonts w:eastAsia="SimSun"/>
          <w:color w:val="000000" w:themeColor="text1"/>
          <w:kern w:val="2"/>
          <w:sz w:val="28"/>
          <w:szCs w:val="28"/>
          <w:lang w:val="ru-RU"/>
        </w:rPr>
        <w:t xml:space="preserve">. … канд. </w:t>
      </w:r>
      <w:proofErr w:type="spellStart"/>
      <w:r w:rsidRPr="00742A6B">
        <w:rPr>
          <w:rFonts w:eastAsia="SimSun"/>
          <w:color w:val="000000" w:themeColor="text1"/>
          <w:kern w:val="2"/>
          <w:sz w:val="28"/>
          <w:szCs w:val="28"/>
          <w:lang w:val="ru-RU"/>
        </w:rPr>
        <w:t>филол</w:t>
      </w:r>
      <w:proofErr w:type="spellEnd"/>
      <w:r w:rsidRPr="00742A6B">
        <w:rPr>
          <w:rFonts w:eastAsia="SimSun"/>
          <w:color w:val="000000" w:themeColor="text1"/>
          <w:kern w:val="2"/>
          <w:sz w:val="28"/>
          <w:szCs w:val="28"/>
          <w:lang w:val="ru-RU"/>
        </w:rPr>
        <w:t>. наук : 10.02.20: – ТГГПУ., 2007. – 179 с.</w:t>
      </w:r>
    </w:p>
    <w:p w14:paraId="34037681"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shd w:val="clear" w:color="auto" w:fill="FFFFFF"/>
          <w:lang w:val="ru-RU" w:eastAsia="ru-RU"/>
        </w:rPr>
      </w:pPr>
      <w:proofErr w:type="spellStart"/>
      <w:r w:rsidRPr="00742A6B">
        <w:rPr>
          <w:rFonts w:eastAsia="SimSun"/>
          <w:i/>
          <w:color w:val="000000" w:themeColor="text1"/>
          <w:kern w:val="2"/>
          <w:sz w:val="28"/>
          <w:szCs w:val="28"/>
          <w:lang w:val="ru-RU"/>
        </w:rPr>
        <w:t>Россельс</w:t>
      </w:r>
      <w:proofErr w:type="spellEnd"/>
      <w:r w:rsidRPr="00742A6B">
        <w:rPr>
          <w:rFonts w:eastAsia="SimSun"/>
          <w:i/>
          <w:color w:val="000000" w:themeColor="text1"/>
          <w:kern w:val="2"/>
          <w:sz w:val="28"/>
          <w:szCs w:val="28"/>
          <w:lang w:val="ru-RU"/>
        </w:rPr>
        <w:tab/>
        <w:t>В.</w:t>
      </w:r>
      <w:r w:rsidRPr="00742A6B">
        <w:rPr>
          <w:rFonts w:eastAsia="SimSun"/>
          <w:color w:val="000000" w:themeColor="text1"/>
          <w:kern w:val="2"/>
          <w:sz w:val="28"/>
          <w:szCs w:val="28"/>
          <w:lang w:val="ru-RU"/>
        </w:rPr>
        <w:t xml:space="preserve"> Перевод и национальное своеобразие подлинника. // Вопросы художественного перевода.</w:t>
      </w:r>
      <w:r w:rsidRPr="00742A6B">
        <w:rPr>
          <w:rFonts w:eastAsia="SimSun"/>
          <w:color w:val="000000" w:themeColor="text1"/>
          <w:kern w:val="2"/>
          <w:sz w:val="28"/>
          <w:szCs w:val="28"/>
          <w:shd w:val="clear" w:color="auto" w:fill="FFFFFF"/>
          <w:lang w:val="ru-RU" w:eastAsia="ru-RU"/>
        </w:rPr>
        <w:t xml:space="preserve"> – </w:t>
      </w:r>
      <w:r w:rsidRPr="00742A6B">
        <w:rPr>
          <w:rFonts w:eastAsia="SimSun"/>
          <w:color w:val="000000" w:themeColor="text1"/>
          <w:kern w:val="2"/>
          <w:sz w:val="28"/>
          <w:szCs w:val="28"/>
          <w:lang w:val="ru-RU"/>
        </w:rPr>
        <w:t>М.: Сов. Писатель, 1955.</w:t>
      </w:r>
      <w:r w:rsidRPr="00742A6B">
        <w:rPr>
          <w:rFonts w:eastAsia="SimSun"/>
          <w:color w:val="000000" w:themeColor="text1"/>
          <w:kern w:val="2"/>
          <w:sz w:val="28"/>
          <w:szCs w:val="28"/>
          <w:shd w:val="clear" w:color="auto" w:fill="FFFFFF"/>
          <w:lang w:val="ru-RU" w:eastAsia="ru-RU"/>
        </w:rPr>
        <w:t xml:space="preserve"> – </w:t>
      </w:r>
      <w:r w:rsidRPr="00742A6B">
        <w:rPr>
          <w:rFonts w:eastAsia="SimSun"/>
          <w:color w:val="000000" w:themeColor="text1"/>
          <w:kern w:val="2"/>
          <w:sz w:val="28"/>
          <w:szCs w:val="28"/>
          <w:lang w:val="ru-RU"/>
        </w:rPr>
        <w:t>С. 165 - 188.</w:t>
      </w:r>
    </w:p>
    <w:p w14:paraId="03E5FEB2" w14:textId="77777777" w:rsidR="0021471D" w:rsidRPr="00742A6B" w:rsidRDefault="0021471D" w:rsidP="004C2D53">
      <w:pPr>
        <w:widowControl w:val="0"/>
        <w:numPr>
          <w:ilvl w:val="0"/>
          <w:numId w:val="7"/>
        </w:numPr>
        <w:spacing w:line="360" w:lineRule="auto"/>
        <w:jc w:val="both"/>
        <w:rPr>
          <w:rFonts w:eastAsia="SimSun"/>
          <w:color w:val="000000" w:themeColor="text1"/>
          <w:kern w:val="2"/>
          <w:sz w:val="29"/>
          <w:szCs w:val="29"/>
          <w:shd w:val="clear" w:color="auto" w:fill="FFFFFF"/>
          <w:lang w:val="ru-RU" w:eastAsia="ru-RU"/>
        </w:rPr>
      </w:pPr>
      <w:proofErr w:type="spellStart"/>
      <w:r w:rsidRPr="00742A6B">
        <w:rPr>
          <w:rFonts w:eastAsia="SimSun"/>
          <w:color w:val="000000" w:themeColor="text1"/>
          <w:kern w:val="2"/>
          <w:sz w:val="29"/>
          <w:szCs w:val="29"/>
          <w:shd w:val="clear" w:color="auto" w:fill="FFFFFF"/>
          <w:lang w:val="ru-RU" w:eastAsia="ru-RU"/>
        </w:rPr>
        <w:t>Россельс</w:t>
      </w:r>
      <w:proofErr w:type="spellEnd"/>
      <w:r w:rsidRPr="00742A6B">
        <w:rPr>
          <w:rFonts w:eastAsia="SimSun"/>
          <w:color w:val="000000" w:themeColor="text1"/>
          <w:kern w:val="2"/>
          <w:sz w:val="29"/>
          <w:szCs w:val="29"/>
          <w:shd w:val="clear" w:color="auto" w:fill="FFFFFF"/>
          <w:lang w:val="ru-RU" w:eastAsia="ru-RU"/>
        </w:rPr>
        <w:tab/>
        <w:t>В. Перевод и национальное своеобразие подлинника. // Вопросы художественного перевода. – М.: Сов. Писатель, 1955. – С.165-188.</w:t>
      </w:r>
    </w:p>
    <w:p w14:paraId="29689F40"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Руделев</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В.Г</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 xml:space="preserve">Русский язык. Учение о предложении. – Тамбов: </w:t>
      </w:r>
      <w:proofErr w:type="spellStart"/>
      <w:r w:rsidRPr="00742A6B">
        <w:rPr>
          <w:rFonts w:eastAsia="SimSun"/>
          <w:color w:val="000000" w:themeColor="text1"/>
          <w:kern w:val="2"/>
          <w:sz w:val="28"/>
          <w:szCs w:val="28"/>
          <w:lang w:val="ru-RU"/>
        </w:rPr>
        <w:t>Тамб</w:t>
      </w:r>
      <w:proofErr w:type="spellEnd"/>
      <w:r w:rsidRPr="00742A6B">
        <w:rPr>
          <w:rFonts w:eastAsia="SimSun"/>
          <w:color w:val="000000" w:themeColor="text1"/>
          <w:kern w:val="2"/>
          <w:sz w:val="28"/>
          <w:szCs w:val="28"/>
          <w:lang w:val="ru-RU"/>
        </w:rPr>
        <w:t>. ГПИ, 1992. – 204 с.</w:t>
      </w:r>
    </w:p>
    <w:p w14:paraId="2DB210A6" w14:textId="77D6FD8B" w:rsidR="0021471D" w:rsidRPr="00742A6B" w:rsidRDefault="0021471D" w:rsidP="003B69CC">
      <w:pPr>
        <w:pStyle w:val="a3"/>
        <w:numPr>
          <w:ilvl w:val="0"/>
          <w:numId w:val="7"/>
        </w:numPr>
        <w:spacing w:line="360" w:lineRule="auto"/>
        <w:ind w:firstLineChars="0"/>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lastRenderedPageBreak/>
        <w:t>Селиверстова</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w:t>
      </w:r>
      <w:proofErr w:type="spellStart"/>
      <w:r w:rsidRPr="00742A6B">
        <w:rPr>
          <w:rFonts w:eastAsia="SimSun"/>
          <w:i/>
          <w:iCs/>
          <w:color w:val="000000" w:themeColor="text1"/>
          <w:kern w:val="2"/>
          <w:sz w:val="28"/>
          <w:szCs w:val="28"/>
          <w:lang w:val="ru-RU"/>
        </w:rPr>
        <w:t>Е.И</w:t>
      </w:r>
      <w:proofErr w:type="spellEnd"/>
      <w:r w:rsidRPr="00742A6B">
        <w:rPr>
          <w:rFonts w:eastAsia="SimSun"/>
          <w:i/>
          <w:iCs/>
          <w:color w:val="000000" w:themeColor="text1"/>
          <w:kern w:val="2"/>
          <w:sz w:val="28"/>
          <w:szCs w:val="28"/>
          <w:lang w:val="ru-RU"/>
        </w:rPr>
        <w:t xml:space="preserve">., </w:t>
      </w:r>
      <w:proofErr w:type="spellStart"/>
      <w:r w:rsidRPr="00742A6B">
        <w:rPr>
          <w:rFonts w:eastAsia="SimSun"/>
          <w:i/>
          <w:iCs/>
          <w:color w:val="000000" w:themeColor="text1"/>
          <w:kern w:val="2"/>
          <w:sz w:val="28"/>
          <w:szCs w:val="28"/>
          <w:lang w:val="ru-RU"/>
        </w:rPr>
        <w:t>Чжан</w:t>
      </w:r>
      <w:proofErr w:type="spellEnd"/>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Д. </w:t>
      </w:r>
      <w:r w:rsidRPr="00742A6B">
        <w:rPr>
          <w:rFonts w:eastAsia="SimSun"/>
          <w:iCs/>
          <w:color w:val="000000" w:themeColor="text1"/>
          <w:kern w:val="2"/>
          <w:sz w:val="28"/>
          <w:szCs w:val="28"/>
          <w:lang w:val="ru-RU"/>
        </w:rPr>
        <w:t>Имена собственные в аспекте культурной семантики и вербализации авторского замысла (на примере повести М. Булгакова «Собачье сердце» и ее перевода на китайский язык // Коммуникативные исследования. – 2018. – № 2. – С. 197-201.</w:t>
      </w:r>
    </w:p>
    <w:p w14:paraId="23358533" w14:textId="0DC9AABF"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Селищев</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А.М.</w:t>
      </w:r>
      <w:r w:rsidRPr="00742A6B">
        <w:rPr>
          <w:rFonts w:eastAsia="SimSun"/>
          <w:iCs/>
          <w:color w:val="000000" w:themeColor="text1"/>
          <w:kern w:val="2"/>
          <w:sz w:val="28"/>
          <w:szCs w:val="28"/>
          <w:lang w:val="ru-RU"/>
        </w:rPr>
        <w:t xml:space="preserve"> Избранные труды. – М.: Просвещение, 1986. – 640 с.</w:t>
      </w:r>
    </w:p>
    <w:p w14:paraId="5743C7A6" w14:textId="77777777" w:rsidR="0021471D" w:rsidRPr="00742A6B" w:rsidRDefault="0021471D" w:rsidP="001B05B8">
      <w:pPr>
        <w:pStyle w:val="C1"/>
        <w:numPr>
          <w:ilvl w:val="0"/>
          <w:numId w:val="7"/>
        </w:numPr>
        <w:shd w:val="clear" w:color="auto" w:fill="auto"/>
        <w:spacing w:before="0" w:line="480" w:lineRule="exact"/>
        <w:ind w:right="20"/>
        <w:jc w:val="both"/>
        <w:rPr>
          <w:rFonts w:eastAsia="DengXian"/>
          <w:color w:val="000000" w:themeColor="text1"/>
          <w:kern w:val="0"/>
          <w:sz w:val="28"/>
          <w:szCs w:val="28"/>
          <w:lang w:val="ru-RU"/>
        </w:rPr>
      </w:pPr>
      <w:r w:rsidRPr="00742A6B">
        <w:rPr>
          <w:rFonts w:eastAsia="DengXian"/>
          <w:i/>
          <w:color w:val="000000" w:themeColor="text1"/>
          <w:kern w:val="0"/>
          <w:sz w:val="28"/>
          <w:szCs w:val="28"/>
          <w:lang w:val="ru-RU"/>
        </w:rPr>
        <w:t xml:space="preserve">Сепир, Э. </w:t>
      </w:r>
      <w:r w:rsidRPr="00742A6B">
        <w:rPr>
          <w:rFonts w:eastAsia="DengXian"/>
          <w:color w:val="000000" w:themeColor="text1"/>
          <w:kern w:val="0"/>
          <w:sz w:val="28"/>
          <w:szCs w:val="28"/>
          <w:lang w:val="ru-RU"/>
        </w:rPr>
        <w:t>Избранные труды по языкознанию и культурологии. – М.: Издательская группа «Прогресс», «</w:t>
      </w:r>
      <w:proofErr w:type="spellStart"/>
      <w:r w:rsidRPr="00742A6B">
        <w:rPr>
          <w:rFonts w:eastAsia="DengXian"/>
          <w:color w:val="000000" w:themeColor="text1"/>
          <w:kern w:val="0"/>
          <w:sz w:val="28"/>
          <w:szCs w:val="28"/>
          <w:lang w:val="ru-RU"/>
        </w:rPr>
        <w:t>Универс</w:t>
      </w:r>
      <w:proofErr w:type="spellEnd"/>
      <w:r w:rsidRPr="00742A6B">
        <w:rPr>
          <w:rFonts w:eastAsia="DengXian"/>
          <w:color w:val="000000" w:themeColor="text1"/>
          <w:kern w:val="0"/>
          <w:sz w:val="28"/>
          <w:szCs w:val="28"/>
          <w:lang w:val="ru-RU"/>
        </w:rPr>
        <w:t>», 1993. – 656 с.</w:t>
      </w:r>
    </w:p>
    <w:p w14:paraId="5E4F0824"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9"/>
          <w:szCs w:val="29"/>
          <w:shd w:val="clear" w:color="auto" w:fill="FFFFFF"/>
          <w:lang w:val="ru-RU" w:eastAsia="ru-RU"/>
        </w:rPr>
      </w:pPr>
      <w:r w:rsidRPr="00742A6B">
        <w:rPr>
          <w:rFonts w:eastAsia="SimSun"/>
          <w:i/>
          <w:color w:val="000000" w:themeColor="text1"/>
          <w:kern w:val="2"/>
          <w:sz w:val="29"/>
          <w:szCs w:val="29"/>
          <w:shd w:val="clear" w:color="auto" w:fill="FFFFFF"/>
          <w:lang w:val="ru-RU" w:eastAsia="ru-RU"/>
        </w:rPr>
        <w:t>Соболев,</w:t>
      </w:r>
      <w:r w:rsidRPr="00742A6B">
        <w:rPr>
          <w:rFonts w:eastAsia="SimSun"/>
          <w:i/>
          <w:color w:val="000000" w:themeColor="text1"/>
          <w:kern w:val="2"/>
          <w:sz w:val="29"/>
          <w:szCs w:val="29"/>
          <w:shd w:val="clear" w:color="auto" w:fill="FFFFFF"/>
          <w:lang w:val="ru-RU" w:eastAsia="ru-RU"/>
        </w:rPr>
        <w:tab/>
        <w:t>Л.Н.</w:t>
      </w:r>
      <w:r w:rsidRPr="00742A6B">
        <w:rPr>
          <w:rFonts w:eastAsia="SimSun"/>
          <w:color w:val="000000" w:themeColor="text1"/>
          <w:kern w:val="2"/>
          <w:sz w:val="29"/>
          <w:szCs w:val="29"/>
          <w:shd w:val="clear" w:color="auto" w:fill="FFFFFF"/>
          <w:lang w:val="ru-RU" w:eastAsia="ru-RU"/>
        </w:rPr>
        <w:t xml:space="preserve"> Пособие по переводу с русского языка на французский.</w:t>
      </w:r>
      <w:r w:rsidRPr="00742A6B">
        <w:rPr>
          <w:rFonts w:ascii="Calibri" w:eastAsia="SimSun" w:hAnsi="Calibri"/>
          <w:color w:val="000000" w:themeColor="text1"/>
          <w:kern w:val="2"/>
          <w:sz w:val="28"/>
          <w:szCs w:val="28"/>
          <w:lang w:val="ru-RU"/>
        </w:rPr>
        <w:t xml:space="preserve"> – </w:t>
      </w:r>
      <w:r w:rsidRPr="00742A6B">
        <w:rPr>
          <w:rFonts w:eastAsia="SimSun"/>
          <w:color w:val="000000" w:themeColor="text1"/>
          <w:kern w:val="2"/>
          <w:sz w:val="29"/>
          <w:szCs w:val="29"/>
          <w:shd w:val="clear" w:color="auto" w:fill="FFFFFF"/>
          <w:lang w:val="ru-RU" w:eastAsia="ru-RU"/>
        </w:rPr>
        <w:t xml:space="preserve">М.: Изд-во литературы на </w:t>
      </w:r>
      <w:proofErr w:type="spellStart"/>
      <w:r w:rsidRPr="00742A6B">
        <w:rPr>
          <w:rFonts w:eastAsia="SimSun"/>
          <w:color w:val="000000" w:themeColor="text1"/>
          <w:kern w:val="2"/>
          <w:sz w:val="29"/>
          <w:szCs w:val="29"/>
          <w:shd w:val="clear" w:color="auto" w:fill="FFFFFF"/>
          <w:lang w:val="ru-RU" w:eastAsia="ru-RU"/>
        </w:rPr>
        <w:t>иностр</w:t>
      </w:r>
      <w:proofErr w:type="spellEnd"/>
      <w:r w:rsidRPr="00742A6B">
        <w:rPr>
          <w:rFonts w:eastAsia="SimSun"/>
          <w:color w:val="000000" w:themeColor="text1"/>
          <w:kern w:val="2"/>
          <w:sz w:val="29"/>
          <w:szCs w:val="29"/>
          <w:shd w:val="clear" w:color="auto" w:fill="FFFFFF"/>
          <w:lang w:val="ru-RU" w:eastAsia="ru-RU"/>
        </w:rPr>
        <w:t>. языках, 1952.</w:t>
      </w:r>
      <w:r w:rsidRPr="00742A6B">
        <w:rPr>
          <w:rFonts w:ascii="Calibri" w:eastAsia="SimSun" w:hAnsi="Calibri"/>
          <w:color w:val="000000" w:themeColor="text1"/>
          <w:kern w:val="2"/>
          <w:sz w:val="28"/>
          <w:szCs w:val="28"/>
          <w:lang w:val="ru-RU"/>
        </w:rPr>
        <w:t xml:space="preserve"> – </w:t>
      </w:r>
      <w:r w:rsidRPr="00742A6B">
        <w:rPr>
          <w:rFonts w:eastAsia="SimSun"/>
          <w:color w:val="000000" w:themeColor="text1"/>
          <w:kern w:val="2"/>
          <w:sz w:val="29"/>
          <w:szCs w:val="29"/>
          <w:shd w:val="clear" w:color="auto" w:fill="FFFFFF"/>
          <w:lang w:val="ru-RU" w:eastAsia="ru-RU"/>
        </w:rPr>
        <w:t>403 с.</w:t>
      </w:r>
    </w:p>
    <w:p w14:paraId="18F828F1" w14:textId="77777777" w:rsidR="0021471D" w:rsidRPr="00742A6B" w:rsidRDefault="0021471D" w:rsidP="003B69CC">
      <w:pPr>
        <w:pStyle w:val="a3"/>
        <w:numPr>
          <w:ilvl w:val="0"/>
          <w:numId w:val="7"/>
        </w:numPr>
        <w:spacing w:line="360" w:lineRule="auto"/>
        <w:ind w:firstLineChars="0"/>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Соколов, </w:t>
      </w:r>
      <w:proofErr w:type="spellStart"/>
      <w:r w:rsidRPr="00742A6B">
        <w:rPr>
          <w:rFonts w:eastAsia="SimSun"/>
          <w:i/>
          <w:color w:val="000000" w:themeColor="text1"/>
          <w:kern w:val="2"/>
          <w:sz w:val="28"/>
          <w:szCs w:val="28"/>
          <w:lang w:val="ru-RU"/>
        </w:rPr>
        <w:t>А.В</w:t>
      </w:r>
      <w:proofErr w:type="spellEnd"/>
      <w:r w:rsidRPr="00742A6B">
        <w:rPr>
          <w:rFonts w:eastAsia="SimSun"/>
          <w:i/>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Хронотопы</w:t>
      </w:r>
      <w:proofErr w:type="spellEnd"/>
      <w:r w:rsidRPr="00742A6B">
        <w:rPr>
          <w:rFonts w:eastAsia="SimSun"/>
          <w:color w:val="000000" w:themeColor="text1"/>
          <w:kern w:val="2"/>
          <w:sz w:val="28"/>
          <w:szCs w:val="28"/>
          <w:lang w:val="ru-RU"/>
        </w:rPr>
        <w:t xml:space="preserve"> и реальности // Вестник Челябинской государственной академии культуры и искусств. – 2009. – №3. – С. 69-85.</w:t>
      </w:r>
    </w:p>
    <w:p w14:paraId="0347738E"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Стерни, И.А. </w:t>
      </w:r>
      <w:r w:rsidRPr="00742A6B">
        <w:rPr>
          <w:rFonts w:eastAsia="SimSun"/>
          <w:color w:val="000000" w:themeColor="text1"/>
          <w:kern w:val="2"/>
          <w:sz w:val="28"/>
          <w:szCs w:val="28"/>
          <w:lang w:val="ru-RU"/>
        </w:rPr>
        <w:t xml:space="preserve">Русский речевой этикет. – Воронеж: </w:t>
      </w:r>
      <w:proofErr w:type="spellStart"/>
      <w:r w:rsidRPr="00742A6B">
        <w:rPr>
          <w:rFonts w:eastAsia="SimSun"/>
          <w:color w:val="000000" w:themeColor="text1"/>
          <w:kern w:val="2"/>
          <w:sz w:val="28"/>
          <w:szCs w:val="28"/>
          <w:lang w:val="ru-RU"/>
        </w:rPr>
        <w:t>Воипкро</w:t>
      </w:r>
      <w:proofErr w:type="spellEnd"/>
      <w:r w:rsidRPr="00742A6B">
        <w:rPr>
          <w:rFonts w:eastAsia="SimSun"/>
          <w:color w:val="000000" w:themeColor="text1"/>
          <w:kern w:val="2"/>
          <w:sz w:val="28"/>
          <w:szCs w:val="28"/>
          <w:lang w:val="ru-RU"/>
        </w:rPr>
        <w:t>, 1996. – 127 с.</w:t>
      </w:r>
    </w:p>
    <w:p w14:paraId="6728C56E"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Суперанская А.В. </w:t>
      </w:r>
      <w:r w:rsidRPr="00742A6B">
        <w:rPr>
          <w:color w:val="000000" w:themeColor="text1"/>
          <w:sz w:val="28"/>
          <w:szCs w:val="28"/>
          <w:lang w:val="ru-RU"/>
        </w:rPr>
        <w:t>Общая теория имени собственного. – М.: Наука, 1973. – 366с.</w:t>
      </w:r>
    </w:p>
    <w:p w14:paraId="222B0BAB"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Супрун, </w:t>
      </w:r>
      <w:proofErr w:type="spellStart"/>
      <w:r w:rsidRPr="00742A6B">
        <w:rPr>
          <w:i/>
          <w:color w:val="000000" w:themeColor="text1"/>
          <w:sz w:val="28"/>
          <w:szCs w:val="28"/>
          <w:lang w:val="ru-RU"/>
        </w:rPr>
        <w:t>В.И</w:t>
      </w:r>
      <w:proofErr w:type="spellEnd"/>
      <w:r w:rsidRPr="00742A6B">
        <w:rPr>
          <w:color w:val="000000" w:themeColor="text1"/>
          <w:sz w:val="28"/>
          <w:szCs w:val="28"/>
          <w:lang w:val="ru-RU"/>
        </w:rPr>
        <w:t xml:space="preserve">. Ономастическое поле русского языка и его художественно-эстетический потенциал : </w:t>
      </w:r>
      <w:proofErr w:type="spellStart"/>
      <w:r w:rsidRPr="00742A6B">
        <w:rPr>
          <w:color w:val="000000" w:themeColor="text1"/>
          <w:sz w:val="28"/>
          <w:szCs w:val="28"/>
          <w:lang w:val="ru-RU"/>
        </w:rPr>
        <w:t>дис</w:t>
      </w:r>
      <w:proofErr w:type="spellEnd"/>
      <w:r w:rsidRPr="00742A6B">
        <w:rPr>
          <w:color w:val="000000" w:themeColor="text1"/>
          <w:sz w:val="28"/>
          <w:szCs w:val="28"/>
          <w:lang w:val="ru-RU"/>
        </w:rPr>
        <w:t xml:space="preserve">. ... канд. </w:t>
      </w:r>
      <w:proofErr w:type="spellStart"/>
      <w:r w:rsidRPr="00742A6B">
        <w:rPr>
          <w:color w:val="000000" w:themeColor="text1"/>
          <w:sz w:val="28"/>
          <w:szCs w:val="28"/>
          <w:lang w:val="ru-RU"/>
        </w:rPr>
        <w:t>филол</w:t>
      </w:r>
      <w:proofErr w:type="spellEnd"/>
      <w:r w:rsidRPr="00742A6B">
        <w:rPr>
          <w:color w:val="000000" w:themeColor="text1"/>
          <w:sz w:val="28"/>
          <w:szCs w:val="28"/>
          <w:lang w:val="ru-RU"/>
        </w:rPr>
        <w:t>. наук : 10.02.01: – Волгоград, 2000. – 76 с.</w:t>
      </w:r>
    </w:p>
    <w:p w14:paraId="686B6F84" w14:textId="77777777" w:rsidR="0021471D" w:rsidRPr="00742A6B" w:rsidRDefault="0021471D" w:rsidP="001B05B8">
      <w:pPr>
        <w:pStyle w:val="a3"/>
        <w:numPr>
          <w:ilvl w:val="0"/>
          <w:numId w:val="7"/>
        </w:numPr>
        <w:spacing w:line="360" w:lineRule="auto"/>
        <w:ind w:firstLineChars="0"/>
        <w:contextualSpacing/>
        <w:jc w:val="both"/>
        <w:rPr>
          <w:color w:val="000000" w:themeColor="text1"/>
          <w:sz w:val="28"/>
          <w:szCs w:val="28"/>
          <w:lang w:val="ru-RU"/>
        </w:rPr>
      </w:pPr>
      <w:proofErr w:type="spellStart"/>
      <w:r w:rsidRPr="00742A6B">
        <w:rPr>
          <w:i/>
          <w:color w:val="000000" w:themeColor="text1"/>
          <w:sz w:val="28"/>
          <w:szCs w:val="28"/>
          <w:lang w:val="ru-RU"/>
        </w:rPr>
        <w:t>Телия</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В.Н</w:t>
      </w:r>
      <w:proofErr w:type="spellEnd"/>
      <w:r w:rsidRPr="00742A6B">
        <w:rPr>
          <w:color w:val="000000" w:themeColor="text1"/>
          <w:sz w:val="28"/>
          <w:szCs w:val="28"/>
          <w:lang w:val="ru-RU"/>
        </w:rPr>
        <w:t>.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 М.: Язык русской культуры, 1999. – С. 13-24.</w:t>
      </w:r>
    </w:p>
    <w:p w14:paraId="7CA21755"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Томахин</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Г.Д</w:t>
      </w:r>
      <w:proofErr w:type="spellEnd"/>
      <w:r w:rsidRPr="00742A6B">
        <w:rPr>
          <w:rFonts w:eastAsia="SimSun"/>
          <w:i/>
          <w:color w:val="000000" w:themeColor="text1"/>
          <w:kern w:val="2"/>
          <w:sz w:val="28"/>
          <w:szCs w:val="28"/>
          <w:lang w:val="ru-RU"/>
        </w:rPr>
        <w:t>.</w:t>
      </w:r>
      <w:r w:rsidRPr="00742A6B">
        <w:rPr>
          <w:rFonts w:eastAsia="SimSun"/>
          <w:color w:val="000000" w:themeColor="text1"/>
          <w:kern w:val="2"/>
          <w:sz w:val="28"/>
          <w:szCs w:val="28"/>
          <w:lang w:val="ru-RU"/>
        </w:rPr>
        <w:t xml:space="preserve"> Реалии в культуре и языке // Иностранные языки в школе. –  1981. – № 1. – С. 64 - 69.</w:t>
      </w:r>
    </w:p>
    <w:p w14:paraId="716605CC"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Трофименко, В. Волгин, А. </w:t>
      </w:r>
      <w:r w:rsidRPr="00742A6B">
        <w:rPr>
          <w:rFonts w:eastAsia="SimSun"/>
          <w:color w:val="000000" w:themeColor="text1"/>
          <w:kern w:val="2"/>
          <w:sz w:val="28"/>
          <w:szCs w:val="28"/>
          <w:lang w:val="ru-RU"/>
        </w:rPr>
        <w:t>Поговорим об этикете. – М.: Московская правда, 1991. – 105 с.</w:t>
      </w:r>
    </w:p>
    <w:p w14:paraId="71F94EEE" w14:textId="0CA80E92"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Трубачев</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О.Н.</w:t>
      </w:r>
      <w:r w:rsidRPr="00742A6B">
        <w:rPr>
          <w:rFonts w:eastAsia="SimSun"/>
          <w:iCs/>
          <w:color w:val="000000" w:themeColor="text1"/>
          <w:kern w:val="2"/>
          <w:sz w:val="28"/>
          <w:szCs w:val="28"/>
          <w:lang w:val="ru-RU"/>
        </w:rPr>
        <w:t xml:space="preserve"> В поисках единства. Взгляд филолога на проблему истоков Руси. – М.: Наука, 1997. – 281 с.</w:t>
      </w:r>
    </w:p>
    <w:p w14:paraId="0455E8FD" w14:textId="2B4B9721" w:rsidR="0021471D" w:rsidRPr="00742A6B" w:rsidRDefault="00D127A1"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Фё</w:t>
      </w:r>
      <w:r w:rsidR="0021471D" w:rsidRPr="00742A6B">
        <w:rPr>
          <w:rFonts w:eastAsia="SimSun"/>
          <w:i/>
          <w:iCs/>
          <w:color w:val="000000" w:themeColor="text1"/>
          <w:kern w:val="2"/>
          <w:sz w:val="28"/>
          <w:szCs w:val="28"/>
          <w:lang w:val="ru-RU"/>
        </w:rPr>
        <w:t>доров</w:t>
      </w:r>
      <w:r w:rsidRPr="00742A6B">
        <w:rPr>
          <w:rFonts w:eastAsia="SimSun"/>
          <w:i/>
          <w:iCs/>
          <w:color w:val="000000" w:themeColor="text1"/>
          <w:kern w:val="2"/>
          <w:sz w:val="28"/>
          <w:szCs w:val="28"/>
          <w:lang w:val="ru-RU"/>
        </w:rPr>
        <w:t>,</w:t>
      </w:r>
      <w:r w:rsidR="0021471D" w:rsidRPr="00742A6B">
        <w:rPr>
          <w:rFonts w:eastAsia="SimSun"/>
          <w:i/>
          <w:iCs/>
          <w:color w:val="000000" w:themeColor="text1"/>
          <w:kern w:val="2"/>
          <w:sz w:val="28"/>
          <w:szCs w:val="28"/>
          <w:lang w:val="ru-RU"/>
        </w:rPr>
        <w:t xml:space="preserve"> Ф.В.</w:t>
      </w:r>
      <w:r w:rsidR="0021471D" w:rsidRPr="00742A6B">
        <w:rPr>
          <w:rFonts w:eastAsia="SimSun"/>
          <w:iCs/>
          <w:color w:val="000000" w:themeColor="text1"/>
          <w:kern w:val="2"/>
          <w:sz w:val="28"/>
          <w:szCs w:val="28"/>
          <w:lang w:val="ru-RU"/>
        </w:rPr>
        <w:t xml:space="preserve"> Язык и стиль художественного произведения. – М., Л.: </w:t>
      </w:r>
      <w:proofErr w:type="spellStart"/>
      <w:r w:rsidR="0021471D" w:rsidRPr="00742A6B">
        <w:rPr>
          <w:rFonts w:eastAsia="SimSun"/>
          <w:iCs/>
          <w:color w:val="000000" w:themeColor="text1"/>
          <w:kern w:val="2"/>
          <w:sz w:val="28"/>
          <w:szCs w:val="28"/>
          <w:lang w:val="ru-RU"/>
        </w:rPr>
        <w:t>Госполитиздат</w:t>
      </w:r>
      <w:proofErr w:type="spellEnd"/>
      <w:r w:rsidR="0021471D" w:rsidRPr="00742A6B">
        <w:rPr>
          <w:rFonts w:eastAsia="SimSun"/>
          <w:iCs/>
          <w:color w:val="000000" w:themeColor="text1"/>
          <w:kern w:val="2"/>
          <w:sz w:val="28"/>
          <w:szCs w:val="28"/>
          <w:lang w:val="ru-RU"/>
        </w:rPr>
        <w:t xml:space="preserve"> , 1963. – 132 с.</w:t>
      </w:r>
    </w:p>
    <w:p w14:paraId="6ED7F45E" w14:textId="77777777"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proofErr w:type="spellStart"/>
      <w:r w:rsidRPr="00742A6B">
        <w:rPr>
          <w:rFonts w:eastAsia="SimSun"/>
          <w:i/>
          <w:iCs/>
          <w:color w:val="000000" w:themeColor="text1"/>
          <w:kern w:val="2"/>
          <w:sz w:val="28"/>
          <w:szCs w:val="28"/>
          <w:lang w:val="ru-RU"/>
        </w:rPr>
        <w:t>Фёдоров</w:t>
      </w:r>
      <w:proofErr w:type="spellEnd"/>
      <w:r w:rsidRPr="00742A6B">
        <w:rPr>
          <w:rFonts w:eastAsia="SimSun"/>
          <w:i/>
          <w:iCs/>
          <w:color w:val="000000" w:themeColor="text1"/>
          <w:kern w:val="2"/>
          <w:sz w:val="28"/>
          <w:szCs w:val="28"/>
          <w:lang w:val="ru-RU"/>
        </w:rPr>
        <w:t xml:space="preserve">, </w:t>
      </w:r>
      <w:proofErr w:type="spellStart"/>
      <w:r w:rsidRPr="00742A6B">
        <w:rPr>
          <w:rFonts w:eastAsia="SimSun"/>
          <w:i/>
          <w:iCs/>
          <w:color w:val="000000" w:themeColor="text1"/>
          <w:kern w:val="2"/>
          <w:sz w:val="28"/>
          <w:szCs w:val="28"/>
          <w:lang w:val="ru-RU"/>
        </w:rPr>
        <w:t>А.В</w:t>
      </w:r>
      <w:proofErr w:type="spellEnd"/>
      <w:r w:rsidRPr="00742A6B">
        <w:rPr>
          <w:rFonts w:eastAsia="SimSun"/>
          <w:i/>
          <w:iCs/>
          <w:color w:val="000000" w:themeColor="text1"/>
          <w:kern w:val="2"/>
          <w:sz w:val="28"/>
          <w:szCs w:val="28"/>
          <w:lang w:val="ru-RU"/>
        </w:rPr>
        <w:t>.</w:t>
      </w:r>
      <w:r w:rsidRPr="00742A6B">
        <w:rPr>
          <w:rFonts w:eastAsia="SimSun"/>
          <w:iCs/>
          <w:color w:val="000000" w:themeColor="text1"/>
          <w:kern w:val="2"/>
          <w:sz w:val="28"/>
          <w:szCs w:val="28"/>
          <w:lang w:val="ru-RU"/>
        </w:rPr>
        <w:t xml:space="preserve"> Искусство перевода и жизнь литературы. – Л.: Советский </w:t>
      </w:r>
      <w:r w:rsidRPr="00742A6B">
        <w:rPr>
          <w:rFonts w:eastAsia="SimSun"/>
          <w:iCs/>
          <w:color w:val="000000" w:themeColor="text1"/>
          <w:kern w:val="2"/>
          <w:sz w:val="28"/>
          <w:szCs w:val="28"/>
          <w:lang w:val="ru-RU"/>
        </w:rPr>
        <w:lastRenderedPageBreak/>
        <w:t xml:space="preserve">писатель, 1983. – 352 с. </w:t>
      </w:r>
    </w:p>
    <w:p w14:paraId="6DC6BEC5" w14:textId="777777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Фонякова</w:t>
      </w:r>
      <w:proofErr w:type="spellEnd"/>
      <w:r w:rsidRPr="00742A6B">
        <w:rPr>
          <w:i/>
          <w:color w:val="000000" w:themeColor="text1"/>
          <w:sz w:val="28"/>
          <w:szCs w:val="28"/>
          <w:lang w:val="ru-RU"/>
        </w:rPr>
        <w:t xml:space="preserve">, </w:t>
      </w:r>
      <w:proofErr w:type="spellStart"/>
      <w:r w:rsidRPr="00742A6B">
        <w:rPr>
          <w:i/>
          <w:color w:val="000000" w:themeColor="text1"/>
          <w:sz w:val="28"/>
          <w:szCs w:val="28"/>
          <w:lang w:val="ru-RU"/>
        </w:rPr>
        <w:t>О.И</w:t>
      </w:r>
      <w:proofErr w:type="spellEnd"/>
      <w:r w:rsidRPr="00742A6B">
        <w:rPr>
          <w:i/>
          <w:color w:val="000000" w:themeColor="text1"/>
          <w:sz w:val="28"/>
          <w:szCs w:val="28"/>
          <w:lang w:val="ru-RU"/>
        </w:rPr>
        <w:t>.</w:t>
      </w:r>
      <w:r w:rsidRPr="00742A6B">
        <w:rPr>
          <w:color w:val="000000" w:themeColor="text1"/>
          <w:sz w:val="28"/>
          <w:szCs w:val="28"/>
          <w:lang w:val="ru-RU"/>
        </w:rPr>
        <w:t xml:space="preserve"> Имя Собственное в художественном тексте. – Л.: ЛГУ, 1990.  – 103 с.</w:t>
      </w:r>
    </w:p>
    <w:p w14:paraId="7C9178E2"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Формановская</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Н.И</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 xml:space="preserve">Культура общения и речевой этикет. – М.: Икар, 2002. – 236 с. </w:t>
      </w:r>
    </w:p>
    <w:p w14:paraId="73D776E7"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Формановская</w:t>
      </w:r>
      <w:proofErr w:type="spellEnd"/>
      <w:r w:rsidRPr="00742A6B">
        <w:rPr>
          <w:rFonts w:eastAsia="SimSun"/>
          <w:i/>
          <w:color w:val="000000" w:themeColor="text1"/>
          <w:kern w:val="2"/>
          <w:sz w:val="28"/>
          <w:szCs w:val="28"/>
          <w:lang w:val="ru-RU"/>
        </w:rPr>
        <w:t xml:space="preserve">, </w:t>
      </w:r>
      <w:proofErr w:type="spellStart"/>
      <w:r w:rsidRPr="00742A6B">
        <w:rPr>
          <w:rFonts w:eastAsia="SimSun"/>
          <w:i/>
          <w:color w:val="000000" w:themeColor="text1"/>
          <w:kern w:val="2"/>
          <w:sz w:val="28"/>
          <w:szCs w:val="28"/>
          <w:lang w:val="ru-RU"/>
        </w:rPr>
        <w:t>Н.И</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Речевое общение: коммуникативно-прагматический подход. – М.: Русский язык, 2002. – 216 с.</w:t>
      </w:r>
    </w:p>
    <w:p w14:paraId="2BF95F0D"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Хализев</w:t>
      </w:r>
      <w:proofErr w:type="spellEnd"/>
      <w:r w:rsidRPr="00742A6B">
        <w:rPr>
          <w:rFonts w:eastAsia="SimSun"/>
          <w:i/>
          <w:color w:val="000000" w:themeColor="text1"/>
          <w:kern w:val="2"/>
          <w:sz w:val="28"/>
          <w:szCs w:val="28"/>
          <w:lang w:val="ru-RU"/>
        </w:rPr>
        <w:t xml:space="preserve">, В. Е. </w:t>
      </w:r>
      <w:r w:rsidRPr="00742A6B">
        <w:rPr>
          <w:rFonts w:eastAsia="SimSun"/>
          <w:color w:val="000000" w:themeColor="text1"/>
          <w:kern w:val="2"/>
          <w:sz w:val="28"/>
          <w:szCs w:val="28"/>
          <w:lang w:val="ru-RU"/>
        </w:rPr>
        <w:t xml:space="preserve">Теория литературы. – М.: Высшая школа, 1999. – 398 с. </w:t>
      </w:r>
    </w:p>
    <w:p w14:paraId="18C03531" w14:textId="77777777"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proofErr w:type="spellStart"/>
      <w:r w:rsidRPr="00742A6B">
        <w:rPr>
          <w:rFonts w:eastAsiaTheme="minorEastAsia"/>
          <w:i/>
          <w:color w:val="000000" w:themeColor="text1"/>
          <w:sz w:val="28"/>
          <w:szCs w:val="28"/>
          <w:lang w:val="ru-RU"/>
        </w:rPr>
        <w:t>Чепель</w:t>
      </w:r>
      <w:proofErr w:type="spellEnd"/>
      <w:r w:rsidRPr="00742A6B">
        <w:rPr>
          <w:rFonts w:eastAsiaTheme="minorEastAsia"/>
          <w:i/>
          <w:color w:val="000000" w:themeColor="text1"/>
          <w:sz w:val="28"/>
          <w:szCs w:val="28"/>
          <w:lang w:val="ru-RU"/>
        </w:rPr>
        <w:t xml:space="preserve">, </w:t>
      </w:r>
      <w:proofErr w:type="spellStart"/>
      <w:r w:rsidRPr="00742A6B">
        <w:rPr>
          <w:rFonts w:eastAsiaTheme="minorEastAsia"/>
          <w:i/>
          <w:color w:val="000000" w:themeColor="text1"/>
          <w:sz w:val="28"/>
          <w:szCs w:val="28"/>
          <w:lang w:val="ru-RU"/>
        </w:rPr>
        <w:t>Н.П</w:t>
      </w:r>
      <w:proofErr w:type="spellEnd"/>
      <w:r w:rsidRPr="00742A6B">
        <w:rPr>
          <w:rFonts w:eastAsiaTheme="minorEastAsia"/>
          <w:i/>
          <w:color w:val="000000" w:themeColor="text1"/>
          <w:sz w:val="28"/>
          <w:szCs w:val="28"/>
          <w:lang w:val="ru-RU"/>
        </w:rPr>
        <w:t>.</w:t>
      </w:r>
      <w:r w:rsidRPr="00742A6B">
        <w:rPr>
          <w:rFonts w:eastAsiaTheme="minorEastAsia"/>
          <w:color w:val="000000" w:themeColor="text1"/>
          <w:sz w:val="28"/>
          <w:szCs w:val="28"/>
          <w:lang w:val="ru-RU"/>
        </w:rPr>
        <w:t xml:space="preserve"> Прагматические аспекты перевода исторических реалий с русского языка на английский язык : </w:t>
      </w:r>
      <w:proofErr w:type="spellStart"/>
      <w:r w:rsidRPr="00742A6B">
        <w:rPr>
          <w:rFonts w:eastAsia="SimSun"/>
          <w:color w:val="000000" w:themeColor="text1"/>
          <w:kern w:val="2"/>
          <w:sz w:val="28"/>
          <w:szCs w:val="28"/>
          <w:lang w:val="ru-RU"/>
        </w:rPr>
        <w:t>дис</w:t>
      </w:r>
      <w:proofErr w:type="spellEnd"/>
      <w:r w:rsidRPr="00742A6B">
        <w:rPr>
          <w:rFonts w:eastAsia="SimSun"/>
          <w:color w:val="000000" w:themeColor="text1"/>
          <w:kern w:val="2"/>
          <w:sz w:val="28"/>
          <w:szCs w:val="28"/>
          <w:lang w:val="ru-RU"/>
        </w:rPr>
        <w:t xml:space="preserve">. … канд. </w:t>
      </w:r>
      <w:proofErr w:type="spellStart"/>
      <w:r w:rsidRPr="00742A6B">
        <w:rPr>
          <w:rFonts w:eastAsia="SimSun"/>
          <w:color w:val="000000" w:themeColor="text1"/>
          <w:kern w:val="2"/>
          <w:sz w:val="28"/>
          <w:szCs w:val="28"/>
          <w:lang w:val="ru-RU"/>
        </w:rPr>
        <w:t>филол</w:t>
      </w:r>
      <w:proofErr w:type="spellEnd"/>
      <w:r w:rsidRPr="00742A6B">
        <w:rPr>
          <w:rFonts w:eastAsia="SimSun"/>
          <w:color w:val="000000" w:themeColor="text1"/>
          <w:kern w:val="2"/>
          <w:sz w:val="28"/>
          <w:szCs w:val="28"/>
          <w:lang w:val="ru-RU"/>
        </w:rPr>
        <w:t>. наук : 10.02.20: – М., 2005. – 212 с.</w:t>
      </w:r>
    </w:p>
    <w:p w14:paraId="20C54682" w14:textId="77777777"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 xml:space="preserve">Чуковский, К.И. </w:t>
      </w:r>
      <w:r w:rsidRPr="00742A6B">
        <w:rPr>
          <w:rFonts w:eastAsia="SimSun"/>
          <w:iCs/>
          <w:color w:val="000000" w:themeColor="text1"/>
          <w:kern w:val="2"/>
          <w:sz w:val="28"/>
          <w:szCs w:val="28"/>
          <w:lang w:val="ru-RU"/>
        </w:rPr>
        <w:t xml:space="preserve">Высокое искусство. – М.: Советский писатель, 1968. – 384 с.  </w:t>
      </w:r>
    </w:p>
    <w:p w14:paraId="4B2EBB6C" w14:textId="0DF19D77" w:rsidR="0021471D" w:rsidRPr="00742A6B" w:rsidRDefault="0021471D" w:rsidP="003B69CC">
      <w:pPr>
        <w:pStyle w:val="a3"/>
        <w:numPr>
          <w:ilvl w:val="0"/>
          <w:numId w:val="7"/>
        </w:numPr>
        <w:spacing w:line="360" w:lineRule="auto"/>
        <w:ind w:firstLineChars="0"/>
        <w:jc w:val="both"/>
        <w:rPr>
          <w:color w:val="000000" w:themeColor="text1"/>
          <w:sz w:val="28"/>
          <w:szCs w:val="28"/>
          <w:lang w:val="ru-RU"/>
        </w:rPr>
      </w:pPr>
      <w:proofErr w:type="spellStart"/>
      <w:r w:rsidRPr="00742A6B">
        <w:rPr>
          <w:i/>
          <w:color w:val="000000" w:themeColor="text1"/>
          <w:sz w:val="28"/>
          <w:szCs w:val="28"/>
          <w:lang w:val="ru-RU"/>
        </w:rPr>
        <w:t>Эмирова</w:t>
      </w:r>
      <w:proofErr w:type="spellEnd"/>
      <w:r w:rsidR="00D127A1" w:rsidRPr="00742A6B">
        <w:rPr>
          <w:i/>
          <w:color w:val="000000" w:themeColor="text1"/>
          <w:sz w:val="28"/>
          <w:szCs w:val="28"/>
          <w:lang w:val="ru-RU"/>
        </w:rPr>
        <w:t>,</w:t>
      </w:r>
      <w:r w:rsidRPr="00742A6B">
        <w:rPr>
          <w:i/>
          <w:color w:val="000000" w:themeColor="text1"/>
          <w:sz w:val="28"/>
          <w:szCs w:val="28"/>
          <w:lang w:val="ru-RU"/>
        </w:rPr>
        <w:t xml:space="preserve"> </w:t>
      </w:r>
      <w:proofErr w:type="spellStart"/>
      <w:r w:rsidRPr="00742A6B">
        <w:rPr>
          <w:i/>
          <w:color w:val="000000" w:themeColor="text1"/>
          <w:sz w:val="28"/>
          <w:szCs w:val="28"/>
          <w:lang w:val="ru-RU"/>
        </w:rPr>
        <w:t>А.М</w:t>
      </w:r>
      <w:proofErr w:type="spellEnd"/>
      <w:r w:rsidRPr="00742A6B">
        <w:rPr>
          <w:i/>
          <w:color w:val="000000" w:themeColor="text1"/>
          <w:sz w:val="28"/>
          <w:szCs w:val="28"/>
          <w:lang w:val="ru-RU"/>
        </w:rPr>
        <w:t xml:space="preserve">. </w:t>
      </w:r>
      <w:r w:rsidRPr="00742A6B">
        <w:rPr>
          <w:color w:val="000000" w:themeColor="text1"/>
          <w:sz w:val="28"/>
          <w:szCs w:val="28"/>
          <w:lang w:val="ru-RU"/>
        </w:rPr>
        <w:t xml:space="preserve">Избранные научные работы. – Симферополь: </w:t>
      </w:r>
      <w:proofErr w:type="spellStart"/>
      <w:r w:rsidRPr="00742A6B">
        <w:rPr>
          <w:color w:val="000000" w:themeColor="text1"/>
          <w:sz w:val="28"/>
          <w:szCs w:val="28"/>
          <w:lang w:val="ru-RU"/>
        </w:rPr>
        <w:t>Крымчпедгиз</w:t>
      </w:r>
      <w:proofErr w:type="spellEnd"/>
      <w:r w:rsidRPr="00742A6B">
        <w:rPr>
          <w:color w:val="000000" w:themeColor="text1"/>
          <w:sz w:val="28"/>
          <w:szCs w:val="28"/>
          <w:lang w:val="ru-RU"/>
        </w:rPr>
        <w:t xml:space="preserve">, 2008. – 366 с. </w:t>
      </w:r>
    </w:p>
    <w:p w14:paraId="5AD9020A" w14:textId="093294DB"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r w:rsidRPr="00742A6B">
        <w:rPr>
          <w:rFonts w:eastAsia="SimSun"/>
          <w:i/>
          <w:iCs/>
          <w:color w:val="000000" w:themeColor="text1"/>
          <w:kern w:val="2"/>
          <w:sz w:val="28"/>
          <w:szCs w:val="28"/>
          <w:lang w:val="ru-RU"/>
        </w:rPr>
        <w:t>Яновская</w:t>
      </w:r>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Л. М.</w:t>
      </w:r>
      <w:r w:rsidRPr="00742A6B">
        <w:rPr>
          <w:rFonts w:eastAsia="SimSun"/>
          <w:iCs/>
          <w:color w:val="000000" w:themeColor="text1"/>
          <w:kern w:val="2"/>
          <w:sz w:val="28"/>
          <w:szCs w:val="28"/>
          <w:lang w:val="ru-RU"/>
        </w:rPr>
        <w:t xml:space="preserve"> Записки о Михаиле Булгакове. – Москва: Текст, 2007. – 413. </w:t>
      </w:r>
    </w:p>
    <w:p w14:paraId="19175E41" w14:textId="748558FE" w:rsidR="0021471D" w:rsidRPr="00742A6B" w:rsidRDefault="0021471D" w:rsidP="003B69CC">
      <w:pPr>
        <w:widowControl w:val="0"/>
        <w:numPr>
          <w:ilvl w:val="0"/>
          <w:numId w:val="7"/>
        </w:numPr>
        <w:spacing w:line="360" w:lineRule="auto"/>
        <w:jc w:val="both"/>
        <w:rPr>
          <w:rFonts w:eastAsia="SimSun"/>
          <w:iCs/>
          <w:color w:val="000000" w:themeColor="text1"/>
          <w:kern w:val="2"/>
          <w:sz w:val="28"/>
          <w:szCs w:val="28"/>
          <w:lang w:val="ru-RU"/>
        </w:rPr>
      </w:pPr>
      <w:proofErr w:type="spellStart"/>
      <w:r w:rsidRPr="00742A6B">
        <w:rPr>
          <w:rFonts w:eastAsia="SimSun"/>
          <w:i/>
          <w:iCs/>
          <w:color w:val="000000" w:themeColor="text1"/>
          <w:kern w:val="2"/>
          <w:sz w:val="28"/>
          <w:szCs w:val="28"/>
          <w:lang w:val="ru-RU"/>
        </w:rPr>
        <w:t>Яхутль</w:t>
      </w:r>
      <w:proofErr w:type="spellEnd"/>
      <w:r w:rsidR="00D127A1" w:rsidRPr="00742A6B">
        <w:rPr>
          <w:rFonts w:eastAsia="SimSun"/>
          <w:i/>
          <w:iCs/>
          <w:color w:val="000000" w:themeColor="text1"/>
          <w:kern w:val="2"/>
          <w:sz w:val="28"/>
          <w:szCs w:val="28"/>
          <w:lang w:val="ru-RU"/>
        </w:rPr>
        <w:t>,</w:t>
      </w:r>
      <w:r w:rsidRPr="00742A6B">
        <w:rPr>
          <w:rFonts w:eastAsia="SimSun"/>
          <w:i/>
          <w:iCs/>
          <w:color w:val="000000" w:themeColor="text1"/>
          <w:kern w:val="2"/>
          <w:sz w:val="28"/>
          <w:szCs w:val="28"/>
          <w:lang w:val="ru-RU"/>
        </w:rPr>
        <w:t xml:space="preserve"> </w:t>
      </w:r>
      <w:proofErr w:type="spellStart"/>
      <w:r w:rsidRPr="00742A6B">
        <w:rPr>
          <w:rFonts w:eastAsia="SimSun"/>
          <w:i/>
          <w:iCs/>
          <w:color w:val="000000" w:themeColor="text1"/>
          <w:kern w:val="2"/>
          <w:sz w:val="28"/>
          <w:szCs w:val="28"/>
          <w:lang w:val="ru-RU"/>
        </w:rPr>
        <w:t>Ю.А</w:t>
      </w:r>
      <w:proofErr w:type="spellEnd"/>
      <w:r w:rsidRPr="00742A6B">
        <w:rPr>
          <w:rFonts w:eastAsia="SimSun"/>
          <w:i/>
          <w:iCs/>
          <w:color w:val="000000" w:themeColor="text1"/>
          <w:kern w:val="2"/>
          <w:sz w:val="28"/>
          <w:szCs w:val="28"/>
          <w:lang w:val="ru-RU"/>
        </w:rPr>
        <w:t xml:space="preserve">. </w:t>
      </w:r>
      <w:r w:rsidRPr="00742A6B">
        <w:rPr>
          <w:rFonts w:eastAsia="SimSun"/>
          <w:iCs/>
          <w:color w:val="000000" w:themeColor="text1"/>
          <w:kern w:val="2"/>
          <w:sz w:val="28"/>
          <w:szCs w:val="28"/>
          <w:lang w:val="ru-RU"/>
        </w:rPr>
        <w:t>Кризисы Нэпа: второй кризис новой экономической политики 1925 г. // Историческая и социально-образовательная мысль. – 2012. № 3. – С. 64-68.</w:t>
      </w:r>
    </w:p>
    <w:p w14:paraId="27D3F3CD" w14:textId="162EEF1A" w:rsidR="0021471D" w:rsidRPr="00742A6B" w:rsidRDefault="0021471D" w:rsidP="003B69CC">
      <w:pPr>
        <w:pStyle w:val="13"/>
        <w:numPr>
          <w:ilvl w:val="0"/>
          <w:numId w:val="7"/>
        </w:numPr>
        <w:shd w:val="clear" w:color="auto" w:fill="auto"/>
        <w:spacing w:before="0" w:after="0" w:line="456" w:lineRule="exact"/>
        <w:ind w:right="20"/>
        <w:jc w:val="both"/>
        <w:rPr>
          <w:rFonts w:eastAsia="Arial Unicode MS"/>
          <w:color w:val="000000" w:themeColor="text1"/>
          <w:kern w:val="0"/>
          <w:sz w:val="28"/>
          <w:szCs w:val="28"/>
          <w:lang w:val="ru-RU"/>
        </w:rPr>
      </w:pPr>
      <w:r w:rsidRPr="00742A6B">
        <w:rPr>
          <w:rFonts w:eastAsia="SimSun"/>
          <w:i/>
          <w:color w:val="000000" w:themeColor="text1"/>
          <w:sz w:val="28"/>
          <w:szCs w:val="28"/>
          <w:lang w:val="ru-RU"/>
        </w:rPr>
        <w:t>昝如君</w:t>
      </w:r>
      <w:r w:rsidRPr="00742A6B">
        <w:rPr>
          <w:rFonts w:eastAsia="SimSun"/>
          <w:i/>
          <w:color w:val="000000" w:themeColor="text1"/>
          <w:sz w:val="28"/>
          <w:szCs w:val="28"/>
          <w:lang w:val="ru-RU"/>
        </w:rPr>
        <w:t>.</w:t>
      </w:r>
      <w:r w:rsidRPr="00742A6B">
        <w:rPr>
          <w:rFonts w:eastAsia="SimSun"/>
          <w:color w:val="000000" w:themeColor="text1"/>
          <w:sz w:val="28"/>
          <w:szCs w:val="28"/>
          <w:lang w:val="ru-RU"/>
        </w:rPr>
        <w:t xml:space="preserve"> </w:t>
      </w:r>
      <w:r w:rsidRPr="00742A6B">
        <w:rPr>
          <w:rFonts w:eastAsia="SimSun" w:hint="eastAsia"/>
          <w:color w:val="000000" w:themeColor="text1"/>
          <w:sz w:val="28"/>
          <w:szCs w:val="28"/>
          <w:lang w:val="ru-RU"/>
        </w:rPr>
        <w:t>论</w:t>
      </w:r>
      <w:r w:rsidRPr="00742A6B">
        <w:rPr>
          <w:rFonts w:eastAsia="SimSun"/>
          <w:color w:val="000000" w:themeColor="text1"/>
          <w:sz w:val="28"/>
          <w:szCs w:val="28"/>
          <w:lang w:val="ru-RU"/>
        </w:rPr>
        <w:t>专有名词</w:t>
      </w:r>
      <w:r w:rsidRPr="00742A6B">
        <w:rPr>
          <w:rFonts w:eastAsia="SimSun" w:hint="eastAsia"/>
          <w:color w:val="000000" w:themeColor="text1"/>
          <w:sz w:val="28"/>
          <w:szCs w:val="28"/>
          <w:lang w:val="ru-RU"/>
        </w:rPr>
        <w:t>汉</w:t>
      </w:r>
      <w:r w:rsidRPr="00742A6B">
        <w:rPr>
          <w:rFonts w:eastAsia="SimSun"/>
          <w:color w:val="000000" w:themeColor="text1"/>
          <w:sz w:val="28"/>
          <w:szCs w:val="28"/>
          <w:lang w:val="ru-RU"/>
        </w:rPr>
        <w:t>译的一般策略</w:t>
      </w:r>
      <w:r w:rsidRPr="00742A6B">
        <w:rPr>
          <w:rFonts w:eastAsia="SimSun"/>
          <w:color w:val="000000" w:themeColor="text1"/>
          <w:sz w:val="28"/>
          <w:szCs w:val="28"/>
          <w:lang w:val="ru-RU"/>
        </w:rPr>
        <w:t xml:space="preserve">. </w:t>
      </w:r>
      <w:r w:rsidRPr="00742A6B">
        <w:rPr>
          <w:rFonts w:eastAsia="SimSun" w:hint="eastAsia"/>
          <w:color w:val="000000" w:themeColor="text1"/>
          <w:sz w:val="28"/>
          <w:szCs w:val="28"/>
          <w:lang w:val="ru-RU"/>
        </w:rPr>
        <w:t>北京</w:t>
      </w:r>
      <w:r w:rsidRPr="00742A6B">
        <w:rPr>
          <w:rFonts w:eastAsia="SimSun"/>
          <w:color w:val="000000" w:themeColor="text1"/>
          <w:sz w:val="28"/>
          <w:szCs w:val="28"/>
          <w:lang w:val="ru-RU"/>
        </w:rPr>
        <w:t>外国语大学出版社</w:t>
      </w:r>
      <w:r w:rsidRPr="00742A6B">
        <w:rPr>
          <w:rFonts w:eastAsia="SimSun"/>
          <w:color w:val="000000" w:themeColor="text1"/>
          <w:sz w:val="28"/>
          <w:szCs w:val="28"/>
          <w:lang w:val="ru-RU"/>
        </w:rPr>
        <w:t>, 2016</w:t>
      </w:r>
      <w:r w:rsidRPr="00742A6B">
        <w:rPr>
          <w:rFonts w:eastAsia="SimSun"/>
          <w:color w:val="000000" w:themeColor="text1"/>
          <w:sz w:val="28"/>
          <w:szCs w:val="28"/>
          <w:lang w:val="ru-RU"/>
        </w:rPr>
        <w:t>年</w:t>
      </w:r>
      <w:r w:rsidRPr="00742A6B">
        <w:rPr>
          <w:rFonts w:eastAsia="SimSun"/>
          <w:color w:val="000000" w:themeColor="text1"/>
          <w:sz w:val="28"/>
          <w:szCs w:val="28"/>
          <w:lang w:val="ru-RU"/>
        </w:rPr>
        <w:t xml:space="preserve"> 65</w:t>
      </w:r>
      <w:r w:rsidRPr="00742A6B">
        <w:rPr>
          <w:rFonts w:eastAsia="SimSun" w:hint="eastAsia"/>
          <w:color w:val="000000" w:themeColor="text1"/>
          <w:sz w:val="28"/>
          <w:szCs w:val="28"/>
          <w:lang w:val="ru-RU"/>
        </w:rPr>
        <w:t>页</w:t>
      </w:r>
      <w:r w:rsidRPr="00742A6B">
        <w:rPr>
          <w:rFonts w:eastAsia="SimSun"/>
          <w:color w:val="000000" w:themeColor="text1"/>
          <w:sz w:val="28"/>
          <w:szCs w:val="28"/>
          <w:lang w:val="ru-RU"/>
        </w:rPr>
        <w:t xml:space="preserve">. </w:t>
      </w:r>
      <w:r w:rsidRPr="00742A6B">
        <w:rPr>
          <w:rFonts w:eastAsia="Arial Unicode MS"/>
          <w:color w:val="000000" w:themeColor="text1"/>
          <w:kern w:val="0"/>
          <w:sz w:val="28"/>
          <w:szCs w:val="28"/>
          <w:lang w:val="ru-RU"/>
        </w:rPr>
        <w:t>(</w:t>
      </w:r>
      <w:proofErr w:type="spellStart"/>
      <w:r w:rsidRPr="00742A6B">
        <w:rPr>
          <w:rFonts w:eastAsia="Arial Unicode MS"/>
          <w:color w:val="000000" w:themeColor="text1"/>
          <w:kern w:val="0"/>
          <w:sz w:val="28"/>
          <w:szCs w:val="28"/>
          <w:lang w:val="ru-RU"/>
        </w:rPr>
        <w:t>Цзань</w:t>
      </w:r>
      <w:proofErr w:type="spellEnd"/>
      <w:r w:rsidR="00742A6B" w:rsidRPr="00742A6B">
        <w:rPr>
          <w:rFonts w:eastAsia="Arial Unicode MS"/>
          <w:color w:val="000000" w:themeColor="text1"/>
          <w:kern w:val="0"/>
          <w:sz w:val="28"/>
          <w:szCs w:val="28"/>
          <w:lang w:val="ru-RU"/>
        </w:rPr>
        <w:t>,</w:t>
      </w:r>
      <w:r w:rsidRPr="00742A6B">
        <w:rPr>
          <w:rFonts w:eastAsia="Arial Unicode MS"/>
          <w:color w:val="000000" w:themeColor="text1"/>
          <w:kern w:val="0"/>
          <w:sz w:val="28"/>
          <w:szCs w:val="28"/>
          <w:lang w:val="ru-RU"/>
        </w:rPr>
        <w:t xml:space="preserve"> </w:t>
      </w:r>
      <w:proofErr w:type="spellStart"/>
      <w:r w:rsidRPr="00742A6B">
        <w:rPr>
          <w:rFonts w:eastAsia="Arial Unicode MS"/>
          <w:color w:val="000000" w:themeColor="text1"/>
          <w:kern w:val="0"/>
          <w:sz w:val="28"/>
          <w:szCs w:val="28"/>
          <w:lang w:val="ru-RU"/>
        </w:rPr>
        <w:t>Жуцзюнь</w:t>
      </w:r>
      <w:proofErr w:type="spellEnd"/>
      <w:r w:rsidRPr="00742A6B">
        <w:rPr>
          <w:rFonts w:eastAsia="Arial Unicode MS"/>
          <w:color w:val="000000" w:themeColor="text1"/>
          <w:kern w:val="0"/>
          <w:sz w:val="28"/>
          <w:szCs w:val="28"/>
          <w:lang w:val="ru-RU"/>
        </w:rPr>
        <w:t>. Способы пере</w:t>
      </w:r>
      <w:r w:rsidR="00B027F8">
        <w:rPr>
          <w:rFonts w:eastAsia="Arial Unicode MS"/>
          <w:color w:val="000000" w:themeColor="text1"/>
          <w:kern w:val="0"/>
          <w:sz w:val="28"/>
          <w:szCs w:val="28"/>
          <w:lang w:val="ru-RU"/>
        </w:rPr>
        <w:t>вода</w:t>
      </w:r>
      <w:r w:rsidRPr="00742A6B">
        <w:rPr>
          <w:rFonts w:eastAsia="Arial Unicode MS"/>
          <w:color w:val="000000" w:themeColor="text1"/>
          <w:kern w:val="0"/>
          <w:sz w:val="28"/>
          <w:szCs w:val="28"/>
          <w:lang w:val="ru-RU"/>
        </w:rPr>
        <w:t xml:space="preserve"> </w:t>
      </w:r>
      <w:proofErr w:type="spellStart"/>
      <w:r w:rsidRPr="00742A6B">
        <w:rPr>
          <w:rFonts w:eastAsia="Arial Unicode MS"/>
          <w:color w:val="000000" w:themeColor="text1"/>
          <w:kern w:val="0"/>
          <w:sz w:val="28"/>
          <w:szCs w:val="28"/>
          <w:lang w:val="ru-RU"/>
        </w:rPr>
        <w:t>онимов</w:t>
      </w:r>
      <w:proofErr w:type="spellEnd"/>
      <w:r w:rsidRPr="00742A6B">
        <w:rPr>
          <w:rFonts w:eastAsia="Arial Unicode MS"/>
          <w:color w:val="000000" w:themeColor="text1"/>
          <w:kern w:val="0"/>
          <w:sz w:val="28"/>
          <w:szCs w:val="28"/>
          <w:lang w:val="ru-RU"/>
        </w:rPr>
        <w:t xml:space="preserve"> на китайский язык / </w:t>
      </w:r>
      <w:proofErr w:type="spellStart"/>
      <w:r w:rsidRPr="00742A6B">
        <w:rPr>
          <w:rFonts w:eastAsia="Arial Unicode MS"/>
          <w:color w:val="000000" w:themeColor="text1"/>
          <w:kern w:val="0"/>
          <w:sz w:val="28"/>
          <w:szCs w:val="28"/>
          <w:lang w:val="ru-RU"/>
        </w:rPr>
        <w:t>Цзань</w:t>
      </w:r>
      <w:proofErr w:type="spellEnd"/>
      <w:r w:rsidRPr="00742A6B">
        <w:rPr>
          <w:rFonts w:eastAsia="Arial Unicode MS"/>
          <w:color w:val="000000" w:themeColor="text1"/>
          <w:kern w:val="0"/>
          <w:sz w:val="28"/>
          <w:szCs w:val="28"/>
          <w:lang w:val="ru-RU"/>
        </w:rPr>
        <w:t xml:space="preserve"> </w:t>
      </w:r>
      <w:proofErr w:type="spellStart"/>
      <w:r w:rsidRPr="00742A6B">
        <w:rPr>
          <w:rFonts w:eastAsia="Arial Unicode MS"/>
          <w:color w:val="000000" w:themeColor="text1"/>
          <w:kern w:val="0"/>
          <w:sz w:val="28"/>
          <w:szCs w:val="28"/>
          <w:lang w:val="ru-RU"/>
        </w:rPr>
        <w:t>Жуцзюнь</w:t>
      </w:r>
      <w:proofErr w:type="spellEnd"/>
      <w:r w:rsidRPr="00742A6B">
        <w:rPr>
          <w:rFonts w:eastAsia="Arial Unicode MS"/>
          <w:color w:val="000000" w:themeColor="text1"/>
          <w:kern w:val="0"/>
          <w:sz w:val="28"/>
          <w:szCs w:val="28"/>
          <w:lang w:val="ru-RU"/>
        </w:rPr>
        <w:t>. – Пекин: Пекинский университет иностранных языков, 2016. – 65 с.)</w:t>
      </w:r>
      <w:r w:rsidR="00742A6B" w:rsidRPr="00742A6B">
        <w:rPr>
          <w:rFonts w:eastAsia="Arial Unicode MS"/>
          <w:color w:val="000000" w:themeColor="text1"/>
          <w:kern w:val="0"/>
          <w:sz w:val="28"/>
          <w:szCs w:val="28"/>
          <w:lang w:val="ru-RU"/>
        </w:rPr>
        <w:t>.</w:t>
      </w:r>
    </w:p>
    <w:p w14:paraId="093CD006" w14:textId="3CD8B012" w:rsidR="0021471D" w:rsidRPr="00742A6B" w:rsidRDefault="0021471D" w:rsidP="0021471D">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许慧</w:t>
      </w:r>
      <w:r w:rsidRPr="00742A6B">
        <w:rPr>
          <w:rFonts w:eastAsia="SimSun"/>
          <w:i/>
          <w:color w:val="000000" w:themeColor="text1"/>
          <w:kern w:val="2"/>
          <w:sz w:val="28"/>
          <w:szCs w:val="28"/>
          <w:lang w:val="ru-RU"/>
        </w:rPr>
        <w:t xml:space="preserve">. </w:t>
      </w:r>
      <w:r w:rsidRPr="00742A6B">
        <w:rPr>
          <w:rFonts w:eastAsia="SimSun" w:hint="eastAsia"/>
          <w:color w:val="000000" w:themeColor="text1"/>
          <w:kern w:val="2"/>
          <w:sz w:val="28"/>
          <w:szCs w:val="28"/>
          <w:lang w:val="ru-RU"/>
        </w:rPr>
        <w:t>新中国</w:t>
      </w:r>
      <w:r w:rsidRPr="00742A6B">
        <w:rPr>
          <w:rFonts w:eastAsia="SimSun"/>
          <w:color w:val="000000" w:themeColor="text1"/>
          <w:kern w:val="2"/>
          <w:sz w:val="28"/>
          <w:szCs w:val="28"/>
          <w:lang w:val="ru-RU"/>
        </w:rPr>
        <w:t>成立以来</w:t>
      </w:r>
      <w:r w:rsidRPr="00742A6B">
        <w:rPr>
          <w:rFonts w:eastAsia="SimSun"/>
          <w:color w:val="000000" w:themeColor="text1"/>
          <w:kern w:val="2"/>
          <w:sz w:val="28"/>
          <w:szCs w:val="28"/>
          <w:lang w:val="ru-RU"/>
        </w:rPr>
        <w:t>“</w:t>
      </w:r>
      <w:r w:rsidRPr="00742A6B">
        <w:rPr>
          <w:rFonts w:eastAsia="SimSun" w:hint="eastAsia"/>
          <w:color w:val="000000" w:themeColor="text1"/>
          <w:kern w:val="2"/>
          <w:sz w:val="28"/>
          <w:szCs w:val="28"/>
          <w:lang w:val="ru-RU"/>
        </w:rPr>
        <w:t>同志</w:t>
      </w:r>
      <w:r w:rsidRPr="00742A6B">
        <w:rPr>
          <w:rFonts w:eastAsia="SimSun"/>
          <w:color w:val="000000" w:themeColor="text1"/>
          <w:kern w:val="2"/>
          <w:sz w:val="28"/>
          <w:szCs w:val="28"/>
          <w:lang w:val="ru-RU"/>
        </w:rPr>
        <w:t>”</w:t>
      </w:r>
      <w:r w:rsidRPr="00742A6B">
        <w:rPr>
          <w:rFonts w:eastAsia="SimSun"/>
          <w:color w:val="000000" w:themeColor="text1"/>
          <w:kern w:val="2"/>
          <w:sz w:val="28"/>
          <w:szCs w:val="28"/>
          <w:lang w:val="ru-RU"/>
        </w:rPr>
        <w:t>、</w:t>
      </w:r>
      <w:r w:rsidRPr="00742A6B">
        <w:rPr>
          <w:rFonts w:eastAsia="SimSun"/>
          <w:color w:val="000000" w:themeColor="text1"/>
          <w:kern w:val="2"/>
          <w:sz w:val="28"/>
          <w:szCs w:val="28"/>
          <w:lang w:val="ru-RU"/>
        </w:rPr>
        <w:t>“</w:t>
      </w:r>
      <w:r w:rsidRPr="00742A6B">
        <w:rPr>
          <w:rFonts w:eastAsia="SimSun" w:hint="eastAsia"/>
          <w:color w:val="000000" w:themeColor="text1"/>
          <w:kern w:val="2"/>
          <w:sz w:val="28"/>
          <w:szCs w:val="28"/>
          <w:lang w:val="ru-RU"/>
        </w:rPr>
        <w:t>先生</w:t>
      </w:r>
      <w:r w:rsidRPr="00742A6B">
        <w:rPr>
          <w:rFonts w:eastAsia="SimSun"/>
          <w:color w:val="000000" w:themeColor="text1"/>
          <w:kern w:val="2"/>
          <w:sz w:val="28"/>
          <w:szCs w:val="28"/>
          <w:lang w:val="ru-RU"/>
        </w:rPr>
        <w:t>”</w:t>
      </w:r>
      <w:r w:rsidRPr="00742A6B">
        <w:rPr>
          <w:rFonts w:eastAsia="SimSun"/>
          <w:color w:val="000000" w:themeColor="text1"/>
          <w:kern w:val="2"/>
          <w:sz w:val="28"/>
          <w:szCs w:val="28"/>
          <w:lang w:val="ru-RU"/>
        </w:rPr>
        <w:t>、</w:t>
      </w:r>
      <w:r w:rsidRPr="00742A6B">
        <w:rPr>
          <w:rFonts w:eastAsia="SimSun"/>
          <w:color w:val="000000" w:themeColor="text1"/>
          <w:kern w:val="2"/>
          <w:sz w:val="28"/>
          <w:szCs w:val="28"/>
          <w:lang w:val="ru-RU"/>
        </w:rPr>
        <w:t>“</w:t>
      </w:r>
      <w:r w:rsidRPr="00742A6B">
        <w:rPr>
          <w:rFonts w:eastAsia="SimSun" w:hint="eastAsia"/>
          <w:color w:val="000000" w:themeColor="text1"/>
          <w:kern w:val="2"/>
          <w:sz w:val="28"/>
          <w:szCs w:val="28"/>
          <w:lang w:val="ru-RU"/>
        </w:rPr>
        <w:t>师傅</w:t>
      </w:r>
      <w:r w:rsidRPr="00742A6B">
        <w:rPr>
          <w:rFonts w:eastAsia="SimSun"/>
          <w:color w:val="000000" w:themeColor="text1"/>
          <w:kern w:val="2"/>
          <w:sz w:val="28"/>
          <w:szCs w:val="28"/>
          <w:lang w:val="ru-RU"/>
        </w:rPr>
        <w:t>”</w:t>
      </w:r>
      <w:r w:rsidRPr="00742A6B">
        <w:rPr>
          <w:rFonts w:eastAsia="SimSun"/>
          <w:color w:val="000000" w:themeColor="text1"/>
          <w:kern w:val="2"/>
          <w:sz w:val="28"/>
          <w:szCs w:val="28"/>
          <w:lang w:val="ru-RU"/>
        </w:rPr>
        <w:t>称谓</w:t>
      </w:r>
      <w:r w:rsidRPr="00742A6B">
        <w:rPr>
          <w:rFonts w:eastAsia="SimSun" w:hint="eastAsia"/>
          <w:color w:val="000000" w:themeColor="text1"/>
          <w:kern w:val="2"/>
          <w:sz w:val="28"/>
          <w:szCs w:val="28"/>
          <w:lang w:val="ru-RU"/>
        </w:rPr>
        <w:t>研究</w:t>
      </w:r>
      <w:r w:rsidRPr="00742A6B">
        <w:rPr>
          <w:rFonts w:eastAsia="SimSun"/>
          <w:color w:val="000000" w:themeColor="text1"/>
          <w:kern w:val="2"/>
          <w:sz w:val="28"/>
          <w:szCs w:val="28"/>
          <w:lang w:val="ru-RU"/>
        </w:rPr>
        <w:t xml:space="preserve">. </w:t>
      </w:r>
      <w:r w:rsidRPr="00742A6B">
        <w:rPr>
          <w:rFonts w:eastAsia="SimSun" w:hint="eastAsia"/>
          <w:color w:val="000000" w:themeColor="text1"/>
          <w:kern w:val="2"/>
          <w:sz w:val="28"/>
          <w:szCs w:val="28"/>
          <w:lang w:val="ru-RU"/>
        </w:rPr>
        <w:t>内蒙古大学</w:t>
      </w:r>
      <w:r w:rsidRPr="00742A6B">
        <w:rPr>
          <w:rFonts w:eastAsia="SimSun"/>
          <w:color w:val="000000" w:themeColor="text1"/>
          <w:kern w:val="2"/>
          <w:sz w:val="28"/>
          <w:szCs w:val="28"/>
          <w:lang w:val="ru-RU"/>
        </w:rPr>
        <w:t>硕士论文</w:t>
      </w:r>
      <w:r w:rsidRPr="00742A6B">
        <w:rPr>
          <w:rFonts w:eastAsia="SimSun"/>
          <w:color w:val="000000" w:themeColor="text1"/>
          <w:kern w:val="2"/>
          <w:sz w:val="28"/>
          <w:szCs w:val="28"/>
          <w:lang w:val="ru-RU"/>
        </w:rPr>
        <w:t>, 2012</w:t>
      </w:r>
      <w:r w:rsidRPr="00742A6B">
        <w:rPr>
          <w:rFonts w:eastAsia="SimSun" w:hint="eastAsia"/>
          <w:color w:val="000000" w:themeColor="text1"/>
          <w:kern w:val="2"/>
          <w:sz w:val="28"/>
          <w:szCs w:val="28"/>
          <w:lang w:val="ru-RU"/>
        </w:rPr>
        <w:t>年</w:t>
      </w:r>
      <w:r w:rsidRPr="00742A6B">
        <w:rPr>
          <w:rFonts w:eastAsia="SimSun"/>
          <w:color w:val="000000" w:themeColor="text1"/>
          <w:kern w:val="2"/>
          <w:sz w:val="28"/>
          <w:szCs w:val="28"/>
          <w:lang w:val="ru-RU"/>
        </w:rPr>
        <w:t>42</w:t>
      </w:r>
      <w:r w:rsidRPr="00742A6B">
        <w:rPr>
          <w:rFonts w:eastAsia="SimSun" w:hint="eastAsia"/>
          <w:color w:val="000000" w:themeColor="text1"/>
          <w:kern w:val="2"/>
          <w:sz w:val="28"/>
          <w:szCs w:val="28"/>
          <w:lang w:val="ru-RU"/>
        </w:rPr>
        <w:t>页</w:t>
      </w:r>
      <w:r w:rsidRPr="00742A6B">
        <w:rPr>
          <w:rFonts w:eastAsia="SimSun"/>
          <w:color w:val="000000" w:themeColor="text1"/>
          <w:kern w:val="2"/>
          <w:sz w:val="28"/>
          <w:szCs w:val="28"/>
          <w:lang w:val="ru-RU"/>
        </w:rPr>
        <w:t xml:space="preserve">. (Сю, </w:t>
      </w:r>
      <w:proofErr w:type="spellStart"/>
      <w:r w:rsidRPr="00742A6B">
        <w:rPr>
          <w:rFonts w:eastAsia="SimSun"/>
          <w:color w:val="000000" w:themeColor="text1"/>
          <w:kern w:val="2"/>
          <w:sz w:val="28"/>
          <w:szCs w:val="28"/>
          <w:lang w:val="ru-RU"/>
        </w:rPr>
        <w:t>Хэй</w:t>
      </w:r>
      <w:proofErr w:type="spellEnd"/>
      <w:r w:rsidRPr="00742A6B">
        <w:rPr>
          <w:rFonts w:eastAsia="SimSun"/>
          <w:color w:val="000000" w:themeColor="text1"/>
          <w:kern w:val="2"/>
          <w:sz w:val="28"/>
          <w:szCs w:val="28"/>
          <w:lang w:val="ru-RU"/>
        </w:rPr>
        <w:t xml:space="preserve">. Исследование слов «товарищ», «господин» и «учитель» </w:t>
      </w:r>
      <w:r w:rsidR="00B027F8">
        <w:rPr>
          <w:rFonts w:eastAsia="SimSun"/>
          <w:color w:val="000000" w:themeColor="text1"/>
          <w:kern w:val="2"/>
          <w:sz w:val="28"/>
          <w:szCs w:val="28"/>
          <w:lang w:val="ru-RU"/>
        </w:rPr>
        <w:t>в качестве обращения в</w:t>
      </w:r>
      <w:r w:rsidRPr="00742A6B">
        <w:rPr>
          <w:rFonts w:eastAsia="SimSun"/>
          <w:color w:val="000000" w:themeColor="text1"/>
          <w:kern w:val="2"/>
          <w:sz w:val="28"/>
          <w:szCs w:val="28"/>
          <w:lang w:val="ru-RU"/>
        </w:rPr>
        <w:t xml:space="preserve"> </w:t>
      </w:r>
      <w:r w:rsidR="00B027F8">
        <w:rPr>
          <w:rFonts w:eastAsia="SimSun"/>
          <w:color w:val="000000" w:themeColor="text1"/>
          <w:kern w:val="2"/>
          <w:sz w:val="28"/>
          <w:szCs w:val="28"/>
          <w:lang w:val="ru-RU"/>
        </w:rPr>
        <w:t>период</w:t>
      </w:r>
      <w:r w:rsidRPr="00742A6B">
        <w:rPr>
          <w:rFonts w:eastAsia="SimSun"/>
          <w:color w:val="000000" w:themeColor="text1"/>
          <w:kern w:val="2"/>
          <w:sz w:val="28"/>
          <w:szCs w:val="28"/>
          <w:lang w:val="ru-RU"/>
        </w:rPr>
        <w:t xml:space="preserve"> после создания КНР, магистерская диссертация университета Внутренней Монголии, 2012. – 42 с.).</w:t>
      </w:r>
    </w:p>
    <w:p w14:paraId="7D0533C4" w14:textId="24EDF3DF"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龙</w:t>
      </w:r>
      <w:r w:rsidRPr="00742A6B">
        <w:rPr>
          <w:rFonts w:eastAsia="SimSun" w:hint="eastAsia"/>
          <w:i/>
          <w:color w:val="000000" w:themeColor="text1"/>
          <w:kern w:val="2"/>
          <w:sz w:val="28"/>
          <w:szCs w:val="28"/>
          <w:lang w:val="ru-RU"/>
        </w:rPr>
        <w:t>丽</w:t>
      </w:r>
      <w:r w:rsidRPr="00742A6B">
        <w:rPr>
          <w:rFonts w:eastAsia="SimSun"/>
          <w:i/>
          <w:color w:val="000000" w:themeColor="text1"/>
          <w:kern w:val="2"/>
          <w:sz w:val="28"/>
          <w:szCs w:val="28"/>
          <w:lang w:val="ru-RU"/>
        </w:rPr>
        <w:t>超</w:t>
      </w:r>
      <w:r w:rsidRPr="00742A6B">
        <w:rPr>
          <w:rFonts w:eastAsia="SimSun"/>
          <w:i/>
          <w:color w:val="000000" w:themeColor="text1"/>
          <w:kern w:val="2"/>
          <w:sz w:val="28"/>
          <w:szCs w:val="28"/>
          <w:lang w:val="ru-RU"/>
        </w:rPr>
        <w:t xml:space="preserve">, </w:t>
      </w:r>
      <w:r w:rsidRPr="00742A6B">
        <w:rPr>
          <w:rFonts w:eastAsia="SimSun" w:hint="eastAsia"/>
          <w:i/>
          <w:color w:val="000000" w:themeColor="text1"/>
          <w:kern w:val="2"/>
          <w:sz w:val="28"/>
          <w:szCs w:val="28"/>
          <w:lang w:val="ru-RU"/>
        </w:rPr>
        <w:t>周</w:t>
      </w:r>
      <w:r w:rsidRPr="00742A6B">
        <w:rPr>
          <w:rFonts w:eastAsia="SimSun"/>
          <w:i/>
          <w:color w:val="000000" w:themeColor="text1"/>
          <w:kern w:val="2"/>
          <w:sz w:val="28"/>
          <w:szCs w:val="28"/>
          <w:lang w:val="ru-RU"/>
        </w:rPr>
        <w:t>雪婷</w:t>
      </w:r>
      <w:r w:rsidRPr="00742A6B">
        <w:rPr>
          <w:rFonts w:eastAsia="SimSun"/>
          <w:i/>
          <w:color w:val="000000" w:themeColor="text1"/>
          <w:kern w:val="2"/>
          <w:sz w:val="28"/>
          <w:szCs w:val="28"/>
          <w:lang w:val="ru-RU"/>
        </w:rPr>
        <w:t>.</w:t>
      </w:r>
      <w:r w:rsidRPr="00742A6B">
        <w:rPr>
          <w:rFonts w:eastAsia="SimSun"/>
          <w:color w:val="000000" w:themeColor="text1"/>
          <w:kern w:val="2"/>
          <w:sz w:val="28"/>
          <w:szCs w:val="28"/>
          <w:lang w:val="ru-RU"/>
        </w:rPr>
        <w:t xml:space="preserve"> </w:t>
      </w:r>
      <w:r w:rsidRPr="00742A6B">
        <w:rPr>
          <w:rFonts w:eastAsia="SimSun" w:hint="eastAsia"/>
          <w:color w:val="000000" w:themeColor="text1"/>
          <w:kern w:val="2"/>
          <w:sz w:val="28"/>
          <w:szCs w:val="28"/>
          <w:lang w:val="ru-RU"/>
        </w:rPr>
        <w:t>翻译</w:t>
      </w:r>
      <w:r w:rsidRPr="00742A6B">
        <w:rPr>
          <w:rFonts w:eastAsia="SimSun"/>
          <w:color w:val="000000" w:themeColor="text1"/>
          <w:kern w:val="2"/>
          <w:sz w:val="28"/>
          <w:szCs w:val="28"/>
          <w:lang w:val="ru-RU"/>
        </w:rPr>
        <w:t>伦理观下的中国特色词汇翻译</w:t>
      </w:r>
      <w:r w:rsidRPr="00742A6B">
        <w:rPr>
          <w:rFonts w:eastAsia="SimSun"/>
          <w:color w:val="000000" w:themeColor="text1"/>
          <w:kern w:val="2"/>
          <w:sz w:val="28"/>
          <w:szCs w:val="28"/>
          <w:lang w:val="ru-RU"/>
        </w:rPr>
        <w:t xml:space="preserve"> // </w:t>
      </w:r>
      <w:r w:rsidRPr="00742A6B">
        <w:rPr>
          <w:rFonts w:eastAsia="SimSun" w:hint="eastAsia"/>
          <w:color w:val="000000" w:themeColor="text1"/>
          <w:kern w:val="2"/>
          <w:sz w:val="28"/>
          <w:szCs w:val="28"/>
          <w:lang w:val="ru-RU"/>
        </w:rPr>
        <w:t>湖南</w:t>
      </w:r>
      <w:r w:rsidRPr="00742A6B">
        <w:rPr>
          <w:rFonts w:eastAsia="SimSun"/>
          <w:color w:val="000000" w:themeColor="text1"/>
          <w:kern w:val="2"/>
          <w:sz w:val="28"/>
          <w:szCs w:val="28"/>
          <w:lang w:val="ru-RU"/>
        </w:rPr>
        <w:t>工程学院学</w:t>
      </w:r>
      <w:r w:rsidRPr="00742A6B">
        <w:rPr>
          <w:rFonts w:eastAsia="SimSun"/>
          <w:color w:val="000000" w:themeColor="text1"/>
          <w:kern w:val="2"/>
          <w:sz w:val="28"/>
          <w:szCs w:val="28"/>
          <w:lang w:val="ru-RU"/>
        </w:rPr>
        <w:lastRenderedPageBreak/>
        <w:t>报</w:t>
      </w:r>
      <w:r w:rsidRPr="00742A6B">
        <w:rPr>
          <w:rFonts w:eastAsia="SimSun" w:hint="eastAsia"/>
          <w:color w:val="000000" w:themeColor="text1"/>
          <w:kern w:val="2"/>
          <w:sz w:val="28"/>
          <w:szCs w:val="28"/>
          <w:lang w:val="ru-RU"/>
        </w:rPr>
        <w:t>第</w:t>
      </w:r>
      <w:r w:rsidRPr="00742A6B">
        <w:rPr>
          <w:rFonts w:eastAsia="SimSun"/>
          <w:color w:val="000000" w:themeColor="text1"/>
          <w:kern w:val="2"/>
          <w:sz w:val="28"/>
          <w:szCs w:val="28"/>
          <w:lang w:val="ru-RU"/>
        </w:rPr>
        <w:t>4</w:t>
      </w:r>
      <w:r w:rsidRPr="00742A6B">
        <w:rPr>
          <w:rFonts w:eastAsia="SimSun" w:hint="eastAsia"/>
          <w:color w:val="000000" w:themeColor="text1"/>
          <w:kern w:val="2"/>
          <w:sz w:val="28"/>
          <w:szCs w:val="28"/>
          <w:lang w:val="ru-RU"/>
        </w:rPr>
        <w:t>期</w:t>
      </w:r>
      <w:r w:rsidRPr="00742A6B">
        <w:rPr>
          <w:rFonts w:eastAsia="SimSun"/>
          <w:color w:val="000000" w:themeColor="text1"/>
          <w:kern w:val="2"/>
          <w:sz w:val="28"/>
          <w:szCs w:val="28"/>
          <w:lang w:val="ru-RU"/>
        </w:rPr>
        <w:t>, 2011</w:t>
      </w:r>
      <w:r w:rsidRPr="00742A6B">
        <w:rPr>
          <w:rFonts w:eastAsia="SimSun" w:hint="eastAsia"/>
          <w:color w:val="000000" w:themeColor="text1"/>
          <w:kern w:val="2"/>
          <w:sz w:val="28"/>
          <w:szCs w:val="28"/>
          <w:lang w:val="ru-RU"/>
        </w:rPr>
        <w:t>年</w:t>
      </w:r>
      <w:r w:rsidRPr="00742A6B">
        <w:rPr>
          <w:rFonts w:eastAsia="SimSun"/>
          <w:color w:val="000000" w:themeColor="text1"/>
          <w:kern w:val="2"/>
          <w:sz w:val="28"/>
          <w:szCs w:val="28"/>
          <w:lang w:val="ru-RU"/>
        </w:rPr>
        <w:t>. (</w:t>
      </w:r>
      <w:r w:rsidRPr="00742A6B">
        <w:rPr>
          <w:rFonts w:eastAsia="Arial Unicode MS"/>
          <w:color w:val="000000" w:themeColor="text1"/>
          <w:sz w:val="28"/>
          <w:szCs w:val="28"/>
          <w:lang w:val="ru-RU"/>
        </w:rPr>
        <w:t>Лун</w:t>
      </w:r>
      <w:r w:rsidR="00742A6B"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Личао</w:t>
      </w:r>
      <w:proofErr w:type="spellEnd"/>
      <w:r w:rsidRPr="00742A6B">
        <w:rPr>
          <w:rFonts w:eastAsia="Arial Unicode MS"/>
          <w:color w:val="000000" w:themeColor="text1"/>
          <w:sz w:val="28"/>
          <w:szCs w:val="28"/>
          <w:lang w:val="ru-RU"/>
        </w:rPr>
        <w:t>, Чжоу</w:t>
      </w:r>
      <w:r w:rsidR="00742A6B" w:rsidRPr="00742A6B">
        <w:rPr>
          <w:rFonts w:eastAsia="Arial Unicode MS"/>
          <w:color w:val="000000" w:themeColor="text1"/>
          <w:sz w:val="28"/>
          <w:szCs w:val="28"/>
          <w:lang w:val="ru-RU"/>
        </w:rPr>
        <w:t>,</w:t>
      </w:r>
      <w:r w:rsidR="00B027F8">
        <w:rPr>
          <w:rFonts w:eastAsia="Arial Unicode MS"/>
          <w:color w:val="000000" w:themeColor="text1"/>
          <w:sz w:val="28"/>
          <w:szCs w:val="28"/>
          <w:lang w:val="ru-RU"/>
        </w:rPr>
        <w:t xml:space="preserve"> </w:t>
      </w:r>
      <w:proofErr w:type="spellStart"/>
      <w:r w:rsidR="00B027F8">
        <w:rPr>
          <w:rFonts w:eastAsia="Arial Unicode MS"/>
          <w:color w:val="000000" w:themeColor="text1"/>
          <w:sz w:val="28"/>
          <w:szCs w:val="28"/>
          <w:lang w:val="ru-RU"/>
        </w:rPr>
        <w:t>Сюетин</w:t>
      </w:r>
      <w:proofErr w:type="spellEnd"/>
      <w:r w:rsidR="00B027F8">
        <w:rPr>
          <w:rFonts w:eastAsia="Arial Unicode MS"/>
          <w:color w:val="000000" w:themeColor="text1"/>
          <w:sz w:val="28"/>
          <w:szCs w:val="28"/>
          <w:lang w:val="ru-RU"/>
        </w:rPr>
        <w:t>. Нравственность</w:t>
      </w:r>
      <w:r w:rsidRPr="00742A6B">
        <w:rPr>
          <w:rFonts w:eastAsia="Arial Unicode MS"/>
          <w:color w:val="000000" w:themeColor="text1"/>
          <w:sz w:val="28"/>
          <w:szCs w:val="28"/>
          <w:lang w:val="ru-RU"/>
        </w:rPr>
        <w:t xml:space="preserve"> перевода китайск</w:t>
      </w:r>
      <w:r w:rsidR="00B027F8">
        <w:rPr>
          <w:rFonts w:eastAsia="Arial Unicode MS"/>
          <w:color w:val="000000" w:themeColor="text1"/>
          <w:sz w:val="28"/>
          <w:szCs w:val="28"/>
          <w:lang w:val="ru-RU"/>
        </w:rPr>
        <w:t>ой</w:t>
      </w:r>
      <w:r w:rsidRPr="00742A6B">
        <w:rPr>
          <w:rFonts w:eastAsia="Arial Unicode MS"/>
          <w:color w:val="000000" w:themeColor="text1"/>
          <w:sz w:val="28"/>
          <w:szCs w:val="28"/>
          <w:lang w:val="ru-RU"/>
        </w:rPr>
        <w:t xml:space="preserve"> национальн</w:t>
      </w:r>
      <w:r w:rsidR="00B027F8">
        <w:rPr>
          <w:rFonts w:eastAsia="Arial Unicode MS"/>
          <w:color w:val="000000" w:themeColor="text1"/>
          <w:sz w:val="28"/>
          <w:szCs w:val="28"/>
          <w:lang w:val="ru-RU"/>
        </w:rPr>
        <w:t>ой</w:t>
      </w:r>
      <w:r w:rsidRPr="00742A6B">
        <w:rPr>
          <w:rFonts w:eastAsia="Arial Unicode MS"/>
          <w:color w:val="000000" w:themeColor="text1"/>
          <w:sz w:val="28"/>
          <w:szCs w:val="28"/>
          <w:lang w:val="ru-RU"/>
        </w:rPr>
        <w:t xml:space="preserve"> лексики // Вестник </w:t>
      </w:r>
      <w:proofErr w:type="spellStart"/>
      <w:r w:rsidRPr="00742A6B">
        <w:rPr>
          <w:rFonts w:eastAsia="Arial Unicode MS"/>
          <w:color w:val="000000" w:themeColor="text1"/>
          <w:sz w:val="28"/>
          <w:szCs w:val="28"/>
          <w:lang w:val="ru-RU"/>
        </w:rPr>
        <w:t>Хунаньского</w:t>
      </w:r>
      <w:proofErr w:type="spellEnd"/>
      <w:r w:rsidRPr="00742A6B">
        <w:rPr>
          <w:rFonts w:eastAsia="Arial Unicode MS"/>
          <w:color w:val="000000" w:themeColor="text1"/>
          <w:sz w:val="28"/>
          <w:szCs w:val="28"/>
          <w:lang w:val="ru-RU"/>
        </w:rPr>
        <w:t xml:space="preserve"> инженерского института. – 2001. – № 4. – С. 44-47.</w:t>
      </w:r>
    </w:p>
    <w:p w14:paraId="4B9FF23E" w14:textId="5AEBCAC4" w:rsidR="0021471D" w:rsidRPr="00742A6B" w:rsidRDefault="0021471D" w:rsidP="003B69CC">
      <w:pPr>
        <w:pStyle w:val="13"/>
        <w:numPr>
          <w:ilvl w:val="0"/>
          <w:numId w:val="7"/>
        </w:numPr>
        <w:shd w:val="clear" w:color="auto" w:fill="auto"/>
        <w:spacing w:before="0" w:after="0" w:line="456" w:lineRule="exact"/>
        <w:ind w:right="20"/>
        <w:jc w:val="both"/>
        <w:rPr>
          <w:rFonts w:eastAsia="Arial Unicode MS"/>
          <w:color w:val="000000" w:themeColor="text1"/>
          <w:kern w:val="0"/>
          <w:sz w:val="28"/>
          <w:szCs w:val="28"/>
          <w:lang w:val="ru-RU"/>
        </w:rPr>
      </w:pPr>
      <w:r w:rsidRPr="00742A6B">
        <w:rPr>
          <w:rFonts w:eastAsia="SimSun"/>
          <w:i/>
          <w:color w:val="000000" w:themeColor="text1"/>
          <w:sz w:val="28"/>
          <w:szCs w:val="28"/>
          <w:lang w:val="ru-RU"/>
        </w:rPr>
        <w:t>覃成强</w:t>
      </w:r>
      <w:r w:rsidRPr="00742A6B">
        <w:rPr>
          <w:rFonts w:eastAsia="SimSun"/>
          <w:i/>
          <w:color w:val="000000" w:themeColor="text1"/>
          <w:sz w:val="28"/>
          <w:szCs w:val="28"/>
          <w:lang w:val="ru-RU"/>
        </w:rPr>
        <w:t xml:space="preserve">, </w:t>
      </w:r>
      <w:r w:rsidRPr="00742A6B">
        <w:rPr>
          <w:rFonts w:eastAsia="SimSun" w:hint="eastAsia"/>
          <w:i/>
          <w:color w:val="000000" w:themeColor="text1"/>
          <w:sz w:val="28"/>
          <w:szCs w:val="28"/>
          <w:lang w:val="ru-RU"/>
        </w:rPr>
        <w:t>石</w:t>
      </w:r>
      <w:r w:rsidRPr="00742A6B">
        <w:rPr>
          <w:rFonts w:eastAsia="SimSun"/>
          <w:i/>
          <w:color w:val="000000" w:themeColor="text1"/>
          <w:sz w:val="28"/>
          <w:szCs w:val="28"/>
          <w:lang w:val="ru-RU"/>
        </w:rPr>
        <w:t>春让</w:t>
      </w:r>
      <w:r w:rsidRPr="00742A6B">
        <w:rPr>
          <w:rFonts w:eastAsia="SimSun"/>
          <w:i/>
          <w:color w:val="000000" w:themeColor="text1"/>
          <w:sz w:val="28"/>
          <w:szCs w:val="28"/>
          <w:lang w:val="ru-RU"/>
        </w:rPr>
        <w:t xml:space="preserve">. </w:t>
      </w:r>
      <w:r w:rsidRPr="00742A6B">
        <w:rPr>
          <w:rFonts w:eastAsia="SimSun" w:hint="eastAsia"/>
          <w:color w:val="000000" w:themeColor="text1"/>
          <w:sz w:val="28"/>
          <w:szCs w:val="28"/>
          <w:lang w:val="ru-RU"/>
        </w:rPr>
        <w:t>术语</w:t>
      </w:r>
      <w:r w:rsidRPr="00742A6B">
        <w:rPr>
          <w:rFonts w:eastAsia="SimSun"/>
          <w:color w:val="000000" w:themeColor="text1"/>
          <w:sz w:val="28"/>
          <w:szCs w:val="28"/>
          <w:lang w:val="ru-RU"/>
        </w:rPr>
        <w:t>的音译法以及其创新</w:t>
      </w:r>
      <w:r w:rsidRPr="00742A6B">
        <w:rPr>
          <w:rFonts w:eastAsia="SimSun"/>
          <w:color w:val="000000" w:themeColor="text1"/>
          <w:sz w:val="28"/>
          <w:szCs w:val="28"/>
          <w:lang w:val="ru-RU"/>
        </w:rPr>
        <w:t xml:space="preserve"> // </w:t>
      </w:r>
      <w:r w:rsidRPr="00742A6B">
        <w:rPr>
          <w:rFonts w:eastAsia="SimSun" w:hint="eastAsia"/>
          <w:color w:val="000000" w:themeColor="text1"/>
          <w:sz w:val="28"/>
          <w:szCs w:val="28"/>
          <w:lang w:val="ru-RU"/>
        </w:rPr>
        <w:t>中国</w:t>
      </w:r>
      <w:r w:rsidRPr="00742A6B">
        <w:rPr>
          <w:rFonts w:eastAsia="SimSun"/>
          <w:color w:val="000000" w:themeColor="text1"/>
          <w:sz w:val="28"/>
          <w:szCs w:val="28"/>
          <w:lang w:val="ru-RU"/>
        </w:rPr>
        <w:t>科技术语第</w:t>
      </w:r>
      <w:r w:rsidRPr="00742A6B">
        <w:rPr>
          <w:rFonts w:eastAsia="SimSun"/>
          <w:color w:val="000000" w:themeColor="text1"/>
          <w:sz w:val="28"/>
          <w:szCs w:val="28"/>
          <w:lang w:val="ru-RU"/>
        </w:rPr>
        <w:t>10</w:t>
      </w:r>
      <w:r w:rsidRPr="00742A6B">
        <w:rPr>
          <w:rFonts w:eastAsia="SimSun" w:hint="eastAsia"/>
          <w:color w:val="000000" w:themeColor="text1"/>
          <w:sz w:val="28"/>
          <w:szCs w:val="28"/>
          <w:lang w:val="ru-RU"/>
        </w:rPr>
        <w:t>期</w:t>
      </w:r>
      <w:r w:rsidRPr="00742A6B">
        <w:rPr>
          <w:rFonts w:eastAsia="SimSun"/>
          <w:color w:val="000000" w:themeColor="text1"/>
          <w:sz w:val="28"/>
          <w:szCs w:val="28"/>
          <w:lang w:val="ru-RU"/>
        </w:rPr>
        <w:t xml:space="preserve">, </w:t>
      </w:r>
      <w:r w:rsidRPr="00742A6B">
        <w:rPr>
          <w:rFonts w:eastAsia="Arial Unicode MS"/>
          <w:color w:val="000000" w:themeColor="text1"/>
          <w:kern w:val="0"/>
          <w:sz w:val="28"/>
          <w:szCs w:val="28"/>
          <w:lang w:val="ru-RU"/>
        </w:rPr>
        <w:t>2011</w:t>
      </w:r>
      <w:r w:rsidRPr="00742A6B">
        <w:rPr>
          <w:rFonts w:eastAsia="Arial Unicode MS" w:hint="eastAsia"/>
          <w:color w:val="000000" w:themeColor="text1"/>
          <w:kern w:val="0"/>
          <w:sz w:val="28"/>
          <w:szCs w:val="28"/>
          <w:lang w:val="ru-RU"/>
        </w:rPr>
        <w:t>年</w:t>
      </w:r>
      <w:r w:rsidRPr="00742A6B">
        <w:rPr>
          <w:rFonts w:eastAsia="Arial Unicode MS"/>
          <w:color w:val="000000" w:themeColor="text1"/>
          <w:kern w:val="0"/>
          <w:sz w:val="28"/>
          <w:szCs w:val="28"/>
          <w:lang w:val="ru-RU"/>
        </w:rPr>
        <w:t>. (</w:t>
      </w:r>
      <w:proofErr w:type="spellStart"/>
      <w:r w:rsidRPr="00742A6B">
        <w:rPr>
          <w:rFonts w:eastAsia="Calibri"/>
          <w:color w:val="000000" w:themeColor="text1"/>
          <w:sz w:val="28"/>
          <w:szCs w:val="28"/>
          <w:lang w:val="ru-RU"/>
        </w:rPr>
        <w:t>Ц</w:t>
      </w:r>
      <w:r w:rsidRPr="00742A6B">
        <w:rPr>
          <w:rFonts w:eastAsia="Arial Unicode MS"/>
          <w:color w:val="000000" w:themeColor="text1"/>
          <w:kern w:val="0"/>
          <w:sz w:val="28"/>
          <w:szCs w:val="28"/>
          <w:lang w:val="ru-RU"/>
        </w:rPr>
        <w:t>инь</w:t>
      </w:r>
      <w:proofErr w:type="spellEnd"/>
      <w:r w:rsidR="00742A6B" w:rsidRPr="00742A6B">
        <w:rPr>
          <w:rFonts w:eastAsia="Arial Unicode MS"/>
          <w:color w:val="000000" w:themeColor="text1"/>
          <w:kern w:val="0"/>
          <w:sz w:val="28"/>
          <w:szCs w:val="28"/>
          <w:lang w:val="ru-RU"/>
        </w:rPr>
        <w:t>,</w:t>
      </w:r>
      <w:r w:rsidRPr="00742A6B">
        <w:rPr>
          <w:rFonts w:eastAsia="Arial Unicode MS"/>
          <w:color w:val="000000" w:themeColor="text1"/>
          <w:kern w:val="0"/>
          <w:sz w:val="28"/>
          <w:szCs w:val="28"/>
          <w:lang w:val="ru-RU"/>
        </w:rPr>
        <w:t xml:space="preserve"> </w:t>
      </w:r>
      <w:proofErr w:type="spellStart"/>
      <w:r w:rsidRPr="00742A6B">
        <w:rPr>
          <w:rFonts w:eastAsia="Arial Unicode MS"/>
          <w:color w:val="000000" w:themeColor="text1"/>
          <w:kern w:val="0"/>
          <w:sz w:val="28"/>
          <w:szCs w:val="28"/>
          <w:lang w:val="ru-RU"/>
        </w:rPr>
        <w:t>Чэнцян</w:t>
      </w:r>
      <w:proofErr w:type="spellEnd"/>
      <w:r w:rsidRPr="00742A6B">
        <w:rPr>
          <w:rFonts w:eastAsia="Arial Unicode MS"/>
          <w:color w:val="000000" w:themeColor="text1"/>
          <w:kern w:val="0"/>
          <w:sz w:val="28"/>
          <w:szCs w:val="28"/>
          <w:lang w:val="ru-RU"/>
        </w:rPr>
        <w:t xml:space="preserve">, Ши </w:t>
      </w:r>
      <w:proofErr w:type="spellStart"/>
      <w:r w:rsidRPr="00742A6B">
        <w:rPr>
          <w:rFonts w:eastAsia="Arial Unicode MS"/>
          <w:color w:val="000000" w:themeColor="text1"/>
          <w:kern w:val="0"/>
          <w:sz w:val="28"/>
          <w:szCs w:val="28"/>
          <w:lang w:val="ru-RU"/>
        </w:rPr>
        <w:t>Цуньжан</w:t>
      </w:r>
      <w:proofErr w:type="spellEnd"/>
      <w:r w:rsidRPr="00742A6B">
        <w:rPr>
          <w:rFonts w:eastAsia="Arial Unicode MS"/>
          <w:color w:val="000000" w:themeColor="text1"/>
          <w:kern w:val="0"/>
          <w:sz w:val="28"/>
          <w:szCs w:val="28"/>
          <w:lang w:val="ru-RU"/>
        </w:rPr>
        <w:t xml:space="preserve"> Транскрипция терминов // Термины китайские науки и техники. – 2011. – № 10. – С. 40-42</w:t>
      </w:r>
      <w:r w:rsidRPr="00742A6B">
        <w:rPr>
          <w:rFonts w:eastAsia="Calibri"/>
          <w:color w:val="000000" w:themeColor="text1"/>
          <w:sz w:val="28"/>
          <w:szCs w:val="28"/>
          <w:lang w:val="ru-RU"/>
        </w:rPr>
        <w:t xml:space="preserve"> </w:t>
      </w:r>
    </w:p>
    <w:p w14:paraId="76876C13" w14:textId="4F6C1198" w:rsidR="0021471D" w:rsidRPr="00742A6B" w:rsidRDefault="0021471D" w:rsidP="0021471D">
      <w:pPr>
        <w:pStyle w:val="13"/>
        <w:numPr>
          <w:ilvl w:val="0"/>
          <w:numId w:val="7"/>
        </w:numPr>
        <w:shd w:val="clear" w:color="auto" w:fill="auto"/>
        <w:spacing w:before="0" w:after="0" w:line="456" w:lineRule="exact"/>
        <w:ind w:right="20"/>
        <w:jc w:val="both"/>
        <w:rPr>
          <w:rFonts w:eastAsia="Arial Unicode MS"/>
          <w:color w:val="000000" w:themeColor="text1"/>
          <w:kern w:val="0"/>
          <w:sz w:val="28"/>
          <w:szCs w:val="28"/>
          <w:lang w:val="ru-RU"/>
        </w:rPr>
      </w:pPr>
      <w:r w:rsidRPr="00742A6B">
        <w:rPr>
          <w:rFonts w:eastAsia="SimSun" w:hint="eastAsia"/>
          <w:i/>
          <w:color w:val="000000" w:themeColor="text1"/>
          <w:sz w:val="28"/>
          <w:szCs w:val="28"/>
          <w:lang w:val="ru-RU"/>
        </w:rPr>
        <w:t>袁顺</w:t>
      </w:r>
      <w:r w:rsidRPr="00742A6B">
        <w:rPr>
          <w:rFonts w:eastAsia="SimSun"/>
          <w:i/>
          <w:color w:val="000000" w:themeColor="text1"/>
          <w:sz w:val="28"/>
          <w:szCs w:val="28"/>
          <w:lang w:val="ru-RU"/>
        </w:rPr>
        <w:t>芝</w:t>
      </w:r>
      <w:r w:rsidRPr="00742A6B">
        <w:rPr>
          <w:rFonts w:eastAsia="SimSun"/>
          <w:i/>
          <w:color w:val="000000" w:themeColor="text1"/>
          <w:sz w:val="28"/>
          <w:szCs w:val="28"/>
          <w:lang w:val="ru-RU"/>
        </w:rPr>
        <w:t xml:space="preserve">. </w:t>
      </w:r>
      <w:r w:rsidRPr="00742A6B">
        <w:rPr>
          <w:rFonts w:eastAsia="SimSun"/>
          <w:color w:val="000000" w:themeColor="text1"/>
          <w:sz w:val="28"/>
          <w:szCs w:val="28"/>
          <w:lang w:val="ru-RU"/>
        </w:rPr>
        <w:t>俄汉翻译中语言文化现象及其处理方法</w:t>
      </w:r>
      <w:r w:rsidRPr="00742A6B">
        <w:rPr>
          <w:rFonts w:eastAsia="SimSun"/>
          <w:color w:val="000000" w:themeColor="text1"/>
          <w:sz w:val="28"/>
          <w:szCs w:val="28"/>
          <w:lang w:val="ru-RU"/>
        </w:rPr>
        <w:t xml:space="preserve"> // </w:t>
      </w:r>
      <w:r w:rsidRPr="00742A6B">
        <w:rPr>
          <w:rFonts w:eastAsia="SimSun" w:hint="eastAsia"/>
          <w:color w:val="000000" w:themeColor="text1"/>
          <w:sz w:val="28"/>
          <w:szCs w:val="28"/>
          <w:lang w:val="ru-RU"/>
        </w:rPr>
        <w:t>中国</w:t>
      </w:r>
      <w:r w:rsidRPr="00742A6B">
        <w:rPr>
          <w:rFonts w:eastAsia="SimSun"/>
          <w:color w:val="000000" w:themeColor="text1"/>
          <w:sz w:val="28"/>
          <w:szCs w:val="28"/>
          <w:lang w:val="ru-RU"/>
        </w:rPr>
        <w:t>俄语教学</w:t>
      </w:r>
      <w:r w:rsidRPr="00742A6B">
        <w:rPr>
          <w:rFonts w:eastAsia="SimSun" w:hint="eastAsia"/>
          <w:color w:val="000000" w:themeColor="text1"/>
          <w:sz w:val="28"/>
          <w:szCs w:val="28"/>
          <w:lang w:val="ru-RU"/>
        </w:rPr>
        <w:t>第</w:t>
      </w:r>
      <w:r w:rsidRPr="00742A6B">
        <w:rPr>
          <w:rFonts w:eastAsia="SimSun"/>
          <w:color w:val="000000" w:themeColor="text1"/>
          <w:sz w:val="28"/>
          <w:szCs w:val="28"/>
          <w:lang w:val="ru-RU"/>
        </w:rPr>
        <w:t>4</w:t>
      </w:r>
      <w:r w:rsidRPr="00742A6B">
        <w:rPr>
          <w:rFonts w:eastAsia="SimSun" w:hint="eastAsia"/>
          <w:color w:val="000000" w:themeColor="text1"/>
          <w:sz w:val="28"/>
          <w:szCs w:val="28"/>
          <w:lang w:val="ru-RU"/>
        </w:rPr>
        <w:t>期</w:t>
      </w:r>
      <w:r w:rsidRPr="00742A6B">
        <w:rPr>
          <w:rFonts w:eastAsia="SimSun"/>
          <w:color w:val="000000" w:themeColor="text1"/>
          <w:sz w:val="28"/>
          <w:szCs w:val="28"/>
          <w:lang w:val="ru-RU"/>
        </w:rPr>
        <w:t>, 2014</w:t>
      </w:r>
      <w:r w:rsidRPr="00742A6B">
        <w:rPr>
          <w:rFonts w:eastAsia="SimSun" w:hint="eastAsia"/>
          <w:color w:val="000000" w:themeColor="text1"/>
          <w:sz w:val="28"/>
          <w:szCs w:val="28"/>
          <w:lang w:val="ru-RU"/>
        </w:rPr>
        <w:t>年</w:t>
      </w:r>
      <w:r w:rsidRPr="00742A6B">
        <w:rPr>
          <w:rFonts w:eastAsia="SimSun"/>
          <w:color w:val="000000" w:themeColor="text1"/>
          <w:sz w:val="28"/>
          <w:szCs w:val="28"/>
          <w:lang w:val="ru-RU"/>
        </w:rPr>
        <w:t xml:space="preserve">. </w:t>
      </w:r>
      <w:r w:rsidR="00742A6B" w:rsidRPr="00742A6B">
        <w:rPr>
          <w:rFonts w:eastAsia="SimSun"/>
          <w:color w:val="000000" w:themeColor="text1"/>
          <w:sz w:val="28"/>
          <w:szCs w:val="28"/>
          <w:lang w:val="ru-RU"/>
        </w:rPr>
        <w:t>(</w:t>
      </w:r>
      <w:r w:rsidRPr="00742A6B">
        <w:rPr>
          <w:rFonts w:eastAsia="Arial Unicode MS"/>
          <w:color w:val="000000" w:themeColor="text1"/>
          <w:kern w:val="0"/>
          <w:sz w:val="28"/>
          <w:szCs w:val="28"/>
          <w:lang w:val="ru-RU"/>
        </w:rPr>
        <w:t>Юань</w:t>
      </w:r>
      <w:r w:rsidR="00742A6B" w:rsidRPr="00742A6B">
        <w:rPr>
          <w:rFonts w:eastAsia="Arial Unicode MS"/>
          <w:color w:val="000000" w:themeColor="text1"/>
          <w:kern w:val="0"/>
          <w:sz w:val="28"/>
          <w:szCs w:val="28"/>
          <w:lang w:val="ru-RU"/>
        </w:rPr>
        <w:t>,</w:t>
      </w:r>
      <w:r w:rsidRPr="00742A6B">
        <w:rPr>
          <w:rFonts w:eastAsia="Arial Unicode MS"/>
          <w:color w:val="000000" w:themeColor="text1"/>
          <w:kern w:val="0"/>
          <w:sz w:val="28"/>
          <w:szCs w:val="28"/>
          <w:lang w:val="ru-RU"/>
        </w:rPr>
        <w:t xml:space="preserve"> </w:t>
      </w:r>
      <w:proofErr w:type="spellStart"/>
      <w:r w:rsidRPr="00742A6B">
        <w:rPr>
          <w:rFonts w:eastAsia="Arial Unicode MS"/>
          <w:color w:val="000000" w:themeColor="text1"/>
          <w:kern w:val="0"/>
          <w:sz w:val="28"/>
          <w:szCs w:val="28"/>
          <w:lang w:val="ru-RU"/>
        </w:rPr>
        <w:t>Шуньчжи</w:t>
      </w:r>
      <w:proofErr w:type="spellEnd"/>
      <w:r w:rsidRPr="00742A6B">
        <w:rPr>
          <w:rFonts w:eastAsia="Arial Unicode MS"/>
          <w:color w:val="000000" w:themeColor="text1"/>
          <w:kern w:val="0"/>
          <w:sz w:val="28"/>
          <w:szCs w:val="28"/>
          <w:lang w:val="ru-RU"/>
        </w:rPr>
        <w:t xml:space="preserve">. </w:t>
      </w:r>
      <w:proofErr w:type="spellStart"/>
      <w:r w:rsidRPr="00742A6B">
        <w:rPr>
          <w:rFonts w:eastAsia="Arial Unicode MS"/>
          <w:color w:val="000000" w:themeColor="text1"/>
          <w:kern w:val="0"/>
          <w:sz w:val="28"/>
          <w:szCs w:val="28"/>
          <w:lang w:val="ru-RU"/>
        </w:rPr>
        <w:t>Лингвокультуророгический</w:t>
      </w:r>
      <w:proofErr w:type="spellEnd"/>
      <w:r w:rsidRPr="00742A6B">
        <w:rPr>
          <w:rFonts w:eastAsia="Arial Unicode MS"/>
          <w:color w:val="000000" w:themeColor="text1"/>
          <w:kern w:val="0"/>
          <w:sz w:val="28"/>
          <w:szCs w:val="28"/>
          <w:lang w:val="ru-RU"/>
        </w:rPr>
        <w:t xml:space="preserve"> феномен в переводе с русского языка на китайский и приемы его переда</w:t>
      </w:r>
      <w:r w:rsidR="00B027F8">
        <w:rPr>
          <w:rFonts w:eastAsia="Arial Unicode MS"/>
          <w:color w:val="000000" w:themeColor="text1"/>
          <w:kern w:val="0"/>
          <w:sz w:val="28"/>
          <w:szCs w:val="28"/>
          <w:lang w:val="ru-RU"/>
        </w:rPr>
        <w:t>чи</w:t>
      </w:r>
      <w:r w:rsidRPr="00742A6B">
        <w:rPr>
          <w:rFonts w:eastAsia="Arial Unicode MS"/>
          <w:color w:val="000000" w:themeColor="text1"/>
          <w:kern w:val="0"/>
          <w:sz w:val="28"/>
          <w:szCs w:val="28"/>
          <w:lang w:val="ru-RU"/>
        </w:rPr>
        <w:t xml:space="preserve"> // Русский язык в Китае. – 2014. – № 4. – С. 40-44. </w:t>
      </w:r>
    </w:p>
    <w:p w14:paraId="428B7720" w14:textId="598935BD" w:rsidR="0021471D" w:rsidRPr="00742A6B" w:rsidRDefault="0021471D" w:rsidP="0021471D">
      <w:pPr>
        <w:pStyle w:val="13"/>
        <w:numPr>
          <w:ilvl w:val="0"/>
          <w:numId w:val="7"/>
        </w:numPr>
        <w:shd w:val="clear" w:color="auto" w:fill="auto"/>
        <w:spacing w:before="0" w:after="0" w:line="456" w:lineRule="exact"/>
        <w:ind w:right="20"/>
        <w:jc w:val="both"/>
        <w:rPr>
          <w:rFonts w:eastAsia="Arial Unicode MS"/>
          <w:color w:val="000000" w:themeColor="text1"/>
          <w:kern w:val="0"/>
          <w:sz w:val="28"/>
          <w:szCs w:val="28"/>
          <w:lang w:val="ru-RU"/>
        </w:rPr>
      </w:pPr>
      <w:r w:rsidRPr="00742A6B">
        <w:rPr>
          <w:rFonts w:eastAsia="SimSun"/>
          <w:i/>
          <w:color w:val="000000" w:themeColor="text1"/>
          <w:sz w:val="28"/>
          <w:szCs w:val="28"/>
          <w:lang w:val="ru-RU"/>
        </w:rPr>
        <w:t>陈慧</w:t>
      </w:r>
      <w:r w:rsidRPr="00742A6B">
        <w:rPr>
          <w:rFonts w:eastAsia="SimSun"/>
          <w:i/>
          <w:color w:val="000000" w:themeColor="text1"/>
          <w:sz w:val="28"/>
          <w:szCs w:val="28"/>
          <w:lang w:val="ru-RU"/>
        </w:rPr>
        <w:t xml:space="preserve">. </w:t>
      </w:r>
      <w:r w:rsidRPr="00742A6B">
        <w:rPr>
          <w:rFonts w:eastAsia="SimSun"/>
          <w:color w:val="000000" w:themeColor="text1"/>
          <w:sz w:val="28"/>
          <w:szCs w:val="28"/>
          <w:lang w:val="ru-RU"/>
        </w:rPr>
        <w:t>“</w:t>
      </w:r>
      <w:r w:rsidRPr="00742A6B">
        <w:rPr>
          <w:rFonts w:eastAsia="SimSun" w:hint="eastAsia"/>
          <w:color w:val="000000" w:themeColor="text1"/>
          <w:sz w:val="28"/>
          <w:szCs w:val="28"/>
          <w:lang w:val="ru-RU"/>
        </w:rPr>
        <w:t>先生</w:t>
      </w:r>
      <w:r w:rsidRPr="00742A6B">
        <w:rPr>
          <w:rFonts w:eastAsia="SimSun"/>
          <w:color w:val="000000" w:themeColor="text1"/>
          <w:sz w:val="28"/>
          <w:szCs w:val="28"/>
          <w:lang w:val="ru-RU"/>
        </w:rPr>
        <w:t>”</w:t>
      </w:r>
      <w:r w:rsidRPr="00742A6B">
        <w:rPr>
          <w:rFonts w:eastAsia="SimSun" w:hint="eastAsia"/>
          <w:color w:val="000000" w:themeColor="text1"/>
          <w:sz w:val="28"/>
          <w:szCs w:val="28"/>
          <w:lang w:val="ru-RU"/>
        </w:rPr>
        <w:t>称谓</w:t>
      </w:r>
      <w:r w:rsidRPr="00742A6B">
        <w:rPr>
          <w:rFonts w:eastAsia="SimSun"/>
          <w:color w:val="000000" w:themeColor="text1"/>
          <w:sz w:val="28"/>
          <w:szCs w:val="28"/>
          <w:lang w:val="ru-RU"/>
        </w:rPr>
        <w:t>研究</w:t>
      </w:r>
      <w:r w:rsidRPr="00742A6B">
        <w:rPr>
          <w:rFonts w:eastAsia="SimSun"/>
          <w:color w:val="000000" w:themeColor="text1"/>
          <w:sz w:val="28"/>
          <w:szCs w:val="28"/>
          <w:lang w:val="ru-RU"/>
        </w:rPr>
        <w:t xml:space="preserve">. </w:t>
      </w:r>
      <w:r w:rsidRPr="00742A6B">
        <w:rPr>
          <w:rFonts w:eastAsia="SimSun" w:hint="eastAsia"/>
          <w:color w:val="000000" w:themeColor="text1"/>
          <w:sz w:val="28"/>
          <w:szCs w:val="28"/>
          <w:lang w:val="ru-RU"/>
        </w:rPr>
        <w:t>武汉</w:t>
      </w:r>
      <w:r w:rsidRPr="00742A6B">
        <w:rPr>
          <w:rFonts w:eastAsia="SimSun"/>
          <w:color w:val="000000" w:themeColor="text1"/>
          <w:sz w:val="28"/>
          <w:szCs w:val="28"/>
          <w:lang w:val="ru-RU"/>
        </w:rPr>
        <w:t>大学硕士论文</w:t>
      </w:r>
      <w:r w:rsidRPr="00742A6B">
        <w:rPr>
          <w:rFonts w:eastAsia="SimSun"/>
          <w:color w:val="000000" w:themeColor="text1"/>
          <w:sz w:val="28"/>
          <w:szCs w:val="28"/>
          <w:lang w:val="ru-RU"/>
        </w:rPr>
        <w:t>. 2005</w:t>
      </w:r>
      <w:r w:rsidRPr="00742A6B">
        <w:rPr>
          <w:rFonts w:eastAsia="SimSun" w:hint="eastAsia"/>
          <w:color w:val="000000" w:themeColor="text1"/>
          <w:sz w:val="28"/>
          <w:szCs w:val="28"/>
          <w:lang w:val="ru-RU"/>
        </w:rPr>
        <w:t>年</w:t>
      </w:r>
      <w:r w:rsidRPr="00742A6B">
        <w:rPr>
          <w:rFonts w:eastAsia="SimSun"/>
          <w:color w:val="000000" w:themeColor="text1"/>
          <w:sz w:val="28"/>
          <w:szCs w:val="28"/>
          <w:lang w:val="ru-RU"/>
        </w:rPr>
        <w:t>52</w:t>
      </w:r>
      <w:r w:rsidRPr="00742A6B">
        <w:rPr>
          <w:rFonts w:eastAsia="SimSun" w:hint="eastAsia"/>
          <w:color w:val="000000" w:themeColor="text1"/>
          <w:sz w:val="28"/>
          <w:szCs w:val="28"/>
          <w:lang w:val="ru-RU"/>
        </w:rPr>
        <w:t>页</w:t>
      </w:r>
      <w:r w:rsidRPr="00742A6B">
        <w:rPr>
          <w:rFonts w:eastAsia="SimSun"/>
          <w:color w:val="000000" w:themeColor="text1"/>
          <w:sz w:val="28"/>
          <w:szCs w:val="28"/>
          <w:lang w:val="ru-RU"/>
        </w:rPr>
        <w:t>. (</w:t>
      </w:r>
      <w:proofErr w:type="spellStart"/>
      <w:r w:rsidRPr="00742A6B">
        <w:rPr>
          <w:rFonts w:eastAsia="SimSun"/>
          <w:color w:val="000000" w:themeColor="text1"/>
          <w:sz w:val="28"/>
          <w:szCs w:val="28"/>
          <w:lang w:val="ru-RU"/>
        </w:rPr>
        <w:t>Чэнь</w:t>
      </w:r>
      <w:proofErr w:type="spellEnd"/>
      <w:r w:rsidRPr="00742A6B">
        <w:rPr>
          <w:rFonts w:eastAsia="SimSun"/>
          <w:color w:val="000000" w:themeColor="text1"/>
          <w:sz w:val="28"/>
          <w:szCs w:val="28"/>
          <w:lang w:val="ru-RU"/>
        </w:rPr>
        <w:t xml:space="preserve">, Хуй. Исследование обращения «господин», магистерская диссертация </w:t>
      </w:r>
      <w:proofErr w:type="spellStart"/>
      <w:r w:rsidRPr="00742A6B">
        <w:rPr>
          <w:rFonts w:eastAsia="SimSun"/>
          <w:color w:val="000000" w:themeColor="text1"/>
          <w:sz w:val="28"/>
          <w:szCs w:val="28"/>
          <w:lang w:val="ru-RU"/>
        </w:rPr>
        <w:t>Уханского</w:t>
      </w:r>
      <w:proofErr w:type="spellEnd"/>
      <w:r w:rsidRPr="00742A6B">
        <w:rPr>
          <w:rFonts w:eastAsia="SimSun"/>
          <w:color w:val="000000" w:themeColor="text1"/>
          <w:sz w:val="28"/>
          <w:szCs w:val="28"/>
          <w:lang w:val="ru-RU"/>
        </w:rPr>
        <w:t xml:space="preserve"> университета, 2005. – 52 с.).</w:t>
      </w:r>
    </w:p>
    <w:p w14:paraId="7B65E58E" w14:textId="6A5F7134" w:rsidR="0021471D" w:rsidRPr="00742A6B" w:rsidRDefault="0021471D" w:rsidP="003B69CC">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刘元满</w:t>
      </w:r>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先生释义辩正</w:t>
      </w:r>
      <w:r w:rsidRPr="00742A6B">
        <w:rPr>
          <w:rFonts w:eastAsia="SimSun"/>
          <w:color w:val="000000" w:themeColor="text1"/>
          <w:kern w:val="2"/>
          <w:sz w:val="28"/>
          <w:szCs w:val="28"/>
          <w:lang w:val="ru-RU"/>
        </w:rPr>
        <w:t xml:space="preserve"> // </w:t>
      </w:r>
      <w:r w:rsidRPr="00742A6B">
        <w:rPr>
          <w:rFonts w:eastAsia="SimSun"/>
          <w:color w:val="000000" w:themeColor="text1"/>
          <w:kern w:val="2"/>
          <w:sz w:val="28"/>
          <w:szCs w:val="28"/>
          <w:lang w:val="ru-RU"/>
        </w:rPr>
        <w:t>辞书研究第</w:t>
      </w:r>
      <w:r w:rsidRPr="00742A6B">
        <w:rPr>
          <w:rFonts w:eastAsia="SimSun"/>
          <w:color w:val="000000" w:themeColor="text1"/>
          <w:kern w:val="2"/>
          <w:sz w:val="28"/>
          <w:szCs w:val="28"/>
          <w:lang w:val="ru-RU"/>
        </w:rPr>
        <w:t>6</w:t>
      </w:r>
      <w:r w:rsidRPr="00742A6B">
        <w:rPr>
          <w:rFonts w:eastAsia="SimSun"/>
          <w:color w:val="000000" w:themeColor="text1"/>
          <w:kern w:val="2"/>
          <w:sz w:val="28"/>
          <w:szCs w:val="28"/>
          <w:lang w:val="ru-RU"/>
        </w:rPr>
        <w:t>期</w:t>
      </w:r>
      <w:r w:rsidRPr="00742A6B">
        <w:rPr>
          <w:rFonts w:eastAsia="SimSun"/>
          <w:color w:val="000000" w:themeColor="text1"/>
          <w:kern w:val="2"/>
          <w:sz w:val="28"/>
          <w:szCs w:val="28"/>
          <w:lang w:val="ru-RU"/>
        </w:rPr>
        <w:t>, 2000</w:t>
      </w:r>
      <w:r w:rsidRPr="00742A6B">
        <w:rPr>
          <w:rFonts w:eastAsia="SimSun"/>
          <w:color w:val="000000" w:themeColor="text1"/>
          <w:kern w:val="2"/>
          <w:sz w:val="28"/>
          <w:szCs w:val="28"/>
          <w:lang w:val="ru-RU"/>
        </w:rPr>
        <w:t>年</w:t>
      </w:r>
      <w:r w:rsidRPr="00742A6B">
        <w:rPr>
          <w:rFonts w:eastAsia="SimSun"/>
          <w:color w:val="000000" w:themeColor="text1"/>
          <w:kern w:val="2"/>
          <w:sz w:val="28"/>
          <w:szCs w:val="28"/>
          <w:lang w:val="ru-RU"/>
        </w:rPr>
        <w:t>. (</w:t>
      </w:r>
      <w:proofErr w:type="spellStart"/>
      <w:r w:rsidRPr="00742A6B">
        <w:rPr>
          <w:rFonts w:eastAsia="SimSun"/>
          <w:color w:val="000000" w:themeColor="text1"/>
          <w:kern w:val="2"/>
          <w:sz w:val="28"/>
          <w:szCs w:val="28"/>
          <w:lang w:val="ru-RU"/>
        </w:rPr>
        <w:t>Лю</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Юуньмэнь</w:t>
      </w:r>
      <w:proofErr w:type="spellEnd"/>
      <w:r w:rsidRPr="00742A6B">
        <w:rPr>
          <w:rFonts w:eastAsia="SimSun"/>
          <w:color w:val="000000" w:themeColor="text1"/>
          <w:kern w:val="2"/>
          <w:sz w:val="28"/>
          <w:szCs w:val="28"/>
          <w:lang w:val="ru-RU"/>
        </w:rPr>
        <w:t xml:space="preserve">. Исследование толкования слова </w:t>
      </w:r>
      <w:r w:rsidR="00B027F8">
        <w:rPr>
          <w:rFonts w:eastAsia="SimSun"/>
          <w:color w:val="000000" w:themeColor="text1"/>
          <w:kern w:val="2"/>
          <w:sz w:val="28"/>
          <w:szCs w:val="28"/>
          <w:lang w:val="ru-RU"/>
        </w:rPr>
        <w:t>«</w:t>
      </w:r>
      <w:r w:rsidRPr="00742A6B">
        <w:rPr>
          <w:rFonts w:eastAsia="SimSun"/>
          <w:color w:val="000000" w:themeColor="text1"/>
          <w:kern w:val="2"/>
          <w:sz w:val="28"/>
          <w:szCs w:val="28"/>
          <w:lang w:val="ru-RU"/>
        </w:rPr>
        <w:t>господин</w:t>
      </w:r>
      <w:r w:rsidR="00B027F8">
        <w:rPr>
          <w:rFonts w:eastAsia="SimSun"/>
          <w:color w:val="000000" w:themeColor="text1"/>
          <w:kern w:val="2"/>
          <w:sz w:val="28"/>
          <w:szCs w:val="28"/>
          <w:lang w:val="ru-RU"/>
        </w:rPr>
        <w:t>»</w:t>
      </w:r>
      <w:r w:rsidRPr="00742A6B">
        <w:rPr>
          <w:rFonts w:eastAsia="SimSun"/>
          <w:color w:val="000000" w:themeColor="text1"/>
          <w:kern w:val="2"/>
          <w:sz w:val="28"/>
          <w:szCs w:val="28"/>
          <w:lang w:val="ru-RU"/>
        </w:rPr>
        <w:t xml:space="preserve"> // Исследование лексикографической литературы. – 2000. – № 6. – С. 142-146.</w:t>
      </w:r>
    </w:p>
    <w:p w14:paraId="7BEDFDB9" w14:textId="5278DE40" w:rsidR="00742A6B" w:rsidRPr="00742A6B" w:rsidRDefault="0021471D" w:rsidP="00742A6B">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刘敏</w:t>
      </w:r>
      <w:r w:rsidRPr="00742A6B">
        <w:rPr>
          <w:rFonts w:eastAsia="SimSun"/>
          <w:i/>
          <w:color w:val="000000" w:themeColor="text1"/>
          <w:kern w:val="2"/>
          <w:sz w:val="28"/>
          <w:szCs w:val="28"/>
          <w:lang w:val="ru-RU"/>
        </w:rPr>
        <w:t>.</w:t>
      </w:r>
      <w:r w:rsidRPr="00742A6B">
        <w:rPr>
          <w:rFonts w:eastAsia="SimSun"/>
          <w:color w:val="000000" w:themeColor="text1"/>
          <w:kern w:val="2"/>
          <w:sz w:val="28"/>
          <w:szCs w:val="28"/>
          <w:lang w:val="ru-RU"/>
        </w:rPr>
        <w:t xml:space="preserve"> </w:t>
      </w:r>
      <w:r w:rsidRPr="00742A6B">
        <w:rPr>
          <w:rFonts w:eastAsia="SimSun"/>
          <w:color w:val="000000" w:themeColor="text1"/>
          <w:kern w:val="2"/>
          <w:sz w:val="28"/>
          <w:szCs w:val="28"/>
          <w:lang w:val="ru-RU"/>
        </w:rPr>
        <w:t>姓氏：</w:t>
      </w:r>
      <w:r w:rsidRPr="00742A6B">
        <w:rPr>
          <w:rFonts w:eastAsia="SimSun" w:hint="eastAsia"/>
          <w:color w:val="000000" w:themeColor="text1"/>
          <w:kern w:val="2"/>
          <w:sz w:val="28"/>
          <w:szCs w:val="28"/>
          <w:lang w:val="ru-RU"/>
        </w:rPr>
        <w:t>汉语</w:t>
      </w:r>
      <w:r w:rsidRPr="00742A6B">
        <w:rPr>
          <w:rFonts w:eastAsia="SimSun"/>
          <w:color w:val="000000" w:themeColor="text1"/>
          <w:kern w:val="2"/>
          <w:sz w:val="28"/>
          <w:szCs w:val="28"/>
          <w:lang w:val="ru-RU"/>
        </w:rPr>
        <w:t>中的一类特殊词汇</w:t>
      </w:r>
      <w:r w:rsidRPr="00742A6B">
        <w:rPr>
          <w:rFonts w:eastAsia="SimSun"/>
          <w:color w:val="000000" w:themeColor="text1"/>
          <w:kern w:val="2"/>
          <w:sz w:val="28"/>
          <w:szCs w:val="28"/>
          <w:lang w:val="ru-RU"/>
        </w:rPr>
        <w:t xml:space="preserve"> // </w:t>
      </w:r>
      <w:r w:rsidRPr="00742A6B">
        <w:rPr>
          <w:rFonts w:eastAsia="SimSun"/>
          <w:color w:val="000000" w:themeColor="text1"/>
          <w:kern w:val="2"/>
          <w:sz w:val="28"/>
          <w:szCs w:val="28"/>
          <w:lang w:val="ru-RU"/>
        </w:rPr>
        <w:t>安顺师专学报第</w:t>
      </w:r>
      <w:r w:rsidRPr="00742A6B">
        <w:rPr>
          <w:rFonts w:eastAsia="SimSun"/>
          <w:color w:val="000000" w:themeColor="text1"/>
          <w:kern w:val="2"/>
          <w:sz w:val="28"/>
          <w:szCs w:val="28"/>
          <w:lang w:val="ru-RU"/>
        </w:rPr>
        <w:t>3</w:t>
      </w:r>
      <w:r w:rsidRPr="00742A6B">
        <w:rPr>
          <w:rFonts w:eastAsia="SimSun" w:hint="eastAsia"/>
          <w:color w:val="000000" w:themeColor="text1"/>
          <w:kern w:val="2"/>
          <w:sz w:val="28"/>
          <w:szCs w:val="28"/>
          <w:lang w:val="ru-RU"/>
        </w:rPr>
        <w:t>期</w:t>
      </w:r>
      <w:r w:rsidRPr="00742A6B">
        <w:rPr>
          <w:rFonts w:eastAsia="SimSun"/>
          <w:color w:val="000000" w:themeColor="text1"/>
          <w:kern w:val="2"/>
          <w:sz w:val="28"/>
          <w:szCs w:val="28"/>
          <w:lang w:val="ru-RU"/>
        </w:rPr>
        <w:t>, 1999</w:t>
      </w:r>
      <w:r w:rsidRPr="00742A6B">
        <w:rPr>
          <w:rFonts w:eastAsia="SimSun" w:hint="eastAsia"/>
          <w:color w:val="000000" w:themeColor="text1"/>
          <w:kern w:val="2"/>
          <w:sz w:val="28"/>
          <w:szCs w:val="28"/>
          <w:lang w:val="ru-RU"/>
        </w:rPr>
        <w:t>年</w:t>
      </w:r>
      <w:r w:rsidRPr="00742A6B">
        <w:rPr>
          <w:rFonts w:eastAsia="SimSun"/>
          <w:color w:val="000000" w:themeColor="text1"/>
          <w:kern w:val="2"/>
          <w:sz w:val="28"/>
          <w:szCs w:val="28"/>
          <w:lang w:val="ru-RU"/>
        </w:rPr>
        <w:t>. (</w:t>
      </w:r>
      <w:proofErr w:type="spellStart"/>
      <w:r w:rsidRPr="00742A6B">
        <w:rPr>
          <w:rFonts w:eastAsia="SimSun"/>
          <w:color w:val="000000" w:themeColor="text1"/>
          <w:kern w:val="2"/>
          <w:sz w:val="28"/>
          <w:szCs w:val="28"/>
          <w:lang w:val="ru-RU"/>
        </w:rPr>
        <w:t>Лю</w:t>
      </w:r>
      <w:proofErr w:type="spellEnd"/>
      <w:r w:rsidR="00742A6B" w:rsidRPr="00742A6B">
        <w:rPr>
          <w:rFonts w:eastAsia="SimSun"/>
          <w:color w:val="000000" w:themeColor="text1"/>
          <w:kern w:val="2"/>
          <w:sz w:val="28"/>
          <w:szCs w:val="28"/>
          <w:lang w:val="ru-RU"/>
        </w:rPr>
        <w:t xml:space="preserve">, </w:t>
      </w:r>
      <w:proofErr w:type="spellStart"/>
      <w:r w:rsidR="00742A6B" w:rsidRPr="00742A6B">
        <w:rPr>
          <w:rFonts w:eastAsia="SimSun"/>
          <w:color w:val="000000" w:themeColor="text1"/>
          <w:kern w:val="2"/>
          <w:sz w:val="28"/>
          <w:szCs w:val="28"/>
          <w:lang w:val="ru-RU"/>
        </w:rPr>
        <w:t>Минь</w:t>
      </w:r>
      <w:proofErr w:type="spellEnd"/>
      <w:r w:rsidR="00742A6B" w:rsidRPr="00742A6B">
        <w:rPr>
          <w:rFonts w:eastAsia="SimSun"/>
          <w:color w:val="000000" w:themeColor="text1"/>
          <w:kern w:val="2"/>
          <w:sz w:val="28"/>
          <w:szCs w:val="28"/>
          <w:lang w:val="ru-RU"/>
        </w:rPr>
        <w:t>. Фамилия: особая лексика</w:t>
      </w:r>
      <w:r w:rsidRPr="00742A6B">
        <w:rPr>
          <w:rFonts w:eastAsia="SimSun"/>
          <w:color w:val="000000" w:themeColor="text1"/>
          <w:kern w:val="2"/>
          <w:sz w:val="28"/>
          <w:szCs w:val="28"/>
          <w:lang w:val="ru-RU"/>
        </w:rPr>
        <w:t xml:space="preserve"> в системе китайского языка // Вестник </w:t>
      </w:r>
      <w:proofErr w:type="spellStart"/>
      <w:r w:rsidRPr="00742A6B">
        <w:rPr>
          <w:rFonts w:eastAsia="SimSun"/>
          <w:color w:val="000000" w:themeColor="text1"/>
          <w:kern w:val="2"/>
          <w:sz w:val="28"/>
          <w:szCs w:val="28"/>
          <w:lang w:val="ru-RU"/>
        </w:rPr>
        <w:t>Аньшуньского</w:t>
      </w:r>
      <w:proofErr w:type="spellEnd"/>
      <w:r w:rsidRPr="00742A6B">
        <w:rPr>
          <w:rFonts w:eastAsia="SimSun"/>
          <w:color w:val="000000" w:themeColor="text1"/>
          <w:kern w:val="2"/>
          <w:sz w:val="28"/>
          <w:szCs w:val="28"/>
          <w:lang w:val="ru-RU"/>
        </w:rPr>
        <w:t xml:space="preserve"> педагогич</w:t>
      </w:r>
      <w:r w:rsidR="00B027F8">
        <w:rPr>
          <w:rFonts w:eastAsia="SimSun"/>
          <w:color w:val="000000" w:themeColor="text1"/>
          <w:kern w:val="2"/>
          <w:sz w:val="28"/>
          <w:szCs w:val="28"/>
          <w:lang w:val="ru-RU"/>
        </w:rPr>
        <w:t>еского профессионального училища</w:t>
      </w:r>
      <w:r w:rsidRPr="00742A6B">
        <w:rPr>
          <w:rFonts w:eastAsia="SimSun"/>
          <w:color w:val="000000" w:themeColor="text1"/>
          <w:kern w:val="2"/>
          <w:sz w:val="28"/>
          <w:szCs w:val="28"/>
          <w:lang w:val="ru-RU"/>
        </w:rPr>
        <w:t>. – 1999. – № 3. – С. 40-44.</w:t>
      </w:r>
    </w:p>
    <w:p w14:paraId="33AA6696" w14:textId="742B9EF6" w:rsidR="00742A6B" w:rsidRPr="00742A6B" w:rsidRDefault="0021471D" w:rsidP="00742A6B">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熊欣</w:t>
      </w:r>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音译理论以及</w:t>
      </w:r>
      <w:r w:rsidRPr="00742A6B">
        <w:rPr>
          <w:rFonts w:eastAsia="SimSun" w:hint="eastAsia"/>
          <w:color w:val="000000" w:themeColor="text1"/>
          <w:kern w:val="2"/>
          <w:sz w:val="28"/>
          <w:szCs w:val="28"/>
          <w:lang w:val="ru-RU"/>
        </w:rPr>
        <w:t>音译</w:t>
      </w:r>
      <w:r w:rsidRPr="00742A6B">
        <w:rPr>
          <w:rFonts w:eastAsia="SimSun"/>
          <w:color w:val="000000" w:themeColor="text1"/>
          <w:kern w:val="2"/>
          <w:sz w:val="28"/>
          <w:szCs w:val="28"/>
          <w:lang w:val="ru-RU"/>
        </w:rPr>
        <w:t>产生的背景</w:t>
      </w:r>
      <w:r w:rsidRPr="00742A6B">
        <w:rPr>
          <w:rFonts w:eastAsia="SimSun"/>
          <w:color w:val="000000" w:themeColor="text1"/>
          <w:kern w:val="2"/>
          <w:sz w:val="28"/>
          <w:szCs w:val="28"/>
          <w:lang w:val="ru-RU"/>
        </w:rPr>
        <w:t xml:space="preserve"> // </w:t>
      </w:r>
      <w:r w:rsidRPr="00742A6B">
        <w:rPr>
          <w:rFonts w:eastAsia="SimSun" w:hint="eastAsia"/>
          <w:color w:val="000000" w:themeColor="text1"/>
          <w:kern w:val="2"/>
          <w:sz w:val="28"/>
          <w:szCs w:val="28"/>
          <w:lang w:val="ru-RU"/>
        </w:rPr>
        <w:t>中国</w:t>
      </w:r>
      <w:r w:rsidRPr="00742A6B">
        <w:rPr>
          <w:rFonts w:eastAsia="SimSun"/>
          <w:color w:val="000000" w:themeColor="text1"/>
          <w:kern w:val="2"/>
          <w:sz w:val="28"/>
          <w:szCs w:val="28"/>
          <w:lang w:val="ru-RU"/>
        </w:rPr>
        <w:t>科技翻译第</w:t>
      </w:r>
      <w:r w:rsidRPr="00742A6B">
        <w:rPr>
          <w:rFonts w:eastAsia="SimSun"/>
          <w:color w:val="000000" w:themeColor="text1"/>
          <w:kern w:val="2"/>
          <w:sz w:val="28"/>
          <w:szCs w:val="28"/>
          <w:lang w:val="ru-RU"/>
        </w:rPr>
        <w:t>1</w:t>
      </w:r>
      <w:r w:rsidRPr="00742A6B">
        <w:rPr>
          <w:rFonts w:eastAsia="SimSun" w:hint="eastAsia"/>
          <w:color w:val="000000" w:themeColor="text1"/>
          <w:kern w:val="2"/>
          <w:sz w:val="28"/>
          <w:szCs w:val="28"/>
          <w:lang w:val="ru-RU"/>
        </w:rPr>
        <w:t>期</w:t>
      </w:r>
      <w:r w:rsidRPr="00742A6B">
        <w:rPr>
          <w:rFonts w:eastAsia="SimSun"/>
          <w:color w:val="000000" w:themeColor="text1"/>
          <w:kern w:val="2"/>
          <w:sz w:val="28"/>
          <w:szCs w:val="28"/>
          <w:lang w:val="ru-RU"/>
        </w:rPr>
        <w:t xml:space="preserve"> , 2014</w:t>
      </w:r>
      <w:r w:rsidRPr="00742A6B">
        <w:rPr>
          <w:rFonts w:eastAsia="SimSun"/>
          <w:color w:val="000000" w:themeColor="text1"/>
          <w:kern w:val="2"/>
          <w:sz w:val="28"/>
          <w:szCs w:val="28"/>
          <w:lang w:val="ru-RU"/>
        </w:rPr>
        <w:t>年</w:t>
      </w:r>
      <w:r w:rsidRPr="00742A6B">
        <w:rPr>
          <w:rFonts w:eastAsia="SimSun"/>
          <w:color w:val="000000" w:themeColor="text1"/>
          <w:kern w:val="2"/>
          <w:sz w:val="28"/>
          <w:szCs w:val="28"/>
          <w:lang w:val="ru-RU"/>
        </w:rPr>
        <w:t>. (</w:t>
      </w:r>
      <w:proofErr w:type="spellStart"/>
      <w:r w:rsidRPr="00742A6B">
        <w:rPr>
          <w:rFonts w:eastAsia="SimSun"/>
          <w:color w:val="000000" w:themeColor="text1"/>
          <w:kern w:val="2"/>
          <w:sz w:val="28"/>
          <w:szCs w:val="28"/>
          <w:lang w:val="ru-RU"/>
        </w:rPr>
        <w:t>Сюн</w:t>
      </w:r>
      <w:proofErr w:type="spellEnd"/>
      <w:r w:rsidR="00742A6B" w:rsidRPr="00742A6B">
        <w:rPr>
          <w:rFonts w:eastAsia="SimSun"/>
          <w:color w:val="000000" w:themeColor="text1"/>
          <w:kern w:val="2"/>
          <w:sz w:val="28"/>
          <w:szCs w:val="28"/>
          <w:lang w:val="ru-RU"/>
        </w:rPr>
        <w:t>,</w:t>
      </w:r>
      <w:r w:rsidRPr="00742A6B">
        <w:rPr>
          <w:rFonts w:eastAsia="SimSun"/>
          <w:color w:val="000000" w:themeColor="text1"/>
          <w:kern w:val="2"/>
          <w:sz w:val="28"/>
          <w:szCs w:val="28"/>
          <w:lang w:val="ru-RU"/>
        </w:rPr>
        <w:t xml:space="preserve"> Синь. Транскрипция и фон ее возникновения // Китайские наука и техника и перевод. – 2014. – № 1. – С. 39-41.</w:t>
      </w:r>
    </w:p>
    <w:p w14:paraId="3CA0C29C" w14:textId="77777777" w:rsidR="00742A6B" w:rsidRPr="00742A6B" w:rsidRDefault="0021471D" w:rsidP="00742A6B">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sz w:val="28"/>
          <w:szCs w:val="28"/>
          <w:lang w:val="ru-RU"/>
        </w:rPr>
        <w:t>周定国</w:t>
      </w:r>
      <w:r w:rsidRPr="00742A6B">
        <w:rPr>
          <w:rFonts w:eastAsia="SimSun"/>
          <w:i/>
          <w:color w:val="000000" w:themeColor="text1"/>
          <w:sz w:val="28"/>
          <w:szCs w:val="28"/>
          <w:lang w:val="ru-RU"/>
        </w:rPr>
        <w:t xml:space="preserve">. </w:t>
      </w:r>
      <w:r w:rsidRPr="00742A6B">
        <w:rPr>
          <w:rFonts w:eastAsia="SimSun" w:hint="eastAsia"/>
          <w:color w:val="000000" w:themeColor="text1"/>
          <w:sz w:val="28"/>
          <w:szCs w:val="28"/>
          <w:lang w:val="ru-RU"/>
        </w:rPr>
        <w:t>外国</w:t>
      </w:r>
      <w:r w:rsidRPr="00742A6B">
        <w:rPr>
          <w:rFonts w:eastAsia="SimSun"/>
          <w:color w:val="000000" w:themeColor="text1"/>
          <w:sz w:val="28"/>
          <w:szCs w:val="28"/>
          <w:lang w:val="ru-RU"/>
        </w:rPr>
        <w:t>地名译名手册</w:t>
      </w:r>
      <w:r w:rsidRPr="00742A6B">
        <w:rPr>
          <w:rFonts w:eastAsia="SimSun"/>
          <w:color w:val="000000" w:themeColor="text1"/>
          <w:sz w:val="28"/>
          <w:szCs w:val="28"/>
          <w:lang w:val="ru-RU"/>
        </w:rPr>
        <w:t xml:space="preserve">. </w:t>
      </w:r>
      <w:r w:rsidRPr="00742A6B">
        <w:rPr>
          <w:rFonts w:eastAsia="SimSun" w:hint="eastAsia"/>
          <w:color w:val="000000" w:themeColor="text1"/>
          <w:sz w:val="28"/>
          <w:szCs w:val="28"/>
          <w:lang w:val="ru-RU"/>
        </w:rPr>
        <w:t>商务</w:t>
      </w:r>
      <w:r w:rsidRPr="00742A6B">
        <w:rPr>
          <w:rFonts w:eastAsia="SimSun"/>
          <w:color w:val="000000" w:themeColor="text1"/>
          <w:sz w:val="28"/>
          <w:szCs w:val="28"/>
          <w:lang w:val="ru-RU"/>
        </w:rPr>
        <w:t>印书馆</w:t>
      </w:r>
      <w:r w:rsidRPr="00742A6B">
        <w:rPr>
          <w:rFonts w:eastAsia="SimSun"/>
          <w:color w:val="000000" w:themeColor="text1"/>
          <w:sz w:val="28"/>
          <w:szCs w:val="28"/>
          <w:lang w:val="ru-RU"/>
        </w:rPr>
        <w:t>, 2003</w:t>
      </w:r>
      <w:r w:rsidRPr="00742A6B">
        <w:rPr>
          <w:rFonts w:eastAsia="SimSun"/>
          <w:color w:val="000000" w:themeColor="text1"/>
          <w:sz w:val="28"/>
          <w:szCs w:val="28"/>
          <w:lang w:val="ru-RU"/>
        </w:rPr>
        <w:t>年</w:t>
      </w:r>
      <w:r w:rsidRPr="00742A6B">
        <w:rPr>
          <w:rFonts w:eastAsia="SimSun"/>
          <w:color w:val="000000" w:themeColor="text1"/>
          <w:sz w:val="28"/>
          <w:szCs w:val="28"/>
          <w:lang w:val="ru-RU"/>
        </w:rPr>
        <w:t xml:space="preserve"> 910</w:t>
      </w:r>
      <w:r w:rsidRPr="00742A6B">
        <w:rPr>
          <w:rFonts w:eastAsia="SimSun" w:hint="eastAsia"/>
          <w:color w:val="000000" w:themeColor="text1"/>
          <w:sz w:val="28"/>
          <w:szCs w:val="28"/>
          <w:lang w:val="ru-RU"/>
        </w:rPr>
        <w:t>页</w:t>
      </w:r>
      <w:r w:rsidRPr="00742A6B">
        <w:rPr>
          <w:rFonts w:eastAsia="SimSun"/>
          <w:color w:val="000000" w:themeColor="text1"/>
          <w:sz w:val="28"/>
          <w:szCs w:val="28"/>
          <w:lang w:val="ru-RU"/>
        </w:rPr>
        <w:t>.</w:t>
      </w:r>
      <w:r w:rsidRPr="00742A6B">
        <w:rPr>
          <w:rFonts w:eastAsia="Arial Unicode MS"/>
          <w:color w:val="000000" w:themeColor="text1"/>
          <w:sz w:val="28"/>
          <w:szCs w:val="28"/>
          <w:lang w:val="ru-RU"/>
        </w:rPr>
        <w:t xml:space="preserve"> (Чжоу Динго. Справочник иностранных топонимов / Чжоу Динго. – Пекин: Бизнес-издательство, 2003. – 910 с.) </w:t>
      </w:r>
    </w:p>
    <w:p w14:paraId="6178A2D6" w14:textId="29EC3D31" w:rsidR="00742A6B" w:rsidRPr="00742A6B" w:rsidRDefault="0021471D" w:rsidP="00742A6B">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曲广泳</w:t>
      </w:r>
      <w:r w:rsidRPr="00742A6B">
        <w:rPr>
          <w:rFonts w:eastAsia="SimSun"/>
          <w:i/>
          <w:color w:val="000000" w:themeColor="text1"/>
          <w:kern w:val="2"/>
          <w:sz w:val="28"/>
          <w:szCs w:val="28"/>
          <w:lang w:val="ru-RU"/>
        </w:rPr>
        <w:t xml:space="preserve">. </w:t>
      </w:r>
      <w:r w:rsidRPr="00742A6B">
        <w:rPr>
          <w:rFonts w:eastAsia="SimSun" w:hint="eastAsia"/>
          <w:color w:val="000000" w:themeColor="text1"/>
          <w:kern w:val="2"/>
          <w:sz w:val="28"/>
          <w:szCs w:val="28"/>
          <w:lang w:val="ru-RU"/>
        </w:rPr>
        <w:t>词汇</w:t>
      </w:r>
      <w:r w:rsidRPr="00742A6B">
        <w:rPr>
          <w:rFonts w:eastAsia="SimSun"/>
          <w:color w:val="000000" w:themeColor="text1"/>
          <w:kern w:val="2"/>
          <w:sz w:val="28"/>
          <w:szCs w:val="28"/>
          <w:lang w:val="ru-RU"/>
        </w:rPr>
        <w:t>文化伴随意义的差异与俄汉翻译</w:t>
      </w:r>
      <w:r w:rsidRPr="00742A6B">
        <w:rPr>
          <w:rFonts w:eastAsia="SimSun"/>
          <w:color w:val="000000" w:themeColor="text1"/>
          <w:kern w:val="2"/>
          <w:sz w:val="28"/>
          <w:szCs w:val="28"/>
          <w:lang w:val="ru-RU"/>
        </w:rPr>
        <w:t xml:space="preserve"> // </w:t>
      </w:r>
      <w:r w:rsidRPr="00742A6B">
        <w:rPr>
          <w:rFonts w:eastAsia="SimSun" w:hint="eastAsia"/>
          <w:color w:val="000000" w:themeColor="text1"/>
          <w:kern w:val="2"/>
          <w:sz w:val="28"/>
          <w:szCs w:val="28"/>
          <w:lang w:val="ru-RU"/>
        </w:rPr>
        <w:t>佳木斯</w:t>
      </w:r>
      <w:r w:rsidRPr="00742A6B">
        <w:rPr>
          <w:rFonts w:eastAsia="SimSun"/>
          <w:color w:val="000000" w:themeColor="text1"/>
          <w:kern w:val="2"/>
          <w:sz w:val="28"/>
          <w:szCs w:val="28"/>
          <w:lang w:val="ru-RU"/>
        </w:rPr>
        <w:t>大学社会</w:t>
      </w:r>
      <w:r w:rsidRPr="00742A6B">
        <w:rPr>
          <w:rFonts w:eastAsia="SimSun" w:hint="eastAsia"/>
          <w:color w:val="000000" w:themeColor="text1"/>
          <w:kern w:val="2"/>
          <w:sz w:val="28"/>
          <w:szCs w:val="28"/>
          <w:lang w:val="ru-RU"/>
        </w:rPr>
        <w:t>科学</w:t>
      </w:r>
      <w:r w:rsidRPr="00742A6B">
        <w:rPr>
          <w:rFonts w:eastAsia="SimSun"/>
          <w:color w:val="000000" w:themeColor="text1"/>
          <w:kern w:val="2"/>
          <w:sz w:val="28"/>
          <w:szCs w:val="28"/>
          <w:lang w:val="ru-RU"/>
        </w:rPr>
        <w:t>学报第</w:t>
      </w:r>
      <w:r w:rsidRPr="00742A6B">
        <w:rPr>
          <w:rFonts w:eastAsia="SimSun"/>
          <w:color w:val="000000" w:themeColor="text1"/>
          <w:kern w:val="2"/>
          <w:sz w:val="28"/>
          <w:szCs w:val="28"/>
          <w:lang w:val="ru-RU"/>
        </w:rPr>
        <w:t>3</w:t>
      </w:r>
      <w:r w:rsidRPr="00742A6B">
        <w:rPr>
          <w:rFonts w:eastAsia="SimSun" w:hint="eastAsia"/>
          <w:color w:val="000000" w:themeColor="text1"/>
          <w:kern w:val="2"/>
          <w:sz w:val="28"/>
          <w:szCs w:val="28"/>
          <w:lang w:val="ru-RU"/>
        </w:rPr>
        <w:t>期</w:t>
      </w:r>
      <w:r w:rsidRPr="00742A6B">
        <w:rPr>
          <w:rFonts w:eastAsia="SimSun"/>
          <w:color w:val="000000" w:themeColor="text1"/>
          <w:kern w:val="2"/>
          <w:sz w:val="28"/>
          <w:szCs w:val="28"/>
          <w:lang w:val="ru-RU"/>
        </w:rPr>
        <w:t>, 2009</w:t>
      </w:r>
      <w:r w:rsidRPr="00742A6B">
        <w:rPr>
          <w:rFonts w:eastAsia="SimSun" w:hint="eastAsia"/>
          <w:color w:val="000000" w:themeColor="text1"/>
          <w:kern w:val="2"/>
          <w:sz w:val="28"/>
          <w:szCs w:val="28"/>
          <w:lang w:val="ru-RU"/>
        </w:rPr>
        <w:t>年</w:t>
      </w:r>
      <w:r w:rsidRPr="00742A6B">
        <w:rPr>
          <w:rFonts w:eastAsia="SimSun"/>
          <w:color w:val="000000" w:themeColor="text1"/>
          <w:kern w:val="2"/>
          <w:sz w:val="28"/>
          <w:szCs w:val="28"/>
          <w:lang w:val="ru-RU"/>
        </w:rPr>
        <w:t>. (</w:t>
      </w:r>
      <w:proofErr w:type="spellStart"/>
      <w:r w:rsidRPr="00742A6B">
        <w:rPr>
          <w:rFonts w:eastAsia="Arial Unicode MS"/>
          <w:color w:val="000000" w:themeColor="text1"/>
          <w:sz w:val="28"/>
          <w:szCs w:val="28"/>
          <w:lang w:val="ru-RU"/>
        </w:rPr>
        <w:t>Цюй</w:t>
      </w:r>
      <w:proofErr w:type="spellEnd"/>
      <w:r w:rsidR="00742A6B" w:rsidRPr="00742A6B">
        <w:rPr>
          <w:rFonts w:eastAsia="Arial Unicode MS"/>
          <w:color w:val="000000" w:themeColor="text1"/>
          <w:sz w:val="28"/>
          <w:szCs w:val="28"/>
          <w:lang w:val="ru-RU"/>
        </w:rPr>
        <w:t>,</w:t>
      </w:r>
      <w:r w:rsidRPr="00742A6B">
        <w:rPr>
          <w:rFonts w:eastAsia="Arial Unicode MS"/>
          <w:color w:val="000000" w:themeColor="text1"/>
          <w:sz w:val="28"/>
          <w:szCs w:val="28"/>
          <w:lang w:val="ru-RU"/>
        </w:rPr>
        <w:t xml:space="preserve"> </w:t>
      </w:r>
      <w:proofErr w:type="spellStart"/>
      <w:r w:rsidRPr="00742A6B">
        <w:rPr>
          <w:rFonts w:eastAsia="Arial Unicode MS"/>
          <w:color w:val="000000" w:themeColor="text1"/>
          <w:sz w:val="28"/>
          <w:szCs w:val="28"/>
          <w:lang w:val="ru-RU"/>
        </w:rPr>
        <w:t>Гуанюн</w:t>
      </w:r>
      <w:proofErr w:type="spellEnd"/>
      <w:r w:rsidRPr="00742A6B">
        <w:rPr>
          <w:rFonts w:eastAsia="Arial Unicode MS"/>
          <w:color w:val="000000" w:themeColor="text1"/>
          <w:sz w:val="28"/>
          <w:szCs w:val="28"/>
          <w:lang w:val="ru-RU"/>
        </w:rPr>
        <w:t>. Разниц</w:t>
      </w:r>
      <w:r w:rsidR="00B027F8">
        <w:rPr>
          <w:rFonts w:eastAsia="Arial Unicode MS"/>
          <w:color w:val="000000" w:themeColor="text1"/>
          <w:sz w:val="28"/>
          <w:szCs w:val="28"/>
          <w:lang w:val="ru-RU"/>
        </w:rPr>
        <w:t>а культурного значения китайской и русской лексики и ее</w:t>
      </w:r>
      <w:r w:rsidRPr="00742A6B">
        <w:rPr>
          <w:rFonts w:eastAsia="Arial Unicode MS"/>
          <w:color w:val="000000" w:themeColor="text1"/>
          <w:sz w:val="28"/>
          <w:szCs w:val="28"/>
          <w:lang w:val="ru-RU"/>
        </w:rPr>
        <w:t xml:space="preserve"> перевод // Вестник общественных наук </w:t>
      </w:r>
      <w:proofErr w:type="spellStart"/>
      <w:r w:rsidRPr="00742A6B">
        <w:rPr>
          <w:rFonts w:eastAsia="Arial Unicode MS"/>
          <w:color w:val="000000" w:themeColor="text1"/>
          <w:sz w:val="28"/>
          <w:szCs w:val="28"/>
          <w:lang w:val="ru-RU"/>
        </w:rPr>
        <w:t>Цзямусыского</w:t>
      </w:r>
      <w:proofErr w:type="spellEnd"/>
      <w:r w:rsidRPr="00742A6B">
        <w:rPr>
          <w:rFonts w:eastAsia="Arial Unicode MS"/>
          <w:color w:val="000000" w:themeColor="text1"/>
          <w:sz w:val="28"/>
          <w:szCs w:val="28"/>
          <w:lang w:val="ru-RU"/>
        </w:rPr>
        <w:t xml:space="preserve"> университета. – 2009. – № 3. – С. 155-156.</w:t>
      </w:r>
    </w:p>
    <w:p w14:paraId="5129487D" w14:textId="77777777" w:rsidR="00742A6B" w:rsidRPr="00742A6B" w:rsidRDefault="0021471D" w:rsidP="00742A6B">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lastRenderedPageBreak/>
        <w:t>孙惜墨</w:t>
      </w:r>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俄语中无等值词汇及其翻译方法</w:t>
      </w:r>
      <w:r w:rsidRPr="00742A6B">
        <w:rPr>
          <w:rFonts w:eastAsia="SimSun"/>
          <w:color w:val="000000" w:themeColor="text1"/>
          <w:kern w:val="2"/>
          <w:sz w:val="28"/>
          <w:szCs w:val="28"/>
          <w:lang w:val="ru-RU"/>
        </w:rPr>
        <w:t xml:space="preserve">. </w:t>
      </w:r>
      <w:r w:rsidRPr="00742A6B">
        <w:rPr>
          <w:rFonts w:eastAsia="SimSun"/>
          <w:color w:val="000000" w:themeColor="text1"/>
          <w:kern w:val="2"/>
          <w:sz w:val="28"/>
          <w:szCs w:val="28"/>
          <w:lang w:val="ru-RU"/>
        </w:rPr>
        <w:t>河南大学硕士论文</w:t>
      </w:r>
      <w:r w:rsidRPr="00742A6B">
        <w:rPr>
          <w:rFonts w:eastAsia="SimSun"/>
          <w:color w:val="000000" w:themeColor="text1"/>
          <w:kern w:val="2"/>
          <w:sz w:val="28"/>
          <w:szCs w:val="28"/>
          <w:lang w:val="ru-RU"/>
        </w:rPr>
        <w:t>, 2015</w:t>
      </w:r>
      <w:r w:rsidRPr="00742A6B">
        <w:rPr>
          <w:rFonts w:eastAsia="SimSun"/>
          <w:color w:val="000000" w:themeColor="text1"/>
          <w:kern w:val="2"/>
          <w:sz w:val="28"/>
          <w:szCs w:val="28"/>
          <w:lang w:val="ru-RU"/>
        </w:rPr>
        <w:t>年</w:t>
      </w:r>
      <w:r w:rsidRPr="00742A6B">
        <w:rPr>
          <w:rFonts w:eastAsia="SimSun"/>
          <w:color w:val="000000" w:themeColor="text1"/>
          <w:kern w:val="2"/>
          <w:sz w:val="28"/>
          <w:szCs w:val="28"/>
          <w:lang w:val="ru-RU"/>
        </w:rPr>
        <w:t>64</w:t>
      </w:r>
      <w:r w:rsidRPr="00742A6B">
        <w:rPr>
          <w:rFonts w:eastAsia="SimSun"/>
          <w:color w:val="000000" w:themeColor="text1"/>
          <w:kern w:val="2"/>
          <w:sz w:val="28"/>
          <w:szCs w:val="28"/>
          <w:lang w:val="ru-RU"/>
        </w:rPr>
        <w:t>页</w:t>
      </w:r>
      <w:r w:rsidRPr="00742A6B">
        <w:rPr>
          <w:rFonts w:eastAsia="SimSun"/>
          <w:color w:val="000000" w:themeColor="text1"/>
          <w:kern w:val="2"/>
          <w:sz w:val="28"/>
          <w:szCs w:val="28"/>
          <w:lang w:val="ru-RU"/>
        </w:rPr>
        <w:t xml:space="preserve">. (Сунь, </w:t>
      </w:r>
      <w:proofErr w:type="spellStart"/>
      <w:r w:rsidRPr="00742A6B">
        <w:rPr>
          <w:rFonts w:eastAsia="SimSun"/>
          <w:color w:val="000000" w:themeColor="text1"/>
          <w:kern w:val="2"/>
          <w:sz w:val="28"/>
          <w:szCs w:val="28"/>
          <w:lang w:val="ru-RU"/>
        </w:rPr>
        <w:t>Симо</w:t>
      </w:r>
      <w:proofErr w:type="spellEnd"/>
      <w:r w:rsidRPr="00742A6B">
        <w:rPr>
          <w:rFonts w:eastAsia="SimSun"/>
          <w:color w:val="000000" w:themeColor="text1"/>
          <w:kern w:val="2"/>
          <w:sz w:val="28"/>
          <w:szCs w:val="28"/>
          <w:lang w:val="ru-RU"/>
        </w:rPr>
        <w:t xml:space="preserve">. Прием перевода </w:t>
      </w:r>
      <w:proofErr w:type="spellStart"/>
      <w:r w:rsidRPr="00742A6B">
        <w:rPr>
          <w:rFonts w:eastAsia="SimSun"/>
          <w:color w:val="000000" w:themeColor="text1"/>
          <w:kern w:val="2"/>
          <w:sz w:val="28"/>
          <w:szCs w:val="28"/>
          <w:lang w:val="ru-RU"/>
        </w:rPr>
        <w:t>безэквивалентной</w:t>
      </w:r>
      <w:proofErr w:type="spellEnd"/>
      <w:r w:rsidRPr="00742A6B">
        <w:rPr>
          <w:rFonts w:eastAsia="SimSun"/>
          <w:color w:val="000000" w:themeColor="text1"/>
          <w:kern w:val="2"/>
          <w:sz w:val="28"/>
          <w:szCs w:val="28"/>
          <w:lang w:val="ru-RU"/>
        </w:rPr>
        <w:t xml:space="preserve"> лексики на китайский язык, магистерская диссертация </w:t>
      </w:r>
      <w:proofErr w:type="spellStart"/>
      <w:r w:rsidRPr="00742A6B">
        <w:rPr>
          <w:rFonts w:eastAsia="SimSun"/>
          <w:color w:val="000000" w:themeColor="text1"/>
          <w:kern w:val="2"/>
          <w:sz w:val="28"/>
          <w:szCs w:val="28"/>
          <w:lang w:val="ru-RU"/>
        </w:rPr>
        <w:t>Хэнаньский</w:t>
      </w:r>
      <w:proofErr w:type="spellEnd"/>
      <w:r w:rsidRPr="00742A6B">
        <w:rPr>
          <w:rFonts w:eastAsia="SimSun"/>
          <w:color w:val="000000" w:themeColor="text1"/>
          <w:kern w:val="2"/>
          <w:sz w:val="28"/>
          <w:szCs w:val="28"/>
          <w:lang w:val="ru-RU"/>
        </w:rPr>
        <w:t xml:space="preserve"> университета, 2015. – 64 с.).</w:t>
      </w:r>
    </w:p>
    <w:p w14:paraId="3506C4D4" w14:textId="37CED082" w:rsidR="0021471D" w:rsidRPr="00742A6B" w:rsidRDefault="0021471D" w:rsidP="00742A6B">
      <w:pPr>
        <w:widowControl w:val="0"/>
        <w:numPr>
          <w:ilvl w:val="0"/>
          <w:numId w:val="7"/>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曲日清</w:t>
      </w:r>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俄汉称呼语比较</w:t>
      </w:r>
      <w:r w:rsidRPr="00742A6B">
        <w:rPr>
          <w:rFonts w:eastAsia="SimSun"/>
          <w:color w:val="000000" w:themeColor="text1"/>
          <w:kern w:val="2"/>
          <w:sz w:val="28"/>
          <w:szCs w:val="28"/>
          <w:lang w:val="ru-RU"/>
        </w:rPr>
        <w:t xml:space="preserve"> // </w:t>
      </w:r>
      <w:r w:rsidRPr="00742A6B">
        <w:rPr>
          <w:rFonts w:eastAsia="SimSun" w:hint="eastAsia"/>
          <w:color w:val="000000" w:themeColor="text1"/>
          <w:kern w:val="2"/>
          <w:sz w:val="28"/>
          <w:szCs w:val="28"/>
          <w:lang w:val="ru-RU"/>
        </w:rPr>
        <w:t>外语</w:t>
      </w:r>
      <w:r w:rsidRPr="00742A6B">
        <w:rPr>
          <w:rFonts w:eastAsia="SimSun"/>
          <w:color w:val="000000" w:themeColor="text1"/>
          <w:kern w:val="2"/>
          <w:sz w:val="28"/>
          <w:szCs w:val="28"/>
          <w:lang w:val="ru-RU"/>
        </w:rPr>
        <w:t>与外语教学第</w:t>
      </w:r>
      <w:r w:rsidRPr="00742A6B">
        <w:rPr>
          <w:rFonts w:eastAsia="SimSun"/>
          <w:color w:val="000000" w:themeColor="text1"/>
          <w:kern w:val="2"/>
          <w:sz w:val="28"/>
          <w:szCs w:val="28"/>
          <w:lang w:val="ru-RU"/>
        </w:rPr>
        <w:t>4</w:t>
      </w:r>
      <w:r w:rsidRPr="00742A6B">
        <w:rPr>
          <w:rFonts w:eastAsia="SimSun" w:hint="eastAsia"/>
          <w:color w:val="000000" w:themeColor="text1"/>
          <w:kern w:val="2"/>
          <w:sz w:val="28"/>
          <w:szCs w:val="28"/>
          <w:lang w:val="ru-RU"/>
        </w:rPr>
        <w:t>期</w:t>
      </w:r>
      <w:r w:rsidRPr="00742A6B">
        <w:rPr>
          <w:rFonts w:eastAsia="SimSun"/>
          <w:color w:val="000000" w:themeColor="text1"/>
          <w:kern w:val="2"/>
          <w:sz w:val="28"/>
          <w:szCs w:val="28"/>
          <w:lang w:val="ru-RU"/>
        </w:rPr>
        <w:t>, 1996</w:t>
      </w:r>
      <w:r w:rsidRPr="00742A6B">
        <w:rPr>
          <w:rFonts w:eastAsia="SimSun" w:hint="eastAsia"/>
          <w:color w:val="000000" w:themeColor="text1"/>
          <w:kern w:val="2"/>
          <w:sz w:val="28"/>
          <w:szCs w:val="28"/>
          <w:lang w:val="ru-RU"/>
        </w:rPr>
        <w:t>年</w:t>
      </w:r>
      <w:r w:rsidRPr="00742A6B">
        <w:rPr>
          <w:rFonts w:eastAsia="SimSun"/>
          <w:color w:val="000000" w:themeColor="text1"/>
          <w:kern w:val="2"/>
          <w:sz w:val="28"/>
          <w:szCs w:val="28"/>
          <w:lang w:val="ru-RU"/>
        </w:rPr>
        <w:t>. (</w:t>
      </w:r>
      <w:proofErr w:type="spellStart"/>
      <w:r w:rsidRPr="00742A6B">
        <w:rPr>
          <w:rFonts w:eastAsia="SimSun"/>
          <w:color w:val="000000" w:themeColor="text1"/>
          <w:kern w:val="2"/>
          <w:sz w:val="28"/>
          <w:szCs w:val="28"/>
          <w:lang w:val="ru-RU"/>
        </w:rPr>
        <w:t>Цюй</w:t>
      </w:r>
      <w:proofErr w:type="spellEnd"/>
      <w:r w:rsidR="00742A6B" w:rsidRPr="00742A6B">
        <w:rPr>
          <w:rFonts w:eastAsia="SimSun"/>
          <w:color w:val="000000" w:themeColor="text1"/>
          <w:kern w:val="2"/>
          <w:sz w:val="28"/>
          <w:szCs w:val="28"/>
          <w:lang w:val="ru-RU"/>
        </w:rPr>
        <w:t>,</w:t>
      </w:r>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Жицин</w:t>
      </w:r>
      <w:proofErr w:type="spellEnd"/>
      <w:r w:rsidRPr="00742A6B">
        <w:rPr>
          <w:rFonts w:eastAsia="SimSun"/>
          <w:color w:val="000000" w:themeColor="text1"/>
          <w:kern w:val="2"/>
          <w:sz w:val="28"/>
          <w:szCs w:val="28"/>
          <w:lang w:val="ru-RU"/>
        </w:rPr>
        <w:t>. Сравнен</w:t>
      </w:r>
      <w:r w:rsidR="00742A6B" w:rsidRPr="00742A6B">
        <w:rPr>
          <w:rFonts w:eastAsia="SimSun"/>
          <w:color w:val="000000" w:themeColor="text1"/>
          <w:kern w:val="2"/>
          <w:sz w:val="28"/>
          <w:szCs w:val="28"/>
          <w:lang w:val="ru-RU"/>
        </w:rPr>
        <w:t>ие русских и китайских обращений</w:t>
      </w:r>
      <w:r w:rsidRPr="00742A6B">
        <w:rPr>
          <w:rFonts w:eastAsia="SimSun"/>
          <w:color w:val="000000" w:themeColor="text1"/>
          <w:kern w:val="2"/>
          <w:sz w:val="28"/>
          <w:szCs w:val="28"/>
          <w:lang w:val="ru-RU"/>
        </w:rPr>
        <w:t xml:space="preserve"> // Иностранные языки и их преподавание. – 1996. – № 4. – С. 32-35.</w:t>
      </w:r>
    </w:p>
    <w:p w14:paraId="0BCA3404" w14:textId="77777777" w:rsidR="00EE3FAC" w:rsidRPr="00742A6B" w:rsidRDefault="00EE3FAC" w:rsidP="00EE3FAC">
      <w:pPr>
        <w:widowControl w:val="0"/>
        <w:spacing w:line="360" w:lineRule="auto"/>
        <w:jc w:val="both"/>
        <w:rPr>
          <w:rFonts w:eastAsia="Arial Unicode MS"/>
          <w:color w:val="000000" w:themeColor="text1"/>
          <w:sz w:val="28"/>
          <w:szCs w:val="28"/>
          <w:lang w:val="ru-RU"/>
        </w:rPr>
      </w:pPr>
    </w:p>
    <w:p w14:paraId="328AB3C6" w14:textId="77777777" w:rsidR="00FD1C05" w:rsidRPr="00742A6B" w:rsidRDefault="00FD1C05" w:rsidP="00E4768D">
      <w:pPr>
        <w:pStyle w:val="1"/>
        <w:spacing w:before="120" w:beforeAutospacing="0" w:after="120" w:afterAutospacing="0" w:line="360" w:lineRule="auto"/>
        <w:jc w:val="center"/>
        <w:rPr>
          <w:rFonts w:eastAsiaTheme="minorEastAsia"/>
          <w:color w:val="000000" w:themeColor="text1"/>
          <w:sz w:val="30"/>
          <w:szCs w:val="30"/>
        </w:rPr>
      </w:pPr>
      <w:bookmarkStart w:id="32" w:name="_Toc516845525"/>
      <w:r w:rsidRPr="00742A6B">
        <w:rPr>
          <w:rFonts w:eastAsiaTheme="minorEastAsia"/>
          <w:color w:val="000000" w:themeColor="text1"/>
          <w:sz w:val="30"/>
          <w:szCs w:val="30"/>
        </w:rPr>
        <w:t>Список словарей и сборников паремий и их сокращенных наименований</w:t>
      </w:r>
      <w:bookmarkEnd w:id="32"/>
    </w:p>
    <w:p w14:paraId="576D786A" w14:textId="77777777" w:rsidR="00D127A1" w:rsidRPr="00742A6B" w:rsidRDefault="00D127A1" w:rsidP="00AC4895">
      <w:pPr>
        <w:pStyle w:val="a3"/>
        <w:numPr>
          <w:ilvl w:val="0"/>
          <w:numId w:val="6"/>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Азимов, Э. Г., Щукин, А. Н. </w:t>
      </w:r>
      <w:r w:rsidRPr="00742A6B">
        <w:rPr>
          <w:color w:val="000000" w:themeColor="text1"/>
          <w:sz w:val="28"/>
          <w:szCs w:val="28"/>
          <w:lang w:val="ru-RU"/>
        </w:rPr>
        <w:t>Новый словарь методических терминов и понятий (теория и практика обучения языкам). – М.: ИКАР, 2009. – 448 с.</w:t>
      </w:r>
    </w:p>
    <w:p w14:paraId="1DB170F9" w14:textId="77777777" w:rsidR="00D127A1" w:rsidRPr="00742A6B" w:rsidRDefault="00D127A1" w:rsidP="003B69CC">
      <w:pPr>
        <w:widowControl w:val="0"/>
        <w:numPr>
          <w:ilvl w:val="0"/>
          <w:numId w:val="6"/>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Ахманова, О.С.</w:t>
      </w:r>
      <w:r w:rsidRPr="00742A6B">
        <w:rPr>
          <w:rFonts w:eastAsia="SimSun"/>
          <w:color w:val="000000" w:themeColor="text1"/>
          <w:kern w:val="2"/>
          <w:sz w:val="28"/>
          <w:szCs w:val="28"/>
          <w:lang w:val="ru-RU"/>
        </w:rPr>
        <w:t xml:space="preserve"> Словарь лингвистических терминов. – М.: </w:t>
      </w:r>
      <w:proofErr w:type="spellStart"/>
      <w:r w:rsidRPr="00742A6B">
        <w:rPr>
          <w:rFonts w:eastAsia="SimSun"/>
          <w:color w:val="000000" w:themeColor="text1"/>
          <w:kern w:val="2"/>
          <w:sz w:val="28"/>
          <w:szCs w:val="28"/>
          <w:lang w:val="ru-RU"/>
        </w:rPr>
        <w:t>Либроком</w:t>
      </w:r>
      <w:proofErr w:type="spellEnd"/>
      <w:r w:rsidRPr="00742A6B">
        <w:rPr>
          <w:rFonts w:eastAsia="SimSun"/>
          <w:color w:val="000000" w:themeColor="text1"/>
          <w:kern w:val="2"/>
          <w:sz w:val="28"/>
          <w:szCs w:val="28"/>
          <w:lang w:val="ru-RU"/>
        </w:rPr>
        <w:t>, 2010. – 571 с.</w:t>
      </w:r>
    </w:p>
    <w:p w14:paraId="3B47BA9A" w14:textId="77777777" w:rsidR="00D127A1" w:rsidRPr="00742A6B" w:rsidRDefault="00D127A1" w:rsidP="003B69CC">
      <w:pPr>
        <w:widowControl w:val="0"/>
        <w:numPr>
          <w:ilvl w:val="0"/>
          <w:numId w:val="6"/>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Балакай, А.Г. </w:t>
      </w:r>
      <w:r w:rsidRPr="00742A6B">
        <w:rPr>
          <w:rFonts w:eastAsia="SimSun"/>
          <w:color w:val="000000" w:themeColor="text1"/>
          <w:kern w:val="2"/>
          <w:sz w:val="28"/>
          <w:szCs w:val="28"/>
          <w:lang w:val="ru-RU"/>
        </w:rPr>
        <w:t xml:space="preserve">Словарь русского речевого этикета. – М.: АСТ-ПРЕСС, 2001. – 672 с. </w:t>
      </w:r>
    </w:p>
    <w:p w14:paraId="49CE7DFC" w14:textId="77777777" w:rsidR="00D127A1" w:rsidRPr="00742A6B" w:rsidRDefault="00D127A1" w:rsidP="00AC4895">
      <w:pPr>
        <w:pStyle w:val="a3"/>
        <w:numPr>
          <w:ilvl w:val="0"/>
          <w:numId w:val="6"/>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В. Н. Ярцева. </w:t>
      </w:r>
      <w:r w:rsidRPr="00742A6B">
        <w:rPr>
          <w:color w:val="000000" w:themeColor="text1"/>
          <w:sz w:val="28"/>
          <w:szCs w:val="28"/>
          <w:lang w:val="ru-RU"/>
        </w:rPr>
        <w:t>Лингвистический энциклопедический словарь. / В. Н. Ярцева. — М.: Советская энциклопедия, 1990.-5987 с.</w:t>
      </w:r>
    </w:p>
    <w:p w14:paraId="11C416CC" w14:textId="77777777" w:rsidR="00D127A1" w:rsidRPr="00742A6B" w:rsidRDefault="00D127A1" w:rsidP="003B69CC">
      <w:pPr>
        <w:widowControl w:val="0"/>
        <w:numPr>
          <w:ilvl w:val="0"/>
          <w:numId w:val="6"/>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Даль, В.И.</w:t>
      </w:r>
      <w:r w:rsidRPr="00742A6B">
        <w:rPr>
          <w:rFonts w:eastAsia="SimSun"/>
          <w:color w:val="000000" w:themeColor="text1"/>
          <w:kern w:val="2"/>
          <w:sz w:val="28"/>
          <w:szCs w:val="28"/>
          <w:lang w:val="ru-RU"/>
        </w:rPr>
        <w:t xml:space="preserve"> Толковый словарь живого великорусского языка: в 4 т. Т. 3. – М.: Тип. М.О. Вольфа,1981. – 584 с.</w:t>
      </w:r>
    </w:p>
    <w:p w14:paraId="2AAB5951" w14:textId="77777777" w:rsidR="00D127A1" w:rsidRPr="00742A6B" w:rsidRDefault="00D127A1" w:rsidP="003B69CC">
      <w:pPr>
        <w:widowControl w:val="0"/>
        <w:numPr>
          <w:ilvl w:val="0"/>
          <w:numId w:val="6"/>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Комлев, Н. Г. </w:t>
      </w:r>
      <w:r w:rsidRPr="00742A6B">
        <w:rPr>
          <w:rFonts w:eastAsia="SimSun"/>
          <w:color w:val="000000" w:themeColor="text1"/>
          <w:kern w:val="2"/>
          <w:sz w:val="28"/>
          <w:szCs w:val="28"/>
          <w:lang w:val="ru-RU"/>
        </w:rPr>
        <w:t>Словарь иностранных слов. – М.: ЭКСМО, 2006. – 669 с.</w:t>
      </w:r>
    </w:p>
    <w:p w14:paraId="0A8E3DAA" w14:textId="01116AD7" w:rsidR="00D127A1" w:rsidRPr="00742A6B" w:rsidRDefault="00964780" w:rsidP="003B69CC">
      <w:pPr>
        <w:pStyle w:val="a3"/>
        <w:numPr>
          <w:ilvl w:val="0"/>
          <w:numId w:val="6"/>
        </w:numPr>
        <w:spacing w:line="360" w:lineRule="auto"/>
        <w:ind w:firstLineChars="0"/>
        <w:jc w:val="both"/>
        <w:rPr>
          <w:color w:val="000000" w:themeColor="text1"/>
          <w:sz w:val="28"/>
          <w:szCs w:val="28"/>
          <w:lang w:val="ru-RU"/>
        </w:rPr>
      </w:pPr>
      <w:r w:rsidRPr="00742A6B">
        <w:rPr>
          <w:color w:val="000000" w:themeColor="text1"/>
          <w:sz w:val="28"/>
          <w:szCs w:val="28"/>
          <w:lang w:val="ru-RU"/>
        </w:rPr>
        <w:t>С</w:t>
      </w:r>
      <w:r w:rsidR="00D127A1" w:rsidRPr="00742A6B">
        <w:rPr>
          <w:color w:val="000000" w:themeColor="text1"/>
          <w:sz w:val="28"/>
          <w:szCs w:val="28"/>
          <w:lang w:val="ru-RU"/>
        </w:rPr>
        <w:t>ловарь русского языка: в 4 т. / А.П.</w:t>
      </w:r>
      <w:r w:rsidRPr="00742A6B">
        <w:rPr>
          <w:color w:val="000000" w:themeColor="text1"/>
          <w:sz w:val="28"/>
          <w:szCs w:val="28"/>
          <w:lang w:val="ru-RU"/>
        </w:rPr>
        <w:t> </w:t>
      </w:r>
      <w:r w:rsidR="00D127A1" w:rsidRPr="00742A6B">
        <w:rPr>
          <w:color w:val="000000" w:themeColor="text1"/>
          <w:sz w:val="28"/>
          <w:szCs w:val="28"/>
          <w:lang w:val="ru-RU"/>
        </w:rPr>
        <w:t xml:space="preserve">Евгеньева. – М.: Русский язык, 1999. – 2985 с. </w:t>
      </w:r>
    </w:p>
    <w:p w14:paraId="0DE04FF1" w14:textId="77777777" w:rsidR="00D127A1" w:rsidRPr="00742A6B" w:rsidRDefault="00D127A1" w:rsidP="003B69CC">
      <w:pPr>
        <w:widowControl w:val="0"/>
        <w:numPr>
          <w:ilvl w:val="0"/>
          <w:numId w:val="6"/>
        </w:numPr>
        <w:spacing w:line="360" w:lineRule="auto"/>
        <w:jc w:val="both"/>
        <w:rPr>
          <w:rFonts w:eastAsia="SimSun"/>
          <w:color w:val="000000" w:themeColor="text1"/>
          <w:kern w:val="2"/>
          <w:sz w:val="28"/>
          <w:szCs w:val="28"/>
          <w:lang w:val="ru-RU"/>
        </w:rPr>
      </w:pPr>
      <w:proofErr w:type="spellStart"/>
      <w:r w:rsidRPr="00742A6B">
        <w:rPr>
          <w:rFonts w:eastAsia="SimSun"/>
          <w:i/>
          <w:color w:val="000000" w:themeColor="text1"/>
          <w:kern w:val="2"/>
          <w:sz w:val="28"/>
          <w:szCs w:val="28"/>
          <w:lang w:val="ru-RU"/>
        </w:rPr>
        <w:t>Нелюбин</w:t>
      </w:r>
      <w:proofErr w:type="spellEnd"/>
      <w:r w:rsidRPr="00742A6B">
        <w:rPr>
          <w:rFonts w:eastAsia="SimSun"/>
          <w:i/>
          <w:color w:val="000000" w:themeColor="text1"/>
          <w:kern w:val="2"/>
          <w:sz w:val="28"/>
          <w:szCs w:val="28"/>
          <w:lang w:val="ru-RU"/>
        </w:rPr>
        <w:t>,</w:t>
      </w:r>
      <w:r w:rsidRPr="00742A6B">
        <w:rPr>
          <w:rFonts w:eastAsia="SimSun"/>
          <w:i/>
          <w:color w:val="000000" w:themeColor="text1"/>
          <w:kern w:val="2"/>
          <w:sz w:val="28"/>
          <w:szCs w:val="28"/>
          <w:lang w:val="ru-RU"/>
        </w:rPr>
        <w:tab/>
      </w:r>
      <w:proofErr w:type="spellStart"/>
      <w:r w:rsidRPr="00742A6B">
        <w:rPr>
          <w:rFonts w:eastAsia="SimSun"/>
          <w:i/>
          <w:color w:val="000000" w:themeColor="text1"/>
          <w:kern w:val="2"/>
          <w:sz w:val="28"/>
          <w:szCs w:val="28"/>
          <w:lang w:val="ru-RU"/>
        </w:rPr>
        <w:t>Л.Л</w:t>
      </w:r>
      <w:proofErr w:type="spellEnd"/>
      <w:r w:rsidRPr="00742A6B">
        <w:rPr>
          <w:rFonts w:eastAsia="SimSun"/>
          <w:i/>
          <w:color w:val="000000" w:themeColor="text1"/>
          <w:kern w:val="2"/>
          <w:sz w:val="28"/>
          <w:szCs w:val="28"/>
          <w:lang w:val="ru-RU"/>
        </w:rPr>
        <w:t xml:space="preserve">. </w:t>
      </w:r>
      <w:r w:rsidRPr="00742A6B">
        <w:rPr>
          <w:rFonts w:eastAsia="SimSun"/>
          <w:color w:val="000000" w:themeColor="text1"/>
          <w:kern w:val="2"/>
          <w:sz w:val="28"/>
          <w:szCs w:val="28"/>
          <w:lang w:val="ru-RU"/>
        </w:rPr>
        <w:t xml:space="preserve">Толковый </w:t>
      </w:r>
      <w:proofErr w:type="spellStart"/>
      <w:r w:rsidRPr="00742A6B">
        <w:rPr>
          <w:rFonts w:eastAsia="SimSun"/>
          <w:color w:val="000000" w:themeColor="text1"/>
          <w:kern w:val="2"/>
          <w:sz w:val="28"/>
          <w:szCs w:val="28"/>
          <w:lang w:val="ru-RU"/>
        </w:rPr>
        <w:t>переводоведческий</w:t>
      </w:r>
      <w:proofErr w:type="spellEnd"/>
      <w:r w:rsidRPr="00742A6B">
        <w:rPr>
          <w:rFonts w:eastAsia="SimSun"/>
          <w:color w:val="000000" w:themeColor="text1"/>
          <w:kern w:val="2"/>
          <w:sz w:val="28"/>
          <w:szCs w:val="28"/>
          <w:lang w:val="ru-RU"/>
        </w:rPr>
        <w:t xml:space="preserve"> словарь. 6-е изд. – М.: Флинта: Наука, 2009. – 320 с.</w:t>
      </w:r>
    </w:p>
    <w:p w14:paraId="71679854" w14:textId="77777777" w:rsidR="00D127A1" w:rsidRPr="00742A6B" w:rsidRDefault="00D127A1" w:rsidP="003B69CC">
      <w:pPr>
        <w:pStyle w:val="a3"/>
        <w:numPr>
          <w:ilvl w:val="0"/>
          <w:numId w:val="6"/>
        </w:numPr>
        <w:spacing w:line="360" w:lineRule="auto"/>
        <w:ind w:firstLineChars="0"/>
        <w:jc w:val="both"/>
        <w:rPr>
          <w:color w:val="000000" w:themeColor="text1"/>
          <w:sz w:val="28"/>
          <w:szCs w:val="28"/>
          <w:lang w:val="ru-RU"/>
        </w:rPr>
      </w:pPr>
      <w:r w:rsidRPr="00742A6B">
        <w:rPr>
          <w:i/>
          <w:color w:val="000000" w:themeColor="text1"/>
          <w:sz w:val="28"/>
          <w:szCs w:val="28"/>
          <w:lang w:val="ru-RU"/>
        </w:rPr>
        <w:t xml:space="preserve">Подольская, Н. В. </w:t>
      </w:r>
      <w:r w:rsidRPr="00742A6B">
        <w:rPr>
          <w:color w:val="000000" w:themeColor="text1"/>
          <w:sz w:val="28"/>
          <w:szCs w:val="28"/>
          <w:lang w:val="ru-RU"/>
        </w:rPr>
        <w:t>Словарь русской ономастической терминологии (СРОТ). – М.: Наука, 1988. – 198 с.</w:t>
      </w:r>
    </w:p>
    <w:p w14:paraId="74A82838" w14:textId="77777777" w:rsidR="00FD1C05" w:rsidRPr="00742A6B" w:rsidRDefault="00FD1C05" w:rsidP="00E4768D">
      <w:pPr>
        <w:pStyle w:val="1"/>
        <w:spacing w:before="120" w:beforeAutospacing="0" w:after="120" w:afterAutospacing="0" w:line="360" w:lineRule="auto"/>
        <w:jc w:val="center"/>
        <w:rPr>
          <w:color w:val="000000" w:themeColor="text1"/>
          <w:sz w:val="30"/>
          <w:szCs w:val="30"/>
        </w:rPr>
      </w:pPr>
      <w:bookmarkStart w:id="33" w:name="_Toc516845526"/>
      <w:r w:rsidRPr="00742A6B">
        <w:rPr>
          <w:color w:val="000000" w:themeColor="text1"/>
          <w:sz w:val="30"/>
          <w:szCs w:val="30"/>
        </w:rPr>
        <w:t>Электронные ресурсы</w:t>
      </w:r>
      <w:bookmarkEnd w:id="33"/>
      <w:r w:rsidRPr="00742A6B">
        <w:rPr>
          <w:color w:val="000000" w:themeColor="text1"/>
          <w:sz w:val="30"/>
          <w:szCs w:val="30"/>
        </w:rPr>
        <w:t xml:space="preserve"> </w:t>
      </w:r>
    </w:p>
    <w:p w14:paraId="721BF4B6" w14:textId="77777777" w:rsidR="00FD1C05" w:rsidRPr="00742A6B" w:rsidRDefault="00FD1C05" w:rsidP="003B69CC">
      <w:pPr>
        <w:widowControl w:val="0"/>
        <w:numPr>
          <w:ilvl w:val="0"/>
          <w:numId w:val="5"/>
        </w:numPr>
        <w:spacing w:line="360" w:lineRule="auto"/>
        <w:jc w:val="both"/>
        <w:rPr>
          <w:rFonts w:eastAsia="SimSun"/>
          <w:color w:val="000000" w:themeColor="text1"/>
          <w:kern w:val="2"/>
          <w:sz w:val="28"/>
          <w:szCs w:val="28"/>
        </w:rPr>
      </w:pPr>
      <w:r w:rsidRPr="00742A6B">
        <w:rPr>
          <w:rFonts w:eastAsia="SimSun"/>
          <w:i/>
          <w:color w:val="000000" w:themeColor="text1"/>
          <w:kern w:val="2"/>
          <w:sz w:val="28"/>
          <w:szCs w:val="28"/>
          <w:lang w:val="ru-RU"/>
        </w:rPr>
        <w:lastRenderedPageBreak/>
        <w:t>Алексеева, М.Л.</w:t>
      </w:r>
      <w:r w:rsidRPr="00742A6B">
        <w:rPr>
          <w:rFonts w:eastAsia="SimSun"/>
          <w:color w:val="000000" w:themeColor="text1"/>
          <w:kern w:val="2"/>
          <w:sz w:val="28"/>
          <w:szCs w:val="28"/>
          <w:lang w:val="ru-RU"/>
        </w:rPr>
        <w:t xml:space="preserve"> Научные дискуссии начала ХХI столетия: проблема непереводимости в компаративистике // Педагогическое образование в России. </w:t>
      </w:r>
      <w:r w:rsidRPr="00742A6B">
        <w:rPr>
          <w:rFonts w:eastAsia="SimSun"/>
          <w:color w:val="000000" w:themeColor="text1"/>
          <w:kern w:val="2"/>
          <w:sz w:val="28"/>
          <w:szCs w:val="28"/>
        </w:rPr>
        <w:t xml:space="preserve">2014. № 6. URL: </w:t>
      </w:r>
      <w:hyperlink r:id="rId15" w:history="1">
        <w:r w:rsidRPr="00742A6B">
          <w:rPr>
            <w:rStyle w:val="ab"/>
            <w:rFonts w:eastAsia="SimSun"/>
            <w:color w:val="000000" w:themeColor="text1"/>
            <w:kern w:val="2"/>
            <w:sz w:val="28"/>
            <w:szCs w:val="28"/>
          </w:rPr>
          <w:t>https://cyberleninka.ru/article/n/nauchnye-diskussii-n achala-hhi-stoletiya-problema-neperevodimosti-v-komparativistike</w:t>
        </w:r>
      </w:hyperlink>
      <w:r w:rsidRPr="00742A6B">
        <w:rPr>
          <w:rFonts w:eastAsia="SimSun"/>
          <w:color w:val="000000" w:themeColor="text1"/>
          <w:kern w:val="2"/>
          <w:sz w:val="28"/>
          <w:szCs w:val="28"/>
        </w:rPr>
        <w:t xml:space="preserve"> (</w:t>
      </w:r>
      <w:r w:rsidRPr="00742A6B">
        <w:rPr>
          <w:rFonts w:eastAsia="SimSun"/>
          <w:color w:val="000000" w:themeColor="text1"/>
          <w:kern w:val="2"/>
          <w:sz w:val="28"/>
          <w:szCs w:val="28"/>
          <w:lang w:val="ru-RU"/>
        </w:rPr>
        <w:t>дата</w:t>
      </w:r>
      <w:r w:rsidRPr="00742A6B">
        <w:rPr>
          <w:rFonts w:eastAsia="SimSun"/>
          <w:color w:val="000000" w:themeColor="text1"/>
          <w:kern w:val="2"/>
          <w:sz w:val="28"/>
          <w:szCs w:val="28"/>
        </w:rPr>
        <w:t xml:space="preserve"> </w:t>
      </w:r>
      <w:r w:rsidRPr="00742A6B">
        <w:rPr>
          <w:rFonts w:eastAsia="SimSun"/>
          <w:color w:val="000000" w:themeColor="text1"/>
          <w:kern w:val="2"/>
          <w:sz w:val="28"/>
          <w:szCs w:val="28"/>
          <w:lang w:val="ru-RU"/>
        </w:rPr>
        <w:t>обращения</w:t>
      </w:r>
      <w:r w:rsidRPr="00742A6B">
        <w:rPr>
          <w:rFonts w:eastAsia="SimSun"/>
          <w:color w:val="000000" w:themeColor="text1"/>
          <w:kern w:val="2"/>
          <w:sz w:val="28"/>
          <w:szCs w:val="28"/>
        </w:rPr>
        <w:t>: 23.01.2018)</w:t>
      </w:r>
    </w:p>
    <w:p w14:paraId="3587DA70" w14:textId="77777777" w:rsidR="00FD1C05" w:rsidRPr="00742A6B" w:rsidRDefault="00FD1C05" w:rsidP="003B69CC">
      <w:pPr>
        <w:widowControl w:val="0"/>
        <w:numPr>
          <w:ilvl w:val="0"/>
          <w:numId w:val="5"/>
        </w:numPr>
        <w:spacing w:line="360" w:lineRule="auto"/>
        <w:jc w:val="both"/>
        <w:rPr>
          <w:rFonts w:eastAsia="SimSun"/>
          <w:i/>
          <w:color w:val="000000" w:themeColor="text1"/>
          <w:kern w:val="2"/>
          <w:sz w:val="28"/>
          <w:szCs w:val="28"/>
          <w:lang w:val="ru-RU"/>
        </w:rPr>
      </w:pPr>
      <w:r w:rsidRPr="00742A6B">
        <w:rPr>
          <w:rFonts w:eastAsia="SimSun"/>
          <w:i/>
          <w:color w:val="000000" w:themeColor="text1"/>
          <w:kern w:val="2"/>
          <w:sz w:val="28"/>
          <w:szCs w:val="28"/>
          <w:lang w:val="ru-RU"/>
        </w:rPr>
        <w:t xml:space="preserve">Васильев, А.Д. </w:t>
      </w:r>
      <w:r w:rsidRPr="00742A6B">
        <w:rPr>
          <w:rFonts w:eastAsia="SimSun"/>
          <w:color w:val="000000" w:themeColor="text1"/>
          <w:kern w:val="2"/>
          <w:sz w:val="28"/>
          <w:szCs w:val="28"/>
          <w:lang w:val="ru-RU"/>
        </w:rPr>
        <w:t xml:space="preserve">Эволюция доминирующего вокатива как </w:t>
      </w:r>
      <w:proofErr w:type="spellStart"/>
      <w:r w:rsidRPr="00742A6B">
        <w:rPr>
          <w:rFonts w:eastAsia="SimSun"/>
          <w:color w:val="000000" w:themeColor="text1"/>
          <w:kern w:val="2"/>
          <w:sz w:val="28"/>
          <w:szCs w:val="28"/>
          <w:lang w:val="ru-RU"/>
        </w:rPr>
        <w:t>социокультурныи</w:t>
      </w:r>
      <w:proofErr w:type="spellEnd"/>
      <w:r w:rsidRPr="00742A6B">
        <w:rPr>
          <w:rFonts w:eastAsia="SimSun"/>
          <w:color w:val="000000" w:themeColor="text1"/>
          <w:kern w:val="2"/>
          <w:sz w:val="28"/>
          <w:szCs w:val="28"/>
          <w:lang w:val="ru-RU"/>
        </w:rPr>
        <w:t xml:space="preserve">̆ феномен // Вестник Красноярск. гос. </w:t>
      </w:r>
      <w:proofErr w:type="spellStart"/>
      <w:r w:rsidRPr="00742A6B">
        <w:rPr>
          <w:rFonts w:eastAsia="SimSun"/>
          <w:color w:val="000000" w:themeColor="text1"/>
          <w:kern w:val="2"/>
          <w:sz w:val="28"/>
          <w:szCs w:val="28"/>
          <w:lang w:val="ru-RU"/>
        </w:rPr>
        <w:t>пед</w:t>
      </w:r>
      <w:proofErr w:type="spellEnd"/>
      <w:r w:rsidRPr="00742A6B">
        <w:rPr>
          <w:rFonts w:eastAsia="SimSun"/>
          <w:color w:val="000000" w:themeColor="text1"/>
          <w:kern w:val="2"/>
          <w:sz w:val="28"/>
          <w:szCs w:val="28"/>
          <w:lang w:val="ru-RU"/>
        </w:rPr>
        <w:t xml:space="preserve">. ун-та. – 2008. – № 2. – С. 87-89. Режим доступа: </w:t>
      </w:r>
      <w:proofErr w:type="spellStart"/>
      <w:r w:rsidRPr="00742A6B">
        <w:rPr>
          <w:rFonts w:eastAsia="SimSun"/>
          <w:color w:val="000000" w:themeColor="text1"/>
          <w:kern w:val="2"/>
          <w:sz w:val="28"/>
          <w:szCs w:val="28"/>
          <w:lang w:val="ru-RU"/>
        </w:rPr>
        <w:t>https</w:t>
      </w:r>
      <w:proofErr w:type="spellEnd"/>
      <w:r w:rsidRPr="00742A6B">
        <w:rPr>
          <w:rFonts w:eastAsia="SimSun"/>
          <w:color w:val="000000" w:themeColor="text1"/>
          <w:kern w:val="2"/>
          <w:sz w:val="28"/>
          <w:szCs w:val="28"/>
          <w:lang w:val="ru-RU"/>
        </w:rPr>
        <w:t>://</w:t>
      </w:r>
      <w:proofErr w:type="spellStart"/>
      <w:r w:rsidRPr="00742A6B">
        <w:rPr>
          <w:rFonts w:eastAsia="SimSun"/>
          <w:color w:val="000000" w:themeColor="text1"/>
          <w:kern w:val="2"/>
          <w:sz w:val="28"/>
          <w:szCs w:val="28"/>
          <w:lang w:val="ru-RU"/>
        </w:rPr>
        <w:t>cyberleninka.ru</w:t>
      </w:r>
      <w:proofErr w:type="spellEnd"/>
      <w:r w:rsidRPr="00742A6B">
        <w:rPr>
          <w:rFonts w:eastAsia="SimSun"/>
          <w:color w:val="000000" w:themeColor="text1"/>
          <w:kern w:val="2"/>
          <w:sz w:val="28"/>
          <w:szCs w:val="28"/>
          <w:lang w:val="ru-RU"/>
        </w:rPr>
        <w:t>/</w:t>
      </w:r>
      <w:proofErr w:type="spellStart"/>
      <w:r w:rsidRPr="00742A6B">
        <w:rPr>
          <w:rFonts w:eastAsia="SimSun"/>
          <w:color w:val="000000" w:themeColor="text1"/>
          <w:kern w:val="2"/>
          <w:sz w:val="28"/>
          <w:szCs w:val="28"/>
          <w:lang w:val="ru-RU"/>
        </w:rPr>
        <w:t>article</w:t>
      </w:r>
      <w:proofErr w:type="spellEnd"/>
      <w:r w:rsidRPr="00742A6B">
        <w:rPr>
          <w:rFonts w:eastAsia="SimSun"/>
          <w:color w:val="000000" w:themeColor="text1"/>
          <w:kern w:val="2"/>
          <w:sz w:val="28"/>
          <w:szCs w:val="28"/>
          <w:lang w:val="ru-RU"/>
        </w:rPr>
        <w:t>/n/</w:t>
      </w:r>
      <w:proofErr w:type="spellStart"/>
      <w:r w:rsidRPr="00742A6B">
        <w:rPr>
          <w:rFonts w:eastAsia="SimSun"/>
          <w:color w:val="000000" w:themeColor="text1"/>
          <w:kern w:val="2"/>
          <w:sz w:val="28"/>
          <w:szCs w:val="28"/>
          <w:lang w:val="ru-RU"/>
        </w:rPr>
        <w:t>evolyutsiya-dominiruyu</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sche</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go-vokativa-kak-sotsiokulturnyy</w:t>
      </w:r>
      <w:proofErr w:type="spellEnd"/>
      <w:r w:rsidRPr="00742A6B">
        <w:rPr>
          <w:rFonts w:eastAsia="SimSun"/>
          <w:color w:val="000000" w:themeColor="text1"/>
          <w:kern w:val="2"/>
          <w:sz w:val="28"/>
          <w:szCs w:val="28"/>
          <w:lang w:val="ru-RU"/>
        </w:rPr>
        <w:t xml:space="preserve">- </w:t>
      </w:r>
      <w:proofErr w:type="spellStart"/>
      <w:r w:rsidRPr="00742A6B">
        <w:rPr>
          <w:rFonts w:eastAsia="SimSun"/>
          <w:color w:val="000000" w:themeColor="text1"/>
          <w:kern w:val="2"/>
          <w:sz w:val="28"/>
          <w:szCs w:val="28"/>
          <w:lang w:val="ru-RU"/>
        </w:rPr>
        <w:t>fenomen</w:t>
      </w:r>
      <w:proofErr w:type="spellEnd"/>
      <w:r w:rsidRPr="00742A6B">
        <w:rPr>
          <w:rFonts w:eastAsia="SimSun"/>
          <w:color w:val="000000" w:themeColor="text1"/>
          <w:kern w:val="2"/>
          <w:sz w:val="28"/>
          <w:szCs w:val="28"/>
          <w:lang w:val="ru-RU"/>
        </w:rPr>
        <w:t xml:space="preserve"> (Дата обращения: 16.12.2017.)</w:t>
      </w:r>
    </w:p>
    <w:p w14:paraId="37D3B8F4" w14:textId="77777777" w:rsidR="00FD1C05" w:rsidRPr="00742A6B" w:rsidRDefault="00FD1C05" w:rsidP="003B69CC">
      <w:pPr>
        <w:widowControl w:val="0"/>
        <w:numPr>
          <w:ilvl w:val="0"/>
          <w:numId w:val="5"/>
        </w:numPr>
        <w:spacing w:line="360" w:lineRule="auto"/>
        <w:jc w:val="both"/>
        <w:rPr>
          <w:rFonts w:eastAsia="SimSun"/>
          <w:color w:val="000000" w:themeColor="text1"/>
          <w:kern w:val="2"/>
          <w:sz w:val="28"/>
          <w:szCs w:val="28"/>
          <w:lang w:val="ru-RU"/>
        </w:rPr>
      </w:pPr>
      <w:r w:rsidRPr="00742A6B">
        <w:rPr>
          <w:rFonts w:eastAsia="SimSun"/>
          <w:i/>
          <w:color w:val="000000" w:themeColor="text1"/>
          <w:kern w:val="2"/>
          <w:sz w:val="28"/>
          <w:szCs w:val="28"/>
          <w:lang w:val="ru-RU"/>
        </w:rPr>
        <w:t xml:space="preserve">Григорьева, Г.Е. </w:t>
      </w:r>
      <w:r w:rsidRPr="00742A6B">
        <w:rPr>
          <w:rFonts w:eastAsia="SimSun"/>
          <w:color w:val="000000" w:themeColor="text1"/>
          <w:kern w:val="2"/>
          <w:sz w:val="28"/>
          <w:szCs w:val="28"/>
          <w:lang w:val="ru-RU"/>
        </w:rPr>
        <w:t>Культурная и лингвистическая непереводимость прозы В.М. Шукшина // Вестник Пермского гос. гуманитарно-</w:t>
      </w:r>
      <w:proofErr w:type="spellStart"/>
      <w:r w:rsidRPr="00742A6B">
        <w:rPr>
          <w:rFonts w:eastAsia="SimSun"/>
          <w:color w:val="000000" w:themeColor="text1"/>
          <w:kern w:val="2"/>
          <w:sz w:val="28"/>
          <w:szCs w:val="28"/>
          <w:lang w:val="ru-RU"/>
        </w:rPr>
        <w:t>пед</w:t>
      </w:r>
      <w:proofErr w:type="spellEnd"/>
      <w:r w:rsidRPr="00742A6B">
        <w:rPr>
          <w:rFonts w:eastAsia="SimSun"/>
          <w:color w:val="000000" w:themeColor="text1"/>
          <w:kern w:val="2"/>
          <w:sz w:val="28"/>
          <w:szCs w:val="28"/>
          <w:lang w:val="ru-RU"/>
        </w:rPr>
        <w:t xml:space="preserve">. ун-та. Сер. № 3. Гуманитарные и общественные науки. 2017. №.2 С. 43-55. </w:t>
      </w:r>
      <w:hyperlink r:id="rId16" w:history="1">
        <w:r w:rsidRPr="00742A6B">
          <w:rPr>
            <w:rFonts w:eastAsia="SimSun"/>
            <w:color w:val="000000" w:themeColor="text1"/>
            <w:kern w:val="2"/>
            <w:sz w:val="28"/>
            <w:szCs w:val="28"/>
            <w:u w:val="single"/>
            <w:lang w:val="ru-RU"/>
          </w:rPr>
          <w:t>https://cyberleninka.ru/article/n/kulturnaya-i-lingvisticheskaya-neperevodimost-prozy-v-m-shukshina</w:t>
        </w:r>
      </w:hyperlink>
      <w:r w:rsidRPr="00742A6B">
        <w:rPr>
          <w:rFonts w:eastAsia="SimSun"/>
          <w:color w:val="000000" w:themeColor="text1"/>
          <w:kern w:val="2"/>
          <w:sz w:val="28"/>
          <w:szCs w:val="28"/>
          <w:lang w:val="ru-RU"/>
        </w:rPr>
        <w:t xml:space="preserve"> (дата обращения: 23.01.2018)</w:t>
      </w:r>
    </w:p>
    <w:p w14:paraId="506B404E" w14:textId="77777777" w:rsidR="00FD1C05" w:rsidRPr="00742A6B" w:rsidRDefault="00FD1C05" w:rsidP="00E4768D">
      <w:pPr>
        <w:keepNext/>
        <w:keepLines/>
        <w:widowControl w:val="0"/>
        <w:spacing w:line="360" w:lineRule="auto"/>
        <w:outlineLvl w:val="0"/>
        <w:rPr>
          <w:rFonts w:eastAsia="SimSun"/>
          <w:b/>
          <w:bCs/>
          <w:color w:val="000000" w:themeColor="text1"/>
          <w:kern w:val="44"/>
          <w:sz w:val="30"/>
          <w:szCs w:val="30"/>
          <w:lang w:val="ru-RU"/>
        </w:rPr>
      </w:pPr>
    </w:p>
    <w:p w14:paraId="3D8EDE1B" w14:textId="77777777" w:rsidR="00FD1C05" w:rsidRPr="00742A6B" w:rsidRDefault="00FD1C05" w:rsidP="00E4768D">
      <w:pPr>
        <w:spacing w:line="360" w:lineRule="auto"/>
        <w:rPr>
          <w:color w:val="000000" w:themeColor="text1"/>
          <w:lang w:val="ru-RU"/>
        </w:rPr>
      </w:pPr>
    </w:p>
    <w:p w14:paraId="2CEB8F9F" w14:textId="77777777" w:rsidR="00FD1C05" w:rsidRPr="00742A6B" w:rsidRDefault="00FD1C05" w:rsidP="00E4768D">
      <w:pPr>
        <w:spacing w:before="120" w:after="120" w:line="360" w:lineRule="auto"/>
        <w:ind w:firstLine="709"/>
        <w:jc w:val="both"/>
        <w:rPr>
          <w:color w:val="000000" w:themeColor="text1"/>
          <w:sz w:val="28"/>
          <w:szCs w:val="28"/>
          <w:lang w:val="ru-RU"/>
        </w:rPr>
      </w:pPr>
    </w:p>
    <w:p w14:paraId="63F18A1F" w14:textId="77777777" w:rsidR="00FD1C05" w:rsidRPr="00742A6B" w:rsidRDefault="00FD1C05" w:rsidP="00E4768D">
      <w:pPr>
        <w:spacing w:line="360" w:lineRule="auto"/>
        <w:rPr>
          <w:color w:val="000000" w:themeColor="text1"/>
          <w:lang w:val="ru-RU"/>
        </w:rPr>
      </w:pPr>
    </w:p>
    <w:sectPr w:rsidR="00FD1C05" w:rsidRPr="00742A6B" w:rsidSect="004A3549">
      <w:pgSz w:w="11900" w:h="16840"/>
      <w:pgMar w:top="1134" w:right="567" w:bottom="1134" w:left="1985" w:header="851" w:footer="992" w:gutter="0"/>
      <w:cols w:space="425"/>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30D6E" w14:textId="77777777" w:rsidR="002445BA" w:rsidRDefault="002445BA">
      <w:r>
        <w:separator/>
      </w:r>
    </w:p>
  </w:endnote>
  <w:endnote w:type="continuationSeparator" w:id="0">
    <w:p w14:paraId="5848F833" w14:textId="77777777" w:rsidR="002445BA" w:rsidRDefault="0024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PMingLiUfal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9D93" w14:textId="77777777" w:rsidR="004A3549" w:rsidRDefault="004A3549">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028CE4C" w14:textId="77777777" w:rsidR="004A3549" w:rsidRDefault="004A3549">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F457" w14:textId="77777777" w:rsidR="004A3549" w:rsidRDefault="004A3549">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027F8">
      <w:rPr>
        <w:rStyle w:val="aa"/>
        <w:noProof/>
      </w:rPr>
      <w:t>3</w:t>
    </w:r>
    <w:r>
      <w:rPr>
        <w:rStyle w:val="aa"/>
      </w:rPr>
      <w:fldChar w:fldCharType="end"/>
    </w:r>
  </w:p>
  <w:p w14:paraId="48E3632E" w14:textId="77777777" w:rsidR="004A3549" w:rsidRDefault="004A3549">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C2B22" w14:textId="77777777" w:rsidR="002445BA" w:rsidRDefault="002445BA">
      <w:r>
        <w:separator/>
      </w:r>
    </w:p>
  </w:footnote>
  <w:footnote w:type="continuationSeparator" w:id="0">
    <w:p w14:paraId="3CCB89CD" w14:textId="77777777" w:rsidR="002445BA" w:rsidRDefault="002445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775972"/>
    <w:multiLevelType w:val="hybridMultilevel"/>
    <w:tmpl w:val="89B45DB2"/>
    <w:lvl w:ilvl="0" w:tplc="5204C4E4">
      <w:start w:val="1"/>
      <w:numFmt w:val="decimal"/>
      <w:lvlText w:val="%1."/>
      <w:lvlJc w:val="left"/>
      <w:pPr>
        <w:ind w:left="567" w:firstLine="567"/>
      </w:pPr>
      <w:rPr>
        <w:rFonts w:hint="default"/>
      </w:rPr>
    </w:lvl>
    <w:lvl w:ilvl="1" w:tplc="04090019">
      <w:start w:val="1"/>
      <w:numFmt w:val="lowerLetter"/>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lowerLetter"/>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lowerLetter"/>
      <w:lvlText w:val="%8)"/>
      <w:lvlJc w:val="left"/>
      <w:pPr>
        <w:ind w:left="4407" w:hanging="480"/>
      </w:pPr>
    </w:lvl>
    <w:lvl w:ilvl="8" w:tplc="0409001B" w:tentative="1">
      <w:start w:val="1"/>
      <w:numFmt w:val="lowerRoman"/>
      <w:lvlText w:val="%9."/>
      <w:lvlJc w:val="right"/>
      <w:pPr>
        <w:ind w:left="4887" w:hanging="480"/>
      </w:pPr>
    </w:lvl>
  </w:abstractNum>
  <w:abstractNum w:abstractNumId="2">
    <w:nsid w:val="25003735"/>
    <w:multiLevelType w:val="hybridMultilevel"/>
    <w:tmpl w:val="6074C57C"/>
    <w:lvl w:ilvl="0" w:tplc="691252AE">
      <w:start w:val="1"/>
      <w:numFmt w:val="decimal"/>
      <w:lvlText w:val="%1."/>
      <w:lvlJc w:val="left"/>
      <w:pPr>
        <w:ind w:left="0" w:firstLine="567"/>
      </w:pPr>
      <w:rPr>
        <w:rFonts w:hint="default"/>
        <w:color w:val="auto"/>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2B702BD5"/>
    <w:multiLevelType w:val="multilevel"/>
    <w:tmpl w:val="99D60C10"/>
    <w:lvl w:ilvl="0">
      <w:start w:val="1"/>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9B7711"/>
    <w:multiLevelType w:val="hybridMultilevel"/>
    <w:tmpl w:val="D60E6134"/>
    <w:lvl w:ilvl="0" w:tplc="31AC07BA">
      <w:start w:val="1"/>
      <w:numFmt w:val="decimal"/>
      <w:lvlText w:val="%1."/>
      <w:lvlJc w:val="left"/>
      <w:pPr>
        <w:ind w:left="0" w:firstLine="567"/>
      </w:pPr>
      <w:rPr>
        <w:rFonts w:hint="default"/>
        <w:color w:val="auto"/>
      </w:rPr>
    </w:lvl>
    <w:lvl w:ilvl="1" w:tplc="04090019">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5">
    <w:nsid w:val="2CB84249"/>
    <w:multiLevelType w:val="hybridMultilevel"/>
    <w:tmpl w:val="4148EF4A"/>
    <w:lvl w:ilvl="0" w:tplc="6A0CD59E">
      <w:start w:val="1"/>
      <w:numFmt w:val="decimal"/>
      <w:lvlText w:val="%1."/>
      <w:lvlJc w:val="left"/>
      <w:pPr>
        <w:ind w:left="0" w:firstLine="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2F825C9F"/>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35083652"/>
    <w:multiLevelType w:val="hybridMultilevel"/>
    <w:tmpl w:val="159EA108"/>
    <w:lvl w:ilvl="0" w:tplc="5204C4E4">
      <w:start w:val="1"/>
      <w:numFmt w:val="decimal"/>
      <w:lvlText w:val="%1."/>
      <w:lvlJc w:val="left"/>
      <w:pPr>
        <w:ind w:left="0" w:firstLine="567"/>
      </w:pPr>
      <w:rPr>
        <w:rFonts w:hint="default"/>
      </w:r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8">
    <w:nsid w:val="407040B2"/>
    <w:multiLevelType w:val="hybridMultilevel"/>
    <w:tmpl w:val="2EF61184"/>
    <w:lvl w:ilvl="0" w:tplc="99D61D7A">
      <w:start w:val="1"/>
      <w:numFmt w:val="decimal"/>
      <w:lvlText w:val="%1."/>
      <w:lvlJc w:val="left"/>
      <w:pPr>
        <w:ind w:left="0" w:firstLine="567"/>
      </w:pPr>
      <w:rPr>
        <w:rFonts w:hint="default"/>
        <w:color w:val="auto"/>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9">
    <w:nsid w:val="40C92C69"/>
    <w:multiLevelType w:val="hybridMultilevel"/>
    <w:tmpl w:val="465A7BBC"/>
    <w:lvl w:ilvl="0" w:tplc="4FE2F6E4">
      <w:start w:val="1"/>
      <w:numFmt w:val="decimal"/>
      <w:lvlText w:val="%1."/>
      <w:lvlJc w:val="left"/>
      <w:pPr>
        <w:ind w:left="480" w:hanging="480"/>
      </w:pPr>
      <w:rPr>
        <w:rFonts w:hint="default"/>
        <w:i w:val="0"/>
        <w:color w:val="auto"/>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0">
    <w:nsid w:val="49C71FEA"/>
    <w:multiLevelType w:val="hybridMultilevel"/>
    <w:tmpl w:val="E8DAA766"/>
    <w:lvl w:ilvl="0" w:tplc="28CA13EE">
      <w:start w:val="1"/>
      <w:numFmt w:val="decimal"/>
      <w:lvlText w:val="%1е"/>
      <w:lvlJc w:val="left"/>
      <w:pPr>
        <w:ind w:left="927" w:hanging="360"/>
      </w:pPr>
      <w:rPr>
        <w:rFonts w:hint="default"/>
      </w:rPr>
    </w:lvl>
    <w:lvl w:ilvl="1" w:tplc="04090019" w:tentative="1">
      <w:start w:val="1"/>
      <w:numFmt w:val="lowerLetter"/>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lowerLetter"/>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lowerLetter"/>
      <w:lvlText w:val="%8)"/>
      <w:lvlJc w:val="left"/>
      <w:pPr>
        <w:ind w:left="4407" w:hanging="480"/>
      </w:pPr>
    </w:lvl>
    <w:lvl w:ilvl="8" w:tplc="0409001B" w:tentative="1">
      <w:start w:val="1"/>
      <w:numFmt w:val="lowerRoman"/>
      <w:lvlText w:val="%9."/>
      <w:lvlJc w:val="right"/>
      <w:pPr>
        <w:ind w:left="4887" w:hanging="480"/>
      </w:pPr>
    </w:lvl>
  </w:abstractNum>
  <w:abstractNum w:abstractNumId="11">
    <w:nsid w:val="4BB47495"/>
    <w:multiLevelType w:val="hybridMultilevel"/>
    <w:tmpl w:val="9E4EC17E"/>
    <w:lvl w:ilvl="0" w:tplc="93A21BD8">
      <w:start w:val="1"/>
      <w:numFmt w:val="decimal"/>
      <w:lvlText w:val="%1."/>
      <w:lvlJc w:val="left"/>
      <w:pPr>
        <w:ind w:left="480" w:hanging="480"/>
      </w:pPr>
      <w:rPr>
        <w:rFonts w:hint="default"/>
        <w:color w:val="auto"/>
      </w:rPr>
    </w:lvl>
    <w:lvl w:ilvl="1" w:tplc="04090019" w:tentative="1">
      <w:start w:val="1"/>
      <w:numFmt w:val="lowerLetter"/>
      <w:lvlText w:val="%2)"/>
      <w:lvlJc w:val="left"/>
      <w:pPr>
        <w:ind w:left="960" w:hanging="480"/>
      </w:pPr>
    </w:lvl>
    <w:lvl w:ilvl="2" w:tplc="0409001B">
      <w:start w:val="1"/>
      <w:numFmt w:val="lowerRoman"/>
      <w:lvlText w:val="%3."/>
      <w:lvlJc w:val="right"/>
      <w:pPr>
        <w:ind w:left="1440" w:hanging="480"/>
      </w:pPr>
    </w:lvl>
    <w:lvl w:ilvl="3" w:tplc="2D0A43DC">
      <w:start w:val="1"/>
      <w:numFmt w:val="decimal"/>
      <w:lvlText w:val="%4."/>
      <w:lvlJc w:val="left"/>
      <w:pPr>
        <w:ind w:left="0" w:firstLine="567"/>
      </w:pPr>
      <w:rPr>
        <w:rFonts w:hint="eastAsia"/>
      </w:r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4BDF60B3"/>
    <w:multiLevelType w:val="hybridMultilevel"/>
    <w:tmpl w:val="FC20FA4A"/>
    <w:lvl w:ilvl="0" w:tplc="ADC4A58E">
      <w:start w:val="1"/>
      <w:numFmt w:val="decimal"/>
      <w:lvlText w:val="%1."/>
      <w:lvlJc w:val="left"/>
      <w:pPr>
        <w:ind w:left="0" w:firstLine="482"/>
      </w:pPr>
      <w:rPr>
        <w:rFonts w:ascii="Times New Roman" w:eastAsia="DengXian" w:hAnsi="Times New Roman" w:cs="Times New Roman"/>
      </w:rPr>
    </w:lvl>
    <w:lvl w:ilvl="1" w:tplc="B52ABEE2">
      <w:start w:val="1"/>
      <w:numFmt w:val="lowerLetter"/>
      <w:lvlText w:val="%2)"/>
      <w:lvlJc w:val="left"/>
      <w:pPr>
        <w:ind w:left="1520" w:hanging="480"/>
      </w:pPr>
    </w:lvl>
    <w:lvl w:ilvl="2" w:tplc="7A42D0C6">
      <w:start w:val="1"/>
      <w:numFmt w:val="lowerRoman"/>
      <w:lvlText w:val="%3."/>
      <w:lvlJc w:val="right"/>
      <w:pPr>
        <w:ind w:left="2000" w:hanging="480"/>
      </w:pPr>
    </w:lvl>
    <w:lvl w:ilvl="3" w:tplc="DA60241C">
      <w:start w:val="1"/>
      <w:numFmt w:val="decimal"/>
      <w:lvlText w:val="%4."/>
      <w:lvlJc w:val="left"/>
      <w:pPr>
        <w:ind w:left="2480" w:hanging="480"/>
      </w:pPr>
    </w:lvl>
    <w:lvl w:ilvl="4" w:tplc="CFD6BC42">
      <w:start w:val="1"/>
      <w:numFmt w:val="lowerLetter"/>
      <w:lvlText w:val="%5)"/>
      <w:lvlJc w:val="left"/>
      <w:pPr>
        <w:ind w:left="2960" w:hanging="480"/>
      </w:pPr>
    </w:lvl>
    <w:lvl w:ilvl="5" w:tplc="D11E1A88">
      <w:start w:val="1"/>
      <w:numFmt w:val="lowerRoman"/>
      <w:lvlText w:val="%6."/>
      <w:lvlJc w:val="right"/>
      <w:pPr>
        <w:ind w:left="3440" w:hanging="480"/>
      </w:pPr>
    </w:lvl>
    <w:lvl w:ilvl="6" w:tplc="1FBA7228">
      <w:start w:val="1"/>
      <w:numFmt w:val="decimal"/>
      <w:lvlText w:val="%7."/>
      <w:lvlJc w:val="left"/>
      <w:pPr>
        <w:ind w:left="3920" w:hanging="480"/>
      </w:pPr>
    </w:lvl>
    <w:lvl w:ilvl="7" w:tplc="030A08C2">
      <w:start w:val="1"/>
      <w:numFmt w:val="lowerLetter"/>
      <w:lvlText w:val="%8)"/>
      <w:lvlJc w:val="left"/>
      <w:pPr>
        <w:ind w:left="4400" w:hanging="480"/>
      </w:pPr>
    </w:lvl>
    <w:lvl w:ilvl="8" w:tplc="5886A3FE">
      <w:start w:val="1"/>
      <w:numFmt w:val="lowerRoman"/>
      <w:lvlText w:val="%9."/>
      <w:lvlJc w:val="right"/>
      <w:pPr>
        <w:ind w:left="4880" w:hanging="480"/>
      </w:pPr>
    </w:lvl>
  </w:abstractNum>
  <w:abstractNum w:abstractNumId="13">
    <w:nsid w:val="52F25C60"/>
    <w:multiLevelType w:val="hybridMultilevel"/>
    <w:tmpl w:val="89089494"/>
    <w:lvl w:ilvl="0" w:tplc="93A21BD8">
      <w:start w:val="1"/>
      <w:numFmt w:val="decimal"/>
      <w:lvlText w:val="%1."/>
      <w:lvlJc w:val="left"/>
      <w:pPr>
        <w:ind w:left="480" w:hanging="480"/>
      </w:pPr>
      <w:rPr>
        <w:rFonts w:hint="default"/>
        <w:color w:val="auto"/>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4">
    <w:nsid w:val="539D02B7"/>
    <w:multiLevelType w:val="hybridMultilevel"/>
    <w:tmpl w:val="A140B99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5E9838D9"/>
    <w:multiLevelType w:val="hybridMultilevel"/>
    <w:tmpl w:val="21622748"/>
    <w:lvl w:ilvl="0" w:tplc="4044F1DA">
      <w:start w:val="1"/>
      <w:numFmt w:val="decimal"/>
      <w:lvlText w:val="%1)"/>
      <w:lvlJc w:val="left"/>
      <w:pPr>
        <w:ind w:left="920" w:hanging="360"/>
      </w:pPr>
      <w:rPr>
        <w:rFonts w:hint="default"/>
      </w:rPr>
    </w:lvl>
    <w:lvl w:ilvl="1" w:tplc="DF4E5F2A">
      <w:start w:val="1"/>
      <w:numFmt w:val="lowerLetter"/>
      <w:lvlText w:val="%2)"/>
      <w:lvlJc w:val="left"/>
      <w:pPr>
        <w:ind w:left="1520" w:hanging="480"/>
      </w:pPr>
    </w:lvl>
    <w:lvl w:ilvl="2" w:tplc="4CAA95BE">
      <w:start w:val="1"/>
      <w:numFmt w:val="lowerRoman"/>
      <w:lvlText w:val="%3."/>
      <w:lvlJc w:val="right"/>
      <w:pPr>
        <w:ind w:left="2000" w:hanging="480"/>
      </w:pPr>
    </w:lvl>
    <w:lvl w:ilvl="3" w:tplc="38C66B96">
      <w:start w:val="1"/>
      <w:numFmt w:val="decimal"/>
      <w:lvlText w:val="%4."/>
      <w:lvlJc w:val="left"/>
      <w:pPr>
        <w:ind w:left="2480" w:hanging="480"/>
      </w:pPr>
    </w:lvl>
    <w:lvl w:ilvl="4" w:tplc="DF6E37C0">
      <w:start w:val="1"/>
      <w:numFmt w:val="lowerLetter"/>
      <w:lvlText w:val="%5)"/>
      <w:lvlJc w:val="left"/>
      <w:pPr>
        <w:ind w:left="2960" w:hanging="480"/>
      </w:pPr>
    </w:lvl>
    <w:lvl w:ilvl="5" w:tplc="2E9C75BA">
      <w:start w:val="1"/>
      <w:numFmt w:val="lowerRoman"/>
      <w:lvlText w:val="%6."/>
      <w:lvlJc w:val="right"/>
      <w:pPr>
        <w:ind w:left="3440" w:hanging="480"/>
      </w:pPr>
    </w:lvl>
    <w:lvl w:ilvl="6" w:tplc="E460E598">
      <w:start w:val="1"/>
      <w:numFmt w:val="decimal"/>
      <w:lvlText w:val="%7."/>
      <w:lvlJc w:val="left"/>
      <w:pPr>
        <w:ind w:left="3920" w:hanging="480"/>
      </w:pPr>
    </w:lvl>
    <w:lvl w:ilvl="7" w:tplc="ACE68972">
      <w:start w:val="1"/>
      <w:numFmt w:val="lowerLetter"/>
      <w:lvlText w:val="%8)"/>
      <w:lvlJc w:val="left"/>
      <w:pPr>
        <w:ind w:left="4400" w:hanging="480"/>
      </w:pPr>
    </w:lvl>
    <w:lvl w:ilvl="8" w:tplc="675E0278">
      <w:start w:val="1"/>
      <w:numFmt w:val="lowerRoman"/>
      <w:lvlText w:val="%9."/>
      <w:lvlJc w:val="right"/>
      <w:pPr>
        <w:ind w:left="4880" w:hanging="480"/>
      </w:pPr>
    </w:lvl>
  </w:abstractNum>
  <w:abstractNum w:abstractNumId="16">
    <w:nsid w:val="62D3012D"/>
    <w:multiLevelType w:val="hybridMultilevel"/>
    <w:tmpl w:val="A3625B78"/>
    <w:lvl w:ilvl="0" w:tplc="1CB4A904">
      <w:start w:val="1"/>
      <w:numFmt w:val="decimal"/>
      <w:lvlText w:val="%1."/>
      <w:lvlJc w:val="left"/>
      <w:pPr>
        <w:ind w:left="0" w:firstLine="567"/>
      </w:pPr>
      <w:rPr>
        <w:rFonts w:hint="default"/>
      </w:rPr>
    </w:lvl>
    <w:lvl w:ilvl="1" w:tplc="04090019">
      <w:start w:val="1"/>
      <w:numFmt w:val="lowerLetter"/>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lowerLetter"/>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lowerLetter"/>
      <w:lvlText w:val="%8)"/>
      <w:lvlJc w:val="left"/>
      <w:pPr>
        <w:ind w:left="4961" w:hanging="480"/>
      </w:pPr>
    </w:lvl>
    <w:lvl w:ilvl="8" w:tplc="0409001B" w:tentative="1">
      <w:start w:val="1"/>
      <w:numFmt w:val="lowerRoman"/>
      <w:lvlText w:val="%9."/>
      <w:lvlJc w:val="right"/>
      <w:pPr>
        <w:ind w:left="5441" w:hanging="480"/>
      </w:pPr>
    </w:lvl>
  </w:abstractNum>
  <w:abstractNum w:abstractNumId="17">
    <w:nsid w:val="681C3F04"/>
    <w:multiLevelType w:val="hybridMultilevel"/>
    <w:tmpl w:val="89089494"/>
    <w:lvl w:ilvl="0" w:tplc="93A21BD8">
      <w:start w:val="1"/>
      <w:numFmt w:val="decimal"/>
      <w:lvlText w:val="%1."/>
      <w:lvlJc w:val="left"/>
      <w:pPr>
        <w:ind w:left="480" w:hanging="480"/>
      </w:pPr>
      <w:rPr>
        <w:rFonts w:hint="default"/>
        <w:color w:val="auto"/>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8">
    <w:nsid w:val="69C922F1"/>
    <w:multiLevelType w:val="hybridMultilevel"/>
    <w:tmpl w:val="777E9D22"/>
    <w:lvl w:ilvl="0" w:tplc="CD1A0810">
      <w:start w:val="1"/>
      <w:numFmt w:val="decimal"/>
      <w:lvlText w:val="%1."/>
      <w:lvlJc w:val="left"/>
      <w:pPr>
        <w:ind w:left="-3245" w:firstLine="0"/>
      </w:pPr>
      <w:rPr>
        <w:rFonts w:hint="eastAsia"/>
      </w:rPr>
    </w:lvl>
    <w:lvl w:ilvl="1" w:tplc="AA54DFB2">
      <w:start w:val="1"/>
      <w:numFmt w:val="lowerLetter"/>
      <w:lvlText w:val="%2)"/>
      <w:lvlJc w:val="left"/>
      <w:pPr>
        <w:ind w:left="-2285" w:hanging="480"/>
      </w:pPr>
    </w:lvl>
    <w:lvl w:ilvl="2" w:tplc="37D8DD34">
      <w:start w:val="1"/>
      <w:numFmt w:val="lowerRoman"/>
      <w:lvlText w:val="%3."/>
      <w:lvlJc w:val="right"/>
      <w:pPr>
        <w:ind w:left="-1805" w:hanging="480"/>
      </w:pPr>
    </w:lvl>
    <w:lvl w:ilvl="3" w:tplc="AE7A1ED2">
      <w:start w:val="1"/>
      <w:numFmt w:val="decimal"/>
      <w:lvlText w:val="%4."/>
      <w:lvlJc w:val="left"/>
      <w:pPr>
        <w:ind w:left="-1325" w:hanging="480"/>
      </w:pPr>
    </w:lvl>
    <w:lvl w:ilvl="4" w:tplc="AEAC67A0">
      <w:start w:val="1"/>
      <w:numFmt w:val="lowerLetter"/>
      <w:lvlText w:val="%5)"/>
      <w:lvlJc w:val="left"/>
      <w:pPr>
        <w:ind w:left="-845" w:hanging="480"/>
      </w:pPr>
    </w:lvl>
    <w:lvl w:ilvl="5" w:tplc="D852546E">
      <w:start w:val="1"/>
      <w:numFmt w:val="lowerRoman"/>
      <w:lvlText w:val="%6."/>
      <w:lvlJc w:val="right"/>
      <w:pPr>
        <w:ind w:left="-365" w:hanging="480"/>
      </w:pPr>
    </w:lvl>
    <w:lvl w:ilvl="6" w:tplc="65D628B4">
      <w:start w:val="1"/>
      <w:numFmt w:val="decimal"/>
      <w:lvlText w:val="%7."/>
      <w:lvlJc w:val="left"/>
      <w:pPr>
        <w:ind w:left="115" w:hanging="480"/>
      </w:pPr>
    </w:lvl>
    <w:lvl w:ilvl="7" w:tplc="09F206CC">
      <w:start w:val="1"/>
      <w:numFmt w:val="lowerLetter"/>
      <w:lvlText w:val="%8)"/>
      <w:lvlJc w:val="left"/>
      <w:pPr>
        <w:ind w:left="595" w:hanging="480"/>
      </w:pPr>
    </w:lvl>
    <w:lvl w:ilvl="8" w:tplc="23BE8DE8">
      <w:start w:val="1"/>
      <w:numFmt w:val="lowerRoman"/>
      <w:lvlText w:val="%9."/>
      <w:lvlJc w:val="right"/>
      <w:pPr>
        <w:ind w:left="1075" w:hanging="480"/>
      </w:pPr>
    </w:lvl>
  </w:abstractNum>
  <w:abstractNum w:abstractNumId="19">
    <w:nsid w:val="6B5A2381"/>
    <w:multiLevelType w:val="hybridMultilevel"/>
    <w:tmpl w:val="F1B2CA38"/>
    <w:lvl w:ilvl="0" w:tplc="1DB4E536">
      <w:start w:val="1"/>
      <w:numFmt w:val="decimal"/>
      <w:lvlText w:val="%1."/>
      <w:lvlJc w:val="left"/>
      <w:pPr>
        <w:ind w:left="0" w:firstLine="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3"/>
  </w:num>
  <w:num w:numId="3">
    <w:abstractNumId w:val="15"/>
  </w:num>
  <w:num w:numId="4">
    <w:abstractNumId w:val="12"/>
  </w:num>
  <w:num w:numId="5">
    <w:abstractNumId w:val="17"/>
  </w:num>
  <w:num w:numId="6">
    <w:abstractNumId w:val="13"/>
  </w:num>
  <w:num w:numId="7">
    <w:abstractNumId w:val="9"/>
  </w:num>
  <w:num w:numId="8">
    <w:abstractNumId w:val="16"/>
  </w:num>
  <w:num w:numId="9">
    <w:abstractNumId w:val="7"/>
  </w:num>
  <w:num w:numId="10">
    <w:abstractNumId w:val="4"/>
  </w:num>
  <w:num w:numId="11">
    <w:abstractNumId w:val="8"/>
  </w:num>
  <w:num w:numId="12">
    <w:abstractNumId w:val="0"/>
  </w:num>
  <w:num w:numId="13">
    <w:abstractNumId w:val="6"/>
  </w:num>
  <w:num w:numId="14">
    <w:abstractNumId w:val="19"/>
  </w:num>
  <w:num w:numId="15">
    <w:abstractNumId w:val="5"/>
  </w:num>
  <w:num w:numId="16">
    <w:abstractNumId w:val="14"/>
  </w:num>
  <w:num w:numId="17">
    <w:abstractNumId w:val="10"/>
  </w:num>
  <w:num w:numId="18">
    <w:abstractNumId w:val="1"/>
  </w:num>
  <w:num w:numId="19">
    <w:abstractNumId w:val="2"/>
  </w:num>
  <w:num w:numId="2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05"/>
    <w:rsid w:val="00004AF7"/>
    <w:rsid w:val="00005F22"/>
    <w:rsid w:val="00033257"/>
    <w:rsid w:val="00033640"/>
    <w:rsid w:val="00042006"/>
    <w:rsid w:val="000434C7"/>
    <w:rsid w:val="0006740F"/>
    <w:rsid w:val="00083AE1"/>
    <w:rsid w:val="000955C6"/>
    <w:rsid w:val="000A7B63"/>
    <w:rsid w:val="000B2BEA"/>
    <w:rsid w:val="000B36D0"/>
    <w:rsid w:val="000C5F98"/>
    <w:rsid w:val="000E05AC"/>
    <w:rsid w:val="000E2D42"/>
    <w:rsid w:val="00110CFC"/>
    <w:rsid w:val="0013298E"/>
    <w:rsid w:val="00135D5C"/>
    <w:rsid w:val="001360E7"/>
    <w:rsid w:val="00143680"/>
    <w:rsid w:val="00144892"/>
    <w:rsid w:val="001469B1"/>
    <w:rsid w:val="00156CD2"/>
    <w:rsid w:val="001679F4"/>
    <w:rsid w:val="00181D66"/>
    <w:rsid w:val="00195F18"/>
    <w:rsid w:val="001B05B8"/>
    <w:rsid w:val="001C59CC"/>
    <w:rsid w:val="001D5A20"/>
    <w:rsid w:val="001F08B9"/>
    <w:rsid w:val="0021471D"/>
    <w:rsid w:val="002249BE"/>
    <w:rsid w:val="00233A69"/>
    <w:rsid w:val="002445BA"/>
    <w:rsid w:val="00252134"/>
    <w:rsid w:val="00264C38"/>
    <w:rsid w:val="00264CF2"/>
    <w:rsid w:val="00267870"/>
    <w:rsid w:val="0028685B"/>
    <w:rsid w:val="002C1D11"/>
    <w:rsid w:val="002C30C8"/>
    <w:rsid w:val="002C4311"/>
    <w:rsid w:val="002D0C12"/>
    <w:rsid w:val="002D0FE2"/>
    <w:rsid w:val="002D3B08"/>
    <w:rsid w:val="002E1119"/>
    <w:rsid w:val="002E1F8D"/>
    <w:rsid w:val="002F418C"/>
    <w:rsid w:val="00334BFF"/>
    <w:rsid w:val="00365B94"/>
    <w:rsid w:val="00374D0A"/>
    <w:rsid w:val="003819A5"/>
    <w:rsid w:val="003862A6"/>
    <w:rsid w:val="00390EC5"/>
    <w:rsid w:val="003B2D30"/>
    <w:rsid w:val="003B69CC"/>
    <w:rsid w:val="003C6B52"/>
    <w:rsid w:val="003D0EE9"/>
    <w:rsid w:val="003F0487"/>
    <w:rsid w:val="003F5AA4"/>
    <w:rsid w:val="004157A9"/>
    <w:rsid w:val="0044278B"/>
    <w:rsid w:val="0044586F"/>
    <w:rsid w:val="00450B2D"/>
    <w:rsid w:val="004623D1"/>
    <w:rsid w:val="00476E48"/>
    <w:rsid w:val="004858CB"/>
    <w:rsid w:val="004A3549"/>
    <w:rsid w:val="004A5133"/>
    <w:rsid w:val="004C2D53"/>
    <w:rsid w:val="004E2276"/>
    <w:rsid w:val="004E50DE"/>
    <w:rsid w:val="004F24BE"/>
    <w:rsid w:val="00511B1E"/>
    <w:rsid w:val="0051686E"/>
    <w:rsid w:val="00525A7E"/>
    <w:rsid w:val="00530106"/>
    <w:rsid w:val="00532384"/>
    <w:rsid w:val="00552A3F"/>
    <w:rsid w:val="00584DC7"/>
    <w:rsid w:val="00587304"/>
    <w:rsid w:val="00587CFD"/>
    <w:rsid w:val="00590AB3"/>
    <w:rsid w:val="00597E79"/>
    <w:rsid w:val="005D1B18"/>
    <w:rsid w:val="005F0BC4"/>
    <w:rsid w:val="006011AD"/>
    <w:rsid w:val="006118E8"/>
    <w:rsid w:val="00627D10"/>
    <w:rsid w:val="00630413"/>
    <w:rsid w:val="00640BFC"/>
    <w:rsid w:val="0066546D"/>
    <w:rsid w:val="00686E4D"/>
    <w:rsid w:val="00694532"/>
    <w:rsid w:val="006A41D5"/>
    <w:rsid w:val="006C7738"/>
    <w:rsid w:val="006D1417"/>
    <w:rsid w:val="006F6B7E"/>
    <w:rsid w:val="00720346"/>
    <w:rsid w:val="00733404"/>
    <w:rsid w:val="00737997"/>
    <w:rsid w:val="00742A6B"/>
    <w:rsid w:val="00747FDE"/>
    <w:rsid w:val="00762B6E"/>
    <w:rsid w:val="007662B5"/>
    <w:rsid w:val="00772353"/>
    <w:rsid w:val="007900A0"/>
    <w:rsid w:val="00793CB4"/>
    <w:rsid w:val="007A5FC3"/>
    <w:rsid w:val="007A7901"/>
    <w:rsid w:val="007B3151"/>
    <w:rsid w:val="007B599A"/>
    <w:rsid w:val="007E059C"/>
    <w:rsid w:val="007E729C"/>
    <w:rsid w:val="00800E4F"/>
    <w:rsid w:val="00811BC4"/>
    <w:rsid w:val="00846783"/>
    <w:rsid w:val="00863F85"/>
    <w:rsid w:val="008B0C3F"/>
    <w:rsid w:val="008C375A"/>
    <w:rsid w:val="008E5EDB"/>
    <w:rsid w:val="008F1FC1"/>
    <w:rsid w:val="00901B01"/>
    <w:rsid w:val="00925DF8"/>
    <w:rsid w:val="00926B13"/>
    <w:rsid w:val="0095068E"/>
    <w:rsid w:val="00964780"/>
    <w:rsid w:val="00986D4D"/>
    <w:rsid w:val="00987B3F"/>
    <w:rsid w:val="009925A3"/>
    <w:rsid w:val="00994C5A"/>
    <w:rsid w:val="009C4C74"/>
    <w:rsid w:val="009E268C"/>
    <w:rsid w:val="009E2DA1"/>
    <w:rsid w:val="00A01B90"/>
    <w:rsid w:val="00A06AA9"/>
    <w:rsid w:val="00A077BB"/>
    <w:rsid w:val="00A13A69"/>
    <w:rsid w:val="00A14F28"/>
    <w:rsid w:val="00A21154"/>
    <w:rsid w:val="00A21F16"/>
    <w:rsid w:val="00A54FC1"/>
    <w:rsid w:val="00A935C6"/>
    <w:rsid w:val="00A948E5"/>
    <w:rsid w:val="00AC3227"/>
    <w:rsid w:val="00AC4895"/>
    <w:rsid w:val="00B01077"/>
    <w:rsid w:val="00B0184B"/>
    <w:rsid w:val="00B027F8"/>
    <w:rsid w:val="00B05DBC"/>
    <w:rsid w:val="00B1085B"/>
    <w:rsid w:val="00B327A7"/>
    <w:rsid w:val="00B43210"/>
    <w:rsid w:val="00B62364"/>
    <w:rsid w:val="00B62EFC"/>
    <w:rsid w:val="00B6321D"/>
    <w:rsid w:val="00B95912"/>
    <w:rsid w:val="00BB6DB4"/>
    <w:rsid w:val="00BC1E72"/>
    <w:rsid w:val="00BD0161"/>
    <w:rsid w:val="00BE1D81"/>
    <w:rsid w:val="00C049B4"/>
    <w:rsid w:val="00C06082"/>
    <w:rsid w:val="00C65837"/>
    <w:rsid w:val="00C8349D"/>
    <w:rsid w:val="00C9128D"/>
    <w:rsid w:val="00CA48AC"/>
    <w:rsid w:val="00CA61B6"/>
    <w:rsid w:val="00CA6F2D"/>
    <w:rsid w:val="00CA79D2"/>
    <w:rsid w:val="00CC10FA"/>
    <w:rsid w:val="00CD2F6A"/>
    <w:rsid w:val="00CE1D2E"/>
    <w:rsid w:val="00CF7DB0"/>
    <w:rsid w:val="00D10BCE"/>
    <w:rsid w:val="00D127A1"/>
    <w:rsid w:val="00D154F6"/>
    <w:rsid w:val="00D47948"/>
    <w:rsid w:val="00D632B4"/>
    <w:rsid w:val="00D73EAD"/>
    <w:rsid w:val="00D7730A"/>
    <w:rsid w:val="00DA1034"/>
    <w:rsid w:val="00DD4189"/>
    <w:rsid w:val="00DE3461"/>
    <w:rsid w:val="00DF44A0"/>
    <w:rsid w:val="00E2009F"/>
    <w:rsid w:val="00E42DED"/>
    <w:rsid w:val="00E4768D"/>
    <w:rsid w:val="00E5573F"/>
    <w:rsid w:val="00E660DB"/>
    <w:rsid w:val="00E7346A"/>
    <w:rsid w:val="00E73FB7"/>
    <w:rsid w:val="00E90637"/>
    <w:rsid w:val="00EB3944"/>
    <w:rsid w:val="00ED6003"/>
    <w:rsid w:val="00EE2F33"/>
    <w:rsid w:val="00EE3FAC"/>
    <w:rsid w:val="00EF261D"/>
    <w:rsid w:val="00F00FFA"/>
    <w:rsid w:val="00F0614D"/>
    <w:rsid w:val="00F11914"/>
    <w:rsid w:val="00F14CD7"/>
    <w:rsid w:val="00F40C49"/>
    <w:rsid w:val="00F464EA"/>
    <w:rsid w:val="00F56F19"/>
    <w:rsid w:val="00F57804"/>
    <w:rsid w:val="00F6047C"/>
    <w:rsid w:val="00F72C6F"/>
    <w:rsid w:val="00F83B9F"/>
    <w:rsid w:val="00F9637A"/>
    <w:rsid w:val="00FA6AB4"/>
    <w:rsid w:val="00FC08A3"/>
    <w:rsid w:val="00FD1C05"/>
    <w:rsid w:val="00FD738A"/>
    <w:rsid w:val="00FF25A9"/>
    <w:rsid w:val="00FF5CA8"/>
    <w:rsid w:val="00FF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9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54"/>
    <w:rPr>
      <w:rFonts w:ascii="Times New Roman" w:eastAsia="DengXian" w:hAnsi="Times New Roman" w:cs="Times New Roman"/>
      <w:kern w:val="0"/>
    </w:rPr>
  </w:style>
  <w:style w:type="paragraph" w:styleId="1">
    <w:name w:val="heading 1"/>
    <w:basedOn w:val="a"/>
    <w:link w:val="10"/>
    <w:uiPriority w:val="9"/>
    <w:qFormat/>
    <w:rsid w:val="00FD1C05"/>
    <w:pPr>
      <w:spacing w:before="100" w:beforeAutospacing="1" w:after="100" w:afterAutospacing="1"/>
      <w:outlineLvl w:val="0"/>
    </w:pPr>
    <w:rPr>
      <w:rFonts w:eastAsia="Times New Roman"/>
      <w:b/>
      <w:kern w:val="36"/>
      <w:sz w:val="48"/>
      <w:szCs w:val="48"/>
      <w:lang w:val="ru-RU" w:eastAsia="ru-RU"/>
    </w:rPr>
  </w:style>
  <w:style w:type="paragraph" w:styleId="2">
    <w:name w:val="heading 2"/>
    <w:basedOn w:val="a"/>
    <w:link w:val="20"/>
    <w:uiPriority w:val="9"/>
    <w:qFormat/>
    <w:rsid w:val="00FD1C05"/>
    <w:pPr>
      <w:keepNext/>
      <w:keepLines/>
      <w:spacing w:before="260" w:after="260" w:line="416" w:lineRule="auto"/>
      <w:outlineLvl w:val="1"/>
    </w:pPr>
    <w:rPr>
      <w:rFonts w:ascii="DengXian Light"/>
      <w:b/>
      <w:sz w:val="32"/>
      <w:szCs w:val="32"/>
    </w:rPr>
  </w:style>
  <w:style w:type="paragraph" w:styleId="3">
    <w:name w:val="heading 3"/>
    <w:basedOn w:val="a"/>
    <w:link w:val="30"/>
    <w:uiPriority w:val="9"/>
    <w:qFormat/>
    <w:rsid w:val="00FD1C05"/>
    <w:pPr>
      <w:keepNext/>
      <w:keepLines/>
      <w:spacing w:before="260" w:after="260" w:line="416" w:lineRule="auto"/>
      <w:outlineLvl w:val="2"/>
    </w:pPr>
    <w:rPr>
      <w:b/>
      <w:sz w:val="32"/>
      <w:szCs w:val="32"/>
      <w:lang w:val="ru-RU"/>
    </w:rPr>
  </w:style>
  <w:style w:type="paragraph" w:styleId="4">
    <w:name w:val="heading 4"/>
    <w:basedOn w:val="a"/>
    <w:link w:val="40"/>
    <w:uiPriority w:val="9"/>
    <w:qFormat/>
    <w:rsid w:val="00FD1C05"/>
    <w:pPr>
      <w:keepNext/>
      <w:keepLines/>
      <w:spacing w:before="280" w:after="290" w:line="360" w:lineRule="auto"/>
      <w:outlineLvl w:val="3"/>
    </w:pPr>
    <w:rPr>
      <w:rFonts w:ascii="Calibri" w:hAnsi="Calibri"/>
      <w:b/>
      <w:i/>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FD1C05"/>
    <w:rPr>
      <w:rFonts w:ascii="Times New Roman" w:eastAsia="Times New Roman" w:hAnsi="Times New Roman" w:cs="Times New Roman"/>
      <w:b/>
      <w:kern w:val="36"/>
      <w:sz w:val="48"/>
      <w:szCs w:val="48"/>
      <w:lang w:val="ru-RU" w:eastAsia="ru-RU"/>
    </w:rPr>
  </w:style>
  <w:style w:type="character" w:customStyle="1" w:styleId="20">
    <w:name w:val="标题 2字符"/>
    <w:basedOn w:val="a0"/>
    <w:link w:val="2"/>
    <w:uiPriority w:val="9"/>
    <w:rsid w:val="00FD1C05"/>
    <w:rPr>
      <w:rFonts w:ascii="DengXian Light" w:eastAsia="DengXian" w:hAnsi="Times New Roman" w:cs="Times New Roman"/>
      <w:b/>
      <w:kern w:val="0"/>
      <w:sz w:val="32"/>
      <w:szCs w:val="32"/>
    </w:rPr>
  </w:style>
  <w:style w:type="character" w:customStyle="1" w:styleId="30">
    <w:name w:val="标题 3字符"/>
    <w:basedOn w:val="a0"/>
    <w:link w:val="3"/>
    <w:uiPriority w:val="9"/>
    <w:rsid w:val="00FD1C05"/>
    <w:rPr>
      <w:rFonts w:ascii="Times New Roman" w:eastAsia="DengXian" w:hAnsi="Times New Roman" w:cs="Times New Roman"/>
      <w:b/>
      <w:kern w:val="0"/>
      <w:sz w:val="32"/>
      <w:szCs w:val="32"/>
      <w:lang w:val="ru-RU"/>
    </w:rPr>
  </w:style>
  <w:style w:type="character" w:customStyle="1" w:styleId="40">
    <w:name w:val="标题 4字符"/>
    <w:basedOn w:val="a0"/>
    <w:link w:val="4"/>
    <w:uiPriority w:val="9"/>
    <w:rsid w:val="00FD1C05"/>
    <w:rPr>
      <w:rFonts w:ascii="Calibri" w:eastAsia="DengXian" w:hAnsi="Calibri" w:cs="Times New Roman"/>
      <w:b/>
      <w:i/>
      <w:kern w:val="0"/>
      <w:sz w:val="28"/>
      <w:szCs w:val="28"/>
      <w:lang w:val="ru-RU"/>
    </w:rPr>
  </w:style>
  <w:style w:type="paragraph" w:styleId="a3">
    <w:name w:val="List Paragraph"/>
    <w:basedOn w:val="a"/>
    <w:uiPriority w:val="34"/>
    <w:qFormat/>
    <w:rsid w:val="00FD1C05"/>
    <w:pPr>
      <w:ind w:firstLineChars="200" w:firstLine="420"/>
    </w:pPr>
  </w:style>
  <w:style w:type="character" w:customStyle="1" w:styleId="31">
    <w:name w:val="л–’”‰’”Ћ Њђ–3"/>
    <w:basedOn w:val="a0"/>
    <w:uiPriority w:val="99"/>
    <w:rsid w:val="00FD1C05"/>
    <w:rPr>
      <w:rFonts w:ascii="Times New Roman" w:hAnsi="Times New Roman" w:cs="Times New Roman"/>
      <w:sz w:val="27"/>
      <w:szCs w:val="27"/>
      <w:shd w:val="clear" w:color="auto" w:fill="FFFFFF"/>
    </w:rPr>
  </w:style>
  <w:style w:type="character" w:customStyle="1" w:styleId="1pt">
    <w:name w:val="л–’”‰’”Ћ Њђ– + й’Њ_‰€‘ 1 pt"/>
    <w:basedOn w:val="a0"/>
    <w:uiPriority w:val="99"/>
    <w:rsid w:val="00FD1C05"/>
    <w:rPr>
      <w:rFonts w:ascii="Times New Roman" w:hAnsi="Times New Roman" w:cs="Times New Roman"/>
      <w:spacing w:val="30"/>
      <w:sz w:val="27"/>
      <w:szCs w:val="27"/>
      <w:shd w:val="clear" w:color="auto" w:fill="FFFFFF"/>
    </w:rPr>
  </w:style>
  <w:style w:type="paragraph" w:styleId="a4">
    <w:name w:val="Normal (Web)"/>
    <w:basedOn w:val="a"/>
    <w:uiPriority w:val="99"/>
    <w:rsid w:val="00FD1C05"/>
    <w:pPr>
      <w:ind w:firstLine="624"/>
      <w:jc w:val="both"/>
    </w:pPr>
    <w:rPr>
      <w:rFonts w:eastAsia="Arial Unicode MS"/>
      <w:lang w:val="ru-RU" w:eastAsia="ru-RU"/>
    </w:rPr>
  </w:style>
  <w:style w:type="paragraph" w:styleId="a5">
    <w:name w:val="Document Map"/>
    <w:basedOn w:val="a"/>
    <w:link w:val="a6"/>
    <w:uiPriority w:val="99"/>
    <w:rsid w:val="00FD1C05"/>
    <w:rPr>
      <w:rFonts w:ascii="SimSun" w:eastAsia="SimSun"/>
    </w:rPr>
  </w:style>
  <w:style w:type="character" w:customStyle="1" w:styleId="a6">
    <w:name w:val="文档结构图字符"/>
    <w:basedOn w:val="a0"/>
    <w:link w:val="a5"/>
    <w:uiPriority w:val="99"/>
    <w:rsid w:val="00FD1C05"/>
    <w:rPr>
      <w:rFonts w:ascii="SimSun" w:eastAsia="SimSun" w:hAnsi="Times New Roman" w:cs="Times New Roman"/>
      <w:kern w:val="0"/>
    </w:rPr>
  </w:style>
  <w:style w:type="paragraph" w:customStyle="1" w:styleId="11">
    <w:name w:val="列出段落1"/>
    <w:basedOn w:val="a"/>
    <w:uiPriority w:val="34"/>
    <w:qFormat/>
    <w:rsid w:val="00FD1C05"/>
    <w:pPr>
      <w:ind w:firstLineChars="200" w:firstLine="420"/>
    </w:pPr>
    <w:rPr>
      <w:lang w:val="ru-RU" w:eastAsia="ru-RU"/>
    </w:rPr>
  </w:style>
  <w:style w:type="paragraph" w:styleId="a7">
    <w:name w:val="TOC Heading"/>
    <w:basedOn w:val="1"/>
    <w:uiPriority w:val="39"/>
    <w:qFormat/>
    <w:rsid w:val="00FD1C05"/>
    <w:pPr>
      <w:keepNext/>
      <w:keepLines/>
      <w:spacing w:before="480" w:after="0" w:line="276" w:lineRule="auto"/>
      <w:outlineLvl w:val="9"/>
    </w:pPr>
    <w:rPr>
      <w:rFonts w:ascii="DengXian Light"/>
      <w:color w:val="2E74B5"/>
      <w:kern w:val="0"/>
      <w:sz w:val="28"/>
      <w:szCs w:val="28"/>
      <w:lang w:val="en-US" w:eastAsia="zh-CN"/>
    </w:rPr>
  </w:style>
  <w:style w:type="paragraph" w:styleId="21">
    <w:name w:val="toc 2"/>
    <w:basedOn w:val="a"/>
    <w:uiPriority w:val="39"/>
    <w:rsid w:val="00FD1C05"/>
    <w:pPr>
      <w:tabs>
        <w:tab w:val="left" w:pos="960"/>
        <w:tab w:val="right" w:leader="dot" w:pos="9622"/>
      </w:tabs>
      <w:ind w:left="240"/>
    </w:pPr>
    <w:rPr>
      <w:sz w:val="22"/>
      <w:szCs w:val="22"/>
      <w:lang w:val="ru-RU"/>
    </w:rPr>
  </w:style>
  <w:style w:type="paragraph" w:styleId="12">
    <w:name w:val="toc 1"/>
    <w:basedOn w:val="a"/>
    <w:uiPriority w:val="39"/>
    <w:rsid w:val="00FD1C05"/>
    <w:pPr>
      <w:spacing w:before="120"/>
    </w:pPr>
    <w:rPr>
      <w:rFonts w:eastAsia="Times New Roman"/>
    </w:rPr>
  </w:style>
  <w:style w:type="paragraph" w:styleId="32">
    <w:name w:val="toc 3"/>
    <w:basedOn w:val="a"/>
    <w:uiPriority w:val="39"/>
    <w:rsid w:val="00FD1C05"/>
    <w:pPr>
      <w:ind w:left="480"/>
    </w:pPr>
    <w:rPr>
      <w:rFonts w:ascii="DengXian"/>
      <w:sz w:val="22"/>
      <w:szCs w:val="22"/>
    </w:rPr>
  </w:style>
  <w:style w:type="paragraph" w:styleId="41">
    <w:name w:val="toc 4"/>
    <w:basedOn w:val="a"/>
    <w:uiPriority w:val="39"/>
    <w:rsid w:val="00FD1C05"/>
    <w:pPr>
      <w:ind w:left="720"/>
    </w:pPr>
    <w:rPr>
      <w:rFonts w:ascii="DengXian"/>
      <w:sz w:val="20"/>
      <w:szCs w:val="20"/>
    </w:rPr>
  </w:style>
  <w:style w:type="paragraph" w:styleId="5">
    <w:name w:val="toc 5"/>
    <w:basedOn w:val="a"/>
    <w:uiPriority w:val="39"/>
    <w:rsid w:val="00FD1C05"/>
    <w:pPr>
      <w:ind w:left="960"/>
    </w:pPr>
    <w:rPr>
      <w:rFonts w:ascii="DengXian"/>
      <w:sz w:val="20"/>
      <w:szCs w:val="20"/>
    </w:rPr>
  </w:style>
  <w:style w:type="paragraph" w:styleId="6">
    <w:name w:val="toc 6"/>
    <w:basedOn w:val="a"/>
    <w:uiPriority w:val="39"/>
    <w:rsid w:val="00FD1C05"/>
    <w:pPr>
      <w:ind w:left="1200"/>
    </w:pPr>
    <w:rPr>
      <w:rFonts w:ascii="DengXian"/>
      <w:sz w:val="20"/>
      <w:szCs w:val="20"/>
    </w:rPr>
  </w:style>
  <w:style w:type="paragraph" w:styleId="7">
    <w:name w:val="toc 7"/>
    <w:basedOn w:val="a"/>
    <w:uiPriority w:val="39"/>
    <w:rsid w:val="00FD1C05"/>
    <w:pPr>
      <w:ind w:left="1440"/>
    </w:pPr>
    <w:rPr>
      <w:rFonts w:ascii="DengXian"/>
      <w:sz w:val="20"/>
      <w:szCs w:val="20"/>
    </w:rPr>
  </w:style>
  <w:style w:type="paragraph" w:styleId="8">
    <w:name w:val="toc 8"/>
    <w:basedOn w:val="a"/>
    <w:uiPriority w:val="39"/>
    <w:rsid w:val="00FD1C05"/>
    <w:pPr>
      <w:ind w:left="1680"/>
    </w:pPr>
    <w:rPr>
      <w:rFonts w:ascii="DengXian"/>
      <w:sz w:val="20"/>
      <w:szCs w:val="20"/>
    </w:rPr>
  </w:style>
  <w:style w:type="paragraph" w:styleId="9">
    <w:name w:val="toc 9"/>
    <w:basedOn w:val="a"/>
    <w:uiPriority w:val="39"/>
    <w:rsid w:val="00FD1C05"/>
    <w:pPr>
      <w:ind w:left="1920"/>
    </w:pPr>
    <w:rPr>
      <w:rFonts w:ascii="DengXian"/>
      <w:sz w:val="20"/>
      <w:szCs w:val="20"/>
    </w:rPr>
  </w:style>
  <w:style w:type="paragraph" w:styleId="a8">
    <w:name w:val="footer"/>
    <w:basedOn w:val="a"/>
    <w:link w:val="a9"/>
    <w:uiPriority w:val="99"/>
    <w:rsid w:val="00FD1C05"/>
    <w:pPr>
      <w:tabs>
        <w:tab w:val="center" w:pos="4153"/>
        <w:tab w:val="right" w:pos="8306"/>
      </w:tabs>
    </w:pPr>
    <w:rPr>
      <w:sz w:val="18"/>
      <w:szCs w:val="18"/>
    </w:rPr>
  </w:style>
  <w:style w:type="character" w:customStyle="1" w:styleId="a9">
    <w:name w:val="页脚字符"/>
    <w:basedOn w:val="a0"/>
    <w:link w:val="a8"/>
    <w:uiPriority w:val="99"/>
    <w:rsid w:val="00FD1C05"/>
    <w:rPr>
      <w:rFonts w:ascii="Times New Roman" w:eastAsia="DengXian" w:hAnsi="Times New Roman" w:cs="Times New Roman"/>
      <w:kern w:val="0"/>
      <w:sz w:val="18"/>
      <w:szCs w:val="18"/>
    </w:rPr>
  </w:style>
  <w:style w:type="character" w:styleId="aa">
    <w:name w:val="page number"/>
    <w:basedOn w:val="a0"/>
    <w:uiPriority w:val="99"/>
    <w:rsid w:val="00FD1C05"/>
  </w:style>
  <w:style w:type="character" w:customStyle="1" w:styleId="0pt3">
    <w:name w:val="л–’”‰’”Ћ Њђ– + й’Њ_‰€‘ 0 pt3"/>
    <w:basedOn w:val="a0"/>
    <w:uiPriority w:val="99"/>
    <w:rsid w:val="00FD1C05"/>
    <w:rPr>
      <w:rFonts w:ascii="Times New Roman" w:hAnsi="Times New Roman" w:cs="Times New Roman"/>
      <w:spacing w:val="0"/>
      <w:sz w:val="29"/>
      <w:szCs w:val="29"/>
      <w:shd w:val="clear" w:color="auto" w:fill="FFFFFF"/>
    </w:rPr>
  </w:style>
  <w:style w:type="character" w:customStyle="1" w:styleId="C">
    <w:name w:val="л–’”‰’”? ???C_"/>
    <w:basedOn w:val="a0"/>
    <w:link w:val="C1"/>
    <w:uiPriority w:val="99"/>
    <w:rsid w:val="00FD1C05"/>
    <w:rPr>
      <w:rFonts w:ascii="Times New Roman" w:hAnsi="Times New Roman" w:cs="Times New Roman"/>
      <w:shd w:val="clear" w:color="auto" w:fill="FFFFFF"/>
    </w:rPr>
  </w:style>
  <w:style w:type="character" w:customStyle="1" w:styleId="C3">
    <w:name w:val="л–’”‰’”? ???C3"/>
    <w:basedOn w:val="C"/>
    <w:uiPriority w:val="99"/>
    <w:rsid w:val="00FD1C05"/>
    <w:rPr>
      <w:rFonts w:ascii="Times New Roman" w:hAnsi="Times New Roman" w:cs="Times New Roman"/>
      <w:shd w:val="clear" w:color="auto" w:fill="FFFFFF"/>
    </w:rPr>
  </w:style>
  <w:style w:type="character" w:customStyle="1" w:styleId="CC1">
    <w:name w:val="л–’”‰’”? ???C Ћ Њђ¨C + §Ø¡ª1"/>
    <w:basedOn w:val="C"/>
    <w:uiPriority w:val="99"/>
    <w:rsid w:val="00FD1C05"/>
    <w:rPr>
      <w:rFonts w:ascii="Times New Roman" w:hAnsi="Times New Roman" w:cs="Times New Roman"/>
      <w:i/>
      <w:shd w:val="clear" w:color="auto" w:fill="FFFFFF"/>
    </w:rPr>
  </w:style>
  <w:style w:type="paragraph" w:customStyle="1" w:styleId="C1">
    <w:name w:val="л–’”‰’”? ???C1"/>
    <w:basedOn w:val="a"/>
    <w:link w:val="C"/>
    <w:uiPriority w:val="99"/>
    <w:rsid w:val="00FD1C05"/>
    <w:pPr>
      <w:shd w:val="clear" w:color="auto" w:fill="FFFFFF"/>
      <w:spacing w:before="240" w:line="240" w:lineRule="atLeast"/>
      <w:ind w:hanging="440"/>
    </w:pPr>
    <w:rPr>
      <w:rFonts w:eastAsiaTheme="minorEastAsia"/>
      <w:kern w:val="2"/>
    </w:rPr>
  </w:style>
  <w:style w:type="character" w:styleId="ab">
    <w:name w:val="Hyperlink"/>
    <w:basedOn w:val="a0"/>
    <w:uiPriority w:val="99"/>
    <w:rsid w:val="00FD1C05"/>
    <w:rPr>
      <w:color w:val="0563C1"/>
      <w:u w:val="single"/>
    </w:rPr>
  </w:style>
  <w:style w:type="paragraph" w:styleId="ac">
    <w:name w:val="Date"/>
    <w:basedOn w:val="a"/>
    <w:link w:val="ad"/>
    <w:uiPriority w:val="99"/>
    <w:rsid w:val="00FD1C05"/>
    <w:pPr>
      <w:ind w:leftChars="2500" w:left="100"/>
    </w:pPr>
  </w:style>
  <w:style w:type="character" w:customStyle="1" w:styleId="ad">
    <w:name w:val="日期字符"/>
    <w:basedOn w:val="a0"/>
    <w:link w:val="ac"/>
    <w:uiPriority w:val="99"/>
    <w:rsid w:val="00FD1C05"/>
    <w:rPr>
      <w:rFonts w:ascii="Times New Roman" w:eastAsia="DengXian" w:hAnsi="Times New Roman" w:cs="Times New Roman"/>
      <w:kern w:val="0"/>
    </w:rPr>
  </w:style>
  <w:style w:type="character" w:styleId="ae">
    <w:name w:val="FollowedHyperlink"/>
    <w:basedOn w:val="a0"/>
    <w:uiPriority w:val="99"/>
    <w:semiHidden/>
    <w:unhideWhenUsed/>
    <w:rsid w:val="00033257"/>
    <w:rPr>
      <w:color w:val="954F72" w:themeColor="followedHyperlink"/>
      <w:u w:val="single"/>
    </w:rPr>
  </w:style>
  <w:style w:type="paragraph" w:customStyle="1" w:styleId="Heading">
    <w:name w:val="Heading"/>
    <w:rsid w:val="001360E7"/>
    <w:pPr>
      <w:widowControl w:val="0"/>
      <w:autoSpaceDE w:val="0"/>
      <w:autoSpaceDN w:val="0"/>
      <w:adjustRightInd w:val="0"/>
    </w:pPr>
    <w:rPr>
      <w:rFonts w:ascii="Arial" w:eastAsia="Times New Roman" w:hAnsi="Arial" w:cs="Arial"/>
      <w:b/>
      <w:bCs/>
      <w:kern w:val="0"/>
      <w:sz w:val="22"/>
      <w:szCs w:val="22"/>
      <w:lang w:val="ru-RU" w:eastAsia="ru-RU"/>
    </w:rPr>
  </w:style>
  <w:style w:type="character" w:customStyle="1" w:styleId="af">
    <w:name w:val="л–’”‰’”Ћ Њђ–_"/>
    <w:basedOn w:val="a0"/>
    <w:link w:val="13"/>
    <w:uiPriority w:val="99"/>
    <w:rsid w:val="002C4311"/>
    <w:rPr>
      <w:rFonts w:ascii="Times New Roman" w:hAnsi="Times New Roman" w:cs="Times New Roman"/>
      <w:sz w:val="26"/>
      <w:szCs w:val="26"/>
      <w:shd w:val="clear" w:color="auto" w:fill="FFFFFF"/>
    </w:rPr>
  </w:style>
  <w:style w:type="paragraph" w:customStyle="1" w:styleId="13">
    <w:name w:val="л–’”‰’”Ћ Њђ–1"/>
    <w:basedOn w:val="a"/>
    <w:link w:val="af"/>
    <w:uiPriority w:val="99"/>
    <w:rsid w:val="002C4311"/>
    <w:pPr>
      <w:shd w:val="clear" w:color="auto" w:fill="FFFFFF"/>
      <w:spacing w:before="420" w:after="180" w:line="240" w:lineRule="atLeast"/>
      <w:jc w:val="center"/>
    </w:pPr>
    <w:rPr>
      <w:rFonts w:eastAsiaTheme="minorEastAsia"/>
      <w:kern w:val="2"/>
      <w:sz w:val="26"/>
      <w:szCs w:val="26"/>
    </w:rPr>
  </w:style>
  <w:style w:type="paragraph" w:styleId="af0">
    <w:name w:val="header"/>
    <w:basedOn w:val="a"/>
    <w:link w:val="af1"/>
    <w:uiPriority w:val="99"/>
    <w:unhideWhenUsed/>
    <w:rsid w:val="00D127A1"/>
    <w:pPr>
      <w:pBdr>
        <w:bottom w:val="single" w:sz="6" w:space="1" w:color="auto"/>
      </w:pBdr>
      <w:tabs>
        <w:tab w:val="center" w:pos="4153"/>
        <w:tab w:val="right" w:pos="8306"/>
      </w:tabs>
      <w:snapToGrid w:val="0"/>
      <w:jc w:val="center"/>
    </w:pPr>
    <w:rPr>
      <w:sz w:val="18"/>
      <w:szCs w:val="18"/>
    </w:rPr>
  </w:style>
  <w:style w:type="character" w:customStyle="1" w:styleId="af1">
    <w:name w:val="页眉字符"/>
    <w:basedOn w:val="a0"/>
    <w:link w:val="af0"/>
    <w:uiPriority w:val="99"/>
    <w:rsid w:val="00D127A1"/>
    <w:rPr>
      <w:rFonts w:ascii="Times New Roman" w:eastAsia="DengXi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0186">
      <w:bodyDiv w:val="1"/>
      <w:marLeft w:val="0"/>
      <w:marRight w:val="0"/>
      <w:marTop w:val="0"/>
      <w:marBottom w:val="0"/>
      <w:divBdr>
        <w:top w:val="none" w:sz="0" w:space="0" w:color="auto"/>
        <w:left w:val="none" w:sz="0" w:space="0" w:color="auto"/>
        <w:bottom w:val="none" w:sz="0" w:space="0" w:color="auto"/>
        <w:right w:val="none" w:sz="0" w:space="0" w:color="auto"/>
      </w:divBdr>
    </w:div>
    <w:div w:id="230114898">
      <w:bodyDiv w:val="1"/>
      <w:marLeft w:val="0"/>
      <w:marRight w:val="0"/>
      <w:marTop w:val="0"/>
      <w:marBottom w:val="0"/>
      <w:divBdr>
        <w:top w:val="none" w:sz="0" w:space="0" w:color="auto"/>
        <w:left w:val="none" w:sz="0" w:space="0" w:color="auto"/>
        <w:bottom w:val="none" w:sz="0" w:space="0" w:color="auto"/>
        <w:right w:val="none" w:sz="0" w:space="0" w:color="auto"/>
      </w:divBdr>
    </w:div>
    <w:div w:id="425419680">
      <w:bodyDiv w:val="1"/>
      <w:marLeft w:val="0"/>
      <w:marRight w:val="0"/>
      <w:marTop w:val="0"/>
      <w:marBottom w:val="0"/>
      <w:divBdr>
        <w:top w:val="none" w:sz="0" w:space="0" w:color="auto"/>
        <w:left w:val="none" w:sz="0" w:space="0" w:color="auto"/>
        <w:bottom w:val="none" w:sz="0" w:space="0" w:color="auto"/>
        <w:right w:val="none" w:sz="0" w:space="0" w:color="auto"/>
      </w:divBdr>
    </w:div>
    <w:div w:id="695934896">
      <w:bodyDiv w:val="1"/>
      <w:marLeft w:val="0"/>
      <w:marRight w:val="0"/>
      <w:marTop w:val="0"/>
      <w:marBottom w:val="0"/>
      <w:divBdr>
        <w:top w:val="none" w:sz="0" w:space="0" w:color="auto"/>
        <w:left w:val="none" w:sz="0" w:space="0" w:color="auto"/>
        <w:bottom w:val="none" w:sz="0" w:space="0" w:color="auto"/>
        <w:right w:val="none" w:sz="0" w:space="0" w:color="auto"/>
      </w:divBdr>
    </w:div>
    <w:div w:id="1358652876">
      <w:bodyDiv w:val="1"/>
      <w:marLeft w:val="0"/>
      <w:marRight w:val="0"/>
      <w:marTop w:val="0"/>
      <w:marBottom w:val="0"/>
      <w:divBdr>
        <w:top w:val="none" w:sz="0" w:space="0" w:color="auto"/>
        <w:left w:val="none" w:sz="0" w:space="0" w:color="auto"/>
        <w:bottom w:val="none" w:sz="0" w:space="0" w:color="auto"/>
        <w:right w:val="none" w:sz="0" w:space="0" w:color="auto"/>
      </w:divBdr>
    </w:div>
    <w:div w:id="1395085774">
      <w:bodyDiv w:val="1"/>
      <w:marLeft w:val="0"/>
      <w:marRight w:val="0"/>
      <w:marTop w:val="0"/>
      <w:marBottom w:val="0"/>
      <w:divBdr>
        <w:top w:val="none" w:sz="0" w:space="0" w:color="auto"/>
        <w:left w:val="none" w:sz="0" w:space="0" w:color="auto"/>
        <w:bottom w:val="none" w:sz="0" w:space="0" w:color="auto"/>
        <w:right w:val="none" w:sz="0" w:space="0" w:color="auto"/>
      </w:divBdr>
    </w:div>
    <w:div w:id="1665741689">
      <w:bodyDiv w:val="1"/>
      <w:marLeft w:val="0"/>
      <w:marRight w:val="0"/>
      <w:marTop w:val="0"/>
      <w:marBottom w:val="0"/>
      <w:divBdr>
        <w:top w:val="none" w:sz="0" w:space="0" w:color="auto"/>
        <w:left w:val="none" w:sz="0" w:space="0" w:color="auto"/>
        <w:bottom w:val="none" w:sz="0" w:space="0" w:color="auto"/>
        <w:right w:val="none" w:sz="0" w:space="0" w:color="auto"/>
      </w:divBdr>
    </w:div>
    <w:div w:id="1973708958">
      <w:bodyDiv w:val="1"/>
      <w:marLeft w:val="0"/>
      <w:marRight w:val="0"/>
      <w:marTop w:val="0"/>
      <w:marBottom w:val="0"/>
      <w:divBdr>
        <w:top w:val="none" w:sz="0" w:space="0" w:color="auto"/>
        <w:left w:val="none" w:sz="0" w:space="0" w:color="auto"/>
        <w:bottom w:val="none" w:sz="0" w:space="0" w:color="auto"/>
        <w:right w:val="none" w:sz="0" w:space="0" w:color="auto"/>
      </w:divBdr>
    </w:div>
    <w:div w:id="2020620434">
      <w:bodyDiv w:val="1"/>
      <w:marLeft w:val="0"/>
      <w:marRight w:val="0"/>
      <w:marTop w:val="0"/>
      <w:marBottom w:val="0"/>
      <w:divBdr>
        <w:top w:val="none" w:sz="0" w:space="0" w:color="auto"/>
        <w:left w:val="none" w:sz="0" w:space="0" w:color="auto"/>
        <w:bottom w:val="none" w:sz="0" w:space="0" w:color="auto"/>
        <w:right w:val="none" w:sz="0" w:space="0" w:color="auto"/>
      </w:divBdr>
    </w:div>
    <w:div w:id="2084403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u.wikipedia.org/wiki/%D0%A0%D0%BE%D0%BA%D0%BE%D0%B2%D1%8B%D0%B5_%D1%8F%D0%B9%D1%86%D0%B0" TargetMode="External"/><Relationship Id="rId12" Type="http://schemas.openxmlformats.org/officeDocument/2006/relationships/hyperlink" Target="https://ru.wikipedia.org/wiki/%D0%A1%D0%BE%D0%B1%D0%B0%D1%87%D1%8C%D0%B5_%D1%81%D0%B5%D1%80%D0%B4%D1%86%D0%B5" TargetMode="External"/><Relationship Id="rId13" Type="http://schemas.openxmlformats.org/officeDocument/2006/relationships/hyperlink" Target="https://ru.wikipedia.org/wiki/%D0%9C%D0%B0%D1%81%D1%82%D0%B5%D1%80_%D0%B8_%D0%9C%D0%B0%D1%80%D0%B3%D0%B0%D1%80%D0%B8%D1%82%D0%B0" TargetMode="External"/><Relationship Id="rId14" Type="http://schemas.openxmlformats.org/officeDocument/2006/relationships/hyperlink" Target="https://ru.wikipedia.org/wiki/%D0%90%D0%BB%D0%B3%D0%BE%D1%80%D0%B8%D1%82%D0%BC_(%D0%B8%D0%B7%D0%B4%D0%B0%D1%82%D0%B5%D0%BB%D1%8C%D1%81%D1%82%D0%B2%D0%BE)" TargetMode="External"/><Relationship Id="rId15" Type="http://schemas.openxmlformats.org/officeDocument/2006/relationships/hyperlink" Target="https://cyberleninka.ru/article/n/nauchnye-diskussii-n%20achala-hhi-stoletiya-problema-neperevodimosti-v-komparativistike" TargetMode="External"/><Relationship Id="rId16" Type="http://schemas.openxmlformats.org/officeDocument/2006/relationships/hyperlink" Target="https://cyberleninka.ru/article/n/kulturnaya-i-lingvisticheskaya-neperevodimost-prozy-v-m-shukshin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ru.wikipedia.org/wiki/%D0%91%D0%B5%D0%BB%D0%B0%D1%8F_%D0%B3%D0%B2%D0%B0%D1%80%D0%B4%D0%B8%D1%8F_%28%D1%80%D0%BE%D0%BC%D0%B0%D0%BD%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1E8FC7-9FA5-E64C-B706-E17961A8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81</Pages>
  <Words>20324</Words>
  <Characters>115851</Characters>
  <Application>Microsoft Macintosh Word</Application>
  <DocSecurity>0</DocSecurity>
  <Lines>965</Lines>
  <Paragraphs>271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zhang</dc:creator>
  <cp:lastModifiedBy>di zhang</cp:lastModifiedBy>
  <cp:revision>3</cp:revision>
  <dcterms:created xsi:type="dcterms:W3CDTF">2018-06-16T14:43:00Z</dcterms:created>
  <dcterms:modified xsi:type="dcterms:W3CDTF">2018-06-17T07:16:00Z</dcterms:modified>
</cp:coreProperties>
</file>