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51" w:rsidRPr="001F30DE" w:rsidRDefault="00BD5251" w:rsidP="00A92461">
      <w:pPr>
        <w:spacing w:after="0" w:line="360" w:lineRule="auto"/>
        <w:jc w:val="center"/>
        <w:rPr>
          <w:rFonts w:ascii="Times New Roman" w:hAnsi="Times New Roman" w:cs="Times New Roman"/>
          <w:sz w:val="24"/>
          <w:szCs w:val="24"/>
        </w:rPr>
      </w:pPr>
      <w:r w:rsidRPr="001F30DE">
        <w:rPr>
          <w:rFonts w:ascii="Times New Roman" w:hAnsi="Times New Roman" w:cs="Times New Roman"/>
          <w:sz w:val="24"/>
          <w:szCs w:val="24"/>
        </w:rPr>
        <w:t>САНКТ-ПЕТЕРБУРГСКИЙ ГОСУДАРСТВЕННЫЙ УНИВЕРСИТЕТ</w:t>
      </w:r>
    </w:p>
    <w:p w:rsidR="00BD5251" w:rsidRPr="001F30DE" w:rsidRDefault="00BD5251" w:rsidP="00A92461">
      <w:pPr>
        <w:spacing w:after="0" w:line="360" w:lineRule="auto"/>
        <w:jc w:val="center"/>
        <w:rPr>
          <w:rFonts w:ascii="Times New Roman" w:hAnsi="Times New Roman" w:cs="Times New Roman"/>
          <w:sz w:val="24"/>
          <w:szCs w:val="24"/>
        </w:rPr>
      </w:pPr>
      <w:r w:rsidRPr="001F30DE">
        <w:rPr>
          <w:rFonts w:ascii="Times New Roman" w:hAnsi="Times New Roman" w:cs="Times New Roman"/>
          <w:sz w:val="24"/>
          <w:szCs w:val="24"/>
        </w:rPr>
        <w:t xml:space="preserve">Магистерская программа </w:t>
      </w:r>
    </w:p>
    <w:p w:rsidR="00BD5251" w:rsidRPr="001F30DE" w:rsidRDefault="00BD5251" w:rsidP="00A92461">
      <w:pPr>
        <w:spacing w:after="0" w:line="360" w:lineRule="auto"/>
        <w:jc w:val="center"/>
        <w:rPr>
          <w:rFonts w:ascii="Times New Roman" w:hAnsi="Times New Roman" w:cs="Times New Roman"/>
          <w:i/>
          <w:sz w:val="24"/>
          <w:szCs w:val="24"/>
        </w:rPr>
      </w:pPr>
      <w:r w:rsidRPr="001F30DE">
        <w:rPr>
          <w:rFonts w:ascii="Times New Roman" w:hAnsi="Times New Roman" w:cs="Times New Roman"/>
          <w:i/>
          <w:sz w:val="24"/>
          <w:szCs w:val="24"/>
        </w:rPr>
        <w:t xml:space="preserve">“Международные отношения на постсоветском пространстве” </w:t>
      </w:r>
    </w:p>
    <w:p w:rsidR="00BD5251" w:rsidRPr="001F30DE" w:rsidRDefault="00BD5251" w:rsidP="00A92461">
      <w:pPr>
        <w:spacing w:after="0" w:line="360" w:lineRule="auto"/>
        <w:rPr>
          <w:rFonts w:ascii="Times New Roman" w:hAnsi="Times New Roman" w:cs="Times New Roman"/>
          <w:sz w:val="24"/>
          <w:szCs w:val="24"/>
        </w:rPr>
      </w:pPr>
    </w:p>
    <w:p w:rsidR="00A92461" w:rsidRPr="001F30DE" w:rsidRDefault="00A92461" w:rsidP="00A92461">
      <w:pPr>
        <w:spacing w:after="0" w:line="360" w:lineRule="auto"/>
        <w:rPr>
          <w:rFonts w:ascii="Times New Roman" w:hAnsi="Times New Roman" w:cs="Times New Roman"/>
          <w:sz w:val="24"/>
          <w:szCs w:val="24"/>
        </w:rPr>
      </w:pPr>
    </w:p>
    <w:p w:rsidR="00BD5251" w:rsidRPr="001F30DE" w:rsidRDefault="00BD5251" w:rsidP="00A92461">
      <w:pPr>
        <w:spacing w:after="0" w:line="360" w:lineRule="auto"/>
        <w:jc w:val="center"/>
        <w:rPr>
          <w:rFonts w:ascii="Times New Roman" w:hAnsi="Times New Roman" w:cs="Times New Roman"/>
          <w:sz w:val="24"/>
          <w:szCs w:val="24"/>
        </w:rPr>
      </w:pPr>
      <w:r w:rsidRPr="001F30DE">
        <w:rPr>
          <w:rFonts w:ascii="Times New Roman" w:hAnsi="Times New Roman" w:cs="Times New Roman"/>
          <w:sz w:val="24"/>
          <w:szCs w:val="24"/>
        </w:rPr>
        <w:t>КУЧЕРОВ Иван Дмитриевич</w:t>
      </w:r>
    </w:p>
    <w:p w:rsidR="00BD5251" w:rsidRPr="001F30DE" w:rsidRDefault="00BD5251" w:rsidP="00A92461">
      <w:pPr>
        <w:spacing w:after="0" w:line="360" w:lineRule="auto"/>
        <w:jc w:val="center"/>
        <w:rPr>
          <w:rFonts w:ascii="Times New Roman" w:hAnsi="Times New Roman" w:cs="Times New Roman"/>
          <w:sz w:val="24"/>
          <w:szCs w:val="24"/>
        </w:rPr>
      </w:pPr>
    </w:p>
    <w:p w:rsidR="00BD5251" w:rsidRPr="001F30DE" w:rsidRDefault="00BD5251" w:rsidP="00A92461">
      <w:pPr>
        <w:jc w:val="center"/>
        <w:rPr>
          <w:rFonts w:ascii="Times New Roman" w:hAnsi="Times New Roman" w:cs="Times New Roman"/>
          <w:b/>
          <w:sz w:val="24"/>
          <w:szCs w:val="24"/>
        </w:rPr>
      </w:pPr>
      <w:bookmarkStart w:id="0" w:name="_Toc483345964"/>
      <w:bookmarkStart w:id="1" w:name="_Toc483346050"/>
      <w:r w:rsidRPr="001F30DE">
        <w:rPr>
          <w:rFonts w:ascii="Times New Roman" w:hAnsi="Times New Roman" w:cs="Times New Roman"/>
          <w:b/>
          <w:sz w:val="24"/>
          <w:szCs w:val="24"/>
        </w:rPr>
        <w:t>ПРОБЛЕМЫ СОХРАНЕНИЯ И УКРЕПЛЕНИЯ СВЯЗЕЙ МЕЖДУ РОССИЙСКОЙ ФЕДЕРАЦИЕЙ И НЕПРИЗНАННЫМИ РЕСПУБЛИКАМИ ПОСТСОВЕТСКОГО ПРОСТРАНСТВА</w:t>
      </w:r>
      <w:bookmarkEnd w:id="0"/>
      <w:bookmarkEnd w:id="1"/>
    </w:p>
    <w:p w:rsidR="00BD5251" w:rsidRPr="001F30DE" w:rsidRDefault="00BD5251" w:rsidP="00A92461">
      <w:pPr>
        <w:jc w:val="center"/>
        <w:rPr>
          <w:rFonts w:ascii="Times New Roman" w:hAnsi="Times New Roman" w:cs="Times New Roman"/>
          <w:b/>
          <w:sz w:val="24"/>
          <w:szCs w:val="24"/>
          <w:lang w:val="en-US"/>
        </w:rPr>
      </w:pPr>
      <w:bookmarkStart w:id="2" w:name="_Toc483345965"/>
      <w:bookmarkStart w:id="3" w:name="_Toc483346051"/>
      <w:r w:rsidRPr="001F30DE">
        <w:rPr>
          <w:rFonts w:ascii="Times New Roman" w:hAnsi="Times New Roman" w:cs="Times New Roman"/>
          <w:b/>
          <w:sz w:val="24"/>
          <w:szCs w:val="24"/>
          <w:lang w:val="en-US"/>
        </w:rPr>
        <w:t>PROBLEMS OF PRESERVING AND STRENGTHENING THE TIES BETWEEN RUSSIA AND THE UNRECOGNIZED POST-SOVIET REPUBLICS</w:t>
      </w:r>
      <w:bookmarkEnd w:id="2"/>
      <w:bookmarkEnd w:id="3"/>
    </w:p>
    <w:p w:rsidR="00A92461" w:rsidRPr="001F30DE" w:rsidRDefault="00A92461" w:rsidP="00A92461">
      <w:pPr>
        <w:keepNext/>
        <w:spacing w:after="0" w:line="360" w:lineRule="auto"/>
        <w:jc w:val="center"/>
        <w:outlineLvl w:val="1"/>
        <w:rPr>
          <w:rFonts w:ascii="Times New Roman" w:hAnsi="Times New Roman" w:cs="Times New Roman"/>
          <w:spacing w:val="60"/>
          <w:sz w:val="24"/>
          <w:szCs w:val="24"/>
          <w:lang w:val="en-US"/>
        </w:rPr>
      </w:pPr>
    </w:p>
    <w:p w:rsidR="00BD5251" w:rsidRPr="001F30DE" w:rsidRDefault="00BD5251" w:rsidP="00A92461">
      <w:pPr>
        <w:keepNext/>
        <w:spacing w:after="0" w:line="360" w:lineRule="auto"/>
        <w:jc w:val="center"/>
        <w:outlineLvl w:val="1"/>
        <w:rPr>
          <w:rFonts w:ascii="Times New Roman" w:hAnsi="Times New Roman" w:cs="Times New Roman"/>
          <w:spacing w:val="60"/>
          <w:sz w:val="24"/>
          <w:szCs w:val="24"/>
        </w:rPr>
      </w:pPr>
      <w:bookmarkStart w:id="4" w:name="_Toc483345966"/>
      <w:bookmarkStart w:id="5" w:name="_Toc483346052"/>
      <w:bookmarkStart w:id="6" w:name="_Toc483349088"/>
      <w:r w:rsidRPr="001F30DE">
        <w:rPr>
          <w:rFonts w:ascii="Times New Roman" w:hAnsi="Times New Roman" w:cs="Times New Roman"/>
          <w:spacing w:val="60"/>
          <w:sz w:val="24"/>
          <w:szCs w:val="24"/>
        </w:rPr>
        <w:t>Диссертация</w:t>
      </w:r>
      <w:bookmarkEnd w:id="4"/>
      <w:bookmarkEnd w:id="5"/>
      <w:bookmarkEnd w:id="6"/>
    </w:p>
    <w:p w:rsidR="00BD5251" w:rsidRPr="001F30DE" w:rsidRDefault="00BD5251" w:rsidP="00A92461">
      <w:pPr>
        <w:spacing w:after="0" w:line="360" w:lineRule="auto"/>
        <w:jc w:val="center"/>
        <w:rPr>
          <w:rFonts w:ascii="Times New Roman" w:hAnsi="Times New Roman" w:cs="Times New Roman"/>
          <w:sz w:val="24"/>
          <w:szCs w:val="24"/>
        </w:rPr>
      </w:pPr>
      <w:r w:rsidRPr="001F30DE">
        <w:rPr>
          <w:rFonts w:ascii="Times New Roman" w:hAnsi="Times New Roman" w:cs="Times New Roman"/>
          <w:sz w:val="24"/>
          <w:szCs w:val="24"/>
        </w:rPr>
        <w:t>на соискание степени магистра</w:t>
      </w:r>
    </w:p>
    <w:p w:rsidR="00BD5251" w:rsidRPr="001F30DE" w:rsidRDefault="00BD5251" w:rsidP="00A92461">
      <w:pPr>
        <w:spacing w:after="0" w:line="360" w:lineRule="auto"/>
        <w:jc w:val="center"/>
        <w:rPr>
          <w:rFonts w:ascii="Times New Roman" w:hAnsi="Times New Roman" w:cs="Times New Roman"/>
          <w:sz w:val="24"/>
          <w:szCs w:val="24"/>
        </w:rPr>
      </w:pPr>
      <w:r w:rsidRPr="001F30DE">
        <w:rPr>
          <w:rFonts w:ascii="Times New Roman" w:hAnsi="Times New Roman" w:cs="Times New Roman"/>
          <w:sz w:val="24"/>
          <w:szCs w:val="24"/>
        </w:rPr>
        <w:t>по направлению 41.04.05 - «Международные отношения»</w:t>
      </w:r>
    </w:p>
    <w:p w:rsidR="00BD5251" w:rsidRPr="001F30DE" w:rsidRDefault="00BD5251" w:rsidP="00A92461">
      <w:pPr>
        <w:spacing w:after="0" w:line="360" w:lineRule="auto"/>
        <w:rPr>
          <w:rFonts w:ascii="Times New Roman" w:hAnsi="Times New Roman" w:cs="Times New Roman"/>
          <w:sz w:val="24"/>
          <w:szCs w:val="24"/>
        </w:rPr>
      </w:pPr>
    </w:p>
    <w:p w:rsidR="00BD5251" w:rsidRPr="001F30DE" w:rsidRDefault="00BD5251" w:rsidP="00A92461">
      <w:pPr>
        <w:spacing w:before="100" w:beforeAutospacing="1" w:after="100" w:afterAutospacing="1" w:line="360" w:lineRule="auto"/>
        <w:ind w:left="5387" w:right="567"/>
        <w:rPr>
          <w:rFonts w:ascii="Times New Roman" w:hAnsi="Times New Roman" w:cs="Times New Roman"/>
          <w:sz w:val="24"/>
          <w:szCs w:val="24"/>
        </w:rPr>
      </w:pPr>
      <w:r w:rsidRPr="001F30DE">
        <w:rPr>
          <w:rFonts w:ascii="Times New Roman" w:hAnsi="Times New Roman" w:cs="Times New Roman"/>
          <w:sz w:val="24"/>
          <w:szCs w:val="24"/>
        </w:rPr>
        <w:t xml:space="preserve">Научный руководитель – </w:t>
      </w:r>
      <w:r w:rsidRPr="001F30DE">
        <w:rPr>
          <w:rFonts w:ascii="Times New Roman" w:hAnsi="Times New Roman" w:cs="Times New Roman"/>
          <w:sz w:val="24"/>
          <w:szCs w:val="24"/>
        </w:rPr>
        <w:br/>
        <w:t xml:space="preserve">кандидат исторических наук, </w:t>
      </w:r>
      <w:r w:rsidRPr="001F30DE">
        <w:rPr>
          <w:rFonts w:ascii="Times New Roman" w:hAnsi="Times New Roman" w:cs="Times New Roman"/>
          <w:sz w:val="24"/>
          <w:szCs w:val="24"/>
        </w:rPr>
        <w:br/>
        <w:t xml:space="preserve">доцент Е. Ю. </w:t>
      </w:r>
      <w:proofErr w:type="spellStart"/>
      <w:r w:rsidRPr="001F30DE">
        <w:rPr>
          <w:rFonts w:ascii="Times New Roman" w:hAnsi="Times New Roman" w:cs="Times New Roman"/>
          <w:sz w:val="24"/>
          <w:szCs w:val="24"/>
        </w:rPr>
        <w:t>Трещенков</w:t>
      </w:r>
      <w:proofErr w:type="spellEnd"/>
    </w:p>
    <w:p w:rsidR="00A92461" w:rsidRPr="001F30DE" w:rsidRDefault="00A92461" w:rsidP="00BD5251">
      <w:pPr>
        <w:spacing w:before="100" w:beforeAutospacing="1" w:after="100" w:afterAutospacing="1" w:line="240" w:lineRule="auto"/>
        <w:rPr>
          <w:rFonts w:ascii="Times New Roman" w:hAnsi="Times New Roman" w:cs="Times New Roman"/>
          <w:sz w:val="24"/>
          <w:szCs w:val="24"/>
        </w:rPr>
      </w:pPr>
    </w:p>
    <w:p w:rsidR="00BD5251" w:rsidRPr="001F30DE" w:rsidRDefault="00BD5251" w:rsidP="00BD5251">
      <w:pPr>
        <w:spacing w:before="100" w:beforeAutospacing="1" w:after="100" w:afterAutospacing="1" w:line="240" w:lineRule="auto"/>
        <w:rPr>
          <w:rFonts w:ascii="Times New Roman" w:hAnsi="Times New Roman" w:cs="Times New Roman"/>
          <w:sz w:val="24"/>
          <w:szCs w:val="24"/>
        </w:rPr>
      </w:pPr>
      <w:r w:rsidRPr="001F30DE">
        <w:rPr>
          <w:rFonts w:ascii="Times New Roman" w:hAnsi="Times New Roman" w:cs="Times New Roman"/>
          <w:sz w:val="24"/>
          <w:szCs w:val="24"/>
        </w:rPr>
        <w:t xml:space="preserve">Студент: </w:t>
      </w:r>
    </w:p>
    <w:p w:rsidR="00BD5251" w:rsidRPr="001F30DE" w:rsidRDefault="00BD5251" w:rsidP="00BD5251">
      <w:pPr>
        <w:spacing w:before="100" w:beforeAutospacing="1" w:after="100" w:afterAutospacing="1" w:line="240" w:lineRule="auto"/>
        <w:rPr>
          <w:rFonts w:ascii="Times New Roman" w:hAnsi="Times New Roman" w:cs="Times New Roman"/>
          <w:sz w:val="24"/>
          <w:szCs w:val="24"/>
        </w:rPr>
      </w:pPr>
      <w:r w:rsidRPr="001F30DE">
        <w:rPr>
          <w:rFonts w:ascii="Times New Roman" w:hAnsi="Times New Roman" w:cs="Times New Roman"/>
          <w:sz w:val="24"/>
          <w:szCs w:val="24"/>
        </w:rPr>
        <w:t xml:space="preserve">Научный руководитель: </w:t>
      </w:r>
    </w:p>
    <w:p w:rsidR="00BD5251" w:rsidRPr="001F30DE" w:rsidRDefault="00BD5251" w:rsidP="00BD5251">
      <w:pPr>
        <w:spacing w:before="100" w:beforeAutospacing="1" w:after="100" w:afterAutospacing="1" w:line="240" w:lineRule="auto"/>
        <w:rPr>
          <w:rFonts w:ascii="Times New Roman" w:hAnsi="Times New Roman" w:cs="Times New Roman"/>
          <w:sz w:val="24"/>
          <w:szCs w:val="24"/>
        </w:rPr>
      </w:pPr>
      <w:r w:rsidRPr="001F30DE">
        <w:rPr>
          <w:rFonts w:ascii="Times New Roman" w:hAnsi="Times New Roman" w:cs="Times New Roman"/>
          <w:sz w:val="24"/>
          <w:szCs w:val="24"/>
        </w:rPr>
        <w:t xml:space="preserve">Работа представлена на кафедру: </w:t>
      </w:r>
    </w:p>
    <w:p w:rsidR="00BD5251" w:rsidRPr="001F30DE" w:rsidRDefault="00BD5251" w:rsidP="00BD5251">
      <w:pPr>
        <w:spacing w:before="100" w:beforeAutospacing="1" w:after="100" w:afterAutospacing="1" w:line="240" w:lineRule="auto"/>
        <w:rPr>
          <w:rFonts w:ascii="Times New Roman" w:hAnsi="Times New Roman" w:cs="Times New Roman"/>
          <w:sz w:val="24"/>
          <w:szCs w:val="24"/>
        </w:rPr>
      </w:pPr>
      <w:r w:rsidRPr="001F30DE">
        <w:rPr>
          <w:rFonts w:ascii="Times New Roman" w:hAnsi="Times New Roman" w:cs="Times New Roman"/>
          <w:sz w:val="24"/>
          <w:szCs w:val="24"/>
        </w:rPr>
        <w:t xml:space="preserve">«___»  ____________ 2017 г. </w:t>
      </w:r>
    </w:p>
    <w:p w:rsidR="00A92461" w:rsidRPr="001F30DE" w:rsidRDefault="00BD5251" w:rsidP="00BD5251">
      <w:pPr>
        <w:spacing w:before="100" w:beforeAutospacing="1" w:after="100" w:afterAutospacing="1" w:line="240" w:lineRule="auto"/>
        <w:rPr>
          <w:rFonts w:ascii="Times New Roman" w:hAnsi="Times New Roman" w:cs="Times New Roman"/>
          <w:sz w:val="24"/>
          <w:szCs w:val="24"/>
        </w:rPr>
      </w:pPr>
      <w:r w:rsidRPr="001F30DE">
        <w:rPr>
          <w:rFonts w:ascii="Times New Roman" w:hAnsi="Times New Roman" w:cs="Times New Roman"/>
          <w:sz w:val="24"/>
          <w:szCs w:val="24"/>
        </w:rPr>
        <w:t xml:space="preserve">Заведующий кафедрой: </w:t>
      </w:r>
    </w:p>
    <w:p w:rsidR="00A92461" w:rsidRPr="001F30DE" w:rsidRDefault="00A92461" w:rsidP="00BD5251">
      <w:pPr>
        <w:spacing w:before="100" w:beforeAutospacing="1" w:after="100" w:afterAutospacing="1" w:line="240" w:lineRule="auto"/>
        <w:rPr>
          <w:rFonts w:ascii="Times New Roman" w:hAnsi="Times New Roman" w:cs="Times New Roman"/>
          <w:sz w:val="24"/>
          <w:szCs w:val="24"/>
        </w:rPr>
      </w:pPr>
    </w:p>
    <w:p w:rsidR="00A92461" w:rsidRPr="001F30DE" w:rsidRDefault="00A92461" w:rsidP="00BD5251">
      <w:pPr>
        <w:spacing w:before="100" w:beforeAutospacing="1" w:after="100" w:afterAutospacing="1" w:line="240" w:lineRule="auto"/>
        <w:rPr>
          <w:rFonts w:ascii="Times New Roman" w:hAnsi="Times New Roman" w:cs="Times New Roman"/>
          <w:sz w:val="24"/>
          <w:szCs w:val="24"/>
        </w:rPr>
      </w:pPr>
    </w:p>
    <w:p w:rsidR="00BD5251" w:rsidRPr="001F30DE" w:rsidRDefault="00BD5251" w:rsidP="00BD5251">
      <w:pPr>
        <w:spacing w:line="360" w:lineRule="auto"/>
        <w:jc w:val="center"/>
        <w:rPr>
          <w:rFonts w:ascii="Times New Roman" w:hAnsi="Times New Roman" w:cs="Times New Roman"/>
          <w:sz w:val="24"/>
          <w:szCs w:val="24"/>
        </w:rPr>
      </w:pPr>
      <w:r w:rsidRPr="001F30DE">
        <w:rPr>
          <w:rFonts w:ascii="Times New Roman" w:hAnsi="Times New Roman" w:cs="Times New Roman"/>
          <w:sz w:val="24"/>
          <w:szCs w:val="24"/>
        </w:rPr>
        <w:t>Санкт-Петербург</w:t>
      </w:r>
    </w:p>
    <w:p w:rsidR="005E3619" w:rsidRPr="001F30DE" w:rsidRDefault="00BD5251" w:rsidP="00A92461">
      <w:pPr>
        <w:spacing w:line="360" w:lineRule="auto"/>
        <w:jc w:val="center"/>
        <w:rPr>
          <w:rFonts w:ascii="Times New Roman" w:hAnsi="Times New Roman" w:cs="Times New Roman"/>
          <w:sz w:val="24"/>
          <w:szCs w:val="24"/>
        </w:rPr>
        <w:sectPr w:rsidR="005E3619" w:rsidRPr="001F30DE" w:rsidSect="005E3619">
          <w:headerReference w:type="default" r:id="rId8"/>
          <w:footerReference w:type="default" r:id="rId9"/>
          <w:pgSz w:w="11906" w:h="16838"/>
          <w:pgMar w:top="1134" w:right="850" w:bottom="1134" w:left="1701" w:header="708" w:footer="708" w:gutter="0"/>
          <w:cols w:space="708"/>
          <w:titlePg/>
          <w:docGrid w:linePitch="360"/>
        </w:sectPr>
      </w:pPr>
      <w:r w:rsidRPr="001F30DE">
        <w:rPr>
          <w:rFonts w:ascii="Times New Roman" w:hAnsi="Times New Roman" w:cs="Times New Roman"/>
          <w:sz w:val="24"/>
          <w:szCs w:val="24"/>
        </w:rPr>
        <w:t>2017</w:t>
      </w:r>
    </w:p>
    <w:sdt>
      <w:sdtPr>
        <w:rPr>
          <w:rFonts w:ascii="Times New Roman" w:eastAsiaTheme="minorEastAsia" w:hAnsi="Times New Roman" w:cs="Times New Roman"/>
          <w:b w:val="0"/>
          <w:bCs w:val="0"/>
          <w:color w:val="auto"/>
          <w:sz w:val="22"/>
          <w:szCs w:val="22"/>
          <w:lang w:eastAsia="ru-RU"/>
        </w:rPr>
        <w:id w:val="911057704"/>
        <w:docPartObj>
          <w:docPartGallery w:val="Table of Contents"/>
          <w:docPartUnique/>
        </w:docPartObj>
      </w:sdtPr>
      <w:sdtEndPr>
        <w:rPr>
          <w:sz w:val="24"/>
          <w:szCs w:val="24"/>
        </w:rPr>
      </w:sdtEndPr>
      <w:sdtContent>
        <w:p w:rsidR="00A92461" w:rsidRPr="001F30DE" w:rsidRDefault="00A92461" w:rsidP="00A92461">
          <w:pPr>
            <w:pStyle w:val="af7"/>
            <w:jc w:val="center"/>
            <w:rPr>
              <w:rFonts w:ascii="Times New Roman" w:hAnsi="Times New Roman" w:cs="Times New Roman"/>
              <w:color w:val="auto"/>
            </w:rPr>
          </w:pPr>
          <w:r w:rsidRPr="001F30DE">
            <w:rPr>
              <w:rFonts w:ascii="Times New Roman" w:hAnsi="Times New Roman" w:cs="Times New Roman"/>
              <w:color w:val="auto"/>
            </w:rPr>
            <w:t>Оглавление</w:t>
          </w:r>
        </w:p>
        <w:p w:rsidR="005E3619" w:rsidRPr="001F30DE" w:rsidRDefault="0033268B">
          <w:pPr>
            <w:pStyle w:val="21"/>
            <w:tabs>
              <w:tab w:val="right" w:leader="dot" w:pos="9345"/>
            </w:tabs>
            <w:rPr>
              <w:rFonts w:ascii="Times New Roman" w:hAnsi="Times New Roman" w:cs="Times New Roman"/>
              <w:noProof/>
              <w:sz w:val="24"/>
              <w:szCs w:val="24"/>
            </w:rPr>
          </w:pPr>
          <w:r w:rsidRPr="001F30DE">
            <w:rPr>
              <w:rFonts w:ascii="Times New Roman" w:hAnsi="Times New Roman" w:cs="Times New Roman"/>
              <w:sz w:val="24"/>
              <w:szCs w:val="24"/>
            </w:rPr>
            <w:fldChar w:fldCharType="begin"/>
          </w:r>
          <w:r w:rsidR="00A92461" w:rsidRPr="001F30DE">
            <w:rPr>
              <w:rFonts w:ascii="Times New Roman" w:hAnsi="Times New Roman" w:cs="Times New Roman"/>
              <w:sz w:val="24"/>
              <w:szCs w:val="24"/>
            </w:rPr>
            <w:instrText xml:space="preserve"> TOC \o "1-3" \h \z \u </w:instrText>
          </w:r>
          <w:r w:rsidRPr="001F30DE">
            <w:rPr>
              <w:rFonts w:ascii="Times New Roman" w:hAnsi="Times New Roman" w:cs="Times New Roman"/>
              <w:sz w:val="24"/>
              <w:szCs w:val="24"/>
            </w:rPr>
            <w:fldChar w:fldCharType="separate"/>
          </w:r>
        </w:p>
        <w:p w:rsidR="005E3619" w:rsidRPr="001F30DE" w:rsidRDefault="0033268B">
          <w:pPr>
            <w:pStyle w:val="12"/>
            <w:tabs>
              <w:tab w:val="right" w:leader="dot" w:pos="9345"/>
            </w:tabs>
            <w:rPr>
              <w:rFonts w:ascii="Times New Roman" w:hAnsi="Times New Roman" w:cs="Times New Roman"/>
              <w:noProof/>
              <w:sz w:val="24"/>
              <w:szCs w:val="24"/>
            </w:rPr>
          </w:pPr>
          <w:hyperlink w:anchor="_Toc483349089" w:history="1">
            <w:r w:rsidR="005E3619" w:rsidRPr="001F30DE">
              <w:rPr>
                <w:rStyle w:val="ad"/>
                <w:rFonts w:ascii="Times New Roman" w:hAnsi="Times New Roman" w:cs="Times New Roman"/>
                <w:noProof/>
                <w:color w:val="auto"/>
                <w:sz w:val="24"/>
                <w:szCs w:val="24"/>
                <w:shd w:val="clear" w:color="auto" w:fill="FFFFFF"/>
              </w:rPr>
              <w:t>Введение</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_Toc483349089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3</w:t>
            </w:r>
            <w:r w:rsidRPr="001F30DE">
              <w:rPr>
                <w:rFonts w:ascii="Times New Roman" w:hAnsi="Times New Roman" w:cs="Times New Roman"/>
                <w:noProof/>
                <w:webHidden/>
                <w:sz w:val="24"/>
                <w:szCs w:val="24"/>
              </w:rPr>
              <w:fldChar w:fldCharType="end"/>
            </w:r>
          </w:hyperlink>
        </w:p>
        <w:p w:rsidR="005E3619" w:rsidRPr="001F30DE" w:rsidRDefault="0033268B">
          <w:pPr>
            <w:pStyle w:val="12"/>
            <w:tabs>
              <w:tab w:val="right" w:leader="dot" w:pos="9345"/>
            </w:tabs>
            <w:rPr>
              <w:rFonts w:ascii="Times New Roman" w:hAnsi="Times New Roman" w:cs="Times New Roman"/>
              <w:noProof/>
              <w:sz w:val="24"/>
              <w:szCs w:val="24"/>
            </w:rPr>
          </w:pPr>
          <w:hyperlink w:anchor="_Toc483349090" w:history="1">
            <w:r w:rsidR="005E3619" w:rsidRPr="001F30DE">
              <w:rPr>
                <w:rStyle w:val="ad"/>
                <w:rFonts w:ascii="Times New Roman" w:hAnsi="Times New Roman" w:cs="Times New Roman"/>
                <w:noProof/>
                <w:color w:val="auto"/>
                <w:sz w:val="24"/>
                <w:szCs w:val="24"/>
                <w:shd w:val="clear" w:color="auto" w:fill="FFFFFF"/>
              </w:rPr>
              <w:t>Глава 1. Становление непризнанных республик постсоветского пространства и интересы России</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_Toc483349090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10</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1" w:history="1">
            <w:r w:rsidR="005E3619" w:rsidRPr="001F30DE">
              <w:rPr>
                <w:rStyle w:val="ad"/>
                <w:rFonts w:ascii="Times New Roman" w:hAnsi="Times New Roman" w:cs="Times New Roman"/>
                <w:noProof/>
                <w:color w:val="auto"/>
                <w:sz w:val="24"/>
                <w:szCs w:val="24"/>
                <w:shd w:val="clear" w:color="auto" w:fill="FFFFFF"/>
              </w:rPr>
              <w:t>1.1 Феномен непризнанных республик в международном праве и мировой политике</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_Toc483349091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10</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2" w:history="1">
            <w:r w:rsidR="005E3619" w:rsidRPr="001F30DE">
              <w:rPr>
                <w:rStyle w:val="ad"/>
                <w:rFonts w:ascii="Times New Roman" w:hAnsi="Times New Roman" w:cs="Times New Roman"/>
                <w:noProof/>
                <w:color w:val="auto"/>
                <w:sz w:val="24"/>
                <w:szCs w:val="24"/>
                <w:shd w:val="clear" w:color="auto" w:fill="FFFFFF"/>
              </w:rPr>
              <w:t>1.2 Эволюция российской внешней политики и место в ней непризнанных республик</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_Toc483349092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21</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3" w:history="1">
            <w:r w:rsidR="005E3619" w:rsidRPr="001F30DE">
              <w:rPr>
                <w:rStyle w:val="ad"/>
                <w:rFonts w:ascii="Times New Roman" w:hAnsi="Times New Roman" w:cs="Times New Roman"/>
                <w:noProof/>
                <w:color w:val="auto"/>
                <w:sz w:val="24"/>
                <w:szCs w:val="24"/>
                <w:shd w:val="clear" w:color="auto" w:fill="FFFFFF"/>
              </w:rPr>
              <w:t>1.3 Особенности становления непризнанных республик постсоветского пространства.</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_Toc483349093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35</w:t>
            </w:r>
            <w:r w:rsidRPr="001F30DE">
              <w:rPr>
                <w:rFonts w:ascii="Times New Roman" w:hAnsi="Times New Roman" w:cs="Times New Roman"/>
                <w:noProof/>
                <w:webHidden/>
                <w:sz w:val="24"/>
                <w:szCs w:val="24"/>
              </w:rPr>
              <w:fldChar w:fldCharType="end"/>
            </w:r>
          </w:hyperlink>
        </w:p>
        <w:p w:rsidR="005E3619" w:rsidRPr="001F30DE" w:rsidRDefault="0033268B">
          <w:pPr>
            <w:pStyle w:val="12"/>
            <w:tabs>
              <w:tab w:val="right" w:leader="dot" w:pos="9345"/>
            </w:tabs>
            <w:rPr>
              <w:rFonts w:ascii="Times New Roman" w:hAnsi="Times New Roman" w:cs="Times New Roman"/>
              <w:noProof/>
              <w:sz w:val="24"/>
              <w:szCs w:val="24"/>
            </w:rPr>
          </w:pPr>
          <w:hyperlink w:anchor="_Toc483349094" w:history="1">
            <w:r w:rsidR="005E3619" w:rsidRPr="001F30DE">
              <w:rPr>
                <w:rStyle w:val="ad"/>
                <w:rFonts w:ascii="Times New Roman" w:hAnsi="Times New Roman" w:cs="Times New Roman"/>
                <w:noProof/>
                <w:color w:val="auto"/>
                <w:sz w:val="24"/>
                <w:szCs w:val="24"/>
              </w:rPr>
              <w:t>Глава 2. Отдельные направления политики Российской Федерации в отношении непризнанных республик на современном этапе</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_Toc483349094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48</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5" w:history="1">
            <w:r w:rsidR="005E3619" w:rsidRPr="001F30DE">
              <w:rPr>
                <w:rStyle w:val="ad"/>
                <w:rFonts w:ascii="Times New Roman" w:hAnsi="Times New Roman" w:cs="Times New Roman"/>
                <w:noProof/>
                <w:color w:val="auto"/>
                <w:sz w:val="24"/>
                <w:szCs w:val="24"/>
              </w:rPr>
              <w:t>2.1 Проблемы безопасности и геополитический аспект.</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_Toc483349095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48</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6" w:history="1">
            <w:r w:rsidR="005E3619" w:rsidRPr="001F30DE">
              <w:rPr>
                <w:rStyle w:val="ad"/>
                <w:rFonts w:ascii="Times New Roman" w:hAnsi="Times New Roman" w:cs="Times New Roman"/>
                <w:noProof/>
                <w:color w:val="auto"/>
                <w:sz w:val="24"/>
                <w:szCs w:val="24"/>
                <w:shd w:val="clear" w:color="auto" w:fill="FFFFFF"/>
              </w:rPr>
              <w:t>2.2 Экономическое сотрудничество.</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_Toc483349096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57</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097" w:history="1">
            <w:r w:rsidR="005E3619" w:rsidRPr="001F30DE">
              <w:rPr>
                <w:rStyle w:val="ad"/>
                <w:rFonts w:ascii="Times New Roman" w:hAnsi="Times New Roman" w:cs="Times New Roman"/>
                <w:noProof/>
                <w:color w:val="auto"/>
                <w:sz w:val="24"/>
                <w:szCs w:val="24"/>
              </w:rPr>
              <w:t>2.3 Гуманитарное измерение.</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_Toc483349097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73</w:t>
            </w:r>
            <w:r w:rsidRPr="001F30DE">
              <w:rPr>
                <w:rFonts w:ascii="Times New Roman" w:hAnsi="Times New Roman" w:cs="Times New Roman"/>
                <w:noProof/>
                <w:webHidden/>
                <w:sz w:val="24"/>
                <w:szCs w:val="24"/>
              </w:rPr>
              <w:fldChar w:fldCharType="end"/>
            </w:r>
          </w:hyperlink>
        </w:p>
        <w:p w:rsidR="005E3619" w:rsidRPr="001F30DE" w:rsidRDefault="0033268B">
          <w:pPr>
            <w:pStyle w:val="12"/>
            <w:tabs>
              <w:tab w:val="right" w:leader="dot" w:pos="9345"/>
            </w:tabs>
            <w:rPr>
              <w:rFonts w:ascii="Times New Roman" w:hAnsi="Times New Roman" w:cs="Times New Roman"/>
              <w:noProof/>
              <w:sz w:val="24"/>
              <w:szCs w:val="24"/>
            </w:rPr>
          </w:pPr>
          <w:hyperlink w:anchor="_Toc483349098" w:history="1">
            <w:r w:rsidR="005E3619" w:rsidRPr="001F30DE">
              <w:rPr>
                <w:rStyle w:val="ad"/>
                <w:rFonts w:ascii="Times New Roman" w:hAnsi="Times New Roman" w:cs="Times New Roman"/>
                <w:noProof/>
                <w:color w:val="auto"/>
                <w:sz w:val="24"/>
                <w:szCs w:val="24"/>
              </w:rPr>
              <w:t>Заключение</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_Toc483349098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85</w:t>
            </w:r>
            <w:r w:rsidRPr="001F30DE">
              <w:rPr>
                <w:rFonts w:ascii="Times New Roman" w:hAnsi="Times New Roman" w:cs="Times New Roman"/>
                <w:noProof/>
                <w:webHidden/>
                <w:sz w:val="24"/>
                <w:szCs w:val="24"/>
              </w:rPr>
              <w:fldChar w:fldCharType="end"/>
            </w:r>
          </w:hyperlink>
        </w:p>
        <w:p w:rsidR="005E3619" w:rsidRPr="001F30DE" w:rsidRDefault="0033268B">
          <w:pPr>
            <w:pStyle w:val="12"/>
            <w:tabs>
              <w:tab w:val="right" w:leader="dot" w:pos="9345"/>
            </w:tabs>
            <w:rPr>
              <w:rFonts w:ascii="Times New Roman" w:hAnsi="Times New Roman" w:cs="Times New Roman"/>
              <w:noProof/>
              <w:sz w:val="24"/>
              <w:szCs w:val="24"/>
            </w:rPr>
          </w:pPr>
          <w:hyperlink w:anchor="_Toc483349099" w:history="1">
            <w:r w:rsidR="005E3619" w:rsidRPr="001F30DE">
              <w:rPr>
                <w:rStyle w:val="ad"/>
                <w:rFonts w:ascii="Times New Roman" w:hAnsi="Times New Roman" w:cs="Times New Roman"/>
                <w:noProof/>
                <w:color w:val="auto"/>
                <w:sz w:val="24"/>
                <w:szCs w:val="24"/>
              </w:rPr>
              <w:t>Список использованных источников и литературы</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_Toc483349099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89</w:t>
            </w:r>
            <w:r w:rsidRPr="001F30DE">
              <w:rPr>
                <w:rFonts w:ascii="Times New Roman" w:hAnsi="Times New Roman" w:cs="Times New Roman"/>
                <w:noProof/>
                <w:webHidden/>
                <w:sz w:val="24"/>
                <w:szCs w:val="24"/>
              </w:rPr>
              <w:fldChar w:fldCharType="end"/>
            </w:r>
          </w:hyperlink>
        </w:p>
        <w:p w:rsidR="005E3619" w:rsidRPr="001F30DE" w:rsidRDefault="0033268B">
          <w:pPr>
            <w:pStyle w:val="12"/>
            <w:tabs>
              <w:tab w:val="right" w:leader="dot" w:pos="9345"/>
            </w:tabs>
            <w:rPr>
              <w:rFonts w:ascii="Times New Roman" w:hAnsi="Times New Roman" w:cs="Times New Roman"/>
              <w:noProof/>
              <w:sz w:val="24"/>
              <w:szCs w:val="24"/>
            </w:rPr>
          </w:pPr>
          <w:hyperlink w:anchor="_Toc483349100" w:history="1">
            <w:r w:rsidR="005E3619" w:rsidRPr="001F30DE">
              <w:rPr>
                <w:rStyle w:val="ad"/>
                <w:rFonts w:ascii="Times New Roman" w:hAnsi="Times New Roman" w:cs="Times New Roman"/>
                <w:noProof/>
                <w:color w:val="auto"/>
                <w:sz w:val="24"/>
                <w:szCs w:val="24"/>
              </w:rPr>
              <w:t>Приложения</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_Toc483349100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115</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101" w:history="1">
            <w:r w:rsidR="005E3619" w:rsidRPr="001F30DE">
              <w:rPr>
                <w:rStyle w:val="ad"/>
                <w:rFonts w:ascii="Times New Roman" w:hAnsi="Times New Roman" w:cs="Times New Roman"/>
                <w:noProof/>
                <w:color w:val="auto"/>
                <w:sz w:val="24"/>
                <w:szCs w:val="24"/>
              </w:rPr>
              <w:t>Приложение 1</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_Toc483349101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115</w:t>
            </w:r>
            <w:r w:rsidRPr="001F30DE">
              <w:rPr>
                <w:rFonts w:ascii="Times New Roman" w:hAnsi="Times New Roman" w:cs="Times New Roman"/>
                <w:noProof/>
                <w:webHidden/>
                <w:sz w:val="24"/>
                <w:szCs w:val="24"/>
              </w:rPr>
              <w:fldChar w:fldCharType="end"/>
            </w:r>
          </w:hyperlink>
        </w:p>
        <w:p w:rsidR="005E3619" w:rsidRPr="001F30DE" w:rsidRDefault="0033268B">
          <w:pPr>
            <w:pStyle w:val="21"/>
            <w:tabs>
              <w:tab w:val="right" w:leader="dot" w:pos="9345"/>
            </w:tabs>
            <w:rPr>
              <w:rFonts w:ascii="Times New Roman" w:hAnsi="Times New Roman" w:cs="Times New Roman"/>
              <w:noProof/>
              <w:sz w:val="24"/>
              <w:szCs w:val="24"/>
            </w:rPr>
          </w:pPr>
          <w:hyperlink w:anchor="_Toc483349102" w:history="1">
            <w:r w:rsidR="005E3619" w:rsidRPr="001F30DE">
              <w:rPr>
                <w:rStyle w:val="ad"/>
                <w:rFonts w:ascii="Times New Roman" w:eastAsia="Times New Roman" w:hAnsi="Times New Roman" w:cs="Times New Roman"/>
                <w:noProof/>
                <w:color w:val="auto"/>
                <w:sz w:val="24"/>
                <w:szCs w:val="24"/>
              </w:rPr>
              <w:t>Приложение 2</w:t>
            </w:r>
            <w:r w:rsidR="005E3619" w:rsidRPr="001F30DE">
              <w:rPr>
                <w:rFonts w:ascii="Times New Roman" w:hAnsi="Times New Roman" w:cs="Times New Roman"/>
                <w:noProof/>
                <w:webHidden/>
                <w:sz w:val="24"/>
                <w:szCs w:val="24"/>
              </w:rPr>
              <w:tab/>
            </w:r>
            <w:r w:rsidRPr="001F30DE">
              <w:rPr>
                <w:rFonts w:ascii="Times New Roman" w:hAnsi="Times New Roman" w:cs="Times New Roman"/>
                <w:noProof/>
                <w:webHidden/>
                <w:sz w:val="24"/>
                <w:szCs w:val="24"/>
              </w:rPr>
              <w:fldChar w:fldCharType="begin"/>
            </w:r>
            <w:r w:rsidR="005E3619" w:rsidRPr="001F30DE">
              <w:rPr>
                <w:rFonts w:ascii="Times New Roman" w:hAnsi="Times New Roman" w:cs="Times New Roman"/>
                <w:noProof/>
                <w:webHidden/>
                <w:sz w:val="24"/>
                <w:szCs w:val="24"/>
              </w:rPr>
              <w:instrText xml:space="preserve"> PAGEREF _Toc483349102 \h </w:instrText>
            </w:r>
            <w:r w:rsidRPr="001F30DE">
              <w:rPr>
                <w:rFonts w:ascii="Times New Roman" w:hAnsi="Times New Roman" w:cs="Times New Roman"/>
                <w:noProof/>
                <w:webHidden/>
                <w:sz w:val="24"/>
                <w:szCs w:val="24"/>
              </w:rPr>
            </w:r>
            <w:r w:rsidRPr="001F30DE">
              <w:rPr>
                <w:rFonts w:ascii="Times New Roman" w:hAnsi="Times New Roman" w:cs="Times New Roman"/>
                <w:noProof/>
                <w:webHidden/>
                <w:sz w:val="24"/>
                <w:szCs w:val="24"/>
              </w:rPr>
              <w:fldChar w:fldCharType="separate"/>
            </w:r>
            <w:r w:rsidR="00345C5A">
              <w:rPr>
                <w:rFonts w:ascii="Times New Roman" w:hAnsi="Times New Roman" w:cs="Times New Roman"/>
                <w:noProof/>
                <w:webHidden/>
                <w:sz w:val="24"/>
                <w:szCs w:val="24"/>
              </w:rPr>
              <w:t>118</w:t>
            </w:r>
            <w:r w:rsidRPr="001F30DE">
              <w:rPr>
                <w:rFonts w:ascii="Times New Roman" w:hAnsi="Times New Roman" w:cs="Times New Roman"/>
                <w:noProof/>
                <w:webHidden/>
                <w:sz w:val="24"/>
                <w:szCs w:val="24"/>
              </w:rPr>
              <w:fldChar w:fldCharType="end"/>
            </w:r>
          </w:hyperlink>
        </w:p>
        <w:p w:rsidR="00A92461" w:rsidRPr="001F30DE" w:rsidRDefault="0033268B">
          <w:pPr>
            <w:rPr>
              <w:rFonts w:ascii="Times New Roman" w:hAnsi="Times New Roman" w:cs="Times New Roman"/>
              <w:sz w:val="24"/>
              <w:szCs w:val="24"/>
            </w:rPr>
          </w:pPr>
          <w:r w:rsidRPr="001F30DE">
            <w:rPr>
              <w:rFonts w:ascii="Times New Roman" w:hAnsi="Times New Roman" w:cs="Times New Roman"/>
              <w:sz w:val="24"/>
              <w:szCs w:val="24"/>
            </w:rPr>
            <w:fldChar w:fldCharType="end"/>
          </w:r>
        </w:p>
      </w:sdtContent>
    </w:sdt>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A92461" w:rsidRPr="001F30DE" w:rsidRDefault="00A92461" w:rsidP="00BF3EA8">
      <w:pPr>
        <w:spacing w:after="0" w:line="360" w:lineRule="auto"/>
        <w:rPr>
          <w:rFonts w:ascii="Times New Roman" w:hAnsi="Times New Roman" w:cs="Times New Roman"/>
          <w:b/>
          <w:sz w:val="28"/>
          <w:szCs w:val="28"/>
          <w:shd w:val="clear" w:color="auto" w:fill="FFFFFF"/>
        </w:rPr>
      </w:pPr>
    </w:p>
    <w:p w:rsidR="005E3619" w:rsidRPr="001F30DE" w:rsidRDefault="005E3619" w:rsidP="00BF3EA8">
      <w:pPr>
        <w:spacing w:after="0" w:line="360" w:lineRule="auto"/>
        <w:rPr>
          <w:rFonts w:ascii="Times New Roman" w:hAnsi="Times New Roman" w:cs="Times New Roman"/>
          <w:b/>
          <w:sz w:val="28"/>
          <w:szCs w:val="28"/>
          <w:shd w:val="clear" w:color="auto" w:fill="FFFFFF"/>
        </w:rPr>
        <w:sectPr w:rsidR="005E3619" w:rsidRPr="001F30DE" w:rsidSect="004D2C93">
          <w:pgSz w:w="11906" w:h="16838"/>
          <w:pgMar w:top="1134" w:right="850" w:bottom="1134" w:left="1701" w:header="708" w:footer="708" w:gutter="0"/>
          <w:cols w:space="708"/>
          <w:titlePg/>
          <w:docGrid w:linePitch="360"/>
        </w:sectPr>
      </w:pPr>
    </w:p>
    <w:p w:rsidR="003A5547" w:rsidRPr="001F30DE" w:rsidRDefault="002157BD" w:rsidP="009156D0">
      <w:pPr>
        <w:pStyle w:val="1"/>
        <w:spacing w:before="0" w:beforeAutospacing="0"/>
        <w:rPr>
          <w:shd w:val="clear" w:color="auto" w:fill="FFFFFF"/>
        </w:rPr>
      </w:pPr>
      <w:bookmarkStart w:id="7" w:name="_Toc483345967"/>
      <w:bookmarkStart w:id="8" w:name="_Toc483349089"/>
      <w:r w:rsidRPr="001F30DE">
        <w:rPr>
          <w:shd w:val="clear" w:color="auto" w:fill="FFFFFF"/>
        </w:rPr>
        <w:lastRenderedPageBreak/>
        <w:t>Введение</w:t>
      </w:r>
      <w:bookmarkEnd w:id="7"/>
      <w:bookmarkEnd w:id="8"/>
    </w:p>
    <w:p w:rsidR="003A5547" w:rsidRPr="001F30DE" w:rsidRDefault="003A5547" w:rsidP="0079674D">
      <w:pPr>
        <w:pStyle w:val="11"/>
        <w:spacing w:line="360" w:lineRule="auto"/>
        <w:ind w:firstLine="709"/>
        <w:jc w:val="both"/>
        <w:rPr>
          <w:rFonts w:ascii="Times New Roman" w:hAnsi="Times New Roman"/>
          <w:sz w:val="24"/>
          <w:szCs w:val="24"/>
        </w:rPr>
      </w:pPr>
      <w:r w:rsidRPr="001F30DE">
        <w:rPr>
          <w:rFonts w:ascii="Times New Roman" w:hAnsi="Times New Roman"/>
          <w:sz w:val="24"/>
          <w:szCs w:val="24"/>
          <w:shd w:val="clear" w:color="auto" w:fill="FFFFFF"/>
        </w:rPr>
        <w:t xml:space="preserve">Распад </w:t>
      </w:r>
      <w:proofErr w:type="spellStart"/>
      <w:r w:rsidRPr="001F30DE">
        <w:rPr>
          <w:rFonts w:ascii="Times New Roman" w:hAnsi="Times New Roman"/>
          <w:sz w:val="24"/>
          <w:szCs w:val="24"/>
          <w:shd w:val="clear" w:color="auto" w:fill="FFFFFF"/>
        </w:rPr>
        <w:t>Ялтинско-Потсдамской</w:t>
      </w:r>
      <w:proofErr w:type="spellEnd"/>
      <w:r w:rsidRPr="001F30DE">
        <w:rPr>
          <w:rFonts w:ascii="Times New Roman" w:hAnsi="Times New Roman"/>
          <w:sz w:val="24"/>
          <w:szCs w:val="24"/>
          <w:shd w:val="clear" w:color="auto" w:fill="FFFFFF"/>
        </w:rPr>
        <w:t xml:space="preserve"> системы международных отношений привел к кризису международного права. Турбулентные процессы, вызванные распадом советской системы, способствовали территориальной </w:t>
      </w:r>
      <w:proofErr w:type="spellStart"/>
      <w:r w:rsidRPr="001F30DE">
        <w:rPr>
          <w:rFonts w:ascii="Times New Roman" w:hAnsi="Times New Roman"/>
          <w:sz w:val="24"/>
          <w:szCs w:val="24"/>
          <w:shd w:val="clear" w:color="auto" w:fill="FFFFFF"/>
        </w:rPr>
        <w:t>переконфигурации</w:t>
      </w:r>
      <w:proofErr w:type="spellEnd"/>
      <w:r w:rsidRPr="001F30DE">
        <w:rPr>
          <w:rFonts w:ascii="Times New Roman" w:hAnsi="Times New Roman"/>
          <w:sz w:val="24"/>
          <w:szCs w:val="24"/>
          <w:shd w:val="clear" w:color="auto" w:fill="FFFFFF"/>
        </w:rPr>
        <w:t xml:space="preserve"> на постсоветском пространстве. </w:t>
      </w:r>
      <w:r w:rsidR="0029612E" w:rsidRPr="001F30DE">
        <w:rPr>
          <w:rFonts w:ascii="Times New Roman" w:hAnsi="Times New Roman"/>
          <w:sz w:val="24"/>
          <w:szCs w:val="24"/>
          <w:shd w:val="clear" w:color="auto" w:fill="FFFFFF"/>
        </w:rPr>
        <w:t>В</w:t>
      </w:r>
      <w:r w:rsidRPr="001F30DE">
        <w:rPr>
          <w:rFonts w:ascii="Times New Roman" w:hAnsi="Times New Roman"/>
          <w:sz w:val="24"/>
          <w:szCs w:val="24"/>
          <w:shd w:val="clear" w:color="auto" w:fill="FFFFFF"/>
        </w:rPr>
        <w:t xml:space="preserve">озникшие конфликты в Приднестровье, </w:t>
      </w:r>
      <w:r w:rsidRPr="001F30DE">
        <w:rPr>
          <w:rFonts w:ascii="Times New Roman" w:hAnsi="Times New Roman"/>
          <w:sz w:val="24"/>
          <w:szCs w:val="24"/>
        </w:rPr>
        <w:t xml:space="preserve">Абхазии, Южной Осетии и Нагорном Карабахе привели к независимости этих республик. </w:t>
      </w:r>
    </w:p>
    <w:p w:rsidR="003A5547" w:rsidRPr="001F30DE" w:rsidRDefault="003A5547" w:rsidP="00363D3B">
      <w:pPr>
        <w:pStyle w:val="11"/>
        <w:spacing w:line="360" w:lineRule="auto"/>
        <w:ind w:firstLine="709"/>
        <w:jc w:val="both"/>
        <w:rPr>
          <w:rFonts w:ascii="Times New Roman" w:hAnsi="Times New Roman"/>
          <w:sz w:val="24"/>
          <w:szCs w:val="24"/>
        </w:rPr>
      </w:pPr>
      <w:r w:rsidRPr="001F30DE">
        <w:rPr>
          <w:rFonts w:ascii="Times New Roman" w:hAnsi="Times New Roman"/>
          <w:sz w:val="24"/>
          <w:szCs w:val="24"/>
        </w:rPr>
        <w:t>Важно отметить, что в эпоху президентства Б.Н. Ельцина их проблемам у</w:t>
      </w:r>
      <w:r w:rsidR="00866AA1">
        <w:rPr>
          <w:rFonts w:ascii="Times New Roman" w:hAnsi="Times New Roman"/>
          <w:sz w:val="24"/>
          <w:szCs w:val="24"/>
        </w:rPr>
        <w:t>делялось недостаточное внимание</w:t>
      </w:r>
      <w:r w:rsidR="006766F6">
        <w:rPr>
          <w:rFonts w:ascii="Times New Roman" w:hAnsi="Times New Roman"/>
          <w:sz w:val="24"/>
          <w:szCs w:val="24"/>
        </w:rPr>
        <w:t xml:space="preserve">. </w:t>
      </w:r>
      <w:r w:rsidR="0092293B">
        <w:rPr>
          <w:rFonts w:ascii="Times New Roman" w:hAnsi="Times New Roman"/>
          <w:sz w:val="24"/>
          <w:szCs w:val="24"/>
        </w:rPr>
        <w:t>С</w:t>
      </w:r>
      <w:r w:rsidR="00363D3B">
        <w:rPr>
          <w:rFonts w:ascii="Times New Roman" w:hAnsi="Times New Roman"/>
          <w:sz w:val="24"/>
          <w:szCs w:val="24"/>
        </w:rPr>
        <w:t xml:space="preserve"> приходом В.В. Путина Россия заняла более наступательную позицию по вопросу отстаивания национальных интересов</w:t>
      </w:r>
      <w:r w:rsidR="00363D3B" w:rsidRPr="001F30DE">
        <w:rPr>
          <w:rFonts w:ascii="Times New Roman" w:hAnsi="Times New Roman"/>
          <w:sz w:val="24"/>
          <w:szCs w:val="24"/>
        </w:rPr>
        <w:t xml:space="preserve"> на постсоветском пространстве. </w:t>
      </w:r>
    </w:p>
    <w:p w:rsidR="003A5547" w:rsidRPr="001F30DE" w:rsidRDefault="003A5547" w:rsidP="0079674D">
      <w:pPr>
        <w:pStyle w:val="11"/>
        <w:spacing w:line="360" w:lineRule="auto"/>
        <w:ind w:firstLine="709"/>
        <w:jc w:val="both"/>
        <w:rPr>
          <w:rFonts w:ascii="Times New Roman" w:hAnsi="Times New Roman"/>
          <w:sz w:val="24"/>
          <w:szCs w:val="24"/>
          <w:shd w:val="clear" w:color="auto" w:fill="FFFFFF"/>
        </w:rPr>
      </w:pPr>
      <w:r w:rsidRPr="001F30DE">
        <w:rPr>
          <w:rFonts w:ascii="Times New Roman" w:hAnsi="Times New Roman"/>
          <w:sz w:val="24"/>
          <w:szCs w:val="24"/>
        </w:rPr>
        <w:t xml:space="preserve">На сегодняшний день во внешней политике России в ближнем зарубежье де-факто республики представляются стратегически </w:t>
      </w:r>
      <w:r w:rsidR="0029612E" w:rsidRPr="001F30DE">
        <w:rPr>
          <w:rFonts w:ascii="Times New Roman" w:hAnsi="Times New Roman"/>
          <w:sz w:val="24"/>
          <w:szCs w:val="24"/>
        </w:rPr>
        <w:t>важными территориями. Российские власти воспринимаю</w:t>
      </w:r>
      <w:r w:rsidRPr="001F30DE">
        <w:rPr>
          <w:rFonts w:ascii="Times New Roman" w:hAnsi="Times New Roman"/>
          <w:sz w:val="24"/>
          <w:szCs w:val="24"/>
        </w:rPr>
        <w:t>т их «буферными зонами» вдоль границ РФ. В связи с этим Российская Федерация осуществляет патронаж в их отношении, принимая участие в политической и военной стабилизации обстановки, что влечет за собой</w:t>
      </w:r>
      <w:r w:rsidR="006766F6">
        <w:rPr>
          <w:rFonts w:ascii="Times New Roman" w:hAnsi="Times New Roman"/>
          <w:sz w:val="24"/>
          <w:szCs w:val="24"/>
        </w:rPr>
        <w:t xml:space="preserve"> определенные</w:t>
      </w:r>
      <w:r w:rsidRPr="001F30DE">
        <w:rPr>
          <w:rFonts w:ascii="Times New Roman" w:hAnsi="Times New Roman"/>
          <w:sz w:val="24"/>
          <w:szCs w:val="24"/>
        </w:rPr>
        <w:t xml:space="preserve"> экономические издержки российской сторон</w:t>
      </w:r>
      <w:r w:rsidR="006766F6">
        <w:rPr>
          <w:rFonts w:ascii="Times New Roman" w:hAnsi="Times New Roman"/>
          <w:sz w:val="24"/>
          <w:szCs w:val="24"/>
        </w:rPr>
        <w:t xml:space="preserve">ы. </w:t>
      </w:r>
    </w:p>
    <w:p w:rsidR="003A5547" w:rsidRPr="001F30DE" w:rsidRDefault="003A5547" w:rsidP="0079674D">
      <w:pPr>
        <w:pStyle w:val="11"/>
        <w:spacing w:line="360" w:lineRule="auto"/>
        <w:ind w:firstLine="709"/>
        <w:jc w:val="both"/>
        <w:rPr>
          <w:rFonts w:ascii="Times New Roman" w:hAnsi="Times New Roman"/>
          <w:sz w:val="24"/>
          <w:szCs w:val="24"/>
        </w:rPr>
      </w:pPr>
      <w:r w:rsidRPr="001F30DE">
        <w:rPr>
          <w:rFonts w:ascii="Times New Roman" w:hAnsi="Times New Roman"/>
          <w:sz w:val="24"/>
          <w:szCs w:val="24"/>
        </w:rPr>
        <w:t xml:space="preserve">Отдельное внимание во внешнеполитической стратегии России уделяется соотечественникам, которые на сегодня являются для нее важным ресурсом в защите собственных национальных интересов. Российская Федерация подключает различные рычаги давления и имеет широкий спектр воздействия как на де-факто образования, так и на государства-метрополии. Данные доводы позволяют констатировать заинтересованность российской стороны в сохранении своего влияния на постсоветском пространстве. </w:t>
      </w:r>
    </w:p>
    <w:p w:rsidR="003A5547" w:rsidRPr="001F30DE" w:rsidRDefault="003A5547" w:rsidP="0079674D">
      <w:pPr>
        <w:pStyle w:val="11"/>
        <w:spacing w:line="360" w:lineRule="auto"/>
        <w:ind w:firstLine="709"/>
        <w:jc w:val="both"/>
        <w:rPr>
          <w:rFonts w:ascii="Times New Roman" w:hAnsi="Times New Roman"/>
          <w:sz w:val="24"/>
          <w:szCs w:val="24"/>
          <w:shd w:val="clear" w:color="auto" w:fill="FFFFFF"/>
        </w:rPr>
      </w:pPr>
      <w:r w:rsidRPr="001F30DE">
        <w:rPr>
          <w:rFonts w:ascii="Times New Roman" w:hAnsi="Times New Roman"/>
          <w:sz w:val="24"/>
          <w:szCs w:val="24"/>
          <w:shd w:val="clear" w:color="auto" w:fill="FFFFFF"/>
        </w:rPr>
        <w:t xml:space="preserve">Таким образом, актуальным в настоящее время является вопрос значимости непризнанных республик постсоветского пространства для российской внешней политики. </w:t>
      </w:r>
    </w:p>
    <w:p w:rsidR="003A5547" w:rsidRPr="001F30DE" w:rsidRDefault="003A5547" w:rsidP="0079674D">
      <w:pPr>
        <w:spacing w:after="0" w:line="360" w:lineRule="auto"/>
        <w:ind w:firstLine="709"/>
        <w:jc w:val="both"/>
        <w:rPr>
          <w:rStyle w:val="apple-converted-space"/>
          <w:rFonts w:ascii="Times New Roman" w:hAnsi="Times New Roman" w:cs="Times New Roman"/>
          <w:b/>
          <w:sz w:val="24"/>
          <w:szCs w:val="24"/>
        </w:rPr>
      </w:pPr>
      <w:r w:rsidRPr="001F30DE">
        <w:rPr>
          <w:rFonts w:ascii="Times New Roman" w:hAnsi="Times New Roman" w:cs="Times New Roman"/>
          <w:b/>
          <w:sz w:val="24"/>
          <w:szCs w:val="24"/>
        </w:rPr>
        <w:t>Степень научной разработанности</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Несмотря на актуальность проблемы, комплексному рассмотрению внешней политики РФ в отношении непризнанных республик постсоветского пространства посвящено немного исследований.</w:t>
      </w:r>
      <w:r w:rsidR="006766F6">
        <w:rPr>
          <w:rFonts w:ascii="Times New Roman" w:hAnsi="Times New Roman" w:cs="Times New Roman"/>
          <w:sz w:val="24"/>
          <w:szCs w:val="24"/>
        </w:rPr>
        <w:t xml:space="preserve"> Большинство авторов фокусируют свое внимание на феномене непризнанных образований, включая его региональные проявления.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Он рассматривается в работах следующих отечественных исследователей: С.М. </w:t>
      </w:r>
      <w:proofErr w:type="spellStart"/>
      <w:r w:rsidRPr="001F30DE">
        <w:rPr>
          <w:rFonts w:ascii="Times New Roman" w:hAnsi="Times New Roman" w:cs="Times New Roman"/>
          <w:sz w:val="24"/>
          <w:szCs w:val="24"/>
        </w:rPr>
        <w:t>Маркедонова</w:t>
      </w:r>
      <w:proofErr w:type="spellEnd"/>
      <w:r w:rsidRPr="001F30DE">
        <w:rPr>
          <w:rStyle w:val="a5"/>
          <w:rFonts w:ascii="Times New Roman" w:hAnsi="Times New Roman" w:cs="Times New Roman"/>
          <w:sz w:val="24"/>
          <w:szCs w:val="24"/>
        </w:rPr>
        <w:footnoteReference w:id="2"/>
      </w:r>
      <w:r w:rsidRPr="001F30DE">
        <w:rPr>
          <w:rFonts w:ascii="Times New Roman" w:hAnsi="Times New Roman" w:cs="Times New Roman"/>
          <w:sz w:val="24"/>
          <w:szCs w:val="24"/>
        </w:rPr>
        <w:t xml:space="preserve">, Н.А. </w:t>
      </w:r>
      <w:proofErr w:type="spellStart"/>
      <w:r w:rsidRPr="001F30DE">
        <w:rPr>
          <w:rFonts w:ascii="Times New Roman" w:hAnsi="Times New Roman" w:cs="Times New Roman"/>
          <w:sz w:val="24"/>
          <w:szCs w:val="24"/>
        </w:rPr>
        <w:t>Добронравина</w:t>
      </w:r>
      <w:proofErr w:type="spellEnd"/>
      <w:r w:rsidRPr="001F30DE">
        <w:rPr>
          <w:rStyle w:val="a5"/>
          <w:rFonts w:ascii="Times New Roman" w:hAnsi="Times New Roman" w:cs="Times New Roman"/>
          <w:sz w:val="24"/>
          <w:szCs w:val="24"/>
        </w:rPr>
        <w:footnoteReference w:id="3"/>
      </w:r>
      <w:r w:rsidRPr="001F30DE">
        <w:rPr>
          <w:rFonts w:ascii="Times New Roman" w:hAnsi="Times New Roman" w:cs="Times New Roman"/>
          <w:sz w:val="24"/>
          <w:szCs w:val="24"/>
        </w:rPr>
        <w:t>, А.Г. Большакова</w:t>
      </w:r>
      <w:r w:rsidRPr="001F30DE">
        <w:rPr>
          <w:rStyle w:val="a5"/>
          <w:rFonts w:ascii="Times New Roman" w:hAnsi="Times New Roman" w:cs="Times New Roman"/>
          <w:sz w:val="24"/>
          <w:szCs w:val="24"/>
        </w:rPr>
        <w:footnoteReference w:id="4"/>
      </w:r>
      <w:r w:rsidRPr="001F30DE">
        <w:rPr>
          <w:rFonts w:ascii="Times New Roman" w:hAnsi="Times New Roman" w:cs="Times New Roman"/>
          <w:sz w:val="24"/>
          <w:szCs w:val="24"/>
        </w:rPr>
        <w:t>, Д.А. Ванюкова и С.П. Веселовского</w:t>
      </w:r>
      <w:r w:rsidRPr="001F30DE">
        <w:rPr>
          <w:rStyle w:val="a5"/>
          <w:rFonts w:ascii="Times New Roman" w:hAnsi="Times New Roman" w:cs="Times New Roman"/>
          <w:sz w:val="24"/>
          <w:szCs w:val="24"/>
        </w:rPr>
        <w:footnoteReference w:id="5"/>
      </w:r>
      <w:r w:rsidRPr="001F30DE">
        <w:rPr>
          <w:rFonts w:ascii="Times New Roman" w:hAnsi="Times New Roman" w:cs="Times New Roman"/>
          <w:sz w:val="24"/>
          <w:szCs w:val="24"/>
        </w:rPr>
        <w:t xml:space="preserve">, и др. Среди зарубежных авторов, посвятивших свои труды данной проблематике, следует отметить Д. </w:t>
      </w:r>
      <w:proofErr w:type="spellStart"/>
      <w:r w:rsidRPr="001F30DE">
        <w:rPr>
          <w:rFonts w:ascii="Times New Roman" w:hAnsi="Times New Roman" w:cs="Times New Roman"/>
          <w:sz w:val="24"/>
          <w:szCs w:val="24"/>
        </w:rPr>
        <w:t>Гельденхейса</w:t>
      </w:r>
      <w:proofErr w:type="spellEnd"/>
      <w:r w:rsidRPr="001F30DE">
        <w:rPr>
          <w:rStyle w:val="a5"/>
          <w:rFonts w:ascii="Times New Roman" w:hAnsi="Times New Roman" w:cs="Times New Roman"/>
          <w:sz w:val="24"/>
          <w:szCs w:val="24"/>
        </w:rPr>
        <w:footnoteReference w:id="6"/>
      </w:r>
      <w:r w:rsidRPr="001F30DE">
        <w:rPr>
          <w:rFonts w:ascii="Times New Roman" w:hAnsi="Times New Roman" w:cs="Times New Roman"/>
          <w:sz w:val="24"/>
          <w:szCs w:val="24"/>
        </w:rPr>
        <w:t xml:space="preserve">, С. </w:t>
      </w:r>
      <w:proofErr w:type="spellStart"/>
      <w:r w:rsidRPr="001F30DE">
        <w:rPr>
          <w:rFonts w:ascii="Times New Roman" w:hAnsi="Times New Roman" w:cs="Times New Roman"/>
          <w:sz w:val="24"/>
          <w:szCs w:val="24"/>
        </w:rPr>
        <w:t>Пегга</w:t>
      </w:r>
      <w:proofErr w:type="spellEnd"/>
      <w:r w:rsidRPr="001F30DE">
        <w:rPr>
          <w:rStyle w:val="a5"/>
          <w:rFonts w:ascii="Times New Roman" w:hAnsi="Times New Roman" w:cs="Times New Roman"/>
          <w:sz w:val="24"/>
          <w:szCs w:val="24"/>
        </w:rPr>
        <w:footnoteReference w:id="7"/>
      </w:r>
      <w:r w:rsidRPr="001F30DE">
        <w:rPr>
          <w:rFonts w:ascii="Times New Roman" w:hAnsi="Times New Roman" w:cs="Times New Roman"/>
          <w:sz w:val="24"/>
          <w:szCs w:val="24"/>
        </w:rPr>
        <w:t>, Д. Линча</w:t>
      </w:r>
      <w:r w:rsidRPr="001F30DE">
        <w:rPr>
          <w:rStyle w:val="a5"/>
          <w:rFonts w:ascii="Times New Roman" w:hAnsi="Times New Roman" w:cs="Times New Roman"/>
          <w:sz w:val="24"/>
          <w:szCs w:val="24"/>
        </w:rPr>
        <w:footnoteReference w:id="8"/>
      </w:r>
      <w:r w:rsidRPr="001F30DE">
        <w:rPr>
          <w:rFonts w:ascii="Times New Roman" w:hAnsi="Times New Roman" w:cs="Times New Roman"/>
          <w:sz w:val="24"/>
          <w:szCs w:val="24"/>
        </w:rPr>
        <w:t xml:space="preserve">, Н. </w:t>
      </w:r>
      <w:proofErr w:type="spellStart"/>
      <w:r w:rsidRPr="001F30DE">
        <w:rPr>
          <w:rFonts w:ascii="Times New Roman" w:hAnsi="Times New Roman" w:cs="Times New Roman"/>
          <w:sz w:val="24"/>
          <w:szCs w:val="24"/>
        </w:rPr>
        <w:t>Касперсен</w:t>
      </w:r>
      <w:proofErr w:type="spellEnd"/>
      <w:r w:rsidRPr="001F30DE">
        <w:rPr>
          <w:rStyle w:val="a5"/>
          <w:rFonts w:ascii="Times New Roman" w:hAnsi="Times New Roman" w:cs="Times New Roman"/>
          <w:sz w:val="24"/>
          <w:szCs w:val="24"/>
        </w:rPr>
        <w:footnoteReference w:id="9"/>
      </w:r>
      <w:r w:rsidRPr="001F30DE">
        <w:rPr>
          <w:rFonts w:ascii="Times New Roman" w:hAnsi="Times New Roman" w:cs="Times New Roman"/>
          <w:sz w:val="24"/>
          <w:szCs w:val="24"/>
        </w:rPr>
        <w:t>, Ч. Кинга</w:t>
      </w:r>
      <w:r w:rsidRPr="001F30DE">
        <w:rPr>
          <w:rStyle w:val="a5"/>
          <w:rFonts w:ascii="Times New Roman" w:hAnsi="Times New Roman" w:cs="Times New Roman"/>
          <w:sz w:val="24"/>
          <w:szCs w:val="24"/>
        </w:rPr>
        <w:footnoteReference w:id="10"/>
      </w:r>
      <w:r w:rsidRPr="001F30DE">
        <w:rPr>
          <w:rFonts w:ascii="Times New Roman" w:hAnsi="Times New Roman" w:cs="Times New Roman"/>
          <w:sz w:val="24"/>
          <w:szCs w:val="24"/>
        </w:rPr>
        <w:t xml:space="preserve">, П. </w:t>
      </w:r>
      <w:proofErr w:type="spellStart"/>
      <w:r w:rsidRPr="001F30DE">
        <w:rPr>
          <w:rFonts w:ascii="Times New Roman" w:hAnsi="Times New Roman" w:cs="Times New Roman"/>
          <w:sz w:val="24"/>
          <w:szCs w:val="24"/>
        </w:rPr>
        <w:t>Колсто</w:t>
      </w:r>
      <w:proofErr w:type="spellEnd"/>
      <w:r w:rsidRPr="001F30DE">
        <w:rPr>
          <w:rStyle w:val="a5"/>
          <w:rFonts w:ascii="Times New Roman" w:hAnsi="Times New Roman" w:cs="Times New Roman"/>
          <w:sz w:val="24"/>
          <w:szCs w:val="24"/>
        </w:rPr>
        <w:footnoteReference w:id="11"/>
      </w:r>
      <w:r w:rsidRPr="001F30DE">
        <w:rPr>
          <w:rFonts w:ascii="Times New Roman" w:hAnsi="Times New Roman" w:cs="Times New Roman"/>
          <w:sz w:val="24"/>
          <w:szCs w:val="24"/>
        </w:rPr>
        <w:t xml:space="preserve">.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Также большое количество исследований наблюдается в области  урегулирования конфликтов  в де-факто республиках на постсоветском пространстве. В России данной тематике посвящены научные исследования А.В. Девяткова</w:t>
      </w:r>
      <w:r w:rsidRPr="001F30DE">
        <w:rPr>
          <w:rStyle w:val="a5"/>
          <w:rFonts w:ascii="Times New Roman" w:hAnsi="Times New Roman" w:cs="Times New Roman"/>
          <w:sz w:val="24"/>
          <w:szCs w:val="24"/>
        </w:rPr>
        <w:footnoteReference w:id="12"/>
      </w:r>
      <w:r w:rsidRPr="001F30DE">
        <w:rPr>
          <w:rFonts w:ascii="Times New Roman" w:hAnsi="Times New Roman" w:cs="Times New Roman"/>
          <w:sz w:val="24"/>
          <w:szCs w:val="24"/>
        </w:rPr>
        <w:t>, В.Ф. Пряхина</w:t>
      </w:r>
      <w:r w:rsidRPr="001F30DE">
        <w:rPr>
          <w:rStyle w:val="a5"/>
          <w:rFonts w:ascii="Times New Roman" w:hAnsi="Times New Roman" w:cs="Times New Roman"/>
          <w:sz w:val="24"/>
          <w:szCs w:val="24"/>
        </w:rPr>
        <w:footnoteReference w:id="13"/>
      </w:r>
      <w:r w:rsidRPr="001F30DE">
        <w:rPr>
          <w:rFonts w:ascii="Times New Roman" w:hAnsi="Times New Roman" w:cs="Times New Roman"/>
          <w:sz w:val="24"/>
          <w:szCs w:val="24"/>
        </w:rPr>
        <w:t xml:space="preserve">, А. </w:t>
      </w:r>
      <w:proofErr w:type="spellStart"/>
      <w:r w:rsidRPr="001F30DE">
        <w:rPr>
          <w:rFonts w:ascii="Times New Roman" w:hAnsi="Times New Roman" w:cs="Times New Roman"/>
          <w:sz w:val="24"/>
          <w:szCs w:val="24"/>
        </w:rPr>
        <w:t>Арешева</w:t>
      </w:r>
      <w:proofErr w:type="spellEnd"/>
      <w:r w:rsidRPr="001F30DE">
        <w:rPr>
          <w:rStyle w:val="a5"/>
          <w:rFonts w:ascii="Times New Roman" w:hAnsi="Times New Roman" w:cs="Times New Roman"/>
          <w:sz w:val="24"/>
          <w:szCs w:val="24"/>
        </w:rPr>
        <w:footnoteReference w:id="14"/>
      </w:r>
      <w:r w:rsidRPr="001F30DE">
        <w:rPr>
          <w:rFonts w:ascii="Times New Roman" w:hAnsi="Times New Roman" w:cs="Times New Roman"/>
          <w:sz w:val="24"/>
          <w:szCs w:val="24"/>
        </w:rPr>
        <w:t>, И.Ф. Селивановой, Н.И. Харитоновой. На Западе известными исследователями данного направления являются  Т. де Ваал</w:t>
      </w:r>
      <w:r w:rsidRPr="001F30DE">
        <w:rPr>
          <w:rStyle w:val="a5"/>
          <w:rFonts w:ascii="Times New Roman" w:hAnsi="Times New Roman" w:cs="Times New Roman"/>
          <w:sz w:val="24"/>
          <w:szCs w:val="24"/>
        </w:rPr>
        <w:footnoteReference w:id="15"/>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C</w:t>
      </w:r>
      <w:r w:rsidRPr="001F30DE">
        <w:rPr>
          <w:rFonts w:ascii="Times New Roman" w:hAnsi="Times New Roman" w:cs="Times New Roman"/>
          <w:sz w:val="24"/>
          <w:szCs w:val="24"/>
        </w:rPr>
        <w:t>. Фишер</w:t>
      </w:r>
      <w:r w:rsidRPr="001F30DE">
        <w:rPr>
          <w:rStyle w:val="a5"/>
          <w:rFonts w:ascii="Times New Roman" w:hAnsi="Times New Roman" w:cs="Times New Roman"/>
          <w:sz w:val="24"/>
          <w:szCs w:val="24"/>
        </w:rPr>
        <w:footnoteReference w:id="16"/>
      </w:r>
      <w:r w:rsidRPr="001F30DE">
        <w:rPr>
          <w:rFonts w:ascii="Times New Roman" w:hAnsi="Times New Roman" w:cs="Times New Roman"/>
          <w:sz w:val="24"/>
          <w:szCs w:val="24"/>
        </w:rPr>
        <w:t xml:space="preserve">, Н. </w:t>
      </w:r>
      <w:proofErr w:type="spellStart"/>
      <w:r w:rsidRPr="001F30DE">
        <w:rPr>
          <w:rFonts w:ascii="Times New Roman" w:hAnsi="Times New Roman" w:cs="Times New Roman"/>
          <w:sz w:val="24"/>
          <w:szCs w:val="24"/>
        </w:rPr>
        <w:t>Попеску</w:t>
      </w:r>
      <w:proofErr w:type="spellEnd"/>
      <w:r w:rsidRPr="001F30DE">
        <w:rPr>
          <w:rStyle w:val="a5"/>
          <w:rFonts w:ascii="Times New Roman" w:hAnsi="Times New Roman" w:cs="Times New Roman"/>
          <w:sz w:val="24"/>
          <w:szCs w:val="24"/>
        </w:rPr>
        <w:footnoteReference w:id="17"/>
      </w:r>
      <w:r w:rsidRPr="001F30DE">
        <w:rPr>
          <w:rFonts w:ascii="Times New Roman" w:hAnsi="Times New Roman" w:cs="Times New Roman"/>
          <w:sz w:val="24"/>
          <w:szCs w:val="24"/>
        </w:rPr>
        <w:t xml:space="preserve">, У. </w:t>
      </w:r>
      <w:proofErr w:type="spellStart"/>
      <w:r w:rsidRPr="001F30DE">
        <w:rPr>
          <w:rFonts w:ascii="Times New Roman" w:hAnsi="Times New Roman" w:cs="Times New Roman"/>
          <w:sz w:val="24"/>
          <w:szCs w:val="24"/>
        </w:rPr>
        <w:t>Халлбах</w:t>
      </w:r>
      <w:proofErr w:type="spellEnd"/>
      <w:r w:rsidRPr="001F30DE">
        <w:rPr>
          <w:rFonts w:ascii="Times New Roman" w:hAnsi="Times New Roman" w:cs="Times New Roman"/>
          <w:sz w:val="24"/>
          <w:szCs w:val="24"/>
        </w:rPr>
        <w:t xml:space="preserve"> и Ф. </w:t>
      </w:r>
      <w:proofErr w:type="spellStart"/>
      <w:r w:rsidRPr="001F30DE">
        <w:rPr>
          <w:rFonts w:ascii="Times New Roman" w:hAnsi="Times New Roman" w:cs="Times New Roman"/>
          <w:sz w:val="24"/>
          <w:szCs w:val="24"/>
        </w:rPr>
        <w:t>Смолник</w:t>
      </w:r>
      <w:proofErr w:type="spellEnd"/>
      <w:r w:rsidRPr="001F30DE">
        <w:rPr>
          <w:rStyle w:val="a5"/>
          <w:rFonts w:ascii="Times New Roman" w:hAnsi="Times New Roman" w:cs="Times New Roman"/>
          <w:sz w:val="24"/>
          <w:szCs w:val="24"/>
        </w:rPr>
        <w:footnoteReference w:id="18"/>
      </w:r>
      <w:r w:rsidRPr="001F30DE">
        <w:rPr>
          <w:rFonts w:ascii="Times New Roman" w:hAnsi="Times New Roman" w:cs="Times New Roman"/>
          <w:sz w:val="24"/>
          <w:szCs w:val="24"/>
        </w:rPr>
        <w:t xml:space="preserve">, Б. </w:t>
      </w:r>
      <w:proofErr w:type="spellStart"/>
      <w:r w:rsidRPr="001F30DE">
        <w:rPr>
          <w:rFonts w:ascii="Times New Roman" w:hAnsi="Times New Roman" w:cs="Times New Roman"/>
          <w:sz w:val="24"/>
          <w:szCs w:val="24"/>
        </w:rPr>
        <w:t>Вентури</w:t>
      </w:r>
      <w:proofErr w:type="spellEnd"/>
      <w:r w:rsidRPr="001F30DE">
        <w:rPr>
          <w:rStyle w:val="a5"/>
          <w:rFonts w:ascii="Times New Roman" w:hAnsi="Times New Roman" w:cs="Times New Roman"/>
          <w:sz w:val="24"/>
          <w:szCs w:val="24"/>
        </w:rPr>
        <w:footnoteReference w:id="19"/>
      </w:r>
      <w:r w:rsidRPr="001F30DE">
        <w:rPr>
          <w:rFonts w:ascii="Times New Roman" w:hAnsi="Times New Roman" w:cs="Times New Roman"/>
          <w:sz w:val="24"/>
          <w:szCs w:val="24"/>
        </w:rPr>
        <w:t xml:space="preserve"> и др.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Российской внешней политике на постсоветском пространстве посвящены труды Д. Тренина</w:t>
      </w:r>
      <w:r w:rsidRPr="001F30DE">
        <w:rPr>
          <w:rStyle w:val="a5"/>
          <w:rFonts w:ascii="Times New Roman" w:hAnsi="Times New Roman" w:cs="Times New Roman"/>
          <w:sz w:val="24"/>
          <w:szCs w:val="24"/>
        </w:rPr>
        <w:footnoteReference w:id="20"/>
      </w:r>
      <w:r w:rsidRPr="001F30DE">
        <w:rPr>
          <w:rFonts w:ascii="Times New Roman" w:hAnsi="Times New Roman" w:cs="Times New Roman"/>
          <w:sz w:val="24"/>
          <w:szCs w:val="24"/>
        </w:rPr>
        <w:t xml:space="preserve">, М.А. </w:t>
      </w:r>
      <w:proofErr w:type="spellStart"/>
      <w:r w:rsidRPr="001F30DE">
        <w:rPr>
          <w:rFonts w:ascii="Times New Roman" w:hAnsi="Times New Roman" w:cs="Times New Roman"/>
          <w:sz w:val="24"/>
          <w:szCs w:val="24"/>
        </w:rPr>
        <w:t>Махалкиной</w:t>
      </w:r>
      <w:proofErr w:type="spellEnd"/>
      <w:r w:rsidRPr="001F30DE">
        <w:rPr>
          <w:rStyle w:val="a5"/>
          <w:rFonts w:ascii="Times New Roman" w:hAnsi="Times New Roman" w:cs="Times New Roman"/>
          <w:sz w:val="24"/>
          <w:szCs w:val="24"/>
        </w:rPr>
        <w:footnoteReference w:id="21"/>
      </w:r>
      <w:r w:rsidRPr="001F30DE">
        <w:rPr>
          <w:rFonts w:ascii="Times New Roman" w:hAnsi="Times New Roman" w:cs="Times New Roman"/>
          <w:sz w:val="24"/>
          <w:szCs w:val="24"/>
        </w:rPr>
        <w:t>, А.И. Никитина</w:t>
      </w:r>
      <w:r w:rsidRPr="001F30DE">
        <w:rPr>
          <w:rStyle w:val="a5"/>
          <w:rFonts w:ascii="Times New Roman" w:hAnsi="Times New Roman" w:cs="Times New Roman"/>
          <w:sz w:val="24"/>
          <w:szCs w:val="24"/>
        </w:rPr>
        <w:footnoteReference w:id="22"/>
      </w:r>
      <w:r w:rsidRPr="001F30DE">
        <w:rPr>
          <w:rFonts w:ascii="Times New Roman" w:hAnsi="Times New Roman" w:cs="Times New Roman"/>
          <w:sz w:val="24"/>
          <w:szCs w:val="24"/>
        </w:rPr>
        <w:t>, К.Е. Мещерякова</w:t>
      </w:r>
      <w:r w:rsidRPr="001F30DE">
        <w:rPr>
          <w:rStyle w:val="a5"/>
          <w:rFonts w:ascii="Times New Roman" w:hAnsi="Times New Roman" w:cs="Times New Roman"/>
          <w:sz w:val="24"/>
          <w:szCs w:val="24"/>
        </w:rPr>
        <w:footnoteReference w:id="23"/>
      </w:r>
      <w:r w:rsidRPr="001F30DE">
        <w:rPr>
          <w:rFonts w:ascii="Times New Roman" w:hAnsi="Times New Roman" w:cs="Times New Roman"/>
          <w:sz w:val="24"/>
          <w:szCs w:val="24"/>
        </w:rPr>
        <w:t xml:space="preserve">, П.Е. </w:t>
      </w:r>
      <w:proofErr w:type="spellStart"/>
      <w:r w:rsidRPr="001F30DE">
        <w:rPr>
          <w:rFonts w:ascii="Times New Roman" w:hAnsi="Times New Roman" w:cs="Times New Roman"/>
          <w:sz w:val="24"/>
          <w:szCs w:val="24"/>
        </w:rPr>
        <w:t>Канделя</w:t>
      </w:r>
      <w:proofErr w:type="spellEnd"/>
      <w:r w:rsidRPr="001F30DE">
        <w:rPr>
          <w:rStyle w:val="a5"/>
          <w:rFonts w:ascii="Times New Roman" w:hAnsi="Times New Roman" w:cs="Times New Roman"/>
          <w:sz w:val="24"/>
          <w:szCs w:val="24"/>
        </w:rPr>
        <w:footnoteReference w:id="24"/>
      </w:r>
      <w:r w:rsidRPr="001F30DE">
        <w:rPr>
          <w:rFonts w:ascii="Times New Roman" w:hAnsi="Times New Roman" w:cs="Times New Roman"/>
          <w:sz w:val="24"/>
          <w:szCs w:val="24"/>
        </w:rPr>
        <w:t>.</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Серьезный вклад в исследование роли межгосударственных связей и влияния Российской Федерации на де-факто образования </w:t>
      </w:r>
      <w:r w:rsidR="001046B8" w:rsidRPr="001F30DE">
        <w:rPr>
          <w:rFonts w:ascii="Times New Roman" w:hAnsi="Times New Roman" w:cs="Times New Roman"/>
          <w:sz w:val="24"/>
          <w:szCs w:val="24"/>
        </w:rPr>
        <w:t>внесли</w:t>
      </w:r>
      <w:r w:rsidRPr="001F30DE">
        <w:rPr>
          <w:rFonts w:ascii="Times New Roman" w:hAnsi="Times New Roman" w:cs="Times New Roman"/>
          <w:sz w:val="24"/>
          <w:szCs w:val="24"/>
        </w:rPr>
        <w:t xml:space="preserve"> научные работы зарубежных авторов: Л. </w:t>
      </w:r>
      <w:proofErr w:type="spellStart"/>
      <w:r w:rsidRPr="001F30DE">
        <w:rPr>
          <w:rFonts w:ascii="Times New Roman" w:hAnsi="Times New Roman" w:cs="Times New Roman"/>
          <w:sz w:val="24"/>
          <w:szCs w:val="24"/>
        </w:rPr>
        <w:t>Броерса</w:t>
      </w:r>
      <w:proofErr w:type="spellEnd"/>
      <w:r w:rsidRPr="001F30DE">
        <w:rPr>
          <w:rStyle w:val="a5"/>
          <w:rFonts w:ascii="Times New Roman" w:hAnsi="Times New Roman" w:cs="Times New Roman"/>
          <w:sz w:val="24"/>
          <w:szCs w:val="24"/>
        </w:rPr>
        <w:footnoteReference w:id="25"/>
      </w:r>
      <w:r w:rsidRPr="001F30DE">
        <w:rPr>
          <w:rFonts w:ascii="Times New Roman" w:hAnsi="Times New Roman" w:cs="Times New Roman"/>
          <w:sz w:val="24"/>
          <w:szCs w:val="24"/>
        </w:rPr>
        <w:t xml:space="preserve">, М. Левицкого и Л. </w:t>
      </w:r>
      <w:proofErr w:type="spellStart"/>
      <w:r w:rsidRPr="001F30DE">
        <w:rPr>
          <w:rFonts w:ascii="Times New Roman" w:hAnsi="Times New Roman" w:cs="Times New Roman"/>
          <w:sz w:val="24"/>
          <w:szCs w:val="24"/>
        </w:rPr>
        <w:t>Уэя</w:t>
      </w:r>
      <w:proofErr w:type="spellEnd"/>
      <w:r w:rsidRPr="001F30DE">
        <w:rPr>
          <w:rStyle w:val="a5"/>
          <w:rFonts w:ascii="Times New Roman" w:hAnsi="Times New Roman" w:cs="Times New Roman"/>
          <w:sz w:val="24"/>
          <w:szCs w:val="24"/>
        </w:rPr>
        <w:footnoteReference w:id="26"/>
      </w:r>
      <w:r w:rsidRPr="001F30DE">
        <w:rPr>
          <w:rFonts w:ascii="Times New Roman" w:hAnsi="Times New Roman" w:cs="Times New Roman"/>
          <w:sz w:val="24"/>
          <w:szCs w:val="24"/>
        </w:rPr>
        <w:t xml:space="preserve">, Д. </w:t>
      </w:r>
      <w:proofErr w:type="spellStart"/>
      <w:r w:rsidRPr="001F30DE">
        <w:rPr>
          <w:rFonts w:ascii="Times New Roman" w:hAnsi="Times New Roman" w:cs="Times New Roman"/>
          <w:sz w:val="24"/>
          <w:szCs w:val="24"/>
        </w:rPr>
        <w:t>Бейера</w:t>
      </w:r>
      <w:proofErr w:type="spellEnd"/>
      <w:r w:rsidRPr="001F30DE">
        <w:rPr>
          <w:rFonts w:ascii="Times New Roman" w:hAnsi="Times New Roman" w:cs="Times New Roman"/>
          <w:sz w:val="24"/>
          <w:szCs w:val="24"/>
        </w:rPr>
        <w:t xml:space="preserve"> и С. Вольфа</w:t>
      </w:r>
      <w:r w:rsidRPr="001F30DE">
        <w:rPr>
          <w:rStyle w:val="a5"/>
          <w:rFonts w:ascii="Times New Roman" w:hAnsi="Times New Roman" w:cs="Times New Roman"/>
          <w:sz w:val="24"/>
          <w:szCs w:val="24"/>
        </w:rPr>
        <w:footnoteReference w:id="27"/>
      </w:r>
      <w:r w:rsidRPr="001F30DE">
        <w:rPr>
          <w:rFonts w:ascii="Times New Roman" w:hAnsi="Times New Roman" w:cs="Times New Roman"/>
          <w:sz w:val="24"/>
          <w:szCs w:val="24"/>
        </w:rPr>
        <w:t xml:space="preserve">, А. </w:t>
      </w:r>
      <w:proofErr w:type="spellStart"/>
      <w:r w:rsidRPr="001F30DE">
        <w:rPr>
          <w:rFonts w:ascii="Times New Roman" w:hAnsi="Times New Roman" w:cs="Times New Roman"/>
          <w:sz w:val="24"/>
          <w:szCs w:val="24"/>
        </w:rPr>
        <w:t>Геритца</w:t>
      </w:r>
      <w:proofErr w:type="spellEnd"/>
      <w:r w:rsidRPr="001F30DE">
        <w:rPr>
          <w:rFonts w:ascii="Times New Roman" w:hAnsi="Times New Roman" w:cs="Times New Roman"/>
          <w:sz w:val="24"/>
          <w:szCs w:val="24"/>
        </w:rPr>
        <w:t xml:space="preserve"> и М. </w:t>
      </w:r>
      <w:proofErr w:type="spellStart"/>
      <w:r w:rsidRPr="001F30DE">
        <w:rPr>
          <w:rFonts w:ascii="Times New Roman" w:hAnsi="Times New Roman" w:cs="Times New Roman"/>
          <w:sz w:val="24"/>
          <w:szCs w:val="24"/>
        </w:rPr>
        <w:t>Бадера</w:t>
      </w:r>
      <w:proofErr w:type="spellEnd"/>
      <w:r w:rsidRPr="001F30DE">
        <w:rPr>
          <w:rStyle w:val="a5"/>
          <w:rFonts w:ascii="Times New Roman" w:hAnsi="Times New Roman" w:cs="Times New Roman"/>
          <w:sz w:val="24"/>
          <w:szCs w:val="24"/>
        </w:rPr>
        <w:footnoteReference w:id="28"/>
      </w:r>
      <w:r w:rsidRPr="001F30DE">
        <w:rPr>
          <w:rFonts w:ascii="Times New Roman" w:hAnsi="Times New Roman" w:cs="Times New Roman"/>
          <w:sz w:val="24"/>
          <w:szCs w:val="24"/>
        </w:rPr>
        <w:t xml:space="preserve">.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Кроме того, </w:t>
      </w:r>
      <w:r w:rsidR="001046B8" w:rsidRPr="001F30DE">
        <w:rPr>
          <w:rFonts w:ascii="Times New Roman" w:hAnsi="Times New Roman" w:cs="Times New Roman"/>
          <w:sz w:val="24"/>
          <w:szCs w:val="24"/>
        </w:rPr>
        <w:t>следует отметить</w:t>
      </w:r>
      <w:r w:rsidRPr="001F30DE">
        <w:rPr>
          <w:rFonts w:ascii="Times New Roman" w:hAnsi="Times New Roman" w:cs="Times New Roman"/>
          <w:sz w:val="24"/>
          <w:szCs w:val="24"/>
        </w:rPr>
        <w:t xml:space="preserve"> диссертационные исследования следующих зарубежных и отечественных ученых: А.В. Девяткова</w:t>
      </w:r>
      <w:r w:rsidRPr="001F30DE">
        <w:rPr>
          <w:rStyle w:val="a5"/>
          <w:rFonts w:ascii="Times New Roman" w:hAnsi="Times New Roman" w:cs="Times New Roman"/>
          <w:sz w:val="24"/>
          <w:szCs w:val="24"/>
        </w:rPr>
        <w:footnoteReference w:id="29"/>
      </w:r>
      <w:r w:rsidRPr="001F30DE">
        <w:rPr>
          <w:rFonts w:ascii="Times New Roman" w:hAnsi="Times New Roman" w:cs="Times New Roman"/>
          <w:sz w:val="24"/>
          <w:szCs w:val="24"/>
        </w:rPr>
        <w:t xml:space="preserve">, Н. </w:t>
      </w:r>
      <w:proofErr w:type="spellStart"/>
      <w:r w:rsidRPr="001F30DE">
        <w:rPr>
          <w:rFonts w:ascii="Times New Roman" w:hAnsi="Times New Roman" w:cs="Times New Roman"/>
          <w:sz w:val="24"/>
          <w:szCs w:val="24"/>
        </w:rPr>
        <w:t>Самхарадзе</w:t>
      </w:r>
      <w:proofErr w:type="spellEnd"/>
      <w:r w:rsidRPr="001F30DE">
        <w:rPr>
          <w:rStyle w:val="a5"/>
          <w:rFonts w:ascii="Times New Roman" w:hAnsi="Times New Roman" w:cs="Times New Roman"/>
          <w:sz w:val="24"/>
          <w:szCs w:val="24"/>
        </w:rPr>
        <w:footnoteReference w:id="30"/>
      </w:r>
      <w:r w:rsidRPr="001F30DE">
        <w:rPr>
          <w:rFonts w:ascii="Times New Roman" w:hAnsi="Times New Roman" w:cs="Times New Roman"/>
          <w:sz w:val="24"/>
          <w:szCs w:val="24"/>
        </w:rPr>
        <w:t xml:space="preserve">, Б. </w:t>
      </w:r>
      <w:proofErr w:type="spellStart"/>
      <w:r w:rsidRPr="001F30DE">
        <w:rPr>
          <w:rFonts w:ascii="Times New Roman" w:hAnsi="Times New Roman" w:cs="Times New Roman"/>
          <w:sz w:val="24"/>
          <w:szCs w:val="24"/>
        </w:rPr>
        <w:t>Коггинс</w:t>
      </w:r>
      <w:proofErr w:type="spellEnd"/>
      <w:r w:rsidRPr="001F30DE">
        <w:rPr>
          <w:rStyle w:val="a5"/>
          <w:rFonts w:ascii="Times New Roman" w:hAnsi="Times New Roman" w:cs="Times New Roman"/>
          <w:sz w:val="24"/>
          <w:szCs w:val="24"/>
        </w:rPr>
        <w:footnoteReference w:id="31"/>
      </w:r>
      <w:r w:rsidRPr="001F30DE">
        <w:rPr>
          <w:rFonts w:ascii="Times New Roman" w:hAnsi="Times New Roman" w:cs="Times New Roman"/>
          <w:sz w:val="24"/>
          <w:szCs w:val="24"/>
        </w:rPr>
        <w:t>, В.Т. Литвиненко</w:t>
      </w:r>
      <w:r w:rsidRPr="001F30DE">
        <w:rPr>
          <w:rStyle w:val="a5"/>
          <w:rFonts w:ascii="Times New Roman" w:hAnsi="Times New Roman" w:cs="Times New Roman"/>
          <w:sz w:val="24"/>
          <w:szCs w:val="24"/>
        </w:rPr>
        <w:footnoteReference w:id="32"/>
      </w:r>
      <w:r w:rsidRPr="001F30DE">
        <w:rPr>
          <w:rFonts w:ascii="Times New Roman" w:hAnsi="Times New Roman" w:cs="Times New Roman"/>
          <w:sz w:val="24"/>
          <w:szCs w:val="24"/>
        </w:rPr>
        <w:t xml:space="preserve">. </w:t>
      </w:r>
    </w:p>
    <w:p w:rsidR="003A5547" w:rsidRPr="001F30DE" w:rsidRDefault="003A5547" w:rsidP="0079674D">
      <w:pPr>
        <w:spacing w:after="0" w:line="360" w:lineRule="auto"/>
        <w:ind w:firstLine="709"/>
        <w:jc w:val="both"/>
        <w:rPr>
          <w:rFonts w:ascii="Times New Roman" w:hAnsi="Times New Roman" w:cs="Times New Roman"/>
          <w:b/>
          <w:sz w:val="24"/>
          <w:szCs w:val="24"/>
        </w:rPr>
      </w:pPr>
      <w:r w:rsidRPr="001F30DE">
        <w:rPr>
          <w:rFonts w:ascii="Times New Roman" w:hAnsi="Times New Roman" w:cs="Times New Roman"/>
          <w:b/>
          <w:sz w:val="24"/>
          <w:szCs w:val="24"/>
        </w:rPr>
        <w:t xml:space="preserve">Объект исследования: </w:t>
      </w:r>
      <w:r w:rsidRPr="001F30DE">
        <w:rPr>
          <w:rFonts w:ascii="Times New Roman" w:hAnsi="Times New Roman" w:cs="Times New Roman"/>
          <w:sz w:val="24"/>
          <w:szCs w:val="24"/>
        </w:rPr>
        <w:t xml:space="preserve">непризнанные республики постсоветского пространства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 xml:space="preserve">Предмет исследования: </w:t>
      </w:r>
      <w:r w:rsidRPr="001F30DE">
        <w:rPr>
          <w:rFonts w:ascii="Times New Roman" w:hAnsi="Times New Roman" w:cs="Times New Roman"/>
          <w:sz w:val="24"/>
          <w:szCs w:val="24"/>
        </w:rPr>
        <w:t xml:space="preserve">место непризнанных республик во внешней политике Российской Федерации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Цель исследования:</w:t>
      </w:r>
      <w:r w:rsidR="00546C1C" w:rsidRPr="001F30DE">
        <w:rPr>
          <w:rFonts w:ascii="Times New Roman" w:hAnsi="Times New Roman" w:cs="Times New Roman"/>
          <w:b/>
          <w:sz w:val="24"/>
          <w:szCs w:val="24"/>
        </w:rPr>
        <w:t xml:space="preserve"> </w:t>
      </w:r>
      <w:r w:rsidR="00546C1C" w:rsidRPr="001F30DE">
        <w:rPr>
          <w:rFonts w:ascii="Times New Roman" w:hAnsi="Times New Roman" w:cs="Times New Roman"/>
          <w:sz w:val="24"/>
          <w:szCs w:val="24"/>
        </w:rPr>
        <w:t>выявить</w:t>
      </w:r>
      <w:r w:rsidR="006766F6">
        <w:rPr>
          <w:rFonts w:ascii="Times New Roman" w:hAnsi="Times New Roman" w:cs="Times New Roman"/>
          <w:sz w:val="24"/>
          <w:szCs w:val="24"/>
        </w:rPr>
        <w:t xml:space="preserve"> характер присутствия и</w:t>
      </w:r>
      <w:r w:rsidR="00546C1C" w:rsidRPr="001F30DE">
        <w:rPr>
          <w:rFonts w:ascii="Times New Roman" w:hAnsi="Times New Roman" w:cs="Times New Roman"/>
          <w:sz w:val="24"/>
          <w:szCs w:val="24"/>
        </w:rPr>
        <w:t xml:space="preserve"> </w:t>
      </w:r>
      <w:r w:rsidRPr="001F30DE">
        <w:rPr>
          <w:rFonts w:ascii="Times New Roman" w:hAnsi="Times New Roman" w:cs="Times New Roman"/>
          <w:sz w:val="24"/>
          <w:szCs w:val="24"/>
        </w:rPr>
        <w:t>степен</w:t>
      </w:r>
      <w:r w:rsidR="006766F6">
        <w:rPr>
          <w:rFonts w:ascii="Times New Roman" w:hAnsi="Times New Roman" w:cs="Times New Roman"/>
          <w:sz w:val="24"/>
          <w:szCs w:val="24"/>
        </w:rPr>
        <w:t xml:space="preserve">ь </w:t>
      </w:r>
      <w:r w:rsidRPr="001F30DE">
        <w:rPr>
          <w:rFonts w:ascii="Times New Roman" w:hAnsi="Times New Roman" w:cs="Times New Roman"/>
          <w:sz w:val="24"/>
          <w:szCs w:val="24"/>
        </w:rPr>
        <w:t xml:space="preserve">значимости де-факто </w:t>
      </w:r>
      <w:r w:rsidR="0032146D" w:rsidRPr="001F30DE">
        <w:rPr>
          <w:rFonts w:ascii="Times New Roman" w:hAnsi="Times New Roman" w:cs="Times New Roman"/>
          <w:sz w:val="24"/>
          <w:szCs w:val="24"/>
        </w:rPr>
        <w:t>государств</w:t>
      </w:r>
      <w:r w:rsidRPr="001F30DE">
        <w:rPr>
          <w:rFonts w:ascii="Times New Roman" w:hAnsi="Times New Roman" w:cs="Times New Roman"/>
          <w:sz w:val="24"/>
          <w:szCs w:val="24"/>
        </w:rPr>
        <w:t xml:space="preserve"> постсоветского пространства во внешнеполитической стратегии Росс</w:t>
      </w:r>
      <w:r w:rsidR="0032146D" w:rsidRPr="001F30DE">
        <w:rPr>
          <w:rFonts w:ascii="Times New Roman" w:hAnsi="Times New Roman" w:cs="Times New Roman"/>
          <w:sz w:val="24"/>
          <w:szCs w:val="24"/>
        </w:rPr>
        <w:t>ийской Федерации</w:t>
      </w:r>
      <w:r w:rsidRPr="001F30DE">
        <w:rPr>
          <w:rFonts w:ascii="Times New Roman" w:hAnsi="Times New Roman" w:cs="Times New Roman"/>
          <w:sz w:val="24"/>
          <w:szCs w:val="24"/>
        </w:rPr>
        <w:t xml:space="preserve">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Исходя из данной цели, были поставлены следующие </w:t>
      </w:r>
      <w:r w:rsidRPr="001F30DE">
        <w:rPr>
          <w:rFonts w:ascii="Times New Roman" w:hAnsi="Times New Roman" w:cs="Times New Roman"/>
          <w:b/>
          <w:sz w:val="24"/>
          <w:szCs w:val="24"/>
        </w:rPr>
        <w:t>задачи:</w:t>
      </w:r>
      <w:r w:rsidRPr="001F30DE">
        <w:rPr>
          <w:rFonts w:ascii="Times New Roman" w:hAnsi="Times New Roman" w:cs="Times New Roman"/>
          <w:sz w:val="24"/>
          <w:szCs w:val="24"/>
        </w:rPr>
        <w:t xml:space="preserve"> </w:t>
      </w:r>
    </w:p>
    <w:p w:rsidR="003A5547" w:rsidRPr="001F30DE" w:rsidRDefault="003A5547"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рассмотреть основные подходы к феномену непризнанных республик и охарактеризовать статус де-факто государства в международно-правовом аспекте. </w:t>
      </w:r>
    </w:p>
    <w:p w:rsidR="003A5547" w:rsidRPr="001F30DE" w:rsidRDefault="003A5547"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проследить изменения во внешнеполитической линии Российской Федерации в</w:t>
      </w:r>
      <w:r w:rsidR="00F240F4" w:rsidRPr="001F30DE">
        <w:rPr>
          <w:rFonts w:ascii="Times New Roman" w:hAnsi="Times New Roman" w:cs="Times New Roman"/>
          <w:sz w:val="24"/>
          <w:szCs w:val="24"/>
        </w:rPr>
        <w:t xml:space="preserve"> процессе становления </w:t>
      </w:r>
      <w:r w:rsidRPr="001F30DE">
        <w:rPr>
          <w:rFonts w:ascii="Times New Roman" w:hAnsi="Times New Roman" w:cs="Times New Roman"/>
          <w:sz w:val="24"/>
          <w:szCs w:val="24"/>
        </w:rPr>
        <w:t>непризнанных республик</w:t>
      </w:r>
      <w:r w:rsidR="00F240F4" w:rsidRPr="001F30DE">
        <w:rPr>
          <w:rFonts w:ascii="Times New Roman" w:hAnsi="Times New Roman" w:cs="Times New Roman"/>
          <w:sz w:val="24"/>
          <w:szCs w:val="24"/>
        </w:rPr>
        <w:t xml:space="preserve"> постсоветского пространства. </w:t>
      </w:r>
    </w:p>
    <w:p w:rsidR="00F751DB" w:rsidRPr="001F30DE" w:rsidRDefault="003A5547"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рассмотреть эволюцию становления де-факто государств постсоветского пространства и изучить участие России в этом процессе. </w:t>
      </w:r>
    </w:p>
    <w:p w:rsidR="00F751DB" w:rsidRPr="001F30DE" w:rsidRDefault="007E5EE8"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рассмотреть специфику подхода России к непризнанным республикам с точки зрения безопасности российских границ</w:t>
      </w:r>
      <w:r w:rsidR="008C2AC6" w:rsidRPr="001F30DE">
        <w:rPr>
          <w:rFonts w:ascii="Times New Roman" w:hAnsi="Times New Roman" w:cs="Times New Roman"/>
          <w:sz w:val="24"/>
          <w:szCs w:val="24"/>
        </w:rPr>
        <w:t>.</w:t>
      </w:r>
      <w:r w:rsidR="00F751DB" w:rsidRPr="001F30DE">
        <w:rPr>
          <w:rFonts w:ascii="Times New Roman" w:hAnsi="Times New Roman" w:cs="Times New Roman"/>
          <w:sz w:val="24"/>
          <w:szCs w:val="24"/>
        </w:rPr>
        <w:t xml:space="preserve"> </w:t>
      </w:r>
    </w:p>
    <w:p w:rsidR="003A5547" w:rsidRPr="001F30DE" w:rsidRDefault="009156D0"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проанализировать экономическое </w:t>
      </w:r>
      <w:r w:rsidR="003A5547" w:rsidRPr="001F30DE">
        <w:rPr>
          <w:rFonts w:ascii="Times New Roman" w:hAnsi="Times New Roman" w:cs="Times New Roman"/>
          <w:sz w:val="24"/>
          <w:szCs w:val="24"/>
        </w:rPr>
        <w:t>в</w:t>
      </w:r>
      <w:r w:rsidRPr="001F30DE">
        <w:rPr>
          <w:rFonts w:ascii="Times New Roman" w:hAnsi="Times New Roman" w:cs="Times New Roman"/>
          <w:sz w:val="24"/>
          <w:szCs w:val="24"/>
        </w:rPr>
        <w:t>заимодействие Российской Федерации с Абхазией, Южной Осетией</w:t>
      </w:r>
      <w:r w:rsidR="00F7203F" w:rsidRPr="001F30DE">
        <w:rPr>
          <w:rFonts w:ascii="Times New Roman" w:hAnsi="Times New Roman" w:cs="Times New Roman"/>
          <w:sz w:val="24"/>
          <w:szCs w:val="24"/>
        </w:rPr>
        <w:t>, Приднестровье</w:t>
      </w:r>
      <w:r w:rsidRPr="001F30DE">
        <w:rPr>
          <w:rFonts w:ascii="Times New Roman" w:hAnsi="Times New Roman" w:cs="Times New Roman"/>
          <w:sz w:val="24"/>
          <w:szCs w:val="24"/>
        </w:rPr>
        <w:t>м и Нагорны</w:t>
      </w:r>
      <w:r w:rsidR="00F7203F" w:rsidRPr="001F30DE">
        <w:rPr>
          <w:rFonts w:ascii="Times New Roman" w:hAnsi="Times New Roman" w:cs="Times New Roman"/>
          <w:sz w:val="24"/>
          <w:szCs w:val="24"/>
        </w:rPr>
        <w:t>м</w:t>
      </w:r>
      <w:r w:rsidR="003A5547" w:rsidRPr="001F30DE">
        <w:rPr>
          <w:rFonts w:ascii="Times New Roman" w:hAnsi="Times New Roman" w:cs="Times New Roman"/>
          <w:sz w:val="24"/>
          <w:szCs w:val="24"/>
        </w:rPr>
        <w:t xml:space="preserve"> Карабах</w:t>
      </w:r>
      <w:r w:rsidRPr="001F30DE">
        <w:rPr>
          <w:rFonts w:ascii="Times New Roman" w:hAnsi="Times New Roman" w:cs="Times New Roman"/>
          <w:sz w:val="24"/>
          <w:szCs w:val="24"/>
        </w:rPr>
        <w:t>ом</w:t>
      </w:r>
      <w:r w:rsidR="003A5547" w:rsidRPr="001F30DE">
        <w:rPr>
          <w:rFonts w:ascii="Times New Roman" w:hAnsi="Times New Roman" w:cs="Times New Roman"/>
          <w:sz w:val="24"/>
          <w:szCs w:val="24"/>
        </w:rPr>
        <w:t xml:space="preserve">. </w:t>
      </w:r>
    </w:p>
    <w:p w:rsidR="003A5547" w:rsidRPr="001F30DE" w:rsidRDefault="003A5547" w:rsidP="0079674D">
      <w:pPr>
        <w:pStyle w:val="af6"/>
        <w:numPr>
          <w:ilvl w:val="0"/>
          <w:numId w:val="5"/>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определить основные каналы гуманитарного </w:t>
      </w:r>
      <w:r w:rsidR="009156D0" w:rsidRPr="001F30DE">
        <w:rPr>
          <w:rFonts w:ascii="Times New Roman" w:hAnsi="Times New Roman" w:cs="Times New Roman"/>
          <w:sz w:val="24"/>
          <w:szCs w:val="24"/>
        </w:rPr>
        <w:t>сотрудничества</w:t>
      </w:r>
      <w:r w:rsidRPr="001F30DE">
        <w:rPr>
          <w:rFonts w:ascii="Times New Roman" w:hAnsi="Times New Roman" w:cs="Times New Roman"/>
          <w:sz w:val="24"/>
          <w:szCs w:val="24"/>
        </w:rPr>
        <w:t xml:space="preserve"> России с непризнанными республиками постсоветского пространства.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задачах, поставленных в первой части исследования, акцент сделан на выделении особенностей внешнеполитической стратегии России и на процессе формирования и трансформации непризнанных республик постсоветского пространства.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Задачи, поставленные во второй главе, необходимы для рассмотрения российской внешней политики в отношении де-факто государств как комплекса направлений геополитического, экономического и гуманитарного характера. </w:t>
      </w:r>
    </w:p>
    <w:p w:rsidR="0022689C" w:rsidRPr="001F30DE" w:rsidRDefault="003A5547" w:rsidP="00DF3288">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 xml:space="preserve">В качестве концептуальной </w:t>
      </w:r>
      <w:r w:rsidRPr="001F30DE">
        <w:rPr>
          <w:rFonts w:ascii="Times New Roman" w:hAnsi="Times New Roman" w:cs="Times New Roman"/>
          <w:b/>
          <w:sz w:val="24"/>
          <w:szCs w:val="24"/>
          <w:shd w:val="clear" w:color="auto" w:fill="FFFFFF"/>
        </w:rPr>
        <w:t>методологической основы исследования</w:t>
      </w:r>
      <w:r w:rsidRPr="001F30DE">
        <w:rPr>
          <w:rFonts w:ascii="Times New Roman" w:hAnsi="Times New Roman" w:cs="Times New Roman"/>
          <w:sz w:val="24"/>
          <w:szCs w:val="24"/>
          <w:shd w:val="clear" w:color="auto" w:fill="FFFFFF"/>
        </w:rPr>
        <w:t xml:space="preserve"> выступает системный подход, посредством которого разрешены поставленные исследователем задачи. </w:t>
      </w:r>
      <w:r w:rsidR="0008761C" w:rsidRPr="001F30DE">
        <w:rPr>
          <w:rFonts w:ascii="Times New Roman" w:hAnsi="Times New Roman" w:cs="Times New Roman"/>
          <w:sz w:val="24"/>
          <w:szCs w:val="24"/>
          <w:shd w:val="clear" w:color="auto" w:fill="FFFFFF"/>
        </w:rPr>
        <w:t xml:space="preserve">Идеи системного подхода </w:t>
      </w:r>
      <w:r w:rsidR="006411B1">
        <w:rPr>
          <w:rFonts w:ascii="Times New Roman" w:hAnsi="Times New Roman" w:cs="Times New Roman"/>
          <w:sz w:val="24"/>
          <w:szCs w:val="24"/>
          <w:shd w:val="clear" w:color="auto" w:fill="FFFFFF"/>
        </w:rPr>
        <w:t>была сформулирована в М. Каплана «</w:t>
      </w:r>
      <w:r w:rsidR="00A96911">
        <w:rPr>
          <w:rFonts w:ascii="Times New Roman" w:hAnsi="Times New Roman" w:cs="Times New Roman"/>
          <w:sz w:val="24"/>
          <w:szCs w:val="24"/>
          <w:shd w:val="clear" w:color="auto" w:fill="FFFFFF"/>
        </w:rPr>
        <w:t>Система и процесс в международной политике»</w:t>
      </w:r>
      <w:r w:rsidR="00A96911">
        <w:rPr>
          <w:rStyle w:val="a5"/>
          <w:rFonts w:ascii="Times New Roman" w:hAnsi="Times New Roman" w:cs="Times New Roman"/>
          <w:sz w:val="24"/>
          <w:szCs w:val="24"/>
          <w:shd w:val="clear" w:color="auto" w:fill="FFFFFF"/>
        </w:rPr>
        <w:footnoteReference w:id="33"/>
      </w:r>
      <w:r w:rsidR="00A96911">
        <w:rPr>
          <w:rFonts w:ascii="Times New Roman" w:hAnsi="Times New Roman" w:cs="Times New Roman"/>
          <w:sz w:val="24"/>
          <w:szCs w:val="24"/>
          <w:shd w:val="clear" w:color="auto" w:fill="FFFFFF"/>
        </w:rPr>
        <w:t xml:space="preserve">. </w:t>
      </w:r>
      <w:r w:rsidR="00DF4083">
        <w:rPr>
          <w:rFonts w:ascii="Times New Roman" w:hAnsi="Times New Roman" w:cs="Times New Roman"/>
          <w:sz w:val="24"/>
          <w:szCs w:val="24"/>
          <w:shd w:val="clear" w:color="auto" w:fill="FFFFFF"/>
        </w:rPr>
        <w:t xml:space="preserve">Руководствуясь </w:t>
      </w:r>
      <w:r w:rsidR="003964E7">
        <w:rPr>
          <w:rFonts w:ascii="Times New Roman" w:hAnsi="Times New Roman" w:cs="Times New Roman"/>
          <w:sz w:val="24"/>
          <w:szCs w:val="24"/>
          <w:shd w:val="clear" w:color="auto" w:fill="FFFFFF"/>
        </w:rPr>
        <w:t>теори</w:t>
      </w:r>
      <w:r w:rsidR="00DF4083">
        <w:rPr>
          <w:rFonts w:ascii="Times New Roman" w:hAnsi="Times New Roman" w:cs="Times New Roman"/>
          <w:sz w:val="24"/>
          <w:szCs w:val="24"/>
          <w:shd w:val="clear" w:color="auto" w:fill="FFFFFF"/>
        </w:rPr>
        <w:t>ей</w:t>
      </w:r>
      <w:r w:rsidR="00A96911">
        <w:rPr>
          <w:rFonts w:ascii="Times New Roman" w:hAnsi="Times New Roman" w:cs="Times New Roman"/>
          <w:sz w:val="24"/>
          <w:szCs w:val="24"/>
          <w:shd w:val="clear" w:color="auto" w:fill="FFFFFF"/>
        </w:rPr>
        <w:t xml:space="preserve"> «баланс</w:t>
      </w:r>
      <w:r w:rsidR="003964E7">
        <w:rPr>
          <w:rFonts w:ascii="Times New Roman" w:hAnsi="Times New Roman" w:cs="Times New Roman"/>
          <w:sz w:val="24"/>
          <w:szCs w:val="24"/>
          <w:shd w:val="clear" w:color="auto" w:fill="FFFFFF"/>
        </w:rPr>
        <w:t>а</w:t>
      </w:r>
      <w:r w:rsidR="00A96911">
        <w:rPr>
          <w:rFonts w:ascii="Times New Roman" w:hAnsi="Times New Roman" w:cs="Times New Roman"/>
          <w:sz w:val="24"/>
          <w:szCs w:val="24"/>
          <w:shd w:val="clear" w:color="auto" w:fill="FFFFFF"/>
        </w:rPr>
        <w:t xml:space="preserve"> сил», он</w:t>
      </w:r>
      <w:r w:rsidR="003964E7">
        <w:rPr>
          <w:rFonts w:ascii="Times New Roman" w:hAnsi="Times New Roman" w:cs="Times New Roman"/>
          <w:sz w:val="24"/>
          <w:szCs w:val="24"/>
        </w:rPr>
        <w:t xml:space="preserve"> </w:t>
      </w:r>
      <w:r w:rsidR="00DF3288">
        <w:rPr>
          <w:rFonts w:ascii="Times New Roman" w:hAnsi="Times New Roman" w:cs="Times New Roman"/>
          <w:sz w:val="24"/>
          <w:szCs w:val="24"/>
        </w:rPr>
        <w:t xml:space="preserve">концентрирует свое </w:t>
      </w:r>
      <w:r w:rsidR="003964E7">
        <w:rPr>
          <w:rFonts w:ascii="Times New Roman" w:hAnsi="Times New Roman" w:cs="Times New Roman"/>
          <w:sz w:val="24"/>
          <w:szCs w:val="24"/>
        </w:rPr>
        <w:t xml:space="preserve">внимание </w:t>
      </w:r>
      <w:r w:rsidR="00A96911">
        <w:rPr>
          <w:rFonts w:ascii="Times New Roman" w:hAnsi="Times New Roman" w:cs="Times New Roman"/>
          <w:sz w:val="24"/>
          <w:szCs w:val="24"/>
        </w:rPr>
        <w:t>на</w:t>
      </w:r>
      <w:r w:rsidR="00DF4083">
        <w:rPr>
          <w:rFonts w:ascii="Times New Roman" w:hAnsi="Times New Roman" w:cs="Times New Roman"/>
          <w:sz w:val="24"/>
          <w:szCs w:val="24"/>
        </w:rPr>
        <w:t xml:space="preserve"> условиях изменения международной системы, а также</w:t>
      </w:r>
      <w:r w:rsidR="00B41772">
        <w:rPr>
          <w:rFonts w:ascii="Times New Roman" w:hAnsi="Times New Roman" w:cs="Times New Roman"/>
          <w:sz w:val="24"/>
          <w:szCs w:val="24"/>
        </w:rPr>
        <w:t xml:space="preserve"> на</w:t>
      </w:r>
      <w:r w:rsidR="00DF3288">
        <w:rPr>
          <w:rFonts w:ascii="Times New Roman" w:hAnsi="Times New Roman" w:cs="Times New Roman"/>
          <w:sz w:val="24"/>
          <w:szCs w:val="24"/>
        </w:rPr>
        <w:t xml:space="preserve"> моделях поведения </w:t>
      </w:r>
      <w:proofErr w:type="spellStart"/>
      <w:r w:rsidR="00DF3288">
        <w:rPr>
          <w:rFonts w:ascii="Times New Roman" w:hAnsi="Times New Roman" w:cs="Times New Roman"/>
          <w:sz w:val="24"/>
          <w:szCs w:val="24"/>
        </w:rPr>
        <w:t>акторов</w:t>
      </w:r>
      <w:proofErr w:type="spellEnd"/>
      <w:r w:rsidR="00DF3288">
        <w:rPr>
          <w:rFonts w:ascii="Times New Roman" w:hAnsi="Times New Roman" w:cs="Times New Roman"/>
          <w:sz w:val="24"/>
          <w:szCs w:val="24"/>
        </w:rPr>
        <w:t xml:space="preserve">, которые взаимодействуют </w:t>
      </w:r>
      <w:r w:rsidR="00DF3288" w:rsidRPr="001F30DE">
        <w:rPr>
          <w:rFonts w:ascii="Times New Roman" w:hAnsi="Times New Roman" w:cs="Times New Roman"/>
          <w:sz w:val="24"/>
          <w:szCs w:val="24"/>
        </w:rPr>
        <w:t>с внешней средой посредством механизмов «входа» и «выход</w:t>
      </w:r>
      <w:r w:rsidR="00DF3288">
        <w:rPr>
          <w:rFonts w:ascii="Times New Roman" w:hAnsi="Times New Roman" w:cs="Times New Roman"/>
          <w:sz w:val="24"/>
          <w:szCs w:val="24"/>
        </w:rPr>
        <w:t xml:space="preserve">а».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Российский ученый А.Д. </w:t>
      </w:r>
      <w:proofErr w:type="spellStart"/>
      <w:r w:rsidRPr="001F30DE">
        <w:rPr>
          <w:rFonts w:ascii="Times New Roman" w:hAnsi="Times New Roman" w:cs="Times New Roman"/>
          <w:sz w:val="24"/>
          <w:szCs w:val="24"/>
          <w:shd w:val="clear" w:color="auto" w:fill="FFFFFF"/>
        </w:rPr>
        <w:t>Богатуров</w:t>
      </w:r>
      <w:proofErr w:type="spellEnd"/>
      <w:r w:rsidRPr="001F30DE">
        <w:rPr>
          <w:rFonts w:ascii="Times New Roman" w:hAnsi="Times New Roman" w:cs="Times New Roman"/>
          <w:sz w:val="24"/>
          <w:szCs w:val="24"/>
          <w:shd w:val="clear" w:color="auto" w:fill="FFFFFF"/>
        </w:rPr>
        <w:t xml:space="preserve"> применяет системный подход в целях отражения многообразности процессов взаимодейств</w:t>
      </w:r>
      <w:r w:rsidR="00321C94" w:rsidRPr="001F30DE">
        <w:rPr>
          <w:rFonts w:ascii="Times New Roman" w:hAnsi="Times New Roman" w:cs="Times New Roman"/>
          <w:sz w:val="24"/>
          <w:szCs w:val="24"/>
          <w:shd w:val="clear" w:color="auto" w:fill="FFFFFF"/>
        </w:rPr>
        <w:t>ия в мире, а также взаимовлияния</w:t>
      </w:r>
      <w:r w:rsidRPr="001F30DE">
        <w:rPr>
          <w:rFonts w:ascii="Times New Roman" w:hAnsi="Times New Roman" w:cs="Times New Roman"/>
          <w:sz w:val="24"/>
          <w:szCs w:val="24"/>
          <w:shd w:val="clear" w:color="auto" w:fill="FFFFFF"/>
        </w:rPr>
        <w:t xml:space="preserve"> внешней политики отдельных </w:t>
      </w:r>
      <w:proofErr w:type="spellStart"/>
      <w:r w:rsidRPr="001F30DE">
        <w:rPr>
          <w:rFonts w:ascii="Times New Roman" w:hAnsi="Times New Roman" w:cs="Times New Roman"/>
          <w:sz w:val="24"/>
          <w:szCs w:val="24"/>
          <w:shd w:val="clear" w:color="auto" w:fill="FFFFFF"/>
        </w:rPr>
        <w:t>акторов</w:t>
      </w:r>
      <w:proofErr w:type="spellEnd"/>
      <w:r w:rsidRPr="001F30DE">
        <w:rPr>
          <w:rFonts w:ascii="Times New Roman" w:hAnsi="Times New Roman" w:cs="Times New Roman"/>
          <w:sz w:val="24"/>
          <w:szCs w:val="24"/>
          <w:shd w:val="clear" w:color="auto" w:fill="FFFFFF"/>
        </w:rPr>
        <w:t xml:space="preserve"> друг на друга и на международные тенденции</w:t>
      </w:r>
      <w:r w:rsidRPr="001F30DE">
        <w:rPr>
          <w:rFonts w:ascii="Times New Roman" w:hAnsi="Times New Roman" w:cs="Times New Roman"/>
          <w:sz w:val="24"/>
          <w:szCs w:val="24"/>
        </w:rPr>
        <w:t>.</w:t>
      </w:r>
      <w:r w:rsidRPr="001F30DE">
        <w:rPr>
          <w:rFonts w:ascii="Times New Roman" w:hAnsi="Times New Roman" w:cs="Times New Roman"/>
          <w:sz w:val="24"/>
          <w:szCs w:val="24"/>
          <w:shd w:val="clear" w:color="auto" w:fill="FFFFFF"/>
        </w:rPr>
        <w:t xml:space="preserve">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Структура международных отношений представляется определенно сформированной устойчивой формой взаимодействия между государствами и другими </w:t>
      </w:r>
      <w:proofErr w:type="spellStart"/>
      <w:r w:rsidRPr="001F30DE">
        <w:rPr>
          <w:rFonts w:ascii="Times New Roman" w:hAnsi="Times New Roman" w:cs="Times New Roman"/>
          <w:sz w:val="24"/>
          <w:szCs w:val="24"/>
          <w:shd w:val="clear" w:color="auto" w:fill="FFFFFF"/>
        </w:rPr>
        <w:t>акторами</w:t>
      </w:r>
      <w:proofErr w:type="spellEnd"/>
      <w:r w:rsidRPr="001F30DE">
        <w:rPr>
          <w:rFonts w:ascii="Times New Roman" w:hAnsi="Times New Roman" w:cs="Times New Roman"/>
          <w:sz w:val="24"/>
          <w:szCs w:val="24"/>
          <w:shd w:val="clear" w:color="auto" w:fill="FFFFFF"/>
        </w:rPr>
        <w:t xml:space="preserve">, которые имеют собственные модели поведения и руководствуются общепринятыми международными правилами, закрепленными в Уставе ООН. </w:t>
      </w:r>
    </w:p>
    <w:p w:rsidR="00F751DB" w:rsidRPr="001F30DE" w:rsidRDefault="00F751DB"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 одной стороны, </w:t>
      </w:r>
      <w:r w:rsidR="00D71AD2" w:rsidRPr="001F30DE">
        <w:rPr>
          <w:rFonts w:ascii="Times New Roman" w:hAnsi="Times New Roman" w:cs="Times New Roman"/>
          <w:sz w:val="24"/>
          <w:szCs w:val="24"/>
          <w:shd w:val="clear" w:color="auto" w:fill="FFFFFF"/>
        </w:rPr>
        <w:t xml:space="preserve">непризнанные республики являются частью международной системы, имея политические институты власти и экономические отношения с другими государствами. С другой стороны, </w:t>
      </w:r>
      <w:r w:rsidRPr="001F30DE">
        <w:rPr>
          <w:rFonts w:ascii="Times New Roman" w:hAnsi="Times New Roman" w:cs="Times New Roman"/>
          <w:sz w:val="24"/>
          <w:szCs w:val="24"/>
          <w:shd w:val="clear" w:color="auto" w:fill="FFFFFF"/>
        </w:rPr>
        <w:t>международное сообщество не относит данные образования к государственным, что изменяет правила ф</w:t>
      </w:r>
      <w:r w:rsidR="00D71AD2" w:rsidRPr="001F30DE">
        <w:rPr>
          <w:rFonts w:ascii="Times New Roman" w:hAnsi="Times New Roman" w:cs="Times New Roman"/>
          <w:sz w:val="24"/>
          <w:szCs w:val="24"/>
          <w:shd w:val="clear" w:color="auto" w:fill="FFFFFF"/>
        </w:rPr>
        <w:t xml:space="preserve">ункционирования всей системы. </w:t>
      </w:r>
    </w:p>
    <w:p w:rsidR="0022689C"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Автор исследования рассматривает Российскую Федерацию и непризнанные республики постсоветского пространства в качестве неотъемл</w:t>
      </w:r>
      <w:r w:rsidR="00E70EE3" w:rsidRPr="00E70EE3">
        <w:rPr>
          <w:rFonts w:ascii="Times New Roman" w:hAnsi="Times New Roman" w:cs="Times New Roman"/>
          <w:sz w:val="24"/>
          <w:szCs w:val="24"/>
          <w:shd w:val="clear" w:color="auto" w:fill="FFFFFF"/>
        </w:rPr>
        <w:t>е</w:t>
      </w:r>
      <w:r w:rsidRPr="00E70EE3">
        <w:rPr>
          <w:rFonts w:ascii="Times New Roman" w:hAnsi="Times New Roman" w:cs="Times New Roman"/>
          <w:sz w:val="24"/>
          <w:szCs w:val="24"/>
          <w:shd w:val="clear" w:color="auto" w:fill="FFFFFF"/>
        </w:rPr>
        <w:t>мы</w:t>
      </w:r>
      <w:r w:rsidRPr="001F30DE">
        <w:rPr>
          <w:rFonts w:ascii="Times New Roman" w:hAnsi="Times New Roman" w:cs="Times New Roman"/>
          <w:sz w:val="24"/>
          <w:szCs w:val="24"/>
          <w:shd w:val="clear" w:color="auto" w:fill="FFFFFF"/>
        </w:rPr>
        <w:t>х субъектов структуры</w:t>
      </w:r>
      <w:r w:rsidR="00F751DB" w:rsidRPr="001F30DE">
        <w:rPr>
          <w:rFonts w:ascii="Times New Roman" w:hAnsi="Times New Roman" w:cs="Times New Roman"/>
          <w:sz w:val="24"/>
          <w:szCs w:val="24"/>
          <w:shd w:val="clear" w:color="auto" w:fill="FFFFFF"/>
        </w:rPr>
        <w:t xml:space="preserve"> </w:t>
      </w:r>
      <w:r w:rsidR="00F751DB" w:rsidRPr="001F30DE">
        <w:rPr>
          <w:rFonts w:ascii="Times New Roman" w:hAnsi="Times New Roman" w:cs="Times New Roman"/>
          <w:sz w:val="24"/>
          <w:szCs w:val="24"/>
          <w:shd w:val="clear" w:color="auto" w:fill="FFFFFF"/>
        </w:rPr>
        <w:lastRenderedPageBreak/>
        <w:t>международных отношений</w:t>
      </w:r>
      <w:r w:rsidRPr="001F30DE">
        <w:rPr>
          <w:rFonts w:ascii="Times New Roman" w:hAnsi="Times New Roman" w:cs="Times New Roman"/>
          <w:sz w:val="24"/>
          <w:szCs w:val="24"/>
          <w:shd w:val="clear" w:color="auto" w:fill="FFFFFF"/>
        </w:rPr>
        <w:t>. Динамика развития системы зависит от происходящих в ней процессов трансформации, вызванных различны</w:t>
      </w:r>
      <w:r w:rsidR="00C220BF" w:rsidRPr="001F30DE">
        <w:rPr>
          <w:rFonts w:ascii="Times New Roman" w:hAnsi="Times New Roman" w:cs="Times New Roman"/>
          <w:sz w:val="24"/>
          <w:szCs w:val="24"/>
          <w:shd w:val="clear" w:color="auto" w:fill="FFFFFF"/>
        </w:rPr>
        <w:t xml:space="preserve">м поведением отдельных </w:t>
      </w:r>
      <w:proofErr w:type="spellStart"/>
      <w:r w:rsidR="00C220BF" w:rsidRPr="001F30DE">
        <w:rPr>
          <w:rFonts w:ascii="Times New Roman" w:hAnsi="Times New Roman" w:cs="Times New Roman"/>
          <w:sz w:val="24"/>
          <w:szCs w:val="24"/>
          <w:shd w:val="clear" w:color="auto" w:fill="FFFFFF"/>
        </w:rPr>
        <w:t>акторов</w:t>
      </w:r>
      <w:proofErr w:type="spellEnd"/>
      <w:r w:rsidR="00F751DB" w:rsidRPr="001F30DE">
        <w:rPr>
          <w:rFonts w:ascii="Times New Roman" w:hAnsi="Times New Roman" w:cs="Times New Roman"/>
          <w:sz w:val="24"/>
          <w:szCs w:val="24"/>
          <w:shd w:val="clear" w:color="auto" w:fill="FFFFFF"/>
        </w:rPr>
        <w:t>.</w:t>
      </w:r>
      <w:r w:rsidR="00C220BF" w:rsidRPr="001F30DE">
        <w:rPr>
          <w:rFonts w:ascii="Times New Roman" w:hAnsi="Times New Roman" w:cs="Times New Roman"/>
          <w:sz w:val="24"/>
          <w:szCs w:val="24"/>
          <w:shd w:val="clear" w:color="auto" w:fill="FFFFFF"/>
        </w:rPr>
        <w:t xml:space="preserve"> </w:t>
      </w:r>
    </w:p>
    <w:p w:rsidR="0029612E" w:rsidRPr="001F30DE" w:rsidRDefault="0022689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Современное состояние системы международных отношений характеризуется кризисом. Этому способствуют общемировые тренды фрагментации и регионализации пространств. Постсоветское пространство</w:t>
      </w:r>
      <w:r w:rsidR="00E70EE3">
        <w:rPr>
          <w:rFonts w:ascii="Times New Roman" w:hAnsi="Times New Roman" w:cs="Times New Roman"/>
          <w:sz w:val="24"/>
          <w:szCs w:val="24"/>
          <w:shd w:val="clear" w:color="auto" w:fill="FFFFFF"/>
        </w:rPr>
        <w:t xml:space="preserve"> можно назвать региональной </w:t>
      </w:r>
      <w:r w:rsidR="00363D3B">
        <w:rPr>
          <w:rFonts w:ascii="Times New Roman" w:hAnsi="Times New Roman" w:cs="Times New Roman"/>
          <w:sz w:val="24"/>
          <w:szCs w:val="24"/>
          <w:shd w:val="clear" w:color="auto" w:fill="FFFFFF"/>
        </w:rPr>
        <w:t>под</w:t>
      </w:r>
      <w:r w:rsidR="00E70EE3">
        <w:rPr>
          <w:rFonts w:ascii="Times New Roman" w:hAnsi="Times New Roman" w:cs="Times New Roman"/>
          <w:sz w:val="24"/>
          <w:szCs w:val="24"/>
          <w:shd w:val="clear" w:color="auto" w:fill="FFFFFF"/>
        </w:rPr>
        <w:t>си</w:t>
      </w:r>
      <w:r w:rsidR="00363D3B">
        <w:rPr>
          <w:rFonts w:ascii="Times New Roman" w:hAnsi="Times New Roman" w:cs="Times New Roman"/>
          <w:sz w:val="24"/>
          <w:szCs w:val="24"/>
          <w:shd w:val="clear" w:color="auto" w:fill="FFFFFF"/>
        </w:rPr>
        <w:t>стемой международных отношений.</w:t>
      </w:r>
      <w:r w:rsidR="00363D3B" w:rsidRPr="00363D3B">
        <w:rPr>
          <w:rFonts w:ascii="Times New Roman" w:hAnsi="Times New Roman" w:cs="Times New Roman"/>
          <w:sz w:val="24"/>
          <w:szCs w:val="24"/>
          <w:shd w:val="clear" w:color="auto" w:fill="FFFFFF"/>
        </w:rPr>
        <w:t xml:space="preserve"> </w:t>
      </w:r>
      <w:r w:rsidR="00363D3B" w:rsidRPr="001F30DE">
        <w:rPr>
          <w:rFonts w:ascii="Times New Roman" w:hAnsi="Times New Roman" w:cs="Times New Roman"/>
          <w:sz w:val="24"/>
          <w:szCs w:val="24"/>
          <w:shd w:val="clear" w:color="auto" w:fill="FFFFFF"/>
        </w:rPr>
        <w:t xml:space="preserve">Существование </w:t>
      </w:r>
      <w:r w:rsidR="00363D3B">
        <w:rPr>
          <w:rFonts w:ascii="Times New Roman" w:hAnsi="Times New Roman" w:cs="Times New Roman"/>
          <w:sz w:val="24"/>
          <w:szCs w:val="24"/>
          <w:shd w:val="clear" w:color="auto" w:fill="FFFFFF"/>
        </w:rPr>
        <w:t xml:space="preserve">в ней </w:t>
      </w:r>
      <w:r w:rsidR="00363D3B" w:rsidRPr="001F30DE">
        <w:rPr>
          <w:rFonts w:ascii="Times New Roman" w:hAnsi="Times New Roman" w:cs="Times New Roman"/>
          <w:sz w:val="24"/>
          <w:szCs w:val="24"/>
          <w:shd w:val="clear" w:color="auto" w:fill="FFFFFF"/>
        </w:rPr>
        <w:t>де-факто государств, в свою очередь, является индикатором ее стабильности и равновесия</w:t>
      </w:r>
      <w:r w:rsidR="00363D3B">
        <w:rPr>
          <w:rFonts w:ascii="Times New Roman" w:hAnsi="Times New Roman" w:cs="Times New Roman"/>
          <w:sz w:val="24"/>
          <w:szCs w:val="24"/>
          <w:shd w:val="clear" w:color="auto" w:fill="FFFFFF"/>
        </w:rPr>
        <w:t>.</w:t>
      </w:r>
      <w:r w:rsidR="00C220BF" w:rsidRPr="001F30DE">
        <w:rPr>
          <w:rFonts w:ascii="Times New Roman" w:hAnsi="Times New Roman" w:cs="Times New Roman"/>
          <w:sz w:val="24"/>
          <w:szCs w:val="24"/>
          <w:shd w:val="clear" w:color="auto" w:fill="FFFFFF"/>
        </w:rPr>
        <w:t xml:space="preserve"> </w:t>
      </w:r>
    </w:p>
    <w:p w:rsidR="00D71AD2"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Российская внешняя политика в отношении непризнанных республик также рассматривается автором исследования в контексте системного подхода. Преимуществом его является глубокий анализ и учет различных (социально-экономических, политических и гуманитарных) факторов, определяющих динамику развития двусторонних связей и всей системы в целом. Российская Федерация, взаимодейству</w:t>
      </w:r>
      <w:r w:rsidR="00EB46D5" w:rsidRPr="001F30DE">
        <w:rPr>
          <w:rFonts w:ascii="Times New Roman" w:hAnsi="Times New Roman" w:cs="Times New Roman"/>
          <w:sz w:val="24"/>
          <w:szCs w:val="24"/>
          <w:shd w:val="clear" w:color="auto" w:fill="FFFFFF"/>
        </w:rPr>
        <w:t xml:space="preserve">я с непризнанными республиками, способствует стабилизации обстановки и обеспечивает необходимый </w:t>
      </w:r>
      <w:r w:rsidRPr="001F30DE">
        <w:rPr>
          <w:rFonts w:ascii="Times New Roman" w:hAnsi="Times New Roman" w:cs="Times New Roman"/>
          <w:sz w:val="24"/>
          <w:szCs w:val="24"/>
          <w:shd w:val="clear" w:color="auto" w:fill="FFFFFF"/>
        </w:rPr>
        <w:t>баланс сил в регион</w:t>
      </w:r>
      <w:r w:rsidR="00EB46D5" w:rsidRPr="001F30DE">
        <w:rPr>
          <w:rFonts w:ascii="Times New Roman" w:hAnsi="Times New Roman" w:cs="Times New Roman"/>
          <w:sz w:val="24"/>
          <w:szCs w:val="24"/>
          <w:shd w:val="clear" w:color="auto" w:fill="FFFFFF"/>
        </w:rPr>
        <w:t xml:space="preserve">е.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С помощью применения системного подхода удалось качественно проанализировать предмет исследования в рамках сложно структурированной системы и сделать объективные выводы о месте непризнанных государств во внешней политике Р</w:t>
      </w:r>
      <w:r w:rsidR="00F751DB" w:rsidRPr="001F30DE">
        <w:rPr>
          <w:rFonts w:ascii="Times New Roman" w:hAnsi="Times New Roman" w:cs="Times New Roman"/>
          <w:sz w:val="24"/>
          <w:szCs w:val="24"/>
          <w:shd w:val="clear" w:color="auto" w:fill="FFFFFF"/>
        </w:rPr>
        <w:t xml:space="preserve">Ф.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ходе исследования были применены следующие </w:t>
      </w:r>
      <w:r w:rsidRPr="001F30DE">
        <w:rPr>
          <w:rFonts w:ascii="Times New Roman" w:hAnsi="Times New Roman" w:cs="Times New Roman"/>
          <w:b/>
          <w:sz w:val="24"/>
          <w:szCs w:val="24"/>
        </w:rPr>
        <w:t>методы и принципы:</w:t>
      </w:r>
      <w:r w:rsidRPr="001F30DE">
        <w:rPr>
          <w:rFonts w:ascii="Times New Roman" w:hAnsi="Times New Roman" w:cs="Times New Roman"/>
          <w:sz w:val="24"/>
          <w:szCs w:val="24"/>
        </w:rPr>
        <w:t xml:space="preserve">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Принцип историзма позволил определить причинно-следственные связи в эволюции становления де-факто республик, а также проследить их качественное развитие.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 помощью метода периодизации выделена хронология этапов развития российского внешнеполитического </w:t>
      </w:r>
      <w:proofErr w:type="spellStart"/>
      <w:r w:rsidRPr="001F30DE">
        <w:rPr>
          <w:rFonts w:ascii="Times New Roman" w:hAnsi="Times New Roman" w:cs="Times New Roman"/>
          <w:sz w:val="24"/>
          <w:szCs w:val="24"/>
        </w:rPr>
        <w:t>дискурса</w:t>
      </w:r>
      <w:proofErr w:type="spellEnd"/>
      <w:r w:rsidRPr="001F30DE">
        <w:rPr>
          <w:rFonts w:ascii="Times New Roman" w:hAnsi="Times New Roman" w:cs="Times New Roman"/>
          <w:sz w:val="24"/>
          <w:szCs w:val="24"/>
        </w:rPr>
        <w:t xml:space="preserve"> с начала 90-х годов по настоящее время. </w:t>
      </w:r>
    </w:p>
    <w:p w:rsidR="00B41772" w:rsidRPr="00426044" w:rsidRDefault="00B41772" w:rsidP="004260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написании научной р</w:t>
      </w:r>
      <w:r w:rsidR="00426044">
        <w:rPr>
          <w:rFonts w:ascii="Times New Roman" w:hAnsi="Times New Roman" w:cs="Times New Roman"/>
          <w:sz w:val="24"/>
          <w:szCs w:val="24"/>
        </w:rPr>
        <w:t>а</w:t>
      </w:r>
      <w:r>
        <w:rPr>
          <w:rFonts w:ascii="Times New Roman" w:hAnsi="Times New Roman" w:cs="Times New Roman"/>
          <w:sz w:val="24"/>
          <w:szCs w:val="24"/>
        </w:rPr>
        <w:t>боты</w:t>
      </w:r>
      <w:r w:rsidRPr="001F30DE">
        <w:rPr>
          <w:rFonts w:ascii="Times New Roman" w:hAnsi="Times New Roman" w:cs="Times New Roman"/>
          <w:sz w:val="24"/>
          <w:szCs w:val="24"/>
        </w:rPr>
        <w:t xml:space="preserve"> задействован</w:t>
      </w:r>
      <w:r>
        <w:rPr>
          <w:rFonts w:ascii="Times New Roman" w:hAnsi="Times New Roman" w:cs="Times New Roman"/>
          <w:sz w:val="24"/>
          <w:szCs w:val="24"/>
        </w:rPr>
        <w:t xml:space="preserve">ы </w:t>
      </w:r>
      <w:r w:rsidR="00426044">
        <w:rPr>
          <w:rFonts w:ascii="Times New Roman" w:hAnsi="Times New Roman" w:cs="Times New Roman"/>
          <w:sz w:val="24"/>
          <w:szCs w:val="24"/>
        </w:rPr>
        <w:t xml:space="preserve">следующие </w:t>
      </w:r>
      <w:r>
        <w:rPr>
          <w:rFonts w:ascii="Times New Roman" w:hAnsi="Times New Roman" w:cs="Times New Roman"/>
          <w:sz w:val="24"/>
          <w:szCs w:val="24"/>
        </w:rPr>
        <w:t>общенаучные методы</w:t>
      </w:r>
      <w:r w:rsidR="00426044">
        <w:rPr>
          <w:rFonts w:ascii="Times New Roman" w:hAnsi="Times New Roman" w:cs="Times New Roman"/>
          <w:sz w:val="24"/>
          <w:szCs w:val="24"/>
        </w:rPr>
        <w:t>: наблюдение</w:t>
      </w:r>
      <w:r w:rsidR="00085A8E">
        <w:rPr>
          <w:rFonts w:ascii="Times New Roman" w:hAnsi="Times New Roman" w:cs="Times New Roman"/>
          <w:sz w:val="24"/>
          <w:szCs w:val="24"/>
        </w:rPr>
        <w:t xml:space="preserve"> и</w:t>
      </w:r>
      <w:r w:rsidR="00426044">
        <w:rPr>
          <w:rFonts w:ascii="Times New Roman" w:hAnsi="Times New Roman" w:cs="Times New Roman"/>
          <w:sz w:val="24"/>
          <w:szCs w:val="24"/>
        </w:rPr>
        <w:t xml:space="preserve"> сравнение. </w:t>
      </w:r>
      <w:r w:rsidR="00085A8E">
        <w:rPr>
          <w:rFonts w:ascii="Times New Roman" w:hAnsi="Times New Roman" w:cs="Times New Roman"/>
          <w:sz w:val="24"/>
          <w:szCs w:val="24"/>
        </w:rPr>
        <w:t>Д</w:t>
      </w:r>
      <w:r w:rsidR="00426044" w:rsidRPr="001F30DE">
        <w:rPr>
          <w:rFonts w:ascii="Times New Roman" w:hAnsi="Times New Roman" w:cs="Times New Roman"/>
          <w:sz w:val="24"/>
          <w:szCs w:val="24"/>
        </w:rPr>
        <w:t xml:space="preserve">анные методы помогли провести анализ разных источников информации (прессы, выступлений политических деятелей, документов, статистических данных и др.). </w:t>
      </w:r>
      <w:r w:rsidRPr="001F30DE">
        <w:rPr>
          <w:rFonts w:ascii="Times New Roman" w:hAnsi="Times New Roman" w:cs="Times New Roman"/>
          <w:sz w:val="24"/>
          <w:szCs w:val="24"/>
          <w:shd w:val="clear" w:color="auto" w:fill="FFFFFF"/>
        </w:rPr>
        <w:t xml:space="preserve">На основании метода сравнения в исследовании удалось выявить общие тенденции, а также выделить специфику внешней политики России в отношении кейсов постсоветских де-факто республик. </w:t>
      </w:r>
    </w:p>
    <w:p w:rsidR="003A5547" w:rsidRPr="001F30DE" w:rsidRDefault="00426044" w:rsidP="00085A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специальным методам</w:t>
      </w:r>
      <w:r w:rsidR="00085A8E">
        <w:rPr>
          <w:rFonts w:ascii="Times New Roman" w:hAnsi="Times New Roman" w:cs="Times New Roman"/>
          <w:sz w:val="24"/>
          <w:szCs w:val="24"/>
        </w:rPr>
        <w:t>, примененным автором в исследовании,</w:t>
      </w:r>
      <w:r>
        <w:rPr>
          <w:rFonts w:ascii="Times New Roman" w:hAnsi="Times New Roman" w:cs="Times New Roman"/>
          <w:sz w:val="24"/>
          <w:szCs w:val="24"/>
        </w:rPr>
        <w:t xml:space="preserve"> можно отнести </w:t>
      </w:r>
      <w:r w:rsidR="00085A8E">
        <w:rPr>
          <w:rFonts w:ascii="Times New Roman" w:hAnsi="Times New Roman" w:cs="Times New Roman"/>
          <w:sz w:val="24"/>
          <w:szCs w:val="24"/>
        </w:rPr>
        <w:t>интервью</w:t>
      </w:r>
      <w:r w:rsidR="003A5547" w:rsidRPr="001F30DE">
        <w:rPr>
          <w:rFonts w:ascii="Times New Roman" w:hAnsi="Times New Roman" w:cs="Times New Roman"/>
          <w:sz w:val="24"/>
          <w:szCs w:val="24"/>
        </w:rPr>
        <w:t xml:space="preserve">. Очный опрос экспертов позволил получить интересную и свежую информацию о перспективах концепции "русского мира" и ее месте во внешней политике РФ. </w:t>
      </w:r>
    </w:p>
    <w:p w:rsidR="003A5547" w:rsidRPr="001F30DE" w:rsidRDefault="003A554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ходе всего исследования автор оперировал шкалой надежности источников информации и достоверности содержащейся в них информации, тем самым, стараясь придерживаться объективного и научного изложения материала. </w:t>
      </w:r>
    </w:p>
    <w:p w:rsidR="001F30DE" w:rsidRDefault="001F30DE" w:rsidP="001F30DE">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Источниковая</w:t>
      </w:r>
      <w:proofErr w:type="spellEnd"/>
      <w:r>
        <w:rPr>
          <w:rFonts w:ascii="Times New Roman" w:hAnsi="Times New Roman" w:cs="Times New Roman"/>
          <w:b/>
          <w:sz w:val="24"/>
          <w:szCs w:val="24"/>
        </w:rPr>
        <w:t xml:space="preserve"> база исследования </w:t>
      </w:r>
      <w:r>
        <w:rPr>
          <w:rFonts w:ascii="Times New Roman" w:hAnsi="Times New Roman" w:cs="Times New Roman"/>
          <w:sz w:val="24"/>
          <w:szCs w:val="24"/>
        </w:rPr>
        <w:t xml:space="preserve">наполнена большим количеством материалов. Первую группу составили международные договоры. В нее вошли различные декларации и резолюции международных организаций, договоры, конвенции, международные пакты, меморандумы и документы по урегулированию конфликтов. </w:t>
      </w:r>
    </w:p>
    <w:p w:rsidR="001F30DE" w:rsidRDefault="001F30DE" w:rsidP="001F30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 второй группе отнесены официальные документы органов государственной власти. Ее наполнили федеральные законы, концепции внешней политики, доктрины, постановления, распоряжения, указы</w:t>
      </w:r>
      <w:r w:rsidR="00E10326">
        <w:rPr>
          <w:rFonts w:ascii="Times New Roman" w:hAnsi="Times New Roman" w:cs="Times New Roman"/>
          <w:sz w:val="24"/>
          <w:szCs w:val="24"/>
        </w:rPr>
        <w:t xml:space="preserve"> высших органов власти</w:t>
      </w:r>
      <w:r>
        <w:rPr>
          <w:rFonts w:ascii="Times New Roman" w:hAnsi="Times New Roman" w:cs="Times New Roman"/>
          <w:sz w:val="24"/>
          <w:szCs w:val="24"/>
        </w:rPr>
        <w:t xml:space="preserve">. </w:t>
      </w:r>
    </w:p>
    <w:p w:rsidR="00E10326" w:rsidRDefault="00E10326" w:rsidP="001F30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диссертации значительное внимание уделено сообщениям информационных агентств, заявлениям и интервью официальных лиц, статистическим данным, а также материалам</w:t>
      </w:r>
      <w:r w:rsidR="001F30DE">
        <w:rPr>
          <w:rFonts w:ascii="Times New Roman" w:hAnsi="Times New Roman" w:cs="Times New Roman"/>
          <w:sz w:val="24"/>
          <w:szCs w:val="24"/>
        </w:rPr>
        <w:t xml:space="preserve"> социологических опросов </w:t>
      </w:r>
      <w:r>
        <w:rPr>
          <w:rFonts w:ascii="Times New Roman" w:hAnsi="Times New Roman" w:cs="Times New Roman"/>
          <w:sz w:val="24"/>
          <w:szCs w:val="24"/>
        </w:rPr>
        <w:t>и</w:t>
      </w:r>
      <w:r w:rsidR="001F30DE">
        <w:rPr>
          <w:rFonts w:ascii="Times New Roman" w:hAnsi="Times New Roman" w:cs="Times New Roman"/>
          <w:sz w:val="24"/>
          <w:szCs w:val="24"/>
        </w:rPr>
        <w:t xml:space="preserve"> официальных сайтов</w:t>
      </w:r>
      <w:r>
        <w:rPr>
          <w:rFonts w:ascii="Times New Roman" w:hAnsi="Times New Roman" w:cs="Times New Roman"/>
          <w:sz w:val="24"/>
          <w:szCs w:val="24"/>
        </w:rPr>
        <w:t xml:space="preserve">. </w:t>
      </w:r>
      <w:r w:rsidR="001F7703">
        <w:rPr>
          <w:rFonts w:ascii="Times New Roman" w:hAnsi="Times New Roman" w:cs="Times New Roman"/>
          <w:sz w:val="24"/>
          <w:szCs w:val="24"/>
        </w:rPr>
        <w:t xml:space="preserve">Они помогли проанализировать максимально широкий спектр мнений и оценок по данной теме. </w:t>
      </w:r>
    </w:p>
    <w:p w:rsidR="00236705" w:rsidRDefault="00E10326" w:rsidP="00236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Отдельную группу в</w:t>
      </w:r>
      <w:r w:rsidR="001F30DE">
        <w:rPr>
          <w:rFonts w:ascii="Times New Roman" w:hAnsi="Times New Roman" w:cs="Times New Roman"/>
          <w:sz w:val="24"/>
          <w:szCs w:val="24"/>
        </w:rPr>
        <w:t xml:space="preserve"> исследовании </w:t>
      </w:r>
      <w:r>
        <w:rPr>
          <w:rFonts w:ascii="Times New Roman" w:hAnsi="Times New Roman" w:cs="Times New Roman"/>
          <w:sz w:val="24"/>
          <w:szCs w:val="24"/>
        </w:rPr>
        <w:t>составил широкий</w:t>
      </w:r>
      <w:r w:rsidR="001F30DE">
        <w:rPr>
          <w:rFonts w:ascii="Times New Roman" w:hAnsi="Times New Roman" w:cs="Times New Roman"/>
          <w:sz w:val="24"/>
          <w:szCs w:val="24"/>
        </w:rPr>
        <w:t xml:space="preserve"> перечень научной литературы и информационно-аналитических документов</w:t>
      </w:r>
      <w:r>
        <w:rPr>
          <w:rFonts w:ascii="Times New Roman" w:hAnsi="Times New Roman" w:cs="Times New Roman"/>
          <w:sz w:val="24"/>
          <w:szCs w:val="24"/>
        </w:rPr>
        <w:t>. Автором был</w:t>
      </w:r>
      <w:r w:rsidR="00236705">
        <w:rPr>
          <w:rFonts w:ascii="Times New Roman" w:hAnsi="Times New Roman" w:cs="Times New Roman"/>
          <w:sz w:val="24"/>
          <w:szCs w:val="24"/>
        </w:rPr>
        <w:t>и использованы монографии российских и зарубежных авторов. Большую часть списка литературы</w:t>
      </w:r>
      <w:r w:rsidR="001F30DE">
        <w:rPr>
          <w:rFonts w:ascii="Times New Roman" w:hAnsi="Times New Roman" w:cs="Times New Roman"/>
          <w:sz w:val="24"/>
          <w:szCs w:val="24"/>
        </w:rPr>
        <w:t xml:space="preserve"> </w:t>
      </w:r>
      <w:r w:rsidR="00236705">
        <w:rPr>
          <w:rFonts w:ascii="Times New Roman" w:hAnsi="Times New Roman" w:cs="Times New Roman"/>
          <w:sz w:val="24"/>
          <w:szCs w:val="24"/>
        </w:rPr>
        <w:t>составили научные</w:t>
      </w:r>
      <w:r w:rsidR="0038206F">
        <w:rPr>
          <w:rFonts w:ascii="Times New Roman" w:hAnsi="Times New Roman" w:cs="Times New Roman"/>
          <w:sz w:val="24"/>
          <w:szCs w:val="24"/>
        </w:rPr>
        <w:t xml:space="preserve"> и</w:t>
      </w:r>
      <w:r w:rsidR="00236705">
        <w:rPr>
          <w:rFonts w:ascii="Times New Roman" w:hAnsi="Times New Roman" w:cs="Times New Roman"/>
          <w:sz w:val="24"/>
          <w:szCs w:val="24"/>
        </w:rPr>
        <w:t xml:space="preserve"> </w:t>
      </w:r>
      <w:r w:rsidR="001F30DE">
        <w:rPr>
          <w:rFonts w:ascii="Times New Roman" w:hAnsi="Times New Roman" w:cs="Times New Roman"/>
          <w:sz w:val="24"/>
          <w:szCs w:val="24"/>
        </w:rPr>
        <w:t>аналитические статьи</w:t>
      </w:r>
      <w:r w:rsidR="00236705">
        <w:rPr>
          <w:rFonts w:ascii="Times New Roman" w:hAnsi="Times New Roman" w:cs="Times New Roman"/>
          <w:sz w:val="24"/>
          <w:szCs w:val="24"/>
        </w:rPr>
        <w:t>, переводы научной литературы, периодические издания российских и зарубежных журналов, сборники научных статей</w:t>
      </w:r>
      <w:r w:rsidR="001F7703">
        <w:rPr>
          <w:rFonts w:ascii="Times New Roman" w:hAnsi="Times New Roman" w:cs="Times New Roman"/>
          <w:sz w:val="24"/>
          <w:szCs w:val="24"/>
        </w:rPr>
        <w:t>,</w:t>
      </w:r>
      <w:r w:rsidR="00236705">
        <w:rPr>
          <w:rFonts w:ascii="Times New Roman" w:hAnsi="Times New Roman" w:cs="Times New Roman"/>
          <w:sz w:val="24"/>
          <w:szCs w:val="24"/>
        </w:rPr>
        <w:t xml:space="preserve"> </w:t>
      </w:r>
      <w:r w:rsidR="001F7703">
        <w:rPr>
          <w:rFonts w:ascii="Times New Roman" w:hAnsi="Times New Roman" w:cs="Times New Roman"/>
          <w:sz w:val="24"/>
          <w:szCs w:val="24"/>
        </w:rPr>
        <w:t xml:space="preserve">диссертационные исследования и авторефераты диссертаций. </w:t>
      </w:r>
    </w:p>
    <w:p w:rsidR="001F30DE" w:rsidRDefault="001F7703" w:rsidP="001F77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написания работы автору помогли доклады и обзоры аналитических центров и общественных организаций, а также научные и экспертные </w:t>
      </w:r>
      <w:r w:rsidR="00236705">
        <w:rPr>
          <w:rFonts w:ascii="Times New Roman" w:hAnsi="Times New Roman" w:cs="Times New Roman"/>
          <w:sz w:val="24"/>
          <w:szCs w:val="24"/>
        </w:rPr>
        <w:t xml:space="preserve">публикации в </w:t>
      </w:r>
      <w:r>
        <w:rPr>
          <w:rFonts w:ascii="Times New Roman" w:hAnsi="Times New Roman" w:cs="Times New Roman"/>
          <w:sz w:val="24"/>
          <w:szCs w:val="24"/>
        </w:rPr>
        <w:t xml:space="preserve">средствах массовой информации. </w:t>
      </w:r>
    </w:p>
    <w:p w:rsidR="003A5547" w:rsidRPr="001F30DE" w:rsidRDefault="003A554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
          <w:sz w:val="24"/>
          <w:szCs w:val="24"/>
          <w:shd w:val="clear" w:color="auto" w:fill="FFFFFF"/>
        </w:rPr>
        <w:t xml:space="preserve">Научная новизна исследования </w:t>
      </w:r>
      <w:r w:rsidRPr="001F30DE">
        <w:rPr>
          <w:rFonts w:ascii="Times New Roman" w:hAnsi="Times New Roman" w:cs="Times New Roman"/>
          <w:sz w:val="24"/>
          <w:szCs w:val="24"/>
          <w:shd w:val="clear" w:color="auto" w:fill="FFFFFF"/>
        </w:rPr>
        <w:t xml:space="preserve">заключается в следующем: </w:t>
      </w:r>
    </w:p>
    <w:p w:rsidR="003A5547" w:rsidRPr="001F30DE" w:rsidRDefault="003A5547"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Предпринята попытка комплексного подхода к описанию российской внешней политики по отношению к де-факто республикам постсоветского пространства. </w:t>
      </w:r>
    </w:p>
    <w:p w:rsidR="003A5547" w:rsidRPr="001F30DE" w:rsidRDefault="008C123D"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Установлено, что, </w:t>
      </w:r>
      <w:r w:rsidR="003A5547" w:rsidRPr="001F30DE">
        <w:rPr>
          <w:rFonts w:ascii="Times New Roman" w:hAnsi="Times New Roman" w:cs="Times New Roman"/>
          <w:sz w:val="24"/>
          <w:szCs w:val="24"/>
        </w:rPr>
        <w:t xml:space="preserve">придерживаясь избирательного подхода во внешней политике к непризнанным образованиям на постсоветском пространстве, Россия, тем не менее, выработала четкую последовательную позицию в их отношении. </w:t>
      </w:r>
    </w:p>
    <w:p w:rsidR="003A5547" w:rsidRPr="001F30DE" w:rsidRDefault="003A5547"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Установлено, что</w:t>
      </w:r>
      <w:r w:rsidR="00413DA3" w:rsidRPr="001F30DE">
        <w:rPr>
          <w:rFonts w:ascii="Times New Roman" w:hAnsi="Times New Roman" w:cs="Times New Roman"/>
          <w:sz w:val="24"/>
          <w:szCs w:val="24"/>
        </w:rPr>
        <w:t>,</w:t>
      </w:r>
      <w:r w:rsidRPr="001F30DE">
        <w:rPr>
          <w:rFonts w:ascii="Times New Roman" w:hAnsi="Times New Roman" w:cs="Times New Roman"/>
          <w:sz w:val="24"/>
          <w:szCs w:val="24"/>
        </w:rPr>
        <w:t xml:space="preserve"> осуществляемое Российской Федерацией покровительство в отношении </w:t>
      </w:r>
      <w:r w:rsidR="00413DA3" w:rsidRPr="001F30DE">
        <w:rPr>
          <w:rFonts w:ascii="Times New Roman" w:hAnsi="Times New Roman" w:cs="Times New Roman"/>
          <w:sz w:val="24"/>
          <w:szCs w:val="24"/>
        </w:rPr>
        <w:t xml:space="preserve">постсоветских </w:t>
      </w:r>
      <w:r w:rsidRPr="001F30DE">
        <w:rPr>
          <w:rFonts w:ascii="Times New Roman" w:hAnsi="Times New Roman" w:cs="Times New Roman"/>
          <w:sz w:val="24"/>
          <w:szCs w:val="24"/>
        </w:rPr>
        <w:t xml:space="preserve">де-факто </w:t>
      </w:r>
      <w:r w:rsidR="00413DA3" w:rsidRPr="001F30DE">
        <w:rPr>
          <w:rFonts w:ascii="Times New Roman" w:hAnsi="Times New Roman" w:cs="Times New Roman"/>
          <w:sz w:val="24"/>
          <w:szCs w:val="24"/>
        </w:rPr>
        <w:t>государств, продиктовано не только поддержкой населения этих территорий и обеспечением российского военного присутствия в них, но и служит в качестве упреждающей меры воздействия</w:t>
      </w:r>
      <w:r w:rsidR="002170A9" w:rsidRPr="001F30DE">
        <w:rPr>
          <w:rFonts w:ascii="Times New Roman" w:hAnsi="Times New Roman" w:cs="Times New Roman"/>
          <w:sz w:val="24"/>
          <w:szCs w:val="24"/>
        </w:rPr>
        <w:t xml:space="preserve"> на</w:t>
      </w:r>
      <w:r w:rsidRPr="001F30DE">
        <w:rPr>
          <w:rFonts w:ascii="Times New Roman" w:hAnsi="Times New Roman" w:cs="Times New Roman"/>
          <w:sz w:val="24"/>
          <w:szCs w:val="24"/>
        </w:rPr>
        <w:t xml:space="preserve"> политические решения в государствах-метрополиях. </w:t>
      </w:r>
    </w:p>
    <w:p w:rsidR="003A5547" w:rsidRPr="001F30DE" w:rsidRDefault="003A5547"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Установлено, что в условиях кризиса в российской экономике и повышения расходов на Республику Крым и самопровозглашенные районы Донбасса снижаются </w:t>
      </w:r>
      <w:r w:rsidRPr="001F30DE">
        <w:rPr>
          <w:rFonts w:ascii="Times New Roman" w:hAnsi="Times New Roman" w:cs="Times New Roman"/>
          <w:sz w:val="24"/>
          <w:szCs w:val="24"/>
        </w:rPr>
        <w:lastRenderedPageBreak/>
        <w:t xml:space="preserve">расходы на Приднестровье, Абхазию и Южную Осетию, также представляющих для России интерес. </w:t>
      </w:r>
    </w:p>
    <w:p w:rsidR="003A5547" w:rsidRPr="001F30DE" w:rsidRDefault="003A5547"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Установлена эффективность применяемых Россией политических, экономических и гуманитарных рычагов воздействия как на де-факто республики, так и на государства-метрополии. </w:t>
      </w:r>
    </w:p>
    <w:p w:rsidR="003A5547" w:rsidRPr="001F30DE" w:rsidRDefault="003A5547" w:rsidP="0079674D">
      <w:pPr>
        <w:numPr>
          <w:ilvl w:val="0"/>
          <w:numId w:val="2"/>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Большая часть литературы и источников, использованных в данном исследовании, издана в последние годы и не исследована должным образом другими исследователями. Кроме того, </w:t>
      </w:r>
      <w:r w:rsidR="00E70EE3">
        <w:rPr>
          <w:rFonts w:ascii="Times New Roman" w:hAnsi="Times New Roman" w:cs="Times New Roman"/>
          <w:sz w:val="24"/>
          <w:szCs w:val="24"/>
        </w:rPr>
        <w:t>обобщены с</w:t>
      </w:r>
      <w:r w:rsidRPr="001F30DE">
        <w:rPr>
          <w:rFonts w:ascii="Times New Roman" w:hAnsi="Times New Roman" w:cs="Times New Roman"/>
          <w:sz w:val="24"/>
          <w:szCs w:val="24"/>
        </w:rPr>
        <w:t>вежие результаты социологическ</w:t>
      </w:r>
      <w:r w:rsidR="008C123D" w:rsidRPr="001F30DE">
        <w:rPr>
          <w:rFonts w:ascii="Times New Roman" w:hAnsi="Times New Roman" w:cs="Times New Roman"/>
          <w:sz w:val="24"/>
          <w:szCs w:val="24"/>
        </w:rPr>
        <w:t>их исследований среди граждан России</w:t>
      </w:r>
      <w:r w:rsidRPr="001F30DE">
        <w:rPr>
          <w:rFonts w:ascii="Times New Roman" w:hAnsi="Times New Roman" w:cs="Times New Roman"/>
          <w:sz w:val="24"/>
          <w:szCs w:val="24"/>
        </w:rPr>
        <w:t xml:space="preserve"> и де-факто государств, данные экономических показателей непризнанных республик постсоветского пространства, а также актуальные цифры по торгово-</w:t>
      </w:r>
      <w:r w:rsidR="008C123D" w:rsidRPr="001F30DE">
        <w:rPr>
          <w:rFonts w:ascii="Times New Roman" w:hAnsi="Times New Roman" w:cs="Times New Roman"/>
          <w:sz w:val="24"/>
          <w:szCs w:val="24"/>
        </w:rPr>
        <w:t>экономическому взаимодействию РФ</w:t>
      </w:r>
      <w:r w:rsidRPr="001F30DE">
        <w:rPr>
          <w:rFonts w:ascii="Times New Roman" w:hAnsi="Times New Roman" w:cs="Times New Roman"/>
          <w:sz w:val="24"/>
          <w:szCs w:val="24"/>
        </w:rPr>
        <w:t xml:space="preserve"> и де-факто республик. </w:t>
      </w:r>
    </w:p>
    <w:p w:rsidR="003A5547" w:rsidRPr="001F30DE" w:rsidRDefault="003A5547" w:rsidP="0079674D">
      <w:pPr>
        <w:spacing w:after="0" w:line="360" w:lineRule="auto"/>
        <w:ind w:firstLine="709"/>
        <w:jc w:val="both"/>
        <w:rPr>
          <w:rFonts w:ascii="Times New Roman" w:hAnsi="Times New Roman" w:cs="Times New Roman"/>
          <w:b/>
          <w:sz w:val="24"/>
          <w:szCs w:val="24"/>
        </w:rPr>
      </w:pPr>
      <w:r w:rsidRPr="001F30DE">
        <w:rPr>
          <w:rFonts w:ascii="Times New Roman" w:hAnsi="Times New Roman" w:cs="Times New Roman"/>
          <w:b/>
          <w:sz w:val="24"/>
          <w:szCs w:val="24"/>
        </w:rPr>
        <w:t xml:space="preserve">Практическая значимость исследования </w:t>
      </w:r>
    </w:p>
    <w:p w:rsidR="003A5547" w:rsidRPr="001F30DE" w:rsidRDefault="003A5547" w:rsidP="0079674D">
      <w:pPr>
        <w:tabs>
          <w:tab w:val="left" w:pos="567"/>
        </w:tabs>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Результаты диссертационного исследования могут быть использованы внешнеполитическим ведомством Российской Федерации как в процессе принятия политических решений, так и в построении долгосрочной стратегии в отношении непризнанных республик постсоветского пространства. Кроме того, приведенные выводы представляются полезными для дальнейшего изучения места непризнанных республик во внешней политике Российской Федерации. </w:t>
      </w:r>
    </w:p>
    <w:p w:rsidR="003A5547" w:rsidRPr="001F30DE" w:rsidRDefault="003A5547" w:rsidP="0079674D">
      <w:pPr>
        <w:spacing w:after="0" w:line="360" w:lineRule="auto"/>
        <w:ind w:firstLine="709"/>
        <w:jc w:val="both"/>
        <w:rPr>
          <w:rFonts w:ascii="Times New Roman" w:hAnsi="Times New Roman" w:cs="Times New Roman"/>
          <w:sz w:val="24"/>
          <w:szCs w:val="24"/>
        </w:rPr>
      </w:pPr>
    </w:p>
    <w:p w:rsidR="003A5547" w:rsidRPr="001F30DE" w:rsidRDefault="003A5547" w:rsidP="0079674D">
      <w:pPr>
        <w:spacing w:after="0" w:line="360" w:lineRule="auto"/>
        <w:ind w:firstLine="709"/>
        <w:jc w:val="both"/>
        <w:rPr>
          <w:rFonts w:ascii="Times New Roman" w:hAnsi="Times New Roman" w:cs="Times New Roman"/>
          <w:sz w:val="24"/>
          <w:szCs w:val="24"/>
        </w:rPr>
      </w:pPr>
    </w:p>
    <w:p w:rsidR="00624ABC" w:rsidRPr="001F30DE" w:rsidRDefault="00624ABC" w:rsidP="0079674D">
      <w:pPr>
        <w:spacing w:after="0" w:line="360" w:lineRule="auto"/>
        <w:ind w:firstLine="709"/>
        <w:jc w:val="both"/>
        <w:rPr>
          <w:rFonts w:ascii="Times New Roman" w:hAnsi="Times New Roman" w:cs="Times New Roman"/>
          <w:sz w:val="24"/>
          <w:szCs w:val="24"/>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1F7703">
      <w:pPr>
        <w:spacing w:after="0" w:line="360" w:lineRule="auto"/>
        <w:jc w:val="both"/>
        <w:rPr>
          <w:rFonts w:ascii="Times New Roman" w:hAnsi="Times New Roman" w:cs="Times New Roman"/>
          <w:b/>
          <w:sz w:val="24"/>
          <w:szCs w:val="24"/>
          <w:shd w:val="clear" w:color="auto" w:fill="FFFFFF"/>
        </w:rPr>
      </w:pPr>
    </w:p>
    <w:p w:rsidR="00624ABC" w:rsidRPr="001F30DE" w:rsidRDefault="00624ABC" w:rsidP="001F7703">
      <w:pPr>
        <w:spacing w:after="0" w:line="360" w:lineRule="auto"/>
        <w:jc w:val="both"/>
        <w:rPr>
          <w:rFonts w:ascii="Times New Roman" w:hAnsi="Times New Roman" w:cs="Times New Roman"/>
          <w:b/>
          <w:sz w:val="24"/>
          <w:szCs w:val="24"/>
          <w:shd w:val="clear" w:color="auto" w:fill="FFFFFF"/>
        </w:rPr>
      </w:pPr>
    </w:p>
    <w:p w:rsidR="00B9664B" w:rsidRPr="001F30DE" w:rsidRDefault="00B9664B" w:rsidP="001F14A2">
      <w:pPr>
        <w:spacing w:after="0" w:line="360" w:lineRule="auto"/>
        <w:jc w:val="both"/>
        <w:rPr>
          <w:rFonts w:ascii="Times New Roman" w:hAnsi="Times New Roman" w:cs="Times New Roman"/>
          <w:b/>
          <w:sz w:val="24"/>
          <w:szCs w:val="24"/>
          <w:shd w:val="clear" w:color="auto" w:fill="FFFFFF"/>
        </w:rPr>
        <w:sectPr w:rsidR="00B9664B" w:rsidRPr="001F30DE" w:rsidSect="0029612E">
          <w:pgSz w:w="11906" w:h="16838"/>
          <w:pgMar w:top="1134" w:right="850" w:bottom="1134" w:left="1701" w:header="708" w:footer="708" w:gutter="0"/>
          <w:cols w:space="708"/>
          <w:docGrid w:linePitch="360"/>
        </w:sectPr>
      </w:pPr>
    </w:p>
    <w:p w:rsidR="00624ABC" w:rsidRPr="001F30DE" w:rsidRDefault="00624ABC" w:rsidP="00AB5A5E">
      <w:pPr>
        <w:pStyle w:val="1"/>
        <w:spacing w:after="0" w:afterAutospacing="0" w:line="360" w:lineRule="auto"/>
        <w:rPr>
          <w:shd w:val="clear" w:color="auto" w:fill="FFFFFF"/>
        </w:rPr>
      </w:pPr>
      <w:bookmarkStart w:id="9" w:name="_Toc483345968"/>
      <w:bookmarkStart w:id="10" w:name="_Toc483349090"/>
      <w:r w:rsidRPr="001F30DE">
        <w:rPr>
          <w:shd w:val="clear" w:color="auto" w:fill="FFFFFF"/>
        </w:rPr>
        <w:lastRenderedPageBreak/>
        <w:t>Глава 1. Становление непризнанных республик постсоветского пространства и интересы России</w:t>
      </w:r>
      <w:bookmarkEnd w:id="9"/>
      <w:bookmarkEnd w:id="10"/>
      <w:r w:rsidRPr="001F30DE">
        <w:rPr>
          <w:shd w:val="clear" w:color="auto" w:fill="FFFFFF"/>
        </w:rPr>
        <w:t xml:space="preserve"> </w:t>
      </w:r>
    </w:p>
    <w:p w:rsidR="00624ABC" w:rsidRPr="001F30DE" w:rsidRDefault="00624ABC" w:rsidP="00983029">
      <w:pPr>
        <w:pStyle w:val="2"/>
        <w:spacing w:before="0" w:line="360" w:lineRule="auto"/>
        <w:rPr>
          <w:rFonts w:cs="Times New Roman"/>
          <w:shd w:val="clear" w:color="auto" w:fill="FFFFFF"/>
        </w:rPr>
      </w:pPr>
      <w:bookmarkStart w:id="11" w:name="_Toc483345969"/>
      <w:bookmarkStart w:id="12" w:name="_Toc483349091"/>
      <w:r w:rsidRPr="001F30DE">
        <w:rPr>
          <w:rFonts w:cs="Times New Roman"/>
          <w:shd w:val="clear" w:color="auto" w:fill="FFFFFF"/>
        </w:rPr>
        <w:t>1.1 Феномен непризнанных республик в международном праве и мировой политике</w:t>
      </w:r>
      <w:bookmarkEnd w:id="11"/>
      <w:bookmarkEnd w:id="12"/>
      <w:r w:rsidRPr="001F30DE">
        <w:rPr>
          <w:rFonts w:cs="Times New Roman"/>
          <w:shd w:val="clear" w:color="auto" w:fill="FFFFFF"/>
        </w:rPr>
        <w:t xml:space="preserve"> </w:t>
      </w:r>
    </w:p>
    <w:p w:rsidR="00624ABC" w:rsidRPr="001F30DE" w:rsidRDefault="00624ABC" w:rsidP="00983029">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Понятие «непризнанные государства» активно вошло в мировую практику с момента распада Советского Союза</w:t>
      </w:r>
      <w:r w:rsidRPr="001F30DE">
        <w:rPr>
          <w:rStyle w:val="a5"/>
          <w:rFonts w:ascii="Times New Roman" w:hAnsi="Times New Roman" w:cs="Times New Roman"/>
          <w:sz w:val="24"/>
          <w:szCs w:val="24"/>
          <w:shd w:val="clear" w:color="auto" w:fill="FFFFFF"/>
        </w:rPr>
        <w:footnoteReference w:id="34"/>
      </w:r>
      <w:r w:rsidRPr="001F30DE">
        <w:rPr>
          <w:rFonts w:ascii="Times New Roman" w:eastAsia="Times New Roman" w:hAnsi="Times New Roman" w:cs="Times New Roman"/>
          <w:sz w:val="24"/>
          <w:szCs w:val="24"/>
          <w:shd w:val="clear" w:color="auto" w:fill="FFFFFF"/>
        </w:rPr>
        <w:t xml:space="preserve">. Он привел к появлению на постсоветском пространстве пяти непризнанных государств: Республика Абхазия, Южная Осетия, Нагорный Карабах, Приднестровье и Чеченская Республика Ичкерия. Данные образования способствовали нарастанию сепаратистских тенденций в мире и запустили процесс переформатирования </w:t>
      </w:r>
      <w:proofErr w:type="spellStart"/>
      <w:r w:rsidRPr="001F30DE">
        <w:rPr>
          <w:rFonts w:ascii="Times New Roman" w:eastAsia="Times New Roman" w:hAnsi="Times New Roman" w:cs="Times New Roman"/>
          <w:sz w:val="24"/>
          <w:szCs w:val="24"/>
          <w:shd w:val="clear" w:color="auto" w:fill="FFFFFF"/>
        </w:rPr>
        <w:t>Ялтинско-Потсдамской</w:t>
      </w:r>
      <w:proofErr w:type="spellEnd"/>
      <w:r w:rsidRPr="001F30DE">
        <w:rPr>
          <w:rFonts w:ascii="Times New Roman" w:eastAsia="Times New Roman" w:hAnsi="Times New Roman" w:cs="Times New Roman"/>
          <w:sz w:val="24"/>
          <w:szCs w:val="24"/>
          <w:shd w:val="clear" w:color="auto" w:fill="FFFFFF"/>
        </w:rPr>
        <w:t xml:space="preserve"> системы международных отношений.  </w:t>
      </w:r>
      <w:r w:rsidRPr="001F30DE">
        <w:rPr>
          <w:rFonts w:ascii="Times New Roman" w:eastAsia="Times New Roman" w:hAnsi="Times New Roman" w:cs="Times New Roman"/>
          <w:sz w:val="24"/>
          <w:szCs w:val="24"/>
        </w:rPr>
        <w:t xml:space="preserve">Еще в 1992 году генеральный секретарь ООН Б. </w:t>
      </w:r>
      <w:proofErr w:type="spellStart"/>
      <w:r w:rsidRPr="001F30DE">
        <w:rPr>
          <w:rFonts w:ascii="Times New Roman" w:eastAsia="Times New Roman" w:hAnsi="Times New Roman" w:cs="Times New Roman"/>
          <w:sz w:val="24"/>
          <w:szCs w:val="24"/>
        </w:rPr>
        <w:t>Бутрос-Гали</w:t>
      </w:r>
      <w:proofErr w:type="spellEnd"/>
      <w:r w:rsidRPr="001F30DE">
        <w:rPr>
          <w:rFonts w:ascii="Times New Roman" w:eastAsia="Times New Roman" w:hAnsi="Times New Roman" w:cs="Times New Roman"/>
          <w:sz w:val="24"/>
          <w:szCs w:val="24"/>
        </w:rPr>
        <w:t xml:space="preserve"> заявил, что проблема суверенитета в том, что он больше не является абсолютным и нуждается в переосмыслении</w:t>
      </w:r>
      <w:r w:rsidRPr="001F30DE">
        <w:rPr>
          <w:rStyle w:val="a5"/>
          <w:rFonts w:ascii="Times New Roman" w:hAnsi="Times New Roman" w:cs="Times New Roman"/>
          <w:sz w:val="24"/>
          <w:szCs w:val="24"/>
        </w:rPr>
        <w:footnoteReference w:id="35"/>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t>Все чаще принципы международного права трактуются двояко и с точки зрения национальных интересов государств. В частности, важной не только среди государств, но и в научной среде является проблема столкновения  двух принципов международного права: права</w:t>
      </w:r>
      <w:r w:rsidRPr="001F30DE">
        <w:rPr>
          <w:rFonts w:ascii="Times New Roman" w:eastAsia="Times New Roman" w:hAnsi="Times New Roman" w:cs="Times New Roman"/>
          <w:sz w:val="24"/>
          <w:szCs w:val="24"/>
        </w:rPr>
        <w:t xml:space="preserve"> на территориальную целостность государства и права наций на самоопределение. Дискуссия о первенстве каждого из них идет уже не один десяток лет и следует признать, что до сих пор не разработано единого универсального международно-правового механизма, позволяющего разрешить проблему непризнанных государств</w:t>
      </w:r>
      <w:r w:rsidRPr="001F30DE">
        <w:rPr>
          <w:rStyle w:val="a5"/>
          <w:rFonts w:ascii="Times New Roman" w:hAnsi="Times New Roman" w:cs="Times New Roman"/>
          <w:sz w:val="24"/>
          <w:szCs w:val="24"/>
        </w:rPr>
        <w:footnoteReference w:id="36"/>
      </w:r>
      <w:r w:rsidRPr="001F30DE">
        <w:rPr>
          <w:rFonts w:ascii="Times New Roman" w:eastAsia="Times New Roman" w:hAnsi="Times New Roman" w:cs="Times New Roman"/>
          <w:sz w:val="24"/>
          <w:szCs w:val="24"/>
        </w:rPr>
        <w:t>.</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В одних случаях действия </w:t>
      </w:r>
      <w:proofErr w:type="spellStart"/>
      <w:r w:rsidRPr="001F30DE">
        <w:rPr>
          <w:rFonts w:ascii="Times New Roman" w:eastAsia="Times New Roman" w:hAnsi="Times New Roman" w:cs="Times New Roman"/>
          <w:sz w:val="24"/>
          <w:szCs w:val="24"/>
          <w:shd w:val="clear" w:color="auto" w:fill="FFFFFF"/>
        </w:rPr>
        <w:t>акторов</w:t>
      </w:r>
      <w:proofErr w:type="spellEnd"/>
      <w:r w:rsidRPr="001F30DE">
        <w:rPr>
          <w:rFonts w:ascii="Times New Roman" w:eastAsia="Times New Roman" w:hAnsi="Times New Roman" w:cs="Times New Roman"/>
          <w:sz w:val="24"/>
          <w:szCs w:val="24"/>
          <w:shd w:val="clear" w:color="auto" w:fill="FFFFFF"/>
        </w:rPr>
        <w:t xml:space="preserve"> воспринимаются </w:t>
      </w:r>
      <w:r w:rsidRPr="001F30DE">
        <w:rPr>
          <w:rFonts w:ascii="Times New Roman" w:hAnsi="Times New Roman" w:cs="Times New Roman"/>
          <w:sz w:val="24"/>
          <w:szCs w:val="24"/>
          <w:shd w:val="clear" w:color="auto" w:fill="FFFFFF"/>
        </w:rPr>
        <w:t xml:space="preserve">большинством стран в мире </w:t>
      </w:r>
      <w:r w:rsidRPr="001F30DE">
        <w:rPr>
          <w:rFonts w:ascii="Times New Roman" w:eastAsia="Times New Roman" w:hAnsi="Times New Roman" w:cs="Times New Roman"/>
          <w:sz w:val="24"/>
          <w:szCs w:val="24"/>
          <w:shd w:val="clear" w:color="auto" w:fill="FFFFFF"/>
        </w:rPr>
        <w:t xml:space="preserve">как борьба за независимость, требующая поддержки извне (республики бывшей Югославии, Косово, Чечня, Тибет, </w:t>
      </w:r>
      <w:proofErr w:type="spellStart"/>
      <w:r w:rsidRPr="001F30DE">
        <w:rPr>
          <w:rFonts w:ascii="Times New Roman" w:eastAsia="Times New Roman" w:hAnsi="Times New Roman" w:cs="Times New Roman"/>
          <w:sz w:val="24"/>
          <w:szCs w:val="24"/>
          <w:shd w:val="clear" w:color="auto" w:fill="FFFFFF"/>
        </w:rPr>
        <w:t>Синьцзян-Уйгурский</w:t>
      </w:r>
      <w:proofErr w:type="spellEnd"/>
      <w:r w:rsidRPr="001F30DE">
        <w:rPr>
          <w:rFonts w:ascii="Times New Roman" w:eastAsia="Times New Roman" w:hAnsi="Times New Roman" w:cs="Times New Roman"/>
          <w:sz w:val="24"/>
          <w:szCs w:val="24"/>
          <w:shd w:val="clear" w:color="auto" w:fill="FFFFFF"/>
        </w:rPr>
        <w:t xml:space="preserve"> автономный район), в других - как сепаратизм, с которым надо бороться (Приднестровье, Абхазия, Южная Осетия, Кашмир, национальные движения в европейских странах. Однако, существует небольшое число стран, которые в силу имеющихся у них национальных интересов в данных территориях придерживаются прямо противоположных подходов.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Таким образом, можно констатировать отсутствие универсального подхода к непризнанным республикам в международном сообществе, что позволяет говорить о хрупкости и кризисе международной системы отношений.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b/>
          <w:sz w:val="24"/>
          <w:szCs w:val="24"/>
          <w:shd w:val="clear" w:color="auto" w:fill="FFFFFF"/>
        </w:rPr>
        <w:lastRenderedPageBreak/>
        <w:t>Стремительное появление в мире понятия "непризнанное государство" обосновало необходимость его скорейшего определения и классификации.</w:t>
      </w:r>
      <w:r w:rsidRPr="001F30DE">
        <w:rPr>
          <w:rFonts w:ascii="Times New Roman" w:eastAsia="Times New Roman" w:hAnsi="Times New Roman" w:cs="Times New Roman"/>
          <w:sz w:val="24"/>
          <w:szCs w:val="24"/>
          <w:shd w:val="clear" w:color="auto" w:fill="FFFFFF"/>
        </w:rPr>
        <w:t xml:space="preserve"> Однако, ни в международно-правовых актах, ни в научной публицистике до настоящего времени не сформировалось единого мнения по данной проблеме. Это, прежде всего, связывают с широкой политизацией непризнанных республик, а также быстрым изменением обстановки в них под воздействием внутренних и внешних факторов.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Так, например, </w:t>
      </w:r>
      <w:r w:rsidRPr="001F30DE">
        <w:rPr>
          <w:rFonts w:ascii="Times New Roman" w:hAnsi="Times New Roman" w:cs="Times New Roman"/>
          <w:sz w:val="24"/>
          <w:szCs w:val="24"/>
          <w:shd w:val="clear" w:color="auto" w:fill="FFFFFF"/>
        </w:rPr>
        <w:t>И.</w:t>
      </w:r>
      <w:r w:rsidRPr="001F30DE">
        <w:rPr>
          <w:rFonts w:ascii="Times New Roman" w:eastAsia="Times New Roman" w:hAnsi="Times New Roman" w:cs="Times New Roman"/>
          <w:sz w:val="24"/>
          <w:szCs w:val="24"/>
          <w:shd w:val="clear" w:color="auto" w:fill="FFFFFF"/>
        </w:rPr>
        <w:t>Антонова утверждает, что, существующие на пос</w:t>
      </w:r>
      <w:r w:rsidRPr="001F30DE">
        <w:rPr>
          <w:rFonts w:ascii="Times New Roman" w:hAnsi="Times New Roman" w:cs="Times New Roman"/>
          <w:sz w:val="24"/>
          <w:szCs w:val="24"/>
          <w:shd w:val="clear" w:color="auto" w:fill="FFFFFF"/>
        </w:rPr>
        <w:t>тсоветском пространстве, Донецкую и Луганскую</w:t>
      </w:r>
      <w:r w:rsidRPr="001F30DE">
        <w:rPr>
          <w:rFonts w:ascii="Times New Roman" w:eastAsia="Times New Roman" w:hAnsi="Times New Roman" w:cs="Times New Roman"/>
          <w:sz w:val="24"/>
          <w:szCs w:val="24"/>
          <w:shd w:val="clear" w:color="auto" w:fill="FFFFFF"/>
        </w:rPr>
        <w:t xml:space="preserve"> республики нельзя отнести к группе стабильных политических объектов с ограниченным признанием в силу короткого периода их существования и сильных политических изменений на пути их фактического отделения</w:t>
      </w:r>
      <w:r w:rsidRPr="001F30DE">
        <w:rPr>
          <w:rStyle w:val="a5"/>
          <w:rFonts w:ascii="Times New Roman" w:hAnsi="Times New Roman" w:cs="Times New Roman"/>
          <w:sz w:val="24"/>
          <w:szCs w:val="24"/>
          <w:shd w:val="clear" w:color="auto" w:fill="FFFFFF"/>
        </w:rPr>
        <w:footnoteReference w:id="37"/>
      </w:r>
      <w:r w:rsidRPr="001F30DE">
        <w:rPr>
          <w:rFonts w:ascii="Times New Roman" w:eastAsia="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Исследователи выделяют декларативный и конститутивный подходы к признанию их международно-правового суверенитета. Согласно первому, государство по факту своего существования может называться таковым. В рамках в</w:t>
      </w:r>
      <w:r w:rsidR="00320D59" w:rsidRPr="001F30DE">
        <w:rPr>
          <w:rFonts w:ascii="Times New Roman" w:eastAsia="Times New Roman" w:hAnsi="Times New Roman" w:cs="Times New Roman"/>
          <w:sz w:val="24"/>
          <w:szCs w:val="24"/>
          <w:shd w:val="clear" w:color="auto" w:fill="FFFFFF"/>
        </w:rPr>
        <w:t>торого подхода оно должно быть</w:t>
      </w:r>
      <w:r w:rsidRPr="001F30DE">
        <w:rPr>
          <w:rFonts w:ascii="Times New Roman" w:eastAsia="Times New Roman" w:hAnsi="Times New Roman" w:cs="Times New Roman"/>
          <w:sz w:val="24"/>
          <w:szCs w:val="24"/>
          <w:shd w:val="clear" w:color="auto" w:fill="FFFFFF"/>
        </w:rPr>
        <w:t xml:space="preserve"> признано членами международного сообщества государств.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Анализируя международную публицистику, можно выделить различные определения и трактовки непризнанных образований. Профессор Н.А. </w:t>
      </w:r>
      <w:proofErr w:type="spellStart"/>
      <w:r w:rsidRPr="001F30DE">
        <w:rPr>
          <w:rFonts w:ascii="Times New Roman" w:eastAsia="Times New Roman" w:hAnsi="Times New Roman" w:cs="Times New Roman"/>
          <w:sz w:val="24"/>
          <w:szCs w:val="24"/>
          <w:shd w:val="clear" w:color="auto" w:fill="FFFFFF"/>
        </w:rPr>
        <w:t>Добронравин</w:t>
      </w:r>
      <w:proofErr w:type="spellEnd"/>
      <w:r w:rsidRPr="001F30DE">
        <w:rPr>
          <w:rFonts w:ascii="Times New Roman" w:eastAsia="Times New Roman" w:hAnsi="Times New Roman" w:cs="Times New Roman"/>
          <w:sz w:val="24"/>
          <w:szCs w:val="24"/>
          <w:shd w:val="clear" w:color="auto" w:fill="FFFFFF"/>
        </w:rPr>
        <w:t xml:space="preserve"> пишет, что несостоявшимися могут быть не только "</w:t>
      </w:r>
      <w:proofErr w:type="spellStart"/>
      <w:r w:rsidRPr="001F30DE">
        <w:rPr>
          <w:rFonts w:ascii="Times New Roman" w:eastAsia="Times New Roman" w:hAnsi="Times New Roman" w:cs="Times New Roman"/>
          <w:sz w:val="24"/>
          <w:szCs w:val="24"/>
          <w:shd w:val="clear" w:color="auto" w:fill="FFFFFF"/>
        </w:rPr>
        <w:t>квазигосударства</w:t>
      </w:r>
      <w:proofErr w:type="spellEnd"/>
      <w:r w:rsidRPr="001F30DE">
        <w:rPr>
          <w:rFonts w:ascii="Times New Roman" w:eastAsia="Times New Roman" w:hAnsi="Times New Roman" w:cs="Times New Roman"/>
          <w:sz w:val="24"/>
          <w:szCs w:val="24"/>
          <w:shd w:val="clear" w:color="auto" w:fill="FFFFFF"/>
        </w:rPr>
        <w:t>", но и суверенные, признанные государства</w:t>
      </w:r>
      <w:r w:rsidRPr="001F30DE">
        <w:rPr>
          <w:rStyle w:val="a5"/>
          <w:rFonts w:ascii="Times New Roman" w:hAnsi="Times New Roman" w:cs="Times New Roman"/>
          <w:sz w:val="24"/>
          <w:szCs w:val="24"/>
          <w:shd w:val="clear" w:color="auto" w:fill="FFFFFF"/>
        </w:rPr>
        <w:footnoteReference w:id="38"/>
      </w:r>
      <w:r w:rsidRPr="001F30DE">
        <w:rPr>
          <w:rFonts w:ascii="Times New Roman" w:eastAsia="Times New Roman" w:hAnsi="Times New Roman" w:cs="Times New Roman"/>
          <w:sz w:val="24"/>
          <w:szCs w:val="24"/>
          <w:shd w:val="clear" w:color="auto" w:fill="FFFFFF"/>
        </w:rPr>
        <w:t>. Можно констатировать, что</w:t>
      </w:r>
      <w:r w:rsidR="00320D59" w:rsidRPr="001F30DE">
        <w:rPr>
          <w:rFonts w:ascii="Times New Roman" w:eastAsia="Times New Roman" w:hAnsi="Times New Roman" w:cs="Times New Roman"/>
          <w:sz w:val="24"/>
          <w:szCs w:val="24"/>
          <w:shd w:val="clear" w:color="auto" w:fill="FFFFFF"/>
        </w:rPr>
        <w:t xml:space="preserve"> государства постсоветского пространства, имеющие на своей территории замороженные конфликты</w:t>
      </w:r>
      <w:r w:rsidRPr="001F30DE">
        <w:rPr>
          <w:rFonts w:ascii="Times New Roman" w:eastAsia="Times New Roman" w:hAnsi="Times New Roman" w:cs="Times New Roman"/>
          <w:sz w:val="24"/>
          <w:szCs w:val="24"/>
          <w:shd w:val="clear" w:color="auto" w:fill="FFFFFF"/>
        </w:rPr>
        <w:t xml:space="preserve">, не способны полностью контролировать свои границы. </w:t>
      </w:r>
      <w:r w:rsidR="00DE61A6" w:rsidRPr="001F30DE">
        <w:rPr>
          <w:rFonts w:ascii="Times New Roman" w:eastAsia="Times New Roman" w:hAnsi="Times New Roman" w:cs="Times New Roman"/>
          <w:sz w:val="24"/>
          <w:szCs w:val="24"/>
          <w:shd w:val="clear" w:color="auto" w:fill="FFFFFF"/>
        </w:rPr>
        <w:t xml:space="preserve">В </w:t>
      </w:r>
      <w:r w:rsidRPr="001F30DE">
        <w:rPr>
          <w:rFonts w:ascii="Times New Roman" w:eastAsia="Times New Roman" w:hAnsi="Times New Roman" w:cs="Times New Roman"/>
          <w:sz w:val="24"/>
          <w:szCs w:val="24"/>
          <w:shd w:val="clear" w:color="auto" w:fill="FFFFFF"/>
        </w:rPr>
        <w:t xml:space="preserve">дальнейшем </w:t>
      </w:r>
      <w:r w:rsidR="00DE61A6" w:rsidRPr="001F30DE">
        <w:rPr>
          <w:rFonts w:ascii="Times New Roman" w:eastAsia="Times New Roman" w:hAnsi="Times New Roman" w:cs="Times New Roman"/>
          <w:sz w:val="24"/>
          <w:szCs w:val="24"/>
          <w:shd w:val="clear" w:color="auto" w:fill="FFFFFF"/>
        </w:rPr>
        <w:t xml:space="preserve">такие государства </w:t>
      </w:r>
      <w:r w:rsidRPr="001F30DE">
        <w:rPr>
          <w:rFonts w:ascii="Times New Roman" w:eastAsia="Times New Roman" w:hAnsi="Times New Roman" w:cs="Times New Roman"/>
          <w:sz w:val="24"/>
          <w:szCs w:val="24"/>
          <w:shd w:val="clear" w:color="auto" w:fill="FFFFFF"/>
        </w:rPr>
        <w:t xml:space="preserve">будут именоваться государствами-метрополиями или материнскими государствами. </w:t>
      </w:r>
    </w:p>
    <w:p w:rsidR="00624ABC" w:rsidRPr="001F30DE" w:rsidRDefault="00DE61A6"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Несостоятельность</w:t>
      </w:r>
      <w:r w:rsidR="00624ABC" w:rsidRPr="001F30DE">
        <w:rPr>
          <w:rFonts w:ascii="Times New Roman" w:eastAsia="Times New Roman" w:hAnsi="Times New Roman" w:cs="Times New Roman"/>
          <w:sz w:val="24"/>
          <w:szCs w:val="24"/>
          <w:shd w:val="clear" w:color="auto" w:fill="FFFFFF"/>
        </w:rPr>
        <w:t xml:space="preserve"> государств измеряет довольно известный рейтинг </w:t>
      </w:r>
      <w:r w:rsidR="00624ABC" w:rsidRPr="001F30DE">
        <w:rPr>
          <w:rFonts w:ascii="Times New Roman" w:eastAsia="Times New Roman" w:hAnsi="Times New Roman" w:cs="Times New Roman"/>
          <w:sz w:val="24"/>
          <w:szCs w:val="24"/>
          <w:shd w:val="clear" w:color="auto" w:fill="FFFFFF"/>
          <w:lang w:val="en-US"/>
        </w:rPr>
        <w:t>Fragile</w:t>
      </w:r>
      <w:r w:rsidR="00624ABC" w:rsidRPr="001F30DE">
        <w:rPr>
          <w:rFonts w:ascii="Times New Roman" w:eastAsia="Times New Roman" w:hAnsi="Times New Roman" w:cs="Times New Roman"/>
          <w:sz w:val="24"/>
          <w:szCs w:val="24"/>
          <w:shd w:val="clear" w:color="auto" w:fill="FFFFFF"/>
        </w:rPr>
        <w:t xml:space="preserve"> </w:t>
      </w:r>
      <w:r w:rsidR="00624ABC" w:rsidRPr="001F30DE">
        <w:rPr>
          <w:rFonts w:ascii="Times New Roman" w:eastAsia="Times New Roman" w:hAnsi="Times New Roman" w:cs="Times New Roman"/>
          <w:sz w:val="24"/>
          <w:szCs w:val="24"/>
          <w:shd w:val="clear" w:color="auto" w:fill="FFFFFF"/>
          <w:lang w:val="en-US"/>
        </w:rPr>
        <w:t>State</w:t>
      </w:r>
      <w:r w:rsidR="00624ABC" w:rsidRPr="001F30DE">
        <w:rPr>
          <w:rFonts w:ascii="Times New Roman" w:eastAsia="Times New Roman" w:hAnsi="Times New Roman" w:cs="Times New Roman"/>
          <w:sz w:val="24"/>
          <w:szCs w:val="24"/>
          <w:shd w:val="clear" w:color="auto" w:fill="FFFFFF"/>
        </w:rPr>
        <w:t xml:space="preserve"> </w:t>
      </w:r>
      <w:r w:rsidR="00624ABC" w:rsidRPr="001F30DE">
        <w:rPr>
          <w:rFonts w:ascii="Times New Roman" w:eastAsia="Times New Roman" w:hAnsi="Times New Roman" w:cs="Times New Roman"/>
          <w:sz w:val="24"/>
          <w:szCs w:val="24"/>
          <w:shd w:val="clear" w:color="auto" w:fill="FFFFFF"/>
          <w:lang w:val="en-US"/>
        </w:rPr>
        <w:t>Index</w:t>
      </w:r>
      <w:r w:rsidR="00624ABC" w:rsidRPr="001F30DE">
        <w:rPr>
          <w:rFonts w:ascii="Times New Roman" w:eastAsia="Times New Roman" w:hAnsi="Times New Roman" w:cs="Times New Roman"/>
          <w:sz w:val="24"/>
          <w:szCs w:val="24"/>
          <w:shd w:val="clear" w:color="auto" w:fill="FFFFFF"/>
        </w:rPr>
        <w:t xml:space="preserve"> американского фонда "</w:t>
      </w:r>
      <w:proofErr w:type="spellStart"/>
      <w:r w:rsidR="00624ABC" w:rsidRPr="001F30DE">
        <w:rPr>
          <w:rFonts w:ascii="Times New Roman" w:eastAsia="Times New Roman" w:hAnsi="Times New Roman" w:cs="Times New Roman"/>
          <w:sz w:val="24"/>
          <w:szCs w:val="24"/>
          <w:shd w:val="clear" w:color="auto" w:fill="FFFFFF"/>
        </w:rPr>
        <w:t>Fund</w:t>
      </w:r>
      <w:proofErr w:type="spellEnd"/>
      <w:r w:rsidR="00624ABC" w:rsidRPr="001F30DE">
        <w:rPr>
          <w:rFonts w:ascii="Times New Roman" w:eastAsia="Times New Roman" w:hAnsi="Times New Roman" w:cs="Times New Roman"/>
          <w:sz w:val="24"/>
          <w:szCs w:val="24"/>
          <w:shd w:val="clear" w:color="auto" w:fill="FFFFFF"/>
        </w:rPr>
        <w:t xml:space="preserve"> </w:t>
      </w:r>
      <w:proofErr w:type="spellStart"/>
      <w:r w:rsidR="00624ABC" w:rsidRPr="001F30DE">
        <w:rPr>
          <w:rFonts w:ascii="Times New Roman" w:eastAsia="Times New Roman" w:hAnsi="Times New Roman" w:cs="Times New Roman"/>
          <w:sz w:val="24"/>
          <w:szCs w:val="24"/>
          <w:shd w:val="clear" w:color="auto" w:fill="FFFFFF"/>
        </w:rPr>
        <w:t>for</w:t>
      </w:r>
      <w:proofErr w:type="spellEnd"/>
      <w:r w:rsidR="00624ABC" w:rsidRPr="001F30DE">
        <w:rPr>
          <w:rFonts w:ascii="Times New Roman" w:eastAsia="Times New Roman" w:hAnsi="Times New Roman" w:cs="Times New Roman"/>
          <w:sz w:val="24"/>
          <w:szCs w:val="24"/>
          <w:shd w:val="clear" w:color="auto" w:fill="FFFFFF"/>
        </w:rPr>
        <w:t xml:space="preserve"> </w:t>
      </w:r>
      <w:proofErr w:type="spellStart"/>
      <w:r w:rsidR="00624ABC" w:rsidRPr="001F30DE">
        <w:rPr>
          <w:rFonts w:ascii="Times New Roman" w:eastAsia="Times New Roman" w:hAnsi="Times New Roman" w:cs="Times New Roman"/>
          <w:sz w:val="24"/>
          <w:szCs w:val="24"/>
          <w:shd w:val="clear" w:color="auto" w:fill="FFFFFF"/>
        </w:rPr>
        <w:t>Peace</w:t>
      </w:r>
      <w:proofErr w:type="spellEnd"/>
      <w:r w:rsidR="00624ABC" w:rsidRPr="001F30DE">
        <w:rPr>
          <w:rFonts w:ascii="Times New Roman" w:eastAsia="Times New Roman" w:hAnsi="Times New Roman" w:cs="Times New Roman"/>
          <w:sz w:val="24"/>
          <w:szCs w:val="24"/>
          <w:shd w:val="clear" w:color="auto" w:fill="FFFFFF"/>
        </w:rPr>
        <w:t>"</w:t>
      </w:r>
      <w:r w:rsidR="00624ABC" w:rsidRPr="001F30DE">
        <w:rPr>
          <w:rStyle w:val="a5"/>
          <w:rFonts w:ascii="Times New Roman" w:hAnsi="Times New Roman" w:cs="Times New Roman"/>
          <w:sz w:val="24"/>
          <w:szCs w:val="24"/>
          <w:shd w:val="clear" w:color="auto" w:fill="FFFFFF"/>
        </w:rPr>
        <w:footnoteReference w:id="39"/>
      </w:r>
      <w:r w:rsidR="00624ABC" w:rsidRPr="001F30DE">
        <w:rPr>
          <w:rFonts w:ascii="Times New Roman" w:eastAsia="Times New Roman" w:hAnsi="Times New Roman" w:cs="Times New Roman"/>
          <w:sz w:val="24"/>
          <w:szCs w:val="24"/>
          <w:shd w:val="clear" w:color="auto" w:fill="FFFFFF"/>
        </w:rPr>
        <w:t xml:space="preserve">. В нем выделены десять социальных, экономических, политических и военных индикаторов несостоятельности государств. Среди них демографическое давление, проблема беженцев, межнациональная напряженность и дискриминация; утечка "мозгов" и человеческих ресурсов, неравномерное экономическое развитие, бедность и экономический спад, легитимность государства, государственные услуги, права человека и верховенство закона, устройство </w:t>
      </w:r>
      <w:r w:rsidR="00624ABC" w:rsidRPr="001F30DE">
        <w:rPr>
          <w:rFonts w:ascii="Times New Roman" w:eastAsia="Times New Roman" w:hAnsi="Times New Roman" w:cs="Times New Roman"/>
          <w:sz w:val="24"/>
          <w:szCs w:val="24"/>
          <w:shd w:val="clear" w:color="auto" w:fill="FFFFFF"/>
        </w:rPr>
        <w:lastRenderedPageBreak/>
        <w:t>безопасности, раскол элит и внешнее вмешательство</w:t>
      </w:r>
      <w:r w:rsidR="00624ABC" w:rsidRPr="001F30DE">
        <w:rPr>
          <w:rStyle w:val="a5"/>
          <w:rFonts w:ascii="Times New Roman" w:hAnsi="Times New Roman" w:cs="Times New Roman"/>
          <w:sz w:val="24"/>
          <w:szCs w:val="24"/>
          <w:shd w:val="clear" w:color="auto" w:fill="FFFFFF"/>
        </w:rPr>
        <w:footnoteReference w:id="40"/>
      </w:r>
      <w:r w:rsidR="00624ABC" w:rsidRPr="001F30DE">
        <w:rPr>
          <w:rFonts w:ascii="Times New Roman" w:eastAsia="Times New Roman" w:hAnsi="Times New Roman" w:cs="Times New Roman"/>
          <w:sz w:val="24"/>
          <w:szCs w:val="24"/>
          <w:shd w:val="clear" w:color="auto" w:fill="FFFFFF"/>
        </w:rPr>
        <w:t>. Данные критерии представляются весьма интересными, особенно в силу дальнейшего рассмотрения постсоветских кейсов.</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Немецкий ученый У. </w:t>
      </w:r>
      <w:proofErr w:type="spellStart"/>
      <w:r w:rsidRPr="001F30DE">
        <w:rPr>
          <w:rFonts w:ascii="Times New Roman" w:eastAsia="Times New Roman" w:hAnsi="Times New Roman" w:cs="Times New Roman"/>
          <w:sz w:val="24"/>
          <w:szCs w:val="24"/>
          <w:shd w:val="clear" w:color="auto" w:fill="FFFFFF"/>
        </w:rPr>
        <w:t>Шнеккенер</w:t>
      </w:r>
      <w:proofErr w:type="spellEnd"/>
      <w:r w:rsidRPr="001F30DE">
        <w:rPr>
          <w:rFonts w:ascii="Times New Roman" w:eastAsia="Times New Roman" w:hAnsi="Times New Roman" w:cs="Times New Roman"/>
          <w:sz w:val="24"/>
          <w:szCs w:val="24"/>
          <w:shd w:val="clear" w:color="auto" w:fill="FFFFFF"/>
        </w:rPr>
        <w:t xml:space="preserve"> также занимался изучением несостоятельных государств, подразделяя их на «слабые» (</w:t>
      </w:r>
      <w:proofErr w:type="spellStart"/>
      <w:r w:rsidRPr="001F30DE">
        <w:rPr>
          <w:rFonts w:ascii="Times New Roman" w:eastAsia="Times New Roman" w:hAnsi="Times New Roman" w:cs="Times New Roman"/>
          <w:sz w:val="24"/>
          <w:szCs w:val="24"/>
          <w:shd w:val="clear" w:color="auto" w:fill="FFFFFF"/>
        </w:rPr>
        <w:t>weak</w:t>
      </w:r>
      <w:proofErr w:type="spellEnd"/>
      <w:r w:rsidRPr="001F30DE">
        <w:rPr>
          <w:rFonts w:ascii="Times New Roman" w:eastAsia="Times New Roman" w:hAnsi="Times New Roman" w:cs="Times New Roman"/>
          <w:sz w:val="24"/>
          <w:szCs w:val="24"/>
          <w:shd w:val="clear" w:color="auto" w:fill="FFFFFF"/>
        </w:rPr>
        <w:t xml:space="preserve"> </w:t>
      </w:r>
      <w:proofErr w:type="spellStart"/>
      <w:r w:rsidRPr="001F30DE">
        <w:rPr>
          <w:rFonts w:ascii="Times New Roman" w:eastAsia="Times New Roman" w:hAnsi="Times New Roman" w:cs="Times New Roman"/>
          <w:sz w:val="24"/>
          <w:szCs w:val="24"/>
          <w:shd w:val="clear" w:color="auto" w:fill="FFFFFF"/>
        </w:rPr>
        <w:t>states</w:t>
      </w:r>
      <w:proofErr w:type="spellEnd"/>
      <w:r w:rsidRPr="001F30DE">
        <w:rPr>
          <w:rFonts w:ascii="Times New Roman" w:eastAsia="Times New Roman" w:hAnsi="Times New Roman" w:cs="Times New Roman"/>
          <w:sz w:val="24"/>
          <w:szCs w:val="24"/>
          <w:shd w:val="clear" w:color="auto" w:fill="FFFFFF"/>
        </w:rPr>
        <w:t>), «деградирующие или не справляющиеся со своими функциями» (</w:t>
      </w:r>
      <w:proofErr w:type="spellStart"/>
      <w:r w:rsidRPr="001F30DE">
        <w:rPr>
          <w:rFonts w:ascii="Times New Roman" w:eastAsia="Times New Roman" w:hAnsi="Times New Roman" w:cs="Times New Roman"/>
          <w:sz w:val="24"/>
          <w:szCs w:val="24"/>
          <w:shd w:val="clear" w:color="auto" w:fill="FFFFFF"/>
        </w:rPr>
        <w:t>failing</w:t>
      </w:r>
      <w:proofErr w:type="spellEnd"/>
      <w:r w:rsidRPr="001F30DE">
        <w:rPr>
          <w:rFonts w:ascii="Times New Roman" w:eastAsia="Times New Roman" w:hAnsi="Times New Roman" w:cs="Times New Roman"/>
          <w:sz w:val="24"/>
          <w:szCs w:val="24"/>
          <w:shd w:val="clear" w:color="auto" w:fill="FFFFFF"/>
        </w:rPr>
        <w:t xml:space="preserve"> </w:t>
      </w:r>
      <w:proofErr w:type="spellStart"/>
      <w:r w:rsidRPr="001F30DE">
        <w:rPr>
          <w:rFonts w:ascii="Times New Roman" w:eastAsia="Times New Roman" w:hAnsi="Times New Roman" w:cs="Times New Roman"/>
          <w:sz w:val="24"/>
          <w:szCs w:val="24"/>
          <w:shd w:val="clear" w:color="auto" w:fill="FFFFFF"/>
        </w:rPr>
        <w:t>states</w:t>
      </w:r>
      <w:proofErr w:type="spellEnd"/>
      <w:r w:rsidRPr="001F30DE">
        <w:rPr>
          <w:rFonts w:ascii="Times New Roman" w:eastAsia="Times New Roman" w:hAnsi="Times New Roman" w:cs="Times New Roman"/>
          <w:sz w:val="24"/>
          <w:szCs w:val="24"/>
          <w:shd w:val="clear" w:color="auto" w:fill="FFFFFF"/>
        </w:rPr>
        <w:t>) и «несостоявшиеся» (</w:t>
      </w:r>
      <w:proofErr w:type="spellStart"/>
      <w:r w:rsidRPr="001F30DE">
        <w:rPr>
          <w:rFonts w:ascii="Times New Roman" w:eastAsia="Times New Roman" w:hAnsi="Times New Roman" w:cs="Times New Roman"/>
          <w:sz w:val="24"/>
          <w:szCs w:val="24"/>
          <w:shd w:val="clear" w:color="auto" w:fill="FFFFFF"/>
        </w:rPr>
        <w:t>failed</w:t>
      </w:r>
      <w:proofErr w:type="spellEnd"/>
      <w:r w:rsidRPr="001F30DE">
        <w:rPr>
          <w:rFonts w:ascii="Times New Roman" w:eastAsia="Times New Roman" w:hAnsi="Times New Roman" w:cs="Times New Roman"/>
          <w:sz w:val="24"/>
          <w:szCs w:val="24"/>
          <w:shd w:val="clear" w:color="auto" w:fill="FFFFFF"/>
        </w:rPr>
        <w:t xml:space="preserve"> </w:t>
      </w:r>
      <w:proofErr w:type="spellStart"/>
      <w:r w:rsidRPr="001F30DE">
        <w:rPr>
          <w:rFonts w:ascii="Times New Roman" w:eastAsia="Times New Roman" w:hAnsi="Times New Roman" w:cs="Times New Roman"/>
          <w:sz w:val="24"/>
          <w:szCs w:val="24"/>
          <w:shd w:val="clear" w:color="auto" w:fill="FFFFFF"/>
        </w:rPr>
        <w:t>states</w:t>
      </w:r>
      <w:proofErr w:type="spellEnd"/>
      <w:r w:rsidRPr="001F30DE">
        <w:rPr>
          <w:rFonts w:ascii="Times New Roman" w:eastAsia="Times New Roman" w:hAnsi="Times New Roman" w:cs="Times New Roman"/>
          <w:sz w:val="24"/>
          <w:szCs w:val="24"/>
          <w:shd w:val="clear" w:color="auto" w:fill="FFFFFF"/>
        </w:rPr>
        <w:t>). Государства последнего типа, по мнению эксперта, характеризуются «отсутствием способности исполнять базовые функции, что позволяет говорить о «полном крахе или коллапсе государственности»</w:t>
      </w:r>
      <w:r w:rsidRPr="001F30DE">
        <w:rPr>
          <w:rStyle w:val="a5"/>
          <w:rFonts w:ascii="Times New Roman" w:hAnsi="Times New Roman" w:cs="Times New Roman"/>
          <w:sz w:val="24"/>
          <w:szCs w:val="24"/>
          <w:shd w:val="clear" w:color="auto" w:fill="FFFFFF"/>
        </w:rPr>
        <w:footnoteReference w:id="41"/>
      </w:r>
      <w:r w:rsidRPr="001F30DE">
        <w:rPr>
          <w:rFonts w:ascii="Times New Roman" w:eastAsia="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В целом, ученые называют такие территориальные образования по-разному: "де-факто государства", "сепаратистские образования", "несостоявшиеся", "спорные территории", "черные пятна", "</w:t>
      </w:r>
      <w:proofErr w:type="spellStart"/>
      <w:r w:rsidRPr="001F30DE">
        <w:rPr>
          <w:rFonts w:ascii="Times New Roman" w:eastAsia="Times New Roman" w:hAnsi="Times New Roman" w:cs="Times New Roman"/>
          <w:sz w:val="24"/>
          <w:szCs w:val="24"/>
          <w:shd w:val="clear" w:color="auto" w:fill="FFFFFF"/>
        </w:rPr>
        <w:t>квазигосударства</w:t>
      </w:r>
      <w:proofErr w:type="spellEnd"/>
      <w:r w:rsidRPr="001F30DE">
        <w:rPr>
          <w:rFonts w:ascii="Times New Roman" w:eastAsia="Times New Roman" w:hAnsi="Times New Roman" w:cs="Times New Roman"/>
          <w:sz w:val="24"/>
          <w:szCs w:val="24"/>
          <w:shd w:val="clear" w:color="auto" w:fill="FFFFFF"/>
        </w:rPr>
        <w:t>", "негосударственные образования" и др.</w:t>
      </w:r>
    </w:p>
    <w:p w:rsidR="00624ABC" w:rsidRPr="001F30DE" w:rsidRDefault="00624ABC" w:rsidP="0079674D">
      <w:pPr>
        <w:spacing w:after="0" w:line="360" w:lineRule="auto"/>
        <w:ind w:firstLine="709"/>
        <w:jc w:val="both"/>
        <w:rPr>
          <w:rFonts w:ascii="Times New Roman" w:hAnsi="Times New Roman" w:cs="Times New Roman"/>
          <w:bCs/>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Например, С. </w:t>
      </w:r>
      <w:proofErr w:type="spellStart"/>
      <w:r w:rsidRPr="001F30DE">
        <w:rPr>
          <w:rFonts w:ascii="Times New Roman" w:eastAsia="Times New Roman" w:hAnsi="Times New Roman" w:cs="Times New Roman"/>
          <w:sz w:val="24"/>
          <w:szCs w:val="24"/>
          <w:shd w:val="clear" w:color="auto" w:fill="FFFFFF"/>
        </w:rPr>
        <w:t>Пегг</w:t>
      </w:r>
      <w:proofErr w:type="spellEnd"/>
      <w:r w:rsidRPr="001F30DE">
        <w:rPr>
          <w:rFonts w:ascii="Times New Roman" w:eastAsia="Times New Roman" w:hAnsi="Times New Roman" w:cs="Times New Roman"/>
          <w:sz w:val="24"/>
          <w:szCs w:val="24"/>
          <w:shd w:val="clear" w:color="auto" w:fill="FFFFFF"/>
        </w:rPr>
        <w:t xml:space="preserve"> классифицирует их следующим образом: "несостоявшиеся государства", "самопровозглашенные государства", "отделившиеся территории", "де-факто государства", "спорные территории"</w:t>
      </w:r>
      <w:r w:rsidRPr="001F30DE">
        <w:rPr>
          <w:rStyle w:val="a5"/>
          <w:rFonts w:ascii="Times New Roman" w:hAnsi="Times New Roman" w:cs="Times New Roman"/>
          <w:sz w:val="24"/>
          <w:szCs w:val="24"/>
          <w:shd w:val="clear" w:color="auto" w:fill="FFFFFF"/>
        </w:rPr>
        <w:footnoteReference w:id="42"/>
      </w:r>
      <w:r w:rsidRPr="001F30DE">
        <w:rPr>
          <w:rFonts w:ascii="Times New Roman" w:eastAsia="Times New Roman" w:hAnsi="Times New Roman" w:cs="Times New Roman"/>
          <w:sz w:val="24"/>
          <w:szCs w:val="24"/>
          <w:shd w:val="clear" w:color="auto" w:fill="FFFFFF"/>
        </w:rPr>
        <w:t xml:space="preserve">. Термин "спорная территория" ввел профессор Йоханнесбургского университета </w:t>
      </w:r>
      <w:proofErr w:type="spellStart"/>
      <w:r w:rsidRPr="001F30DE">
        <w:rPr>
          <w:rFonts w:ascii="Times New Roman" w:eastAsia="Times New Roman" w:hAnsi="Times New Roman" w:cs="Times New Roman"/>
          <w:sz w:val="24"/>
          <w:szCs w:val="24"/>
          <w:shd w:val="clear" w:color="auto" w:fill="FFFFFF"/>
        </w:rPr>
        <w:t>Деон</w:t>
      </w:r>
      <w:proofErr w:type="spellEnd"/>
      <w:r w:rsidRPr="001F30DE">
        <w:rPr>
          <w:rFonts w:ascii="Times New Roman" w:eastAsia="Times New Roman" w:hAnsi="Times New Roman" w:cs="Times New Roman"/>
          <w:sz w:val="24"/>
          <w:szCs w:val="24"/>
          <w:shd w:val="clear" w:color="auto" w:fill="FFFFFF"/>
        </w:rPr>
        <w:t xml:space="preserve"> </w:t>
      </w:r>
      <w:proofErr w:type="spellStart"/>
      <w:r w:rsidRPr="001F30DE">
        <w:rPr>
          <w:rFonts w:ascii="Times New Roman" w:eastAsia="Times New Roman" w:hAnsi="Times New Roman" w:cs="Times New Roman"/>
          <w:sz w:val="24"/>
          <w:szCs w:val="24"/>
          <w:shd w:val="clear" w:color="auto" w:fill="FFFFFF"/>
        </w:rPr>
        <w:t>Гельденхейс</w:t>
      </w:r>
      <w:proofErr w:type="spellEnd"/>
      <w:r w:rsidRPr="001F30DE">
        <w:rPr>
          <w:rFonts w:ascii="Times New Roman" w:eastAsia="Times New Roman" w:hAnsi="Times New Roman" w:cs="Times New Roman"/>
          <w:sz w:val="24"/>
          <w:szCs w:val="24"/>
          <w:shd w:val="clear" w:color="auto" w:fill="FFFFFF"/>
        </w:rPr>
        <w:t xml:space="preserve">. Таковыми он называет </w:t>
      </w:r>
      <w:r w:rsidRPr="001F30DE">
        <w:rPr>
          <w:rFonts w:ascii="Times New Roman" w:eastAsia="Times New Roman" w:hAnsi="Times New Roman" w:cs="Times New Roman"/>
          <w:bCs/>
          <w:sz w:val="24"/>
          <w:szCs w:val="24"/>
          <w:shd w:val="clear" w:color="auto" w:fill="FFFFFF"/>
        </w:rPr>
        <w:t xml:space="preserve">все </w:t>
      </w:r>
      <w:proofErr w:type="spellStart"/>
      <w:r w:rsidRPr="001F30DE">
        <w:rPr>
          <w:rFonts w:ascii="Times New Roman" w:eastAsia="Times New Roman" w:hAnsi="Times New Roman" w:cs="Times New Roman"/>
          <w:bCs/>
          <w:sz w:val="24"/>
          <w:szCs w:val="24"/>
          <w:shd w:val="clear" w:color="auto" w:fill="FFFFFF"/>
        </w:rPr>
        <w:t>квазигосударственные</w:t>
      </w:r>
      <w:proofErr w:type="spellEnd"/>
      <w:r w:rsidRPr="001F30DE">
        <w:rPr>
          <w:rFonts w:ascii="Times New Roman" w:eastAsia="Times New Roman" w:hAnsi="Times New Roman" w:cs="Times New Roman"/>
          <w:bCs/>
          <w:sz w:val="24"/>
          <w:szCs w:val="24"/>
          <w:shd w:val="clear" w:color="auto" w:fill="FFFFFF"/>
        </w:rPr>
        <w:t xml:space="preserve"> субъекты, которые стремятся к формальному признанию своей независимости, но по разным причинам не получают его</w:t>
      </w:r>
      <w:r w:rsidRPr="001F30DE">
        <w:rPr>
          <w:rStyle w:val="a5"/>
          <w:rFonts w:ascii="Times New Roman" w:hAnsi="Times New Roman" w:cs="Times New Roman"/>
          <w:bCs/>
          <w:sz w:val="24"/>
          <w:szCs w:val="24"/>
          <w:shd w:val="clear" w:color="auto" w:fill="FFFFFF"/>
        </w:rPr>
        <w:footnoteReference w:id="43"/>
      </w:r>
      <w:r w:rsidRPr="001F30DE">
        <w:rPr>
          <w:rFonts w:ascii="Times New Roman" w:eastAsia="Times New Roman" w:hAnsi="Times New Roman" w:cs="Times New Roman"/>
          <w:bCs/>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По определению профессора Йоркского университета Великобритании Н. </w:t>
      </w:r>
      <w:proofErr w:type="spellStart"/>
      <w:r w:rsidRPr="001F30DE">
        <w:rPr>
          <w:rFonts w:ascii="Times New Roman" w:eastAsia="Times New Roman" w:hAnsi="Times New Roman" w:cs="Times New Roman"/>
          <w:sz w:val="24"/>
          <w:szCs w:val="24"/>
          <w:shd w:val="clear" w:color="auto" w:fill="FFFFFF"/>
        </w:rPr>
        <w:t>Касперсен</w:t>
      </w:r>
      <w:proofErr w:type="spellEnd"/>
      <w:r w:rsidRPr="001F30DE">
        <w:rPr>
          <w:rFonts w:ascii="Times New Roman" w:eastAsia="Times New Roman" w:hAnsi="Times New Roman" w:cs="Times New Roman"/>
          <w:sz w:val="24"/>
          <w:szCs w:val="24"/>
          <w:shd w:val="clear" w:color="auto" w:fill="FFFFFF"/>
        </w:rPr>
        <w:t>, непризнанные государства - это "места, которые не существуют в международных отношениях; они достигли независимости де-факто, часто военным путем, но не смогли добиться международного признания. Они настаивают на своем праве на самоопределение, но сталкиваются с более сильным принципом территориальной целостности"</w:t>
      </w:r>
      <w:r w:rsidRPr="001F30DE">
        <w:rPr>
          <w:rStyle w:val="a5"/>
          <w:rFonts w:ascii="Times New Roman" w:hAnsi="Times New Roman" w:cs="Times New Roman"/>
          <w:sz w:val="24"/>
          <w:szCs w:val="24"/>
          <w:shd w:val="clear" w:color="auto" w:fill="FFFFFF"/>
        </w:rPr>
        <w:footnoteReference w:id="44"/>
      </w:r>
      <w:r w:rsidRPr="001F30DE">
        <w:rPr>
          <w:rFonts w:ascii="Times New Roman" w:eastAsia="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bCs/>
          <w:sz w:val="24"/>
          <w:szCs w:val="24"/>
          <w:shd w:val="clear" w:color="auto" w:fill="FFFFFF"/>
        </w:rPr>
        <w:t>Интересным представляется определение "черные пятна", применимое также к непризнанным образованиям. В основном, оно популярно на Западе и используется</w:t>
      </w:r>
      <w:r w:rsidR="00DE61A6" w:rsidRPr="001F30DE">
        <w:rPr>
          <w:rFonts w:ascii="Times New Roman" w:eastAsia="Times New Roman" w:hAnsi="Times New Roman" w:cs="Times New Roman"/>
          <w:bCs/>
          <w:sz w:val="24"/>
          <w:szCs w:val="24"/>
          <w:shd w:val="clear" w:color="auto" w:fill="FFFFFF"/>
        </w:rPr>
        <w:t xml:space="preserve"> </w:t>
      </w:r>
      <w:r w:rsidR="005F0A62" w:rsidRPr="001F30DE">
        <w:rPr>
          <w:rFonts w:ascii="Times New Roman" w:eastAsia="Times New Roman" w:hAnsi="Times New Roman" w:cs="Times New Roman"/>
          <w:bCs/>
          <w:sz w:val="24"/>
          <w:szCs w:val="24"/>
          <w:shd w:val="clear" w:color="auto" w:fill="FFFFFF"/>
        </w:rPr>
        <w:t>учеными</w:t>
      </w:r>
      <w:r w:rsidRPr="001F30DE">
        <w:rPr>
          <w:rFonts w:ascii="Times New Roman" w:eastAsia="Times New Roman" w:hAnsi="Times New Roman" w:cs="Times New Roman"/>
          <w:bCs/>
          <w:sz w:val="24"/>
          <w:szCs w:val="24"/>
          <w:shd w:val="clear" w:color="auto" w:fill="FFFFFF"/>
        </w:rPr>
        <w:t xml:space="preserve"> М. Левицки</w:t>
      </w:r>
      <w:r w:rsidR="00DE61A6" w:rsidRPr="001F30DE">
        <w:rPr>
          <w:rFonts w:ascii="Times New Roman" w:eastAsia="Times New Roman" w:hAnsi="Times New Roman" w:cs="Times New Roman"/>
          <w:bCs/>
          <w:sz w:val="24"/>
          <w:szCs w:val="24"/>
          <w:shd w:val="clear" w:color="auto" w:fill="FFFFFF"/>
        </w:rPr>
        <w:t>м</w:t>
      </w:r>
      <w:r w:rsidRPr="001F30DE">
        <w:rPr>
          <w:rStyle w:val="a5"/>
          <w:rFonts w:ascii="Times New Roman" w:hAnsi="Times New Roman" w:cs="Times New Roman"/>
          <w:bCs/>
          <w:sz w:val="24"/>
          <w:szCs w:val="24"/>
          <w:shd w:val="clear" w:color="auto" w:fill="FFFFFF"/>
        </w:rPr>
        <w:footnoteReference w:id="45"/>
      </w:r>
      <w:r w:rsidR="00DE61A6" w:rsidRPr="001F30DE">
        <w:rPr>
          <w:rFonts w:ascii="Times New Roman" w:eastAsia="Times New Roman" w:hAnsi="Times New Roman" w:cs="Times New Roman"/>
          <w:bCs/>
          <w:sz w:val="24"/>
          <w:szCs w:val="24"/>
          <w:shd w:val="clear" w:color="auto" w:fill="FFFFFF"/>
        </w:rPr>
        <w:t>, Р. Бункером</w:t>
      </w:r>
      <w:r w:rsidRPr="001F30DE">
        <w:rPr>
          <w:rFonts w:ascii="Times New Roman" w:eastAsia="Times New Roman" w:hAnsi="Times New Roman" w:cs="Times New Roman"/>
          <w:bCs/>
          <w:sz w:val="24"/>
          <w:szCs w:val="24"/>
          <w:shd w:val="clear" w:color="auto" w:fill="FFFFFF"/>
        </w:rPr>
        <w:t xml:space="preserve"> и Д. </w:t>
      </w:r>
      <w:proofErr w:type="spellStart"/>
      <w:r w:rsidRPr="001F30DE">
        <w:rPr>
          <w:rFonts w:ascii="Times New Roman" w:eastAsia="Times New Roman" w:hAnsi="Times New Roman" w:cs="Times New Roman"/>
          <w:bCs/>
          <w:sz w:val="24"/>
          <w:szCs w:val="24"/>
          <w:shd w:val="clear" w:color="auto" w:fill="FFFFFF"/>
        </w:rPr>
        <w:t>Саливан</w:t>
      </w:r>
      <w:r w:rsidR="00DE61A6" w:rsidRPr="001F30DE">
        <w:rPr>
          <w:rFonts w:ascii="Times New Roman" w:eastAsia="Times New Roman" w:hAnsi="Times New Roman" w:cs="Times New Roman"/>
          <w:bCs/>
          <w:sz w:val="24"/>
          <w:szCs w:val="24"/>
          <w:shd w:val="clear" w:color="auto" w:fill="FFFFFF"/>
        </w:rPr>
        <w:t>ом</w:t>
      </w:r>
      <w:proofErr w:type="spellEnd"/>
      <w:r w:rsidRPr="001F30DE">
        <w:rPr>
          <w:rStyle w:val="a5"/>
          <w:rFonts w:ascii="Times New Roman" w:hAnsi="Times New Roman" w:cs="Times New Roman"/>
          <w:bCs/>
          <w:sz w:val="24"/>
          <w:szCs w:val="24"/>
          <w:shd w:val="clear" w:color="auto" w:fill="FFFFFF"/>
        </w:rPr>
        <w:footnoteReference w:id="46"/>
      </w:r>
      <w:r w:rsidRPr="001F30DE">
        <w:rPr>
          <w:rFonts w:ascii="Times New Roman" w:eastAsia="Times New Roman" w:hAnsi="Times New Roman" w:cs="Times New Roman"/>
          <w:bCs/>
          <w:sz w:val="24"/>
          <w:szCs w:val="24"/>
          <w:shd w:val="clear" w:color="auto" w:fill="FFFFFF"/>
        </w:rPr>
        <w:t xml:space="preserve">, </w:t>
      </w:r>
      <w:r w:rsidRPr="001F30DE">
        <w:rPr>
          <w:rFonts w:ascii="Times New Roman" w:hAnsi="Times New Roman" w:cs="Times New Roman"/>
          <w:bCs/>
          <w:sz w:val="24"/>
          <w:szCs w:val="24"/>
          <w:shd w:val="clear" w:color="auto" w:fill="FFFFFF"/>
        </w:rPr>
        <w:t xml:space="preserve">А. </w:t>
      </w:r>
      <w:proofErr w:type="spellStart"/>
      <w:r w:rsidRPr="001F30DE">
        <w:rPr>
          <w:rFonts w:ascii="Times New Roman" w:eastAsia="Times New Roman" w:hAnsi="Times New Roman" w:cs="Times New Roman"/>
          <w:bCs/>
          <w:sz w:val="24"/>
          <w:szCs w:val="24"/>
          <w:shd w:val="clear" w:color="auto" w:fill="FFFFFF"/>
        </w:rPr>
        <w:t>Санчез</w:t>
      </w:r>
      <w:r w:rsidR="005F0A62" w:rsidRPr="001F30DE">
        <w:rPr>
          <w:rFonts w:ascii="Times New Roman" w:eastAsia="Times New Roman" w:hAnsi="Times New Roman" w:cs="Times New Roman"/>
          <w:bCs/>
          <w:sz w:val="24"/>
          <w:szCs w:val="24"/>
          <w:shd w:val="clear" w:color="auto" w:fill="FFFFFF"/>
        </w:rPr>
        <w:t>ом</w:t>
      </w:r>
      <w:proofErr w:type="spellEnd"/>
      <w:r w:rsidR="005F0A62" w:rsidRPr="001F30DE">
        <w:rPr>
          <w:rFonts w:ascii="Times New Roman" w:eastAsia="Times New Roman" w:hAnsi="Times New Roman" w:cs="Times New Roman"/>
          <w:bCs/>
          <w:sz w:val="24"/>
          <w:szCs w:val="24"/>
          <w:shd w:val="clear" w:color="auto" w:fill="FFFFFF"/>
        </w:rPr>
        <w:t xml:space="preserve">, К. </w:t>
      </w:r>
      <w:proofErr w:type="spellStart"/>
      <w:r w:rsidR="005F0A62" w:rsidRPr="001F30DE">
        <w:rPr>
          <w:rFonts w:ascii="Times New Roman" w:eastAsia="Times New Roman" w:hAnsi="Times New Roman" w:cs="Times New Roman"/>
          <w:bCs/>
          <w:sz w:val="24"/>
          <w:szCs w:val="24"/>
          <w:shd w:val="clear" w:color="auto" w:fill="FFFFFF"/>
        </w:rPr>
        <w:t>Страчота</w:t>
      </w:r>
      <w:proofErr w:type="spellEnd"/>
      <w:r w:rsidRPr="001F30DE">
        <w:rPr>
          <w:rFonts w:ascii="Times New Roman" w:eastAsia="Times New Roman" w:hAnsi="Times New Roman" w:cs="Times New Roman"/>
          <w:bCs/>
          <w:sz w:val="24"/>
          <w:szCs w:val="24"/>
          <w:shd w:val="clear" w:color="auto" w:fill="FFFFFF"/>
        </w:rPr>
        <w:t xml:space="preserve">. Они рассматривают эти регионы как несуществующие, называя их "черными дырами". Согласно </w:t>
      </w:r>
      <w:r w:rsidRPr="001F30DE">
        <w:rPr>
          <w:rFonts w:ascii="Times New Roman" w:hAnsi="Times New Roman" w:cs="Times New Roman"/>
          <w:bCs/>
          <w:sz w:val="24"/>
          <w:szCs w:val="24"/>
          <w:shd w:val="clear" w:color="auto" w:fill="FFFFFF"/>
        </w:rPr>
        <w:t xml:space="preserve">польскому ученому К. </w:t>
      </w:r>
      <w:proofErr w:type="spellStart"/>
      <w:r w:rsidRPr="001F30DE">
        <w:rPr>
          <w:rFonts w:ascii="Times New Roman" w:eastAsia="Times New Roman" w:hAnsi="Times New Roman" w:cs="Times New Roman"/>
          <w:bCs/>
          <w:sz w:val="24"/>
          <w:szCs w:val="24"/>
          <w:shd w:val="clear" w:color="auto" w:fill="FFFFFF"/>
        </w:rPr>
        <w:t>Страчота</w:t>
      </w:r>
      <w:proofErr w:type="spellEnd"/>
      <w:r w:rsidRPr="001F30DE">
        <w:rPr>
          <w:rFonts w:ascii="Times New Roman" w:eastAsia="Times New Roman" w:hAnsi="Times New Roman" w:cs="Times New Roman"/>
          <w:bCs/>
          <w:sz w:val="24"/>
          <w:szCs w:val="24"/>
          <w:shd w:val="clear" w:color="auto" w:fill="FFFFFF"/>
        </w:rPr>
        <w:t>, "</w:t>
      </w:r>
      <w:r w:rsidRPr="001F30DE">
        <w:rPr>
          <w:rFonts w:ascii="Times New Roman" w:eastAsia="Times New Roman" w:hAnsi="Times New Roman" w:cs="Times New Roman"/>
          <w:sz w:val="24"/>
          <w:szCs w:val="24"/>
        </w:rPr>
        <w:t xml:space="preserve">эти области не стремятся к независимости и </w:t>
      </w:r>
      <w:r w:rsidRPr="001F30DE">
        <w:rPr>
          <w:rFonts w:ascii="Times New Roman" w:eastAsia="Times New Roman" w:hAnsi="Times New Roman" w:cs="Times New Roman"/>
          <w:sz w:val="24"/>
          <w:szCs w:val="24"/>
        </w:rPr>
        <w:lastRenderedPageBreak/>
        <w:t>управляются местными организованными преступными группами, кланами или религиозными группами и остаются вне контроля"</w:t>
      </w:r>
      <w:r w:rsidRPr="001F30DE">
        <w:rPr>
          <w:rStyle w:val="a5"/>
          <w:rFonts w:ascii="Times New Roman" w:hAnsi="Times New Roman" w:cs="Times New Roman"/>
          <w:sz w:val="24"/>
          <w:szCs w:val="24"/>
        </w:rPr>
        <w:footnoteReference w:id="47"/>
      </w:r>
      <w:r w:rsidRPr="001F30DE">
        <w:rPr>
          <w:rFonts w:ascii="Times New Roman" w:eastAsia="Times New Roman" w:hAnsi="Times New Roman" w:cs="Times New Roman"/>
          <w:sz w:val="24"/>
          <w:szCs w:val="24"/>
        </w:rPr>
        <w:t xml:space="preserve">. А. </w:t>
      </w:r>
      <w:proofErr w:type="spellStart"/>
      <w:r w:rsidRPr="001F30DE">
        <w:rPr>
          <w:rFonts w:ascii="Times New Roman" w:eastAsia="Times New Roman" w:hAnsi="Times New Roman" w:cs="Times New Roman"/>
          <w:bCs/>
          <w:sz w:val="24"/>
          <w:szCs w:val="24"/>
          <w:shd w:val="clear" w:color="auto" w:fill="FFFFFF"/>
        </w:rPr>
        <w:t>Санчез</w:t>
      </w:r>
      <w:proofErr w:type="spellEnd"/>
      <w:r w:rsidRPr="001F30DE">
        <w:rPr>
          <w:rFonts w:ascii="Times New Roman" w:eastAsia="Times New Roman" w:hAnsi="Times New Roman" w:cs="Times New Roman"/>
          <w:bCs/>
          <w:sz w:val="24"/>
          <w:szCs w:val="24"/>
          <w:shd w:val="clear" w:color="auto" w:fill="FFFFFF"/>
        </w:rPr>
        <w:t xml:space="preserve"> добавляет, что такие территории </w:t>
      </w:r>
      <w:r w:rsidRPr="001F30DE">
        <w:rPr>
          <w:rFonts w:ascii="Times New Roman" w:eastAsia="Times New Roman" w:hAnsi="Times New Roman" w:cs="Times New Roman"/>
          <w:sz w:val="24"/>
          <w:szCs w:val="24"/>
        </w:rPr>
        <w:t>находятся вне контроля Интерпола и других силовых структур, что способствует повышению уровня преступности и негативному влиянию на соседние государства</w:t>
      </w:r>
      <w:r w:rsidRPr="001F30DE">
        <w:rPr>
          <w:rStyle w:val="a5"/>
          <w:rFonts w:ascii="Times New Roman" w:hAnsi="Times New Roman" w:cs="Times New Roman"/>
          <w:sz w:val="24"/>
          <w:szCs w:val="24"/>
        </w:rPr>
        <w:footnoteReference w:id="48"/>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bCs/>
          <w:sz w:val="24"/>
          <w:szCs w:val="24"/>
          <w:shd w:val="clear" w:color="auto" w:fill="FFFFFF"/>
        </w:rPr>
        <w:t>Также довольно популярными на Западе являются следующие термины: "</w:t>
      </w:r>
      <w:proofErr w:type="spellStart"/>
      <w:r w:rsidRPr="001F30DE">
        <w:rPr>
          <w:rFonts w:ascii="Times New Roman" w:eastAsia="Times New Roman" w:hAnsi="Times New Roman" w:cs="Times New Roman"/>
          <w:bCs/>
          <w:sz w:val="24"/>
          <w:szCs w:val="24"/>
          <w:shd w:val="clear" w:color="auto" w:fill="FFFFFF"/>
        </w:rPr>
        <w:t>квазигосударства</w:t>
      </w:r>
      <w:proofErr w:type="spellEnd"/>
      <w:r w:rsidRPr="001F30DE">
        <w:rPr>
          <w:rFonts w:ascii="Times New Roman" w:eastAsia="Times New Roman" w:hAnsi="Times New Roman" w:cs="Times New Roman"/>
          <w:bCs/>
          <w:sz w:val="24"/>
          <w:szCs w:val="24"/>
          <w:shd w:val="clear" w:color="auto" w:fill="FFFFFF"/>
        </w:rPr>
        <w:t xml:space="preserve">", </w:t>
      </w:r>
      <w:proofErr w:type="spellStart"/>
      <w:r w:rsidRPr="001F30DE">
        <w:rPr>
          <w:rFonts w:ascii="Times New Roman" w:eastAsia="Times New Roman" w:hAnsi="Times New Roman" w:cs="Times New Roman"/>
          <w:bCs/>
          <w:sz w:val="24"/>
          <w:szCs w:val="24"/>
          <w:shd w:val="clear" w:color="auto" w:fill="FFFFFF"/>
        </w:rPr>
        <w:t>парагосударства</w:t>
      </w:r>
      <w:proofErr w:type="spellEnd"/>
      <w:r w:rsidRPr="001F30DE">
        <w:rPr>
          <w:rFonts w:ascii="Times New Roman" w:eastAsia="Times New Roman" w:hAnsi="Times New Roman" w:cs="Times New Roman"/>
          <w:bCs/>
          <w:sz w:val="24"/>
          <w:szCs w:val="24"/>
          <w:shd w:val="clear" w:color="auto" w:fill="FFFFFF"/>
        </w:rPr>
        <w:t>, "</w:t>
      </w:r>
      <w:proofErr w:type="spellStart"/>
      <w:r w:rsidRPr="001F30DE">
        <w:rPr>
          <w:rFonts w:ascii="Times New Roman" w:eastAsia="Times New Roman" w:hAnsi="Times New Roman" w:cs="Times New Roman"/>
          <w:bCs/>
          <w:sz w:val="24"/>
          <w:szCs w:val="24"/>
          <w:shd w:val="clear" w:color="auto" w:fill="FFFFFF"/>
        </w:rPr>
        <w:t>псевдогосударства</w:t>
      </w:r>
      <w:proofErr w:type="spellEnd"/>
      <w:r w:rsidRPr="001F30DE">
        <w:rPr>
          <w:rFonts w:ascii="Times New Roman" w:eastAsia="Times New Roman" w:hAnsi="Times New Roman" w:cs="Times New Roman"/>
          <w:bCs/>
          <w:sz w:val="24"/>
          <w:szCs w:val="24"/>
          <w:shd w:val="clear" w:color="auto" w:fill="FFFFFF"/>
        </w:rPr>
        <w:t>", "</w:t>
      </w:r>
      <w:r w:rsidRPr="001F30DE">
        <w:rPr>
          <w:rFonts w:ascii="Times New Roman" w:eastAsia="Times New Roman" w:hAnsi="Times New Roman" w:cs="Times New Roman"/>
          <w:bCs/>
          <w:sz w:val="24"/>
          <w:szCs w:val="24"/>
          <w:shd w:val="clear" w:color="auto" w:fill="FFFFFF"/>
          <w:lang w:val="en-US"/>
        </w:rPr>
        <w:t>failed</w:t>
      </w:r>
      <w:r w:rsidRPr="001F30DE">
        <w:rPr>
          <w:rFonts w:ascii="Times New Roman" w:eastAsia="Times New Roman" w:hAnsi="Times New Roman" w:cs="Times New Roman"/>
          <w:bCs/>
          <w:sz w:val="24"/>
          <w:szCs w:val="24"/>
          <w:shd w:val="clear" w:color="auto" w:fill="FFFFFF"/>
        </w:rPr>
        <w:t xml:space="preserve"> </w:t>
      </w:r>
      <w:r w:rsidRPr="001F30DE">
        <w:rPr>
          <w:rFonts w:ascii="Times New Roman" w:eastAsia="Times New Roman" w:hAnsi="Times New Roman" w:cs="Times New Roman"/>
          <w:bCs/>
          <w:sz w:val="24"/>
          <w:szCs w:val="24"/>
          <w:shd w:val="clear" w:color="auto" w:fill="FFFFFF"/>
          <w:lang w:val="en-US"/>
        </w:rPr>
        <w:t>states</w:t>
      </w:r>
      <w:r w:rsidRPr="001F30DE">
        <w:rPr>
          <w:rFonts w:ascii="Times New Roman" w:eastAsia="Times New Roman" w:hAnsi="Times New Roman" w:cs="Times New Roman"/>
          <w:bCs/>
          <w:sz w:val="24"/>
          <w:szCs w:val="24"/>
          <w:shd w:val="clear" w:color="auto" w:fill="FFFFFF"/>
        </w:rPr>
        <w:t xml:space="preserve">". Реже </w:t>
      </w:r>
      <w:r w:rsidRPr="001F30DE">
        <w:rPr>
          <w:rFonts w:ascii="Times New Roman" w:eastAsia="Times New Roman" w:hAnsi="Times New Roman" w:cs="Times New Roman"/>
          <w:sz w:val="24"/>
          <w:szCs w:val="24"/>
          <w:shd w:val="clear" w:color="auto" w:fill="FFFFFF"/>
        </w:rPr>
        <w:t>используются "</w:t>
      </w:r>
      <w:proofErr w:type="spellStart"/>
      <w:r w:rsidRPr="001F30DE">
        <w:rPr>
          <w:rFonts w:ascii="Times New Roman" w:eastAsia="Times New Roman" w:hAnsi="Times New Roman" w:cs="Times New Roman"/>
          <w:sz w:val="24"/>
          <w:szCs w:val="24"/>
          <w:shd w:val="clear" w:color="auto" w:fill="FFFFFF"/>
        </w:rPr>
        <w:t>государствоподобные</w:t>
      </w:r>
      <w:proofErr w:type="spellEnd"/>
      <w:r w:rsidRPr="001F30DE">
        <w:rPr>
          <w:rFonts w:ascii="Times New Roman" w:eastAsia="Times New Roman" w:hAnsi="Times New Roman" w:cs="Times New Roman"/>
          <w:sz w:val="24"/>
          <w:szCs w:val="24"/>
          <w:shd w:val="clear" w:color="auto" w:fill="FFFFFF"/>
        </w:rPr>
        <w:t xml:space="preserve"> образования", "</w:t>
      </w:r>
      <w:proofErr w:type="spellStart"/>
      <w:r w:rsidRPr="001F30DE">
        <w:rPr>
          <w:rFonts w:ascii="Times New Roman" w:eastAsia="Times New Roman" w:hAnsi="Times New Roman" w:cs="Times New Roman"/>
          <w:sz w:val="24"/>
          <w:szCs w:val="24"/>
          <w:shd w:val="clear" w:color="auto" w:fill="FFFFFF"/>
        </w:rPr>
        <w:t>коллапсирующие</w:t>
      </w:r>
      <w:proofErr w:type="spellEnd"/>
      <w:r w:rsidRPr="001F30DE">
        <w:rPr>
          <w:rFonts w:ascii="Times New Roman" w:eastAsia="Times New Roman" w:hAnsi="Times New Roman" w:cs="Times New Roman"/>
          <w:sz w:val="24"/>
          <w:szCs w:val="24"/>
          <w:shd w:val="clear" w:color="auto" w:fill="FFFFFF"/>
        </w:rPr>
        <w:t>", "</w:t>
      </w:r>
      <w:proofErr w:type="spellStart"/>
      <w:r w:rsidRPr="001F30DE">
        <w:rPr>
          <w:rFonts w:ascii="Times New Roman" w:eastAsia="Times New Roman" w:hAnsi="Times New Roman" w:cs="Times New Roman"/>
          <w:sz w:val="24"/>
          <w:szCs w:val="24"/>
          <w:shd w:val="clear" w:color="auto" w:fill="FFFFFF"/>
        </w:rPr>
        <w:t>квазинезависимые</w:t>
      </w:r>
      <w:proofErr w:type="spellEnd"/>
      <w:r w:rsidRPr="001F30DE">
        <w:rPr>
          <w:rFonts w:ascii="Times New Roman" w:eastAsia="Times New Roman" w:hAnsi="Times New Roman" w:cs="Times New Roman"/>
          <w:sz w:val="24"/>
          <w:szCs w:val="24"/>
          <w:shd w:val="clear" w:color="auto" w:fill="FFFFFF"/>
        </w:rPr>
        <w:t xml:space="preserve"> государства", "государства с отложенным статусом".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bCs/>
          <w:sz w:val="24"/>
          <w:szCs w:val="24"/>
          <w:shd w:val="clear" w:color="auto" w:fill="FFFFFF"/>
        </w:rPr>
        <w:t xml:space="preserve">Официальные лица и представители государств-метрополий употребляют в средствах массовой информации следующие формулировки в отношении де-факто республик: "неподконтрольная территория", "мятежный регион", "временно оккупированная территория", </w:t>
      </w:r>
      <w:r w:rsidR="00DE61A6" w:rsidRPr="001F30DE">
        <w:rPr>
          <w:rFonts w:ascii="Times New Roman" w:eastAsia="Times New Roman" w:hAnsi="Times New Roman" w:cs="Times New Roman"/>
          <w:bCs/>
          <w:sz w:val="24"/>
          <w:szCs w:val="24"/>
          <w:shd w:val="clear" w:color="auto" w:fill="FFFFFF"/>
        </w:rPr>
        <w:t>"</w:t>
      </w:r>
      <w:r w:rsidRPr="001F30DE">
        <w:rPr>
          <w:rFonts w:ascii="Times New Roman" w:eastAsia="Times New Roman" w:hAnsi="Times New Roman" w:cs="Times New Roman"/>
          <w:bCs/>
          <w:sz w:val="24"/>
          <w:szCs w:val="24"/>
          <w:shd w:val="clear" w:color="auto" w:fill="FFFFFF"/>
        </w:rPr>
        <w:t xml:space="preserve">сепаратистский режим".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В российских научных кругах акцентируется внимание на устойчивость де-факто образований и их международно-правовую дисфункцию. Известный российский политолог С. </w:t>
      </w:r>
      <w:proofErr w:type="spellStart"/>
      <w:r w:rsidRPr="001F30DE">
        <w:rPr>
          <w:rFonts w:ascii="Times New Roman" w:eastAsia="Times New Roman" w:hAnsi="Times New Roman" w:cs="Times New Roman"/>
          <w:sz w:val="24"/>
          <w:szCs w:val="24"/>
          <w:shd w:val="clear" w:color="auto" w:fill="FFFFFF"/>
        </w:rPr>
        <w:t>Маркедонов</w:t>
      </w:r>
      <w:proofErr w:type="spellEnd"/>
      <w:r w:rsidRPr="001F30DE">
        <w:rPr>
          <w:rFonts w:ascii="Times New Roman" w:eastAsia="Times New Roman" w:hAnsi="Times New Roman" w:cs="Times New Roman"/>
          <w:sz w:val="24"/>
          <w:szCs w:val="24"/>
          <w:shd w:val="clear" w:color="auto" w:fill="FFFFFF"/>
        </w:rPr>
        <w:t xml:space="preserve"> разделяет их на частично-признанные и непризнанные государства. Частично-признанным, по его мнению, является государство, которое признано государствами-членами ООН, но не ООН в целом</w:t>
      </w:r>
      <w:r w:rsidRPr="001F30DE">
        <w:rPr>
          <w:rStyle w:val="a5"/>
          <w:rFonts w:ascii="Times New Roman" w:hAnsi="Times New Roman" w:cs="Times New Roman"/>
          <w:sz w:val="24"/>
          <w:szCs w:val="24"/>
          <w:shd w:val="clear" w:color="auto" w:fill="FFFFFF"/>
        </w:rPr>
        <w:footnoteReference w:id="49"/>
      </w:r>
      <w:r w:rsidRPr="001F30DE">
        <w:rPr>
          <w:rFonts w:ascii="Times New Roman" w:eastAsia="Times New Roman" w:hAnsi="Times New Roman" w:cs="Times New Roman"/>
          <w:sz w:val="24"/>
          <w:szCs w:val="24"/>
          <w:shd w:val="clear" w:color="auto" w:fill="FFFFFF"/>
        </w:rPr>
        <w:t>. Под непризнанными государствами он понимает политико-территориальные образования, обладающие ключевыми атрибутами государства без внешней легитимации суверенитета</w:t>
      </w:r>
      <w:r w:rsidRPr="001F30DE">
        <w:rPr>
          <w:rStyle w:val="a5"/>
          <w:rFonts w:ascii="Times New Roman" w:hAnsi="Times New Roman" w:cs="Times New Roman"/>
          <w:sz w:val="24"/>
          <w:szCs w:val="24"/>
          <w:shd w:val="clear" w:color="auto" w:fill="FFFFFF"/>
        </w:rPr>
        <w:footnoteReference w:id="50"/>
      </w:r>
      <w:r w:rsidRPr="001F30DE">
        <w:rPr>
          <w:rFonts w:ascii="Times New Roman" w:eastAsia="Times New Roman" w:hAnsi="Times New Roman" w:cs="Times New Roman"/>
          <w:sz w:val="24"/>
          <w:szCs w:val="24"/>
          <w:shd w:val="clear" w:color="auto" w:fill="FFFFFF"/>
        </w:rPr>
        <w:t>.</w:t>
      </w:r>
      <w:r w:rsidRPr="001F30DE">
        <w:rPr>
          <w:rStyle w:val="apple-converted-space"/>
          <w:rFonts w:ascii="Times New Roman" w:eastAsia="Times New Roman" w:hAnsi="Times New Roman" w:cs="Times New Roman"/>
          <w:sz w:val="24"/>
          <w:szCs w:val="24"/>
          <w:shd w:val="clear" w:color="auto" w:fill="FFFFFF"/>
        </w:rPr>
        <w:t xml:space="preserve"> Об атрибутах государства речь пойдет немного позже. По определению </w:t>
      </w:r>
      <w:r w:rsidRPr="001F30DE">
        <w:rPr>
          <w:rFonts w:ascii="Times New Roman" w:eastAsia="Times New Roman" w:hAnsi="Times New Roman" w:cs="Times New Roman"/>
          <w:sz w:val="24"/>
          <w:szCs w:val="24"/>
          <w:shd w:val="clear" w:color="auto" w:fill="FFFFFF"/>
        </w:rPr>
        <w:t xml:space="preserve">А. Г. Большакова, де-факто государством является образование, "лишенное международной </w:t>
      </w:r>
      <w:proofErr w:type="spellStart"/>
      <w:r w:rsidRPr="001F30DE">
        <w:rPr>
          <w:rFonts w:ascii="Times New Roman" w:eastAsia="Times New Roman" w:hAnsi="Times New Roman" w:cs="Times New Roman"/>
          <w:sz w:val="24"/>
          <w:szCs w:val="24"/>
          <w:shd w:val="clear" w:color="auto" w:fill="FFFFFF"/>
        </w:rPr>
        <w:t>правосубъектности</w:t>
      </w:r>
      <w:proofErr w:type="spellEnd"/>
      <w:r w:rsidRPr="001F30DE">
        <w:rPr>
          <w:rFonts w:ascii="Times New Roman" w:eastAsia="Times New Roman" w:hAnsi="Times New Roman" w:cs="Times New Roman"/>
          <w:sz w:val="24"/>
          <w:szCs w:val="24"/>
          <w:shd w:val="clear" w:color="auto" w:fill="FFFFFF"/>
        </w:rPr>
        <w:t>, но обладающее всеми другими признаками государственности"</w:t>
      </w:r>
      <w:r w:rsidRPr="001F30DE">
        <w:rPr>
          <w:rStyle w:val="a5"/>
          <w:rFonts w:ascii="Times New Roman" w:hAnsi="Times New Roman" w:cs="Times New Roman"/>
          <w:sz w:val="24"/>
          <w:szCs w:val="24"/>
          <w:shd w:val="clear" w:color="auto" w:fill="FFFFFF"/>
        </w:rPr>
        <w:footnoteReference w:id="51"/>
      </w:r>
      <w:r w:rsidRPr="001F30DE">
        <w:rPr>
          <w:rFonts w:ascii="Times New Roman" w:eastAsia="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rPr>
        <w:t>Ближе всего к позиции российских исследователей</w:t>
      </w:r>
      <w:r w:rsidR="00DE61A6" w:rsidRPr="001F30DE">
        <w:rPr>
          <w:rFonts w:ascii="Times New Roman" w:eastAsia="Times New Roman" w:hAnsi="Times New Roman" w:cs="Times New Roman"/>
          <w:sz w:val="24"/>
          <w:szCs w:val="24"/>
        </w:rPr>
        <w:t xml:space="preserve"> находятся</w:t>
      </w:r>
      <w:r w:rsidRPr="001F30DE">
        <w:rPr>
          <w:rFonts w:ascii="Times New Roman" w:eastAsia="Times New Roman" w:hAnsi="Times New Roman" w:cs="Times New Roman"/>
          <w:sz w:val="24"/>
          <w:szCs w:val="24"/>
        </w:rPr>
        <w:t xml:space="preserve"> взгляды С. </w:t>
      </w:r>
      <w:proofErr w:type="spellStart"/>
      <w:r w:rsidRPr="001F30DE">
        <w:rPr>
          <w:rFonts w:ascii="Times New Roman" w:eastAsia="Times New Roman" w:hAnsi="Times New Roman" w:cs="Times New Roman"/>
          <w:sz w:val="24"/>
          <w:szCs w:val="24"/>
        </w:rPr>
        <w:t>Пегга</w:t>
      </w:r>
      <w:proofErr w:type="spellEnd"/>
      <w:r w:rsidRPr="001F30DE">
        <w:rPr>
          <w:rFonts w:ascii="Times New Roman" w:eastAsia="Times New Roman" w:hAnsi="Times New Roman" w:cs="Times New Roman"/>
          <w:sz w:val="24"/>
          <w:szCs w:val="24"/>
        </w:rPr>
        <w:t xml:space="preserve"> и Д.Линча. </w:t>
      </w:r>
      <w:r w:rsidRPr="001F30DE">
        <w:rPr>
          <w:rFonts w:ascii="Times New Roman" w:eastAsia="Times New Roman" w:hAnsi="Times New Roman" w:cs="Times New Roman"/>
          <w:sz w:val="24"/>
          <w:szCs w:val="24"/>
          <w:shd w:val="clear" w:color="auto" w:fill="FFFFFF"/>
        </w:rPr>
        <w:t>В своих трудах</w:t>
      </w:r>
      <w:r w:rsidRPr="001F30DE">
        <w:rPr>
          <w:rStyle w:val="a5"/>
          <w:rFonts w:ascii="Times New Roman" w:hAnsi="Times New Roman" w:cs="Times New Roman"/>
          <w:sz w:val="24"/>
          <w:szCs w:val="24"/>
          <w:shd w:val="clear" w:color="auto" w:fill="FFFFFF"/>
        </w:rPr>
        <w:footnoteReference w:id="52"/>
      </w:r>
      <w:r w:rsidRPr="001F30DE">
        <w:rPr>
          <w:rFonts w:ascii="Times New Roman" w:eastAsia="Times New Roman" w:hAnsi="Times New Roman" w:cs="Times New Roman"/>
          <w:sz w:val="24"/>
          <w:szCs w:val="24"/>
          <w:shd w:val="clear" w:color="auto" w:fill="FFFFFF"/>
        </w:rPr>
        <w:t xml:space="preserve"> они отмечают, что сепаратистские республики, имеющие более или менее четкие территориальные границы, организованные институты власти, подобные государственным, и постоянное население, имеют право называться фактически независимыми.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lastRenderedPageBreak/>
        <w:t xml:space="preserve">Европейский ученый Н. </w:t>
      </w:r>
      <w:proofErr w:type="spellStart"/>
      <w:r w:rsidRPr="001F30DE">
        <w:rPr>
          <w:rFonts w:ascii="Times New Roman" w:eastAsia="Times New Roman" w:hAnsi="Times New Roman" w:cs="Times New Roman"/>
          <w:sz w:val="24"/>
          <w:szCs w:val="24"/>
        </w:rPr>
        <w:t>Попеску</w:t>
      </w:r>
      <w:proofErr w:type="spellEnd"/>
      <w:r w:rsidRPr="001F30DE">
        <w:rPr>
          <w:rFonts w:ascii="Times New Roman" w:eastAsia="Times New Roman" w:hAnsi="Times New Roman" w:cs="Times New Roman"/>
          <w:sz w:val="24"/>
          <w:szCs w:val="24"/>
        </w:rPr>
        <w:t xml:space="preserve"> расширяет понятие</w:t>
      </w:r>
      <w:r w:rsidR="00DE61A6" w:rsidRPr="001F30DE">
        <w:rPr>
          <w:rFonts w:ascii="Times New Roman" w:eastAsia="Times New Roman" w:hAnsi="Times New Roman" w:cs="Times New Roman"/>
          <w:sz w:val="24"/>
          <w:szCs w:val="24"/>
        </w:rPr>
        <w:t xml:space="preserve"> "непризнанные республики"</w:t>
      </w:r>
      <w:r w:rsidRPr="001F30DE">
        <w:rPr>
          <w:rFonts w:ascii="Times New Roman" w:eastAsia="Times New Roman" w:hAnsi="Times New Roman" w:cs="Times New Roman"/>
          <w:sz w:val="24"/>
          <w:szCs w:val="24"/>
        </w:rPr>
        <w:t>, называя его «сепаратистским государством» с обязательным существованием внешнего покровителя, спонсора или защитника (например, ЕС, США и НАТО для Косово, Россия для Южной Осетии)</w:t>
      </w:r>
      <w:r w:rsidRPr="001F30DE">
        <w:rPr>
          <w:rStyle w:val="a5"/>
          <w:rFonts w:ascii="Times New Roman" w:hAnsi="Times New Roman" w:cs="Times New Roman"/>
          <w:sz w:val="24"/>
          <w:szCs w:val="24"/>
        </w:rPr>
        <w:footnoteReference w:id="53"/>
      </w:r>
      <w:r w:rsidRPr="001F30DE">
        <w:rPr>
          <w:rFonts w:ascii="Times New Roman" w:eastAsia="Times New Roman" w:hAnsi="Times New Roman" w:cs="Times New Roman"/>
          <w:sz w:val="24"/>
          <w:szCs w:val="24"/>
        </w:rPr>
        <w:t>.</w:t>
      </w:r>
    </w:p>
    <w:p w:rsidR="00624ABC" w:rsidRPr="001F30DE" w:rsidRDefault="00624ABC" w:rsidP="0079674D">
      <w:pPr>
        <w:spacing w:after="0" w:line="360" w:lineRule="auto"/>
        <w:ind w:firstLine="709"/>
        <w:jc w:val="both"/>
        <w:rPr>
          <w:rFonts w:ascii="Times New Roman" w:eastAsia="Times New Roman" w:hAnsi="Times New Roman" w:cs="Times New Roman"/>
          <w:bCs/>
          <w:sz w:val="24"/>
          <w:szCs w:val="24"/>
          <w:shd w:val="clear" w:color="auto" w:fill="FFFFFF"/>
        </w:rPr>
      </w:pPr>
      <w:r w:rsidRPr="001F30DE">
        <w:rPr>
          <w:rFonts w:ascii="Times New Roman" w:hAnsi="Times New Roman" w:cs="Times New Roman"/>
          <w:b/>
          <w:sz w:val="24"/>
          <w:szCs w:val="24"/>
        </w:rPr>
        <w:t>Представляется важным раскрыть роль внешнего покровительства в становлении непризнанных государств.</w:t>
      </w:r>
      <w:r w:rsidR="002D0B0A" w:rsidRPr="001F30DE">
        <w:rPr>
          <w:rFonts w:ascii="Times New Roman" w:hAnsi="Times New Roman" w:cs="Times New Roman"/>
          <w:b/>
          <w:sz w:val="24"/>
          <w:szCs w:val="24"/>
        </w:rPr>
        <w:t xml:space="preserve"> </w:t>
      </w:r>
      <w:r w:rsidRPr="001F30DE">
        <w:rPr>
          <w:rFonts w:ascii="Times New Roman" w:eastAsia="Times New Roman" w:hAnsi="Times New Roman" w:cs="Times New Roman"/>
          <w:sz w:val="24"/>
          <w:szCs w:val="24"/>
        </w:rPr>
        <w:t>"Приднестровье, Абхазия и Южная Осетия, вероятно, не смогли бы сохранить свой статус без военной, экономической и политической помощи со стороны России"</w:t>
      </w:r>
      <w:r w:rsidR="002D0B0A" w:rsidRPr="001F30DE">
        <w:rPr>
          <w:rStyle w:val="a5"/>
          <w:rFonts w:ascii="Times New Roman" w:eastAsia="Times New Roman" w:hAnsi="Times New Roman" w:cs="Times New Roman"/>
          <w:sz w:val="24"/>
          <w:szCs w:val="24"/>
        </w:rPr>
        <w:footnoteReference w:id="54"/>
      </w:r>
      <w:r w:rsidRPr="001F30DE">
        <w:rPr>
          <w:rFonts w:ascii="Times New Roman" w:eastAsia="Times New Roman" w:hAnsi="Times New Roman" w:cs="Times New Roman"/>
          <w:sz w:val="24"/>
          <w:szCs w:val="24"/>
        </w:rPr>
        <w:t xml:space="preserve"> - пишет </w:t>
      </w:r>
      <w:r w:rsidRPr="001F30DE">
        <w:rPr>
          <w:rFonts w:ascii="Times New Roman" w:eastAsia="Times New Roman" w:hAnsi="Times New Roman" w:cs="Times New Roman"/>
          <w:bCs/>
          <w:sz w:val="24"/>
          <w:szCs w:val="24"/>
          <w:shd w:val="clear" w:color="auto" w:fill="FFFFFF"/>
        </w:rPr>
        <w:t xml:space="preserve">польский </w:t>
      </w:r>
      <w:r w:rsidRPr="001F30DE">
        <w:rPr>
          <w:rFonts w:ascii="Times New Roman" w:hAnsi="Times New Roman" w:cs="Times New Roman"/>
          <w:bCs/>
          <w:sz w:val="24"/>
          <w:szCs w:val="24"/>
          <w:shd w:val="clear" w:color="auto" w:fill="FFFFFF"/>
        </w:rPr>
        <w:t xml:space="preserve">исследователь </w:t>
      </w:r>
      <w:r w:rsidRPr="001F30DE">
        <w:rPr>
          <w:rFonts w:ascii="Times New Roman" w:eastAsia="Times New Roman" w:hAnsi="Times New Roman" w:cs="Times New Roman"/>
          <w:bCs/>
          <w:sz w:val="24"/>
          <w:szCs w:val="24"/>
          <w:shd w:val="clear" w:color="auto" w:fill="FFFFFF"/>
        </w:rPr>
        <w:t xml:space="preserve">К. </w:t>
      </w:r>
      <w:proofErr w:type="spellStart"/>
      <w:r w:rsidRPr="001F30DE">
        <w:rPr>
          <w:rFonts w:ascii="Times New Roman" w:eastAsia="Times New Roman" w:hAnsi="Times New Roman" w:cs="Times New Roman"/>
          <w:bCs/>
          <w:sz w:val="24"/>
          <w:szCs w:val="24"/>
          <w:shd w:val="clear" w:color="auto" w:fill="FFFFFF"/>
        </w:rPr>
        <w:t>Страчота</w:t>
      </w:r>
      <w:proofErr w:type="spellEnd"/>
      <w:r w:rsidRPr="001F30DE">
        <w:rPr>
          <w:rFonts w:ascii="Times New Roman" w:eastAsia="Times New Roman" w:hAnsi="Times New Roman" w:cs="Times New Roman"/>
          <w:bCs/>
          <w:sz w:val="24"/>
          <w:szCs w:val="24"/>
          <w:shd w:val="clear" w:color="auto" w:fill="FFFFFF"/>
        </w:rPr>
        <w:t>.</w:t>
      </w:r>
    </w:p>
    <w:p w:rsidR="002D0B0A"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bCs/>
          <w:sz w:val="24"/>
          <w:szCs w:val="24"/>
          <w:shd w:val="clear" w:color="auto" w:fill="FFFFFF"/>
        </w:rPr>
        <w:t>Де-факто государства на постсоветском пространстве он называет "</w:t>
      </w:r>
      <w:r w:rsidRPr="001F30DE">
        <w:rPr>
          <w:rFonts w:ascii="Times New Roman" w:eastAsia="Times New Roman" w:hAnsi="Times New Roman" w:cs="Times New Roman"/>
          <w:bCs/>
          <w:sz w:val="24"/>
          <w:szCs w:val="24"/>
          <w:shd w:val="clear" w:color="auto" w:fill="FFFFFF"/>
          <w:lang w:val="en-US"/>
        </w:rPr>
        <w:t>almost</w:t>
      </w:r>
      <w:r w:rsidRPr="001F30DE">
        <w:rPr>
          <w:rFonts w:ascii="Times New Roman" w:eastAsia="Times New Roman" w:hAnsi="Times New Roman" w:cs="Times New Roman"/>
          <w:bCs/>
          <w:sz w:val="24"/>
          <w:szCs w:val="24"/>
          <w:shd w:val="clear" w:color="auto" w:fill="FFFFFF"/>
        </w:rPr>
        <w:t xml:space="preserve"> </w:t>
      </w:r>
      <w:r w:rsidRPr="001F30DE">
        <w:rPr>
          <w:rFonts w:ascii="Times New Roman" w:eastAsia="Times New Roman" w:hAnsi="Times New Roman" w:cs="Times New Roman"/>
          <w:bCs/>
          <w:sz w:val="24"/>
          <w:szCs w:val="24"/>
          <w:shd w:val="clear" w:color="auto" w:fill="FFFFFF"/>
          <w:lang w:val="en-US"/>
        </w:rPr>
        <w:t>states</w:t>
      </w:r>
      <w:r w:rsidRPr="001F30DE">
        <w:rPr>
          <w:rFonts w:ascii="Times New Roman" w:eastAsia="Times New Roman" w:hAnsi="Times New Roman" w:cs="Times New Roman"/>
          <w:bCs/>
          <w:sz w:val="24"/>
          <w:szCs w:val="24"/>
          <w:shd w:val="clear" w:color="auto" w:fill="FFFFFF"/>
        </w:rPr>
        <w:t>" (почти государства). По его определению, это - "</w:t>
      </w:r>
      <w:proofErr w:type="spellStart"/>
      <w:r w:rsidRPr="001F30DE">
        <w:rPr>
          <w:rFonts w:ascii="Times New Roman" w:eastAsia="Times New Roman" w:hAnsi="Times New Roman" w:cs="Times New Roman"/>
          <w:bCs/>
          <w:sz w:val="24"/>
          <w:szCs w:val="24"/>
          <w:shd w:val="clear" w:color="auto" w:fill="FFFFFF"/>
        </w:rPr>
        <w:t>п</w:t>
      </w:r>
      <w:r w:rsidRPr="001F30DE">
        <w:rPr>
          <w:rFonts w:ascii="Times New Roman" w:eastAsia="Times New Roman" w:hAnsi="Times New Roman" w:cs="Times New Roman"/>
          <w:sz w:val="24"/>
          <w:szCs w:val="24"/>
        </w:rPr>
        <w:t>арагосударственные</w:t>
      </w:r>
      <w:proofErr w:type="spellEnd"/>
      <w:r w:rsidRPr="001F30DE">
        <w:rPr>
          <w:rFonts w:ascii="Times New Roman" w:eastAsia="Times New Roman" w:hAnsi="Times New Roman" w:cs="Times New Roman"/>
          <w:sz w:val="24"/>
          <w:szCs w:val="24"/>
        </w:rPr>
        <w:t xml:space="preserve"> организмы, которые смогли получить фактическую независимость от родительского государства и стремятся к статусу полноценного государства, но не признаются международным сообществом"</w:t>
      </w:r>
      <w:r w:rsidRPr="001F30DE">
        <w:rPr>
          <w:rStyle w:val="a5"/>
          <w:rFonts w:ascii="Times New Roman" w:hAnsi="Times New Roman" w:cs="Times New Roman"/>
          <w:sz w:val="24"/>
          <w:szCs w:val="24"/>
        </w:rPr>
        <w:footnoteReference w:id="55"/>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К категории "</w:t>
      </w:r>
      <w:r w:rsidRPr="001F30DE">
        <w:rPr>
          <w:rFonts w:ascii="Times New Roman" w:eastAsia="Times New Roman" w:hAnsi="Times New Roman" w:cs="Times New Roman"/>
          <w:sz w:val="24"/>
          <w:szCs w:val="24"/>
          <w:lang w:val="en-US"/>
        </w:rPr>
        <w:t>almost</w:t>
      </w:r>
      <w:r w:rsidRPr="001F30DE">
        <w:rPr>
          <w:rFonts w:ascii="Times New Roman" w:eastAsia="Times New Roman" w:hAnsi="Times New Roman" w:cs="Times New Roman"/>
          <w:sz w:val="24"/>
          <w:szCs w:val="24"/>
        </w:rPr>
        <w:t xml:space="preserve"> </w:t>
      </w:r>
      <w:r w:rsidRPr="001F30DE">
        <w:rPr>
          <w:rFonts w:ascii="Times New Roman" w:eastAsia="Times New Roman" w:hAnsi="Times New Roman" w:cs="Times New Roman"/>
          <w:sz w:val="24"/>
          <w:szCs w:val="24"/>
          <w:lang w:val="en-US"/>
        </w:rPr>
        <w:t>states</w:t>
      </w:r>
      <w:r w:rsidRPr="001F30DE">
        <w:rPr>
          <w:rFonts w:ascii="Times New Roman" w:eastAsia="Times New Roman" w:hAnsi="Times New Roman" w:cs="Times New Roman"/>
          <w:sz w:val="24"/>
          <w:szCs w:val="24"/>
        </w:rPr>
        <w:t>" автор относит Южную Осетию, Абхазию, Нагорный Карабах и Приднестровье</w:t>
      </w:r>
      <w:r w:rsidRPr="001F30DE">
        <w:rPr>
          <w:rStyle w:val="a5"/>
          <w:rFonts w:ascii="Times New Roman" w:hAnsi="Times New Roman" w:cs="Times New Roman"/>
          <w:sz w:val="24"/>
          <w:szCs w:val="24"/>
        </w:rPr>
        <w:footnoteReference w:id="56"/>
      </w:r>
      <w:r w:rsidRPr="001F30DE">
        <w:rPr>
          <w:rFonts w:ascii="Times New Roman" w:eastAsia="Times New Roman" w:hAnsi="Times New Roman" w:cs="Times New Roman"/>
          <w:sz w:val="24"/>
          <w:szCs w:val="24"/>
        </w:rPr>
        <w:t xml:space="preserve">. Особо важным, по мнению </w:t>
      </w:r>
      <w:r w:rsidR="002D0B0A" w:rsidRPr="001F30DE">
        <w:rPr>
          <w:rFonts w:ascii="Times New Roman" w:eastAsia="Times New Roman" w:hAnsi="Times New Roman" w:cs="Times New Roman"/>
          <w:sz w:val="24"/>
          <w:szCs w:val="24"/>
        </w:rPr>
        <w:t>автора, является то, что все эти</w:t>
      </w:r>
      <w:r w:rsidRPr="001F30DE">
        <w:rPr>
          <w:rFonts w:ascii="Times New Roman" w:eastAsia="Times New Roman" w:hAnsi="Times New Roman" w:cs="Times New Roman"/>
          <w:sz w:val="24"/>
          <w:szCs w:val="24"/>
        </w:rPr>
        <w:t xml:space="preserve"> де-факто республики получили поддержку извне.  Для таких внешних помощников в научном сообществе принято определение "государство-патрон".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eastAsia="Times New Roman" w:hAnsi="Times New Roman" w:cs="Times New Roman"/>
          <w:sz w:val="24"/>
          <w:szCs w:val="24"/>
        </w:rPr>
        <w:t xml:space="preserve">Д. </w:t>
      </w:r>
      <w:proofErr w:type="spellStart"/>
      <w:r w:rsidRPr="001F30DE">
        <w:rPr>
          <w:rFonts w:ascii="Times New Roman" w:eastAsia="Times New Roman" w:hAnsi="Times New Roman" w:cs="Times New Roman"/>
          <w:sz w:val="24"/>
          <w:szCs w:val="24"/>
        </w:rPr>
        <w:t>Гельденхейс</w:t>
      </w:r>
      <w:proofErr w:type="spellEnd"/>
      <w:r w:rsidRPr="001F30DE">
        <w:rPr>
          <w:rFonts w:ascii="Times New Roman" w:eastAsia="Times New Roman" w:hAnsi="Times New Roman" w:cs="Times New Roman"/>
          <w:sz w:val="24"/>
          <w:szCs w:val="24"/>
        </w:rPr>
        <w:t xml:space="preserve"> пишет</w:t>
      </w:r>
      <w:r w:rsidRPr="001F30DE">
        <w:rPr>
          <w:rStyle w:val="a5"/>
          <w:rFonts w:ascii="Times New Roman" w:hAnsi="Times New Roman" w:cs="Times New Roman"/>
          <w:sz w:val="24"/>
          <w:szCs w:val="24"/>
        </w:rPr>
        <w:footnoteReference w:id="57"/>
      </w:r>
      <w:r w:rsidRPr="001F30DE">
        <w:rPr>
          <w:rFonts w:ascii="Times New Roman" w:eastAsia="Times New Roman" w:hAnsi="Times New Roman" w:cs="Times New Roman"/>
          <w:sz w:val="24"/>
          <w:szCs w:val="24"/>
        </w:rPr>
        <w:t xml:space="preserve">, что практически каждое непризнанное образование, просуществовавшее на протяжении определенного срока, имело "патрона" среди суверенных государств. Например, на европейском пространстве существует Турецкая Республика Северного Кипра, которая активно поддерживается Турцией. В свое время Федеративные штаты Микронезии, </w:t>
      </w:r>
      <w:proofErr w:type="spellStart"/>
      <w:r w:rsidRPr="001F30DE">
        <w:rPr>
          <w:rFonts w:ascii="Times New Roman" w:eastAsia="Times New Roman" w:hAnsi="Times New Roman" w:cs="Times New Roman"/>
          <w:sz w:val="24"/>
          <w:szCs w:val="24"/>
        </w:rPr>
        <w:t>Палау</w:t>
      </w:r>
      <w:proofErr w:type="spellEnd"/>
      <w:r w:rsidRPr="001F30DE">
        <w:rPr>
          <w:rFonts w:ascii="Times New Roman" w:eastAsia="Times New Roman" w:hAnsi="Times New Roman" w:cs="Times New Roman"/>
          <w:sz w:val="24"/>
          <w:szCs w:val="24"/>
        </w:rPr>
        <w:t xml:space="preserve"> и Маршалловы острова отдали вопросы безопасности и обороны Соединенным Штатам Америки, что не помешало первым стать членами ООН</w:t>
      </w:r>
      <w:r w:rsidRPr="001F30DE">
        <w:rPr>
          <w:rStyle w:val="a5"/>
          <w:rFonts w:ascii="Times New Roman" w:hAnsi="Times New Roman" w:cs="Times New Roman"/>
          <w:sz w:val="24"/>
          <w:szCs w:val="24"/>
        </w:rPr>
        <w:footnoteReference w:id="58"/>
      </w:r>
      <w:r w:rsidRPr="001F30DE">
        <w:rPr>
          <w:rFonts w:ascii="Times New Roman" w:eastAsia="Times New Roman" w:hAnsi="Times New Roman" w:cs="Times New Roman"/>
          <w:sz w:val="24"/>
          <w:szCs w:val="24"/>
        </w:rPr>
        <w:t xml:space="preserve">. Об этом парадоксе пишет и Н. </w:t>
      </w:r>
      <w:proofErr w:type="spellStart"/>
      <w:r w:rsidRPr="001F30DE">
        <w:rPr>
          <w:rFonts w:ascii="Times New Roman" w:eastAsia="Times New Roman" w:hAnsi="Times New Roman" w:cs="Times New Roman"/>
          <w:sz w:val="24"/>
          <w:szCs w:val="24"/>
        </w:rPr>
        <w:t>Попеску</w:t>
      </w:r>
      <w:proofErr w:type="spellEnd"/>
      <w:r w:rsidRPr="001F30DE">
        <w:rPr>
          <w:rFonts w:ascii="Times New Roman" w:eastAsia="Times New Roman" w:hAnsi="Times New Roman" w:cs="Times New Roman"/>
          <w:sz w:val="24"/>
          <w:szCs w:val="24"/>
        </w:rPr>
        <w:t>: "В борьбе за независимость сепаратистские образования быстро передают свою независимость другому государству"</w:t>
      </w:r>
      <w:r w:rsidRPr="001F30DE">
        <w:rPr>
          <w:rStyle w:val="a5"/>
          <w:rFonts w:ascii="Times New Roman" w:hAnsi="Times New Roman" w:cs="Times New Roman"/>
          <w:sz w:val="24"/>
          <w:szCs w:val="24"/>
        </w:rPr>
        <w:footnoteReference w:id="59"/>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lastRenderedPageBreak/>
        <w:t>Подобный "</w:t>
      </w:r>
      <w:proofErr w:type="spellStart"/>
      <w:r w:rsidRPr="001F30DE">
        <w:rPr>
          <w:rFonts w:ascii="Times New Roman" w:eastAsia="Times New Roman" w:hAnsi="Times New Roman" w:cs="Times New Roman"/>
          <w:sz w:val="24"/>
          <w:szCs w:val="24"/>
        </w:rPr>
        <w:t>аутсорсинг</w:t>
      </w:r>
      <w:proofErr w:type="spellEnd"/>
      <w:r w:rsidRPr="001F30DE">
        <w:rPr>
          <w:rFonts w:ascii="Times New Roman" w:eastAsia="Times New Roman" w:hAnsi="Times New Roman" w:cs="Times New Roman"/>
          <w:sz w:val="24"/>
          <w:szCs w:val="24"/>
        </w:rPr>
        <w:t xml:space="preserve">" характерен для всех слабых государственных образований и является своего рода гарантией их существования. </w:t>
      </w:r>
      <w:r w:rsidR="00EB6344" w:rsidRPr="001F30DE">
        <w:rPr>
          <w:rFonts w:ascii="Times New Roman" w:eastAsia="Times New Roman" w:hAnsi="Times New Roman" w:cs="Times New Roman"/>
          <w:sz w:val="24"/>
          <w:szCs w:val="24"/>
        </w:rPr>
        <w:t>Таким образом, м</w:t>
      </w:r>
      <w:r w:rsidRPr="001F30DE">
        <w:rPr>
          <w:rFonts w:ascii="Times New Roman" w:eastAsia="Times New Roman" w:hAnsi="Times New Roman" w:cs="Times New Roman"/>
          <w:sz w:val="24"/>
          <w:szCs w:val="24"/>
        </w:rPr>
        <w:t xml:space="preserve">ежду государствами на добровольной основе заключается бартер, </w:t>
      </w:r>
      <w:r w:rsidR="00EB6344" w:rsidRPr="001F30DE">
        <w:rPr>
          <w:rFonts w:ascii="Times New Roman" w:eastAsia="Times New Roman" w:hAnsi="Times New Roman" w:cs="Times New Roman"/>
          <w:sz w:val="24"/>
          <w:szCs w:val="24"/>
        </w:rPr>
        <w:t>однако,</w:t>
      </w:r>
      <w:r w:rsidRPr="001F30DE">
        <w:rPr>
          <w:rFonts w:ascii="Times New Roman" w:eastAsia="Times New Roman" w:hAnsi="Times New Roman" w:cs="Times New Roman"/>
          <w:sz w:val="24"/>
          <w:szCs w:val="24"/>
        </w:rPr>
        <w:t xml:space="preserve"> "</w:t>
      </w:r>
      <w:proofErr w:type="spellStart"/>
      <w:r w:rsidRPr="001F30DE">
        <w:rPr>
          <w:rFonts w:ascii="Times New Roman" w:eastAsia="Times New Roman" w:hAnsi="Times New Roman" w:cs="Times New Roman"/>
          <w:sz w:val="24"/>
          <w:szCs w:val="24"/>
        </w:rPr>
        <w:t>аутсорсинг</w:t>
      </w:r>
      <w:proofErr w:type="spellEnd"/>
      <w:r w:rsidRPr="001F30DE">
        <w:rPr>
          <w:rFonts w:ascii="Times New Roman" w:eastAsia="Times New Roman" w:hAnsi="Times New Roman" w:cs="Times New Roman"/>
          <w:sz w:val="24"/>
          <w:szCs w:val="24"/>
        </w:rPr>
        <w:t xml:space="preserve">" не </w:t>
      </w:r>
      <w:r w:rsidR="00EB6344" w:rsidRPr="001F30DE">
        <w:rPr>
          <w:rFonts w:ascii="Times New Roman" w:eastAsia="Times New Roman" w:hAnsi="Times New Roman" w:cs="Times New Roman"/>
          <w:sz w:val="24"/>
          <w:szCs w:val="24"/>
        </w:rPr>
        <w:t>дает гарантий признания</w:t>
      </w:r>
      <w:r w:rsidRPr="001F30DE">
        <w:rPr>
          <w:rFonts w:ascii="Times New Roman" w:eastAsia="Times New Roman" w:hAnsi="Times New Roman" w:cs="Times New Roman"/>
          <w:sz w:val="24"/>
          <w:szCs w:val="24"/>
        </w:rPr>
        <w:t xml:space="preserve"> этих образований мировым сообществом. </w:t>
      </w:r>
      <w:r w:rsidR="00EB6344" w:rsidRPr="001F30DE">
        <w:rPr>
          <w:rFonts w:ascii="Times New Roman" w:eastAsia="Times New Roman" w:hAnsi="Times New Roman" w:cs="Times New Roman"/>
          <w:sz w:val="24"/>
          <w:szCs w:val="24"/>
        </w:rPr>
        <w:t>Применительно к постсоветскому пространству можно привести пример Южной Осетии, Абхазии и Приднестровья</w:t>
      </w:r>
      <w:r w:rsidRPr="001F30DE">
        <w:rPr>
          <w:rFonts w:ascii="Times New Roman" w:eastAsia="Times New Roman" w:hAnsi="Times New Roman" w:cs="Times New Roman"/>
          <w:sz w:val="24"/>
          <w:szCs w:val="24"/>
        </w:rPr>
        <w:t xml:space="preserve">. Россия осуществляет над ними свое покровительство, однако, несмотря на длительное существование и наличие демократических государственных институтов эти де-факто республики до сих пор не являются признанными. В качестве одной из причин их непризнания Н. </w:t>
      </w:r>
      <w:proofErr w:type="spellStart"/>
      <w:r w:rsidRPr="001F30DE">
        <w:rPr>
          <w:rFonts w:ascii="Times New Roman" w:eastAsia="Times New Roman" w:hAnsi="Times New Roman" w:cs="Times New Roman"/>
          <w:sz w:val="24"/>
          <w:szCs w:val="24"/>
        </w:rPr>
        <w:t>Попеску</w:t>
      </w:r>
      <w:proofErr w:type="spellEnd"/>
      <w:r w:rsidRPr="001F30DE">
        <w:rPr>
          <w:rFonts w:ascii="Times New Roman" w:eastAsia="Times New Roman" w:hAnsi="Times New Roman" w:cs="Times New Roman"/>
          <w:sz w:val="24"/>
          <w:szCs w:val="24"/>
        </w:rPr>
        <w:t xml:space="preserve"> называет направленные действия Москвы на усиление сепаратистских регионов с целью ослабления государств-метрополий</w:t>
      </w:r>
      <w:r w:rsidRPr="001F30DE">
        <w:rPr>
          <w:rStyle w:val="a5"/>
          <w:rFonts w:ascii="Times New Roman" w:hAnsi="Times New Roman" w:cs="Times New Roman"/>
          <w:sz w:val="24"/>
          <w:szCs w:val="24"/>
        </w:rPr>
        <w:footnoteReference w:id="60"/>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eastAsia="Times New Roman" w:hAnsi="Times New Roman" w:cs="Times New Roman"/>
          <w:sz w:val="24"/>
          <w:szCs w:val="24"/>
        </w:rPr>
        <w:t xml:space="preserve">Достаточно объективную позицию по этому вопросу занимают Э. Берг и Р. </w:t>
      </w:r>
      <w:proofErr w:type="spellStart"/>
      <w:r w:rsidRPr="001F30DE">
        <w:rPr>
          <w:rFonts w:ascii="Times New Roman" w:eastAsia="Times New Roman" w:hAnsi="Times New Roman" w:cs="Times New Roman"/>
          <w:sz w:val="24"/>
          <w:szCs w:val="24"/>
        </w:rPr>
        <w:t>Тоомла</w:t>
      </w:r>
      <w:proofErr w:type="spellEnd"/>
      <w:r w:rsidRPr="001F30DE">
        <w:rPr>
          <w:rFonts w:ascii="Times New Roman" w:eastAsia="Times New Roman" w:hAnsi="Times New Roman" w:cs="Times New Roman"/>
          <w:sz w:val="24"/>
          <w:szCs w:val="24"/>
        </w:rPr>
        <w:t>, которые объясняют роль внешнего покровителя налаживанием отношений с остальным миром</w:t>
      </w:r>
      <w:r w:rsidRPr="001F30DE">
        <w:rPr>
          <w:rStyle w:val="a5"/>
          <w:rFonts w:ascii="Times New Roman" w:hAnsi="Times New Roman" w:cs="Times New Roman"/>
          <w:sz w:val="24"/>
          <w:szCs w:val="24"/>
        </w:rPr>
        <w:footnoteReference w:id="61"/>
      </w:r>
      <w:r w:rsidRPr="001F30DE">
        <w:rPr>
          <w:rFonts w:ascii="Times New Roman" w:eastAsia="Times New Roman" w:hAnsi="Times New Roman" w:cs="Times New Roman"/>
          <w:sz w:val="24"/>
          <w:szCs w:val="24"/>
        </w:rPr>
        <w:t xml:space="preserve">. Как следствие, государство-патрон может быть напрямую заинтересовано как в ускорении, так и в затягивании процессов признания, лавируя между интересами различных </w:t>
      </w:r>
      <w:proofErr w:type="spellStart"/>
      <w:r w:rsidRPr="001F30DE">
        <w:rPr>
          <w:rFonts w:ascii="Times New Roman" w:eastAsia="Times New Roman" w:hAnsi="Times New Roman" w:cs="Times New Roman"/>
          <w:sz w:val="24"/>
          <w:szCs w:val="24"/>
        </w:rPr>
        <w:t>акторов</w:t>
      </w:r>
      <w:proofErr w:type="spellEnd"/>
      <w:r w:rsidRPr="001F30DE">
        <w:rPr>
          <w:rFonts w:ascii="Times New Roman" w:eastAsia="Times New Roman" w:hAnsi="Times New Roman" w:cs="Times New Roman"/>
          <w:sz w:val="24"/>
          <w:szCs w:val="24"/>
        </w:rPr>
        <w:t xml:space="preserve"> и влияя тем самым на государства-метрополии.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t xml:space="preserve">Тем не менее, в вопросах </w:t>
      </w:r>
      <w:r w:rsidR="002D0B0A" w:rsidRPr="001F30DE">
        <w:rPr>
          <w:rFonts w:ascii="Times New Roman" w:eastAsia="Times New Roman" w:hAnsi="Times New Roman" w:cs="Times New Roman"/>
          <w:sz w:val="24"/>
          <w:szCs w:val="24"/>
          <w:shd w:val="clear" w:color="auto" w:fill="FFFFFF"/>
        </w:rPr>
        <w:t xml:space="preserve">отделения </w:t>
      </w:r>
      <w:r w:rsidRPr="001F30DE">
        <w:rPr>
          <w:rFonts w:ascii="Times New Roman" w:eastAsia="Times New Roman" w:hAnsi="Times New Roman" w:cs="Times New Roman"/>
          <w:sz w:val="24"/>
          <w:szCs w:val="24"/>
          <w:shd w:val="clear" w:color="auto" w:fill="FFFFFF"/>
        </w:rPr>
        <w:t xml:space="preserve">и территориальных спорах </w:t>
      </w:r>
      <w:r w:rsidRPr="001F30DE">
        <w:rPr>
          <w:rFonts w:ascii="Times New Roman" w:eastAsia="Times New Roman" w:hAnsi="Times New Roman" w:cs="Times New Roman"/>
          <w:sz w:val="24"/>
          <w:szCs w:val="24"/>
        </w:rPr>
        <w:t>международное сообщество, в основном, старается поддерживать матерински</w:t>
      </w:r>
      <w:r w:rsidR="002D0B0A" w:rsidRPr="001F30DE">
        <w:rPr>
          <w:rFonts w:ascii="Times New Roman" w:eastAsia="Times New Roman" w:hAnsi="Times New Roman" w:cs="Times New Roman"/>
          <w:sz w:val="24"/>
          <w:szCs w:val="24"/>
        </w:rPr>
        <w:t>е государства в целях избегания сепаратистских проявлений, в том числе</w:t>
      </w:r>
      <w:r w:rsidRPr="001F30DE">
        <w:rPr>
          <w:rFonts w:ascii="Times New Roman" w:eastAsia="Times New Roman" w:hAnsi="Times New Roman" w:cs="Times New Roman"/>
          <w:sz w:val="24"/>
          <w:szCs w:val="24"/>
        </w:rPr>
        <w:t xml:space="preserve"> на своей территории. Согласно наблюдениям, начиная с 1945 года, ни один новый член Организации Объединенных Наций не был допущен в организацию без согласия "родительского" государства</w:t>
      </w:r>
      <w:r w:rsidRPr="001F30DE">
        <w:rPr>
          <w:rStyle w:val="a5"/>
          <w:rFonts w:ascii="Times New Roman" w:hAnsi="Times New Roman" w:cs="Times New Roman"/>
          <w:sz w:val="24"/>
          <w:szCs w:val="24"/>
        </w:rPr>
        <w:footnoteReference w:id="62"/>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Другую точку зрения отстаивает российский правовед И.В. </w:t>
      </w:r>
      <w:proofErr w:type="spellStart"/>
      <w:r w:rsidRPr="001F30DE">
        <w:rPr>
          <w:rFonts w:ascii="Times New Roman" w:eastAsia="Times New Roman" w:hAnsi="Times New Roman" w:cs="Times New Roman"/>
          <w:sz w:val="24"/>
          <w:szCs w:val="24"/>
        </w:rPr>
        <w:t>Тасоев</w:t>
      </w:r>
      <w:proofErr w:type="spellEnd"/>
      <w:r w:rsidRPr="001F30DE">
        <w:rPr>
          <w:rStyle w:val="a5"/>
          <w:rFonts w:ascii="Times New Roman" w:hAnsi="Times New Roman" w:cs="Times New Roman"/>
          <w:sz w:val="24"/>
          <w:szCs w:val="24"/>
        </w:rPr>
        <w:footnoteReference w:id="63"/>
      </w:r>
      <w:r w:rsidRPr="001F30DE">
        <w:rPr>
          <w:rFonts w:ascii="Times New Roman" w:eastAsia="Times New Roman" w:hAnsi="Times New Roman" w:cs="Times New Roman"/>
          <w:sz w:val="24"/>
          <w:szCs w:val="24"/>
        </w:rPr>
        <w:t>: "Современное международное право исходит не только из возможности, но в отдельных случаях считает даже необходимым территориальные изменения при условии соблюдения и других основных принципов". Подкрепляя свои слова, он говорит, что в 1945 году на Конференции в Сан-Франциско были отвергнуты все предложения относительно гарантий неизменности территорий государств - членов ООН</w:t>
      </w:r>
      <w:r w:rsidR="0053681E" w:rsidRPr="001F30DE">
        <w:rPr>
          <w:rStyle w:val="a5"/>
          <w:rFonts w:ascii="Times New Roman" w:eastAsia="Times New Roman" w:hAnsi="Times New Roman" w:cs="Times New Roman"/>
          <w:sz w:val="24"/>
          <w:szCs w:val="24"/>
        </w:rPr>
        <w:footnoteReference w:id="64"/>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rPr>
        <w:t>Государства-участники исходили из того, что Устав, "запрещая территориальные захваты, не может гарантировать неизменность границ государств-членов и исключить возможность мирных территориальных изменений"</w:t>
      </w:r>
      <w:r w:rsidRPr="001F30DE">
        <w:rPr>
          <w:rStyle w:val="a5"/>
          <w:rFonts w:ascii="Times New Roman" w:hAnsi="Times New Roman" w:cs="Times New Roman"/>
          <w:sz w:val="24"/>
          <w:szCs w:val="24"/>
        </w:rPr>
        <w:footnoteReference w:id="65"/>
      </w:r>
      <w:r w:rsidRPr="001F30DE">
        <w:rPr>
          <w:rFonts w:ascii="Times New Roman" w:eastAsia="Times New Roman" w:hAnsi="Times New Roman" w:cs="Times New Roman"/>
          <w:sz w:val="24"/>
          <w:szCs w:val="24"/>
        </w:rPr>
        <w:t xml:space="preserve">. Это объясняется и тем, что </w:t>
      </w:r>
      <w:r w:rsidRPr="001F30DE">
        <w:rPr>
          <w:rFonts w:ascii="Times New Roman" w:eastAsia="Times New Roman" w:hAnsi="Times New Roman" w:cs="Times New Roman"/>
          <w:sz w:val="24"/>
          <w:szCs w:val="24"/>
          <w:shd w:val="clear" w:color="auto" w:fill="FFFFFF"/>
        </w:rPr>
        <w:t xml:space="preserve">в </w:t>
      </w:r>
      <w:r w:rsidRPr="001F30DE">
        <w:rPr>
          <w:rFonts w:ascii="Times New Roman" w:eastAsia="Times New Roman" w:hAnsi="Times New Roman" w:cs="Times New Roman"/>
          <w:sz w:val="24"/>
          <w:szCs w:val="24"/>
          <w:shd w:val="clear" w:color="auto" w:fill="FFFFFF"/>
        </w:rPr>
        <w:lastRenderedPageBreak/>
        <w:t xml:space="preserve">современном мире количество этносов в десятки раз преобладает над количеством суверенных государств. Кроме того, </w:t>
      </w:r>
      <w:proofErr w:type="spellStart"/>
      <w:r w:rsidRPr="001F30DE">
        <w:rPr>
          <w:rFonts w:ascii="Times New Roman" w:eastAsia="Times New Roman" w:hAnsi="Times New Roman" w:cs="Times New Roman"/>
          <w:sz w:val="24"/>
          <w:szCs w:val="24"/>
          <w:shd w:val="clear" w:color="auto" w:fill="FFFFFF"/>
        </w:rPr>
        <w:t>глобализационные</w:t>
      </w:r>
      <w:proofErr w:type="spellEnd"/>
      <w:r w:rsidRPr="001F30DE">
        <w:rPr>
          <w:rFonts w:ascii="Times New Roman" w:eastAsia="Times New Roman" w:hAnsi="Times New Roman" w:cs="Times New Roman"/>
          <w:sz w:val="24"/>
          <w:szCs w:val="24"/>
          <w:shd w:val="clear" w:color="auto" w:fill="FFFFFF"/>
        </w:rPr>
        <w:t xml:space="preserve"> процессы и массовая миграция населения также имеет значение. В связи с этим условия существования народов трансформируются и иногда необходимо изменение внешних границ их существования. </w:t>
      </w:r>
    </w:p>
    <w:p w:rsidR="0053681E"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t xml:space="preserve">Документально принцип права народов на самоопределение был признан в 1945 году в Уставе Организации Объединенных Наций. </w:t>
      </w:r>
      <w:r w:rsidRPr="001F30DE">
        <w:rPr>
          <w:rFonts w:ascii="Times New Roman" w:eastAsia="Times New Roman" w:hAnsi="Times New Roman" w:cs="Times New Roman"/>
          <w:sz w:val="24"/>
          <w:szCs w:val="24"/>
        </w:rPr>
        <w:t>Согласно различным международным декларациям, пактам и резолюциям 1960, 1966, 1970 годов это право подтверждалось</w:t>
      </w:r>
      <w:r w:rsidRPr="001F30DE">
        <w:rPr>
          <w:rStyle w:val="a5"/>
          <w:rFonts w:ascii="Times New Roman" w:hAnsi="Times New Roman" w:cs="Times New Roman"/>
          <w:sz w:val="24"/>
          <w:szCs w:val="24"/>
        </w:rPr>
        <w:footnoteReference w:id="66"/>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b/>
          <w:i/>
          <w:sz w:val="24"/>
          <w:szCs w:val="24"/>
        </w:rPr>
      </w:pPr>
      <w:r w:rsidRPr="001F30DE">
        <w:rPr>
          <w:rFonts w:ascii="Times New Roman" w:eastAsia="Times New Roman" w:hAnsi="Times New Roman" w:cs="Times New Roman"/>
          <w:sz w:val="24"/>
          <w:szCs w:val="24"/>
        </w:rPr>
        <w:t>В Европе аналогичные принципы были приняты Хельсинкским заключительным актом СБСЕ в 1975 году. Кроме того, было закреплен</w:t>
      </w:r>
      <w:r w:rsidR="0053681E" w:rsidRPr="001F30DE">
        <w:rPr>
          <w:rFonts w:ascii="Times New Roman" w:eastAsia="Times New Roman" w:hAnsi="Times New Roman" w:cs="Times New Roman"/>
          <w:sz w:val="24"/>
          <w:szCs w:val="24"/>
        </w:rPr>
        <w:t xml:space="preserve">о изменение границ государств в </w:t>
      </w:r>
      <w:r w:rsidRPr="001F30DE">
        <w:rPr>
          <w:rFonts w:ascii="Times New Roman" w:eastAsia="Times New Roman" w:hAnsi="Times New Roman" w:cs="Times New Roman"/>
          <w:sz w:val="24"/>
          <w:szCs w:val="24"/>
        </w:rPr>
        <w:t>соответствии с нормами международного права, мирным путем и по договоренности</w:t>
      </w:r>
      <w:r w:rsidRPr="001F30DE">
        <w:rPr>
          <w:rStyle w:val="a5"/>
          <w:rFonts w:ascii="Times New Roman" w:hAnsi="Times New Roman" w:cs="Times New Roman"/>
          <w:sz w:val="24"/>
          <w:szCs w:val="24"/>
        </w:rPr>
        <w:footnoteReference w:id="67"/>
      </w:r>
      <w:r w:rsidRPr="001F30DE">
        <w:rPr>
          <w:rFonts w:ascii="Times New Roman" w:eastAsia="Times New Roman" w:hAnsi="Times New Roman" w:cs="Times New Roman"/>
          <w:sz w:val="24"/>
          <w:szCs w:val="24"/>
        </w:rPr>
        <w:t>. В Итоговом документе Всемирного саммита 2005 года также четко признается роль государства в защите его населения</w:t>
      </w:r>
      <w:r w:rsidRPr="001F30DE">
        <w:rPr>
          <w:rStyle w:val="a5"/>
          <w:rFonts w:ascii="Times New Roman" w:hAnsi="Times New Roman" w:cs="Times New Roman"/>
          <w:sz w:val="24"/>
          <w:szCs w:val="24"/>
        </w:rPr>
        <w:footnoteReference w:id="68"/>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rPr>
        <w:t xml:space="preserve">Таким образом, </w:t>
      </w:r>
      <w:r w:rsidRPr="001F30DE">
        <w:rPr>
          <w:rFonts w:ascii="Times New Roman" w:eastAsia="Times New Roman" w:hAnsi="Times New Roman" w:cs="Times New Roman"/>
          <w:b/>
          <w:sz w:val="24"/>
          <w:szCs w:val="24"/>
        </w:rPr>
        <w:t xml:space="preserve">борьба принципа территориальной целостности и права народов на самоопределение </w:t>
      </w:r>
      <w:r w:rsidRPr="001F30DE">
        <w:rPr>
          <w:rFonts w:ascii="Times New Roman" w:eastAsia="Times New Roman" w:hAnsi="Times New Roman" w:cs="Times New Roman"/>
          <w:b/>
          <w:sz w:val="24"/>
          <w:szCs w:val="24"/>
          <w:shd w:val="clear" w:color="auto" w:fill="FFFFFF"/>
        </w:rPr>
        <w:t xml:space="preserve">делает необходимой разработку единых критериев признания государств в международном праве. </w:t>
      </w:r>
      <w:r w:rsidR="0053681E" w:rsidRPr="001F30DE">
        <w:rPr>
          <w:rFonts w:ascii="Times New Roman" w:eastAsia="Times New Roman" w:hAnsi="Times New Roman" w:cs="Times New Roman"/>
          <w:sz w:val="24"/>
          <w:szCs w:val="24"/>
          <w:shd w:val="clear" w:color="auto" w:fill="FFFFFF"/>
        </w:rPr>
        <w:t>Между тем,</w:t>
      </w:r>
      <w:r w:rsidR="0053681E" w:rsidRPr="001F30DE">
        <w:rPr>
          <w:rFonts w:ascii="Times New Roman" w:eastAsia="Times New Roman" w:hAnsi="Times New Roman" w:cs="Times New Roman"/>
          <w:b/>
          <w:sz w:val="24"/>
          <w:szCs w:val="24"/>
          <w:shd w:val="clear" w:color="auto" w:fill="FFFFFF"/>
        </w:rPr>
        <w:t xml:space="preserve"> </w:t>
      </w:r>
      <w:r w:rsidR="0053681E" w:rsidRPr="001F30DE">
        <w:rPr>
          <w:rFonts w:ascii="Times New Roman" w:eastAsia="Times New Roman" w:hAnsi="Times New Roman" w:cs="Times New Roman"/>
          <w:sz w:val="24"/>
          <w:szCs w:val="24"/>
          <w:shd w:val="clear" w:color="auto" w:fill="FFFFFF"/>
        </w:rPr>
        <w:t>такая попытка была осуществлена</w:t>
      </w:r>
      <w:r w:rsidRPr="001F30DE">
        <w:rPr>
          <w:rFonts w:ascii="Times New Roman" w:eastAsia="Times New Roman" w:hAnsi="Times New Roman" w:cs="Times New Roman"/>
          <w:sz w:val="24"/>
          <w:szCs w:val="24"/>
          <w:shd w:val="clear" w:color="auto" w:fill="FFFFFF"/>
        </w:rPr>
        <w:t xml:space="preserve"> еще в </w:t>
      </w:r>
      <w:r w:rsidRPr="001F30DE">
        <w:rPr>
          <w:rFonts w:ascii="Times New Roman" w:eastAsia="Times New Roman" w:hAnsi="Times New Roman" w:cs="Times New Roman"/>
          <w:sz w:val="24"/>
          <w:szCs w:val="24"/>
        </w:rPr>
        <w:t>Конвенции</w:t>
      </w:r>
      <w:r w:rsidRPr="001F30DE">
        <w:rPr>
          <w:rFonts w:ascii="Times New Roman" w:eastAsia="Times New Roman" w:hAnsi="Times New Roman" w:cs="Times New Roman"/>
          <w:sz w:val="24"/>
          <w:szCs w:val="24"/>
          <w:shd w:val="clear" w:color="auto" w:fill="FFFFFF"/>
        </w:rPr>
        <w:t xml:space="preserve"> Монтевидео 1933 года, в которой прописаны основные </w:t>
      </w:r>
      <w:r w:rsidR="0053681E" w:rsidRPr="001F30DE">
        <w:rPr>
          <w:rFonts w:ascii="Times New Roman" w:eastAsia="Times New Roman" w:hAnsi="Times New Roman" w:cs="Times New Roman"/>
          <w:sz w:val="24"/>
          <w:szCs w:val="24"/>
          <w:shd w:val="clear" w:color="auto" w:fill="FFFFFF"/>
        </w:rPr>
        <w:t>критерии государства. Согласно к</w:t>
      </w:r>
      <w:r w:rsidRPr="001F30DE">
        <w:rPr>
          <w:rFonts w:ascii="Times New Roman" w:eastAsia="Times New Roman" w:hAnsi="Times New Roman" w:cs="Times New Roman"/>
          <w:sz w:val="24"/>
          <w:szCs w:val="24"/>
          <w:shd w:val="clear" w:color="auto" w:fill="FFFFFF"/>
        </w:rPr>
        <w:t>онвенции</w:t>
      </w:r>
      <w:r w:rsidR="0053681E" w:rsidRPr="001F30DE">
        <w:rPr>
          <w:rFonts w:ascii="Times New Roman" w:eastAsia="Times New Roman" w:hAnsi="Times New Roman" w:cs="Times New Roman"/>
          <w:sz w:val="24"/>
          <w:szCs w:val="24"/>
          <w:shd w:val="clear" w:color="auto" w:fill="FFFFFF"/>
        </w:rPr>
        <w:t>,</w:t>
      </w:r>
      <w:r w:rsidRPr="001F30DE">
        <w:rPr>
          <w:rFonts w:ascii="Times New Roman" w:eastAsia="Times New Roman" w:hAnsi="Times New Roman" w:cs="Times New Roman"/>
          <w:sz w:val="24"/>
          <w:szCs w:val="24"/>
          <w:shd w:val="clear" w:color="auto" w:fill="FFFFFF"/>
        </w:rPr>
        <w:t xml:space="preserve"> государство должно обладать четырьмя параметрами</w:t>
      </w:r>
      <w:r w:rsidRPr="001F30DE">
        <w:rPr>
          <w:rStyle w:val="a5"/>
          <w:rFonts w:ascii="Times New Roman" w:hAnsi="Times New Roman" w:cs="Times New Roman"/>
          <w:sz w:val="24"/>
          <w:szCs w:val="24"/>
          <w:shd w:val="clear" w:color="auto" w:fill="FFFFFF"/>
        </w:rPr>
        <w:footnoteReference w:id="69"/>
      </w:r>
      <w:r w:rsidRPr="001F30DE">
        <w:rPr>
          <w:rFonts w:ascii="Times New Roman" w:eastAsia="Times New Roman" w:hAnsi="Times New Roman" w:cs="Times New Roman"/>
          <w:sz w:val="24"/>
          <w:szCs w:val="24"/>
          <w:shd w:val="clear" w:color="auto" w:fill="FFFFFF"/>
        </w:rPr>
        <w:t xml:space="preserve">: 1) постоянное население; 2) определенная территория; 3) собственное правительство; 4) способность вступать в отношения с другими государствами.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Однако, по мнению И. Антоновой</w:t>
      </w:r>
      <w:r w:rsidRPr="001F30DE">
        <w:rPr>
          <w:rStyle w:val="a5"/>
          <w:rFonts w:ascii="Times New Roman" w:hAnsi="Times New Roman" w:cs="Times New Roman"/>
          <w:sz w:val="24"/>
          <w:szCs w:val="24"/>
        </w:rPr>
        <w:footnoteReference w:id="70"/>
      </w:r>
      <w:r w:rsidRPr="001F30DE">
        <w:rPr>
          <w:rFonts w:ascii="Times New Roman" w:eastAsia="Times New Roman" w:hAnsi="Times New Roman" w:cs="Times New Roman"/>
          <w:sz w:val="24"/>
          <w:szCs w:val="24"/>
          <w:shd w:val="clear" w:color="auto" w:fill="FFFFFF"/>
        </w:rPr>
        <w:t xml:space="preserve">, она вполне справедливо не может быть распространена на страны постсоветского пространства. Данный документ был подписан 19 американскими государствами, имеет региональную составляющую и, как следствие, не имеет юридической силы для остальных членов международного сообщества. </w:t>
      </w:r>
    </w:p>
    <w:p w:rsidR="00624ABC" w:rsidRPr="001F30DE" w:rsidRDefault="00624ABC" w:rsidP="0079674D">
      <w:pPr>
        <w:spacing w:after="0" w:line="360" w:lineRule="auto"/>
        <w:ind w:firstLine="709"/>
        <w:jc w:val="both"/>
        <w:rPr>
          <w:rFonts w:ascii="Times New Roman" w:eastAsia="Times New Roman" w:hAnsi="Times New Roman" w:cs="Times New Roman"/>
          <w:bCs/>
          <w:i/>
          <w:sz w:val="24"/>
          <w:szCs w:val="24"/>
          <w:shd w:val="clear" w:color="auto" w:fill="FFFFFF"/>
        </w:rPr>
      </w:pPr>
      <w:r w:rsidRPr="001F30DE">
        <w:rPr>
          <w:rFonts w:ascii="Times New Roman" w:eastAsia="Times New Roman" w:hAnsi="Times New Roman" w:cs="Times New Roman"/>
          <w:sz w:val="24"/>
          <w:szCs w:val="24"/>
          <w:shd w:val="clear" w:color="auto" w:fill="FFFFFF"/>
        </w:rPr>
        <w:lastRenderedPageBreak/>
        <w:t xml:space="preserve">Свою концепцию из шести критериев, являющихся предпосылкой для признания государства, выдвинул западный ученый С. </w:t>
      </w:r>
      <w:proofErr w:type="spellStart"/>
      <w:r w:rsidRPr="001F30DE">
        <w:rPr>
          <w:rFonts w:ascii="Times New Roman" w:eastAsia="Times New Roman" w:hAnsi="Times New Roman" w:cs="Times New Roman"/>
          <w:sz w:val="24"/>
          <w:szCs w:val="24"/>
          <w:shd w:val="clear" w:color="auto" w:fill="FFFFFF"/>
        </w:rPr>
        <w:t>Пегг</w:t>
      </w:r>
      <w:proofErr w:type="spellEnd"/>
      <w:r w:rsidRPr="001F30DE">
        <w:rPr>
          <w:rStyle w:val="a5"/>
          <w:rFonts w:ascii="Times New Roman" w:hAnsi="Times New Roman" w:cs="Times New Roman"/>
          <w:sz w:val="24"/>
          <w:szCs w:val="24"/>
          <w:shd w:val="clear" w:color="auto" w:fill="FFFFFF"/>
        </w:rPr>
        <w:footnoteReference w:id="71"/>
      </w:r>
      <w:r w:rsidRPr="001F30DE">
        <w:rPr>
          <w:rFonts w:ascii="Times New Roman" w:eastAsia="Times New Roman" w:hAnsi="Times New Roman" w:cs="Times New Roman"/>
          <w:sz w:val="24"/>
          <w:szCs w:val="24"/>
          <w:shd w:val="clear" w:color="auto" w:fill="FFFFFF"/>
        </w:rPr>
        <w:t xml:space="preserve">. По его мнению, в государстве, </w:t>
      </w:r>
      <w:r w:rsidRPr="001F30DE">
        <w:rPr>
          <w:rFonts w:ascii="Times New Roman" w:eastAsia="Times New Roman" w:hAnsi="Times New Roman" w:cs="Times New Roman"/>
          <w:sz w:val="24"/>
          <w:szCs w:val="24"/>
        </w:rPr>
        <w:t xml:space="preserve">во-первых, существует организованное политическое руководство, которое получает поддержку населения. Во-вторых, данное руководство достигло достаточного потенциала для обеспечения управления и оказания государственных услуг населению. В-третьих, де-факто государство фактически контролирует свою территорию или подавляющую ее часть в течение как минимум двух лет. В-четвертых, государство де-факто считает себя способным вступать в отношения с другими государствами. В-пятых, государство де-факто активно стремится к широкому международному признанию своего суверенитета. В-шестых, де-факто государство не в состоянии добиться широкого признания своего суверенитета и остается в значительной степени или полностью непризнанным международным сообществом. </w:t>
      </w:r>
      <w:r w:rsidRPr="001F30DE">
        <w:rPr>
          <w:rFonts w:ascii="Times New Roman" w:eastAsia="Times New Roman" w:hAnsi="Times New Roman" w:cs="Times New Roman"/>
          <w:sz w:val="24"/>
          <w:szCs w:val="24"/>
          <w:shd w:val="clear" w:color="auto" w:fill="FFFFFF"/>
        </w:rPr>
        <w:t xml:space="preserve">Таким образом, многообразие критериев признания и их противоречивость не позволяют создать универсальную процедуру признания государственного суверенитета.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eastAsia="Times New Roman" w:hAnsi="Times New Roman" w:cs="Times New Roman"/>
          <w:sz w:val="24"/>
          <w:szCs w:val="24"/>
        </w:rPr>
        <w:t xml:space="preserve">Интересной точкой зрения представляется мнение сотрудника университета </w:t>
      </w:r>
      <w:proofErr w:type="spellStart"/>
      <w:r w:rsidRPr="001F30DE">
        <w:rPr>
          <w:rFonts w:ascii="Times New Roman" w:eastAsia="Times New Roman" w:hAnsi="Times New Roman" w:cs="Times New Roman"/>
          <w:sz w:val="24"/>
          <w:szCs w:val="24"/>
        </w:rPr>
        <w:t>Ридинга</w:t>
      </w:r>
      <w:proofErr w:type="spellEnd"/>
      <w:r w:rsidRPr="001F30DE">
        <w:rPr>
          <w:rFonts w:ascii="Times New Roman" w:eastAsia="Times New Roman" w:hAnsi="Times New Roman" w:cs="Times New Roman"/>
          <w:sz w:val="24"/>
          <w:szCs w:val="24"/>
        </w:rPr>
        <w:t xml:space="preserve"> О. </w:t>
      </w:r>
      <w:proofErr w:type="spellStart"/>
      <w:r w:rsidRPr="001F30DE">
        <w:rPr>
          <w:rFonts w:ascii="Times New Roman" w:eastAsia="Times New Roman" w:hAnsi="Times New Roman" w:cs="Times New Roman"/>
          <w:sz w:val="24"/>
          <w:szCs w:val="24"/>
        </w:rPr>
        <w:t>Тэнси</w:t>
      </w:r>
      <w:proofErr w:type="spellEnd"/>
      <w:r w:rsidRPr="001F30DE">
        <w:rPr>
          <w:rFonts w:ascii="Times New Roman" w:eastAsia="Times New Roman" w:hAnsi="Times New Roman" w:cs="Times New Roman"/>
          <w:sz w:val="24"/>
          <w:szCs w:val="24"/>
        </w:rPr>
        <w:t>. Он утверждает, что юридическое признание государственности имеет сегодня маргинальное значение и не должно рассматриваться мировым сообществом в первую очередь</w:t>
      </w:r>
      <w:r w:rsidRPr="001F30DE">
        <w:rPr>
          <w:rStyle w:val="a5"/>
          <w:rFonts w:ascii="Times New Roman" w:hAnsi="Times New Roman" w:cs="Times New Roman"/>
          <w:sz w:val="24"/>
          <w:szCs w:val="24"/>
        </w:rPr>
        <w:footnoteReference w:id="72"/>
      </w:r>
      <w:r w:rsidRPr="001F30DE">
        <w:rPr>
          <w:rFonts w:ascii="Times New Roman" w:eastAsia="Times New Roman" w:hAnsi="Times New Roman" w:cs="Times New Roman"/>
          <w:sz w:val="24"/>
          <w:szCs w:val="24"/>
        </w:rPr>
        <w:t>.</w:t>
      </w:r>
      <w:r w:rsidR="0053681E" w:rsidRPr="001F30DE">
        <w:rPr>
          <w:rFonts w:ascii="Times New Roman" w:eastAsia="Times New Roman" w:hAnsi="Times New Roman" w:cs="Times New Roman"/>
          <w:sz w:val="24"/>
          <w:szCs w:val="24"/>
        </w:rPr>
        <w:t xml:space="preserve"> </w:t>
      </w:r>
    </w:p>
    <w:p w:rsidR="00B76ECF"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Ярким примером его словам является де-юре непризнан</w:t>
      </w:r>
      <w:r w:rsidRPr="001F30DE">
        <w:rPr>
          <w:rFonts w:ascii="Times New Roman" w:hAnsi="Times New Roman" w:cs="Times New Roman"/>
          <w:sz w:val="24"/>
          <w:szCs w:val="24"/>
        </w:rPr>
        <w:t xml:space="preserve">ный Тайвань. Де-факто республика </w:t>
      </w:r>
      <w:r w:rsidRPr="001F30DE">
        <w:rPr>
          <w:rFonts w:ascii="Times New Roman" w:eastAsia="Times New Roman" w:hAnsi="Times New Roman" w:cs="Times New Roman"/>
          <w:sz w:val="24"/>
          <w:szCs w:val="24"/>
        </w:rPr>
        <w:t>за годы своего существования создала развитую демократию, наладила торгово-экономические связи с партнерами по всему миру и имеет процветающую экономику. Открытие экономических и культурных представительств позволило создать Тайваню сеть неофициальных посольств и консульств</w:t>
      </w:r>
      <w:r w:rsidRPr="001F30DE">
        <w:rPr>
          <w:rFonts w:ascii="Times New Roman" w:hAnsi="Times New Roman" w:cs="Times New Roman"/>
          <w:sz w:val="24"/>
          <w:szCs w:val="24"/>
        </w:rPr>
        <w:t>, которые содействуют его полномасштабному развитию</w:t>
      </w:r>
      <w:r w:rsidRPr="001F30DE">
        <w:rPr>
          <w:rFonts w:ascii="Times New Roman" w:eastAsia="Times New Roman" w:hAnsi="Times New Roman" w:cs="Times New Roman"/>
          <w:sz w:val="24"/>
          <w:szCs w:val="24"/>
        </w:rPr>
        <w:t xml:space="preserve">. </w:t>
      </w:r>
      <w:r w:rsidRPr="001F30DE">
        <w:rPr>
          <w:rFonts w:ascii="Times New Roman" w:hAnsi="Times New Roman" w:cs="Times New Roman"/>
          <w:sz w:val="24"/>
          <w:szCs w:val="24"/>
        </w:rPr>
        <w:t xml:space="preserve">При этом </w:t>
      </w:r>
      <w:r w:rsidRPr="001F30DE">
        <w:rPr>
          <w:rFonts w:ascii="Times New Roman" w:eastAsia="Times New Roman" w:hAnsi="Times New Roman" w:cs="Times New Roman"/>
          <w:sz w:val="24"/>
          <w:szCs w:val="24"/>
        </w:rPr>
        <w:t>Соединенные Штаты</w:t>
      </w:r>
      <w:r w:rsidRPr="001F30DE">
        <w:rPr>
          <w:rFonts w:ascii="Times New Roman" w:hAnsi="Times New Roman" w:cs="Times New Roman"/>
          <w:sz w:val="24"/>
          <w:szCs w:val="24"/>
        </w:rPr>
        <w:t xml:space="preserve"> Америки</w:t>
      </w:r>
      <w:r w:rsidRPr="001F30DE">
        <w:rPr>
          <w:rFonts w:ascii="Times New Roman" w:eastAsia="Times New Roman" w:hAnsi="Times New Roman" w:cs="Times New Roman"/>
          <w:sz w:val="24"/>
          <w:szCs w:val="24"/>
        </w:rPr>
        <w:t xml:space="preserve"> успешно взаимодействуют с Тайванем и не ставят на повестку дня вопрос о признании его мировым сообществом. Во многом, такая позиция США объясняется принятием Тайваня после одобрения Китая в качестве одной из "участвующих экономик" в организацию Азиатско-Тихоокеанского экономического сотрудничества (АТЭС). </w:t>
      </w:r>
    </w:p>
    <w:p w:rsidR="00624ABC" w:rsidRPr="001F30DE" w:rsidRDefault="00C45607"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На </w:t>
      </w:r>
      <w:r w:rsidR="00624ABC" w:rsidRPr="001F30DE">
        <w:rPr>
          <w:rFonts w:ascii="Times New Roman" w:eastAsia="Times New Roman" w:hAnsi="Times New Roman" w:cs="Times New Roman"/>
          <w:sz w:val="24"/>
          <w:szCs w:val="24"/>
        </w:rPr>
        <w:t>постсоветском пространстве</w:t>
      </w:r>
      <w:r w:rsidRPr="001F30DE">
        <w:rPr>
          <w:rFonts w:ascii="Times New Roman" w:eastAsia="Times New Roman" w:hAnsi="Times New Roman" w:cs="Times New Roman"/>
          <w:sz w:val="24"/>
          <w:szCs w:val="24"/>
        </w:rPr>
        <w:t xml:space="preserve"> существует п</w:t>
      </w:r>
      <w:r w:rsidR="00624ABC" w:rsidRPr="001F30DE">
        <w:rPr>
          <w:rFonts w:ascii="Times New Roman" w:eastAsia="Times New Roman" w:hAnsi="Times New Roman" w:cs="Times New Roman"/>
          <w:sz w:val="24"/>
          <w:szCs w:val="24"/>
        </w:rPr>
        <w:t>ример Нагорного Карабаха</w:t>
      </w:r>
      <w:r w:rsidRPr="001F30DE">
        <w:rPr>
          <w:rFonts w:ascii="Times New Roman" w:eastAsia="Times New Roman" w:hAnsi="Times New Roman" w:cs="Times New Roman"/>
          <w:sz w:val="24"/>
          <w:szCs w:val="24"/>
        </w:rPr>
        <w:t xml:space="preserve">. </w:t>
      </w:r>
      <w:r w:rsidR="00624ABC" w:rsidRPr="001F30DE">
        <w:rPr>
          <w:rFonts w:ascii="Times New Roman" w:eastAsia="Times New Roman" w:hAnsi="Times New Roman" w:cs="Times New Roman"/>
          <w:sz w:val="24"/>
          <w:szCs w:val="24"/>
        </w:rPr>
        <w:t>США и ЕС пр</w:t>
      </w:r>
      <w:r w:rsidRPr="001F30DE">
        <w:rPr>
          <w:rFonts w:ascii="Times New Roman" w:eastAsia="Times New Roman" w:hAnsi="Times New Roman" w:cs="Times New Roman"/>
          <w:sz w:val="24"/>
          <w:szCs w:val="24"/>
        </w:rPr>
        <w:t>одолжают долгое время оказывать</w:t>
      </w:r>
      <w:r w:rsidR="00624ABC" w:rsidRPr="001F30DE">
        <w:rPr>
          <w:rFonts w:ascii="Times New Roman" w:eastAsia="Times New Roman" w:hAnsi="Times New Roman" w:cs="Times New Roman"/>
          <w:sz w:val="24"/>
          <w:szCs w:val="24"/>
        </w:rPr>
        <w:t xml:space="preserve"> ему финансовую поддержку, не ставя при этом </w:t>
      </w:r>
      <w:r w:rsidR="00624ABC" w:rsidRPr="001F30DE">
        <w:rPr>
          <w:rFonts w:ascii="Times New Roman" w:eastAsia="Times New Roman" w:hAnsi="Times New Roman" w:cs="Times New Roman"/>
          <w:sz w:val="24"/>
          <w:szCs w:val="24"/>
        </w:rPr>
        <w:lastRenderedPageBreak/>
        <w:t>вопрос его независимости</w:t>
      </w:r>
      <w:r w:rsidR="00624ABC" w:rsidRPr="001F30DE">
        <w:rPr>
          <w:rStyle w:val="a5"/>
          <w:rFonts w:ascii="Times New Roman" w:hAnsi="Times New Roman" w:cs="Times New Roman"/>
          <w:sz w:val="24"/>
          <w:szCs w:val="24"/>
        </w:rPr>
        <w:footnoteReference w:id="73"/>
      </w:r>
      <w:r w:rsidR="00624ABC" w:rsidRPr="001F30DE">
        <w:rPr>
          <w:rFonts w:ascii="Times New Roman" w:eastAsia="Times New Roman" w:hAnsi="Times New Roman" w:cs="Times New Roman"/>
          <w:sz w:val="24"/>
          <w:szCs w:val="24"/>
        </w:rPr>
        <w:t xml:space="preserve">. Кроме того, значительную роль в данном вопросе играет армянская диаспора, лоббирующая свои интересы в американском и европейском истеблишменте.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Наиболее острые противоречия, по мнению Д. </w:t>
      </w:r>
      <w:proofErr w:type="spellStart"/>
      <w:r w:rsidRPr="001F30DE">
        <w:rPr>
          <w:rFonts w:ascii="Times New Roman" w:eastAsia="Times New Roman" w:hAnsi="Times New Roman" w:cs="Times New Roman"/>
          <w:sz w:val="24"/>
          <w:szCs w:val="24"/>
        </w:rPr>
        <w:t>Гельденхейса</w:t>
      </w:r>
      <w:proofErr w:type="spellEnd"/>
      <w:r w:rsidRPr="001F30DE">
        <w:rPr>
          <w:rFonts w:ascii="Times New Roman" w:eastAsia="Times New Roman" w:hAnsi="Times New Roman" w:cs="Times New Roman"/>
          <w:sz w:val="24"/>
          <w:szCs w:val="24"/>
        </w:rPr>
        <w:t>, возникают вокруг де-факто республик, поддерживаемых государствами - постоянными членами Совбеза ООН</w:t>
      </w:r>
      <w:r w:rsidRPr="001F30DE">
        <w:rPr>
          <w:rStyle w:val="a5"/>
          <w:rFonts w:ascii="Times New Roman" w:hAnsi="Times New Roman" w:cs="Times New Roman"/>
          <w:sz w:val="24"/>
          <w:szCs w:val="24"/>
        </w:rPr>
        <w:footnoteReference w:id="74"/>
      </w:r>
      <w:r w:rsidRPr="001F30DE">
        <w:rPr>
          <w:rFonts w:ascii="Times New Roman" w:eastAsia="Times New Roman" w:hAnsi="Times New Roman" w:cs="Times New Roman"/>
          <w:sz w:val="24"/>
          <w:szCs w:val="24"/>
        </w:rPr>
        <w:t xml:space="preserve">. Принятие суверенитета государства в Совбезе ООН возможно при поддержке 2/3 государств-членов ООН и отсутствии вето постоянных членов Совбеза ООН. </w:t>
      </w:r>
      <w:r w:rsidR="00C45607" w:rsidRPr="001F30DE">
        <w:rPr>
          <w:rFonts w:ascii="Times New Roman" w:eastAsia="Times New Roman" w:hAnsi="Times New Roman" w:cs="Times New Roman"/>
          <w:sz w:val="24"/>
          <w:szCs w:val="24"/>
        </w:rPr>
        <w:t>Между тем, н</w:t>
      </w:r>
      <w:r w:rsidRPr="001F30DE">
        <w:rPr>
          <w:rFonts w:ascii="Times New Roman" w:eastAsia="Times New Roman" w:hAnsi="Times New Roman" w:cs="Times New Roman"/>
          <w:sz w:val="24"/>
          <w:szCs w:val="24"/>
        </w:rPr>
        <w:t xml:space="preserve">епримиримые позиции постоянных членов Совета Безопасности фактически лишают непризнанные республики шанса на вступление в ООН. Отдельное внимание следует уделить праву на вмешательство в конфликт со стороны ООН. </w:t>
      </w:r>
    </w:p>
    <w:p w:rsidR="00C45607"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Разнообразие национальных интересов постоянных членов СБ</w:t>
      </w:r>
      <w:r w:rsidR="00C45607" w:rsidRPr="001F30DE">
        <w:rPr>
          <w:rFonts w:ascii="Times New Roman" w:eastAsia="Times New Roman" w:hAnsi="Times New Roman" w:cs="Times New Roman"/>
          <w:sz w:val="24"/>
          <w:szCs w:val="24"/>
        </w:rPr>
        <w:t xml:space="preserve"> ООН также снижает вероятность </w:t>
      </w:r>
      <w:r w:rsidRPr="001F30DE">
        <w:rPr>
          <w:rFonts w:ascii="Times New Roman" w:eastAsia="Times New Roman" w:hAnsi="Times New Roman" w:cs="Times New Roman"/>
          <w:sz w:val="24"/>
          <w:szCs w:val="24"/>
        </w:rPr>
        <w:t>достижения консенсуса относительно вмешательства в дела другого государства</w:t>
      </w:r>
      <w:r w:rsidRPr="001F30DE">
        <w:rPr>
          <w:rStyle w:val="a5"/>
          <w:rFonts w:ascii="Times New Roman" w:hAnsi="Times New Roman" w:cs="Times New Roman"/>
          <w:sz w:val="24"/>
          <w:szCs w:val="24"/>
        </w:rPr>
        <w:footnoteReference w:id="75"/>
      </w:r>
      <w:r w:rsidRPr="001F30DE">
        <w:rPr>
          <w:rFonts w:ascii="Times New Roman" w:eastAsia="Times New Roman" w:hAnsi="Times New Roman" w:cs="Times New Roman"/>
          <w:sz w:val="24"/>
          <w:szCs w:val="24"/>
        </w:rPr>
        <w:t>. В ведении Совбеза ООН находится исключительное право на определение порога вмешательства в конфликт, если события в государстве выходят из-под контроля</w:t>
      </w:r>
      <w:r w:rsidRPr="001F30DE">
        <w:rPr>
          <w:rStyle w:val="a5"/>
          <w:rFonts w:ascii="Times New Roman" w:hAnsi="Times New Roman" w:cs="Times New Roman"/>
          <w:sz w:val="24"/>
          <w:szCs w:val="24"/>
        </w:rPr>
        <w:footnoteReference w:id="76"/>
      </w:r>
      <w:r w:rsidRPr="001F30DE">
        <w:rPr>
          <w:rFonts w:ascii="Times New Roman" w:eastAsia="Times New Roman" w:hAnsi="Times New Roman" w:cs="Times New Roman"/>
          <w:sz w:val="24"/>
          <w:szCs w:val="24"/>
        </w:rPr>
        <w:t xml:space="preserve">. </w:t>
      </w:r>
    </w:p>
    <w:p w:rsidR="00C45607"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В других случаях</w:t>
      </w:r>
      <w:r w:rsidR="00C45607" w:rsidRPr="001F30DE">
        <w:rPr>
          <w:rFonts w:ascii="Times New Roman" w:eastAsia="Times New Roman" w:hAnsi="Times New Roman" w:cs="Times New Roman"/>
          <w:sz w:val="24"/>
          <w:szCs w:val="24"/>
        </w:rPr>
        <w:t>,</w:t>
      </w:r>
      <w:r w:rsidRPr="001F30DE">
        <w:rPr>
          <w:rFonts w:ascii="Times New Roman" w:eastAsia="Times New Roman" w:hAnsi="Times New Roman" w:cs="Times New Roman"/>
          <w:sz w:val="24"/>
          <w:szCs w:val="24"/>
        </w:rPr>
        <w:t xml:space="preserve"> </w:t>
      </w:r>
      <w:r w:rsidRPr="001F30DE">
        <w:rPr>
          <w:rFonts w:ascii="Times New Roman" w:eastAsia="Times New Roman" w:hAnsi="Times New Roman" w:cs="Times New Roman"/>
          <w:sz w:val="24"/>
          <w:szCs w:val="24"/>
          <w:shd w:val="clear" w:color="auto" w:fill="FFFFFF"/>
        </w:rPr>
        <w:t>п</w:t>
      </w:r>
      <w:r w:rsidRPr="001F30DE">
        <w:rPr>
          <w:rFonts w:ascii="Times New Roman" w:eastAsia="Times New Roman" w:hAnsi="Times New Roman" w:cs="Times New Roman"/>
          <w:sz w:val="24"/>
          <w:szCs w:val="24"/>
        </w:rPr>
        <w:t>ри нормальном стечении обстоятельств в зоне конфликта</w:t>
      </w:r>
      <w:r w:rsidR="00C45607" w:rsidRPr="001F30DE">
        <w:rPr>
          <w:rFonts w:ascii="Times New Roman" w:eastAsia="Times New Roman" w:hAnsi="Times New Roman" w:cs="Times New Roman"/>
          <w:sz w:val="24"/>
          <w:szCs w:val="24"/>
        </w:rPr>
        <w:t>,</w:t>
      </w:r>
      <w:r w:rsidRPr="001F30DE">
        <w:rPr>
          <w:rFonts w:ascii="Times New Roman" w:eastAsia="Times New Roman" w:hAnsi="Times New Roman" w:cs="Times New Roman"/>
          <w:sz w:val="24"/>
          <w:szCs w:val="24"/>
        </w:rPr>
        <w:t xml:space="preserve"> в Уставе ООН закреплен запрет на принудительное вмешательство во внутренние дела другого государства. Таким образом, на сегодняшний день все в</w:t>
      </w:r>
      <w:r w:rsidR="00C45607" w:rsidRPr="001F30DE">
        <w:rPr>
          <w:rFonts w:ascii="Times New Roman" w:eastAsia="Times New Roman" w:hAnsi="Times New Roman" w:cs="Times New Roman"/>
          <w:sz w:val="24"/>
          <w:szCs w:val="24"/>
        </w:rPr>
        <w:t xml:space="preserve">опросы, касающиеся признания </w:t>
      </w:r>
      <w:r w:rsidRPr="001F30DE">
        <w:rPr>
          <w:rFonts w:ascii="Times New Roman" w:eastAsia="Times New Roman" w:hAnsi="Times New Roman" w:cs="Times New Roman"/>
          <w:sz w:val="24"/>
          <w:szCs w:val="24"/>
        </w:rPr>
        <w:t>суверенитета</w:t>
      </w:r>
      <w:r w:rsidR="00C45607" w:rsidRPr="001F30DE">
        <w:rPr>
          <w:rFonts w:ascii="Times New Roman" w:eastAsia="Times New Roman" w:hAnsi="Times New Roman" w:cs="Times New Roman"/>
          <w:sz w:val="24"/>
          <w:szCs w:val="24"/>
        </w:rPr>
        <w:t xml:space="preserve"> кого-либо</w:t>
      </w:r>
      <w:r w:rsidRPr="001F30DE">
        <w:rPr>
          <w:rFonts w:ascii="Times New Roman" w:eastAsia="Times New Roman" w:hAnsi="Times New Roman" w:cs="Times New Roman"/>
          <w:sz w:val="24"/>
          <w:szCs w:val="24"/>
        </w:rPr>
        <w:t xml:space="preserve">, остаются в ведении Организации Объединенных Наций, что делает ее главным международным арбитром. </w:t>
      </w:r>
    </w:p>
    <w:p w:rsidR="00624ABC" w:rsidRPr="001F30DE" w:rsidRDefault="00C45607"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М</w:t>
      </w:r>
      <w:r w:rsidR="00624ABC" w:rsidRPr="001F30DE">
        <w:rPr>
          <w:rFonts w:ascii="Times New Roman" w:eastAsia="Times New Roman" w:hAnsi="Times New Roman" w:cs="Times New Roman"/>
          <w:sz w:val="24"/>
          <w:szCs w:val="24"/>
        </w:rPr>
        <w:t xml:space="preserve">еждународное сообщество стремится поддерживать территориальную целостность государств, выступая против признания сепаратистских образований. Однако, данная тенденция соблюдается не всегда.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b/>
          <w:sz w:val="24"/>
          <w:szCs w:val="24"/>
        </w:rPr>
        <w:t>Примечательным является косовский случай.</w:t>
      </w:r>
      <w:r w:rsidRPr="001F30DE">
        <w:rPr>
          <w:rFonts w:ascii="Times New Roman" w:eastAsia="Times New Roman" w:hAnsi="Times New Roman" w:cs="Times New Roman"/>
          <w:sz w:val="24"/>
          <w:szCs w:val="24"/>
        </w:rPr>
        <w:t xml:space="preserve"> В 1999 году, действуя без мандата ООН и нарушив нормы международного права, НАТО начала военную операцию на территории Югославской Республики. Под видом этнических чисток против албанского населения оказались отторгнутыми районы Косово и </w:t>
      </w:r>
      <w:proofErr w:type="spellStart"/>
      <w:r w:rsidRPr="001F30DE">
        <w:rPr>
          <w:rFonts w:ascii="Times New Roman" w:eastAsia="Times New Roman" w:hAnsi="Times New Roman" w:cs="Times New Roman"/>
          <w:sz w:val="24"/>
          <w:szCs w:val="24"/>
        </w:rPr>
        <w:t>Метохия</w:t>
      </w:r>
      <w:proofErr w:type="spellEnd"/>
      <w:r w:rsidRPr="001F30DE">
        <w:rPr>
          <w:rFonts w:ascii="Times New Roman" w:eastAsia="Times New Roman" w:hAnsi="Times New Roman" w:cs="Times New Roman"/>
          <w:sz w:val="24"/>
          <w:szCs w:val="24"/>
        </w:rPr>
        <w:t>, а контроль над регионом был передан междунар</w:t>
      </w:r>
      <w:r w:rsidR="00C45607" w:rsidRPr="001F30DE">
        <w:rPr>
          <w:rFonts w:ascii="Times New Roman" w:eastAsia="Times New Roman" w:hAnsi="Times New Roman" w:cs="Times New Roman"/>
          <w:sz w:val="24"/>
          <w:szCs w:val="24"/>
        </w:rPr>
        <w:t>одному сообществу. Интересно,</w:t>
      </w:r>
      <w:r w:rsidRPr="001F30DE">
        <w:rPr>
          <w:rFonts w:ascii="Times New Roman" w:eastAsia="Times New Roman" w:hAnsi="Times New Roman" w:cs="Times New Roman"/>
          <w:sz w:val="24"/>
          <w:szCs w:val="24"/>
        </w:rPr>
        <w:t xml:space="preserve"> что европейское сообщество инициировало широкое обсуждение проблемы статуса Косова в рамках ООН </w:t>
      </w:r>
      <w:r w:rsidRPr="001F30DE">
        <w:rPr>
          <w:rFonts w:ascii="Times New Roman" w:eastAsia="Times New Roman" w:hAnsi="Times New Roman" w:cs="Times New Roman"/>
          <w:sz w:val="24"/>
          <w:szCs w:val="24"/>
        </w:rPr>
        <w:lastRenderedPageBreak/>
        <w:t xml:space="preserve">и ЕС. В случаях Абхазии и Южной Осетии урегулирование ситуации предлагалось вывести на уровень отношений с Грузией.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В феврале 2008 года Косово было признано суверенным государством несколькими странами-членами ООН. Данное событие вызвало цепную </w:t>
      </w:r>
      <w:r w:rsidRPr="001F30DE">
        <w:rPr>
          <w:rFonts w:ascii="Times New Roman" w:hAnsi="Times New Roman" w:cs="Times New Roman"/>
          <w:sz w:val="24"/>
          <w:szCs w:val="24"/>
        </w:rPr>
        <w:t xml:space="preserve">реакцию его </w:t>
      </w:r>
      <w:r w:rsidRPr="001F30DE">
        <w:rPr>
          <w:rFonts w:ascii="Times New Roman" w:eastAsia="Times New Roman" w:hAnsi="Times New Roman" w:cs="Times New Roman"/>
          <w:sz w:val="24"/>
          <w:szCs w:val="24"/>
        </w:rPr>
        <w:t>признания со стороны остальных государств</w:t>
      </w:r>
      <w:r w:rsidRPr="001F30DE">
        <w:rPr>
          <w:rFonts w:ascii="Times New Roman" w:hAnsi="Times New Roman" w:cs="Times New Roman"/>
          <w:sz w:val="24"/>
          <w:szCs w:val="24"/>
        </w:rPr>
        <w:t>-членов организации</w:t>
      </w:r>
      <w:r w:rsidRPr="001F30DE">
        <w:rPr>
          <w:rFonts w:ascii="Times New Roman" w:eastAsia="Times New Roman" w:hAnsi="Times New Roman" w:cs="Times New Roman"/>
          <w:sz w:val="24"/>
          <w:szCs w:val="24"/>
        </w:rPr>
        <w:t>. Это привело к серьезному резонансу в мире и в очередной раз обозначило разрыв между принципами самоопределения народов и территориальной целостности государства. Два постоянных члена Совбеза ООН Россия и Китай осудили признание Кос</w:t>
      </w:r>
      <w:r w:rsidR="00C45607" w:rsidRPr="001F30DE">
        <w:rPr>
          <w:rFonts w:ascii="Times New Roman" w:eastAsia="Times New Roman" w:hAnsi="Times New Roman" w:cs="Times New Roman"/>
          <w:sz w:val="24"/>
          <w:szCs w:val="24"/>
        </w:rPr>
        <w:t>ова. Такое поведение объяснялось</w:t>
      </w:r>
      <w:r w:rsidRPr="001F30DE">
        <w:rPr>
          <w:rFonts w:ascii="Times New Roman" w:eastAsia="Times New Roman" w:hAnsi="Times New Roman" w:cs="Times New Roman"/>
          <w:sz w:val="24"/>
          <w:szCs w:val="24"/>
        </w:rPr>
        <w:t xml:space="preserve"> наличием сепаратистских регионов в их странах. </w:t>
      </w:r>
    </w:p>
    <w:p w:rsidR="00624ABC" w:rsidRPr="001F30DE" w:rsidRDefault="00C45607"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Российские власти неоднократно подчеркивали</w:t>
      </w:r>
      <w:r w:rsidR="00624ABC" w:rsidRPr="001F30DE">
        <w:rPr>
          <w:rFonts w:ascii="Times New Roman" w:eastAsia="Times New Roman" w:hAnsi="Times New Roman" w:cs="Times New Roman"/>
          <w:sz w:val="24"/>
          <w:szCs w:val="24"/>
        </w:rPr>
        <w:t xml:space="preserve"> нарушение территориальных</w:t>
      </w:r>
      <w:r w:rsidRPr="001F30DE">
        <w:rPr>
          <w:rFonts w:ascii="Times New Roman" w:eastAsia="Times New Roman" w:hAnsi="Times New Roman" w:cs="Times New Roman"/>
          <w:sz w:val="24"/>
          <w:szCs w:val="24"/>
        </w:rPr>
        <w:t xml:space="preserve"> границ Сербии, что противоречило</w:t>
      </w:r>
      <w:r w:rsidR="00624ABC" w:rsidRPr="001F30DE">
        <w:rPr>
          <w:rFonts w:ascii="Times New Roman" w:eastAsia="Times New Roman" w:hAnsi="Times New Roman" w:cs="Times New Roman"/>
          <w:sz w:val="24"/>
          <w:szCs w:val="24"/>
        </w:rPr>
        <w:t xml:space="preserve"> Хельсинкскому заключительному акту</w:t>
      </w:r>
      <w:r w:rsidR="00624ABC" w:rsidRPr="001F30DE">
        <w:rPr>
          <w:rStyle w:val="a5"/>
          <w:rFonts w:ascii="Times New Roman" w:hAnsi="Times New Roman" w:cs="Times New Roman"/>
          <w:sz w:val="24"/>
          <w:szCs w:val="24"/>
        </w:rPr>
        <w:footnoteReference w:id="77"/>
      </w:r>
      <w:r w:rsidRPr="001F30DE">
        <w:rPr>
          <w:rFonts w:ascii="Times New Roman" w:eastAsia="Times New Roman" w:hAnsi="Times New Roman" w:cs="Times New Roman"/>
          <w:sz w:val="24"/>
          <w:szCs w:val="24"/>
        </w:rPr>
        <w:t>. Кроме того, отмечалось</w:t>
      </w:r>
      <w:r w:rsidR="00624ABC" w:rsidRPr="001F30DE">
        <w:rPr>
          <w:rFonts w:ascii="Times New Roman" w:eastAsia="Times New Roman" w:hAnsi="Times New Roman" w:cs="Times New Roman"/>
          <w:sz w:val="24"/>
          <w:szCs w:val="24"/>
        </w:rPr>
        <w:t xml:space="preserve"> ущемление прав сербского меньшинства, вмешательство во внутренние дела другого государства и отсутствие мирного разрешения косовской проблемы.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В российском информационном </w:t>
      </w:r>
      <w:proofErr w:type="spellStart"/>
      <w:r w:rsidRPr="001F30DE">
        <w:rPr>
          <w:rFonts w:ascii="Times New Roman" w:eastAsia="Times New Roman" w:hAnsi="Times New Roman" w:cs="Times New Roman"/>
          <w:sz w:val="24"/>
          <w:szCs w:val="24"/>
        </w:rPr>
        <w:t>дискурсе</w:t>
      </w:r>
      <w:proofErr w:type="spellEnd"/>
      <w:r w:rsidRPr="001F30DE">
        <w:rPr>
          <w:rFonts w:ascii="Times New Roman" w:eastAsia="Times New Roman" w:hAnsi="Times New Roman" w:cs="Times New Roman"/>
          <w:sz w:val="24"/>
          <w:szCs w:val="24"/>
        </w:rPr>
        <w:t xml:space="preserve"> казус Косово свидетельствовал о слабости действующих механизмов безопасности и воспринимался аналогично признанию Южной Осетии и Абхазии. Официальные лица и политические деятели использовали в отношении Косово термин «провозглашенное в одностороннем порядке»</w:t>
      </w:r>
      <w:r w:rsidRPr="001F30DE">
        <w:rPr>
          <w:rStyle w:val="a5"/>
          <w:rFonts w:ascii="Times New Roman" w:hAnsi="Times New Roman" w:cs="Times New Roman"/>
          <w:sz w:val="24"/>
          <w:szCs w:val="24"/>
        </w:rPr>
        <w:footnoteReference w:id="78"/>
      </w:r>
      <w:r w:rsidRPr="001F30DE">
        <w:rPr>
          <w:rFonts w:ascii="Times New Roman" w:eastAsia="Times New Roman" w:hAnsi="Times New Roman" w:cs="Times New Roman"/>
          <w:sz w:val="24"/>
          <w:szCs w:val="24"/>
        </w:rPr>
        <w:t>. Постоянный представитель РФ при ООН В.И. Чуркин применял формулировку «</w:t>
      </w:r>
      <w:proofErr w:type="spellStart"/>
      <w:r w:rsidRPr="001F30DE">
        <w:rPr>
          <w:rFonts w:ascii="Times New Roman" w:eastAsia="Times New Roman" w:hAnsi="Times New Roman" w:cs="Times New Roman"/>
          <w:sz w:val="24"/>
          <w:szCs w:val="24"/>
        </w:rPr>
        <w:t>квазинезависимое</w:t>
      </w:r>
      <w:proofErr w:type="spellEnd"/>
      <w:r w:rsidRPr="001F30DE">
        <w:rPr>
          <w:rFonts w:ascii="Times New Roman" w:eastAsia="Times New Roman" w:hAnsi="Times New Roman" w:cs="Times New Roman"/>
          <w:sz w:val="24"/>
          <w:szCs w:val="24"/>
        </w:rPr>
        <w:t xml:space="preserve"> государство»</w:t>
      </w:r>
      <w:r w:rsidRPr="001F30DE">
        <w:rPr>
          <w:rStyle w:val="a5"/>
          <w:rFonts w:ascii="Times New Roman" w:hAnsi="Times New Roman" w:cs="Times New Roman"/>
          <w:sz w:val="24"/>
          <w:szCs w:val="24"/>
        </w:rPr>
        <w:footnoteReference w:id="79"/>
      </w:r>
      <w:r w:rsidRPr="001F30DE">
        <w:rPr>
          <w:rFonts w:ascii="Times New Roman" w:eastAsia="Times New Roman" w:hAnsi="Times New Roman" w:cs="Times New Roman"/>
          <w:sz w:val="24"/>
          <w:szCs w:val="24"/>
        </w:rPr>
        <w:t xml:space="preserve">. У представителей внешнеполитических ведомств упоминания о Косово связаны, прежде всего, с его признанием и </w:t>
      </w:r>
      <w:proofErr w:type="spellStart"/>
      <w:r w:rsidRPr="001F30DE">
        <w:rPr>
          <w:rFonts w:ascii="Times New Roman" w:eastAsia="Times New Roman" w:hAnsi="Times New Roman" w:cs="Times New Roman"/>
          <w:sz w:val="24"/>
          <w:szCs w:val="24"/>
        </w:rPr>
        <w:t>самопровозглашением</w:t>
      </w:r>
      <w:proofErr w:type="spellEnd"/>
      <w:r w:rsidRPr="001F30DE">
        <w:rPr>
          <w:rStyle w:val="a5"/>
          <w:rFonts w:ascii="Times New Roman" w:hAnsi="Times New Roman" w:cs="Times New Roman"/>
          <w:sz w:val="24"/>
          <w:szCs w:val="24"/>
        </w:rPr>
        <w:footnoteReference w:id="80"/>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Широкая кампания, проведенная по линии внешнеполитических ведомств и средств массовой информации, создала в российском обществе представление о Косово как прецеденте. Однако, </w:t>
      </w:r>
      <w:r w:rsidR="00C45607" w:rsidRPr="001F30DE">
        <w:rPr>
          <w:rFonts w:ascii="Times New Roman" w:eastAsia="Times New Roman" w:hAnsi="Times New Roman" w:cs="Times New Roman"/>
          <w:sz w:val="24"/>
          <w:szCs w:val="24"/>
        </w:rPr>
        <w:t>прецеденты были и раньше. С</w:t>
      </w:r>
      <w:r w:rsidRPr="001F30DE">
        <w:rPr>
          <w:rFonts w:ascii="Times New Roman" w:eastAsia="Times New Roman" w:hAnsi="Times New Roman" w:cs="Times New Roman"/>
          <w:sz w:val="24"/>
          <w:szCs w:val="24"/>
        </w:rPr>
        <w:t xml:space="preserve"> момента принятия Хельсинкского Акта 1975 года можно вспомнить случаи Эритреи, </w:t>
      </w:r>
      <w:proofErr w:type="spellStart"/>
      <w:r w:rsidRPr="001F30DE">
        <w:rPr>
          <w:rFonts w:ascii="Times New Roman" w:eastAsia="Times New Roman" w:hAnsi="Times New Roman" w:cs="Times New Roman"/>
          <w:sz w:val="24"/>
          <w:szCs w:val="24"/>
        </w:rPr>
        <w:t>Бангладеша</w:t>
      </w:r>
      <w:proofErr w:type="spellEnd"/>
      <w:r w:rsidRPr="001F30DE">
        <w:rPr>
          <w:rFonts w:ascii="Times New Roman" w:eastAsia="Times New Roman" w:hAnsi="Times New Roman" w:cs="Times New Roman"/>
          <w:sz w:val="24"/>
          <w:szCs w:val="24"/>
        </w:rPr>
        <w:t>, Восточного Тимора</w:t>
      </w:r>
      <w:r w:rsidRPr="001F30DE">
        <w:rPr>
          <w:rStyle w:val="a5"/>
          <w:rFonts w:ascii="Times New Roman" w:hAnsi="Times New Roman" w:cs="Times New Roman"/>
          <w:sz w:val="24"/>
          <w:szCs w:val="24"/>
        </w:rPr>
        <w:footnoteReference w:id="81"/>
      </w:r>
      <w:r w:rsidRPr="001F30DE">
        <w:rPr>
          <w:rFonts w:ascii="Times New Roman" w:eastAsia="Times New Roman" w:hAnsi="Times New Roman" w:cs="Times New Roman"/>
          <w:sz w:val="24"/>
          <w:szCs w:val="24"/>
        </w:rPr>
        <w:t xml:space="preserve">, независимость которых была признана. </w:t>
      </w:r>
    </w:p>
    <w:p w:rsidR="00146B76" w:rsidRPr="001F30DE" w:rsidRDefault="00C45607"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lastRenderedPageBreak/>
        <w:t>Между тем</w:t>
      </w:r>
      <w:r w:rsidR="00146B76" w:rsidRPr="001F30DE">
        <w:rPr>
          <w:rFonts w:ascii="Times New Roman" w:eastAsia="Times New Roman" w:hAnsi="Times New Roman" w:cs="Times New Roman"/>
          <w:sz w:val="24"/>
          <w:szCs w:val="24"/>
        </w:rPr>
        <w:t>,</w:t>
      </w:r>
      <w:r w:rsidR="00624ABC" w:rsidRPr="001F30DE">
        <w:rPr>
          <w:rFonts w:ascii="Times New Roman" w:eastAsia="Times New Roman" w:hAnsi="Times New Roman" w:cs="Times New Roman"/>
          <w:sz w:val="24"/>
          <w:szCs w:val="24"/>
        </w:rPr>
        <w:t xml:space="preserve"> </w:t>
      </w:r>
      <w:r w:rsidR="00146B76" w:rsidRPr="001F30DE">
        <w:rPr>
          <w:rFonts w:ascii="Times New Roman" w:eastAsia="Times New Roman" w:hAnsi="Times New Roman" w:cs="Times New Roman"/>
          <w:sz w:val="24"/>
          <w:szCs w:val="24"/>
        </w:rPr>
        <w:t xml:space="preserve">косовский </w:t>
      </w:r>
      <w:r w:rsidR="00624ABC" w:rsidRPr="001F30DE">
        <w:rPr>
          <w:rFonts w:ascii="Times New Roman" w:eastAsia="Times New Roman" w:hAnsi="Times New Roman" w:cs="Times New Roman"/>
          <w:sz w:val="24"/>
          <w:szCs w:val="24"/>
        </w:rPr>
        <w:t xml:space="preserve">прецедент заключался в другом: </w:t>
      </w:r>
      <w:r w:rsidR="00624ABC" w:rsidRPr="001F30DE">
        <w:rPr>
          <w:rFonts w:ascii="Times New Roman" w:eastAsia="Times New Roman" w:hAnsi="Times New Roman" w:cs="Times New Roman"/>
          <w:b/>
          <w:sz w:val="24"/>
          <w:szCs w:val="24"/>
        </w:rPr>
        <w:t>Косово получило свою независимость путем проведения и утверждения резолюции с помощью собственного парламента.</w:t>
      </w:r>
      <w:r w:rsidR="00624ABC" w:rsidRPr="001F30DE">
        <w:rPr>
          <w:rFonts w:ascii="Times New Roman" w:eastAsia="Times New Roman" w:hAnsi="Times New Roman" w:cs="Times New Roman"/>
          <w:sz w:val="24"/>
          <w:szCs w:val="24"/>
        </w:rPr>
        <w:t xml:space="preserve"> Во всех вышеперечисленных примерах были проведены референдумы о самоопределении, которые готовились на протяжении многих лет. Парламент Косова объявил о независимости в одностороннем порядке</w:t>
      </w:r>
      <w:r w:rsidR="00624ABC" w:rsidRPr="001F30DE">
        <w:rPr>
          <w:rStyle w:val="a5"/>
          <w:rFonts w:ascii="Times New Roman" w:hAnsi="Times New Roman" w:cs="Times New Roman"/>
          <w:sz w:val="24"/>
          <w:szCs w:val="24"/>
        </w:rPr>
        <w:footnoteReference w:id="82"/>
      </w:r>
      <w:r w:rsidR="00624ABC"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В дальн</w:t>
      </w:r>
      <w:r w:rsidR="00146B76" w:rsidRPr="001F30DE">
        <w:rPr>
          <w:rFonts w:ascii="Times New Roman" w:eastAsia="Times New Roman" w:hAnsi="Times New Roman" w:cs="Times New Roman"/>
          <w:sz w:val="24"/>
          <w:szCs w:val="24"/>
        </w:rPr>
        <w:t>ейшем этот прецедент использует Российская Федерация</w:t>
      </w:r>
      <w:r w:rsidRPr="001F30DE">
        <w:rPr>
          <w:rFonts w:ascii="Times New Roman" w:eastAsia="Times New Roman" w:hAnsi="Times New Roman" w:cs="Times New Roman"/>
          <w:sz w:val="24"/>
          <w:szCs w:val="24"/>
        </w:rPr>
        <w:t xml:space="preserve"> в признании суверенитета Республики Крым. В 2014 году Парламент Крыма аналогично Парламенту</w:t>
      </w:r>
      <w:r w:rsidR="00146B76" w:rsidRPr="001F30DE">
        <w:rPr>
          <w:rFonts w:ascii="Times New Roman" w:eastAsia="Times New Roman" w:hAnsi="Times New Roman" w:cs="Times New Roman"/>
          <w:sz w:val="24"/>
          <w:szCs w:val="24"/>
        </w:rPr>
        <w:t xml:space="preserve"> Косова заявил о независимости р</w:t>
      </w:r>
      <w:r w:rsidRPr="001F30DE">
        <w:rPr>
          <w:rFonts w:ascii="Times New Roman" w:eastAsia="Times New Roman" w:hAnsi="Times New Roman" w:cs="Times New Roman"/>
          <w:sz w:val="24"/>
          <w:szCs w:val="24"/>
        </w:rPr>
        <w:t xml:space="preserve">еспублики. </w:t>
      </w:r>
    </w:p>
    <w:p w:rsidR="006E176D" w:rsidRPr="001F30DE" w:rsidRDefault="00004F31"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Возвращаясь к косовскому случаю, </w:t>
      </w:r>
      <w:r w:rsidR="006E176D" w:rsidRPr="001F30DE">
        <w:rPr>
          <w:rFonts w:ascii="Times New Roman" w:eastAsia="Times New Roman" w:hAnsi="Times New Roman" w:cs="Times New Roman"/>
          <w:sz w:val="24"/>
          <w:szCs w:val="24"/>
        </w:rPr>
        <w:t xml:space="preserve">Запад продолжал настаивать на </w:t>
      </w:r>
      <w:r w:rsidRPr="001F30DE">
        <w:rPr>
          <w:rFonts w:ascii="Times New Roman" w:eastAsia="Times New Roman" w:hAnsi="Times New Roman" w:cs="Times New Roman"/>
          <w:sz w:val="24"/>
          <w:szCs w:val="24"/>
        </w:rPr>
        <w:t xml:space="preserve">его </w:t>
      </w:r>
      <w:r w:rsidR="006E176D" w:rsidRPr="001F30DE">
        <w:rPr>
          <w:rFonts w:ascii="Times New Roman" w:eastAsia="Times New Roman" w:hAnsi="Times New Roman" w:cs="Times New Roman"/>
          <w:sz w:val="24"/>
          <w:szCs w:val="24"/>
        </w:rPr>
        <w:t>уникальности. Владимир Путин заявлял о том, что «никакого там особого случая нет»… Все то же самое: этнический конфликт, преступления с обеих сторон, де-факто полная независимость»</w:t>
      </w:r>
      <w:r w:rsidR="006E176D" w:rsidRPr="001F30DE">
        <w:rPr>
          <w:rStyle w:val="a5"/>
          <w:rFonts w:ascii="Times New Roman" w:hAnsi="Times New Roman" w:cs="Times New Roman"/>
          <w:sz w:val="24"/>
          <w:szCs w:val="24"/>
        </w:rPr>
        <w:footnoteReference w:id="83"/>
      </w:r>
      <w:r w:rsidR="006E176D" w:rsidRPr="001F30DE">
        <w:rPr>
          <w:rFonts w:ascii="Times New Roman" w:eastAsia="Times New Roman" w:hAnsi="Times New Roman" w:cs="Times New Roman"/>
          <w:sz w:val="24"/>
          <w:szCs w:val="24"/>
        </w:rPr>
        <w:t xml:space="preserve">. Действительно, </w:t>
      </w:r>
      <w:proofErr w:type="spellStart"/>
      <w:r w:rsidR="006E176D" w:rsidRPr="001F30DE">
        <w:rPr>
          <w:rFonts w:ascii="Times New Roman" w:hAnsi="Times New Roman" w:cs="Times New Roman"/>
          <w:sz w:val="24"/>
          <w:szCs w:val="24"/>
        </w:rPr>
        <w:t>этнонациональный</w:t>
      </w:r>
      <w:proofErr w:type="spellEnd"/>
      <w:r w:rsidR="006E176D" w:rsidRPr="001F30DE">
        <w:rPr>
          <w:rFonts w:ascii="Times New Roman" w:hAnsi="Times New Roman" w:cs="Times New Roman"/>
          <w:sz w:val="24"/>
          <w:szCs w:val="24"/>
        </w:rPr>
        <w:t xml:space="preserve"> фактор также </w:t>
      </w:r>
      <w:r w:rsidRPr="001F30DE">
        <w:rPr>
          <w:rFonts w:ascii="Times New Roman" w:hAnsi="Times New Roman" w:cs="Times New Roman"/>
          <w:sz w:val="24"/>
          <w:szCs w:val="24"/>
        </w:rPr>
        <w:t xml:space="preserve">прослеживается </w:t>
      </w:r>
      <w:r w:rsidR="006E176D" w:rsidRPr="001F30DE">
        <w:rPr>
          <w:rFonts w:ascii="Times New Roman" w:hAnsi="Times New Roman" w:cs="Times New Roman"/>
          <w:sz w:val="24"/>
          <w:szCs w:val="24"/>
        </w:rPr>
        <w:t xml:space="preserve">в постсоветских кейсах </w:t>
      </w:r>
      <w:r w:rsidR="006E176D" w:rsidRPr="001F30DE">
        <w:rPr>
          <w:rFonts w:ascii="Times New Roman" w:eastAsia="Times New Roman" w:hAnsi="Times New Roman" w:cs="Times New Roman"/>
          <w:sz w:val="24"/>
          <w:szCs w:val="24"/>
        </w:rPr>
        <w:t>Южной Осетии, Абхазии и Нагорного Карабаха.</w:t>
      </w:r>
    </w:p>
    <w:p w:rsidR="006E176D" w:rsidRPr="001F30DE" w:rsidRDefault="00004F31"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П</w:t>
      </w:r>
      <w:r w:rsidR="006E176D" w:rsidRPr="001F30DE">
        <w:rPr>
          <w:rFonts w:ascii="Times New Roman" w:eastAsia="Times New Roman" w:hAnsi="Times New Roman" w:cs="Times New Roman"/>
          <w:sz w:val="24"/>
          <w:szCs w:val="24"/>
        </w:rPr>
        <w:t>резидент В.В. Путин не исключал, что признание независимости Косово от Сербии является «палкой о двух концах»</w:t>
      </w:r>
      <w:r w:rsidR="006E176D" w:rsidRPr="001F30DE">
        <w:rPr>
          <w:rStyle w:val="a5"/>
          <w:rFonts w:ascii="Times New Roman" w:hAnsi="Times New Roman" w:cs="Times New Roman"/>
          <w:sz w:val="24"/>
          <w:szCs w:val="24"/>
        </w:rPr>
        <w:footnoteReference w:id="84"/>
      </w:r>
      <w:r w:rsidR="006E176D" w:rsidRPr="001F30DE">
        <w:rPr>
          <w:rFonts w:ascii="Times New Roman" w:eastAsia="Times New Roman" w:hAnsi="Times New Roman" w:cs="Times New Roman"/>
          <w:sz w:val="24"/>
          <w:szCs w:val="24"/>
        </w:rPr>
        <w:t xml:space="preserve">. Фактически эти слова нашли свое отражение через полгода в Абхазии и Южной Осетии. Таким образом, Российская Федерация </w:t>
      </w:r>
      <w:r w:rsidRPr="001F30DE">
        <w:rPr>
          <w:rFonts w:ascii="Times New Roman" w:eastAsia="Times New Roman" w:hAnsi="Times New Roman" w:cs="Times New Roman"/>
          <w:sz w:val="24"/>
          <w:szCs w:val="24"/>
        </w:rPr>
        <w:t xml:space="preserve">использовала прецедент Косова в своих целях.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Аналитик британского Королевского института объединенных вооруженных сил </w:t>
      </w:r>
      <w:proofErr w:type="spellStart"/>
      <w:r w:rsidRPr="001F30DE">
        <w:rPr>
          <w:rFonts w:ascii="Times New Roman" w:eastAsia="Times New Roman" w:hAnsi="Times New Roman" w:cs="Times New Roman"/>
          <w:sz w:val="24"/>
          <w:szCs w:val="24"/>
        </w:rPr>
        <w:t>Джонатайн</w:t>
      </w:r>
      <w:proofErr w:type="spellEnd"/>
      <w:r w:rsidRPr="001F30DE">
        <w:rPr>
          <w:rFonts w:ascii="Times New Roman" w:eastAsia="Times New Roman" w:hAnsi="Times New Roman" w:cs="Times New Roman"/>
          <w:sz w:val="24"/>
          <w:szCs w:val="24"/>
        </w:rPr>
        <w:t xml:space="preserve"> </w:t>
      </w:r>
      <w:proofErr w:type="spellStart"/>
      <w:r w:rsidRPr="001F30DE">
        <w:rPr>
          <w:rFonts w:ascii="Times New Roman" w:eastAsia="Times New Roman" w:hAnsi="Times New Roman" w:cs="Times New Roman"/>
          <w:sz w:val="24"/>
          <w:szCs w:val="24"/>
        </w:rPr>
        <w:t>Айл</w:t>
      </w:r>
      <w:proofErr w:type="spellEnd"/>
      <w:r w:rsidRPr="001F30DE">
        <w:rPr>
          <w:rFonts w:ascii="Times New Roman" w:eastAsia="Times New Roman" w:hAnsi="Times New Roman" w:cs="Times New Roman"/>
          <w:sz w:val="24"/>
          <w:szCs w:val="24"/>
        </w:rPr>
        <w:t xml:space="preserve"> </w:t>
      </w:r>
      <w:r w:rsidR="00004F31" w:rsidRPr="001F30DE">
        <w:rPr>
          <w:rFonts w:ascii="Times New Roman" w:eastAsia="Times New Roman" w:hAnsi="Times New Roman" w:cs="Times New Roman"/>
          <w:sz w:val="24"/>
          <w:szCs w:val="24"/>
        </w:rPr>
        <w:t>объяснил</w:t>
      </w:r>
      <w:r w:rsidRPr="001F30DE">
        <w:rPr>
          <w:rFonts w:ascii="Times New Roman" w:eastAsia="Times New Roman" w:hAnsi="Times New Roman" w:cs="Times New Roman"/>
          <w:sz w:val="24"/>
          <w:szCs w:val="24"/>
        </w:rPr>
        <w:t xml:space="preserve"> </w:t>
      </w:r>
      <w:r w:rsidR="00004F31" w:rsidRPr="001F30DE">
        <w:rPr>
          <w:rFonts w:ascii="Times New Roman" w:eastAsia="Times New Roman" w:hAnsi="Times New Roman" w:cs="Times New Roman"/>
          <w:sz w:val="24"/>
          <w:szCs w:val="24"/>
        </w:rPr>
        <w:t xml:space="preserve">решительность действий </w:t>
      </w:r>
      <w:r w:rsidRPr="001F30DE">
        <w:rPr>
          <w:rFonts w:ascii="Times New Roman" w:eastAsia="Times New Roman" w:hAnsi="Times New Roman" w:cs="Times New Roman"/>
          <w:sz w:val="24"/>
          <w:szCs w:val="24"/>
        </w:rPr>
        <w:t>В.В. Путина</w:t>
      </w:r>
      <w:r w:rsidR="00146B76" w:rsidRPr="001F30DE">
        <w:rPr>
          <w:rFonts w:ascii="Times New Roman" w:eastAsia="Times New Roman" w:hAnsi="Times New Roman" w:cs="Times New Roman"/>
          <w:sz w:val="24"/>
          <w:szCs w:val="24"/>
        </w:rPr>
        <w:t xml:space="preserve"> следующими аргументами: «В</w:t>
      </w:r>
      <w:r w:rsidRPr="001F30DE">
        <w:rPr>
          <w:rFonts w:ascii="Times New Roman" w:eastAsia="Times New Roman" w:hAnsi="Times New Roman" w:cs="Times New Roman"/>
          <w:sz w:val="24"/>
          <w:szCs w:val="24"/>
        </w:rPr>
        <w:t xml:space="preserve"> этой игре он может только выиграть. Запад, признав независимость Косово, окажется нарушителем международного права. В этом случае Москва могла бы извлечь свою выгоду, применив тот же метод в Грузии и Молдавии, на которые претендует»</w:t>
      </w:r>
      <w:r w:rsidRPr="001F30DE">
        <w:rPr>
          <w:rStyle w:val="a5"/>
          <w:rFonts w:ascii="Times New Roman" w:hAnsi="Times New Roman" w:cs="Times New Roman"/>
          <w:sz w:val="24"/>
          <w:szCs w:val="24"/>
        </w:rPr>
        <w:footnoteReference w:id="85"/>
      </w:r>
      <w:r w:rsidRPr="001F30DE">
        <w:rPr>
          <w:rFonts w:ascii="Times New Roman" w:eastAsia="Times New Roman" w:hAnsi="Times New Roman" w:cs="Times New Roman"/>
          <w:sz w:val="24"/>
          <w:szCs w:val="24"/>
        </w:rPr>
        <w:t xml:space="preserve">. </w:t>
      </w:r>
    </w:p>
    <w:p w:rsidR="00624ABC" w:rsidRPr="001F30DE" w:rsidRDefault="00004F31"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Случай Косово послужил в качестве модели признания</w:t>
      </w:r>
      <w:r w:rsidR="00624ABC" w:rsidRPr="001F30DE">
        <w:rPr>
          <w:rFonts w:ascii="Times New Roman" w:eastAsia="Times New Roman" w:hAnsi="Times New Roman" w:cs="Times New Roman"/>
          <w:sz w:val="24"/>
          <w:szCs w:val="24"/>
        </w:rPr>
        <w:t xml:space="preserve"> остальных де-факто государств. </w:t>
      </w:r>
      <w:r w:rsidRPr="001F30DE">
        <w:rPr>
          <w:rFonts w:ascii="Times New Roman" w:eastAsia="Times New Roman" w:hAnsi="Times New Roman" w:cs="Times New Roman"/>
          <w:sz w:val="24"/>
          <w:szCs w:val="24"/>
        </w:rPr>
        <w:t xml:space="preserve">В частности, С.М. </w:t>
      </w:r>
      <w:proofErr w:type="spellStart"/>
      <w:r w:rsidRPr="001F30DE">
        <w:rPr>
          <w:rFonts w:ascii="Times New Roman" w:eastAsia="Times New Roman" w:hAnsi="Times New Roman" w:cs="Times New Roman"/>
          <w:sz w:val="24"/>
          <w:szCs w:val="24"/>
        </w:rPr>
        <w:t>Маркедонов</w:t>
      </w:r>
      <w:proofErr w:type="spellEnd"/>
      <w:r w:rsidRPr="001F30DE">
        <w:rPr>
          <w:rFonts w:ascii="Times New Roman" w:eastAsia="Times New Roman" w:hAnsi="Times New Roman" w:cs="Times New Roman"/>
          <w:sz w:val="24"/>
          <w:szCs w:val="24"/>
        </w:rPr>
        <w:t xml:space="preserve"> подтверждал, что </w:t>
      </w:r>
      <w:proofErr w:type="spellStart"/>
      <w:r w:rsidRPr="001F30DE">
        <w:rPr>
          <w:rFonts w:ascii="Times New Roman" w:eastAsia="Times New Roman" w:hAnsi="Times New Roman" w:cs="Times New Roman"/>
          <w:sz w:val="24"/>
          <w:szCs w:val="24"/>
        </w:rPr>
        <w:t>этнонациональный</w:t>
      </w:r>
      <w:proofErr w:type="spellEnd"/>
      <w:r w:rsidRPr="001F30DE">
        <w:rPr>
          <w:rFonts w:ascii="Times New Roman" w:eastAsia="Times New Roman" w:hAnsi="Times New Roman" w:cs="Times New Roman"/>
          <w:sz w:val="24"/>
          <w:szCs w:val="24"/>
        </w:rPr>
        <w:t xml:space="preserve"> фактор косовского случая могут использовать в своих интересах лидеры сепаратистских образований</w:t>
      </w:r>
      <w:r w:rsidRPr="001F30DE">
        <w:rPr>
          <w:rStyle w:val="a5"/>
          <w:rFonts w:ascii="Times New Roman" w:hAnsi="Times New Roman" w:cs="Times New Roman"/>
          <w:sz w:val="24"/>
          <w:szCs w:val="24"/>
        </w:rPr>
        <w:footnoteReference w:id="86"/>
      </w:r>
      <w:r w:rsidRPr="001F30DE">
        <w:rPr>
          <w:rFonts w:ascii="Times New Roman" w:eastAsia="Times New Roman" w:hAnsi="Times New Roman" w:cs="Times New Roman"/>
          <w:sz w:val="24"/>
          <w:szCs w:val="24"/>
        </w:rPr>
        <w:t xml:space="preserve">. </w:t>
      </w:r>
      <w:r w:rsidR="00624ABC" w:rsidRPr="001F30DE">
        <w:rPr>
          <w:rFonts w:ascii="Times New Roman" w:eastAsia="Times New Roman" w:hAnsi="Times New Roman" w:cs="Times New Roman"/>
          <w:sz w:val="24"/>
          <w:szCs w:val="24"/>
        </w:rPr>
        <w:t xml:space="preserve">В частности, начальник Главного информационного управления Нагорно-Карабахской республики Давид Бабаян заявил, что «косовский прецедент» должен стать </w:t>
      </w:r>
      <w:r w:rsidR="00624ABC" w:rsidRPr="001F30DE">
        <w:rPr>
          <w:rFonts w:ascii="Times New Roman" w:eastAsia="Times New Roman" w:hAnsi="Times New Roman" w:cs="Times New Roman"/>
          <w:sz w:val="24"/>
          <w:szCs w:val="24"/>
        </w:rPr>
        <w:lastRenderedPageBreak/>
        <w:t>отправной точкой для трансформации подходов международного сообщества к проблеме непризнанных республик постсоветского пространства</w:t>
      </w:r>
      <w:r w:rsidR="00624ABC" w:rsidRPr="001F30DE">
        <w:rPr>
          <w:rStyle w:val="a5"/>
          <w:rFonts w:ascii="Times New Roman" w:hAnsi="Times New Roman" w:cs="Times New Roman"/>
          <w:sz w:val="24"/>
          <w:szCs w:val="24"/>
        </w:rPr>
        <w:footnoteReference w:id="87"/>
      </w:r>
      <w:r w:rsidR="00624ABC"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t xml:space="preserve">Таким образом, </w:t>
      </w:r>
      <w:r w:rsidRPr="001F30DE">
        <w:rPr>
          <w:rFonts w:ascii="Times New Roman" w:eastAsia="Times New Roman" w:hAnsi="Times New Roman" w:cs="Times New Roman"/>
          <w:sz w:val="24"/>
          <w:szCs w:val="24"/>
        </w:rPr>
        <w:t xml:space="preserve">казус Косова </w:t>
      </w:r>
      <w:r w:rsidR="00004F31" w:rsidRPr="001F30DE">
        <w:rPr>
          <w:rFonts w:ascii="Times New Roman" w:eastAsia="Times New Roman" w:hAnsi="Times New Roman" w:cs="Times New Roman"/>
          <w:sz w:val="24"/>
          <w:szCs w:val="24"/>
        </w:rPr>
        <w:t xml:space="preserve">стал </w:t>
      </w:r>
      <w:r w:rsidRPr="001F30DE">
        <w:rPr>
          <w:rFonts w:ascii="Times New Roman" w:eastAsia="Times New Roman" w:hAnsi="Times New Roman" w:cs="Times New Roman"/>
          <w:sz w:val="24"/>
          <w:szCs w:val="24"/>
        </w:rPr>
        <w:t>триггером</w:t>
      </w:r>
      <w:r w:rsidRPr="001F30DE">
        <w:rPr>
          <w:rStyle w:val="a5"/>
          <w:rFonts w:ascii="Times New Roman" w:hAnsi="Times New Roman" w:cs="Times New Roman"/>
          <w:sz w:val="24"/>
          <w:szCs w:val="24"/>
        </w:rPr>
        <w:footnoteReference w:id="88"/>
      </w:r>
      <w:r w:rsidRPr="001F30DE">
        <w:rPr>
          <w:rFonts w:ascii="Times New Roman" w:eastAsia="Times New Roman" w:hAnsi="Times New Roman" w:cs="Times New Roman"/>
          <w:sz w:val="24"/>
          <w:szCs w:val="24"/>
        </w:rPr>
        <w:t xml:space="preserve"> для других сепаратистских регионов, в том числе постсоветского пространства. Следует добавить, что по состоянию на апрель 2017 год</w:t>
      </w:r>
      <w:r w:rsidR="00EF5EA3" w:rsidRPr="001F30DE">
        <w:rPr>
          <w:rFonts w:ascii="Times New Roman" w:eastAsia="Times New Roman" w:hAnsi="Times New Roman" w:cs="Times New Roman"/>
          <w:sz w:val="24"/>
          <w:szCs w:val="24"/>
        </w:rPr>
        <w:t>а Косово признали 111</w:t>
      </w:r>
      <w:r w:rsidRPr="001F30DE">
        <w:rPr>
          <w:rFonts w:ascii="Times New Roman" w:eastAsia="Times New Roman" w:hAnsi="Times New Roman" w:cs="Times New Roman"/>
          <w:sz w:val="24"/>
          <w:szCs w:val="24"/>
        </w:rPr>
        <w:t xml:space="preserve"> из 193</w:t>
      </w:r>
      <w:r w:rsidR="00EF5EA3" w:rsidRPr="001F30DE">
        <w:rPr>
          <w:rFonts w:ascii="Times New Roman" w:eastAsia="Times New Roman" w:hAnsi="Times New Roman" w:cs="Times New Roman"/>
          <w:sz w:val="24"/>
          <w:szCs w:val="24"/>
        </w:rPr>
        <w:t xml:space="preserve"> государств-членов ООН</w:t>
      </w:r>
      <w:r w:rsidRPr="001F30DE">
        <w:rPr>
          <w:rFonts w:ascii="Times New Roman" w:eastAsia="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eastAsia="Times New Roman" w:hAnsi="Times New Roman" w:cs="Times New Roman"/>
          <w:sz w:val="24"/>
          <w:szCs w:val="24"/>
        </w:rPr>
        <w:t xml:space="preserve">Несмотря на объективно слабое участие ООН в решении косовского вопроса Россия продолжает настаивать на необходимости существования организации и уважении принципов, закрепленных в ее Уставе. </w:t>
      </w:r>
      <w:r w:rsidR="00EF5EA3" w:rsidRPr="001F30DE">
        <w:rPr>
          <w:rFonts w:ascii="Times New Roman" w:eastAsia="Times New Roman" w:hAnsi="Times New Roman" w:cs="Times New Roman"/>
          <w:sz w:val="24"/>
          <w:szCs w:val="24"/>
          <w:shd w:val="clear" w:color="auto" w:fill="FFFFFF"/>
        </w:rPr>
        <w:t>П</w:t>
      </w:r>
      <w:r w:rsidRPr="001F30DE">
        <w:rPr>
          <w:rFonts w:ascii="Times New Roman" w:eastAsia="Times New Roman" w:hAnsi="Times New Roman" w:cs="Times New Roman"/>
          <w:sz w:val="24"/>
          <w:szCs w:val="24"/>
          <w:shd w:val="clear" w:color="auto" w:fill="FFFFFF"/>
        </w:rPr>
        <w:t xml:space="preserve">резидент РФ В.В. Путин не раз отмечал это в своих выступлениях. Однако, как показывает практика, отдельные положения Устава ООН продолжают меняться под влиянием некоторых стран и не в пользу сохранения базовых принципов. </w:t>
      </w:r>
    </w:p>
    <w:p w:rsidR="001F14A2" w:rsidRPr="001F30DE" w:rsidRDefault="00624ABC" w:rsidP="00BF3EA8">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shd w:val="clear" w:color="auto" w:fill="FFFFFF"/>
        </w:rPr>
        <w:t xml:space="preserve">Необходимо понимать, что двойные стандарты в международных отношениях способствуют развитию тренда к фрагментации мирового пространства и </w:t>
      </w:r>
      <w:r w:rsidR="00E1710E" w:rsidRPr="001F30DE">
        <w:rPr>
          <w:rFonts w:ascii="Times New Roman" w:eastAsia="Times New Roman" w:hAnsi="Times New Roman" w:cs="Times New Roman"/>
          <w:sz w:val="24"/>
          <w:szCs w:val="24"/>
          <w:shd w:val="clear" w:color="auto" w:fill="FFFFFF"/>
        </w:rPr>
        <w:t>появлению новых государств. Н</w:t>
      </w:r>
      <w:r w:rsidRPr="001F30DE">
        <w:rPr>
          <w:rFonts w:ascii="Times New Roman" w:eastAsia="Times New Roman" w:hAnsi="Times New Roman" w:cs="Times New Roman"/>
          <w:sz w:val="24"/>
          <w:szCs w:val="24"/>
          <w:shd w:val="clear" w:color="auto" w:fill="FFFFFF"/>
        </w:rPr>
        <w:t>а сегодняшний день м</w:t>
      </w:r>
      <w:r w:rsidRPr="001F30DE">
        <w:rPr>
          <w:rFonts w:ascii="Times New Roman" w:eastAsia="Times New Roman" w:hAnsi="Times New Roman" w:cs="Times New Roman"/>
          <w:sz w:val="24"/>
          <w:szCs w:val="24"/>
        </w:rPr>
        <w:t xml:space="preserve">еждународные </w:t>
      </w:r>
      <w:proofErr w:type="spellStart"/>
      <w:r w:rsidRPr="001F30DE">
        <w:rPr>
          <w:rFonts w:ascii="Times New Roman" w:eastAsia="Times New Roman" w:hAnsi="Times New Roman" w:cs="Times New Roman"/>
          <w:sz w:val="24"/>
          <w:szCs w:val="24"/>
        </w:rPr>
        <w:t>акторы</w:t>
      </w:r>
      <w:proofErr w:type="spellEnd"/>
      <w:r w:rsidRPr="001F30DE">
        <w:rPr>
          <w:rFonts w:ascii="Times New Roman" w:eastAsia="Times New Roman" w:hAnsi="Times New Roman" w:cs="Times New Roman"/>
          <w:sz w:val="24"/>
          <w:szCs w:val="24"/>
        </w:rPr>
        <w:t xml:space="preserve"> руководствуются в </w:t>
      </w:r>
      <w:r w:rsidR="00E1710E" w:rsidRPr="001F30DE">
        <w:rPr>
          <w:rFonts w:ascii="Times New Roman" w:eastAsia="Times New Roman" w:hAnsi="Times New Roman" w:cs="Times New Roman"/>
          <w:sz w:val="24"/>
          <w:szCs w:val="24"/>
        </w:rPr>
        <w:t>признании</w:t>
      </w:r>
      <w:r w:rsidRPr="001F30DE">
        <w:rPr>
          <w:rFonts w:ascii="Times New Roman" w:eastAsia="Times New Roman" w:hAnsi="Times New Roman" w:cs="Times New Roman"/>
          <w:sz w:val="24"/>
          <w:szCs w:val="24"/>
        </w:rPr>
        <w:t xml:space="preserve"> новых государств своими национальными интересами</w:t>
      </w:r>
      <w:r w:rsidRPr="001F30DE">
        <w:rPr>
          <w:rStyle w:val="a5"/>
          <w:rFonts w:ascii="Times New Roman" w:hAnsi="Times New Roman" w:cs="Times New Roman"/>
          <w:sz w:val="24"/>
          <w:szCs w:val="24"/>
        </w:rPr>
        <w:footnoteReference w:id="89"/>
      </w:r>
      <w:r w:rsidRPr="001F30DE">
        <w:rPr>
          <w:rFonts w:ascii="Times New Roman" w:eastAsia="Times New Roman" w:hAnsi="Times New Roman" w:cs="Times New Roman"/>
          <w:sz w:val="24"/>
          <w:szCs w:val="24"/>
        </w:rPr>
        <w:t xml:space="preserve">. </w:t>
      </w:r>
    </w:p>
    <w:p w:rsidR="00624ABC" w:rsidRPr="001F30DE" w:rsidRDefault="00624ABC" w:rsidP="00BF3EA8">
      <w:pPr>
        <w:spacing w:after="0" w:line="360" w:lineRule="auto"/>
        <w:ind w:firstLine="709"/>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В связи с этим следует поэтапно, в контексте национальных интересов рассмотр</w:t>
      </w:r>
      <w:r w:rsidR="003074D2" w:rsidRPr="001F30DE">
        <w:rPr>
          <w:rFonts w:ascii="Times New Roman" w:eastAsia="Times New Roman" w:hAnsi="Times New Roman" w:cs="Times New Roman"/>
          <w:sz w:val="24"/>
          <w:szCs w:val="24"/>
        </w:rPr>
        <w:t xml:space="preserve">еть внешнюю политику России </w:t>
      </w:r>
      <w:r w:rsidRPr="001F30DE">
        <w:rPr>
          <w:rFonts w:ascii="Times New Roman" w:eastAsia="Times New Roman" w:hAnsi="Times New Roman" w:cs="Times New Roman"/>
          <w:sz w:val="24"/>
          <w:szCs w:val="24"/>
        </w:rPr>
        <w:t xml:space="preserve">в отношении </w:t>
      </w:r>
      <w:r w:rsidR="00E1710E" w:rsidRPr="001F30DE">
        <w:rPr>
          <w:rFonts w:ascii="Times New Roman" w:eastAsia="Times New Roman" w:hAnsi="Times New Roman" w:cs="Times New Roman"/>
          <w:sz w:val="24"/>
          <w:szCs w:val="24"/>
        </w:rPr>
        <w:t xml:space="preserve">де-факто государств </w:t>
      </w:r>
      <w:r w:rsidRPr="001F30DE">
        <w:rPr>
          <w:rFonts w:ascii="Times New Roman" w:eastAsia="Times New Roman" w:hAnsi="Times New Roman" w:cs="Times New Roman"/>
          <w:sz w:val="24"/>
          <w:szCs w:val="24"/>
        </w:rPr>
        <w:t xml:space="preserve">постсоветского пространства. </w:t>
      </w:r>
    </w:p>
    <w:p w:rsidR="00B76ECF" w:rsidRPr="001F30DE" w:rsidRDefault="00B76ECF" w:rsidP="0079674D">
      <w:pPr>
        <w:spacing w:after="0" w:line="360" w:lineRule="auto"/>
        <w:ind w:firstLine="709"/>
        <w:jc w:val="both"/>
        <w:rPr>
          <w:rFonts w:ascii="Times New Roman" w:eastAsia="Times New Roman" w:hAnsi="Times New Roman" w:cs="Times New Roman"/>
          <w:sz w:val="24"/>
          <w:szCs w:val="24"/>
          <w:shd w:val="clear" w:color="auto" w:fill="FFFFFF"/>
        </w:rPr>
      </w:pPr>
    </w:p>
    <w:p w:rsidR="00BF3EA8" w:rsidRPr="001F30DE" w:rsidRDefault="00BF3EA8" w:rsidP="0079674D">
      <w:pPr>
        <w:spacing w:after="0" w:line="360" w:lineRule="auto"/>
        <w:ind w:firstLine="709"/>
        <w:jc w:val="both"/>
        <w:rPr>
          <w:rFonts w:ascii="Times New Roman" w:eastAsia="Times New Roman" w:hAnsi="Times New Roman" w:cs="Times New Roman"/>
          <w:sz w:val="24"/>
          <w:szCs w:val="24"/>
          <w:shd w:val="clear" w:color="auto" w:fill="FFFFFF"/>
        </w:rPr>
      </w:pPr>
    </w:p>
    <w:p w:rsidR="00624ABC" w:rsidRPr="001F30DE" w:rsidRDefault="00624ABC" w:rsidP="00BF3EA8">
      <w:pPr>
        <w:pStyle w:val="2"/>
        <w:spacing w:before="0" w:line="360" w:lineRule="auto"/>
        <w:jc w:val="both"/>
        <w:rPr>
          <w:rFonts w:cs="Times New Roman"/>
        </w:rPr>
      </w:pPr>
      <w:bookmarkStart w:id="13" w:name="_Toc483345970"/>
      <w:bookmarkStart w:id="14" w:name="_Toc483349092"/>
      <w:r w:rsidRPr="001F30DE">
        <w:rPr>
          <w:rFonts w:cs="Times New Roman"/>
          <w:shd w:val="clear" w:color="auto" w:fill="FFFFFF"/>
        </w:rPr>
        <w:t>1.2 Эволюция российской внешней политики и место в ней непризнанных республик</w:t>
      </w:r>
      <w:bookmarkEnd w:id="13"/>
      <w:bookmarkEnd w:id="14"/>
    </w:p>
    <w:p w:rsidR="00624ABC" w:rsidRPr="001F30DE" w:rsidRDefault="00624ABC" w:rsidP="00BF3EA8">
      <w:pPr>
        <w:spacing w:after="0" w:line="360" w:lineRule="auto"/>
        <w:ind w:firstLine="709"/>
        <w:jc w:val="both"/>
        <w:rPr>
          <w:rFonts w:ascii="Times New Roman" w:hAnsi="Times New Roman" w:cs="Times New Roman"/>
          <w:b/>
          <w:sz w:val="24"/>
          <w:szCs w:val="24"/>
        </w:rPr>
      </w:pPr>
      <w:r w:rsidRPr="001F30DE">
        <w:rPr>
          <w:rFonts w:ascii="Times New Roman" w:hAnsi="Times New Roman" w:cs="Times New Roman"/>
          <w:sz w:val="24"/>
          <w:szCs w:val="24"/>
          <w:shd w:val="clear" w:color="auto" w:fill="FFFFFF"/>
        </w:rPr>
        <w:t xml:space="preserve">Внешняя политика Российской Федерации после распада СССР </w:t>
      </w:r>
      <w:r w:rsidR="00C90B53" w:rsidRPr="001F30DE">
        <w:rPr>
          <w:rFonts w:ascii="Times New Roman" w:hAnsi="Times New Roman" w:cs="Times New Roman"/>
          <w:sz w:val="24"/>
          <w:szCs w:val="24"/>
          <w:shd w:val="clear" w:color="auto" w:fill="FFFFFF"/>
        </w:rPr>
        <w:t>отличается</w:t>
      </w:r>
      <w:r w:rsidRPr="001F30DE">
        <w:rPr>
          <w:rFonts w:ascii="Times New Roman" w:hAnsi="Times New Roman" w:cs="Times New Roman"/>
          <w:sz w:val="24"/>
          <w:szCs w:val="24"/>
          <w:shd w:val="clear" w:color="auto" w:fill="FFFFFF"/>
        </w:rPr>
        <w:t xml:space="preserve"> </w:t>
      </w:r>
      <w:r w:rsidR="00C90B53" w:rsidRPr="001F30DE">
        <w:rPr>
          <w:rFonts w:ascii="Times New Roman" w:hAnsi="Times New Roman" w:cs="Times New Roman"/>
          <w:sz w:val="24"/>
          <w:szCs w:val="24"/>
          <w:shd w:val="clear" w:color="auto" w:fill="FFFFFF"/>
        </w:rPr>
        <w:t xml:space="preserve">своей </w:t>
      </w:r>
      <w:r w:rsidRPr="001F30DE">
        <w:rPr>
          <w:rFonts w:ascii="Times New Roman" w:hAnsi="Times New Roman" w:cs="Times New Roman"/>
          <w:sz w:val="24"/>
          <w:szCs w:val="24"/>
          <w:shd w:val="clear" w:color="auto" w:fill="FFFFFF"/>
        </w:rPr>
        <w:t xml:space="preserve">непоследовательностью. Однако, данное утверждение не означает, что она не имеет своих целей. Эти цели четче всего прослеживаются при рассмотрении этапов президентства российских лидеров.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sz w:val="24"/>
          <w:szCs w:val="24"/>
          <w:shd w:val="clear" w:color="auto" w:fill="FFFFFF"/>
        </w:rPr>
        <w:t xml:space="preserve">Начало 1990-х годов характеризуется приходом к власти первого президента РФ Б.Н. Ельцина и отсутствием четких внешнеполитических ориентиров. Известный российский ученый А.Д. </w:t>
      </w:r>
      <w:proofErr w:type="spellStart"/>
      <w:r w:rsidRPr="001F30DE">
        <w:rPr>
          <w:rFonts w:ascii="Times New Roman" w:hAnsi="Times New Roman" w:cs="Times New Roman"/>
          <w:sz w:val="24"/>
          <w:szCs w:val="24"/>
          <w:shd w:val="clear" w:color="auto" w:fill="FFFFFF"/>
        </w:rPr>
        <w:t>Богатуров</w:t>
      </w:r>
      <w:proofErr w:type="spellEnd"/>
      <w:r w:rsidRPr="001F30DE">
        <w:rPr>
          <w:rFonts w:ascii="Times New Roman" w:hAnsi="Times New Roman" w:cs="Times New Roman"/>
          <w:sz w:val="24"/>
          <w:szCs w:val="24"/>
          <w:shd w:val="clear" w:color="auto" w:fill="FFFFFF"/>
        </w:rPr>
        <w:t xml:space="preserve"> пишет, что </w:t>
      </w:r>
      <w:r w:rsidRPr="001F30DE">
        <w:rPr>
          <w:rFonts w:ascii="Times New Roman" w:hAnsi="Times New Roman" w:cs="Times New Roman"/>
          <w:sz w:val="24"/>
          <w:szCs w:val="24"/>
          <w:shd w:val="clear" w:color="auto" w:fill="FFFEFF"/>
        </w:rPr>
        <w:t xml:space="preserve">«российское руководство избегало ясного обозначения своих национальных интересов во внешней политике, отождествляя их с </w:t>
      </w:r>
      <w:r w:rsidRPr="001F30DE">
        <w:rPr>
          <w:rFonts w:ascii="Times New Roman" w:hAnsi="Times New Roman" w:cs="Times New Roman"/>
          <w:sz w:val="24"/>
          <w:szCs w:val="24"/>
          <w:shd w:val="clear" w:color="auto" w:fill="FFFEFF"/>
        </w:rPr>
        <w:lastRenderedPageBreak/>
        <w:t>интересами демократических стран»</w:t>
      </w:r>
      <w:r w:rsidRPr="001F30DE">
        <w:rPr>
          <w:rStyle w:val="a5"/>
          <w:rFonts w:ascii="Times New Roman" w:hAnsi="Times New Roman" w:cs="Times New Roman"/>
          <w:sz w:val="24"/>
          <w:szCs w:val="24"/>
          <w:shd w:val="clear" w:color="auto" w:fill="FFFEFF"/>
        </w:rPr>
        <w:footnoteReference w:id="90"/>
      </w:r>
      <w:r w:rsidRPr="001F30DE">
        <w:rPr>
          <w:rFonts w:ascii="Times New Roman" w:hAnsi="Times New Roman" w:cs="Times New Roman"/>
          <w:sz w:val="24"/>
          <w:szCs w:val="24"/>
          <w:shd w:val="clear" w:color="auto" w:fill="FFFEFF"/>
        </w:rPr>
        <w:t xml:space="preserve">. Самым ярким сторонником и идеологом западного развития в правительстве РФ являлся глава МИД А.В. Козырев. </w:t>
      </w:r>
    </w:p>
    <w:p w:rsidR="00624ABC" w:rsidRPr="001F30DE" w:rsidRDefault="00AC07E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sz w:val="24"/>
          <w:szCs w:val="24"/>
          <w:shd w:val="clear" w:color="auto" w:fill="FFFEFF"/>
        </w:rPr>
        <w:t xml:space="preserve">Стремясь сблизиться с западными странами, </w:t>
      </w:r>
      <w:r w:rsidR="00624ABC" w:rsidRPr="001F30DE">
        <w:rPr>
          <w:rFonts w:ascii="Times New Roman" w:hAnsi="Times New Roman" w:cs="Times New Roman"/>
          <w:sz w:val="24"/>
          <w:szCs w:val="24"/>
          <w:shd w:val="clear" w:color="auto" w:fill="FFFEFF"/>
        </w:rPr>
        <w:t>Москва поддержала и признала отколовшиеся республики бывшей Югославии</w:t>
      </w:r>
      <w:r w:rsidRPr="001F30DE">
        <w:rPr>
          <w:rFonts w:ascii="Times New Roman" w:hAnsi="Times New Roman" w:cs="Times New Roman"/>
          <w:sz w:val="24"/>
          <w:szCs w:val="24"/>
          <w:shd w:val="clear" w:color="auto" w:fill="FFFEFF"/>
        </w:rPr>
        <w:t xml:space="preserve">. </w:t>
      </w:r>
      <w:r w:rsidR="00624ABC" w:rsidRPr="001F30DE">
        <w:rPr>
          <w:rFonts w:ascii="Times New Roman" w:hAnsi="Times New Roman" w:cs="Times New Roman"/>
          <w:sz w:val="24"/>
          <w:szCs w:val="24"/>
          <w:shd w:val="clear" w:color="auto" w:fill="FFFEFF"/>
        </w:rPr>
        <w:t xml:space="preserve">Однако, </w:t>
      </w:r>
      <w:r w:rsidRPr="001F30DE">
        <w:rPr>
          <w:rFonts w:ascii="Times New Roman" w:hAnsi="Times New Roman" w:cs="Times New Roman"/>
          <w:sz w:val="24"/>
          <w:szCs w:val="24"/>
          <w:shd w:val="clear" w:color="auto" w:fill="FFFEFF"/>
        </w:rPr>
        <w:t xml:space="preserve">на постсоветском пространстве </w:t>
      </w:r>
      <w:r w:rsidR="003074D2" w:rsidRPr="001F30DE">
        <w:rPr>
          <w:rFonts w:ascii="Times New Roman" w:hAnsi="Times New Roman" w:cs="Times New Roman"/>
          <w:sz w:val="24"/>
          <w:szCs w:val="24"/>
          <w:shd w:val="clear" w:color="auto" w:fill="FFFEFF"/>
        </w:rPr>
        <w:t>Россия</w:t>
      </w:r>
      <w:r w:rsidRPr="001F30DE">
        <w:rPr>
          <w:rFonts w:ascii="Times New Roman" w:hAnsi="Times New Roman" w:cs="Times New Roman"/>
          <w:sz w:val="24"/>
          <w:szCs w:val="24"/>
          <w:shd w:val="clear" w:color="auto" w:fill="FFFEFF"/>
        </w:rPr>
        <w:t xml:space="preserve"> придерживалась принципа территориальной целостности государств. Такие непоследовательные </w:t>
      </w:r>
      <w:r w:rsidR="00624ABC" w:rsidRPr="001F30DE">
        <w:rPr>
          <w:rFonts w:ascii="Times New Roman" w:hAnsi="Times New Roman" w:cs="Times New Roman"/>
          <w:sz w:val="24"/>
          <w:szCs w:val="24"/>
          <w:shd w:val="clear" w:color="auto" w:fill="FFFEFF"/>
        </w:rPr>
        <w:t xml:space="preserve">действия </w:t>
      </w:r>
      <w:r w:rsidRPr="001F30DE">
        <w:rPr>
          <w:rFonts w:ascii="Times New Roman" w:hAnsi="Times New Roman" w:cs="Times New Roman"/>
          <w:sz w:val="24"/>
          <w:szCs w:val="24"/>
          <w:shd w:val="clear" w:color="auto" w:fill="FFFEFF"/>
        </w:rPr>
        <w:t xml:space="preserve">российского руководства </w:t>
      </w:r>
      <w:r w:rsidR="00624ABC" w:rsidRPr="001F30DE">
        <w:rPr>
          <w:rFonts w:ascii="Times New Roman" w:hAnsi="Times New Roman" w:cs="Times New Roman"/>
          <w:sz w:val="24"/>
          <w:szCs w:val="24"/>
          <w:shd w:val="clear" w:color="auto" w:fill="FFFEFF"/>
        </w:rPr>
        <w:t xml:space="preserve">содействовали развитию сепаратизма на пространстве СНГ.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EFF"/>
        </w:rPr>
        <w:t>Важным</w:t>
      </w:r>
      <w:r w:rsidR="00AC07EC" w:rsidRPr="001F30DE">
        <w:rPr>
          <w:rFonts w:ascii="Times New Roman" w:hAnsi="Times New Roman" w:cs="Times New Roman"/>
          <w:sz w:val="24"/>
          <w:szCs w:val="24"/>
          <w:shd w:val="clear" w:color="auto" w:fill="FFFEFF"/>
        </w:rPr>
        <w:t>и</w:t>
      </w:r>
      <w:r w:rsidRPr="001F30DE">
        <w:rPr>
          <w:rFonts w:ascii="Times New Roman" w:hAnsi="Times New Roman" w:cs="Times New Roman"/>
          <w:sz w:val="24"/>
          <w:szCs w:val="24"/>
          <w:shd w:val="clear" w:color="auto" w:fill="FFFEFF"/>
        </w:rPr>
        <w:t xml:space="preserve"> для Б.Н. Ельцина стали события августа 1991 года, когда произошел путч. Лидеры всех непризнанных республик, за исключением Нагорного Карабаха</w:t>
      </w:r>
      <w:r w:rsidRPr="001F30DE">
        <w:rPr>
          <w:rStyle w:val="a5"/>
          <w:rFonts w:ascii="Times New Roman" w:hAnsi="Times New Roman" w:cs="Times New Roman"/>
          <w:sz w:val="24"/>
          <w:szCs w:val="24"/>
          <w:shd w:val="clear" w:color="auto" w:fill="FFFEFF"/>
        </w:rPr>
        <w:footnoteReference w:id="91"/>
      </w:r>
      <w:r w:rsidRPr="001F30DE">
        <w:rPr>
          <w:rFonts w:ascii="Times New Roman" w:hAnsi="Times New Roman" w:cs="Times New Roman"/>
          <w:sz w:val="24"/>
          <w:szCs w:val="24"/>
          <w:shd w:val="clear" w:color="auto" w:fill="FFFEFF"/>
        </w:rPr>
        <w:t xml:space="preserve">, выступили в поддержку сохранения СССР. Это отразилось на отношении к ним ельцинского руководства, которое поддерживало территориальную целостность метрополий. </w:t>
      </w:r>
      <w:r w:rsidRPr="001F30DE">
        <w:rPr>
          <w:rFonts w:ascii="Times New Roman" w:hAnsi="Times New Roman" w:cs="Times New Roman"/>
          <w:sz w:val="24"/>
          <w:szCs w:val="24"/>
          <w:shd w:val="clear" w:color="auto" w:fill="FFFFFF"/>
        </w:rPr>
        <w:t xml:space="preserve">Несмотря на данный подход, непризнанные республики на протяжении всего процесса своего становления показывали стремление к дружбе с Россией. Об этом свидетельствуют многочисленные референдумы, проводимые в де-факто республиках, </w:t>
      </w:r>
      <w:r w:rsidR="005F0A62" w:rsidRPr="001F30DE">
        <w:rPr>
          <w:rFonts w:ascii="Times New Roman" w:hAnsi="Times New Roman" w:cs="Times New Roman"/>
          <w:sz w:val="24"/>
          <w:szCs w:val="24"/>
          <w:shd w:val="clear" w:color="auto" w:fill="FFFFFF"/>
        </w:rPr>
        <w:t xml:space="preserve">а также </w:t>
      </w:r>
      <w:r w:rsidRPr="001F30DE">
        <w:rPr>
          <w:rFonts w:ascii="Times New Roman" w:hAnsi="Times New Roman" w:cs="Times New Roman"/>
          <w:sz w:val="24"/>
          <w:szCs w:val="24"/>
          <w:shd w:val="clear" w:color="auto" w:fill="FFFFFF"/>
        </w:rPr>
        <w:t>уважительное отношение к России и осознание общей истории.</w:t>
      </w:r>
      <w:r w:rsidR="009B2199"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sz w:val="24"/>
          <w:szCs w:val="24"/>
          <w:shd w:val="clear" w:color="auto" w:fill="FFFEFF"/>
        </w:rPr>
        <w:t xml:space="preserve">Вспыхнувшие в это время </w:t>
      </w:r>
      <w:r w:rsidRPr="001F30DE">
        <w:rPr>
          <w:rFonts w:ascii="Times New Roman" w:hAnsi="Times New Roman" w:cs="Times New Roman"/>
          <w:sz w:val="24"/>
          <w:szCs w:val="24"/>
          <w:shd w:val="clear" w:color="auto" w:fill="FFFFFF"/>
        </w:rPr>
        <w:t xml:space="preserve">конфликты на пространстве СНГ </w:t>
      </w:r>
      <w:r w:rsidRPr="001F30DE">
        <w:rPr>
          <w:rFonts w:ascii="Times New Roman" w:hAnsi="Times New Roman" w:cs="Times New Roman"/>
          <w:sz w:val="24"/>
          <w:szCs w:val="24"/>
          <w:shd w:val="clear" w:color="auto" w:fill="FFFEFF"/>
        </w:rPr>
        <w:t xml:space="preserve">поставили перед Россией задачу их немедленного разрешения с целью </w:t>
      </w:r>
      <w:r w:rsidR="005F0A62" w:rsidRPr="001F30DE">
        <w:rPr>
          <w:rFonts w:ascii="Times New Roman" w:hAnsi="Times New Roman" w:cs="Times New Roman"/>
          <w:sz w:val="24"/>
          <w:szCs w:val="24"/>
          <w:shd w:val="clear" w:color="auto" w:fill="FFFEFF"/>
        </w:rPr>
        <w:t xml:space="preserve">обеспечения </w:t>
      </w:r>
      <w:r w:rsidRPr="001F30DE">
        <w:rPr>
          <w:rFonts w:ascii="Times New Roman" w:hAnsi="Times New Roman" w:cs="Times New Roman"/>
          <w:sz w:val="24"/>
          <w:szCs w:val="24"/>
          <w:shd w:val="clear" w:color="auto" w:fill="FFFEFF"/>
        </w:rPr>
        <w:t xml:space="preserve">безопасности собственных границ. </w:t>
      </w:r>
      <w:r w:rsidRPr="001F30DE">
        <w:rPr>
          <w:rFonts w:ascii="Times New Roman" w:hAnsi="Times New Roman" w:cs="Times New Roman"/>
          <w:sz w:val="24"/>
          <w:szCs w:val="24"/>
          <w:shd w:val="clear" w:color="auto" w:fill="FFFFFF"/>
        </w:rPr>
        <w:t xml:space="preserve">В нагорно-карабахском конфликте Москва изначально дала согласие на интернационализацию под эгидой ОБСЕ. В трех остальных случаях Россия исходила из позиций территориальной целостности Грузии и Молдовы.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b/>
          <w:sz w:val="24"/>
          <w:szCs w:val="24"/>
          <w:shd w:val="clear" w:color="auto" w:fill="FFFFFF"/>
        </w:rPr>
        <w:t>При президенте Б.Н. Ельцине Российская Федерация, имея рычаги влияния на страны-метрополии, не стремилась активно интенсифицировать диалог между противоборствующими сторонами.</w:t>
      </w:r>
      <w:r w:rsidRPr="001F30DE">
        <w:rPr>
          <w:rFonts w:ascii="Times New Roman" w:hAnsi="Times New Roman" w:cs="Times New Roman"/>
          <w:sz w:val="24"/>
          <w:szCs w:val="24"/>
          <w:shd w:val="clear" w:color="auto" w:fill="FFFFFF"/>
        </w:rPr>
        <w:t xml:space="preserve"> Такая позиция вполне устраивала президента </w:t>
      </w:r>
      <w:r w:rsidR="005F0A62" w:rsidRPr="001F30DE">
        <w:rPr>
          <w:rFonts w:ascii="Times New Roman" w:hAnsi="Times New Roman" w:cs="Times New Roman"/>
          <w:sz w:val="24"/>
          <w:szCs w:val="24"/>
          <w:shd w:val="clear" w:color="auto" w:fill="FFFFFF"/>
        </w:rPr>
        <w:t xml:space="preserve">по причине контроля ситуации </w:t>
      </w:r>
      <w:r w:rsidRPr="001F30DE">
        <w:rPr>
          <w:rFonts w:ascii="Times New Roman" w:hAnsi="Times New Roman" w:cs="Times New Roman"/>
          <w:sz w:val="24"/>
          <w:szCs w:val="24"/>
          <w:shd w:val="clear" w:color="auto" w:fill="FFFFFF"/>
        </w:rPr>
        <w:t xml:space="preserve">в де-факто республиках российскими миротворцами.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sz w:val="24"/>
          <w:szCs w:val="24"/>
          <w:shd w:val="clear" w:color="auto" w:fill="FFFEFF"/>
        </w:rPr>
        <w:t>В 1993 году была принята единственная концепция внешней политики ельцинского периода. Следует отметить, что она была реализована в условиях фактического двоевластия в стране и принята до расстрела Белого дома в Москве. Поэтому разработкой концепции занимались как исполнительные органы, поддерживающие президента РФ и демократический путь развития</w:t>
      </w:r>
      <w:r w:rsidR="00B618D1" w:rsidRPr="001F30DE">
        <w:rPr>
          <w:rFonts w:ascii="Times New Roman" w:hAnsi="Times New Roman" w:cs="Times New Roman"/>
          <w:sz w:val="24"/>
          <w:szCs w:val="24"/>
          <w:shd w:val="clear" w:color="auto" w:fill="FFFEFF"/>
        </w:rPr>
        <w:t xml:space="preserve"> страны</w:t>
      </w:r>
      <w:r w:rsidRPr="001F30DE">
        <w:rPr>
          <w:rFonts w:ascii="Times New Roman" w:hAnsi="Times New Roman" w:cs="Times New Roman"/>
          <w:sz w:val="24"/>
          <w:szCs w:val="24"/>
          <w:shd w:val="clear" w:color="auto" w:fill="FFFEFF"/>
        </w:rPr>
        <w:t xml:space="preserve">, так и Верховный Совет РФ, возглавляемый "государственниками" во главе с Р.И. Хасбулатовым, что отразилось на конечном ее виде. </w:t>
      </w:r>
    </w:p>
    <w:p w:rsidR="00AC07EC" w:rsidRPr="001F30DE" w:rsidRDefault="00AC07EC" w:rsidP="0079674D">
      <w:pPr>
        <w:spacing w:after="0" w:line="360" w:lineRule="auto"/>
        <w:ind w:firstLine="709"/>
        <w:jc w:val="both"/>
        <w:rPr>
          <w:rFonts w:ascii="Times New Roman" w:hAnsi="Times New Roman" w:cs="Times New Roman"/>
          <w:sz w:val="24"/>
          <w:szCs w:val="24"/>
          <w:shd w:val="clear" w:color="auto" w:fill="FFFEFF"/>
        </w:rPr>
      </w:pPr>
      <w:r w:rsidRPr="001F30DE">
        <w:rPr>
          <w:rFonts w:ascii="Times New Roman" w:hAnsi="Times New Roman" w:cs="Times New Roman"/>
          <w:sz w:val="24"/>
          <w:szCs w:val="24"/>
          <w:shd w:val="clear" w:color="auto" w:fill="FFFEFF"/>
        </w:rPr>
        <w:t>Основные п</w:t>
      </w:r>
      <w:r w:rsidR="00624ABC" w:rsidRPr="001F30DE">
        <w:rPr>
          <w:rFonts w:ascii="Times New Roman" w:hAnsi="Times New Roman" w:cs="Times New Roman"/>
          <w:sz w:val="24"/>
          <w:szCs w:val="24"/>
          <w:shd w:val="clear" w:color="auto" w:fill="FFFEFF"/>
        </w:rPr>
        <w:t>оложения</w:t>
      </w:r>
      <w:r w:rsidRPr="001F30DE">
        <w:rPr>
          <w:rFonts w:ascii="Times New Roman" w:hAnsi="Times New Roman" w:cs="Times New Roman"/>
          <w:sz w:val="24"/>
          <w:szCs w:val="24"/>
          <w:shd w:val="clear" w:color="auto" w:fill="FFFEFF"/>
        </w:rPr>
        <w:t xml:space="preserve"> концепции внешней политики РФ</w:t>
      </w:r>
      <w:r w:rsidR="00624ABC" w:rsidRPr="001F30DE">
        <w:rPr>
          <w:rFonts w:ascii="Times New Roman" w:hAnsi="Times New Roman" w:cs="Times New Roman"/>
          <w:sz w:val="24"/>
          <w:szCs w:val="24"/>
          <w:shd w:val="clear" w:color="auto" w:fill="FFFEFF"/>
        </w:rPr>
        <w:t xml:space="preserve"> 1993 года</w:t>
      </w:r>
      <w:r w:rsidRPr="001F30DE">
        <w:rPr>
          <w:rFonts w:ascii="Times New Roman" w:hAnsi="Times New Roman" w:cs="Times New Roman"/>
          <w:sz w:val="24"/>
          <w:szCs w:val="24"/>
          <w:shd w:val="clear" w:color="auto" w:fill="FFFEFF"/>
        </w:rPr>
        <w:t xml:space="preserve">, в большей степени, имели декларативный характер. Вместе с тем особое внимание в документе </w:t>
      </w:r>
      <w:r w:rsidRPr="001F30DE">
        <w:rPr>
          <w:rFonts w:ascii="Times New Roman" w:hAnsi="Times New Roman" w:cs="Times New Roman"/>
          <w:sz w:val="24"/>
          <w:szCs w:val="24"/>
          <w:shd w:val="clear" w:color="auto" w:fill="FFFEFF"/>
        </w:rPr>
        <w:lastRenderedPageBreak/>
        <w:t xml:space="preserve">уделялось </w:t>
      </w:r>
      <w:r w:rsidR="00B618D1" w:rsidRPr="001F30DE">
        <w:rPr>
          <w:rFonts w:ascii="Times New Roman" w:hAnsi="Times New Roman" w:cs="Times New Roman"/>
          <w:sz w:val="24"/>
          <w:szCs w:val="24"/>
          <w:shd w:val="clear" w:color="auto" w:fill="FFFEFF"/>
        </w:rPr>
        <w:t>отношения</w:t>
      </w:r>
      <w:r w:rsidRPr="001F30DE">
        <w:rPr>
          <w:rFonts w:ascii="Times New Roman" w:hAnsi="Times New Roman" w:cs="Times New Roman"/>
          <w:sz w:val="24"/>
          <w:szCs w:val="24"/>
          <w:shd w:val="clear" w:color="auto" w:fill="FFFEFF"/>
        </w:rPr>
        <w:t>м со странами СНГ и «приоритетность урегулирования конфликтов на постсоветском пространстве»</w:t>
      </w:r>
      <w:r w:rsidRPr="001F30DE">
        <w:rPr>
          <w:rStyle w:val="a5"/>
          <w:rFonts w:ascii="Times New Roman" w:hAnsi="Times New Roman" w:cs="Times New Roman"/>
          <w:sz w:val="24"/>
          <w:szCs w:val="24"/>
          <w:shd w:val="clear" w:color="auto" w:fill="FFFFFF"/>
        </w:rPr>
        <w:footnoteReference w:id="92"/>
      </w:r>
      <w:r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E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Россия при Б.Н. Ельцине стремилась стать главным посредником и арбитром во всех конфликтах на постсоветском пространстве. Нужно добавить, что сами стороны конф</w:t>
      </w:r>
      <w:r w:rsidR="00AC07EC" w:rsidRPr="001F30DE">
        <w:rPr>
          <w:rFonts w:ascii="Times New Roman" w:hAnsi="Times New Roman" w:cs="Times New Roman"/>
          <w:sz w:val="24"/>
          <w:szCs w:val="24"/>
          <w:shd w:val="clear" w:color="auto" w:fill="FFFFFF"/>
        </w:rPr>
        <w:t xml:space="preserve">ликтов также признавали за РФ </w:t>
      </w:r>
      <w:r w:rsidRPr="001F30DE">
        <w:rPr>
          <w:rFonts w:ascii="Times New Roman" w:hAnsi="Times New Roman" w:cs="Times New Roman"/>
          <w:sz w:val="24"/>
          <w:szCs w:val="24"/>
          <w:shd w:val="clear" w:color="auto" w:fill="FFFFFF"/>
        </w:rPr>
        <w:t xml:space="preserve">роль </w:t>
      </w:r>
      <w:r w:rsidR="00AC07EC" w:rsidRPr="001F30DE">
        <w:rPr>
          <w:rFonts w:ascii="Times New Roman" w:hAnsi="Times New Roman" w:cs="Times New Roman"/>
          <w:sz w:val="24"/>
          <w:szCs w:val="24"/>
          <w:shd w:val="clear" w:color="auto" w:fill="FFFFFF"/>
        </w:rPr>
        <w:t xml:space="preserve">арбитра </w:t>
      </w:r>
      <w:r w:rsidRPr="001F30DE">
        <w:rPr>
          <w:rFonts w:ascii="Times New Roman" w:hAnsi="Times New Roman" w:cs="Times New Roman"/>
          <w:sz w:val="24"/>
          <w:szCs w:val="24"/>
          <w:shd w:val="clear" w:color="auto" w:fill="FFFFFF"/>
        </w:rPr>
        <w:t>в переговорн</w:t>
      </w:r>
      <w:r w:rsidR="00AC07EC" w:rsidRPr="001F30DE">
        <w:rPr>
          <w:rFonts w:ascii="Times New Roman" w:hAnsi="Times New Roman" w:cs="Times New Roman"/>
          <w:sz w:val="24"/>
          <w:szCs w:val="24"/>
          <w:shd w:val="clear" w:color="auto" w:fill="FFFFFF"/>
        </w:rPr>
        <w:t>ом процессе.</w:t>
      </w:r>
      <w:r w:rsidRPr="001F30DE">
        <w:rPr>
          <w:rFonts w:ascii="Times New Roman" w:hAnsi="Times New Roman" w:cs="Times New Roman"/>
          <w:sz w:val="24"/>
          <w:szCs w:val="24"/>
          <w:shd w:val="clear" w:color="auto" w:fill="FFFFFF"/>
        </w:rPr>
        <w:t xml:space="preserve"> Запад, в целом, также поддерживал такую роль России, т.к</w:t>
      </w:r>
      <w:r w:rsidR="00BF1BF8"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она придерживалась курса на "</w:t>
      </w:r>
      <w:proofErr w:type="spellStart"/>
      <w:r w:rsidRPr="001F30DE">
        <w:rPr>
          <w:rFonts w:ascii="Times New Roman" w:hAnsi="Times New Roman" w:cs="Times New Roman"/>
          <w:sz w:val="24"/>
          <w:szCs w:val="24"/>
          <w:shd w:val="clear" w:color="auto" w:fill="FFFFFF"/>
        </w:rPr>
        <w:t>атлантизм</w:t>
      </w:r>
      <w:proofErr w:type="spellEnd"/>
      <w:r w:rsidRPr="001F30DE">
        <w:rPr>
          <w:rFonts w:ascii="Times New Roman" w:hAnsi="Times New Roman" w:cs="Times New Roman"/>
          <w:sz w:val="24"/>
          <w:szCs w:val="24"/>
          <w:shd w:val="clear" w:color="auto" w:fill="FFFFFF"/>
        </w:rPr>
        <w:t xml:space="preserve">" в вопросах безопасности и рассматривала ОБСЕ как партнера в урегулировании.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Однако, предпосылки к изменению российской внешней политики наметились уже в 1994 году, когда стали наблюдаться довольно серьезные проблемы в отношениях с западными странами. Объявленные А.В. Козыревым "союзническими" отношения с США и Европой не принесли результатов для России ни в экономической сфере, ни в вопросах безопасности</w:t>
      </w:r>
      <w:r w:rsidRPr="001F30DE">
        <w:rPr>
          <w:rStyle w:val="a5"/>
          <w:rFonts w:ascii="Times New Roman" w:hAnsi="Times New Roman" w:cs="Times New Roman"/>
          <w:sz w:val="24"/>
          <w:szCs w:val="24"/>
        </w:rPr>
        <w:footnoteReference w:id="93"/>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Кроме этого причиной изменения внешнеполитического курса России стало множество накопившихся угроз национальной безопасности (расширение НАТО, война в Чечне, межэтнические конфликты, терроризм, бандитизм)</w:t>
      </w:r>
      <w:r w:rsidRPr="001F30DE">
        <w:rPr>
          <w:rStyle w:val="a5"/>
          <w:rFonts w:ascii="Times New Roman" w:hAnsi="Times New Roman" w:cs="Times New Roman"/>
          <w:sz w:val="24"/>
          <w:szCs w:val="24"/>
          <w:shd w:val="clear" w:color="auto" w:fill="FFFFFF"/>
        </w:rPr>
        <w:footnoteReference w:id="94"/>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Style w:val="apple-converted-space"/>
          <w:rFonts w:ascii="Times New Roman" w:hAnsi="Times New Roman" w:cs="Times New Roman"/>
          <w:sz w:val="24"/>
          <w:szCs w:val="24"/>
          <w:shd w:val="clear" w:color="auto" w:fill="FFFFFF"/>
        </w:rPr>
        <w:t xml:space="preserve">Вторую половину 90-х во внешней политике РФ А.Д. </w:t>
      </w:r>
      <w:proofErr w:type="spellStart"/>
      <w:r w:rsidRPr="001F30DE">
        <w:rPr>
          <w:rStyle w:val="apple-converted-space"/>
          <w:rFonts w:ascii="Times New Roman" w:hAnsi="Times New Roman" w:cs="Times New Roman"/>
          <w:sz w:val="24"/>
          <w:szCs w:val="24"/>
          <w:shd w:val="clear" w:color="auto" w:fill="FFFFFF"/>
        </w:rPr>
        <w:t>Богатуров</w:t>
      </w:r>
      <w:proofErr w:type="spellEnd"/>
      <w:r w:rsidRPr="001F30DE">
        <w:rPr>
          <w:rStyle w:val="apple-converted-space"/>
          <w:rFonts w:ascii="Times New Roman" w:hAnsi="Times New Roman" w:cs="Times New Roman"/>
          <w:sz w:val="24"/>
          <w:szCs w:val="24"/>
          <w:shd w:val="clear" w:color="auto" w:fill="FFFFFF"/>
        </w:rPr>
        <w:t xml:space="preserve"> характеризует "избирательным партнерством" с Западом</w:t>
      </w:r>
      <w:r w:rsidRPr="001F30DE">
        <w:rPr>
          <w:rStyle w:val="a5"/>
          <w:rFonts w:ascii="Times New Roman" w:hAnsi="Times New Roman" w:cs="Times New Roman"/>
          <w:sz w:val="24"/>
          <w:szCs w:val="24"/>
          <w:shd w:val="clear" w:color="auto" w:fill="FFFFFF"/>
        </w:rPr>
        <w:footnoteReference w:id="95"/>
      </w:r>
      <w:r w:rsidRPr="001F30DE">
        <w:rPr>
          <w:rStyle w:val="apple-converted-space"/>
          <w:rFonts w:ascii="Times New Roman" w:hAnsi="Times New Roman" w:cs="Times New Roman"/>
          <w:sz w:val="24"/>
          <w:szCs w:val="24"/>
          <w:shd w:val="clear" w:color="auto" w:fill="FFFFFF"/>
        </w:rPr>
        <w:t xml:space="preserve">. Так, в 1995 году Россия </w:t>
      </w:r>
      <w:r w:rsidRPr="001F30DE">
        <w:rPr>
          <w:rFonts w:ascii="Times New Roman" w:hAnsi="Times New Roman" w:cs="Times New Roman"/>
          <w:sz w:val="24"/>
          <w:szCs w:val="24"/>
          <w:shd w:val="clear" w:color="auto" w:fill="FFFFFF"/>
        </w:rPr>
        <w:t>подписывает важный документ "С</w:t>
      </w:r>
      <w:r w:rsidRPr="001F30DE">
        <w:rPr>
          <w:rFonts w:ascii="Times New Roman" w:hAnsi="Times New Roman" w:cs="Times New Roman"/>
          <w:sz w:val="24"/>
          <w:szCs w:val="24"/>
        </w:rPr>
        <w:t>тратегический курс России с государствами-участниками Содружества Независимых Государств»</w:t>
      </w:r>
      <w:r w:rsidRPr="001F30DE">
        <w:rPr>
          <w:rStyle w:val="a5"/>
          <w:rFonts w:ascii="Times New Roman" w:hAnsi="Times New Roman" w:cs="Times New Roman"/>
          <w:sz w:val="24"/>
          <w:szCs w:val="24"/>
        </w:rPr>
        <w:footnoteReference w:id="96"/>
      </w:r>
      <w:r w:rsidRPr="001F30DE">
        <w:rPr>
          <w:rFonts w:ascii="Times New Roman" w:hAnsi="Times New Roman" w:cs="Times New Roman"/>
          <w:sz w:val="24"/>
          <w:szCs w:val="24"/>
        </w:rPr>
        <w:t xml:space="preserve">. Тем самым, РФ создала определенный новый стимул развитию отношений со странами пространства СНГ. </w:t>
      </w:r>
    </w:p>
    <w:p w:rsidR="00BF1BF8"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Таким образом, изменение внешнеполитического вектора России привело к приходу на пост министра иностранных дел главы внешней разведки Е.М. Примакова.  Операция НАТО в Югославии стала оцениваться Москвой как попытка подрыва действующей системы международного права</w:t>
      </w:r>
      <w:r w:rsidRPr="001F30DE">
        <w:rPr>
          <w:rStyle w:val="a5"/>
          <w:rFonts w:ascii="Times New Roman" w:hAnsi="Times New Roman" w:cs="Times New Roman"/>
          <w:sz w:val="24"/>
          <w:szCs w:val="24"/>
        </w:rPr>
        <w:footnoteReference w:id="97"/>
      </w:r>
      <w:r w:rsidRPr="001F30DE">
        <w:rPr>
          <w:rFonts w:ascii="Times New Roman" w:hAnsi="Times New Roman" w:cs="Times New Roman"/>
          <w:sz w:val="24"/>
          <w:szCs w:val="24"/>
        </w:rPr>
        <w:t xml:space="preserve">. Российская внешняя политика становится многозадачной, расширяется ее участие в процессах международного урегулирования конфликтов в качестве посредника, в том числе и на постсоветском пространстве.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Таким образом, можно говорить о начале поиска России своего места в мировой системе. Четыре основные задачи во внешней политике Е.М Примаков выделил уже на первой пресс-конференции</w:t>
      </w:r>
      <w:r w:rsidRPr="001F30DE">
        <w:rPr>
          <w:rStyle w:val="a5"/>
          <w:rFonts w:ascii="Times New Roman" w:hAnsi="Times New Roman" w:cs="Times New Roman"/>
          <w:sz w:val="24"/>
          <w:szCs w:val="24"/>
        </w:rPr>
        <w:footnoteReference w:id="98"/>
      </w:r>
      <w:r w:rsidRPr="001F30DE">
        <w:rPr>
          <w:rFonts w:ascii="Times New Roman" w:hAnsi="Times New Roman" w:cs="Times New Roman"/>
          <w:sz w:val="24"/>
          <w:szCs w:val="24"/>
        </w:rPr>
        <w:t xml:space="preserve">: </w:t>
      </w:r>
    </w:p>
    <w:p w:rsidR="00624ABC" w:rsidRPr="001F30DE" w:rsidRDefault="00624ABC" w:rsidP="0079674D">
      <w:pPr>
        <w:numPr>
          <w:ilvl w:val="0"/>
          <w:numId w:val="1"/>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укрепление территориальной целостности страны;</w:t>
      </w:r>
    </w:p>
    <w:p w:rsidR="00624ABC" w:rsidRPr="001F30DE" w:rsidRDefault="00624ABC" w:rsidP="0079674D">
      <w:pPr>
        <w:numPr>
          <w:ilvl w:val="0"/>
          <w:numId w:val="1"/>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укрепление центростремительных тенденций на территории бывшего СССР;</w:t>
      </w:r>
    </w:p>
    <w:p w:rsidR="00624ABC" w:rsidRPr="001F30DE" w:rsidRDefault="00624ABC" w:rsidP="0079674D">
      <w:pPr>
        <w:numPr>
          <w:ilvl w:val="0"/>
          <w:numId w:val="1"/>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стабилизация международного положения на региональном уровне, прежде всего</w:t>
      </w:r>
      <w:r w:rsidR="005F0A62" w:rsidRPr="001F30DE">
        <w:rPr>
          <w:rFonts w:ascii="Times New Roman" w:hAnsi="Times New Roman" w:cs="Times New Roman"/>
          <w:sz w:val="24"/>
          <w:szCs w:val="24"/>
        </w:rPr>
        <w:t>,</w:t>
      </w:r>
      <w:r w:rsidRPr="001F30DE">
        <w:rPr>
          <w:rFonts w:ascii="Times New Roman" w:hAnsi="Times New Roman" w:cs="Times New Roman"/>
          <w:sz w:val="24"/>
          <w:szCs w:val="24"/>
        </w:rPr>
        <w:t xml:space="preserve"> на уровне СНГ и Балканах; </w:t>
      </w:r>
    </w:p>
    <w:p w:rsidR="00624ABC" w:rsidRPr="001F30DE" w:rsidRDefault="00624ABC" w:rsidP="0079674D">
      <w:pPr>
        <w:numPr>
          <w:ilvl w:val="0"/>
          <w:numId w:val="1"/>
        </w:numPr>
        <w:spacing w:after="0" w:line="360" w:lineRule="auto"/>
        <w:ind w:left="0" w:firstLine="709"/>
        <w:jc w:val="both"/>
        <w:rPr>
          <w:rFonts w:ascii="Times New Roman" w:hAnsi="Times New Roman" w:cs="Times New Roman"/>
          <w:sz w:val="24"/>
          <w:szCs w:val="24"/>
        </w:rPr>
      </w:pPr>
      <w:r w:rsidRPr="001F30DE">
        <w:rPr>
          <w:rFonts w:ascii="Times New Roman" w:hAnsi="Times New Roman" w:cs="Times New Roman"/>
          <w:sz w:val="24"/>
          <w:szCs w:val="24"/>
        </w:rPr>
        <w:t>развитие  международных отношений, которые препятствовали бы созданию новых очагов напряженности и распространению оружия массового уничтожения.</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Е.М. Примаков в своих взглядах придерживался рационального прагматизма и имел репутацию умеренного государственника. В целом, российская дипломатия при Е.М. Примакове показала себя профессионально, адекватно отвечая на внешние угрозы</w:t>
      </w:r>
      <w:r w:rsidRPr="001F30DE">
        <w:rPr>
          <w:rStyle w:val="a5"/>
          <w:rFonts w:ascii="Times New Roman" w:hAnsi="Times New Roman" w:cs="Times New Roman"/>
          <w:sz w:val="24"/>
          <w:szCs w:val="24"/>
          <w:shd w:val="clear" w:color="auto" w:fill="FFFFFF"/>
        </w:rPr>
        <w:footnoteReference w:id="99"/>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Важным событием стал Стамбульский саммит ОБСЕ 1999 года, на котором Россию представил президент Б.Н. Ельцин. Данное событие стало переходным в отношении западных стран к России. Негативная реакция России на действия НАТО в Югославии привела к резкому ухудшению отношений с Западом. Поэтому</w:t>
      </w:r>
      <w:r w:rsidR="00BF1BF8" w:rsidRPr="001F30DE">
        <w:rPr>
          <w:rFonts w:ascii="Times New Roman" w:hAnsi="Times New Roman" w:cs="Times New Roman"/>
          <w:sz w:val="24"/>
          <w:szCs w:val="24"/>
          <w:shd w:val="clear" w:color="auto" w:fill="FFFFFF"/>
        </w:rPr>
        <w:t>, как представляется,</w:t>
      </w:r>
      <w:r w:rsidRPr="001F30DE">
        <w:rPr>
          <w:rFonts w:ascii="Times New Roman" w:hAnsi="Times New Roman" w:cs="Times New Roman"/>
          <w:sz w:val="24"/>
          <w:szCs w:val="24"/>
          <w:shd w:val="clear" w:color="auto" w:fill="FFFFFF"/>
        </w:rPr>
        <w:t xml:space="preserve"> визит президента России на саммит ОБСЕ был осуществлен с целью налаживания диалога</w:t>
      </w:r>
      <w:r w:rsidR="00BF1BF8" w:rsidRPr="001F30DE">
        <w:rPr>
          <w:rFonts w:ascii="Times New Roman" w:hAnsi="Times New Roman" w:cs="Times New Roman"/>
          <w:sz w:val="24"/>
          <w:szCs w:val="24"/>
          <w:shd w:val="clear" w:color="auto" w:fill="FFFFFF"/>
        </w:rPr>
        <w:t xml:space="preserve"> с западными партнерами. Согласившись на вывод своих воинских контингентов из Приднестровья и Грузии, Российская Федерация показала зависимость от Запада и готовность пойти на уступки.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Применительно к президентству Б.Н. Ельцина сложно говорить о целенаправленности и последовательности внешней политики России. Однако, важным итогом его нахождения у власти являлось то, что Москва сумела не допустить </w:t>
      </w:r>
      <w:proofErr w:type="spellStart"/>
      <w:r w:rsidRPr="001F30DE">
        <w:rPr>
          <w:rFonts w:ascii="Times New Roman" w:hAnsi="Times New Roman" w:cs="Times New Roman"/>
          <w:sz w:val="24"/>
          <w:szCs w:val="24"/>
          <w:shd w:val="clear" w:color="auto" w:fill="FFFFFF"/>
        </w:rPr>
        <w:t>разморозки</w:t>
      </w:r>
      <w:proofErr w:type="spellEnd"/>
      <w:r w:rsidRPr="001F30DE">
        <w:rPr>
          <w:rFonts w:ascii="Times New Roman" w:hAnsi="Times New Roman" w:cs="Times New Roman"/>
          <w:sz w:val="24"/>
          <w:szCs w:val="24"/>
          <w:shd w:val="clear" w:color="auto" w:fill="FFFFFF"/>
        </w:rPr>
        <w:t xml:space="preserve"> конфликтов вокруг непризнанных государств. Заключенные мирные договоренности в конфликтных зонах на постсоветском пространстве - </w:t>
      </w:r>
      <w:proofErr w:type="spellStart"/>
      <w:r w:rsidRPr="001F30DE">
        <w:rPr>
          <w:rFonts w:ascii="Times New Roman" w:hAnsi="Times New Roman" w:cs="Times New Roman"/>
          <w:sz w:val="24"/>
          <w:szCs w:val="24"/>
          <w:shd w:val="clear" w:color="auto" w:fill="FFFFFF"/>
        </w:rPr>
        <w:t>Дагомысское</w:t>
      </w:r>
      <w:proofErr w:type="spellEnd"/>
      <w:r w:rsidRPr="001F30DE">
        <w:rPr>
          <w:rFonts w:ascii="Times New Roman" w:hAnsi="Times New Roman" w:cs="Times New Roman"/>
          <w:sz w:val="24"/>
          <w:szCs w:val="24"/>
          <w:shd w:val="clear" w:color="auto" w:fill="FFFFFF"/>
        </w:rPr>
        <w:t xml:space="preserve"> соглашение по Южной Осетии (1992), Московское соглашение по Абхазии (1994), Соглашение о прекращении огня в Нагорном Карабахе достигнутое при решающей роли Москвы, в мае 1994 года, а также Московский меморандум 1997 года по Приднестровью - сформировали достаточно прочную миротворческую базу соглашений, что позволяет говорить и о положительных сторонах президентства Б.Н. Ельцина. Как отмечает А.В. Девятков, российская внешняя </w:t>
      </w:r>
      <w:r w:rsidRPr="001F30DE">
        <w:rPr>
          <w:rFonts w:ascii="Times New Roman" w:hAnsi="Times New Roman" w:cs="Times New Roman"/>
          <w:sz w:val="24"/>
          <w:szCs w:val="24"/>
          <w:shd w:val="clear" w:color="auto" w:fill="FFFFFF"/>
        </w:rPr>
        <w:lastRenderedPageBreak/>
        <w:t>политика в 1990-е годы, в частности в приднестровском вопросе, совершает "маятниковые колебания" в попытках поиска единой стратегической линии</w:t>
      </w:r>
      <w:r w:rsidRPr="001F30DE">
        <w:rPr>
          <w:rStyle w:val="a5"/>
          <w:rFonts w:ascii="Times New Roman" w:hAnsi="Times New Roman" w:cs="Times New Roman"/>
          <w:sz w:val="24"/>
          <w:szCs w:val="24"/>
          <w:shd w:val="clear" w:color="auto" w:fill="FFFFFF"/>
        </w:rPr>
        <w:footnoteReference w:id="100"/>
      </w:r>
      <w:r w:rsidRPr="001F30DE">
        <w:rPr>
          <w:rFonts w:ascii="Times New Roman" w:hAnsi="Times New Roman" w:cs="Times New Roman"/>
          <w:sz w:val="24"/>
          <w:szCs w:val="24"/>
          <w:shd w:val="clear" w:color="auto" w:fill="FFFFFF"/>
        </w:rPr>
        <w:t xml:space="preserve">. </w:t>
      </w:r>
    </w:p>
    <w:p w:rsidR="000647F6"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Новый этап президентства многие называют "прагматическим поворотом" в связи с более последовательной политикой, чем в период президентства Б.Н Ельцина</w:t>
      </w:r>
      <w:r w:rsidRPr="001F30DE">
        <w:rPr>
          <w:rStyle w:val="a5"/>
          <w:rFonts w:ascii="Times New Roman" w:hAnsi="Times New Roman" w:cs="Times New Roman"/>
          <w:sz w:val="24"/>
          <w:szCs w:val="24"/>
          <w:shd w:val="clear" w:color="auto" w:fill="FFFFFF"/>
        </w:rPr>
        <w:footnoteReference w:id="101"/>
      </w:r>
      <w:r w:rsidRPr="001F30DE">
        <w:rPr>
          <w:rFonts w:ascii="Times New Roman" w:hAnsi="Times New Roman" w:cs="Times New Roman"/>
          <w:sz w:val="24"/>
          <w:szCs w:val="24"/>
          <w:shd w:val="clear" w:color="auto" w:fill="FFFFFF"/>
        </w:rPr>
        <w:t>. Основным документом закрепившим внешнеполитические ориентиры с приходом В.В. Путина стала Концепция внешней политики 2000 года. По сравнению с предыдущей концепцией 1993 года В.В. Путин оставлял за собой выбор между развитием отношений с  Западом и постсоветским пространством. Главное внимание уделено урегулированию конфликтов на постсоветском пространстве, развитию сотрудничества со странами СНГ в сфере безопасности и экономики, военно-политической области, борьбе с международным терроризмом</w:t>
      </w:r>
      <w:r w:rsidRPr="001F30DE">
        <w:rPr>
          <w:rStyle w:val="a5"/>
          <w:rFonts w:ascii="Times New Roman" w:hAnsi="Times New Roman" w:cs="Times New Roman"/>
          <w:sz w:val="24"/>
          <w:szCs w:val="24"/>
          <w:shd w:val="clear" w:color="auto" w:fill="FFFFFF"/>
        </w:rPr>
        <w:footnoteReference w:id="102"/>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Во внешнеполитическом документе подчеркивается "</w:t>
      </w:r>
      <w:proofErr w:type="spellStart"/>
      <w:r w:rsidRPr="001F30DE">
        <w:rPr>
          <w:rFonts w:ascii="Times New Roman" w:hAnsi="Times New Roman" w:cs="Times New Roman"/>
          <w:sz w:val="24"/>
          <w:szCs w:val="24"/>
          <w:shd w:val="clear" w:color="auto" w:fill="FFFFFF"/>
        </w:rPr>
        <w:t>однополярность</w:t>
      </w:r>
      <w:proofErr w:type="spellEnd"/>
      <w:r w:rsidRPr="001F30DE">
        <w:rPr>
          <w:rFonts w:ascii="Times New Roman" w:hAnsi="Times New Roman" w:cs="Times New Roman"/>
          <w:sz w:val="24"/>
          <w:szCs w:val="24"/>
          <w:shd w:val="clear" w:color="auto" w:fill="FFFFFF"/>
        </w:rPr>
        <w:t xml:space="preserve"> мира" и одновременно статус России как "великой державы". Однако, </w:t>
      </w:r>
      <w:r w:rsidR="000647F6" w:rsidRPr="001F30DE">
        <w:rPr>
          <w:rFonts w:ascii="Times New Roman" w:hAnsi="Times New Roman" w:cs="Times New Roman"/>
          <w:sz w:val="24"/>
          <w:szCs w:val="24"/>
          <w:shd w:val="clear" w:color="auto" w:fill="FFFFFF"/>
        </w:rPr>
        <w:t xml:space="preserve">как представляется, закрепленная в концепции </w:t>
      </w:r>
      <w:r w:rsidRPr="001F30DE">
        <w:rPr>
          <w:rFonts w:ascii="Times New Roman" w:hAnsi="Times New Roman" w:cs="Times New Roman"/>
          <w:sz w:val="24"/>
          <w:szCs w:val="24"/>
          <w:shd w:val="clear" w:color="auto" w:fill="FFFFFF"/>
        </w:rPr>
        <w:t>"великодержавность"</w:t>
      </w:r>
      <w:r w:rsidR="000647F6"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скорее была преждевременной и не соответст</w:t>
      </w:r>
      <w:r w:rsidR="000647F6" w:rsidRPr="001F30DE">
        <w:rPr>
          <w:rFonts w:ascii="Times New Roman" w:hAnsi="Times New Roman" w:cs="Times New Roman"/>
          <w:sz w:val="24"/>
          <w:szCs w:val="24"/>
          <w:shd w:val="clear" w:color="auto" w:fill="FFFFFF"/>
        </w:rPr>
        <w:t>вовала современным реалиям. В.</w:t>
      </w:r>
      <w:r w:rsidRPr="001F30DE">
        <w:rPr>
          <w:rFonts w:ascii="Times New Roman" w:hAnsi="Times New Roman" w:cs="Times New Roman"/>
          <w:sz w:val="24"/>
          <w:szCs w:val="24"/>
          <w:shd w:val="clear" w:color="auto" w:fill="FFFFFF"/>
        </w:rPr>
        <w:t xml:space="preserve"> Путин объективно понимал недостаточность у России ресурсов для обеспечения статуса мировой державы.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Действительно, на первом этапе президентства Владимир Путин не отк</w:t>
      </w:r>
      <w:r w:rsidR="00BD59FE" w:rsidRPr="001F30DE">
        <w:rPr>
          <w:rFonts w:ascii="Times New Roman" w:hAnsi="Times New Roman" w:cs="Times New Roman"/>
          <w:sz w:val="24"/>
          <w:szCs w:val="24"/>
          <w:shd w:val="clear" w:color="auto" w:fill="FFFFFF"/>
        </w:rPr>
        <w:t>азывался от отношений с Западом. Кроме того, он не стал</w:t>
      </w:r>
      <w:r w:rsidRPr="001F30DE">
        <w:rPr>
          <w:rFonts w:ascii="Times New Roman" w:hAnsi="Times New Roman" w:cs="Times New Roman"/>
          <w:sz w:val="24"/>
          <w:szCs w:val="24"/>
          <w:shd w:val="clear" w:color="auto" w:fill="FFFFFF"/>
        </w:rPr>
        <w:t xml:space="preserve"> сосредотачивать внимание на бомбардировках НАТО в 1999 году в Белграде без резолюции С</w:t>
      </w:r>
      <w:r w:rsidR="00BD59FE" w:rsidRPr="001F30DE">
        <w:rPr>
          <w:rFonts w:ascii="Times New Roman" w:hAnsi="Times New Roman" w:cs="Times New Roman"/>
          <w:sz w:val="24"/>
          <w:szCs w:val="24"/>
          <w:shd w:val="clear" w:color="auto" w:fill="FFFFFF"/>
        </w:rPr>
        <w:t>овета Безопасности ООН. Также президент</w:t>
      </w:r>
      <w:r w:rsidRPr="001F30DE">
        <w:rPr>
          <w:rFonts w:ascii="Times New Roman" w:hAnsi="Times New Roman" w:cs="Times New Roman"/>
          <w:sz w:val="24"/>
          <w:szCs w:val="24"/>
          <w:shd w:val="clear" w:color="auto" w:fill="FFFFFF"/>
        </w:rPr>
        <w:t xml:space="preserve"> </w:t>
      </w:r>
      <w:r w:rsidR="00BD59FE" w:rsidRPr="001F30DE">
        <w:rPr>
          <w:rFonts w:ascii="Times New Roman" w:hAnsi="Times New Roman" w:cs="Times New Roman"/>
          <w:sz w:val="24"/>
          <w:szCs w:val="24"/>
          <w:shd w:val="clear" w:color="auto" w:fill="FFFFFF"/>
        </w:rPr>
        <w:t>не исключал</w:t>
      </w:r>
      <w:r w:rsidRPr="001F30DE">
        <w:rPr>
          <w:rFonts w:ascii="Times New Roman" w:hAnsi="Times New Roman" w:cs="Times New Roman"/>
          <w:sz w:val="24"/>
          <w:szCs w:val="24"/>
          <w:shd w:val="clear" w:color="auto" w:fill="FFFFFF"/>
        </w:rPr>
        <w:t xml:space="preserve"> участие России в проекте "Большой Европы". В </w:t>
      </w:r>
      <w:r w:rsidR="000647F6" w:rsidRPr="001F30DE">
        <w:rPr>
          <w:rFonts w:ascii="Times New Roman" w:hAnsi="Times New Roman" w:cs="Times New Roman"/>
          <w:sz w:val="24"/>
          <w:szCs w:val="24"/>
          <w:shd w:val="clear" w:color="auto" w:fill="FFFFFF"/>
        </w:rPr>
        <w:t>качестве примера служит первое</w:t>
      </w:r>
      <w:r w:rsidRPr="001F30DE">
        <w:rPr>
          <w:rFonts w:ascii="Times New Roman" w:hAnsi="Times New Roman" w:cs="Times New Roman"/>
          <w:sz w:val="24"/>
          <w:szCs w:val="24"/>
          <w:shd w:val="clear" w:color="auto" w:fill="FFFFFF"/>
        </w:rPr>
        <w:t xml:space="preserve"> интервью </w:t>
      </w:r>
      <w:r w:rsidR="000647F6" w:rsidRPr="001F30DE">
        <w:rPr>
          <w:rFonts w:ascii="Times New Roman" w:hAnsi="Times New Roman" w:cs="Times New Roman"/>
          <w:sz w:val="24"/>
          <w:szCs w:val="24"/>
          <w:shd w:val="clear" w:color="auto" w:fill="FFFFFF"/>
        </w:rPr>
        <w:t xml:space="preserve">Владимира Путина </w:t>
      </w:r>
      <w:r w:rsidRPr="001F30DE">
        <w:rPr>
          <w:rFonts w:ascii="Times New Roman" w:hAnsi="Times New Roman" w:cs="Times New Roman"/>
          <w:sz w:val="24"/>
          <w:szCs w:val="24"/>
          <w:shd w:val="clear" w:color="auto" w:fill="FFFFFF"/>
        </w:rPr>
        <w:t xml:space="preserve">британской </w:t>
      </w:r>
      <w:r w:rsidRPr="001F30DE">
        <w:rPr>
          <w:rFonts w:ascii="Times New Roman" w:hAnsi="Times New Roman" w:cs="Times New Roman"/>
          <w:sz w:val="24"/>
          <w:szCs w:val="24"/>
          <w:shd w:val="clear" w:color="auto" w:fill="FFFFFF"/>
          <w:lang w:val="en-US"/>
        </w:rPr>
        <w:t>BBC</w:t>
      </w:r>
      <w:r w:rsidR="000647F6" w:rsidRPr="001F30DE">
        <w:rPr>
          <w:rFonts w:ascii="Times New Roman" w:hAnsi="Times New Roman" w:cs="Times New Roman"/>
          <w:sz w:val="24"/>
          <w:szCs w:val="24"/>
          <w:shd w:val="clear" w:color="auto" w:fill="FFFFFF"/>
        </w:rPr>
        <w:t xml:space="preserve">, в котором он </w:t>
      </w:r>
      <w:r w:rsidRPr="001F30DE">
        <w:rPr>
          <w:rFonts w:ascii="Times New Roman" w:hAnsi="Times New Roman" w:cs="Times New Roman"/>
          <w:sz w:val="24"/>
          <w:szCs w:val="24"/>
          <w:shd w:val="clear" w:color="auto" w:fill="FFFFFF"/>
        </w:rPr>
        <w:t>заявил: «Я не могу представить свою страну в изоляции от Европы, поэтому мне трудно представить НАТО в качестве врага</w:t>
      </w:r>
      <w:r w:rsidRPr="001F30DE">
        <w:rPr>
          <w:rStyle w:val="a5"/>
          <w:rFonts w:ascii="Times New Roman" w:hAnsi="Times New Roman" w:cs="Times New Roman"/>
          <w:sz w:val="24"/>
          <w:szCs w:val="24"/>
          <w:shd w:val="clear" w:color="auto" w:fill="FFFFFF"/>
        </w:rPr>
        <w:footnoteReference w:id="103"/>
      </w:r>
      <w:r w:rsidRPr="001F30DE">
        <w:rPr>
          <w:rFonts w:ascii="Times New Roman" w:hAnsi="Times New Roman" w:cs="Times New Roman"/>
          <w:sz w:val="24"/>
          <w:szCs w:val="24"/>
          <w:shd w:val="clear" w:color="auto" w:fill="FFFFFF"/>
        </w:rPr>
        <w:t>». Владимир Путин настаивал на том, что отношения с НАТО «развиваются позитивно» и у него «нет проблем с его расширением»</w:t>
      </w:r>
      <w:r w:rsidRPr="001F30DE">
        <w:rPr>
          <w:rStyle w:val="a5"/>
          <w:rFonts w:ascii="Times New Roman" w:hAnsi="Times New Roman" w:cs="Times New Roman"/>
          <w:sz w:val="24"/>
          <w:szCs w:val="24"/>
          <w:shd w:val="clear" w:color="auto" w:fill="FFFFFF"/>
        </w:rPr>
        <w:footnoteReference w:id="104"/>
      </w:r>
      <w:r w:rsidRPr="001F30DE">
        <w:rPr>
          <w:rFonts w:ascii="Times New Roman" w:hAnsi="Times New Roman" w:cs="Times New Roman"/>
          <w:sz w:val="24"/>
          <w:szCs w:val="24"/>
          <w:shd w:val="clear" w:color="auto" w:fill="FFFFFF"/>
        </w:rPr>
        <w:t xml:space="preserve">. </w:t>
      </w:r>
      <w:r w:rsidR="00BD59FE" w:rsidRPr="001F30DE">
        <w:rPr>
          <w:rFonts w:ascii="Times New Roman" w:hAnsi="Times New Roman" w:cs="Times New Roman"/>
          <w:sz w:val="24"/>
          <w:szCs w:val="24"/>
          <w:shd w:val="clear" w:color="auto" w:fill="FFFFFF"/>
        </w:rPr>
        <w:t>С</w:t>
      </w:r>
      <w:r w:rsidRPr="001F30DE">
        <w:rPr>
          <w:rFonts w:ascii="Times New Roman" w:hAnsi="Times New Roman" w:cs="Times New Roman"/>
          <w:sz w:val="24"/>
          <w:szCs w:val="24"/>
          <w:shd w:val="clear" w:color="auto" w:fill="FFFFFF"/>
        </w:rPr>
        <w:t xml:space="preserve">лова </w:t>
      </w:r>
      <w:r w:rsidR="00BD59FE" w:rsidRPr="001F30DE">
        <w:rPr>
          <w:rFonts w:ascii="Times New Roman" w:hAnsi="Times New Roman" w:cs="Times New Roman"/>
          <w:sz w:val="24"/>
          <w:szCs w:val="24"/>
          <w:shd w:val="clear" w:color="auto" w:fill="FFFFFF"/>
        </w:rPr>
        <w:t xml:space="preserve">президента </w:t>
      </w:r>
      <w:r w:rsidRPr="001F30DE">
        <w:rPr>
          <w:rFonts w:ascii="Times New Roman" w:hAnsi="Times New Roman" w:cs="Times New Roman"/>
          <w:sz w:val="24"/>
          <w:szCs w:val="24"/>
          <w:shd w:val="clear" w:color="auto" w:fill="FFFFFF"/>
        </w:rPr>
        <w:t xml:space="preserve">нашли отражение в подписании Римской декларации 2002 года, которая учредила создание Совета Россия-НАТО. </w:t>
      </w:r>
    </w:p>
    <w:p w:rsidR="00624ABC" w:rsidRPr="001F30DE" w:rsidRDefault="00624ABC" w:rsidP="0079674D">
      <w:pPr>
        <w:spacing w:after="0" w:line="360" w:lineRule="auto"/>
        <w:ind w:firstLine="709"/>
        <w:jc w:val="both"/>
        <w:rPr>
          <w:rFonts w:ascii="Times New Roman" w:hAnsi="Times New Roman" w:cs="Times New Roman"/>
          <w:i/>
          <w:sz w:val="24"/>
          <w:szCs w:val="24"/>
        </w:rPr>
      </w:pPr>
      <w:r w:rsidRPr="001F30DE">
        <w:rPr>
          <w:rFonts w:ascii="Times New Roman" w:hAnsi="Times New Roman" w:cs="Times New Roman"/>
          <w:sz w:val="24"/>
          <w:szCs w:val="24"/>
          <w:shd w:val="clear" w:color="auto" w:fill="FFFFFF"/>
        </w:rPr>
        <w:lastRenderedPageBreak/>
        <w:t>Действительно в первый срок президентства Владимира Путина можно наблюдать опреде</w:t>
      </w:r>
      <w:r w:rsidR="000647F6" w:rsidRPr="001F30DE">
        <w:rPr>
          <w:rFonts w:ascii="Times New Roman" w:hAnsi="Times New Roman" w:cs="Times New Roman"/>
          <w:sz w:val="24"/>
          <w:szCs w:val="24"/>
          <w:shd w:val="clear" w:color="auto" w:fill="FFFFFF"/>
        </w:rPr>
        <w:t xml:space="preserve">ленное сближение РФ и Запада. </w:t>
      </w:r>
      <w:r w:rsidR="00BD59FE" w:rsidRPr="001F30DE">
        <w:rPr>
          <w:rFonts w:ascii="Times New Roman" w:hAnsi="Times New Roman" w:cs="Times New Roman"/>
          <w:sz w:val="24"/>
          <w:szCs w:val="24"/>
          <w:shd w:val="clear" w:color="auto" w:fill="FFFFFF"/>
        </w:rPr>
        <w:t xml:space="preserve">Однако, оно происходило на условиях западных стран, что вызывало у России недовольство. РФ настаивала на </w:t>
      </w:r>
      <w:r w:rsidRPr="001F30DE">
        <w:rPr>
          <w:rFonts w:ascii="Times New Roman" w:hAnsi="Times New Roman" w:cs="Times New Roman"/>
          <w:sz w:val="24"/>
          <w:szCs w:val="24"/>
          <w:shd w:val="clear" w:color="auto" w:fill="FFFFFF"/>
        </w:rPr>
        <w:t>необходимости</w:t>
      </w:r>
      <w:r w:rsidR="00BD59FE" w:rsidRPr="001F30DE">
        <w:rPr>
          <w:rFonts w:ascii="Times New Roman" w:hAnsi="Times New Roman" w:cs="Times New Roman"/>
          <w:sz w:val="24"/>
          <w:szCs w:val="24"/>
          <w:shd w:val="clear" w:color="auto" w:fill="FFFFFF"/>
        </w:rPr>
        <w:t xml:space="preserve"> установления</w:t>
      </w:r>
      <w:r w:rsidRPr="001F30DE">
        <w:rPr>
          <w:rFonts w:ascii="Times New Roman" w:hAnsi="Times New Roman" w:cs="Times New Roman"/>
          <w:sz w:val="24"/>
          <w:szCs w:val="24"/>
          <w:shd w:val="clear" w:color="auto" w:fill="FFFFFF"/>
        </w:rPr>
        <w:t xml:space="preserve"> равноправного диалога между сторонами. Таким образом, с момента проведения Стамбульского саммита ОБСЕ </w:t>
      </w:r>
      <w:r w:rsidR="000647F6" w:rsidRPr="001F30DE">
        <w:rPr>
          <w:rFonts w:ascii="Times New Roman" w:hAnsi="Times New Roman" w:cs="Times New Roman"/>
          <w:sz w:val="24"/>
          <w:szCs w:val="24"/>
          <w:shd w:val="clear" w:color="auto" w:fill="FFFFFF"/>
        </w:rPr>
        <w:t xml:space="preserve">Запад не пересмотрел подход к </w:t>
      </w:r>
      <w:r w:rsidRPr="001F30DE">
        <w:rPr>
          <w:rFonts w:ascii="Times New Roman" w:hAnsi="Times New Roman" w:cs="Times New Roman"/>
          <w:sz w:val="24"/>
          <w:szCs w:val="24"/>
          <w:shd w:val="clear" w:color="auto" w:fill="FFFFFF"/>
        </w:rPr>
        <w:t xml:space="preserve">России, что </w:t>
      </w:r>
      <w:r w:rsidRPr="001F30DE">
        <w:rPr>
          <w:rFonts w:ascii="Times New Roman" w:hAnsi="Times New Roman" w:cs="Times New Roman"/>
          <w:sz w:val="24"/>
          <w:szCs w:val="24"/>
        </w:rPr>
        <w:t xml:space="preserve">способствовало ухудшению отношений. </w:t>
      </w:r>
      <w:r w:rsidR="00BD59FE" w:rsidRPr="001F30DE">
        <w:rPr>
          <w:rFonts w:ascii="Times New Roman" w:hAnsi="Times New Roman" w:cs="Times New Roman"/>
          <w:sz w:val="24"/>
          <w:szCs w:val="24"/>
        </w:rPr>
        <w:t>Взаимоотношения России и Запада</w:t>
      </w:r>
      <w:r w:rsidRPr="001F30DE">
        <w:rPr>
          <w:rFonts w:ascii="Times New Roman" w:hAnsi="Times New Roman" w:cs="Times New Roman"/>
          <w:sz w:val="24"/>
          <w:szCs w:val="24"/>
        </w:rPr>
        <w:t xml:space="preserve"> все</w:t>
      </w:r>
      <w:r w:rsidR="00BD59FE" w:rsidRPr="001F30DE">
        <w:rPr>
          <w:rFonts w:ascii="Times New Roman" w:hAnsi="Times New Roman" w:cs="Times New Roman"/>
          <w:sz w:val="24"/>
          <w:szCs w:val="24"/>
          <w:shd w:val="clear" w:color="auto" w:fill="FFFFFF"/>
        </w:rPr>
        <w:t xml:space="preserve"> чаще сопровождали</w:t>
      </w:r>
      <w:r w:rsidRPr="001F30DE">
        <w:rPr>
          <w:rFonts w:ascii="Times New Roman" w:hAnsi="Times New Roman" w:cs="Times New Roman"/>
          <w:sz w:val="24"/>
          <w:szCs w:val="24"/>
          <w:shd w:val="clear" w:color="auto" w:fill="FFFFFF"/>
        </w:rPr>
        <w:t xml:space="preserve">сь конфликтами. </w:t>
      </w:r>
    </w:p>
    <w:p w:rsidR="00624ABC" w:rsidRPr="001F30DE" w:rsidRDefault="000647F6"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Говоря о постсоветском пространстве, с</w:t>
      </w:r>
      <w:r w:rsidR="00624ABC" w:rsidRPr="001F30DE">
        <w:rPr>
          <w:rFonts w:ascii="Times New Roman" w:hAnsi="Times New Roman" w:cs="Times New Roman"/>
          <w:sz w:val="24"/>
          <w:szCs w:val="24"/>
          <w:shd w:val="clear" w:color="auto" w:fill="FFFFFF"/>
        </w:rPr>
        <w:t>тоит отметить</w:t>
      </w:r>
      <w:r w:rsidRPr="001F30DE">
        <w:rPr>
          <w:rFonts w:ascii="Times New Roman" w:hAnsi="Times New Roman" w:cs="Times New Roman"/>
          <w:sz w:val="24"/>
          <w:szCs w:val="24"/>
          <w:shd w:val="clear" w:color="auto" w:fill="FFFFFF"/>
        </w:rPr>
        <w:t xml:space="preserve">, что, начиная с 2000 года, существенное внимание уделялось </w:t>
      </w:r>
      <w:r w:rsidR="00624ABC" w:rsidRPr="001F30DE">
        <w:rPr>
          <w:rFonts w:ascii="Times New Roman" w:hAnsi="Times New Roman" w:cs="Times New Roman"/>
          <w:sz w:val="24"/>
          <w:szCs w:val="24"/>
          <w:shd w:val="clear" w:color="auto" w:fill="FFFFFF"/>
        </w:rPr>
        <w:t>урегулированию конфликтных ситуаций</w:t>
      </w:r>
      <w:r w:rsidRPr="001F30DE">
        <w:rPr>
          <w:rFonts w:ascii="Times New Roman" w:hAnsi="Times New Roman" w:cs="Times New Roman"/>
          <w:sz w:val="24"/>
          <w:szCs w:val="24"/>
          <w:shd w:val="clear" w:color="auto" w:fill="FFFFFF"/>
        </w:rPr>
        <w:t xml:space="preserve">. </w:t>
      </w:r>
      <w:r w:rsidR="00624ABC" w:rsidRPr="001F30DE">
        <w:rPr>
          <w:rFonts w:ascii="Times New Roman" w:hAnsi="Times New Roman" w:cs="Times New Roman"/>
          <w:sz w:val="24"/>
          <w:szCs w:val="24"/>
          <w:shd w:val="clear" w:color="auto" w:fill="FFFFFF"/>
        </w:rPr>
        <w:t>В частности, предпринимались шаги по интенсификации ди</w:t>
      </w:r>
      <w:r w:rsidRPr="001F30DE">
        <w:rPr>
          <w:rFonts w:ascii="Times New Roman" w:hAnsi="Times New Roman" w:cs="Times New Roman"/>
          <w:sz w:val="24"/>
          <w:szCs w:val="24"/>
          <w:shd w:val="clear" w:color="auto" w:fill="FFFFFF"/>
        </w:rPr>
        <w:t>алога в Приднестровье. В отличие</w:t>
      </w:r>
      <w:r w:rsidR="00624ABC" w:rsidRPr="001F30DE">
        <w:rPr>
          <w:rFonts w:ascii="Times New Roman" w:hAnsi="Times New Roman" w:cs="Times New Roman"/>
          <w:sz w:val="24"/>
          <w:szCs w:val="24"/>
          <w:shd w:val="clear" w:color="auto" w:fill="FFFFFF"/>
        </w:rPr>
        <w:t xml:space="preserve"> от Б.Н. Ельцина, Владимир Путин создал комиссию по урегулированию приднестровского вопроса, назначив главой Е.М. Примакова. Активизация </w:t>
      </w:r>
      <w:r w:rsidRPr="001F30DE">
        <w:rPr>
          <w:rFonts w:ascii="Times New Roman" w:hAnsi="Times New Roman" w:cs="Times New Roman"/>
          <w:sz w:val="24"/>
          <w:szCs w:val="24"/>
          <w:shd w:val="clear" w:color="auto" w:fill="FFFFFF"/>
        </w:rPr>
        <w:t xml:space="preserve">на данном направлении </w:t>
      </w:r>
      <w:r w:rsidR="00624ABC" w:rsidRPr="001F30DE">
        <w:rPr>
          <w:rFonts w:ascii="Times New Roman" w:hAnsi="Times New Roman" w:cs="Times New Roman"/>
          <w:sz w:val="24"/>
          <w:szCs w:val="24"/>
          <w:shd w:val="clear" w:color="auto" w:fill="FFFFFF"/>
        </w:rPr>
        <w:t xml:space="preserve">ЕС и США поставила Россию перед необходимостью принятия срочного решения по приднестровскому вопросу. </w:t>
      </w:r>
    </w:p>
    <w:p w:rsidR="00B618D1"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
          <w:sz w:val="24"/>
          <w:szCs w:val="24"/>
          <w:shd w:val="clear" w:color="auto" w:fill="FFFFFF"/>
        </w:rPr>
        <w:t xml:space="preserve">"Меморандум </w:t>
      </w:r>
      <w:proofErr w:type="spellStart"/>
      <w:r w:rsidRPr="001F30DE">
        <w:rPr>
          <w:rFonts w:ascii="Times New Roman" w:hAnsi="Times New Roman" w:cs="Times New Roman"/>
          <w:b/>
          <w:sz w:val="24"/>
          <w:szCs w:val="24"/>
          <w:shd w:val="clear" w:color="auto" w:fill="FFFFFF"/>
        </w:rPr>
        <w:t>Козака</w:t>
      </w:r>
      <w:proofErr w:type="spellEnd"/>
      <w:r w:rsidRPr="001F30DE">
        <w:rPr>
          <w:rFonts w:ascii="Times New Roman" w:hAnsi="Times New Roman" w:cs="Times New Roman"/>
          <w:b/>
          <w:sz w:val="24"/>
          <w:szCs w:val="24"/>
          <w:shd w:val="clear" w:color="auto" w:fill="FFFFFF"/>
        </w:rPr>
        <w:t xml:space="preserve">", </w:t>
      </w:r>
      <w:r w:rsidR="00BD59FE" w:rsidRPr="001F30DE">
        <w:rPr>
          <w:rFonts w:ascii="Times New Roman" w:hAnsi="Times New Roman" w:cs="Times New Roman"/>
          <w:b/>
          <w:sz w:val="24"/>
          <w:szCs w:val="24"/>
          <w:shd w:val="clear" w:color="auto" w:fill="FFFFFF"/>
        </w:rPr>
        <w:t>представленный</w:t>
      </w:r>
      <w:r w:rsidRPr="001F30DE">
        <w:rPr>
          <w:rFonts w:ascii="Times New Roman" w:hAnsi="Times New Roman" w:cs="Times New Roman"/>
          <w:b/>
          <w:sz w:val="24"/>
          <w:szCs w:val="24"/>
          <w:shd w:val="clear" w:color="auto" w:fill="FFFFFF"/>
        </w:rPr>
        <w:t xml:space="preserve"> в 2003 году</w:t>
      </w:r>
      <w:r w:rsidR="00BD59FE" w:rsidRPr="001F30DE">
        <w:rPr>
          <w:rFonts w:ascii="Times New Roman" w:hAnsi="Times New Roman" w:cs="Times New Roman"/>
          <w:b/>
          <w:sz w:val="24"/>
          <w:szCs w:val="24"/>
          <w:shd w:val="clear" w:color="auto" w:fill="FFFFFF"/>
        </w:rPr>
        <w:t>,</w:t>
      </w:r>
      <w:r w:rsidR="000647F6" w:rsidRPr="001F30DE">
        <w:rPr>
          <w:rFonts w:ascii="Times New Roman" w:hAnsi="Times New Roman" w:cs="Times New Roman"/>
          <w:b/>
          <w:sz w:val="24"/>
          <w:szCs w:val="24"/>
          <w:shd w:val="clear" w:color="auto" w:fill="FFFFFF"/>
        </w:rPr>
        <w:t xml:space="preserve"> являлся российским </w:t>
      </w:r>
      <w:r w:rsidR="00BD59FE" w:rsidRPr="001F30DE">
        <w:rPr>
          <w:rFonts w:ascii="Times New Roman" w:hAnsi="Times New Roman" w:cs="Times New Roman"/>
          <w:b/>
          <w:sz w:val="24"/>
          <w:szCs w:val="24"/>
          <w:shd w:val="clear" w:color="auto" w:fill="FFFFFF"/>
        </w:rPr>
        <w:t>вариантом урегулирования</w:t>
      </w:r>
      <w:r w:rsidR="000647F6" w:rsidRPr="001F30DE">
        <w:rPr>
          <w:rFonts w:ascii="Times New Roman" w:hAnsi="Times New Roman" w:cs="Times New Roman"/>
          <w:b/>
          <w:sz w:val="24"/>
          <w:szCs w:val="24"/>
          <w:shd w:val="clear" w:color="auto" w:fill="FFFFFF"/>
        </w:rPr>
        <w:t xml:space="preserve"> конфликта</w:t>
      </w:r>
      <w:r w:rsidRPr="001F30DE">
        <w:rPr>
          <w:rFonts w:ascii="Times New Roman" w:hAnsi="Times New Roman" w:cs="Times New Roman"/>
          <w:b/>
          <w:sz w:val="24"/>
          <w:szCs w:val="24"/>
          <w:shd w:val="clear" w:color="auto" w:fill="FFFFFF"/>
        </w:rPr>
        <w:t>.</w:t>
      </w:r>
      <w:r w:rsidRPr="001F30DE">
        <w:rPr>
          <w:rFonts w:ascii="Times New Roman" w:hAnsi="Times New Roman" w:cs="Times New Roman"/>
          <w:sz w:val="24"/>
          <w:szCs w:val="24"/>
          <w:shd w:val="clear" w:color="auto" w:fill="FFFFFF"/>
        </w:rPr>
        <w:t xml:space="preserve"> Он предусматривал федерализацию Молдовы с особым статусом двух субъектов - Приднестровья и </w:t>
      </w:r>
      <w:proofErr w:type="spellStart"/>
      <w:r w:rsidRPr="001F30DE">
        <w:rPr>
          <w:rFonts w:ascii="Times New Roman" w:hAnsi="Times New Roman" w:cs="Times New Roman"/>
          <w:sz w:val="24"/>
          <w:szCs w:val="24"/>
          <w:shd w:val="clear" w:color="auto" w:fill="FFFFFF"/>
        </w:rPr>
        <w:t>Гагаузии</w:t>
      </w:r>
      <w:proofErr w:type="spellEnd"/>
      <w:r w:rsidRPr="001F30DE">
        <w:rPr>
          <w:rFonts w:ascii="Times New Roman" w:hAnsi="Times New Roman" w:cs="Times New Roman"/>
          <w:sz w:val="24"/>
          <w:szCs w:val="24"/>
          <w:shd w:val="clear" w:color="auto" w:fill="FFFFFF"/>
        </w:rPr>
        <w:t xml:space="preserve">. Однако, данный проект был отклонен молдавским президентом после его парафирования. </w:t>
      </w:r>
    </w:p>
    <w:p w:rsidR="00B618D1"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Официальными причинами отказа значились потенциальное признание независимости Приднестровья и односторонние преимущества де-факто республики перед Молдовой. Кроме того, существуют и другие мнения по поводу отказа Молдовы от подписания этого плана. В частности, </w:t>
      </w:r>
      <w:r w:rsidR="00BD59FE" w:rsidRPr="001F30DE">
        <w:rPr>
          <w:rFonts w:ascii="Times New Roman" w:hAnsi="Times New Roman" w:cs="Times New Roman"/>
          <w:sz w:val="24"/>
          <w:szCs w:val="24"/>
          <w:shd w:val="clear" w:color="auto" w:fill="FFFFFF"/>
        </w:rPr>
        <w:t>отмечаются</w:t>
      </w:r>
      <w:r w:rsidRPr="001F30DE">
        <w:rPr>
          <w:rFonts w:ascii="Times New Roman" w:hAnsi="Times New Roman" w:cs="Times New Roman"/>
          <w:sz w:val="24"/>
          <w:szCs w:val="24"/>
          <w:shd w:val="clear" w:color="auto" w:fill="FFFFFF"/>
        </w:rPr>
        <w:t xml:space="preserve"> европейские уст</w:t>
      </w:r>
      <w:r w:rsidR="00B618D1" w:rsidRPr="001F30DE">
        <w:rPr>
          <w:rFonts w:ascii="Times New Roman" w:hAnsi="Times New Roman" w:cs="Times New Roman"/>
          <w:sz w:val="24"/>
          <w:szCs w:val="24"/>
          <w:shd w:val="clear" w:color="auto" w:fill="FFFFFF"/>
        </w:rPr>
        <w:t xml:space="preserve">ремления руководства Молдовы и </w:t>
      </w:r>
      <w:r w:rsidRPr="001F30DE">
        <w:rPr>
          <w:rFonts w:ascii="Times New Roman" w:hAnsi="Times New Roman" w:cs="Times New Roman"/>
          <w:sz w:val="24"/>
          <w:szCs w:val="24"/>
          <w:shd w:val="clear" w:color="auto" w:fill="FFFFFF"/>
        </w:rPr>
        <w:t xml:space="preserve">большое влияние на него западных стран. </w:t>
      </w:r>
      <w:r w:rsidR="00B618D1" w:rsidRPr="001F30DE">
        <w:rPr>
          <w:rFonts w:ascii="Times New Roman" w:hAnsi="Times New Roman" w:cs="Times New Roman"/>
          <w:sz w:val="24"/>
          <w:szCs w:val="24"/>
          <w:shd w:val="clear" w:color="auto" w:fill="FFFFFF"/>
        </w:rPr>
        <w:t xml:space="preserve">Как следствие, </w:t>
      </w:r>
      <w:r w:rsidRPr="001F30DE">
        <w:rPr>
          <w:rFonts w:ascii="Times New Roman" w:hAnsi="Times New Roman" w:cs="Times New Roman"/>
          <w:sz w:val="24"/>
          <w:szCs w:val="24"/>
          <w:shd w:val="clear" w:color="auto" w:fill="FFFFFF"/>
        </w:rPr>
        <w:t xml:space="preserve">Россия отложила </w:t>
      </w:r>
      <w:r w:rsidR="00B618D1" w:rsidRPr="001F30DE">
        <w:rPr>
          <w:rFonts w:ascii="Times New Roman" w:hAnsi="Times New Roman" w:cs="Times New Roman"/>
          <w:sz w:val="24"/>
          <w:szCs w:val="24"/>
          <w:shd w:val="clear" w:color="auto" w:fill="FFFFFF"/>
        </w:rPr>
        <w:t xml:space="preserve">свое участие в переговорном процессе и прекратила предпринимать </w:t>
      </w:r>
      <w:r w:rsidRPr="001F30DE">
        <w:rPr>
          <w:rFonts w:ascii="Times New Roman" w:hAnsi="Times New Roman" w:cs="Times New Roman"/>
          <w:sz w:val="24"/>
          <w:szCs w:val="24"/>
          <w:shd w:val="clear" w:color="auto" w:fill="FFFFFF"/>
        </w:rPr>
        <w:t>попытки объединения Молдовы</w:t>
      </w:r>
      <w:r w:rsidR="00B618D1"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Существует множество оценок проекта Дмитрия </w:t>
      </w:r>
      <w:proofErr w:type="spellStart"/>
      <w:r w:rsidRPr="001F30DE">
        <w:rPr>
          <w:rFonts w:ascii="Times New Roman" w:hAnsi="Times New Roman" w:cs="Times New Roman"/>
          <w:sz w:val="24"/>
          <w:szCs w:val="24"/>
          <w:shd w:val="clear" w:color="auto" w:fill="FFFFFF"/>
        </w:rPr>
        <w:t>Козака</w:t>
      </w:r>
      <w:proofErr w:type="spellEnd"/>
      <w:r w:rsidRPr="001F30DE">
        <w:rPr>
          <w:rFonts w:ascii="Times New Roman" w:hAnsi="Times New Roman" w:cs="Times New Roman"/>
          <w:sz w:val="24"/>
          <w:szCs w:val="24"/>
          <w:shd w:val="clear" w:color="auto" w:fill="FFFFFF"/>
        </w:rPr>
        <w:t xml:space="preserve">. Например, голландский эксперт Д. </w:t>
      </w:r>
      <w:proofErr w:type="spellStart"/>
      <w:r w:rsidRPr="001F30DE">
        <w:rPr>
          <w:rFonts w:ascii="Times New Roman" w:hAnsi="Times New Roman" w:cs="Times New Roman"/>
          <w:sz w:val="24"/>
          <w:szCs w:val="24"/>
          <w:shd w:val="clear" w:color="auto" w:fill="FFFFFF"/>
        </w:rPr>
        <w:t>Левенхардт</w:t>
      </w:r>
      <w:proofErr w:type="spellEnd"/>
      <w:r w:rsidRPr="001F30DE">
        <w:rPr>
          <w:rFonts w:ascii="Times New Roman" w:hAnsi="Times New Roman" w:cs="Times New Roman"/>
          <w:sz w:val="24"/>
          <w:szCs w:val="24"/>
          <w:shd w:val="clear" w:color="auto" w:fill="FFFFFF"/>
        </w:rPr>
        <w:t xml:space="preserve"> называет его свидетельством односторонней политики РФ. Кроме того, он связывает провал этого предложения с непрофессионализмом самого Д. </w:t>
      </w:r>
      <w:proofErr w:type="spellStart"/>
      <w:r w:rsidRPr="001F30DE">
        <w:rPr>
          <w:rFonts w:ascii="Times New Roman" w:hAnsi="Times New Roman" w:cs="Times New Roman"/>
          <w:sz w:val="24"/>
          <w:szCs w:val="24"/>
          <w:shd w:val="clear" w:color="auto" w:fill="FFFFFF"/>
        </w:rPr>
        <w:t>Козака</w:t>
      </w:r>
      <w:proofErr w:type="spellEnd"/>
      <w:r w:rsidRPr="001F30DE">
        <w:rPr>
          <w:rFonts w:ascii="Times New Roman" w:hAnsi="Times New Roman" w:cs="Times New Roman"/>
          <w:sz w:val="24"/>
          <w:szCs w:val="24"/>
          <w:shd w:val="clear" w:color="auto" w:fill="FFFFFF"/>
        </w:rPr>
        <w:t>, который не поставил в известность ни западные страны, ни МИД Российской Федерации</w:t>
      </w:r>
      <w:r w:rsidRPr="001F30DE">
        <w:rPr>
          <w:rStyle w:val="a5"/>
          <w:rFonts w:ascii="Times New Roman" w:hAnsi="Times New Roman" w:cs="Times New Roman"/>
          <w:sz w:val="24"/>
          <w:szCs w:val="24"/>
          <w:shd w:val="clear" w:color="auto" w:fill="FFFFFF"/>
        </w:rPr>
        <w:footnoteReference w:id="105"/>
      </w:r>
      <w:r w:rsidRPr="001F30DE">
        <w:rPr>
          <w:rFonts w:ascii="Times New Roman" w:hAnsi="Times New Roman" w:cs="Times New Roman"/>
          <w:sz w:val="24"/>
          <w:szCs w:val="24"/>
          <w:shd w:val="clear" w:color="auto" w:fill="FFFFFF"/>
        </w:rPr>
        <w:t xml:space="preserve">. Эксперты Международной Кризисной Группы, а также американский ученый В. </w:t>
      </w:r>
      <w:proofErr w:type="spellStart"/>
      <w:r w:rsidRPr="001F30DE">
        <w:rPr>
          <w:rFonts w:ascii="Times New Roman" w:hAnsi="Times New Roman" w:cs="Times New Roman"/>
          <w:sz w:val="24"/>
          <w:szCs w:val="24"/>
          <w:shd w:val="clear" w:color="auto" w:fill="FFFFFF"/>
        </w:rPr>
        <w:t>Сокор</w:t>
      </w:r>
      <w:proofErr w:type="spellEnd"/>
      <w:r w:rsidRPr="001F30DE">
        <w:rPr>
          <w:rFonts w:ascii="Times New Roman" w:hAnsi="Times New Roman" w:cs="Times New Roman"/>
          <w:sz w:val="24"/>
          <w:szCs w:val="24"/>
          <w:shd w:val="clear" w:color="auto" w:fill="FFFFFF"/>
        </w:rPr>
        <w:t xml:space="preserve"> пришли к похожим выводам в своих исследованиях</w:t>
      </w:r>
      <w:r w:rsidRPr="001F30DE">
        <w:rPr>
          <w:rStyle w:val="a5"/>
          <w:rFonts w:ascii="Times New Roman" w:hAnsi="Times New Roman" w:cs="Times New Roman"/>
          <w:sz w:val="24"/>
          <w:szCs w:val="24"/>
          <w:shd w:val="clear" w:color="auto" w:fill="FFFFFF"/>
        </w:rPr>
        <w:footnoteReference w:id="106"/>
      </w:r>
      <w:r w:rsidRPr="001F30DE">
        <w:rPr>
          <w:rFonts w:ascii="Times New Roman" w:hAnsi="Times New Roman" w:cs="Times New Roman"/>
          <w:sz w:val="24"/>
          <w:szCs w:val="24"/>
          <w:shd w:val="clear" w:color="auto" w:fill="FFFFFF"/>
        </w:rPr>
        <w:t xml:space="preserve">. </w:t>
      </w:r>
    </w:p>
    <w:p w:rsidR="00624ABC" w:rsidRPr="001F30DE" w:rsidRDefault="00B618D1"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lastRenderedPageBreak/>
        <w:t xml:space="preserve">В это же время в Грузии состоялся приход к власти М. </w:t>
      </w:r>
      <w:proofErr w:type="spellStart"/>
      <w:r w:rsidRPr="001F30DE">
        <w:rPr>
          <w:rFonts w:ascii="Times New Roman" w:hAnsi="Times New Roman" w:cs="Times New Roman"/>
          <w:sz w:val="24"/>
          <w:szCs w:val="24"/>
          <w:shd w:val="clear" w:color="auto" w:fill="FFFFFF"/>
        </w:rPr>
        <w:t>Саакашвили</w:t>
      </w:r>
      <w:proofErr w:type="spellEnd"/>
      <w:r w:rsidR="00BD59FE" w:rsidRPr="001F30DE">
        <w:rPr>
          <w:rFonts w:ascii="Times New Roman" w:hAnsi="Times New Roman" w:cs="Times New Roman"/>
          <w:sz w:val="24"/>
          <w:szCs w:val="24"/>
          <w:shd w:val="clear" w:color="auto" w:fill="FFFFFF"/>
        </w:rPr>
        <w:t xml:space="preserve">, который обострил  </w:t>
      </w:r>
      <w:r w:rsidRPr="001F30DE">
        <w:rPr>
          <w:rFonts w:ascii="Times New Roman" w:hAnsi="Times New Roman" w:cs="Times New Roman"/>
          <w:sz w:val="24"/>
          <w:szCs w:val="24"/>
          <w:shd w:val="clear" w:color="auto" w:fill="FFFFFF"/>
        </w:rPr>
        <w:t>п</w:t>
      </w:r>
      <w:r w:rsidR="00624ABC" w:rsidRPr="001F30DE">
        <w:rPr>
          <w:rFonts w:ascii="Times New Roman" w:hAnsi="Times New Roman" w:cs="Times New Roman"/>
          <w:sz w:val="24"/>
          <w:szCs w:val="24"/>
          <w:shd w:val="clear" w:color="auto" w:fill="FFFFFF"/>
        </w:rPr>
        <w:t>роблемы Абхазии и Южной Осетии</w:t>
      </w:r>
      <w:r w:rsidRPr="001F30DE">
        <w:rPr>
          <w:rFonts w:ascii="Times New Roman" w:hAnsi="Times New Roman" w:cs="Times New Roman"/>
          <w:sz w:val="24"/>
          <w:szCs w:val="24"/>
          <w:shd w:val="clear" w:color="auto" w:fill="FFFFFF"/>
        </w:rPr>
        <w:t xml:space="preserve">. </w:t>
      </w:r>
      <w:r w:rsidR="00624ABC" w:rsidRPr="001F30DE">
        <w:rPr>
          <w:rFonts w:ascii="Times New Roman" w:hAnsi="Times New Roman" w:cs="Times New Roman"/>
          <w:sz w:val="24"/>
          <w:szCs w:val="24"/>
          <w:shd w:val="clear" w:color="auto" w:fill="FFFFFF"/>
        </w:rPr>
        <w:t xml:space="preserve">Грузия начала интенсивно сотрудничать с ЕС и НАТО, попутно наращивая свои экономические и военные ресурсы. Грузинские власти стремились добиться воссоединения страны с помощью наступательной политики в отношении Абхазии и Южной Осетии. Кроме того, грузинским руководством ставилась цель </w:t>
      </w:r>
      <w:r w:rsidR="00624ABC" w:rsidRPr="001F30DE">
        <w:rPr>
          <w:rStyle w:val="a8"/>
          <w:rFonts w:ascii="Times New Roman" w:hAnsi="Times New Roman" w:cs="Times New Roman"/>
          <w:b w:val="0"/>
          <w:sz w:val="24"/>
          <w:szCs w:val="24"/>
          <w:shd w:val="clear" w:color="auto" w:fill="FFFFFF"/>
        </w:rPr>
        <w:t xml:space="preserve">интернационализировать миротворческое присутствие в регионе и тем самым превратить Россию из арбитра в регионального участника конфликта. </w:t>
      </w:r>
      <w:r w:rsidR="00624ABC" w:rsidRPr="001F30DE">
        <w:rPr>
          <w:rFonts w:ascii="Times New Roman" w:hAnsi="Times New Roman" w:cs="Times New Roman"/>
          <w:sz w:val="24"/>
          <w:szCs w:val="24"/>
          <w:shd w:val="clear" w:color="auto" w:fill="FFFFFF"/>
        </w:rPr>
        <w:t xml:space="preserve">После этого Российская Федерация </w:t>
      </w:r>
      <w:r w:rsidR="00624ABC" w:rsidRPr="001F30DE">
        <w:rPr>
          <w:rFonts w:ascii="Times New Roman" w:hAnsi="Times New Roman" w:cs="Times New Roman"/>
          <w:sz w:val="24"/>
          <w:szCs w:val="24"/>
        </w:rPr>
        <w:t xml:space="preserve">стала всерьез рассматривать местный сепаратизм </w:t>
      </w:r>
      <w:r w:rsidRPr="001F30DE">
        <w:rPr>
          <w:rFonts w:ascii="Times New Roman" w:hAnsi="Times New Roman" w:cs="Times New Roman"/>
          <w:sz w:val="24"/>
          <w:szCs w:val="24"/>
        </w:rPr>
        <w:t xml:space="preserve">в Абхазии и Южной Осетии </w:t>
      </w:r>
      <w:r w:rsidR="00624ABC" w:rsidRPr="001F30DE">
        <w:rPr>
          <w:rFonts w:ascii="Times New Roman" w:hAnsi="Times New Roman" w:cs="Times New Roman"/>
          <w:sz w:val="24"/>
          <w:szCs w:val="24"/>
        </w:rPr>
        <w:t xml:space="preserve">как инструмент в своем геополитическом соперничестве с Западом. Помимо этого, залогом стабильности в регионе </w:t>
      </w:r>
      <w:r w:rsidRPr="001F30DE">
        <w:rPr>
          <w:rFonts w:ascii="Times New Roman" w:hAnsi="Times New Roman" w:cs="Times New Roman"/>
          <w:sz w:val="24"/>
          <w:szCs w:val="24"/>
        </w:rPr>
        <w:t xml:space="preserve">по-прежнему </w:t>
      </w:r>
      <w:r w:rsidR="00624ABC" w:rsidRPr="001F30DE">
        <w:rPr>
          <w:rFonts w:ascii="Times New Roman" w:hAnsi="Times New Roman" w:cs="Times New Roman"/>
          <w:sz w:val="24"/>
          <w:szCs w:val="24"/>
        </w:rPr>
        <w:t xml:space="preserve">оставался </w:t>
      </w:r>
      <w:r w:rsidR="00624ABC" w:rsidRPr="001F30DE">
        <w:rPr>
          <w:rFonts w:ascii="Times New Roman" w:hAnsi="Times New Roman" w:cs="Times New Roman"/>
          <w:sz w:val="24"/>
          <w:szCs w:val="24"/>
          <w:shd w:val="clear" w:color="auto" w:fill="FFFFFF"/>
        </w:rPr>
        <w:t xml:space="preserve">российский миротворческий контингент.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Таким образом, Молдавия с Грузией под влиянием европейских устремлений стали прилагать усилия к подрыву миротворческого формата операций в зоне конфликта, а также провоцировать РФ на конфронтацию.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нагорно-карабахском конфликте, наоборот, наблюдалась стабилизация ситуации, что, в свою очередь, определенным образом снижало роль России как посредника. С другой стороны, спокойная ситуация в Нагорном </w:t>
      </w:r>
      <w:r w:rsidR="00562E49" w:rsidRPr="001F30DE">
        <w:rPr>
          <w:rFonts w:ascii="Times New Roman" w:hAnsi="Times New Roman" w:cs="Times New Roman"/>
          <w:sz w:val="24"/>
          <w:szCs w:val="24"/>
          <w:shd w:val="clear" w:color="auto" w:fill="FFFFFF"/>
        </w:rPr>
        <w:t xml:space="preserve">Карабахе устраивала РФ и позволяла сконцентрироваться </w:t>
      </w:r>
      <w:r w:rsidRPr="001F30DE">
        <w:rPr>
          <w:rFonts w:ascii="Times New Roman" w:hAnsi="Times New Roman" w:cs="Times New Roman"/>
          <w:sz w:val="24"/>
          <w:szCs w:val="24"/>
          <w:shd w:val="clear" w:color="auto" w:fill="FFFFFF"/>
        </w:rPr>
        <w:t xml:space="preserve">на других задачах во внешней политике. В отношении Азербайджана и Армении В.В. Путин с 2000 года руководствовался принципом </w:t>
      </w:r>
      <w:proofErr w:type="spellStart"/>
      <w:r w:rsidRPr="001F30DE">
        <w:rPr>
          <w:rFonts w:ascii="Times New Roman" w:hAnsi="Times New Roman" w:cs="Times New Roman"/>
          <w:sz w:val="24"/>
          <w:szCs w:val="24"/>
          <w:shd w:val="clear" w:color="auto" w:fill="FFFFFF"/>
        </w:rPr>
        <w:t>равноудаленности</w:t>
      </w:r>
      <w:proofErr w:type="spellEnd"/>
      <w:r w:rsidRPr="001F30DE">
        <w:rPr>
          <w:rFonts w:ascii="Times New Roman" w:hAnsi="Times New Roman" w:cs="Times New Roman"/>
          <w:sz w:val="24"/>
          <w:szCs w:val="24"/>
          <w:shd w:val="clear" w:color="auto" w:fill="FFFFFF"/>
        </w:rPr>
        <w:t>. Тем самым, президент России показал, что для него важен сохраняющийся баланс сил в регионе, обеспечивающий стабиль</w:t>
      </w:r>
      <w:r w:rsidR="00562E49" w:rsidRPr="001F30DE">
        <w:rPr>
          <w:rFonts w:ascii="Times New Roman" w:hAnsi="Times New Roman" w:cs="Times New Roman"/>
          <w:sz w:val="24"/>
          <w:szCs w:val="24"/>
          <w:shd w:val="clear" w:color="auto" w:fill="FFFFFF"/>
        </w:rPr>
        <w:t>ность Южного Кавказа</w:t>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О</w:t>
      </w:r>
      <w:r w:rsidR="00FE024F" w:rsidRPr="001F30DE">
        <w:rPr>
          <w:rFonts w:ascii="Times New Roman" w:hAnsi="Times New Roman" w:cs="Times New Roman"/>
          <w:sz w:val="24"/>
          <w:szCs w:val="24"/>
          <w:shd w:val="clear" w:color="auto" w:fill="FFFFFF"/>
        </w:rPr>
        <w:t>собое внимание Владимир Путин уделил идеологическому фактору во внешней политике России. Так, в</w:t>
      </w:r>
      <w:r w:rsidRPr="001F30DE">
        <w:rPr>
          <w:rFonts w:ascii="Times New Roman" w:hAnsi="Times New Roman" w:cs="Times New Roman"/>
          <w:sz w:val="24"/>
          <w:szCs w:val="24"/>
          <w:shd w:val="clear" w:color="auto" w:fill="FFFFFF"/>
        </w:rPr>
        <w:t xml:space="preserve">первые </w:t>
      </w:r>
      <w:r w:rsidR="00FE024F" w:rsidRPr="001F30DE">
        <w:rPr>
          <w:rFonts w:ascii="Times New Roman" w:hAnsi="Times New Roman" w:cs="Times New Roman"/>
          <w:sz w:val="24"/>
          <w:szCs w:val="24"/>
          <w:shd w:val="clear" w:color="auto" w:fill="FFFFFF"/>
        </w:rPr>
        <w:t>проявился контур государственной политики</w:t>
      </w:r>
      <w:r w:rsidRPr="001F30DE">
        <w:rPr>
          <w:rFonts w:ascii="Times New Roman" w:hAnsi="Times New Roman" w:cs="Times New Roman"/>
          <w:sz w:val="24"/>
          <w:szCs w:val="24"/>
          <w:shd w:val="clear" w:color="auto" w:fill="FFFFFF"/>
        </w:rPr>
        <w:t xml:space="preserve"> Российской Федерации в отношении соотечественников, находящихся за рубежом. Кроме этого, президент </w:t>
      </w:r>
      <w:r w:rsidR="00D618AF" w:rsidRPr="001F30DE">
        <w:rPr>
          <w:rFonts w:ascii="Times New Roman" w:hAnsi="Times New Roman" w:cs="Times New Roman"/>
          <w:sz w:val="24"/>
          <w:szCs w:val="24"/>
          <w:shd w:val="clear" w:color="auto" w:fill="FFFFFF"/>
        </w:rPr>
        <w:t xml:space="preserve">в </w:t>
      </w:r>
      <w:r w:rsidRPr="001F30DE">
        <w:rPr>
          <w:rFonts w:ascii="Times New Roman" w:hAnsi="Times New Roman" w:cs="Times New Roman"/>
          <w:sz w:val="24"/>
          <w:szCs w:val="24"/>
          <w:shd w:val="clear" w:color="auto" w:fill="FFFFFF"/>
        </w:rPr>
        <w:t xml:space="preserve">первый раз употребил </w:t>
      </w:r>
      <w:r w:rsidR="00FE024F" w:rsidRPr="001F30DE">
        <w:rPr>
          <w:rFonts w:ascii="Times New Roman" w:hAnsi="Times New Roman" w:cs="Times New Roman"/>
          <w:sz w:val="24"/>
          <w:szCs w:val="24"/>
          <w:shd w:val="clear" w:color="auto" w:fill="FFFFFF"/>
        </w:rPr>
        <w:t>термин</w:t>
      </w:r>
      <w:r w:rsidRPr="001F30DE">
        <w:rPr>
          <w:rFonts w:ascii="Times New Roman" w:hAnsi="Times New Roman" w:cs="Times New Roman"/>
          <w:sz w:val="24"/>
          <w:szCs w:val="24"/>
          <w:shd w:val="clear" w:color="auto" w:fill="FFFFFF"/>
        </w:rPr>
        <w:t xml:space="preserve"> "русский мир"</w:t>
      </w:r>
      <w:r w:rsidRPr="001F30DE">
        <w:rPr>
          <w:rStyle w:val="a5"/>
          <w:rFonts w:ascii="Times New Roman" w:hAnsi="Times New Roman" w:cs="Times New Roman"/>
          <w:sz w:val="24"/>
          <w:szCs w:val="24"/>
        </w:rPr>
        <w:footnoteReference w:id="107"/>
      </w:r>
      <w:r w:rsidRPr="001F30DE">
        <w:rPr>
          <w:rFonts w:ascii="Times New Roman" w:hAnsi="Times New Roman" w:cs="Times New Roman"/>
          <w:sz w:val="24"/>
          <w:szCs w:val="24"/>
          <w:shd w:val="clear" w:color="auto" w:fill="FFFFFF"/>
        </w:rPr>
        <w:t xml:space="preserve">, </w:t>
      </w:r>
      <w:r w:rsidR="00FE024F" w:rsidRPr="001F30DE">
        <w:rPr>
          <w:rFonts w:ascii="Times New Roman" w:hAnsi="Times New Roman" w:cs="Times New Roman"/>
          <w:sz w:val="24"/>
          <w:szCs w:val="24"/>
          <w:shd w:val="clear" w:color="auto" w:fill="FFFFFF"/>
        </w:rPr>
        <w:t>ставший</w:t>
      </w:r>
      <w:r w:rsidRPr="001F30DE">
        <w:rPr>
          <w:rFonts w:ascii="Times New Roman" w:hAnsi="Times New Roman" w:cs="Times New Roman"/>
          <w:sz w:val="24"/>
          <w:szCs w:val="24"/>
          <w:shd w:val="clear" w:color="auto" w:fill="FFFFFF"/>
        </w:rPr>
        <w:t xml:space="preserve"> средством наполнения внешнеполитической концепции России 2000 года. </w:t>
      </w:r>
    </w:p>
    <w:p w:rsidR="00624ABC" w:rsidRPr="001F30DE" w:rsidRDefault="00FE024F"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
          <w:sz w:val="24"/>
          <w:szCs w:val="24"/>
          <w:shd w:val="clear" w:color="auto" w:fill="FFFFFF"/>
        </w:rPr>
        <w:t>В целом, политику В.В.</w:t>
      </w:r>
      <w:r w:rsidR="00624ABC" w:rsidRPr="001F30DE">
        <w:rPr>
          <w:rFonts w:ascii="Times New Roman" w:hAnsi="Times New Roman" w:cs="Times New Roman"/>
          <w:b/>
          <w:sz w:val="24"/>
          <w:szCs w:val="24"/>
          <w:shd w:val="clear" w:color="auto" w:fill="FFFFFF"/>
        </w:rPr>
        <w:t xml:space="preserve"> Путина на первом этапе президентства можно обозначить как попытку поиска и определения союзников.</w:t>
      </w:r>
      <w:r w:rsidR="00624ABC" w:rsidRPr="001F30DE">
        <w:rPr>
          <w:rFonts w:ascii="Times New Roman" w:hAnsi="Times New Roman" w:cs="Times New Roman"/>
          <w:sz w:val="24"/>
          <w:szCs w:val="24"/>
          <w:shd w:val="clear" w:color="auto" w:fill="FFFFFF"/>
        </w:rPr>
        <w:t xml:space="preserve"> Смена </w:t>
      </w:r>
      <w:r w:rsidR="00D618AF" w:rsidRPr="001F30DE">
        <w:rPr>
          <w:rFonts w:ascii="Times New Roman" w:hAnsi="Times New Roman" w:cs="Times New Roman"/>
          <w:sz w:val="24"/>
          <w:szCs w:val="24"/>
          <w:shd w:val="clear" w:color="auto" w:fill="FFFFFF"/>
        </w:rPr>
        <w:t xml:space="preserve">внешнеполитического курса в </w:t>
      </w:r>
      <w:r w:rsidR="00624ABC" w:rsidRPr="001F30DE">
        <w:rPr>
          <w:rFonts w:ascii="Times New Roman" w:hAnsi="Times New Roman" w:cs="Times New Roman"/>
          <w:sz w:val="24"/>
          <w:szCs w:val="24"/>
          <w:shd w:val="clear" w:color="auto" w:fill="FFFFFF"/>
        </w:rPr>
        <w:t xml:space="preserve">метрополиях заставила Россию занять более жесткую и решительную позицию после 2003 года.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Второй президентский срок президента В.В. Путина </w:t>
      </w:r>
      <w:r w:rsidR="00FE024F" w:rsidRPr="001F30DE">
        <w:rPr>
          <w:rFonts w:ascii="Times New Roman" w:hAnsi="Times New Roman" w:cs="Times New Roman"/>
          <w:sz w:val="24"/>
          <w:szCs w:val="24"/>
          <w:shd w:val="clear" w:color="auto" w:fill="FFFFFF"/>
        </w:rPr>
        <w:t xml:space="preserve">можно </w:t>
      </w:r>
      <w:r w:rsidR="00C90B53" w:rsidRPr="001F30DE">
        <w:rPr>
          <w:rFonts w:ascii="Times New Roman" w:hAnsi="Times New Roman" w:cs="Times New Roman"/>
          <w:sz w:val="24"/>
          <w:szCs w:val="24"/>
          <w:shd w:val="clear" w:color="auto" w:fill="FFFFFF"/>
        </w:rPr>
        <w:t xml:space="preserve">рассмотреть </w:t>
      </w:r>
      <w:r w:rsidR="00FE024F" w:rsidRPr="001F30DE">
        <w:rPr>
          <w:rFonts w:ascii="Times New Roman" w:hAnsi="Times New Roman" w:cs="Times New Roman"/>
          <w:sz w:val="24"/>
          <w:szCs w:val="24"/>
          <w:shd w:val="clear" w:color="auto" w:fill="FFFFFF"/>
        </w:rPr>
        <w:t>сквозь призму</w:t>
      </w:r>
      <w:r w:rsidRPr="001F30DE">
        <w:rPr>
          <w:rFonts w:ascii="Times New Roman" w:hAnsi="Times New Roman" w:cs="Times New Roman"/>
          <w:sz w:val="24"/>
          <w:szCs w:val="24"/>
          <w:shd w:val="clear" w:color="auto" w:fill="FFFFFF"/>
        </w:rPr>
        <w:t xml:space="preserve"> противосто</w:t>
      </w:r>
      <w:r w:rsidR="00FE024F" w:rsidRPr="001F30DE">
        <w:rPr>
          <w:rFonts w:ascii="Times New Roman" w:hAnsi="Times New Roman" w:cs="Times New Roman"/>
          <w:sz w:val="24"/>
          <w:szCs w:val="24"/>
          <w:shd w:val="clear" w:color="auto" w:fill="FFFFFF"/>
        </w:rPr>
        <w:t>яния</w:t>
      </w:r>
      <w:r w:rsidRPr="001F30DE">
        <w:rPr>
          <w:rFonts w:ascii="Times New Roman" w:hAnsi="Times New Roman" w:cs="Times New Roman"/>
          <w:sz w:val="24"/>
          <w:szCs w:val="24"/>
          <w:shd w:val="clear" w:color="auto" w:fill="FFFFFF"/>
        </w:rPr>
        <w:t xml:space="preserve"> России и Запада на постсоветском пространстве. В первую </w:t>
      </w:r>
      <w:r w:rsidRPr="001F30DE">
        <w:rPr>
          <w:rFonts w:ascii="Times New Roman" w:hAnsi="Times New Roman" w:cs="Times New Roman"/>
          <w:sz w:val="24"/>
          <w:szCs w:val="24"/>
          <w:shd w:val="clear" w:color="auto" w:fill="FFFFFF"/>
        </w:rPr>
        <w:lastRenderedPageBreak/>
        <w:t>очередь, стоит о</w:t>
      </w:r>
      <w:r w:rsidR="00C90B53" w:rsidRPr="001F30DE">
        <w:rPr>
          <w:rFonts w:ascii="Times New Roman" w:hAnsi="Times New Roman" w:cs="Times New Roman"/>
          <w:sz w:val="24"/>
          <w:szCs w:val="24"/>
          <w:shd w:val="clear" w:color="auto" w:fill="FFFFFF"/>
        </w:rPr>
        <w:t>братить внимание на знаменитую «м</w:t>
      </w:r>
      <w:r w:rsidRPr="001F30DE">
        <w:rPr>
          <w:rFonts w:ascii="Times New Roman" w:hAnsi="Times New Roman" w:cs="Times New Roman"/>
          <w:sz w:val="24"/>
          <w:szCs w:val="24"/>
          <w:shd w:val="clear" w:color="auto" w:fill="FFFFFF"/>
        </w:rPr>
        <w:t>юнхенскую речь</w:t>
      </w:r>
      <w:r w:rsidR="00C90B53"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президента в 2007 году, в которой он довольно жестко обозначил российские внешнеполитические приоритеты. Кроме того, Владимир Путин обратил внимание на восточное расширение НАТО и открытие новых военных баз у российских границ. Особое внимание было обращено на "двойные стандарты" и несоблюдение договоренностей в мировой политике.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Бомбардировка Югославии, косовский прецедент, а также "цветные революции" в странах постсоветского пространства и дальнейшая прозападная смена курса в них заставили Москву отказаться </w:t>
      </w:r>
      <w:r w:rsidRPr="001F30DE">
        <w:rPr>
          <w:rFonts w:ascii="Times New Roman" w:hAnsi="Times New Roman" w:cs="Times New Roman"/>
          <w:sz w:val="24"/>
          <w:szCs w:val="24"/>
        </w:rPr>
        <w:t>от проекта "Большой Европы" и вернуться к изначальному варианту Е.М. Примакова – роли самостоятельной "великой державы". Несмотря на все внешнеполитические вызовы</w:t>
      </w:r>
      <w:r w:rsidR="00C90B53" w:rsidRPr="001F30DE">
        <w:rPr>
          <w:rFonts w:ascii="Times New Roman" w:hAnsi="Times New Roman" w:cs="Times New Roman"/>
          <w:sz w:val="24"/>
          <w:szCs w:val="24"/>
        </w:rPr>
        <w:t>,</w:t>
      </w:r>
      <w:r w:rsidRPr="001F30DE">
        <w:rPr>
          <w:rFonts w:ascii="Times New Roman" w:hAnsi="Times New Roman" w:cs="Times New Roman"/>
          <w:sz w:val="24"/>
          <w:szCs w:val="24"/>
        </w:rPr>
        <w:t xml:space="preserve"> </w:t>
      </w:r>
      <w:r w:rsidRPr="001F30DE">
        <w:rPr>
          <w:rFonts w:ascii="Times New Roman" w:hAnsi="Times New Roman" w:cs="Times New Roman"/>
          <w:sz w:val="24"/>
          <w:szCs w:val="24"/>
          <w:shd w:val="clear" w:color="auto" w:fill="FFFFFF"/>
        </w:rPr>
        <w:t xml:space="preserve">следует отметить, что В.В. Путин не стал реформировать внешнеполитическую концепцию 2000 года. </w:t>
      </w:r>
    </w:p>
    <w:p w:rsidR="00FE024F"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Согласно оценке директора Московского центра Карнеги Д. Тренина, в первый президентский срок Владимир </w:t>
      </w:r>
      <w:r w:rsidRPr="001F30DE">
        <w:rPr>
          <w:rFonts w:ascii="Times New Roman" w:hAnsi="Times New Roman" w:cs="Times New Roman"/>
          <w:sz w:val="24"/>
          <w:szCs w:val="24"/>
          <w:shd w:val="clear" w:color="auto" w:fill="FFFFFF"/>
        </w:rPr>
        <w:t>Путин стремился встроить Россию в качестве партнера США и ЕС в рамках "Большой Европы", во второй срок - он направил РФ против Запада</w:t>
      </w:r>
      <w:r w:rsidRPr="001F30DE">
        <w:rPr>
          <w:rStyle w:val="a5"/>
          <w:rFonts w:ascii="Times New Roman" w:hAnsi="Times New Roman" w:cs="Times New Roman"/>
          <w:sz w:val="24"/>
          <w:szCs w:val="24"/>
          <w:shd w:val="clear" w:color="auto" w:fill="FFFFFF"/>
        </w:rPr>
        <w:footnoteReference w:id="108"/>
      </w:r>
      <w:r w:rsidRPr="001F30DE">
        <w:rPr>
          <w:rFonts w:ascii="Times New Roman" w:hAnsi="Times New Roman" w:cs="Times New Roman"/>
          <w:sz w:val="24"/>
          <w:szCs w:val="24"/>
          <w:shd w:val="clear" w:color="auto" w:fill="FFFFFF"/>
        </w:rPr>
        <w:t xml:space="preserve">. Россия вернула себе военную силу, которая была использована </w:t>
      </w:r>
      <w:r w:rsidR="00FE024F" w:rsidRPr="001F30DE">
        <w:rPr>
          <w:rFonts w:ascii="Times New Roman" w:hAnsi="Times New Roman" w:cs="Times New Roman"/>
          <w:sz w:val="24"/>
          <w:szCs w:val="24"/>
          <w:shd w:val="clear" w:color="auto" w:fill="FFFFFF"/>
        </w:rPr>
        <w:t xml:space="preserve">в дальнейшем </w:t>
      </w:r>
      <w:r w:rsidRPr="001F30DE">
        <w:rPr>
          <w:rFonts w:ascii="Times New Roman" w:hAnsi="Times New Roman" w:cs="Times New Roman"/>
          <w:sz w:val="24"/>
          <w:szCs w:val="24"/>
          <w:shd w:val="clear" w:color="auto" w:fill="FFFFFF"/>
        </w:rPr>
        <w:t xml:space="preserve">для защиты российских национальных интересов.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Открытие военных баз в Прибалтике, Грузии, Болгарии и Румынии рассматривалось президентом России как недружественное действие. Таким образом, постсоветское пространство перестало рассматриваться Российской Федерацией как арена партнерства с Западом. Теперь попытки проникновения Запада на постсоветское пространство воспринимались Российской Федерацией как враждебные. </w:t>
      </w:r>
    </w:p>
    <w:p w:rsidR="00170D83" w:rsidRPr="001F30DE" w:rsidRDefault="00FE024F"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Исходя из этого, з</w:t>
      </w:r>
      <w:r w:rsidR="00624ABC" w:rsidRPr="001F30DE">
        <w:rPr>
          <w:rFonts w:ascii="Times New Roman" w:hAnsi="Times New Roman" w:cs="Times New Roman"/>
          <w:sz w:val="24"/>
          <w:szCs w:val="24"/>
          <w:shd w:val="clear" w:color="auto" w:fill="FFFFFF"/>
        </w:rPr>
        <w:t xml:space="preserve">адачи России </w:t>
      </w:r>
      <w:r w:rsidRPr="001F30DE">
        <w:rPr>
          <w:rFonts w:ascii="Times New Roman" w:hAnsi="Times New Roman" w:cs="Times New Roman"/>
          <w:sz w:val="24"/>
          <w:szCs w:val="24"/>
          <w:shd w:val="clear" w:color="auto" w:fill="FFFFFF"/>
        </w:rPr>
        <w:t xml:space="preserve">на международной арене </w:t>
      </w:r>
      <w:r w:rsidR="00624ABC" w:rsidRPr="001F30DE">
        <w:rPr>
          <w:rFonts w:ascii="Times New Roman" w:hAnsi="Times New Roman" w:cs="Times New Roman"/>
          <w:sz w:val="24"/>
          <w:szCs w:val="24"/>
          <w:shd w:val="clear" w:color="auto" w:fill="FFFFFF"/>
        </w:rPr>
        <w:t>были сформулированы следующим образом</w:t>
      </w:r>
      <w:r w:rsidR="00624ABC" w:rsidRPr="001F30DE">
        <w:rPr>
          <w:rFonts w:ascii="Times New Roman" w:hAnsi="Times New Roman" w:cs="Times New Roman"/>
          <w:sz w:val="24"/>
          <w:szCs w:val="24"/>
        </w:rPr>
        <w:t>: «мягкая гегемония» в ближайшем зарубежье; равный статус с основными мировыми центрами влияния – Китаем, ЕС и США; и достойное место в многополярной международной системе</w:t>
      </w:r>
      <w:r w:rsidR="00624ABC" w:rsidRPr="001F30DE">
        <w:rPr>
          <w:rStyle w:val="a5"/>
          <w:rFonts w:ascii="Times New Roman" w:hAnsi="Times New Roman" w:cs="Times New Roman"/>
          <w:sz w:val="24"/>
          <w:szCs w:val="24"/>
        </w:rPr>
        <w:footnoteReference w:id="109"/>
      </w:r>
      <w:r w:rsidR="00624ABC" w:rsidRPr="001F30DE">
        <w:rPr>
          <w:rFonts w:ascii="Times New Roman" w:hAnsi="Times New Roman" w:cs="Times New Roman"/>
          <w:sz w:val="24"/>
          <w:szCs w:val="24"/>
        </w:rPr>
        <w:t>. Таким образом, можно говорить</w:t>
      </w:r>
      <w:r w:rsidR="00170D83" w:rsidRPr="001F30DE">
        <w:rPr>
          <w:rFonts w:ascii="Times New Roman" w:hAnsi="Times New Roman" w:cs="Times New Roman"/>
          <w:sz w:val="24"/>
          <w:szCs w:val="24"/>
        </w:rPr>
        <w:t xml:space="preserve"> об определенных реваншистских настроениях российского руководства, связанных с десятилетним </w:t>
      </w:r>
      <w:r w:rsidR="00624ABC" w:rsidRPr="001F30DE">
        <w:rPr>
          <w:rFonts w:ascii="Times New Roman" w:hAnsi="Times New Roman" w:cs="Times New Roman"/>
          <w:sz w:val="24"/>
          <w:szCs w:val="24"/>
          <w:shd w:val="clear" w:color="auto" w:fill="FFFFFF"/>
        </w:rPr>
        <w:t>отсутствие</w:t>
      </w:r>
      <w:r w:rsidR="00170D83" w:rsidRPr="001F30DE">
        <w:rPr>
          <w:rFonts w:ascii="Times New Roman" w:hAnsi="Times New Roman" w:cs="Times New Roman"/>
          <w:sz w:val="24"/>
          <w:szCs w:val="24"/>
          <w:shd w:val="clear" w:color="auto" w:fill="FFFFFF"/>
        </w:rPr>
        <w:t>м России</w:t>
      </w:r>
      <w:r w:rsidR="00624ABC" w:rsidRPr="001F30DE">
        <w:rPr>
          <w:rFonts w:ascii="Times New Roman" w:hAnsi="Times New Roman" w:cs="Times New Roman"/>
          <w:sz w:val="24"/>
          <w:szCs w:val="24"/>
          <w:shd w:val="clear" w:color="auto" w:fill="FFFFFF"/>
        </w:rPr>
        <w:t xml:space="preserve"> на международной арене</w:t>
      </w:r>
      <w:r w:rsidR="00170D83" w:rsidRPr="001F30DE">
        <w:rPr>
          <w:rFonts w:ascii="Times New Roman" w:hAnsi="Times New Roman" w:cs="Times New Roman"/>
          <w:sz w:val="24"/>
          <w:szCs w:val="24"/>
          <w:shd w:val="clear" w:color="auto" w:fill="FFFFFF"/>
        </w:rPr>
        <w:t xml:space="preserve">. </w:t>
      </w:r>
    </w:p>
    <w:p w:rsidR="00624ABC" w:rsidRPr="001F30DE" w:rsidRDefault="00170D83"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Также это подтверждают слова президента России </w:t>
      </w:r>
      <w:r w:rsidR="00624ABC" w:rsidRPr="001F30DE">
        <w:rPr>
          <w:rFonts w:ascii="Times New Roman" w:hAnsi="Times New Roman" w:cs="Times New Roman"/>
          <w:sz w:val="24"/>
          <w:szCs w:val="24"/>
        </w:rPr>
        <w:t>В. Путин</w:t>
      </w:r>
      <w:r w:rsidRPr="001F30DE">
        <w:rPr>
          <w:rFonts w:ascii="Times New Roman" w:hAnsi="Times New Roman" w:cs="Times New Roman"/>
          <w:sz w:val="24"/>
          <w:szCs w:val="24"/>
        </w:rPr>
        <w:t>а о распаде СССР</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как</w:t>
      </w:r>
      <w:r w:rsidR="00624ABC" w:rsidRPr="001F30DE">
        <w:rPr>
          <w:rFonts w:ascii="Times New Roman" w:hAnsi="Times New Roman" w:cs="Times New Roman"/>
          <w:sz w:val="24"/>
          <w:szCs w:val="24"/>
        </w:rPr>
        <w:t xml:space="preserve"> «крупне</w:t>
      </w:r>
      <w:r w:rsidRPr="001F30DE">
        <w:rPr>
          <w:rFonts w:ascii="Times New Roman" w:hAnsi="Times New Roman" w:cs="Times New Roman"/>
          <w:sz w:val="24"/>
          <w:szCs w:val="24"/>
        </w:rPr>
        <w:t>йшей геополитической катастрофы</w:t>
      </w:r>
      <w:r w:rsidR="00624ABC"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lang w:val="en-US"/>
        </w:rPr>
        <w:t>XX</w:t>
      </w:r>
      <w:r w:rsidR="00624ABC" w:rsidRPr="001F30DE">
        <w:rPr>
          <w:rFonts w:ascii="Times New Roman" w:hAnsi="Times New Roman" w:cs="Times New Roman"/>
          <w:sz w:val="24"/>
          <w:szCs w:val="24"/>
        </w:rPr>
        <w:t xml:space="preserve"> века»</w:t>
      </w:r>
      <w:r w:rsidR="00624ABC" w:rsidRPr="001F30DE">
        <w:rPr>
          <w:rStyle w:val="a5"/>
          <w:rFonts w:ascii="Times New Roman" w:hAnsi="Times New Roman" w:cs="Times New Roman"/>
          <w:sz w:val="24"/>
          <w:szCs w:val="24"/>
          <w:shd w:val="clear" w:color="auto" w:fill="FFFFFF"/>
        </w:rPr>
        <w:footnoteReference w:id="110"/>
      </w:r>
      <w:r w:rsidR="00624ABC" w:rsidRPr="001F30DE">
        <w:rPr>
          <w:rFonts w:ascii="Times New Roman" w:hAnsi="Times New Roman" w:cs="Times New Roman"/>
          <w:sz w:val="24"/>
          <w:szCs w:val="24"/>
          <w:shd w:val="clear" w:color="auto" w:fill="FFFFFF"/>
        </w:rPr>
        <w:t>.</w:t>
      </w:r>
      <w:r w:rsidR="00624ABC" w:rsidRPr="001F30DE">
        <w:rPr>
          <w:rFonts w:ascii="Times New Roman" w:hAnsi="Times New Roman" w:cs="Times New Roman"/>
          <w:sz w:val="24"/>
          <w:szCs w:val="24"/>
        </w:rPr>
        <w:t xml:space="preserve"> Одним из очевидных последствий этой «катастрофы» стало появление новых границ, отделивших Россию от </w:t>
      </w:r>
      <w:r w:rsidR="00624ABC" w:rsidRPr="001F30DE">
        <w:rPr>
          <w:rFonts w:ascii="Times New Roman" w:hAnsi="Times New Roman" w:cs="Times New Roman"/>
          <w:sz w:val="24"/>
          <w:szCs w:val="24"/>
        </w:rPr>
        <w:lastRenderedPageBreak/>
        <w:t>русскоязычного населения в бывших советских республиках. На президентство В.Путина приходится активизация российской политики в отношении соотечественников, а также</w:t>
      </w:r>
      <w:r w:rsidR="00624ABC" w:rsidRPr="001F30DE">
        <w:rPr>
          <w:rFonts w:ascii="Times New Roman" w:hAnsi="Times New Roman" w:cs="Times New Roman"/>
          <w:sz w:val="24"/>
          <w:szCs w:val="24"/>
          <w:shd w:val="clear" w:color="auto" w:fill="FFFFFF"/>
        </w:rPr>
        <w:t xml:space="preserve"> развитие концепции «русского мира» как «мягкой силы»</w:t>
      </w:r>
      <w:r w:rsidRPr="001F30DE">
        <w:rPr>
          <w:rFonts w:ascii="Times New Roman" w:hAnsi="Times New Roman" w:cs="Times New Roman"/>
          <w:sz w:val="24"/>
          <w:szCs w:val="24"/>
          <w:shd w:val="clear" w:color="auto" w:fill="FFFFFF"/>
        </w:rPr>
        <w:t xml:space="preserve"> РФ</w:t>
      </w:r>
      <w:r w:rsidR="00624ABC" w:rsidRPr="001F30DE">
        <w:rPr>
          <w:rFonts w:ascii="Times New Roman" w:hAnsi="Times New Roman" w:cs="Times New Roman"/>
          <w:sz w:val="24"/>
          <w:szCs w:val="24"/>
          <w:shd w:val="clear" w:color="auto" w:fill="FFFFFF"/>
        </w:rPr>
        <w:t>. Данные внешнеполитические инструменты оказ</w:t>
      </w:r>
      <w:r w:rsidRPr="001F30DE">
        <w:rPr>
          <w:rFonts w:ascii="Times New Roman" w:hAnsi="Times New Roman" w:cs="Times New Roman"/>
          <w:sz w:val="24"/>
          <w:szCs w:val="24"/>
          <w:shd w:val="clear" w:color="auto" w:fill="FFFFFF"/>
        </w:rPr>
        <w:t xml:space="preserve">ывали определенное </w:t>
      </w:r>
      <w:r w:rsidR="00624ABC" w:rsidRPr="001F30DE">
        <w:rPr>
          <w:rFonts w:ascii="Times New Roman" w:hAnsi="Times New Roman" w:cs="Times New Roman"/>
          <w:sz w:val="24"/>
          <w:szCs w:val="24"/>
          <w:shd w:val="clear" w:color="auto" w:fill="FFFFFF"/>
        </w:rPr>
        <w:t>влияни</w:t>
      </w:r>
      <w:r w:rsidRPr="001F30DE">
        <w:rPr>
          <w:rFonts w:ascii="Times New Roman" w:hAnsi="Times New Roman" w:cs="Times New Roman"/>
          <w:sz w:val="24"/>
          <w:szCs w:val="24"/>
          <w:shd w:val="clear" w:color="auto" w:fill="FFFFFF"/>
        </w:rPr>
        <w:t>е на действия России в Грузии и Молдавии</w:t>
      </w:r>
      <w:r w:rsidR="00624ABC" w:rsidRPr="001F30DE">
        <w:rPr>
          <w:rFonts w:ascii="Times New Roman" w:hAnsi="Times New Roman" w:cs="Times New Roman"/>
          <w:sz w:val="24"/>
          <w:szCs w:val="24"/>
          <w:shd w:val="clear" w:color="auto" w:fill="FFFFFF"/>
        </w:rPr>
        <w:t xml:space="preserve"> в середине 2000-х годов.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частности, в Обзоре внешней поли</w:t>
      </w:r>
      <w:r w:rsidR="00493C0C">
        <w:rPr>
          <w:rFonts w:ascii="Times New Roman" w:hAnsi="Times New Roman" w:cs="Times New Roman"/>
          <w:sz w:val="24"/>
          <w:szCs w:val="24"/>
          <w:shd w:val="clear" w:color="auto" w:fill="FFFFFF"/>
        </w:rPr>
        <w:t xml:space="preserve">тики 2007 года подчеркивается: </w:t>
      </w:r>
      <w:r w:rsidRPr="001F30DE">
        <w:rPr>
          <w:rFonts w:ascii="Times New Roman" w:hAnsi="Times New Roman" w:cs="Times New Roman"/>
          <w:sz w:val="24"/>
          <w:szCs w:val="24"/>
          <w:shd w:val="clear" w:color="auto" w:fill="FFFFFF"/>
        </w:rPr>
        <w:t>«Политика руководства Грузии… построена на этническом национализме и пользуется поддержкой ряда западных стран… Тбилиси проводит линию на слом существующих миротворческих и переговорных форматов, в результате чего происходит осложнение ситуации</w:t>
      </w:r>
      <w:r w:rsidR="00493C0C">
        <w:rPr>
          <w:rFonts w:ascii="Times New Roman" w:hAnsi="Times New Roman" w:cs="Times New Roman"/>
          <w:sz w:val="24"/>
          <w:szCs w:val="24"/>
          <w:shd w:val="clear" w:color="auto" w:fill="FFFFFF"/>
        </w:rPr>
        <w:t xml:space="preserve"> вокруг Абхазии и Южной Осетии… </w:t>
      </w:r>
      <w:r w:rsidRPr="001F30DE">
        <w:rPr>
          <w:rFonts w:ascii="Times New Roman" w:hAnsi="Times New Roman" w:cs="Times New Roman"/>
          <w:sz w:val="24"/>
          <w:szCs w:val="24"/>
          <w:shd w:val="clear" w:color="auto" w:fill="FFFFFF"/>
        </w:rPr>
        <w:t>При этом грузинская сторона не прекращает антироссийскую кампанию в СМИ»</w:t>
      </w:r>
      <w:r w:rsidRPr="001F30DE">
        <w:rPr>
          <w:rStyle w:val="a5"/>
          <w:rFonts w:ascii="Times New Roman" w:hAnsi="Times New Roman" w:cs="Times New Roman"/>
          <w:sz w:val="24"/>
          <w:szCs w:val="24"/>
          <w:shd w:val="clear" w:color="auto" w:fill="FFFFFF"/>
        </w:rPr>
        <w:footnoteReference w:id="111"/>
      </w:r>
      <w:r w:rsidR="00522409" w:rsidRPr="001F30DE">
        <w:rPr>
          <w:rFonts w:ascii="Times New Roman" w:hAnsi="Times New Roman" w:cs="Times New Roman"/>
          <w:sz w:val="24"/>
          <w:szCs w:val="24"/>
          <w:shd w:val="clear" w:color="auto" w:fill="FFFFFF"/>
        </w:rPr>
        <w:t>. Существующие замороженные</w:t>
      </w:r>
      <w:r w:rsidRPr="001F30DE">
        <w:rPr>
          <w:rFonts w:ascii="Times New Roman" w:hAnsi="Times New Roman" w:cs="Times New Roman"/>
          <w:sz w:val="24"/>
          <w:szCs w:val="24"/>
          <w:shd w:val="clear" w:color="auto" w:fill="FFFFFF"/>
        </w:rPr>
        <w:t xml:space="preserve"> конфликты используются </w:t>
      </w:r>
      <w:proofErr w:type="spellStart"/>
      <w:r w:rsidRPr="001F30DE">
        <w:rPr>
          <w:rFonts w:ascii="Times New Roman" w:hAnsi="Times New Roman" w:cs="Times New Roman"/>
          <w:sz w:val="24"/>
          <w:szCs w:val="24"/>
          <w:shd w:val="clear" w:color="auto" w:fill="FFFFFF"/>
        </w:rPr>
        <w:t>внерегиональными</w:t>
      </w:r>
      <w:proofErr w:type="spellEnd"/>
      <w:r w:rsidRPr="001F30DE">
        <w:rPr>
          <w:rFonts w:ascii="Times New Roman" w:hAnsi="Times New Roman" w:cs="Times New Roman"/>
          <w:sz w:val="24"/>
          <w:szCs w:val="24"/>
          <w:shd w:val="clear" w:color="auto" w:fill="FFFFFF"/>
        </w:rPr>
        <w:t xml:space="preserve"> силами… в ущерб нашим позициям»</w:t>
      </w:r>
      <w:r w:rsidRPr="001F30DE">
        <w:rPr>
          <w:rStyle w:val="a5"/>
          <w:rFonts w:ascii="Times New Roman" w:hAnsi="Times New Roman" w:cs="Times New Roman"/>
          <w:sz w:val="24"/>
          <w:szCs w:val="24"/>
          <w:shd w:val="clear" w:color="auto" w:fill="FFFFFF"/>
        </w:rPr>
        <w:footnoteReference w:id="112"/>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случае Абхазии и Южной Осетии Владимир Путин поставил задачу перед главой МИД РФ С. Лавровым следовать логике развития косовского сценария и исходить из его "универсальности".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Приднестровье Москва, несмотря на ухудшение отношений с Молдовой и наличие </w:t>
      </w:r>
      <w:r w:rsidR="00170D83" w:rsidRPr="001F30DE">
        <w:rPr>
          <w:rFonts w:ascii="Times New Roman" w:hAnsi="Times New Roman" w:cs="Times New Roman"/>
          <w:sz w:val="24"/>
          <w:szCs w:val="24"/>
          <w:shd w:val="clear" w:color="auto" w:fill="FFFFFF"/>
        </w:rPr>
        <w:t xml:space="preserve">собственного </w:t>
      </w:r>
      <w:r w:rsidRPr="001F30DE">
        <w:rPr>
          <w:rFonts w:ascii="Times New Roman" w:hAnsi="Times New Roman" w:cs="Times New Roman"/>
          <w:sz w:val="24"/>
          <w:szCs w:val="24"/>
          <w:shd w:val="clear" w:color="auto" w:fill="FFFFFF"/>
        </w:rPr>
        <w:t xml:space="preserve">воинского контингента, не признала референдум о независимости ПМР с последующим вхождением в состав РФ. Российская сторона твердо заявила, что придерживается территориальной целостности Молдовы и особого статуса ПМР. </w:t>
      </w:r>
      <w:r w:rsidRPr="001F30DE">
        <w:rPr>
          <w:rFonts w:ascii="Times New Roman" w:hAnsi="Times New Roman" w:cs="Times New Roman"/>
          <w:b/>
          <w:sz w:val="24"/>
          <w:szCs w:val="24"/>
          <w:shd w:val="clear" w:color="auto" w:fill="FFFFFF"/>
        </w:rPr>
        <w:t xml:space="preserve">Таким образом, на протяжении первых двух сроков президентства В.В. Путина Россия стремилась поддерживать принципы международного права и уважать территориальную целостность государств.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Между тем, ситуация вокруг международного признания Косово, активно поддерживаемого Соединенными Штатами и рядом стран-членов ЕС, показала В. Путину уязвимость таких принципов международного права как уважение территориальной целостности перед лицом отдельных доминирующих в международных отношениях игроков. </w:t>
      </w:r>
      <w:r w:rsidRPr="001F30DE">
        <w:rPr>
          <w:rFonts w:ascii="Times New Roman" w:hAnsi="Times New Roman" w:cs="Times New Roman"/>
          <w:sz w:val="24"/>
          <w:szCs w:val="24"/>
          <w:shd w:val="clear" w:color="auto" w:fill="FFFFFF"/>
        </w:rPr>
        <w:t xml:space="preserve">Россия посчитала случившееся в Косово прецедентом и инициировала международное расследование, защищая международно-правовые нормы. Западные страны, несмотря на протесты двух постоянных членов Совбеза ООН России и Китая, дезавуировали и подорвали легитимность ООН в глазах международного сообщества.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Таким образом, практически перед окончанием президентства В.В. Путин, как активный приверженец соблюдения основополагающих принципов международного </w:t>
      </w:r>
      <w:r w:rsidRPr="001F30DE">
        <w:rPr>
          <w:rFonts w:ascii="Times New Roman" w:hAnsi="Times New Roman" w:cs="Times New Roman"/>
          <w:sz w:val="24"/>
          <w:szCs w:val="24"/>
          <w:shd w:val="clear" w:color="auto" w:fill="FFFFFF"/>
        </w:rPr>
        <w:lastRenderedPageBreak/>
        <w:t xml:space="preserve">права международно-правовых принципов, получил удар по своему имиджу. Тем не менее, в этот период следует отметить укрепление роли российского фактора на постсоветском пространстве. В целом, восьмилетний период президентства В. Путина можно охарактеризовать последовательной внешней политикой, адекватной вызовам и угрозам национальной безопасности РФ. Россия </w:t>
      </w:r>
      <w:r w:rsidR="00170D83" w:rsidRPr="001F30DE">
        <w:rPr>
          <w:rFonts w:ascii="Times New Roman" w:hAnsi="Times New Roman" w:cs="Times New Roman"/>
          <w:sz w:val="24"/>
          <w:szCs w:val="24"/>
          <w:shd w:val="clear" w:color="auto" w:fill="FFFFFF"/>
        </w:rPr>
        <w:t xml:space="preserve">продолжала настаивать на признании уважения к </w:t>
      </w:r>
      <w:r w:rsidR="00D618AF" w:rsidRPr="001F30DE">
        <w:rPr>
          <w:rFonts w:ascii="Times New Roman" w:hAnsi="Times New Roman" w:cs="Times New Roman"/>
          <w:sz w:val="24"/>
          <w:szCs w:val="24"/>
          <w:shd w:val="clear" w:color="auto" w:fill="FFFFFF"/>
        </w:rPr>
        <w:t xml:space="preserve">ООН, </w:t>
      </w:r>
      <w:r w:rsidRPr="001F30DE">
        <w:rPr>
          <w:rFonts w:ascii="Times New Roman" w:hAnsi="Times New Roman" w:cs="Times New Roman"/>
          <w:sz w:val="24"/>
          <w:szCs w:val="24"/>
          <w:shd w:val="clear" w:color="auto" w:fill="FFFFFF"/>
        </w:rPr>
        <w:t>как главному международно-правому институту</w:t>
      </w:r>
      <w:r w:rsidR="00D618AF" w:rsidRPr="001F30DE">
        <w:rPr>
          <w:rFonts w:ascii="Times New Roman" w:hAnsi="Times New Roman" w:cs="Times New Roman"/>
          <w:sz w:val="24"/>
          <w:szCs w:val="24"/>
          <w:shd w:val="clear" w:color="auto" w:fill="FFFFFF"/>
        </w:rPr>
        <w:t>, несмотря на ее кризис</w:t>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Трансформация международных отношений и укрепление роли России в международных делах заставили переосмыслить ее внешнеполитические приоритеты</w:t>
      </w:r>
      <w:r w:rsidRPr="001F30DE">
        <w:rPr>
          <w:rStyle w:val="a5"/>
          <w:rFonts w:ascii="Times New Roman" w:hAnsi="Times New Roman" w:cs="Times New Roman"/>
          <w:sz w:val="24"/>
          <w:szCs w:val="24"/>
        </w:rPr>
        <w:footnoteReference w:id="113"/>
      </w:r>
      <w:r w:rsidRPr="001F30DE">
        <w:rPr>
          <w:rFonts w:ascii="Times New Roman" w:hAnsi="Times New Roman" w:cs="Times New Roman"/>
          <w:sz w:val="24"/>
          <w:szCs w:val="24"/>
        </w:rPr>
        <w:t xml:space="preserve">. С приходом </w:t>
      </w:r>
      <w:r w:rsidRPr="001F30DE">
        <w:rPr>
          <w:rFonts w:ascii="Times New Roman" w:hAnsi="Times New Roman" w:cs="Times New Roman"/>
          <w:sz w:val="24"/>
          <w:szCs w:val="24"/>
          <w:shd w:val="clear" w:color="auto" w:fill="FFFFFF"/>
        </w:rPr>
        <w:t xml:space="preserve">президента Д.А. Медведева была утверждена </w:t>
      </w:r>
      <w:r w:rsidRPr="001F30DE">
        <w:rPr>
          <w:rFonts w:ascii="Times New Roman" w:hAnsi="Times New Roman" w:cs="Times New Roman"/>
          <w:sz w:val="24"/>
          <w:szCs w:val="24"/>
        </w:rPr>
        <w:t xml:space="preserve">новая Концепция внешней политики России. </w:t>
      </w:r>
      <w:r w:rsidR="00920E29" w:rsidRPr="001F30DE">
        <w:rPr>
          <w:rFonts w:ascii="Times New Roman" w:hAnsi="Times New Roman" w:cs="Times New Roman"/>
          <w:sz w:val="24"/>
          <w:szCs w:val="24"/>
        </w:rPr>
        <w:t>В</w:t>
      </w:r>
      <w:r w:rsidRPr="001F30DE">
        <w:rPr>
          <w:rFonts w:ascii="Times New Roman" w:hAnsi="Times New Roman" w:cs="Times New Roman"/>
          <w:sz w:val="24"/>
          <w:szCs w:val="24"/>
        </w:rPr>
        <w:t xml:space="preserve"> документе Россия рассматривает себя как «один из влиятельных центров современного мира» и «крупнейшую евразийскую державу»</w:t>
      </w:r>
      <w:r w:rsidRPr="001F30DE">
        <w:rPr>
          <w:rStyle w:val="a5"/>
          <w:rFonts w:ascii="Times New Roman" w:hAnsi="Times New Roman" w:cs="Times New Roman"/>
          <w:sz w:val="24"/>
          <w:szCs w:val="24"/>
        </w:rPr>
        <w:footnoteReference w:id="114"/>
      </w:r>
      <w:r w:rsidRPr="001F30DE">
        <w:rPr>
          <w:rFonts w:ascii="Times New Roman" w:hAnsi="Times New Roman" w:cs="Times New Roman"/>
          <w:sz w:val="24"/>
          <w:szCs w:val="24"/>
        </w:rPr>
        <w:t>. Евразийская объединяющая идея стала необходимой новому президенту в контексте отхода от устаревшего понятия "постсоветског</w:t>
      </w:r>
      <w:r w:rsidR="00920E29" w:rsidRPr="001F30DE">
        <w:rPr>
          <w:rFonts w:ascii="Times New Roman" w:hAnsi="Times New Roman" w:cs="Times New Roman"/>
          <w:sz w:val="24"/>
          <w:szCs w:val="24"/>
        </w:rPr>
        <w:t>о пространства". Кроме того, она</w:t>
      </w:r>
      <w:r w:rsidRPr="001F30DE">
        <w:rPr>
          <w:rFonts w:ascii="Times New Roman" w:hAnsi="Times New Roman" w:cs="Times New Roman"/>
          <w:sz w:val="24"/>
          <w:szCs w:val="24"/>
        </w:rPr>
        <w:t xml:space="preserve"> вписывается в стратегический курс всеобщей модернизации, провозглашенный Д.А. Медведевым. </w:t>
      </w:r>
    </w:p>
    <w:p w:rsidR="00920E29" w:rsidRPr="001F30DE" w:rsidRDefault="00920E29"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Во многих аспектах внешней политики Дмитрий Медведев придерживался преемственности курсу В. Путина. Так, например, новый президент</w:t>
      </w:r>
      <w:r w:rsidR="00624ABC" w:rsidRPr="001F30DE">
        <w:rPr>
          <w:rFonts w:ascii="Times New Roman" w:hAnsi="Times New Roman" w:cs="Times New Roman"/>
          <w:sz w:val="24"/>
          <w:szCs w:val="24"/>
        </w:rPr>
        <w:t xml:space="preserve"> в</w:t>
      </w:r>
      <w:r w:rsidRPr="001F30DE">
        <w:rPr>
          <w:rFonts w:ascii="Times New Roman" w:hAnsi="Times New Roman" w:cs="Times New Roman"/>
          <w:sz w:val="24"/>
          <w:szCs w:val="24"/>
        </w:rPr>
        <w:t>о внешнеполитических приоритетах закрепил недопустимость</w:t>
      </w:r>
      <w:r w:rsidR="00624ABC" w:rsidRPr="001F30DE">
        <w:rPr>
          <w:rFonts w:ascii="Times New Roman" w:hAnsi="Times New Roman" w:cs="Times New Roman"/>
          <w:sz w:val="24"/>
          <w:szCs w:val="24"/>
        </w:rPr>
        <w:t xml:space="preserve"> продвижения национальной безопасности одного государства за счет другого</w:t>
      </w:r>
      <w:r w:rsidR="00624ABC" w:rsidRPr="001F30DE">
        <w:rPr>
          <w:rStyle w:val="a5"/>
          <w:rFonts w:ascii="Times New Roman" w:hAnsi="Times New Roman" w:cs="Times New Roman"/>
          <w:sz w:val="24"/>
          <w:szCs w:val="24"/>
        </w:rPr>
        <w:footnoteReference w:id="115"/>
      </w:r>
      <w:r w:rsidRPr="001F30DE">
        <w:rPr>
          <w:rFonts w:ascii="Times New Roman" w:hAnsi="Times New Roman" w:cs="Times New Roman"/>
          <w:sz w:val="24"/>
          <w:szCs w:val="24"/>
        </w:rPr>
        <w:t>. Об этом говорил В. Путин на Мюнхенской конференции 2007 года</w:t>
      </w:r>
      <w:r w:rsidR="00624ABC" w:rsidRPr="001F30DE">
        <w:rPr>
          <w:rFonts w:ascii="Times New Roman" w:hAnsi="Times New Roman" w:cs="Times New Roman"/>
          <w:sz w:val="24"/>
          <w:szCs w:val="24"/>
        </w:rPr>
        <w:t xml:space="preserve">. </w:t>
      </w:r>
      <w:r w:rsidR="00C67A3F" w:rsidRPr="001F30DE">
        <w:rPr>
          <w:rFonts w:ascii="Times New Roman" w:hAnsi="Times New Roman" w:cs="Times New Roman"/>
          <w:sz w:val="24"/>
          <w:szCs w:val="24"/>
        </w:rPr>
        <w:t>И. Антонова подчеркивает, что основной идеей концепции была нерушимость пространства международной безопасности</w:t>
      </w:r>
      <w:r w:rsidR="00C67A3F" w:rsidRPr="001F30DE">
        <w:rPr>
          <w:rStyle w:val="a5"/>
          <w:rFonts w:ascii="Times New Roman" w:hAnsi="Times New Roman" w:cs="Times New Roman"/>
          <w:sz w:val="24"/>
          <w:szCs w:val="24"/>
        </w:rPr>
        <w:footnoteReference w:id="116"/>
      </w:r>
      <w:r w:rsidR="00C67A3F" w:rsidRPr="001F30DE">
        <w:rPr>
          <w:rFonts w:ascii="Times New Roman" w:hAnsi="Times New Roman" w:cs="Times New Roman"/>
          <w:sz w:val="24"/>
          <w:szCs w:val="24"/>
        </w:rPr>
        <w:t xml:space="preserve">. </w:t>
      </w:r>
    </w:p>
    <w:p w:rsidR="00920E29" w:rsidRPr="001F30DE" w:rsidRDefault="00C67A3F"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w:t>
      </w:r>
      <w:r w:rsidR="00920E29" w:rsidRPr="001F30DE">
        <w:rPr>
          <w:rFonts w:ascii="Times New Roman" w:hAnsi="Times New Roman" w:cs="Times New Roman"/>
          <w:sz w:val="24"/>
          <w:szCs w:val="24"/>
        </w:rPr>
        <w:t>ажной задачей Концепции внешней политики 2008 года было "формирование пояса отношений добрососедства с сопредельными государствами по периметру российских границ, содействие устранению имеющихся и предотвращению возникновения новых потенциальных очагов напряженности и конфликтов в прилегающих к Российской Федерации регионах"</w:t>
      </w:r>
      <w:r w:rsidR="00920E29" w:rsidRPr="001F30DE">
        <w:rPr>
          <w:rStyle w:val="a5"/>
          <w:rFonts w:ascii="Times New Roman" w:hAnsi="Times New Roman" w:cs="Times New Roman"/>
          <w:sz w:val="24"/>
          <w:szCs w:val="24"/>
        </w:rPr>
        <w:footnoteReference w:id="117"/>
      </w:r>
      <w:r w:rsidR="00D618AF" w:rsidRPr="001F30DE">
        <w:rPr>
          <w:rFonts w:ascii="Times New Roman" w:hAnsi="Times New Roman" w:cs="Times New Roman"/>
          <w:sz w:val="24"/>
          <w:szCs w:val="24"/>
        </w:rPr>
        <w:t>. В целом, документ отража</w:t>
      </w:r>
      <w:r w:rsidR="00920E29" w:rsidRPr="001F30DE">
        <w:rPr>
          <w:rFonts w:ascii="Times New Roman" w:hAnsi="Times New Roman" w:cs="Times New Roman"/>
          <w:sz w:val="24"/>
          <w:szCs w:val="24"/>
        </w:rPr>
        <w:t>л преемственность предыдущему и был адаптирован к новым международным условиям.</w:t>
      </w:r>
      <w:r w:rsidRPr="001F30DE">
        <w:rPr>
          <w:rFonts w:ascii="Times New Roman" w:hAnsi="Times New Roman" w:cs="Times New Roman"/>
          <w:sz w:val="24"/>
          <w:szCs w:val="24"/>
        </w:rPr>
        <w:t xml:space="preserve"> </w:t>
      </w:r>
    </w:p>
    <w:p w:rsidR="00C67A3F" w:rsidRPr="001F30DE" w:rsidRDefault="00D618AF"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Однако, немаловажным является</w:t>
      </w:r>
      <w:r w:rsidR="00C67A3F" w:rsidRPr="001F30DE">
        <w:rPr>
          <w:rFonts w:ascii="Times New Roman" w:hAnsi="Times New Roman" w:cs="Times New Roman"/>
          <w:sz w:val="24"/>
          <w:szCs w:val="24"/>
        </w:rPr>
        <w:t xml:space="preserve">, что концепция принята за месяц до боевых действий России с Грузией. </w:t>
      </w:r>
      <w:r w:rsidR="00624ABC" w:rsidRPr="001F30DE">
        <w:rPr>
          <w:rFonts w:ascii="Times New Roman" w:hAnsi="Times New Roman" w:cs="Times New Roman"/>
          <w:sz w:val="24"/>
          <w:szCs w:val="24"/>
        </w:rPr>
        <w:t xml:space="preserve">В августе 2008 года произошла кратковременная война с </w:t>
      </w:r>
      <w:r w:rsidR="00624ABC" w:rsidRPr="001F30DE">
        <w:rPr>
          <w:rFonts w:ascii="Times New Roman" w:hAnsi="Times New Roman" w:cs="Times New Roman"/>
          <w:sz w:val="24"/>
          <w:szCs w:val="24"/>
        </w:rPr>
        <w:lastRenderedPageBreak/>
        <w:t xml:space="preserve">Грузией, которая заставила РФ </w:t>
      </w:r>
      <w:r w:rsidR="00624ABC" w:rsidRPr="001F30DE">
        <w:rPr>
          <w:rFonts w:ascii="Times New Roman" w:hAnsi="Times New Roman" w:cs="Times New Roman"/>
          <w:sz w:val="24"/>
          <w:szCs w:val="24"/>
          <w:shd w:val="clear" w:color="auto" w:fill="FFFFFF"/>
        </w:rPr>
        <w:t>признать независимость Абхазии и Южной Осетии</w:t>
      </w:r>
      <w:r w:rsidR="00C67A3F" w:rsidRPr="001F30DE">
        <w:rPr>
          <w:rFonts w:ascii="Times New Roman" w:hAnsi="Times New Roman" w:cs="Times New Roman"/>
          <w:sz w:val="24"/>
          <w:szCs w:val="24"/>
          <w:shd w:val="clear" w:color="auto" w:fill="FFFFFF"/>
        </w:rPr>
        <w:t>, а позже создать в них российские военные базы</w:t>
      </w:r>
      <w:r w:rsidR="00624ABC" w:rsidRPr="001F30DE">
        <w:rPr>
          <w:rFonts w:ascii="Times New Roman" w:hAnsi="Times New Roman" w:cs="Times New Roman"/>
          <w:sz w:val="24"/>
          <w:szCs w:val="24"/>
          <w:shd w:val="clear" w:color="auto" w:fill="FFFFFF"/>
        </w:rPr>
        <w:t xml:space="preserve">. </w:t>
      </w:r>
      <w:r w:rsidR="00C67A3F" w:rsidRPr="001F30DE">
        <w:rPr>
          <w:rFonts w:ascii="Times New Roman" w:hAnsi="Times New Roman" w:cs="Times New Roman"/>
          <w:sz w:val="24"/>
          <w:szCs w:val="24"/>
          <w:shd w:val="clear" w:color="auto" w:fill="FFFFFF"/>
        </w:rPr>
        <w:t>Эти действия вызвали</w:t>
      </w:r>
      <w:r w:rsidR="00624ABC" w:rsidRPr="001F30DE">
        <w:rPr>
          <w:rFonts w:ascii="Times New Roman" w:hAnsi="Times New Roman" w:cs="Times New Roman"/>
          <w:sz w:val="24"/>
          <w:szCs w:val="24"/>
          <w:shd w:val="clear" w:color="auto" w:fill="FFFFFF"/>
        </w:rPr>
        <w:t xml:space="preserve"> критику </w:t>
      </w:r>
      <w:r w:rsidR="00C67A3F" w:rsidRPr="001F30DE">
        <w:rPr>
          <w:rFonts w:ascii="Times New Roman" w:hAnsi="Times New Roman" w:cs="Times New Roman"/>
          <w:sz w:val="24"/>
          <w:szCs w:val="24"/>
          <w:shd w:val="clear" w:color="auto" w:fill="FFFFFF"/>
        </w:rPr>
        <w:t>со стороны Запада, но не привели</w:t>
      </w:r>
      <w:r w:rsidR="00624ABC" w:rsidRPr="001F30DE">
        <w:rPr>
          <w:rFonts w:ascii="Times New Roman" w:hAnsi="Times New Roman" w:cs="Times New Roman"/>
          <w:sz w:val="24"/>
          <w:szCs w:val="24"/>
          <w:shd w:val="clear" w:color="auto" w:fill="FFFFFF"/>
        </w:rPr>
        <w:t xml:space="preserve"> к полной изоляции России. </w:t>
      </w:r>
    </w:p>
    <w:p w:rsidR="00624ABC" w:rsidRPr="001F30DE" w:rsidRDefault="00365EF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Согласно некоторым оценкам, так </w:t>
      </w:r>
      <w:r w:rsidR="00C67A3F" w:rsidRPr="001F30DE">
        <w:rPr>
          <w:rFonts w:ascii="Times New Roman" w:hAnsi="Times New Roman" w:cs="Times New Roman"/>
          <w:sz w:val="24"/>
          <w:szCs w:val="24"/>
          <w:shd w:val="clear" w:color="auto" w:fill="FFFFFF"/>
        </w:rPr>
        <w:t xml:space="preserve">Россия ответила на признание независимости Косово. </w:t>
      </w:r>
      <w:r w:rsidRPr="001F30DE">
        <w:rPr>
          <w:rFonts w:ascii="Times New Roman" w:hAnsi="Times New Roman" w:cs="Times New Roman"/>
          <w:sz w:val="24"/>
          <w:szCs w:val="24"/>
          <w:shd w:val="clear" w:color="auto" w:fill="FFFFFF"/>
        </w:rPr>
        <w:t xml:space="preserve">Например, </w:t>
      </w:r>
      <w:r w:rsidRPr="001F30DE">
        <w:rPr>
          <w:rFonts w:ascii="Times New Roman" w:hAnsi="Times New Roman" w:cs="Times New Roman"/>
          <w:sz w:val="24"/>
          <w:szCs w:val="24"/>
        </w:rPr>
        <w:t>р</w:t>
      </w:r>
      <w:r w:rsidR="00C67A3F" w:rsidRPr="001F30DE">
        <w:rPr>
          <w:rFonts w:ascii="Times New Roman" w:hAnsi="Times New Roman" w:cs="Times New Roman"/>
          <w:sz w:val="24"/>
          <w:szCs w:val="24"/>
        </w:rPr>
        <w:t xml:space="preserve">оссийский ученый П.Е. </w:t>
      </w:r>
      <w:proofErr w:type="spellStart"/>
      <w:r w:rsidR="00C67A3F" w:rsidRPr="001F30DE">
        <w:rPr>
          <w:rFonts w:ascii="Times New Roman" w:hAnsi="Times New Roman" w:cs="Times New Roman"/>
          <w:sz w:val="24"/>
          <w:szCs w:val="24"/>
        </w:rPr>
        <w:t>Кандель</w:t>
      </w:r>
      <w:proofErr w:type="spellEnd"/>
      <w:r w:rsidR="00C67A3F" w:rsidRPr="001F30DE">
        <w:rPr>
          <w:rFonts w:ascii="Times New Roman" w:hAnsi="Times New Roman" w:cs="Times New Roman"/>
          <w:sz w:val="24"/>
          <w:szCs w:val="24"/>
        </w:rPr>
        <w:t xml:space="preserve"> пишет, что руководство России "практически повторило действия западных стран и заговорило с ними на их же языке"</w:t>
      </w:r>
      <w:r w:rsidR="00C67A3F" w:rsidRPr="001F30DE">
        <w:rPr>
          <w:rStyle w:val="a5"/>
          <w:rFonts w:ascii="Times New Roman" w:hAnsi="Times New Roman" w:cs="Times New Roman"/>
          <w:sz w:val="24"/>
          <w:szCs w:val="24"/>
        </w:rPr>
        <w:footnoteReference w:id="118"/>
      </w:r>
      <w:r w:rsidR="00C67A3F" w:rsidRPr="001F30DE">
        <w:rPr>
          <w:rFonts w:ascii="Times New Roman" w:hAnsi="Times New Roman" w:cs="Times New Roman"/>
          <w:sz w:val="24"/>
          <w:szCs w:val="24"/>
        </w:rPr>
        <w:t>.</w:t>
      </w:r>
      <w:r w:rsidRPr="001F30DE">
        <w:rPr>
          <w:rFonts w:ascii="Times New Roman" w:hAnsi="Times New Roman" w:cs="Times New Roman"/>
          <w:sz w:val="24"/>
          <w:szCs w:val="24"/>
        </w:rPr>
        <w:t xml:space="preserve"> </w:t>
      </w:r>
    </w:p>
    <w:p w:rsidR="00C67A3F" w:rsidRPr="001F30DE" w:rsidRDefault="00365EF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shd w:val="clear" w:color="auto" w:fill="FFFFFF"/>
        </w:rPr>
        <w:t>Таким образом, Россия, отстаивающая ранее верховенство международного права, сама нарушила его принципы, действуя прямо противоположно своей внешнеполитической концепции.</w:t>
      </w:r>
      <w:r w:rsidRPr="001F30DE">
        <w:rPr>
          <w:rFonts w:ascii="Times New Roman" w:hAnsi="Times New Roman" w:cs="Times New Roman"/>
          <w:sz w:val="24"/>
          <w:szCs w:val="24"/>
          <w:shd w:val="clear" w:color="auto" w:fill="FFFFFF"/>
        </w:rPr>
        <w:t xml:space="preserve"> </w:t>
      </w:r>
      <w:r w:rsidR="00624ABC" w:rsidRPr="001F30DE">
        <w:rPr>
          <w:rFonts w:ascii="Times New Roman" w:hAnsi="Times New Roman" w:cs="Times New Roman"/>
          <w:sz w:val="24"/>
          <w:szCs w:val="24"/>
          <w:shd w:val="clear" w:color="auto" w:fill="FFFFFF"/>
        </w:rPr>
        <w:t xml:space="preserve">Российская Федерация продемонстрировала универсальность косовского случая, применив его в Абхазии и Южной Осетии.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Интересно, что российские действия в Абхазии и Южной Осетии не нашли</w:t>
      </w:r>
      <w:r w:rsidR="00365EFC" w:rsidRPr="001F30DE">
        <w:rPr>
          <w:rFonts w:ascii="Times New Roman" w:hAnsi="Times New Roman" w:cs="Times New Roman"/>
          <w:sz w:val="24"/>
          <w:szCs w:val="24"/>
          <w:shd w:val="clear" w:color="auto" w:fill="FFFFFF"/>
        </w:rPr>
        <w:t xml:space="preserve"> поддержки союзников и ближайших партнеров России на постсоветском пространстве</w:t>
      </w:r>
      <w:r w:rsidRPr="001F30DE">
        <w:rPr>
          <w:rFonts w:ascii="Times New Roman" w:hAnsi="Times New Roman" w:cs="Times New Roman"/>
          <w:sz w:val="24"/>
          <w:szCs w:val="24"/>
          <w:shd w:val="clear" w:color="auto" w:fill="FFFFFF"/>
        </w:rPr>
        <w:t>. Например, Белоруссия де-факто поддержала Россию, однако, де-юре не признала эти тер</w:t>
      </w:r>
      <w:r w:rsidR="00365EFC" w:rsidRPr="001F30DE">
        <w:rPr>
          <w:rFonts w:ascii="Times New Roman" w:hAnsi="Times New Roman" w:cs="Times New Roman"/>
          <w:sz w:val="24"/>
          <w:szCs w:val="24"/>
          <w:shd w:val="clear" w:color="auto" w:fill="FFFFFF"/>
        </w:rPr>
        <w:t>ритории. Кроме этого белорусская позиция объясняется</w:t>
      </w:r>
      <w:r w:rsidRPr="001F30DE">
        <w:rPr>
          <w:rFonts w:ascii="Times New Roman" w:hAnsi="Times New Roman" w:cs="Times New Roman"/>
          <w:sz w:val="24"/>
          <w:szCs w:val="24"/>
          <w:shd w:val="clear" w:color="auto" w:fill="FFFFFF"/>
        </w:rPr>
        <w:t xml:space="preserve"> нежеланием портить отношения с Евросоюзом. Казахстан не выразил поддержку ни действиям Грузии, ни признанию двух де-факто республик</w:t>
      </w:r>
      <w:r w:rsidR="00921DE2" w:rsidRPr="001F30DE">
        <w:rPr>
          <w:rFonts w:ascii="Times New Roman" w:hAnsi="Times New Roman" w:cs="Times New Roman"/>
          <w:sz w:val="24"/>
          <w:szCs w:val="24"/>
          <w:shd w:val="clear" w:color="auto" w:fill="FFFFFF"/>
        </w:rPr>
        <w:t xml:space="preserve"> Россией</w:t>
      </w:r>
      <w:r w:rsidRPr="001F30DE">
        <w:rPr>
          <w:rFonts w:ascii="Times New Roman" w:hAnsi="Times New Roman" w:cs="Times New Roman"/>
          <w:sz w:val="24"/>
          <w:szCs w:val="24"/>
          <w:shd w:val="clear" w:color="auto" w:fill="FFFFFF"/>
        </w:rPr>
        <w:t>. Такая отстраненная реакция обусловлена наличием в Ка</w:t>
      </w:r>
      <w:r w:rsidR="00365EFC" w:rsidRPr="001F30DE">
        <w:rPr>
          <w:rFonts w:ascii="Times New Roman" w:hAnsi="Times New Roman" w:cs="Times New Roman"/>
          <w:sz w:val="24"/>
          <w:szCs w:val="24"/>
          <w:shd w:val="clear" w:color="auto" w:fill="FFFFFF"/>
        </w:rPr>
        <w:t>захстане сепаратистских районов. Признание</w:t>
      </w:r>
      <w:r w:rsidRPr="001F30DE">
        <w:rPr>
          <w:rFonts w:ascii="Times New Roman" w:hAnsi="Times New Roman" w:cs="Times New Roman"/>
          <w:sz w:val="24"/>
          <w:szCs w:val="24"/>
          <w:shd w:val="clear" w:color="auto" w:fill="FFFFFF"/>
        </w:rPr>
        <w:t xml:space="preserve"> Абхазии и Южной Осе</w:t>
      </w:r>
      <w:r w:rsidR="00365EFC" w:rsidRPr="001F30DE">
        <w:rPr>
          <w:rFonts w:ascii="Times New Roman" w:hAnsi="Times New Roman" w:cs="Times New Roman"/>
          <w:sz w:val="24"/>
          <w:szCs w:val="24"/>
          <w:shd w:val="clear" w:color="auto" w:fill="FFFFFF"/>
        </w:rPr>
        <w:t>тии казахским руководством может</w:t>
      </w:r>
      <w:r w:rsidRPr="001F30DE">
        <w:rPr>
          <w:rFonts w:ascii="Times New Roman" w:hAnsi="Times New Roman" w:cs="Times New Roman"/>
          <w:sz w:val="24"/>
          <w:szCs w:val="24"/>
          <w:shd w:val="clear" w:color="auto" w:fill="FFFFFF"/>
        </w:rPr>
        <w:t xml:space="preserve"> стать руководством к действию</w:t>
      </w:r>
      <w:r w:rsidR="00365EFC" w:rsidRPr="001F30DE">
        <w:rPr>
          <w:rFonts w:ascii="Times New Roman" w:hAnsi="Times New Roman" w:cs="Times New Roman"/>
          <w:sz w:val="24"/>
          <w:szCs w:val="24"/>
          <w:shd w:val="clear" w:color="auto" w:fill="FFFFFF"/>
        </w:rPr>
        <w:t xml:space="preserve"> для сепаратистов</w:t>
      </w:r>
      <w:r w:rsidRPr="001F30DE">
        <w:rPr>
          <w:rFonts w:ascii="Times New Roman" w:hAnsi="Times New Roman" w:cs="Times New Roman"/>
          <w:sz w:val="24"/>
          <w:szCs w:val="24"/>
          <w:shd w:val="clear" w:color="auto" w:fill="FFFFFF"/>
        </w:rPr>
        <w:t>. Позиция Азербайджана</w:t>
      </w:r>
      <w:r w:rsidR="00365EFC"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как и Армении по данному вопросу связана с карабахским конфликтом. Поэтому Азербайджан придерживается территориальной целостности Грузии. Армения готова признать независимость Абхазии и Южной Осетии в случае признания независимости Нагорного Карабаха.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По мнению главы МИД России С. Лаврова, югоосетинский случай не создает прецедента для Нагорного Карабаха и Приднестровья</w:t>
      </w:r>
      <w:r w:rsidRPr="001F30DE">
        <w:rPr>
          <w:rStyle w:val="a5"/>
          <w:rFonts w:ascii="Times New Roman" w:hAnsi="Times New Roman" w:cs="Times New Roman"/>
          <w:sz w:val="24"/>
          <w:szCs w:val="24"/>
        </w:rPr>
        <w:footnoteReference w:id="119"/>
      </w:r>
      <w:r w:rsidRPr="001F30DE">
        <w:rPr>
          <w:rFonts w:ascii="Times New Roman" w:hAnsi="Times New Roman" w:cs="Times New Roman"/>
          <w:sz w:val="24"/>
          <w:szCs w:val="24"/>
        </w:rPr>
        <w:t>. Россия придерживается в их вопросе политического урегулирования ситуации</w:t>
      </w:r>
      <w:r w:rsidRPr="001F30DE">
        <w:rPr>
          <w:rStyle w:val="a5"/>
          <w:rFonts w:ascii="Times New Roman" w:hAnsi="Times New Roman" w:cs="Times New Roman"/>
          <w:sz w:val="24"/>
          <w:szCs w:val="24"/>
        </w:rPr>
        <w:footnoteReference w:id="120"/>
      </w:r>
      <w:r w:rsidRPr="001F30DE">
        <w:rPr>
          <w:rFonts w:ascii="Times New Roman" w:hAnsi="Times New Roman" w:cs="Times New Roman"/>
          <w:sz w:val="24"/>
          <w:szCs w:val="24"/>
        </w:rPr>
        <w:t>. В Приднестровье позиция Москвы основыв</w:t>
      </w:r>
      <w:r w:rsidR="00371BC3" w:rsidRPr="001F30DE">
        <w:rPr>
          <w:rFonts w:ascii="Times New Roman" w:hAnsi="Times New Roman" w:cs="Times New Roman"/>
          <w:sz w:val="24"/>
          <w:szCs w:val="24"/>
        </w:rPr>
        <w:t>ается</w:t>
      </w:r>
      <w:r w:rsidRPr="001F30DE">
        <w:rPr>
          <w:rFonts w:ascii="Times New Roman" w:hAnsi="Times New Roman" w:cs="Times New Roman"/>
          <w:sz w:val="24"/>
          <w:szCs w:val="24"/>
        </w:rPr>
        <w:t xml:space="preserve"> на признании его стороной конфликта, а также территориальной целостности Молдовы и сохранении формата переговоров "5+2" (посредники и гаранты плюс стороны конфликта).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нагорно-карабахском урегулировании президент Д.А. Медведев несколько раз собирал стороны за столом переговоров. В то же время Москва не отказывалась от </w:t>
      </w:r>
      <w:r w:rsidRPr="001F30DE">
        <w:rPr>
          <w:rFonts w:ascii="Times New Roman" w:hAnsi="Times New Roman" w:cs="Times New Roman"/>
          <w:sz w:val="24"/>
          <w:szCs w:val="24"/>
        </w:rPr>
        <w:lastRenderedPageBreak/>
        <w:t xml:space="preserve">прежней политики непризнания выборов в НКР и поддержки территориальной целостности Азербайджана.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2009 году важным событием стало принятие «Стратегии национальной безопасности Российской Федерации на период до 2020 года». Данная стратегия обозначила одними из основных угроз безопасности России "существование и потенциальное обострение конфликтов вокруг российских границ"</w:t>
      </w:r>
      <w:r w:rsidRPr="001F30DE">
        <w:rPr>
          <w:rStyle w:val="a5"/>
          <w:rFonts w:ascii="Times New Roman" w:hAnsi="Times New Roman" w:cs="Times New Roman"/>
          <w:sz w:val="24"/>
          <w:szCs w:val="24"/>
        </w:rPr>
        <w:footnoteReference w:id="121"/>
      </w:r>
      <w:r w:rsidRPr="001F30DE">
        <w:rPr>
          <w:rFonts w:ascii="Times New Roman" w:hAnsi="Times New Roman" w:cs="Times New Roman"/>
          <w:sz w:val="24"/>
          <w:szCs w:val="24"/>
        </w:rPr>
        <w:t>. Также в документе закреплено превращение России в одну из глобальных держав в рамках многополярного мироустройства, что обусловлено ее национальными интересами.</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 xml:space="preserve">Польский аналитик </w:t>
      </w:r>
      <w:proofErr w:type="spellStart"/>
      <w:r w:rsidRPr="001F30DE">
        <w:rPr>
          <w:rFonts w:ascii="Times New Roman" w:hAnsi="Times New Roman" w:cs="Times New Roman"/>
          <w:sz w:val="24"/>
          <w:szCs w:val="24"/>
          <w:shd w:val="clear" w:color="auto" w:fill="FFFFFF"/>
        </w:rPr>
        <w:t>Януш</w:t>
      </w:r>
      <w:proofErr w:type="spellEnd"/>
      <w:r w:rsidRPr="001F30DE">
        <w:rPr>
          <w:rFonts w:ascii="Times New Roman" w:hAnsi="Times New Roman" w:cs="Times New Roman"/>
          <w:sz w:val="24"/>
          <w:szCs w:val="24"/>
          <w:shd w:val="clear" w:color="auto" w:fill="FFFFFF"/>
        </w:rPr>
        <w:t xml:space="preserve"> </w:t>
      </w:r>
      <w:proofErr w:type="spellStart"/>
      <w:r w:rsidRPr="001F30DE">
        <w:rPr>
          <w:rFonts w:ascii="Times New Roman" w:hAnsi="Times New Roman" w:cs="Times New Roman"/>
          <w:sz w:val="24"/>
          <w:szCs w:val="24"/>
          <w:shd w:val="clear" w:color="auto" w:fill="FFFFFF"/>
        </w:rPr>
        <w:t>Бугайский</w:t>
      </w:r>
      <w:proofErr w:type="spellEnd"/>
      <w:r w:rsidRPr="001F30DE">
        <w:rPr>
          <w:rFonts w:ascii="Times New Roman" w:hAnsi="Times New Roman" w:cs="Times New Roman"/>
          <w:sz w:val="24"/>
          <w:szCs w:val="24"/>
          <w:shd w:val="clear" w:color="auto" w:fill="FFFFFF"/>
        </w:rPr>
        <w:t>, анализируя концептуальные документы внешней политики 2008-2009гг, утверждает, что Москва открыто показывает нежелание отстаивать западные интересы</w:t>
      </w:r>
      <w:r w:rsidRPr="001F30DE">
        <w:rPr>
          <w:rStyle w:val="a5"/>
          <w:rFonts w:ascii="Times New Roman" w:hAnsi="Times New Roman" w:cs="Times New Roman"/>
          <w:sz w:val="24"/>
          <w:szCs w:val="24"/>
          <w:shd w:val="clear" w:color="auto" w:fill="FFFFFF"/>
        </w:rPr>
        <w:footnoteReference w:id="122"/>
      </w:r>
      <w:r w:rsidRPr="001F30DE">
        <w:rPr>
          <w:rFonts w:ascii="Times New Roman" w:hAnsi="Times New Roman" w:cs="Times New Roman"/>
          <w:sz w:val="24"/>
          <w:szCs w:val="24"/>
          <w:shd w:val="clear" w:color="auto" w:fill="FFFFFF"/>
        </w:rPr>
        <w:t xml:space="preserve">. Так, президент РФ Дмитрий Медведев </w:t>
      </w:r>
      <w:r w:rsidRPr="001F30DE">
        <w:rPr>
          <w:rFonts w:ascii="Times New Roman" w:hAnsi="Times New Roman" w:cs="Times New Roman"/>
          <w:sz w:val="24"/>
          <w:szCs w:val="24"/>
        </w:rPr>
        <w:t xml:space="preserve">после войны 2008 года в Грузии назвал регион «зоной привилегированных интересов» для Российской Федерации. Однако, вместе с тем Россия подчеркивала готовность к сотрудничеству там, где это не противоречит ее интересам.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Внешняя политика России в отношении Абхазии и Южной Осетии в 2008-2011 годы была направлена на укрепление системы безопасности южных границ. Основной упор делался на размещение российских военных баз и налаживание сотрудничества с государственными органами частично-признанных республик. Таким образом, при Дмитрии Медведеве Россия впервые четко сформулировала и обозначила сферу своих жизненно важных национальных интересов.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предвыборной статье В.В. Путина в "Независимой газете" также речь идет о национальных интересах</w:t>
      </w:r>
      <w:r w:rsidRPr="001F30DE">
        <w:rPr>
          <w:rStyle w:val="a5"/>
          <w:rFonts w:ascii="Times New Roman" w:hAnsi="Times New Roman" w:cs="Times New Roman"/>
          <w:sz w:val="24"/>
          <w:szCs w:val="24"/>
        </w:rPr>
        <w:footnoteReference w:id="123"/>
      </w:r>
      <w:r w:rsidRPr="001F30DE">
        <w:rPr>
          <w:rFonts w:ascii="Times New Roman" w:hAnsi="Times New Roman" w:cs="Times New Roman"/>
          <w:sz w:val="24"/>
          <w:szCs w:val="24"/>
        </w:rPr>
        <w:t xml:space="preserve">. Придя к власти, Владимир Путин назначает руководителями и ответственными за развитие непризнанных республик людей, так или иначе связанных с аппаратом безопасности. Избранный президент Южной Осетии Леонид </w:t>
      </w:r>
      <w:proofErr w:type="spellStart"/>
      <w:r w:rsidRPr="001F30DE">
        <w:rPr>
          <w:rFonts w:ascii="Times New Roman" w:hAnsi="Times New Roman" w:cs="Times New Roman"/>
          <w:sz w:val="24"/>
          <w:szCs w:val="24"/>
        </w:rPr>
        <w:t>Тибилов</w:t>
      </w:r>
      <w:proofErr w:type="spellEnd"/>
      <w:r w:rsidRPr="001F30DE">
        <w:rPr>
          <w:rFonts w:ascii="Times New Roman" w:hAnsi="Times New Roman" w:cs="Times New Roman"/>
          <w:sz w:val="24"/>
          <w:szCs w:val="24"/>
        </w:rPr>
        <w:t xml:space="preserve">, как и позже президент Абхазии Рауль </w:t>
      </w:r>
      <w:proofErr w:type="spellStart"/>
      <w:r w:rsidRPr="001F30DE">
        <w:rPr>
          <w:rFonts w:ascii="Times New Roman" w:hAnsi="Times New Roman" w:cs="Times New Roman"/>
          <w:sz w:val="24"/>
          <w:szCs w:val="24"/>
        </w:rPr>
        <w:t>Хаджимба</w:t>
      </w:r>
      <w:proofErr w:type="spellEnd"/>
      <w:r w:rsidRPr="001F30DE">
        <w:rPr>
          <w:rFonts w:ascii="Times New Roman" w:hAnsi="Times New Roman" w:cs="Times New Roman"/>
          <w:sz w:val="24"/>
          <w:szCs w:val="24"/>
        </w:rPr>
        <w:t xml:space="preserve"> ранее работали в органах государственной безопасности. Спецпредставителем Президента РФ в Приднестровье становится Дмитрий Рогозин, отвечающий за развитие военно-промышленного комплекса России.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новой концепции внешней политики 2013 года Россия придерживается разных подходов к непризнанным республикам постсоветского пространства. В урегулировании приднестровской проблемы Россия следует уважению суверенитета, территориальной целостности и нейтральному статусу Молдовы при особом статусе Приднестровья. В </w:t>
      </w:r>
      <w:r w:rsidRPr="001F30DE">
        <w:rPr>
          <w:rFonts w:ascii="Times New Roman" w:hAnsi="Times New Roman" w:cs="Times New Roman"/>
          <w:sz w:val="24"/>
          <w:szCs w:val="24"/>
        </w:rPr>
        <w:lastRenderedPageBreak/>
        <w:t xml:space="preserve">Нагорном Карабахе - политическому урегулированию при участии Минской группы ОБСЕ. Стоит отметить, что в случае Нагорного Карабаха стороны конфликта сами заинтересованы в активном посредничестве России как стабилизирующей силы в регионе.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Абхазии и Южной Осетии Российская Федерация стремится содействовать их становлению как современных демократических государств. Также РФ стремится укрепить их международные позиции, обеспечить устойчивую безопасность и социально-экономическое восстановление</w:t>
      </w:r>
      <w:r w:rsidRPr="001F30DE">
        <w:rPr>
          <w:rStyle w:val="a5"/>
          <w:rFonts w:ascii="Times New Roman" w:hAnsi="Times New Roman" w:cs="Times New Roman"/>
          <w:sz w:val="24"/>
          <w:szCs w:val="24"/>
        </w:rPr>
        <w:footnoteReference w:id="124"/>
      </w:r>
      <w:r w:rsidRPr="001F30DE">
        <w:rPr>
          <w:rFonts w:ascii="Times New Roman" w:hAnsi="Times New Roman" w:cs="Times New Roman"/>
          <w:sz w:val="24"/>
          <w:szCs w:val="24"/>
        </w:rPr>
        <w:t>. Кроме того, сменившаяся в Грузии власть включила в повестку дня Россией нормализацию отношений "в тех сферах, в которых к этому готова грузинская сторона, при учете политических реалий, сложившихся в Закавказье"</w:t>
      </w:r>
      <w:r w:rsidRPr="001F30DE">
        <w:rPr>
          <w:rStyle w:val="a5"/>
          <w:rFonts w:ascii="Times New Roman" w:hAnsi="Times New Roman" w:cs="Times New Roman"/>
          <w:sz w:val="24"/>
          <w:szCs w:val="24"/>
        </w:rPr>
        <w:footnoteReference w:id="125"/>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целом, основные положения документа</w:t>
      </w:r>
      <w:r w:rsidR="00BB6F16" w:rsidRPr="001F30DE">
        <w:rPr>
          <w:rFonts w:ascii="Times New Roman" w:hAnsi="Times New Roman" w:cs="Times New Roman"/>
          <w:sz w:val="24"/>
          <w:szCs w:val="24"/>
        </w:rPr>
        <w:t xml:space="preserve"> 2013 года</w:t>
      </w:r>
      <w:r w:rsidRPr="001F30DE">
        <w:rPr>
          <w:rFonts w:ascii="Times New Roman" w:hAnsi="Times New Roman" w:cs="Times New Roman"/>
          <w:sz w:val="24"/>
          <w:szCs w:val="24"/>
        </w:rPr>
        <w:t xml:space="preserve"> были переняты из предыдущих концепций. Прежде всего, Москва придерживалась прагматизма, открытости, </w:t>
      </w:r>
      <w:proofErr w:type="spellStart"/>
      <w:r w:rsidRPr="001F30DE">
        <w:rPr>
          <w:rFonts w:ascii="Times New Roman" w:hAnsi="Times New Roman" w:cs="Times New Roman"/>
          <w:sz w:val="24"/>
          <w:szCs w:val="24"/>
        </w:rPr>
        <w:t>многовекторности</w:t>
      </w:r>
      <w:proofErr w:type="spellEnd"/>
      <w:r w:rsidRPr="001F30DE">
        <w:rPr>
          <w:rFonts w:ascii="Times New Roman" w:hAnsi="Times New Roman" w:cs="Times New Roman"/>
          <w:sz w:val="24"/>
          <w:szCs w:val="24"/>
        </w:rPr>
        <w:t>, а также последовательного, без конфронтации, продвижения российских национальных интересов. Однако, были и отличия. Если в предыдущих концепциях отмечаются призывы к формированию многополярного мира, то в данной концепции констатируется его создание</w:t>
      </w:r>
      <w:r w:rsidRPr="001F30DE">
        <w:rPr>
          <w:rStyle w:val="a5"/>
          <w:rFonts w:ascii="Times New Roman" w:hAnsi="Times New Roman" w:cs="Times New Roman"/>
          <w:sz w:val="24"/>
          <w:szCs w:val="24"/>
        </w:rPr>
        <w:footnoteReference w:id="126"/>
      </w:r>
      <w:r w:rsidRPr="001F30DE">
        <w:rPr>
          <w:rFonts w:ascii="Times New Roman" w:hAnsi="Times New Roman" w:cs="Times New Roman"/>
          <w:sz w:val="24"/>
          <w:szCs w:val="24"/>
        </w:rPr>
        <w:t>. Кроме того, в новом варианте концепции почти в два раза больше упоминается ООН, что отражает ее необходимость в системе региональной и мировой безопасности</w:t>
      </w:r>
      <w:r w:rsidRPr="001F30DE">
        <w:rPr>
          <w:rStyle w:val="a5"/>
          <w:rFonts w:ascii="Times New Roman" w:hAnsi="Times New Roman" w:cs="Times New Roman"/>
          <w:sz w:val="24"/>
          <w:szCs w:val="24"/>
        </w:rPr>
        <w:footnoteReference w:id="127"/>
      </w:r>
      <w:r w:rsidRPr="001F30DE">
        <w:rPr>
          <w:rFonts w:ascii="Times New Roman" w:hAnsi="Times New Roman" w:cs="Times New Roman"/>
          <w:sz w:val="24"/>
          <w:szCs w:val="24"/>
        </w:rPr>
        <w:t xml:space="preserve">. </w:t>
      </w:r>
    </w:p>
    <w:p w:rsidR="00DC0C17"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Гражданская война в Украине в 2014 году кардинально изменила внешнеполитические представления России. Почувствовав угрозу национальной безопасности, Россия </w:t>
      </w:r>
      <w:r w:rsidR="00921DE2" w:rsidRPr="001F30DE">
        <w:rPr>
          <w:rFonts w:ascii="Times New Roman" w:hAnsi="Times New Roman" w:cs="Times New Roman"/>
          <w:sz w:val="24"/>
          <w:szCs w:val="24"/>
        </w:rPr>
        <w:t xml:space="preserve">экстренно </w:t>
      </w:r>
      <w:r w:rsidRPr="001F30DE">
        <w:rPr>
          <w:rFonts w:ascii="Times New Roman" w:hAnsi="Times New Roman" w:cs="Times New Roman"/>
          <w:sz w:val="24"/>
          <w:szCs w:val="24"/>
        </w:rPr>
        <w:t xml:space="preserve">пошла по пути нарушения международно-правовых основ, используя пример косовского случая. В.В. Путин, с одной стороны, нарушил территориальную целостность Украины, а с другой, обеспечил безопасность Крыма в российских национальных интересах. Такое действие объясняется Россией правом </w:t>
      </w:r>
      <w:r w:rsidR="00DC0C17" w:rsidRPr="001F30DE">
        <w:rPr>
          <w:rFonts w:ascii="Times New Roman" w:hAnsi="Times New Roman" w:cs="Times New Roman"/>
          <w:sz w:val="24"/>
          <w:szCs w:val="24"/>
        </w:rPr>
        <w:t>населения</w:t>
      </w:r>
      <w:r w:rsidRPr="001F30DE">
        <w:rPr>
          <w:rFonts w:ascii="Times New Roman" w:hAnsi="Times New Roman" w:cs="Times New Roman"/>
          <w:sz w:val="24"/>
          <w:szCs w:val="24"/>
        </w:rPr>
        <w:t xml:space="preserve"> Крыма на свободное волеизъявление и отделение от Украины</w:t>
      </w:r>
      <w:r w:rsidRPr="001F30DE">
        <w:rPr>
          <w:rStyle w:val="a5"/>
          <w:rFonts w:ascii="Times New Roman" w:hAnsi="Times New Roman" w:cs="Times New Roman"/>
          <w:sz w:val="24"/>
          <w:szCs w:val="24"/>
        </w:rPr>
        <w:footnoteReference w:id="128"/>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Кроме этого, в риторике российских властей присутствовало поднятие вопроса защиты соотечественников и "русского мира". </w:t>
      </w:r>
      <w:r w:rsidR="00921DE2" w:rsidRPr="001F30DE">
        <w:rPr>
          <w:rFonts w:ascii="Times New Roman" w:hAnsi="Times New Roman" w:cs="Times New Roman"/>
          <w:sz w:val="24"/>
          <w:szCs w:val="24"/>
          <w:shd w:val="clear" w:color="auto" w:fill="FFFFFF"/>
        </w:rPr>
        <w:t>К</w:t>
      </w:r>
      <w:r w:rsidRPr="001F30DE">
        <w:rPr>
          <w:rFonts w:ascii="Times New Roman" w:hAnsi="Times New Roman" w:cs="Times New Roman"/>
          <w:sz w:val="24"/>
          <w:szCs w:val="24"/>
          <w:shd w:val="clear" w:color="auto" w:fill="FFFFFF"/>
        </w:rPr>
        <w:t xml:space="preserve">рымский сценарий не являлся полным повторением ситуации в Абхазии и Южной Осетии по причине вхождения республики в состав РФ.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lastRenderedPageBreak/>
        <w:t xml:space="preserve">Власти Южной Осетии и Приднестровья усмотрели в крымской модели возможность изменения своего статуса. Однако, Россия не отреагировала на эти заявления, придерживаясь сохранения «статус-кво».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Против Кремля были введены экономические санкции, целью которых являлось возможное изменение позиции России по Крыму. </w:t>
      </w:r>
      <w:r w:rsidRPr="001F30DE">
        <w:rPr>
          <w:rFonts w:ascii="Times New Roman" w:hAnsi="Times New Roman" w:cs="Times New Roman"/>
          <w:sz w:val="24"/>
          <w:szCs w:val="24"/>
        </w:rPr>
        <w:t xml:space="preserve">Следует отметить, что изменение статуса Крыма создало определенные тенденции к фрагментации пространства СНГ.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результате начавшейся войны на востоке Украины были образованы два самопровозглашенных де-факто государства: Донецкая и Луганская Народные республики. Несмотря на поддержку данных регионов, Россия не признала эти де-факто образования. </w:t>
      </w:r>
      <w:r w:rsidRPr="001F30DE">
        <w:rPr>
          <w:rFonts w:ascii="Times New Roman" w:hAnsi="Times New Roman" w:cs="Times New Roman"/>
          <w:b/>
          <w:sz w:val="24"/>
          <w:szCs w:val="24"/>
          <w:shd w:val="clear" w:color="auto" w:fill="FFFFFF"/>
        </w:rPr>
        <w:t>Таким образом,</w:t>
      </w:r>
      <w:r w:rsidR="00DC0C17" w:rsidRPr="001F30DE">
        <w:rPr>
          <w:rFonts w:ascii="Times New Roman" w:hAnsi="Times New Roman" w:cs="Times New Roman"/>
          <w:b/>
          <w:sz w:val="24"/>
          <w:szCs w:val="24"/>
          <w:shd w:val="clear" w:color="auto" w:fill="FFFFFF"/>
        </w:rPr>
        <w:t xml:space="preserve"> можно отметить </w:t>
      </w:r>
      <w:r w:rsidR="00A82260" w:rsidRPr="001F30DE">
        <w:rPr>
          <w:rFonts w:ascii="Times New Roman" w:hAnsi="Times New Roman" w:cs="Times New Roman"/>
          <w:b/>
          <w:sz w:val="24"/>
          <w:szCs w:val="24"/>
          <w:shd w:val="clear" w:color="auto" w:fill="FFFFFF"/>
        </w:rPr>
        <w:t>использование индивидуального</w:t>
      </w:r>
      <w:r w:rsidR="00DC0C17" w:rsidRPr="001F30DE">
        <w:rPr>
          <w:rFonts w:ascii="Times New Roman" w:hAnsi="Times New Roman" w:cs="Times New Roman"/>
          <w:b/>
          <w:sz w:val="24"/>
          <w:szCs w:val="24"/>
          <w:shd w:val="clear" w:color="auto" w:fill="FFFFFF"/>
        </w:rPr>
        <w:t xml:space="preserve"> подход</w:t>
      </w:r>
      <w:r w:rsidR="006A49F6" w:rsidRPr="001F30DE">
        <w:rPr>
          <w:rFonts w:ascii="Times New Roman" w:hAnsi="Times New Roman" w:cs="Times New Roman"/>
          <w:b/>
          <w:sz w:val="24"/>
          <w:szCs w:val="24"/>
          <w:shd w:val="clear" w:color="auto" w:fill="FFFFFF"/>
        </w:rPr>
        <w:t>а</w:t>
      </w:r>
      <w:r w:rsidR="00DC0C17" w:rsidRPr="001F30DE">
        <w:rPr>
          <w:rFonts w:ascii="Times New Roman" w:hAnsi="Times New Roman" w:cs="Times New Roman"/>
          <w:b/>
          <w:sz w:val="24"/>
          <w:szCs w:val="24"/>
          <w:shd w:val="clear" w:color="auto" w:fill="FFFFFF"/>
        </w:rPr>
        <w:t xml:space="preserve"> РФ</w:t>
      </w:r>
      <w:r w:rsidRPr="001F30DE">
        <w:rPr>
          <w:rFonts w:ascii="Times New Roman" w:hAnsi="Times New Roman" w:cs="Times New Roman"/>
          <w:b/>
          <w:sz w:val="24"/>
          <w:szCs w:val="24"/>
          <w:shd w:val="clear" w:color="auto" w:fill="FFFFFF"/>
        </w:rPr>
        <w:t xml:space="preserve"> к непризнанным государствам, а также тен</w:t>
      </w:r>
      <w:r w:rsidR="00DC0C17" w:rsidRPr="001F30DE">
        <w:rPr>
          <w:rFonts w:ascii="Times New Roman" w:hAnsi="Times New Roman" w:cs="Times New Roman"/>
          <w:b/>
          <w:sz w:val="24"/>
          <w:szCs w:val="24"/>
          <w:shd w:val="clear" w:color="auto" w:fill="FFFFFF"/>
        </w:rPr>
        <w:t>денцию к замораживанию конфликтов</w:t>
      </w:r>
      <w:r w:rsidRPr="001F30DE">
        <w:rPr>
          <w:rFonts w:ascii="Times New Roman" w:hAnsi="Times New Roman" w:cs="Times New Roman"/>
          <w:b/>
          <w:sz w:val="24"/>
          <w:szCs w:val="24"/>
          <w:shd w:val="clear" w:color="auto" w:fill="FFFFFF"/>
        </w:rPr>
        <w:t>.</w:t>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В 2016 году Россия подключается к разрешению обострившегося нагорно-</w:t>
      </w:r>
      <w:r w:rsidRPr="001F30DE">
        <w:rPr>
          <w:rFonts w:ascii="Times New Roman" w:hAnsi="Times New Roman" w:cs="Times New Roman"/>
          <w:sz w:val="24"/>
          <w:szCs w:val="24"/>
        </w:rPr>
        <w:t>карабахского конфликта. Не поддавшись на провокации внешних сил, Владимир Путин после переговоров с лидерами конфликтующих государств</w:t>
      </w:r>
      <w:r w:rsidR="00DC0C17" w:rsidRPr="001F30DE">
        <w:rPr>
          <w:rFonts w:ascii="Times New Roman" w:hAnsi="Times New Roman" w:cs="Times New Roman"/>
          <w:sz w:val="24"/>
          <w:szCs w:val="24"/>
        </w:rPr>
        <w:t>,</w:t>
      </w:r>
      <w:r w:rsidRPr="001F30DE">
        <w:rPr>
          <w:rFonts w:ascii="Times New Roman" w:hAnsi="Times New Roman" w:cs="Times New Roman"/>
          <w:sz w:val="24"/>
          <w:szCs w:val="24"/>
        </w:rPr>
        <w:t xml:space="preserve"> в течение нескольких дней смог добиться дипломатического урегулирования ситуации. Это, в свою очередь, дискредитировало Минскую группу ОБСЕ как посредника в урегулировании.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связи со всеми вышеперечисленными событиями, а также увеличением глобальных угроз безопасности российским президентом принята новая обновленная Концепция внешней политики 2016 года. В ней Российская Федерация по-прежнему придерживается принципов уважения суверенитета, </w:t>
      </w:r>
      <w:proofErr w:type="spellStart"/>
      <w:r w:rsidRPr="001F30DE">
        <w:rPr>
          <w:rFonts w:ascii="Times New Roman" w:hAnsi="Times New Roman" w:cs="Times New Roman"/>
          <w:sz w:val="24"/>
          <w:szCs w:val="24"/>
        </w:rPr>
        <w:t>транспарентности</w:t>
      </w:r>
      <w:proofErr w:type="spellEnd"/>
      <w:r w:rsidRPr="001F30DE">
        <w:rPr>
          <w:rFonts w:ascii="Times New Roman" w:hAnsi="Times New Roman" w:cs="Times New Roman"/>
          <w:sz w:val="24"/>
          <w:szCs w:val="24"/>
        </w:rPr>
        <w:t xml:space="preserve">, предсказуемости, </w:t>
      </w:r>
      <w:proofErr w:type="spellStart"/>
      <w:r w:rsidRPr="001F30DE">
        <w:rPr>
          <w:rFonts w:ascii="Times New Roman" w:hAnsi="Times New Roman" w:cs="Times New Roman"/>
          <w:sz w:val="24"/>
          <w:szCs w:val="24"/>
        </w:rPr>
        <w:t>многовекторности</w:t>
      </w:r>
      <w:proofErr w:type="spellEnd"/>
      <w:r w:rsidRPr="001F30DE">
        <w:rPr>
          <w:rFonts w:ascii="Times New Roman" w:hAnsi="Times New Roman" w:cs="Times New Roman"/>
          <w:sz w:val="24"/>
          <w:szCs w:val="24"/>
        </w:rPr>
        <w:t xml:space="preserve"> и не конфронтационного отстаивания национальных интересов во внешней политике</w:t>
      </w:r>
      <w:r w:rsidRPr="001F30DE">
        <w:rPr>
          <w:rStyle w:val="a5"/>
          <w:rFonts w:ascii="Times New Roman" w:hAnsi="Times New Roman" w:cs="Times New Roman"/>
          <w:sz w:val="24"/>
          <w:szCs w:val="24"/>
        </w:rPr>
        <w:footnoteReference w:id="129"/>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Коренного изменения в подходах России к непризнанным республикам не произошло за исключением ситуации в Донбассе. В документе отмечено: "</w:t>
      </w:r>
      <w:r w:rsidRPr="001F30DE">
        <w:rPr>
          <w:rFonts w:ascii="Times New Roman" w:hAnsi="Times New Roman" w:cs="Times New Roman"/>
          <w:sz w:val="24"/>
          <w:szCs w:val="24"/>
          <w:shd w:val="clear" w:color="auto" w:fill="FFFFFF"/>
        </w:rPr>
        <w:t xml:space="preserve">Россия приложит необходимые усилия для политико-дипломатического урегулирования </w:t>
      </w:r>
      <w:proofErr w:type="spellStart"/>
      <w:r w:rsidRPr="001F30DE">
        <w:rPr>
          <w:rFonts w:ascii="Times New Roman" w:hAnsi="Times New Roman" w:cs="Times New Roman"/>
          <w:sz w:val="24"/>
          <w:szCs w:val="24"/>
          <w:shd w:val="clear" w:color="auto" w:fill="FFFFFF"/>
        </w:rPr>
        <w:t>внутриукраинского</w:t>
      </w:r>
      <w:proofErr w:type="spellEnd"/>
      <w:r w:rsidRPr="001F30DE">
        <w:rPr>
          <w:rFonts w:ascii="Times New Roman" w:hAnsi="Times New Roman" w:cs="Times New Roman"/>
          <w:sz w:val="24"/>
          <w:szCs w:val="24"/>
          <w:shd w:val="clear" w:color="auto" w:fill="FFFFFF"/>
        </w:rPr>
        <w:t xml:space="preserve"> конфликта"</w:t>
      </w:r>
      <w:r w:rsidRPr="001F30DE">
        <w:rPr>
          <w:rStyle w:val="a5"/>
          <w:rFonts w:ascii="Times New Roman" w:hAnsi="Times New Roman" w:cs="Times New Roman"/>
          <w:sz w:val="24"/>
          <w:szCs w:val="24"/>
          <w:shd w:val="clear" w:color="auto" w:fill="FFFFFF"/>
        </w:rPr>
        <w:footnoteReference w:id="130"/>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Таким образом, можно впервые констатировать, что президент В.В. Путин в Приднестровье, Нагорном Карабахе, ДНР и ЛНР придерживается принципа территориальной целостности </w:t>
      </w:r>
      <w:r w:rsidR="007D103F" w:rsidRPr="001F30DE">
        <w:rPr>
          <w:rFonts w:ascii="Times New Roman" w:hAnsi="Times New Roman" w:cs="Times New Roman"/>
          <w:sz w:val="24"/>
          <w:szCs w:val="24"/>
          <w:shd w:val="clear" w:color="auto" w:fill="FFFFFF"/>
        </w:rPr>
        <w:t>государств-</w:t>
      </w:r>
      <w:r w:rsidRPr="001F30DE">
        <w:rPr>
          <w:rFonts w:ascii="Times New Roman" w:hAnsi="Times New Roman" w:cs="Times New Roman"/>
          <w:sz w:val="24"/>
          <w:szCs w:val="24"/>
          <w:shd w:val="clear" w:color="auto" w:fill="FFFFFF"/>
        </w:rPr>
        <w:t xml:space="preserve">метрополий. Это заставляет говорить о положительной динамике в подходах к де-факто республикам и некой выработанной системе российского внешнеполитического ведомства.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lastRenderedPageBreak/>
        <w:t xml:space="preserve">Однако, для лучшего понимания проблемы необходимо выделить особенности формирования каждого постсоветского кейса и определить участие России в процессах становления де-факто республик. </w:t>
      </w: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p>
    <w:p w:rsidR="004F0E9A" w:rsidRPr="001F30DE" w:rsidRDefault="004F0E9A" w:rsidP="0079674D">
      <w:pPr>
        <w:spacing w:after="0" w:line="360" w:lineRule="auto"/>
        <w:ind w:firstLine="709"/>
        <w:jc w:val="both"/>
        <w:rPr>
          <w:rFonts w:ascii="Times New Roman" w:hAnsi="Times New Roman" w:cs="Times New Roman"/>
          <w:b/>
          <w:sz w:val="24"/>
          <w:szCs w:val="24"/>
          <w:shd w:val="clear" w:color="auto" w:fill="FFFFFF"/>
        </w:rPr>
      </w:pPr>
    </w:p>
    <w:p w:rsidR="00624ABC" w:rsidRPr="001F30DE" w:rsidRDefault="00624ABC" w:rsidP="00BF3EA8">
      <w:pPr>
        <w:pStyle w:val="2"/>
        <w:spacing w:before="0" w:line="360" w:lineRule="auto"/>
        <w:jc w:val="both"/>
        <w:rPr>
          <w:rFonts w:cs="Times New Roman"/>
          <w:shd w:val="clear" w:color="auto" w:fill="FFFFFF"/>
        </w:rPr>
      </w:pPr>
      <w:bookmarkStart w:id="15" w:name="_Toc483345971"/>
      <w:bookmarkStart w:id="16" w:name="_Toc483349093"/>
      <w:r w:rsidRPr="001F30DE">
        <w:rPr>
          <w:rFonts w:cs="Times New Roman"/>
          <w:shd w:val="clear" w:color="auto" w:fill="FFFFFF"/>
        </w:rPr>
        <w:t>1.3 Особенности становления непризнанных республик постсоветского пространства.</w:t>
      </w:r>
      <w:bookmarkEnd w:id="15"/>
      <w:bookmarkEnd w:id="16"/>
      <w:r w:rsidRPr="001F30DE">
        <w:rPr>
          <w:rFonts w:cs="Times New Roman"/>
          <w:shd w:val="clear" w:color="auto" w:fill="FFFFFF"/>
        </w:rPr>
        <w:t xml:space="preserve"> </w:t>
      </w:r>
    </w:p>
    <w:p w:rsidR="00624ABC" w:rsidRPr="001F30DE" w:rsidRDefault="00624ABC" w:rsidP="00BF3EA8">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Распад СССР привел к активизации и обострению противоречий вековой давности. Та</w:t>
      </w:r>
      <w:r w:rsidR="004118CE" w:rsidRPr="001F30DE">
        <w:rPr>
          <w:rFonts w:ascii="Times New Roman" w:hAnsi="Times New Roman" w:cs="Times New Roman"/>
          <w:sz w:val="24"/>
          <w:szCs w:val="24"/>
          <w:shd w:val="clear" w:color="auto" w:fill="FFFFFF"/>
        </w:rPr>
        <w:t>к, в 1990-х годах обозначились острые конфликты</w:t>
      </w:r>
      <w:r w:rsidRPr="001F30DE">
        <w:rPr>
          <w:rFonts w:ascii="Times New Roman" w:hAnsi="Times New Roman" w:cs="Times New Roman"/>
          <w:sz w:val="24"/>
          <w:szCs w:val="24"/>
          <w:shd w:val="clear" w:color="auto" w:fill="FFFFFF"/>
        </w:rPr>
        <w:t xml:space="preserve"> в </w:t>
      </w:r>
      <w:r w:rsidRPr="001F30DE">
        <w:rPr>
          <w:rFonts w:ascii="Times New Roman" w:hAnsi="Times New Roman" w:cs="Times New Roman"/>
          <w:sz w:val="24"/>
          <w:szCs w:val="24"/>
        </w:rPr>
        <w:t>Нагорном Карабахе, Приднестровье, Южной Осетии и Абхазии. Благодаря подключившимся посредникам данные конфликты перешли в стадию «замороженных». До настоящего времени они находятся в положении «ни войны, ни мира»</w:t>
      </w:r>
      <w:r w:rsidRPr="001F30DE">
        <w:rPr>
          <w:rStyle w:val="a5"/>
          <w:rFonts w:ascii="Times New Roman" w:hAnsi="Times New Roman" w:cs="Times New Roman"/>
          <w:sz w:val="24"/>
          <w:szCs w:val="24"/>
        </w:rPr>
        <w:footnoteReference w:id="131"/>
      </w:r>
      <w:r w:rsidRPr="001F30DE">
        <w:rPr>
          <w:rFonts w:ascii="Times New Roman" w:hAnsi="Times New Roman" w:cs="Times New Roman"/>
          <w:sz w:val="24"/>
          <w:szCs w:val="24"/>
        </w:rPr>
        <w:t xml:space="preserve">. В связи с этим следует обратиться к процессу формирования и становления </w:t>
      </w:r>
      <w:r w:rsidRPr="001F30DE">
        <w:rPr>
          <w:rFonts w:ascii="Times New Roman" w:hAnsi="Times New Roman" w:cs="Times New Roman"/>
          <w:sz w:val="24"/>
          <w:szCs w:val="24"/>
          <w:shd w:val="clear" w:color="auto" w:fill="FFFFFF"/>
        </w:rPr>
        <w:t xml:space="preserve">непризнанных государств на постсоветском пространстве. </w:t>
      </w: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r w:rsidRPr="001F30DE">
        <w:rPr>
          <w:rFonts w:ascii="Times New Roman" w:hAnsi="Times New Roman" w:cs="Times New Roman"/>
          <w:b/>
          <w:sz w:val="24"/>
          <w:szCs w:val="24"/>
          <w:shd w:val="clear" w:color="auto" w:fill="FFFFFF"/>
        </w:rPr>
        <w:t>Приднестровье</w:t>
      </w:r>
    </w:p>
    <w:p w:rsidR="00624ABC" w:rsidRPr="001F30DE" w:rsidRDefault="00624ABC" w:rsidP="0079674D">
      <w:pPr>
        <w:pStyle w:val="a7"/>
        <w:spacing w:before="0" w:beforeAutospacing="0" w:after="0" w:afterAutospacing="0" w:line="360" w:lineRule="auto"/>
        <w:ind w:firstLine="709"/>
        <w:jc w:val="both"/>
        <w:textAlignment w:val="baseline"/>
      </w:pPr>
      <w:r w:rsidRPr="001F30DE">
        <w:t xml:space="preserve">Конец 1980-х годов охарактеризовался подъемом националистических настроений в Молдавии и Приднестровье. Это было вызвано </w:t>
      </w:r>
      <w:proofErr w:type="spellStart"/>
      <w:r w:rsidRPr="001F30DE">
        <w:t>прорумынскими</w:t>
      </w:r>
      <w:proofErr w:type="spellEnd"/>
      <w:r w:rsidRPr="001F30DE">
        <w:t xml:space="preserve"> идеями среди большинства населения Молдовы. Принятие закона Верховным советом МССР от 31 августа 1989 года объявило единственным государственным языком молдавский и инициировало его перевод на латиницу в румынском варианте. Такой шаг был расценен как притеснение прав </w:t>
      </w:r>
      <w:proofErr w:type="spellStart"/>
      <w:r w:rsidRPr="001F30DE">
        <w:t>полиэтничного</w:t>
      </w:r>
      <w:proofErr w:type="spellEnd"/>
      <w:r w:rsidRPr="001F30DE">
        <w:t xml:space="preserve"> Приднестровья, которое сконцентрировалось на создании независимого государства, построенного на </w:t>
      </w:r>
      <w:proofErr w:type="spellStart"/>
      <w:r w:rsidRPr="001F30DE">
        <w:t>антирумынской</w:t>
      </w:r>
      <w:proofErr w:type="spellEnd"/>
      <w:r w:rsidRPr="001F30DE">
        <w:t xml:space="preserve"> основе.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t>В начале 1990 года был проведен референдум о создании Приднестровской Молдавской Советской Социалистической Республики, где "за" высказались почти 96% населения. Таким образом, п</w:t>
      </w:r>
      <w:r w:rsidRPr="001F30DE">
        <w:rPr>
          <w:shd w:val="clear" w:color="auto" w:fill="FFFFFF"/>
        </w:rPr>
        <w:t xml:space="preserve">риднестровские власти подчеркнули свою государственность наравне с Молдовой. В ответ на это 23 июня 1990 г. Верховный Совет Республики Молдова принял "Декларацию о государственном суверенитете". Однако, Тирасполь не хотел быть частью Молдовы в </w:t>
      </w:r>
      <w:proofErr w:type="spellStart"/>
      <w:r w:rsidRPr="001F30DE">
        <w:rPr>
          <w:shd w:val="clear" w:color="auto" w:fill="FFFFFF"/>
        </w:rPr>
        <w:t>прорумынском</w:t>
      </w:r>
      <w:proofErr w:type="spellEnd"/>
      <w:r w:rsidRPr="001F30DE">
        <w:rPr>
          <w:shd w:val="clear" w:color="auto" w:fill="FFFFFF"/>
        </w:rPr>
        <w:t xml:space="preserve"> варианте и провозгласил создание Приднестровской Молдавской Республики. Данное решение привело к недовольству Молдовы и первым столкновениям.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 xml:space="preserve">Молдавия ориентировались на поддержку Румынии и новых демократических сил в России, Приднестровье - на поддержку Верховного Совета СССР. Президент ПМР Игорь Смирнов напрямую обратился к Москве за помощью, но ответа не последовало. </w:t>
      </w:r>
      <w:r w:rsidRPr="001F30DE">
        <w:rPr>
          <w:shd w:val="clear" w:color="auto" w:fill="FFFFFF"/>
        </w:rPr>
        <w:lastRenderedPageBreak/>
        <w:t xml:space="preserve">Стоит отметить, что еще до распада СССР позиция Москвы была отстраненной. Августовский путч 1991 года, во многом, определил негативную оценку Приднестровья, которое поддержало советский режим.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В конце 1991 года состоялся первый референдум, на котором население Приднестровья практически единогласно проголосовало за независимость. Вице-президент РФ А.В. Руцкой</w:t>
      </w:r>
      <w:r w:rsidR="00974640" w:rsidRPr="001F30DE">
        <w:rPr>
          <w:shd w:val="clear" w:color="auto" w:fill="FFFFFF"/>
        </w:rPr>
        <w:t xml:space="preserve"> призывал президента России</w:t>
      </w:r>
      <w:r w:rsidRPr="001F30DE">
        <w:rPr>
          <w:shd w:val="clear" w:color="auto" w:fill="FFFFFF"/>
        </w:rPr>
        <w:t xml:space="preserve"> к поддержке ПМР. Однако, Правительство РФ подключилось только после того, когда Молдова пошла на обострение ситуации.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Б.Н. Ельцин подписал указ о переходе под российскую юрисдикцию 14-ой гвардейской армии</w:t>
      </w:r>
      <w:r w:rsidRPr="001F30DE">
        <w:rPr>
          <w:rStyle w:val="a5"/>
          <w:shd w:val="clear" w:color="auto" w:fill="FFFFFF"/>
        </w:rPr>
        <w:footnoteReference w:id="132"/>
      </w:r>
      <w:r w:rsidRPr="001F30DE">
        <w:rPr>
          <w:shd w:val="clear" w:color="auto" w:fill="FFFFFF"/>
        </w:rPr>
        <w:t xml:space="preserve">, которая базировалась в Молдове. Таким образом, косвенно было дано добро на применение ее в качестве нейтральной силы. В Приднестровье были введены российские войска под командованием генерала А.И. Лебедя, которые обеспечили прекращение огня и заморозили конфликт. Вскоре был достигнут договор об урегулировании конфликта между президентом РФ Б.Н. Ельциным и президентом Молдовы М. </w:t>
      </w:r>
      <w:proofErr w:type="spellStart"/>
      <w:r w:rsidRPr="001F30DE">
        <w:rPr>
          <w:shd w:val="clear" w:color="auto" w:fill="FFFFFF"/>
        </w:rPr>
        <w:t>Снегуром</w:t>
      </w:r>
      <w:proofErr w:type="spellEnd"/>
      <w:r w:rsidRPr="001F30DE">
        <w:rPr>
          <w:shd w:val="clear" w:color="auto" w:fill="FFFFFF"/>
        </w:rPr>
        <w:t>, а также в присутствии главы Приднестровья И. Смирнова</w:t>
      </w:r>
      <w:r w:rsidRPr="001F30DE">
        <w:rPr>
          <w:rStyle w:val="a5"/>
          <w:shd w:val="clear" w:color="auto" w:fill="FFFFFF"/>
        </w:rPr>
        <w:footnoteReference w:id="133"/>
      </w:r>
      <w:r w:rsidRPr="001F30DE">
        <w:rPr>
          <w:shd w:val="clear" w:color="auto" w:fill="FFFFFF"/>
        </w:rPr>
        <w:t xml:space="preserve">. </w:t>
      </w:r>
    </w:p>
    <w:p w:rsidR="00624ABC" w:rsidRPr="001F30DE" w:rsidRDefault="00974640"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Россия стала официальным</w:t>
      </w:r>
      <w:r w:rsidR="00624ABC" w:rsidRPr="001F30DE">
        <w:rPr>
          <w:shd w:val="clear" w:color="auto" w:fill="FFFFFF"/>
        </w:rPr>
        <w:t xml:space="preserve"> </w:t>
      </w:r>
      <w:r w:rsidRPr="001F30DE">
        <w:rPr>
          <w:shd w:val="clear" w:color="auto" w:fill="FFFFFF"/>
        </w:rPr>
        <w:t>посредником</w:t>
      </w:r>
      <w:r w:rsidR="00624ABC" w:rsidRPr="001F30DE">
        <w:rPr>
          <w:shd w:val="clear" w:color="auto" w:fill="FFFFFF"/>
        </w:rPr>
        <w:t xml:space="preserve"> в урегулировании конфликта, заняв при этом позицию поддержки тер</w:t>
      </w:r>
      <w:r w:rsidRPr="001F30DE">
        <w:rPr>
          <w:shd w:val="clear" w:color="auto" w:fill="FFFFFF"/>
        </w:rPr>
        <w:t>риториальной целостности Молдавии</w:t>
      </w:r>
      <w:r w:rsidR="00624ABC" w:rsidRPr="001F30DE">
        <w:rPr>
          <w:shd w:val="clear" w:color="auto" w:fill="FFFFFF"/>
        </w:rPr>
        <w:t>. Молдова не раз инициировала вопрос вывода российских миротворцев из регио</w:t>
      </w:r>
      <w:r w:rsidRPr="001F30DE">
        <w:rPr>
          <w:shd w:val="clear" w:color="auto" w:fill="FFFFFF"/>
        </w:rPr>
        <w:t xml:space="preserve">на, что не устраивало Россию. </w:t>
      </w:r>
      <w:r w:rsidR="00624ABC" w:rsidRPr="001F30DE">
        <w:rPr>
          <w:shd w:val="clear" w:color="auto" w:fill="FFFFFF"/>
        </w:rPr>
        <w:t xml:space="preserve">90% жителей Приднестровья высказались за продолжение нахождения 14 российской армии в регионе. </w:t>
      </w:r>
    </w:p>
    <w:p w:rsidR="00624ABC" w:rsidRPr="001F30DE" w:rsidRDefault="004F3FD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 xml:space="preserve">Безусловно, российская </w:t>
      </w:r>
      <w:r w:rsidR="00624ABC" w:rsidRPr="001F30DE">
        <w:rPr>
          <w:shd w:val="clear" w:color="auto" w:fill="FFFFFF"/>
        </w:rPr>
        <w:t xml:space="preserve">миротворческая операция на Днестре проявила свою эффективность, не допустив ни одного вооруженного столкновения. </w:t>
      </w:r>
      <w:r w:rsidRPr="001F30DE">
        <w:rPr>
          <w:shd w:val="clear" w:color="auto" w:fill="FFFFFF"/>
        </w:rPr>
        <w:t>Поэтому</w:t>
      </w:r>
      <w:r w:rsidR="00624ABC" w:rsidRPr="001F30DE">
        <w:rPr>
          <w:shd w:val="clear" w:color="auto" w:fill="FFFFFF"/>
        </w:rPr>
        <w:t xml:space="preserve"> российское внешнеполитическое ведомство до настоящего времени утверждает, что попытки выдавливания из Приднестровья российских миротворцев будут расцениваться как недружественные по отношению к России акции</w:t>
      </w:r>
      <w:r w:rsidR="00624ABC" w:rsidRPr="001F30DE">
        <w:rPr>
          <w:rStyle w:val="a5"/>
          <w:shd w:val="clear" w:color="auto" w:fill="FFFFFF"/>
        </w:rPr>
        <w:footnoteReference w:id="134"/>
      </w:r>
      <w:r w:rsidR="00624ABC" w:rsidRPr="001F30DE">
        <w:rPr>
          <w:shd w:val="clear" w:color="auto" w:fill="FFFFFF"/>
        </w:rPr>
        <w:t xml:space="preserve">. До 1996 года политика России в приднестровском вопросе не претерпела серьезных изменений.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 xml:space="preserve">Коренным переломом стало назначение Е.М. Примакова министром иностранных дел РФ. Приднестровский регион был объявлен "зоной особых стратегических </w:t>
      </w:r>
      <w:r w:rsidRPr="001F30DE">
        <w:rPr>
          <w:shd w:val="clear" w:color="auto" w:fill="FFFFFF"/>
        </w:rPr>
        <w:lastRenderedPageBreak/>
        <w:t>интересов"</w:t>
      </w:r>
      <w:r w:rsidRPr="001F30DE">
        <w:rPr>
          <w:rStyle w:val="a5"/>
          <w:shd w:val="clear" w:color="auto" w:fill="FFFFFF"/>
        </w:rPr>
        <w:footnoteReference w:id="135"/>
      </w:r>
      <w:r w:rsidRPr="001F30DE">
        <w:rPr>
          <w:shd w:val="clear" w:color="auto" w:fill="FFFFFF"/>
        </w:rPr>
        <w:t>. Кроме того, было предложено оказывать долгосрочную экономическую помощь в связи с тяжелым положением в республике. Важным соглашением, с точки зрения Приднестровья, стало подписание Московского меморандума 8 мая 1997 г.</w:t>
      </w:r>
      <w:r w:rsidRPr="001F30DE">
        <w:rPr>
          <w:rStyle w:val="a5"/>
          <w:shd w:val="clear" w:color="auto" w:fill="FFFFFF"/>
        </w:rPr>
        <w:footnoteReference w:id="136"/>
      </w:r>
      <w:r w:rsidRPr="001F30DE">
        <w:rPr>
          <w:shd w:val="clear" w:color="auto" w:fill="FFFFFF"/>
        </w:rPr>
        <w:t xml:space="preserve">, что фактически сделало </w:t>
      </w:r>
      <w:r w:rsidR="004F3FDC" w:rsidRPr="001F30DE">
        <w:rPr>
          <w:shd w:val="clear" w:color="auto" w:fill="FFFFFF"/>
        </w:rPr>
        <w:t>де-факто республику</w:t>
      </w:r>
      <w:r w:rsidRPr="001F30DE">
        <w:rPr>
          <w:shd w:val="clear" w:color="auto" w:fill="FFFFFF"/>
        </w:rPr>
        <w:t xml:space="preserve"> субъектом международного права. В нем Молдова признавала за Приднестровьем право на Конституцию, свои законы, государственные символы и экономическую самостоятельность</w:t>
      </w:r>
      <w:r w:rsidRPr="001F30DE">
        <w:rPr>
          <w:rStyle w:val="a5"/>
          <w:shd w:val="clear" w:color="auto" w:fill="FFFFFF"/>
        </w:rPr>
        <w:footnoteReference w:id="137"/>
      </w:r>
      <w:r w:rsidRPr="001F30DE">
        <w:rPr>
          <w:shd w:val="clear" w:color="auto" w:fill="FFFFFF"/>
        </w:rPr>
        <w:t xml:space="preserve">. </w:t>
      </w:r>
    </w:p>
    <w:p w:rsidR="00624ABC" w:rsidRPr="001F30DE" w:rsidRDefault="00624ABC" w:rsidP="0079674D">
      <w:pPr>
        <w:pStyle w:val="a7"/>
        <w:spacing w:before="0" w:beforeAutospacing="0" w:after="0" w:afterAutospacing="0" w:line="360" w:lineRule="auto"/>
        <w:ind w:firstLine="709"/>
        <w:jc w:val="both"/>
        <w:textAlignment w:val="baseline"/>
      </w:pPr>
      <w:r w:rsidRPr="001F30DE">
        <w:rPr>
          <w:shd w:val="clear" w:color="auto" w:fill="FFFFFF"/>
        </w:rPr>
        <w:t xml:space="preserve">Серьезным испытанием стал 1998 год, когда Россия оказалась в сильном экономическом кризисе. Следующим важным событием в истории Приднестровья стал, предложенный в 2003 году Россией и отвергнутый президентом Молдовы, "Меморандум </w:t>
      </w:r>
      <w:proofErr w:type="spellStart"/>
      <w:r w:rsidRPr="001F30DE">
        <w:rPr>
          <w:shd w:val="clear" w:color="auto" w:fill="FFFFFF"/>
        </w:rPr>
        <w:t>Козака</w:t>
      </w:r>
      <w:proofErr w:type="spellEnd"/>
      <w:r w:rsidRPr="001F30DE">
        <w:rPr>
          <w:shd w:val="clear" w:color="auto" w:fill="FFFFFF"/>
        </w:rPr>
        <w:t xml:space="preserve">". </w:t>
      </w:r>
      <w:r w:rsidRPr="001F30DE">
        <w:t>Одной из причин отказа молдавских властей от данного проекта, по мнению И. Селивановой, являлась возможность негативной реакции ЕС на сохранение в Приднестровье российского миротворческого контингента на 20 лет</w:t>
      </w:r>
      <w:r w:rsidRPr="001F30DE">
        <w:rPr>
          <w:rStyle w:val="a5"/>
        </w:rPr>
        <w:footnoteReference w:id="138"/>
      </w:r>
      <w:r w:rsidRPr="001F30DE">
        <w:t xml:space="preserve">. Данный пункт противоречил Стамбульскому соглашению 1999 года, согласно которому РФ должна была вывести войска из Приднестровья в течение трех лет.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 xml:space="preserve">Намерения Молдовы отказаться от нейтрального статуса рассматривались Москвой как угрожающие миру и стабильности в Приднестровье. </w:t>
      </w:r>
      <w:r w:rsidRPr="001F30DE">
        <w:t>Глава МИД РФ С. Лавров отмечал, что "в случае отказа Молдавии от внеблокового статуса не исключена возможность признания Приднестровской Молдавской Республики"</w:t>
      </w:r>
      <w:r w:rsidRPr="001F30DE">
        <w:rPr>
          <w:rStyle w:val="a5"/>
        </w:rPr>
        <w:footnoteReference w:id="139"/>
      </w:r>
      <w:r w:rsidRPr="001F30DE">
        <w:t>.</w:t>
      </w:r>
      <w:r w:rsidRPr="001F30DE">
        <w:rPr>
          <w:shd w:val="clear" w:color="auto" w:fill="FFFFFF"/>
        </w:rPr>
        <w:t xml:space="preserve"> </w:t>
      </w:r>
    </w:p>
    <w:p w:rsidR="00624ABC" w:rsidRPr="001F30DE" w:rsidRDefault="00624ABC" w:rsidP="0079674D">
      <w:pPr>
        <w:pStyle w:val="a7"/>
        <w:spacing w:before="0" w:beforeAutospacing="0" w:after="0" w:afterAutospacing="0" w:line="360" w:lineRule="auto"/>
        <w:ind w:firstLine="709"/>
        <w:jc w:val="both"/>
        <w:textAlignment w:val="baseline"/>
      </w:pPr>
      <w:r w:rsidRPr="001F30DE">
        <w:rPr>
          <w:shd w:val="clear" w:color="auto" w:fill="FFFFFF"/>
        </w:rPr>
        <w:t xml:space="preserve">ПМР стремилась использовать ухудшение отношений между РФ и Молдовой. В 2006 году </w:t>
      </w:r>
      <w:r w:rsidRPr="001F30DE">
        <w:t>в де-факто республике был проведен референдум о независимости, важной частью которого стал пункт о вхождении в состав РФ. 97% населения проголосовали положительно. Соединенные Штаты, ОБСЕ и ЕС не признали его результатов</w:t>
      </w:r>
      <w:r w:rsidRPr="001F30DE">
        <w:rPr>
          <w:rStyle w:val="a5"/>
        </w:rPr>
        <w:footnoteReference w:id="140"/>
      </w:r>
      <w:r w:rsidR="004F3FDC" w:rsidRPr="001F30DE">
        <w:t>. Между тем, Россия</w:t>
      </w:r>
      <w:r w:rsidRPr="001F30DE">
        <w:t xml:space="preserve"> оказала поддержку Приднестровью только после </w:t>
      </w:r>
      <w:r w:rsidR="004F3FDC" w:rsidRPr="001F30DE">
        <w:t>его экономической блокады</w:t>
      </w:r>
      <w:r w:rsidRPr="001F30DE">
        <w:t xml:space="preserve">, организованной Молдовой и Украиной. Гуманитарная помощь </w:t>
      </w:r>
      <w:r w:rsidR="004F3FDC" w:rsidRPr="001F30DE">
        <w:t xml:space="preserve">РФ </w:t>
      </w:r>
      <w:r w:rsidRPr="001F30DE">
        <w:t>носила ед</w:t>
      </w:r>
      <w:r w:rsidR="004F3FDC" w:rsidRPr="001F30DE">
        <w:t>иновременный характер, однако</w:t>
      </w:r>
      <w:r w:rsidRPr="001F30DE">
        <w:t>, начиная с 2008 года</w:t>
      </w:r>
      <w:r w:rsidR="004F3FDC" w:rsidRPr="001F30DE">
        <w:t>, была продолжена</w:t>
      </w:r>
      <w:r w:rsidRPr="001F30DE">
        <w:t xml:space="preserve">. </w:t>
      </w:r>
    </w:p>
    <w:p w:rsidR="00624ABC" w:rsidRPr="001F30DE" w:rsidRDefault="00624ABC" w:rsidP="0079674D">
      <w:pPr>
        <w:pStyle w:val="a7"/>
        <w:spacing w:before="0" w:beforeAutospacing="0" w:after="0" w:afterAutospacing="0" w:line="360" w:lineRule="auto"/>
        <w:ind w:firstLine="709"/>
        <w:jc w:val="both"/>
        <w:textAlignment w:val="baseline"/>
      </w:pPr>
      <w:r w:rsidRPr="001F30DE">
        <w:lastRenderedPageBreak/>
        <w:t xml:space="preserve">Признание независимости Косово </w:t>
      </w:r>
      <w:r w:rsidR="004F3FDC" w:rsidRPr="001F30DE">
        <w:t xml:space="preserve">в 2008 году </w:t>
      </w:r>
      <w:r w:rsidRPr="001F30DE">
        <w:t xml:space="preserve">было воспринято властями ПМР как прецедент.  Однако, попытки Приднестровья обратить на себя внимание РФ вновь не увенчались успехом. Российская позиция настаивала на соблюдении норм международного права и на мирном разрешении вопроса в составе Республики Молдова. </w:t>
      </w:r>
    </w:p>
    <w:p w:rsidR="00624ABC" w:rsidRPr="001F30DE" w:rsidRDefault="004F3FDC" w:rsidP="0079674D">
      <w:pPr>
        <w:pStyle w:val="a7"/>
        <w:spacing w:before="0" w:beforeAutospacing="0" w:after="0" w:afterAutospacing="0" w:line="360" w:lineRule="auto"/>
        <w:ind w:firstLine="709"/>
        <w:jc w:val="both"/>
        <w:textAlignment w:val="baseline"/>
      </w:pPr>
      <w:r w:rsidRPr="001F30DE">
        <w:t xml:space="preserve">Несмотря на </w:t>
      </w:r>
      <w:r w:rsidR="00CA5DDF" w:rsidRPr="001F30DE">
        <w:t>категоричную</w:t>
      </w:r>
      <w:r w:rsidRPr="001F30DE">
        <w:t xml:space="preserve"> позицию России, Приднестровье продолжало </w:t>
      </w:r>
      <w:r w:rsidR="00CA5DDF" w:rsidRPr="001F30DE">
        <w:t>двигаться в сторону России. Так, р</w:t>
      </w:r>
      <w:r w:rsidRPr="001F30DE">
        <w:t>уководство ПМР закрепило</w:t>
      </w:r>
      <w:r w:rsidR="00CA5DDF" w:rsidRPr="001F30DE">
        <w:t xml:space="preserve"> в качестве основного приоритета внешней политики идею евразийской интеграции</w:t>
      </w:r>
      <w:r w:rsidR="00CA5DDF" w:rsidRPr="001F30DE">
        <w:rPr>
          <w:rStyle w:val="a5"/>
        </w:rPr>
        <w:footnoteReference w:id="141"/>
      </w:r>
      <w:r w:rsidR="00624ABC" w:rsidRPr="001F30DE">
        <w:t>. В декабре 2013 года Приднестровье приняло закон об использовании российского законодательства на своей территории</w:t>
      </w:r>
      <w:r w:rsidR="00624ABC" w:rsidRPr="001F30DE">
        <w:rPr>
          <w:rStyle w:val="a5"/>
          <w:shd w:val="clear" w:color="auto" w:fill="FFFFFF"/>
        </w:rPr>
        <w:footnoteReference w:id="142"/>
      </w:r>
      <w:r w:rsidR="00624ABC" w:rsidRPr="001F30DE">
        <w:rPr>
          <w:shd w:val="clear" w:color="auto" w:fill="FFFFFF"/>
        </w:rPr>
        <w:t xml:space="preserve">.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rPr>
          <w:shd w:val="clear" w:color="auto" w:fill="FFFFFF"/>
        </w:rPr>
        <w:t>Отделение Крыма от Украины в 2014 году и принятие его в состав РФ в очередной раз послужило примером для Приднестровья. Руководство непризнанной республики настаивало на том, что результаты крымского референдума совпадают с аналогичным референдумом в П</w:t>
      </w:r>
      <w:r w:rsidR="003074D2" w:rsidRPr="001F30DE">
        <w:rPr>
          <w:shd w:val="clear" w:color="auto" w:fill="FFFFFF"/>
        </w:rPr>
        <w:t>риднестровье. Однако, Россия</w:t>
      </w:r>
      <w:r w:rsidRPr="001F30DE">
        <w:rPr>
          <w:shd w:val="clear" w:color="auto" w:fill="FFFFFF"/>
        </w:rPr>
        <w:t xml:space="preserve">, ссылаясь на действие законодательства Молдовы, вновь продемонстрировала отсутствие интереса к присоединению региона. Таким образом, </w:t>
      </w:r>
      <w:r w:rsidRPr="001F30DE">
        <w:t xml:space="preserve">на протяжении всего периода становления приднестровской государственности можно отметить односторонние попытки Приднестровской </w:t>
      </w:r>
      <w:r w:rsidR="003074D2" w:rsidRPr="001F30DE">
        <w:t>республики к сближению с РФ</w:t>
      </w:r>
      <w:r w:rsidRPr="001F30DE">
        <w:t xml:space="preserve"> в разных форматах (СНГ, ЕАЭС). </w:t>
      </w:r>
    </w:p>
    <w:p w:rsidR="00624ABC" w:rsidRPr="001F30DE" w:rsidRDefault="00624ABC" w:rsidP="0079674D">
      <w:pPr>
        <w:pStyle w:val="a7"/>
        <w:spacing w:before="0" w:beforeAutospacing="0" w:after="0" w:afterAutospacing="0" w:line="360" w:lineRule="auto"/>
        <w:ind w:firstLine="709"/>
        <w:jc w:val="both"/>
        <w:textAlignment w:val="baseline"/>
      </w:pPr>
      <w:r w:rsidRPr="001F30DE">
        <w:rPr>
          <w:shd w:val="clear" w:color="auto" w:fill="FFFFFF"/>
        </w:rPr>
        <w:t xml:space="preserve">В настоящее время в связи с эскалацией украинского кризиса </w:t>
      </w:r>
      <w:r w:rsidRPr="001F30DE">
        <w:t xml:space="preserve">Приднестровская Молдавская республика нередко попадает  в двустороннюю блокаду Молдавии и Украины, становясь заложником ситуации. Для Российской Федерации данный вопрос важен в целях обеспечения мирного проживания соотечественников и эффективного функционирования российского миротворческого контингента. </w:t>
      </w:r>
    </w:p>
    <w:p w:rsidR="006A49F6" w:rsidRPr="001F30DE" w:rsidRDefault="00624ABC" w:rsidP="0079674D">
      <w:pPr>
        <w:pStyle w:val="a7"/>
        <w:spacing w:before="0" w:beforeAutospacing="0" w:after="0" w:afterAutospacing="0" w:line="360" w:lineRule="auto"/>
        <w:ind w:firstLine="709"/>
        <w:jc w:val="both"/>
        <w:textAlignment w:val="baseline"/>
      </w:pPr>
      <w:r w:rsidRPr="001F30DE">
        <w:t xml:space="preserve">В целом, из-за отсутствия </w:t>
      </w:r>
      <w:proofErr w:type="spellStart"/>
      <w:r w:rsidRPr="001F30DE">
        <w:t>этнонациональных</w:t>
      </w:r>
      <w:proofErr w:type="spellEnd"/>
      <w:r w:rsidRPr="001F30DE">
        <w:t xml:space="preserve"> про</w:t>
      </w:r>
      <w:r w:rsidR="006A49F6" w:rsidRPr="001F30DE">
        <w:t>тиворечий среди населения Россия</w:t>
      </w:r>
      <w:r w:rsidRPr="001F30DE">
        <w:t xml:space="preserve"> </w:t>
      </w:r>
      <w:r w:rsidRPr="001F30DE">
        <w:rPr>
          <w:shd w:val="clear" w:color="auto" w:fill="FFFFFF"/>
        </w:rPr>
        <w:t>выступает за сохранение целостности молдавских территорий.</w:t>
      </w:r>
      <w:r w:rsidR="00CA5DDF" w:rsidRPr="001F30DE">
        <w:rPr>
          <w:shd w:val="clear" w:color="auto" w:fill="FFFFFF"/>
        </w:rPr>
        <w:t xml:space="preserve"> </w:t>
      </w:r>
      <w:r w:rsidR="00CA5DDF" w:rsidRPr="001F30DE">
        <w:t>Однако</w:t>
      </w:r>
      <w:r w:rsidRPr="001F30DE">
        <w:t xml:space="preserve">, многолетние попытки Москвы сблизить Молдову и Приднестровье на своих условиях не увенчались успехом. </w:t>
      </w:r>
    </w:p>
    <w:p w:rsidR="00624ABC" w:rsidRPr="001F30DE" w:rsidRDefault="00624ABC" w:rsidP="0079674D">
      <w:pPr>
        <w:pStyle w:val="a7"/>
        <w:spacing w:before="0" w:beforeAutospacing="0" w:after="0" w:afterAutospacing="0" w:line="360" w:lineRule="auto"/>
        <w:ind w:firstLine="709"/>
        <w:jc w:val="both"/>
        <w:textAlignment w:val="baseline"/>
        <w:rPr>
          <w:shd w:val="clear" w:color="auto" w:fill="FFFFFF"/>
        </w:rPr>
      </w:pPr>
      <w:r w:rsidRPr="001F30DE">
        <w:t xml:space="preserve">С одной стороны, </w:t>
      </w:r>
      <w:r w:rsidRPr="001F30DE">
        <w:rPr>
          <w:shd w:val="clear" w:color="auto" w:fill="FFFFFF"/>
        </w:rPr>
        <w:t xml:space="preserve">специфичность географической расположенности Приднестровья затрудняет его обеспечение Российской Федерацией. С другой стороны, соотечественники, проживающие на Днестре, остаются важным ресурсом в политике Кремля. На протяжении всего срока своего существования </w:t>
      </w:r>
      <w:proofErr w:type="spellStart"/>
      <w:r w:rsidRPr="001F30DE">
        <w:rPr>
          <w:shd w:val="clear" w:color="auto" w:fill="FFFFFF"/>
        </w:rPr>
        <w:t>Приднестровско-Молдавская</w:t>
      </w:r>
      <w:proofErr w:type="spellEnd"/>
      <w:r w:rsidRPr="001F30DE">
        <w:rPr>
          <w:shd w:val="clear" w:color="auto" w:fill="FFFFFF"/>
        </w:rPr>
        <w:t xml:space="preserve"> Республика имеет непризнанный </w:t>
      </w:r>
      <w:r w:rsidR="00CA5DDF" w:rsidRPr="001F30DE">
        <w:rPr>
          <w:shd w:val="clear" w:color="auto" w:fill="FFFFFF"/>
        </w:rPr>
        <w:t xml:space="preserve">международно-правовой </w:t>
      </w:r>
      <w:r w:rsidRPr="001F30DE">
        <w:rPr>
          <w:shd w:val="clear" w:color="auto" w:fill="FFFFFF"/>
        </w:rPr>
        <w:t xml:space="preserve">статус. </w:t>
      </w:r>
    </w:p>
    <w:p w:rsidR="006A49F6" w:rsidRPr="001F30DE" w:rsidRDefault="006A49F6" w:rsidP="0079674D">
      <w:pPr>
        <w:pStyle w:val="a7"/>
        <w:spacing w:before="0" w:beforeAutospacing="0" w:after="0" w:afterAutospacing="0" w:line="360" w:lineRule="auto"/>
        <w:ind w:firstLine="709"/>
        <w:jc w:val="both"/>
        <w:textAlignment w:val="baseline"/>
        <w:rPr>
          <w:shd w:val="clear" w:color="auto" w:fill="FFFFFF"/>
        </w:rPr>
      </w:pPr>
    </w:p>
    <w:p w:rsidR="001F14A2" w:rsidRPr="001F30DE" w:rsidRDefault="001F14A2" w:rsidP="0079674D">
      <w:pPr>
        <w:pStyle w:val="a7"/>
        <w:spacing w:before="0" w:beforeAutospacing="0" w:after="0" w:afterAutospacing="0" w:line="360" w:lineRule="auto"/>
        <w:ind w:firstLine="709"/>
        <w:jc w:val="both"/>
        <w:textAlignment w:val="baseline"/>
        <w:rPr>
          <w:shd w:val="clear" w:color="auto" w:fill="FFFFFF"/>
        </w:rPr>
      </w:pPr>
    </w:p>
    <w:p w:rsidR="00624ABC" w:rsidRPr="001F30DE" w:rsidRDefault="00624ABC" w:rsidP="0079674D">
      <w:pPr>
        <w:pStyle w:val="a7"/>
        <w:spacing w:before="0" w:beforeAutospacing="0" w:after="0" w:afterAutospacing="0" w:line="360" w:lineRule="auto"/>
        <w:ind w:firstLine="709"/>
        <w:jc w:val="both"/>
        <w:textAlignment w:val="baseline"/>
        <w:rPr>
          <w:b/>
          <w:shd w:val="clear" w:color="auto" w:fill="FFFFFF"/>
        </w:rPr>
      </w:pPr>
      <w:r w:rsidRPr="001F30DE">
        <w:rPr>
          <w:b/>
          <w:shd w:val="clear" w:color="auto" w:fill="FFFFFF"/>
        </w:rPr>
        <w:lastRenderedPageBreak/>
        <w:t xml:space="preserve">Абхазия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Грузино-абхазские противоречия начались в 1989 году и сразу же обозначили линии раздела между Грузией и Абхазией</w:t>
      </w:r>
      <w:r w:rsidRPr="001F30DE">
        <w:rPr>
          <w:rStyle w:val="a5"/>
          <w:rFonts w:ascii="Times New Roman" w:hAnsi="Times New Roman" w:cs="Times New Roman"/>
          <w:sz w:val="24"/>
          <w:szCs w:val="24"/>
          <w:shd w:val="clear" w:color="auto" w:fill="FFFFFF"/>
        </w:rPr>
        <w:footnoteReference w:id="143"/>
      </w:r>
      <w:r w:rsidRPr="001F30DE">
        <w:rPr>
          <w:rFonts w:ascii="Times New Roman" w:hAnsi="Times New Roman" w:cs="Times New Roman"/>
          <w:sz w:val="24"/>
          <w:szCs w:val="24"/>
          <w:shd w:val="clear" w:color="auto" w:fill="FFFFFF"/>
        </w:rPr>
        <w:t xml:space="preserve">. Причиной их являлось ущемление прав абхазского народа и, как следствие, нежелание последнего оставаться в одном государстве с Грузией.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Абхазы практически в полном составе выступили на референдуме за сохранение СССР и бойкотировали референдум о государственности Грузии. Между тем, </w:t>
      </w:r>
      <w:r w:rsidRPr="001F30DE">
        <w:rPr>
          <w:rFonts w:ascii="Times New Roman" w:hAnsi="Times New Roman" w:cs="Times New Roman"/>
          <w:sz w:val="24"/>
          <w:szCs w:val="24"/>
        </w:rPr>
        <w:t>Верховный Совет Грузии с 1989 года принял ряд решений, которые ставили под угрозу государственность Абхазии. В связи с этим руководством Абхазии была принята "Декларация о государственном суверенитете Абхазии" и "Постановление о правовых гарантиях защиты государственности Абхазии", что послужило поводом к развязыва</w:t>
      </w:r>
      <w:r w:rsidR="00CA5DDF" w:rsidRPr="001F30DE">
        <w:rPr>
          <w:rFonts w:ascii="Times New Roman" w:hAnsi="Times New Roman" w:cs="Times New Roman"/>
          <w:sz w:val="24"/>
          <w:szCs w:val="24"/>
        </w:rPr>
        <w:t>ни</w:t>
      </w:r>
      <w:r w:rsidRPr="001F30DE">
        <w:rPr>
          <w:rFonts w:ascii="Times New Roman" w:hAnsi="Times New Roman" w:cs="Times New Roman"/>
          <w:sz w:val="24"/>
          <w:szCs w:val="24"/>
        </w:rPr>
        <w:t xml:space="preserve">ю войны.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Одновременно с этим начала развиваться идея создания Конфедерации народов Кавказа, куда могла войти также Абхазия</w:t>
      </w:r>
      <w:r w:rsidRPr="001F30DE">
        <w:rPr>
          <w:rStyle w:val="a5"/>
          <w:rFonts w:ascii="Times New Roman" w:hAnsi="Times New Roman" w:cs="Times New Roman"/>
          <w:sz w:val="24"/>
          <w:szCs w:val="24"/>
          <w:shd w:val="clear" w:color="auto" w:fill="FFFFFF"/>
        </w:rPr>
        <w:footnoteReference w:id="144"/>
      </w:r>
      <w:r w:rsidRPr="001F30DE">
        <w:rPr>
          <w:rFonts w:ascii="Times New Roman" w:hAnsi="Times New Roman" w:cs="Times New Roman"/>
          <w:sz w:val="24"/>
          <w:szCs w:val="24"/>
          <w:shd w:val="clear" w:color="auto" w:fill="FFFFFF"/>
        </w:rPr>
        <w:t xml:space="preserve">. Россия крайне настороженно отнеслась к </w:t>
      </w:r>
      <w:r w:rsidR="00CA5DDF" w:rsidRPr="001F30DE">
        <w:rPr>
          <w:rFonts w:ascii="Times New Roman" w:hAnsi="Times New Roman" w:cs="Times New Roman"/>
          <w:sz w:val="24"/>
          <w:szCs w:val="24"/>
          <w:shd w:val="clear" w:color="auto" w:fill="FFFFFF"/>
        </w:rPr>
        <w:t>такому проекту</w:t>
      </w:r>
      <w:r w:rsidRPr="001F30DE">
        <w:rPr>
          <w:rFonts w:ascii="Times New Roman" w:hAnsi="Times New Roman" w:cs="Times New Roman"/>
          <w:sz w:val="24"/>
          <w:szCs w:val="24"/>
          <w:shd w:val="clear" w:color="auto" w:fill="FFFFFF"/>
        </w:rPr>
        <w:t xml:space="preserve">. Боевые действия начались в 1992 году, когда грузинские войска без предупреждения атаковали Абхазию. Руководство Абхазии обратилось к РФ с просьбой выступить гарантом стабильности и безопасности. Однако, реакция </w:t>
      </w:r>
      <w:r w:rsidR="00CA5DDF" w:rsidRPr="001F30DE">
        <w:rPr>
          <w:rFonts w:ascii="Times New Roman" w:hAnsi="Times New Roman" w:cs="Times New Roman"/>
          <w:sz w:val="24"/>
          <w:szCs w:val="24"/>
          <w:shd w:val="clear" w:color="auto" w:fill="FFFFFF"/>
        </w:rPr>
        <w:t xml:space="preserve">президента Бориса </w:t>
      </w:r>
      <w:r w:rsidRPr="001F30DE">
        <w:rPr>
          <w:rFonts w:ascii="Times New Roman" w:hAnsi="Times New Roman" w:cs="Times New Roman"/>
          <w:sz w:val="24"/>
          <w:szCs w:val="24"/>
          <w:shd w:val="clear" w:color="auto" w:fill="FFFFFF"/>
        </w:rPr>
        <w:t>Ельцина была следующей: «Наша позиция в отношении единства и территориальной целостности Грузии неизменна. Россия не поддерживает сепаратистские и воинственные призывы, от кого бы они ни исходили»</w:t>
      </w:r>
      <w:r w:rsidRPr="001F30DE">
        <w:rPr>
          <w:rStyle w:val="a5"/>
          <w:rFonts w:ascii="Times New Roman" w:hAnsi="Times New Roman" w:cs="Times New Roman"/>
          <w:sz w:val="24"/>
          <w:szCs w:val="24"/>
          <w:shd w:val="clear" w:color="auto" w:fill="FFFFFF"/>
        </w:rPr>
        <w:footnoteReference w:id="145"/>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Политолог О. </w:t>
      </w:r>
      <w:proofErr w:type="spellStart"/>
      <w:r w:rsidRPr="001F30DE">
        <w:rPr>
          <w:rFonts w:ascii="Times New Roman" w:hAnsi="Times New Roman" w:cs="Times New Roman"/>
          <w:sz w:val="24"/>
          <w:szCs w:val="24"/>
          <w:shd w:val="clear" w:color="auto" w:fill="FFFFFF"/>
        </w:rPr>
        <w:t>Антоненко</w:t>
      </w:r>
      <w:proofErr w:type="spellEnd"/>
      <w:r w:rsidRPr="001F30DE">
        <w:rPr>
          <w:rFonts w:ascii="Times New Roman" w:hAnsi="Times New Roman" w:cs="Times New Roman"/>
          <w:sz w:val="24"/>
          <w:szCs w:val="24"/>
          <w:shd w:val="clear" w:color="auto" w:fill="FFFFFF"/>
        </w:rPr>
        <w:t xml:space="preserve"> отмечает наличие разных настроений в российском руководстве и выделяет многополюсную политику РФ по отношению к Грузии и Абхазии в 1992-1993 </w:t>
      </w:r>
      <w:proofErr w:type="spellStart"/>
      <w:r w:rsidRPr="001F30DE">
        <w:rPr>
          <w:rFonts w:ascii="Times New Roman" w:hAnsi="Times New Roman" w:cs="Times New Roman"/>
          <w:sz w:val="24"/>
          <w:szCs w:val="24"/>
          <w:shd w:val="clear" w:color="auto" w:fill="FFFFFF"/>
        </w:rPr>
        <w:t>гг</w:t>
      </w:r>
      <w:proofErr w:type="spellEnd"/>
      <w:r w:rsidRPr="001F30DE">
        <w:rPr>
          <w:rStyle w:val="a5"/>
          <w:rFonts w:ascii="Times New Roman" w:hAnsi="Times New Roman" w:cs="Times New Roman"/>
          <w:sz w:val="24"/>
          <w:szCs w:val="24"/>
          <w:shd w:val="clear" w:color="auto" w:fill="FFFFFF"/>
        </w:rPr>
        <w:footnoteReference w:id="146"/>
      </w:r>
      <w:r w:rsidRPr="001F30DE">
        <w:rPr>
          <w:rFonts w:ascii="Times New Roman" w:hAnsi="Times New Roman" w:cs="Times New Roman"/>
          <w:sz w:val="24"/>
          <w:szCs w:val="24"/>
          <w:shd w:val="clear" w:color="auto" w:fill="FFFFFF"/>
        </w:rPr>
        <w:t xml:space="preserve">. В частности, такая политика была вызвана расколом российских элит и активностью Верховного Совета РФ, занимающего позицию поддержки непризнанных государств. </w:t>
      </w:r>
    </w:p>
    <w:p w:rsidR="002045FE" w:rsidRPr="001F30DE" w:rsidRDefault="00624ABC" w:rsidP="002045FE">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 1992 года Россия стремится выступать главным посредником в процессе разрешения конфликта. Долгий переговорный процесс привел к подключению ООН и СБСЕ. Москва угрожала в случае срыва договоренностей и продолжении боевых действий </w:t>
      </w:r>
      <w:r w:rsidRPr="001F30DE">
        <w:rPr>
          <w:rFonts w:ascii="Times New Roman" w:hAnsi="Times New Roman" w:cs="Times New Roman"/>
          <w:sz w:val="24"/>
          <w:szCs w:val="24"/>
          <w:shd w:val="clear" w:color="auto" w:fill="FFFFFF"/>
        </w:rPr>
        <w:lastRenderedPageBreak/>
        <w:t xml:space="preserve">принять экономические меры и отключить энергоснабжение в </w:t>
      </w:r>
      <w:r w:rsidRPr="001F30DE">
        <w:rPr>
          <w:rFonts w:ascii="Times New Roman" w:hAnsi="Times New Roman" w:cs="Times New Roman"/>
          <w:sz w:val="24"/>
          <w:szCs w:val="24"/>
        </w:rPr>
        <w:t>Абхазии</w:t>
      </w:r>
      <w:r w:rsidRPr="001F30DE">
        <w:rPr>
          <w:rStyle w:val="a5"/>
          <w:rFonts w:ascii="Times New Roman" w:hAnsi="Times New Roman" w:cs="Times New Roman"/>
          <w:sz w:val="24"/>
          <w:szCs w:val="24"/>
        </w:rPr>
        <w:footnoteReference w:id="147"/>
      </w:r>
      <w:r w:rsidRPr="001F30DE">
        <w:rPr>
          <w:rFonts w:ascii="Times New Roman" w:hAnsi="Times New Roman" w:cs="Times New Roman"/>
          <w:sz w:val="24"/>
          <w:szCs w:val="24"/>
        </w:rPr>
        <w:t xml:space="preserve">. Несмотря на российские угрозы, абхазские войска взяли Сухуми, а грузины были вынуждены полностью покинуть территорию Абхазии. </w:t>
      </w:r>
    </w:p>
    <w:p w:rsidR="00624ABC" w:rsidRPr="001F30DE" w:rsidRDefault="00624ABC" w:rsidP="002045FE">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Весной 1994 года было подписано Московское соглашение, означающее урегулирование конфликта. </w:t>
      </w:r>
      <w:r w:rsidRPr="001F30DE">
        <w:rPr>
          <w:rFonts w:ascii="Times New Roman" w:hAnsi="Times New Roman" w:cs="Times New Roman"/>
          <w:sz w:val="24"/>
          <w:szCs w:val="24"/>
        </w:rPr>
        <w:t xml:space="preserve">Таким образом, Российская Федерация выступила вновь главным гарантом обеспечения мира и безопасности.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Вскоре Верховный Совет Абхазии принял конституцию, в которой Абхазия была провозглашена «суверенным демократическим государством». В 1996 году президенты России и Грузии договорились о совместной блокаде Абхазии. Ее целью являлась более гибкая позиция Абхазии в вопросе грузинских беженцев, которые массово покинули территорию во время конфликта. Они являлись ресурсом для Грузии в вопросе восстановления территориальной целостности страны. Данная российско-грузинская акция ударила </w:t>
      </w:r>
      <w:r w:rsidR="00F6760E" w:rsidRPr="001F30DE">
        <w:rPr>
          <w:rFonts w:ascii="Times New Roman" w:hAnsi="Times New Roman" w:cs="Times New Roman"/>
          <w:sz w:val="24"/>
          <w:szCs w:val="24"/>
          <w:shd w:val="clear" w:color="auto" w:fill="FFFFFF"/>
        </w:rPr>
        <w:t xml:space="preserve">и </w:t>
      </w:r>
      <w:r w:rsidRPr="001F30DE">
        <w:rPr>
          <w:rFonts w:ascii="Times New Roman" w:hAnsi="Times New Roman" w:cs="Times New Roman"/>
          <w:sz w:val="24"/>
          <w:szCs w:val="24"/>
          <w:shd w:val="clear" w:color="auto" w:fill="FFFFFF"/>
        </w:rPr>
        <w:t xml:space="preserve">по российским соотечественникам, проживающим в Абхазии.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Главой МИД РФ Е.М. Примаковым была предпринята попытка решить конфликт по формуле "общее государство". Он сумел посодействовать в организации первой за долгое время встречи лидеров Грузии и Абхазии. Однако, случившееся в следующем году военное обострение</w:t>
      </w:r>
      <w:r w:rsidR="00F6760E" w:rsidRPr="001F30DE">
        <w:rPr>
          <w:rFonts w:ascii="Times New Roman" w:hAnsi="Times New Roman" w:cs="Times New Roman"/>
          <w:sz w:val="24"/>
          <w:szCs w:val="24"/>
          <w:shd w:val="clear" w:color="auto" w:fill="FFFFFF"/>
        </w:rPr>
        <w:t xml:space="preserve"> между сторонами</w:t>
      </w:r>
      <w:r w:rsidRPr="001F30DE">
        <w:rPr>
          <w:rFonts w:ascii="Times New Roman" w:hAnsi="Times New Roman" w:cs="Times New Roman"/>
          <w:sz w:val="24"/>
          <w:szCs w:val="24"/>
          <w:shd w:val="clear" w:color="auto" w:fill="FFFFFF"/>
        </w:rPr>
        <w:t>, существенно подорвало в</w:t>
      </w:r>
      <w:r w:rsidR="00F6760E" w:rsidRPr="001F30DE">
        <w:rPr>
          <w:rFonts w:ascii="Times New Roman" w:hAnsi="Times New Roman" w:cs="Times New Roman"/>
          <w:sz w:val="24"/>
          <w:szCs w:val="24"/>
          <w:shd w:val="clear" w:color="auto" w:fill="FFFFFF"/>
        </w:rPr>
        <w:t>озникшее между ними доверие</w:t>
      </w:r>
      <w:r w:rsidRPr="001F30DE">
        <w:rPr>
          <w:rFonts w:ascii="Times New Roman" w:hAnsi="Times New Roman" w:cs="Times New Roman"/>
          <w:sz w:val="24"/>
          <w:szCs w:val="24"/>
          <w:shd w:val="clear" w:color="auto" w:fill="FFFFFF"/>
        </w:rPr>
        <w:t xml:space="preserve">. </w:t>
      </w:r>
    </w:p>
    <w:p w:rsidR="00624ABC" w:rsidRPr="001F30DE" w:rsidRDefault="003074D2"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1999 году Россия</w:t>
      </w:r>
      <w:r w:rsidR="00624ABC" w:rsidRPr="001F30DE">
        <w:rPr>
          <w:rFonts w:ascii="Times New Roman" w:hAnsi="Times New Roman" w:cs="Times New Roman"/>
          <w:sz w:val="24"/>
          <w:szCs w:val="24"/>
          <w:shd w:val="clear" w:color="auto" w:fill="FFFFFF"/>
        </w:rPr>
        <w:t xml:space="preserve"> принимает решение в одностороннем порядке ослабить режим санкций в отношении Абхазии. Также был проведен референдум о независимости Абхазии, который поддержало большинство. Новым явлением во внешней политике РФ стала активная "паспортизация" абхазов. По оценке неправительственной организации "</w:t>
      </w:r>
      <w:proofErr w:type="spellStart"/>
      <w:r w:rsidR="00624ABC" w:rsidRPr="001F30DE">
        <w:rPr>
          <w:rFonts w:ascii="Times New Roman" w:hAnsi="Times New Roman" w:cs="Times New Roman"/>
          <w:iCs/>
          <w:sz w:val="24"/>
          <w:szCs w:val="24"/>
          <w:shd w:val="clear" w:color="auto" w:fill="FFFFFF"/>
        </w:rPr>
        <w:t>Human</w:t>
      </w:r>
      <w:proofErr w:type="spellEnd"/>
      <w:r w:rsidR="00624ABC" w:rsidRPr="001F30DE">
        <w:rPr>
          <w:rFonts w:ascii="Times New Roman" w:hAnsi="Times New Roman" w:cs="Times New Roman"/>
          <w:iCs/>
          <w:sz w:val="24"/>
          <w:szCs w:val="24"/>
          <w:shd w:val="clear" w:color="auto" w:fill="FFFFFF"/>
        </w:rPr>
        <w:t xml:space="preserve"> </w:t>
      </w:r>
      <w:proofErr w:type="spellStart"/>
      <w:r w:rsidR="00624ABC" w:rsidRPr="001F30DE">
        <w:rPr>
          <w:rFonts w:ascii="Times New Roman" w:hAnsi="Times New Roman" w:cs="Times New Roman"/>
          <w:iCs/>
          <w:sz w:val="24"/>
          <w:szCs w:val="24"/>
          <w:shd w:val="clear" w:color="auto" w:fill="FFFFFF"/>
        </w:rPr>
        <w:t>Rights</w:t>
      </w:r>
      <w:proofErr w:type="spellEnd"/>
      <w:r w:rsidR="00624ABC" w:rsidRPr="001F30DE">
        <w:rPr>
          <w:rFonts w:ascii="Times New Roman" w:hAnsi="Times New Roman" w:cs="Times New Roman"/>
          <w:iCs/>
          <w:sz w:val="24"/>
          <w:szCs w:val="24"/>
          <w:shd w:val="clear" w:color="auto" w:fill="FFFFFF"/>
        </w:rPr>
        <w:t xml:space="preserve"> </w:t>
      </w:r>
      <w:proofErr w:type="spellStart"/>
      <w:r w:rsidR="00624ABC" w:rsidRPr="001F30DE">
        <w:rPr>
          <w:rFonts w:ascii="Times New Roman" w:hAnsi="Times New Roman" w:cs="Times New Roman"/>
          <w:iCs/>
          <w:sz w:val="24"/>
          <w:szCs w:val="24"/>
          <w:shd w:val="clear" w:color="auto" w:fill="FFFFFF"/>
        </w:rPr>
        <w:t>Watch</w:t>
      </w:r>
      <w:proofErr w:type="spellEnd"/>
      <w:r w:rsidR="00624ABC" w:rsidRPr="001F30DE">
        <w:rPr>
          <w:rFonts w:ascii="Times New Roman" w:hAnsi="Times New Roman" w:cs="Times New Roman"/>
          <w:sz w:val="24"/>
          <w:szCs w:val="24"/>
          <w:shd w:val="clear" w:color="auto" w:fill="FFFFFF"/>
        </w:rPr>
        <w:t xml:space="preserve">", </w:t>
      </w:r>
      <w:r w:rsidR="00F6760E" w:rsidRPr="001F30DE">
        <w:rPr>
          <w:rFonts w:ascii="Times New Roman" w:hAnsi="Times New Roman" w:cs="Times New Roman"/>
          <w:sz w:val="24"/>
          <w:szCs w:val="24"/>
          <w:shd w:val="clear" w:color="auto" w:fill="FFFFFF"/>
        </w:rPr>
        <w:t xml:space="preserve">уже </w:t>
      </w:r>
      <w:r w:rsidR="00624ABC" w:rsidRPr="001F30DE">
        <w:rPr>
          <w:rFonts w:ascii="Times New Roman" w:hAnsi="Times New Roman" w:cs="Times New Roman"/>
          <w:sz w:val="24"/>
          <w:szCs w:val="24"/>
          <w:shd w:val="clear" w:color="auto" w:fill="FFFFFF"/>
        </w:rPr>
        <w:t>в 2006 году около 80% абхазов имели российские паспорта</w:t>
      </w:r>
      <w:r w:rsidR="00624ABC" w:rsidRPr="001F30DE">
        <w:rPr>
          <w:rStyle w:val="a5"/>
          <w:rFonts w:ascii="Times New Roman" w:hAnsi="Times New Roman" w:cs="Times New Roman"/>
          <w:sz w:val="24"/>
          <w:szCs w:val="24"/>
          <w:shd w:val="clear" w:color="auto" w:fill="FFFFFF"/>
        </w:rPr>
        <w:footnoteReference w:id="148"/>
      </w:r>
      <w:r w:rsidR="00624ABC" w:rsidRPr="001F30DE">
        <w:rPr>
          <w:rFonts w:ascii="Times New Roman" w:hAnsi="Times New Roman" w:cs="Times New Roman"/>
          <w:sz w:val="24"/>
          <w:szCs w:val="24"/>
          <w:shd w:val="clear" w:color="auto" w:fill="FFFFFF"/>
        </w:rPr>
        <w:t xml:space="preserve">. Неоднократные попытки грузинской стороны дестабилизировать обстановку в регионе заставили Россию переосмыслить отношения с Грузией.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первой половине 2000-х с приходом Владимира Путина Абхазия четко находилась в сфере российских интересов и была инструментом давления на Грузию. Тем не менее, в 2003 году Россия попыталась активизировать грузино-абхазское урегулирование посредством "Сочинского переговорного процесса". </w:t>
      </w:r>
    </w:p>
    <w:p w:rsidR="00F6760E"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Однако, </w:t>
      </w:r>
      <w:r w:rsidR="00F6760E" w:rsidRPr="001F30DE">
        <w:rPr>
          <w:rFonts w:ascii="Times New Roman" w:hAnsi="Times New Roman" w:cs="Times New Roman"/>
          <w:sz w:val="24"/>
          <w:szCs w:val="24"/>
          <w:shd w:val="clear" w:color="auto" w:fill="FFFFFF"/>
        </w:rPr>
        <w:t>"Революция</w:t>
      </w:r>
      <w:r w:rsidRPr="001F30DE">
        <w:rPr>
          <w:rFonts w:ascii="Times New Roman" w:hAnsi="Times New Roman" w:cs="Times New Roman"/>
          <w:sz w:val="24"/>
          <w:szCs w:val="24"/>
          <w:shd w:val="clear" w:color="auto" w:fill="FFFFFF"/>
        </w:rPr>
        <w:t xml:space="preserve"> роз"</w:t>
      </w:r>
      <w:r w:rsidR="00F6760E" w:rsidRPr="001F30DE">
        <w:rPr>
          <w:rFonts w:ascii="Times New Roman" w:hAnsi="Times New Roman" w:cs="Times New Roman"/>
          <w:sz w:val="24"/>
          <w:szCs w:val="24"/>
          <w:shd w:val="clear" w:color="auto" w:fill="FFFFFF"/>
        </w:rPr>
        <w:t xml:space="preserve"> в Грузии привела к власти</w:t>
      </w:r>
      <w:r w:rsidRPr="001F30DE">
        <w:rPr>
          <w:rFonts w:ascii="Times New Roman" w:hAnsi="Times New Roman" w:cs="Times New Roman"/>
          <w:sz w:val="24"/>
          <w:szCs w:val="24"/>
          <w:shd w:val="clear" w:color="auto" w:fill="FFFFFF"/>
        </w:rPr>
        <w:t xml:space="preserve"> М. </w:t>
      </w:r>
      <w:proofErr w:type="spellStart"/>
      <w:r w:rsidRPr="001F30DE">
        <w:rPr>
          <w:rFonts w:ascii="Times New Roman" w:hAnsi="Times New Roman" w:cs="Times New Roman"/>
          <w:sz w:val="24"/>
          <w:szCs w:val="24"/>
          <w:shd w:val="clear" w:color="auto" w:fill="FFFFFF"/>
        </w:rPr>
        <w:t>Саакашвили</w:t>
      </w:r>
      <w:proofErr w:type="spellEnd"/>
      <w:r w:rsidRPr="001F30DE">
        <w:rPr>
          <w:rFonts w:ascii="Times New Roman" w:hAnsi="Times New Roman" w:cs="Times New Roman"/>
          <w:sz w:val="24"/>
          <w:szCs w:val="24"/>
          <w:shd w:val="clear" w:color="auto" w:fill="FFFFFF"/>
        </w:rPr>
        <w:t xml:space="preserve">, </w:t>
      </w:r>
      <w:r w:rsidR="00F6760E" w:rsidRPr="001F30DE">
        <w:rPr>
          <w:rFonts w:ascii="Times New Roman" w:hAnsi="Times New Roman" w:cs="Times New Roman"/>
          <w:sz w:val="24"/>
          <w:szCs w:val="24"/>
          <w:shd w:val="clear" w:color="auto" w:fill="FFFFFF"/>
        </w:rPr>
        <w:t>который обвинил</w:t>
      </w:r>
      <w:r w:rsidRPr="001F30DE">
        <w:rPr>
          <w:rFonts w:ascii="Times New Roman" w:hAnsi="Times New Roman" w:cs="Times New Roman"/>
          <w:sz w:val="24"/>
          <w:szCs w:val="24"/>
          <w:shd w:val="clear" w:color="auto" w:fill="FFFFFF"/>
        </w:rPr>
        <w:t xml:space="preserve"> Россию в аннексии грузинской территории. В 2006 году Грузия вышла из переговорног</w:t>
      </w:r>
      <w:r w:rsidR="00F6760E" w:rsidRPr="001F30DE">
        <w:rPr>
          <w:rFonts w:ascii="Times New Roman" w:hAnsi="Times New Roman" w:cs="Times New Roman"/>
          <w:sz w:val="24"/>
          <w:szCs w:val="24"/>
          <w:shd w:val="clear" w:color="auto" w:fill="FFFFFF"/>
        </w:rPr>
        <w:t>о процесса с Россией. Грузинский конфликт 2008 года</w:t>
      </w:r>
      <w:r w:rsidRPr="001F30DE">
        <w:rPr>
          <w:rFonts w:ascii="Times New Roman" w:hAnsi="Times New Roman" w:cs="Times New Roman"/>
          <w:sz w:val="24"/>
          <w:szCs w:val="24"/>
          <w:shd w:val="clear" w:color="auto" w:fill="FFFFFF"/>
        </w:rPr>
        <w:t xml:space="preserve"> существенны</w:t>
      </w:r>
      <w:r w:rsidR="00F6760E" w:rsidRPr="001F30DE">
        <w:rPr>
          <w:rFonts w:ascii="Times New Roman" w:hAnsi="Times New Roman" w:cs="Times New Roman"/>
          <w:sz w:val="24"/>
          <w:szCs w:val="24"/>
          <w:shd w:val="clear" w:color="auto" w:fill="FFFFFF"/>
        </w:rPr>
        <w:t xml:space="preserve">м </w:t>
      </w:r>
      <w:r w:rsidR="00F6760E" w:rsidRPr="001F30DE">
        <w:rPr>
          <w:rFonts w:ascii="Times New Roman" w:hAnsi="Times New Roman" w:cs="Times New Roman"/>
          <w:sz w:val="24"/>
          <w:szCs w:val="24"/>
          <w:shd w:val="clear" w:color="auto" w:fill="FFFFFF"/>
        </w:rPr>
        <w:lastRenderedPageBreak/>
        <w:t>образом затронул Южную Осетию, и</w:t>
      </w:r>
      <w:r w:rsidRPr="001F30DE">
        <w:rPr>
          <w:rFonts w:ascii="Times New Roman" w:hAnsi="Times New Roman" w:cs="Times New Roman"/>
          <w:sz w:val="24"/>
          <w:szCs w:val="24"/>
          <w:shd w:val="clear" w:color="auto" w:fill="FFFFFF"/>
        </w:rPr>
        <w:t xml:space="preserve"> Абхазия сумела </w:t>
      </w:r>
      <w:r w:rsidR="00F6760E" w:rsidRPr="001F30DE">
        <w:rPr>
          <w:rFonts w:ascii="Times New Roman" w:hAnsi="Times New Roman" w:cs="Times New Roman"/>
          <w:sz w:val="24"/>
          <w:szCs w:val="24"/>
          <w:shd w:val="clear" w:color="auto" w:fill="FFFFFF"/>
        </w:rPr>
        <w:t xml:space="preserve">этим </w:t>
      </w:r>
      <w:r w:rsidRPr="001F30DE">
        <w:rPr>
          <w:rFonts w:ascii="Times New Roman" w:hAnsi="Times New Roman" w:cs="Times New Roman"/>
          <w:sz w:val="24"/>
          <w:szCs w:val="24"/>
          <w:shd w:val="clear" w:color="auto" w:fill="FFFFFF"/>
        </w:rPr>
        <w:t>воспользоваться</w:t>
      </w:r>
      <w:r w:rsidR="00F6760E" w:rsidRPr="001F30DE">
        <w:rPr>
          <w:rFonts w:ascii="Times New Roman" w:hAnsi="Times New Roman" w:cs="Times New Roman"/>
          <w:sz w:val="24"/>
          <w:szCs w:val="24"/>
          <w:shd w:val="clear" w:color="auto" w:fill="FFFFFF"/>
        </w:rPr>
        <w:t>, установив</w:t>
      </w:r>
      <w:r w:rsidRPr="001F30DE">
        <w:rPr>
          <w:rFonts w:ascii="Times New Roman" w:hAnsi="Times New Roman" w:cs="Times New Roman"/>
          <w:sz w:val="24"/>
          <w:szCs w:val="24"/>
          <w:shd w:val="clear" w:color="auto" w:fill="FFFFFF"/>
        </w:rPr>
        <w:t xml:space="preserve">  полный контроль над своей территорией. В результате</w:t>
      </w:r>
      <w:r w:rsidR="00F6760E"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после войны с Грузией Абхазия получила </w:t>
      </w:r>
      <w:r w:rsidR="00F6760E" w:rsidRPr="001F30DE">
        <w:rPr>
          <w:rFonts w:ascii="Times New Roman" w:hAnsi="Times New Roman" w:cs="Times New Roman"/>
          <w:sz w:val="24"/>
          <w:szCs w:val="24"/>
          <w:shd w:val="clear" w:color="auto" w:fill="FFFFFF"/>
        </w:rPr>
        <w:t>независимость от России</w:t>
      </w:r>
      <w:r w:rsidRPr="001F30DE">
        <w:rPr>
          <w:rFonts w:ascii="Times New Roman" w:hAnsi="Times New Roman" w:cs="Times New Roman"/>
          <w:sz w:val="24"/>
          <w:szCs w:val="24"/>
          <w:shd w:val="clear" w:color="auto" w:fill="FFFFFF"/>
        </w:rPr>
        <w:t xml:space="preserve">. Таким образом, непризнанная республика изменила свой международно-правовой статус на частично-признанную территорию.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2010 году достигнуто соглашение о создании объединенной российской базы</w:t>
      </w:r>
      <w:r w:rsidRPr="001F30DE">
        <w:rPr>
          <w:rStyle w:val="a5"/>
          <w:rFonts w:ascii="Times New Roman" w:hAnsi="Times New Roman" w:cs="Times New Roman"/>
          <w:sz w:val="24"/>
          <w:szCs w:val="24"/>
          <w:shd w:val="clear" w:color="auto" w:fill="FFFFFF"/>
        </w:rPr>
        <w:footnoteReference w:id="149"/>
      </w:r>
      <w:r w:rsidR="00F6760E" w:rsidRPr="001F30DE">
        <w:rPr>
          <w:rFonts w:ascii="Times New Roman" w:hAnsi="Times New Roman" w:cs="Times New Roman"/>
          <w:sz w:val="24"/>
          <w:szCs w:val="24"/>
          <w:shd w:val="clear" w:color="auto" w:fill="FFFFFF"/>
        </w:rPr>
        <w:t xml:space="preserve">. Развитие дальнейшего сотрудничества РФ и Абхазии привело к подписанию в 2014 году </w:t>
      </w:r>
      <w:r w:rsidRPr="001F30DE">
        <w:rPr>
          <w:rFonts w:ascii="Times New Roman" w:hAnsi="Times New Roman" w:cs="Times New Roman"/>
          <w:sz w:val="24"/>
          <w:szCs w:val="24"/>
          <w:shd w:val="clear" w:color="auto" w:fill="FFFFFF"/>
        </w:rPr>
        <w:t>"Договор</w:t>
      </w:r>
      <w:r w:rsidR="00F6760E" w:rsidRPr="001F30DE">
        <w:rPr>
          <w:rFonts w:ascii="Times New Roman" w:hAnsi="Times New Roman" w:cs="Times New Roman"/>
          <w:sz w:val="24"/>
          <w:szCs w:val="24"/>
          <w:shd w:val="clear" w:color="auto" w:fill="FFFFFF"/>
        </w:rPr>
        <w:t>а</w:t>
      </w:r>
      <w:r w:rsidRPr="001F30DE">
        <w:rPr>
          <w:rFonts w:ascii="Times New Roman" w:hAnsi="Times New Roman" w:cs="Times New Roman"/>
          <w:sz w:val="24"/>
          <w:szCs w:val="24"/>
          <w:shd w:val="clear" w:color="auto" w:fill="FFFFFF"/>
        </w:rPr>
        <w:t xml:space="preserve"> о союзничестве и стратегическом па</w:t>
      </w:r>
      <w:r w:rsidR="00F6760E" w:rsidRPr="001F30DE">
        <w:rPr>
          <w:rFonts w:ascii="Times New Roman" w:hAnsi="Times New Roman" w:cs="Times New Roman"/>
          <w:sz w:val="24"/>
          <w:szCs w:val="24"/>
          <w:shd w:val="clear" w:color="auto" w:fill="FFFFFF"/>
        </w:rPr>
        <w:t>ртнерстве", который обеспечивал</w:t>
      </w:r>
      <w:r w:rsidRPr="001F30DE">
        <w:rPr>
          <w:rFonts w:ascii="Times New Roman" w:hAnsi="Times New Roman" w:cs="Times New Roman"/>
          <w:sz w:val="24"/>
          <w:szCs w:val="24"/>
          <w:shd w:val="clear" w:color="auto" w:fill="FFFFFF"/>
        </w:rPr>
        <w:t xml:space="preserve"> безопасность Абхазии.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Кроме вое</w:t>
      </w:r>
      <w:r w:rsidR="003074D2" w:rsidRPr="001F30DE">
        <w:rPr>
          <w:rFonts w:ascii="Times New Roman" w:hAnsi="Times New Roman" w:cs="Times New Roman"/>
          <w:sz w:val="24"/>
          <w:szCs w:val="24"/>
          <w:shd w:val="clear" w:color="auto" w:fill="FFFFFF"/>
        </w:rPr>
        <w:t>нной составляющей РФ</w:t>
      </w:r>
      <w:r w:rsidRPr="001F30DE">
        <w:rPr>
          <w:rFonts w:ascii="Times New Roman" w:hAnsi="Times New Roman" w:cs="Times New Roman"/>
          <w:sz w:val="24"/>
          <w:szCs w:val="24"/>
          <w:shd w:val="clear" w:color="auto" w:fill="FFFFFF"/>
        </w:rPr>
        <w:t xml:space="preserve"> контролирует стратегические объекты на территории Абхазии и активно дотирует республику из федерального бюджета. По мнению некоторых ученых, Республика Абхазия последовательно превращается в протекторат России</w:t>
      </w:r>
      <w:r w:rsidRPr="001F30DE">
        <w:rPr>
          <w:rStyle w:val="a5"/>
          <w:rFonts w:ascii="Times New Roman" w:hAnsi="Times New Roman" w:cs="Times New Roman"/>
          <w:sz w:val="24"/>
          <w:szCs w:val="24"/>
          <w:shd w:val="clear" w:color="auto" w:fill="FFFFFF"/>
        </w:rPr>
        <w:footnoteReference w:id="150"/>
      </w:r>
      <w:r w:rsidRPr="001F30DE">
        <w:rPr>
          <w:rFonts w:ascii="Times New Roman" w:hAnsi="Times New Roman" w:cs="Times New Roman"/>
          <w:sz w:val="24"/>
          <w:szCs w:val="24"/>
          <w:shd w:val="clear" w:color="auto" w:fill="FFFFFF"/>
        </w:rPr>
        <w:t xml:space="preserve">. </w:t>
      </w:r>
    </w:p>
    <w:p w:rsidR="00036F51"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Однако, главным отличием Абхазии от остальных постсоветских кейсов является стремление к строительству полноценного независимого государства в форме ассоциированного членства с Россией. Это подтвердил премьер-министр республики </w:t>
      </w:r>
      <w:r w:rsidR="00F6760E" w:rsidRPr="001F30DE">
        <w:rPr>
          <w:rFonts w:ascii="Times New Roman" w:hAnsi="Times New Roman" w:cs="Times New Roman"/>
          <w:sz w:val="24"/>
          <w:szCs w:val="24"/>
          <w:shd w:val="clear" w:color="auto" w:fill="FFFFFF"/>
        </w:rPr>
        <w:t xml:space="preserve">Абхазия </w:t>
      </w:r>
      <w:r w:rsidRPr="001F30DE">
        <w:rPr>
          <w:rFonts w:ascii="Times New Roman" w:hAnsi="Times New Roman" w:cs="Times New Roman"/>
          <w:sz w:val="24"/>
          <w:szCs w:val="24"/>
          <w:shd w:val="clear" w:color="auto" w:fill="FFFFFF"/>
        </w:rPr>
        <w:t xml:space="preserve">Артур </w:t>
      </w:r>
      <w:proofErr w:type="spellStart"/>
      <w:r w:rsidRPr="001F30DE">
        <w:rPr>
          <w:rFonts w:ascii="Times New Roman" w:hAnsi="Times New Roman" w:cs="Times New Roman"/>
          <w:sz w:val="24"/>
          <w:szCs w:val="24"/>
          <w:shd w:val="clear" w:color="auto" w:fill="FFFFFF"/>
        </w:rPr>
        <w:t>Миквабия</w:t>
      </w:r>
      <w:proofErr w:type="spellEnd"/>
      <w:r w:rsidRPr="001F30DE">
        <w:rPr>
          <w:rFonts w:ascii="Times New Roman" w:hAnsi="Times New Roman" w:cs="Times New Roman"/>
          <w:sz w:val="24"/>
          <w:szCs w:val="24"/>
          <w:shd w:val="clear" w:color="auto" w:fill="FFFFFF"/>
        </w:rPr>
        <w:t>, который</w:t>
      </w:r>
      <w:r w:rsidR="00F6760E" w:rsidRPr="001F30DE">
        <w:rPr>
          <w:rFonts w:ascii="Times New Roman" w:hAnsi="Times New Roman" w:cs="Times New Roman"/>
          <w:sz w:val="24"/>
          <w:szCs w:val="24"/>
          <w:shd w:val="clear" w:color="auto" w:fill="FFFFFF"/>
        </w:rPr>
        <w:t xml:space="preserve"> заявил о том,</w:t>
      </w:r>
      <w:r w:rsidRPr="001F30DE">
        <w:rPr>
          <w:rFonts w:ascii="Times New Roman" w:hAnsi="Times New Roman" w:cs="Times New Roman"/>
          <w:sz w:val="24"/>
          <w:szCs w:val="24"/>
          <w:shd w:val="clear" w:color="auto" w:fill="FFFFFF"/>
        </w:rPr>
        <w:t xml:space="preserve"> </w:t>
      </w:r>
      <w:r w:rsidR="00F6760E" w:rsidRPr="001F30DE">
        <w:rPr>
          <w:rFonts w:ascii="Times New Roman" w:hAnsi="Times New Roman" w:cs="Times New Roman"/>
          <w:sz w:val="24"/>
          <w:szCs w:val="24"/>
          <w:shd w:val="clear" w:color="auto" w:fill="FFFFFF"/>
        </w:rPr>
        <w:t>что республика</w:t>
      </w:r>
      <w:r w:rsidRPr="001F30DE">
        <w:rPr>
          <w:rFonts w:ascii="Times New Roman" w:hAnsi="Times New Roman" w:cs="Times New Roman"/>
          <w:sz w:val="24"/>
          <w:szCs w:val="24"/>
          <w:shd w:val="clear" w:color="auto" w:fill="FFFFFF"/>
        </w:rPr>
        <w:t xml:space="preserve"> </w:t>
      </w:r>
      <w:r w:rsidR="00F6760E" w:rsidRPr="001F30DE">
        <w:rPr>
          <w:rFonts w:ascii="Times New Roman" w:hAnsi="Times New Roman" w:cs="Times New Roman"/>
          <w:sz w:val="24"/>
          <w:szCs w:val="24"/>
          <w:shd w:val="clear" w:color="auto" w:fill="FFFFFF"/>
        </w:rPr>
        <w:t xml:space="preserve">не будет </w:t>
      </w:r>
      <w:r w:rsidRPr="001F30DE">
        <w:rPr>
          <w:rFonts w:ascii="Times New Roman" w:hAnsi="Times New Roman" w:cs="Times New Roman"/>
          <w:sz w:val="24"/>
          <w:szCs w:val="24"/>
          <w:shd w:val="clear" w:color="auto" w:fill="FFFFFF"/>
        </w:rPr>
        <w:t>проводить референдум о присоединении к России</w:t>
      </w:r>
      <w:r w:rsidR="00036F51" w:rsidRPr="001F30DE">
        <w:rPr>
          <w:rFonts w:ascii="Times New Roman" w:hAnsi="Times New Roman" w:cs="Times New Roman"/>
          <w:sz w:val="24"/>
          <w:szCs w:val="24"/>
          <w:shd w:val="clear" w:color="auto" w:fill="FFFFFF"/>
        </w:rPr>
        <w:t xml:space="preserve"> и </w:t>
      </w:r>
      <w:r w:rsidR="006A49F6" w:rsidRPr="001F30DE">
        <w:rPr>
          <w:rFonts w:ascii="Times New Roman" w:hAnsi="Times New Roman" w:cs="Times New Roman"/>
          <w:sz w:val="24"/>
          <w:szCs w:val="24"/>
          <w:shd w:val="clear" w:color="auto" w:fill="FFFFFF"/>
        </w:rPr>
        <w:t xml:space="preserve">«хочет быть </w:t>
      </w:r>
      <w:r w:rsidR="00036F51" w:rsidRPr="001F30DE">
        <w:rPr>
          <w:rFonts w:ascii="Times New Roman" w:hAnsi="Times New Roman" w:cs="Times New Roman"/>
          <w:sz w:val="24"/>
          <w:szCs w:val="24"/>
          <w:shd w:val="clear" w:color="auto" w:fill="FFFFFF"/>
        </w:rPr>
        <w:t>независимо</w:t>
      </w:r>
      <w:r w:rsidR="006A49F6" w:rsidRPr="001F30DE">
        <w:rPr>
          <w:rFonts w:ascii="Times New Roman" w:hAnsi="Times New Roman" w:cs="Times New Roman"/>
          <w:sz w:val="24"/>
          <w:szCs w:val="24"/>
          <w:shd w:val="clear" w:color="auto" w:fill="FFFFFF"/>
        </w:rPr>
        <w:t>й»</w:t>
      </w:r>
      <w:r w:rsidRPr="001F30DE">
        <w:rPr>
          <w:rStyle w:val="a5"/>
          <w:rFonts w:ascii="Times New Roman" w:hAnsi="Times New Roman" w:cs="Times New Roman"/>
          <w:sz w:val="24"/>
          <w:szCs w:val="24"/>
          <w:shd w:val="clear" w:color="auto" w:fill="FFFFFF"/>
        </w:rPr>
        <w:footnoteReference w:id="151"/>
      </w:r>
      <w:r w:rsidRPr="001F30DE">
        <w:rPr>
          <w:rFonts w:ascii="Times New Roman" w:hAnsi="Times New Roman" w:cs="Times New Roman"/>
          <w:sz w:val="24"/>
          <w:szCs w:val="24"/>
          <w:shd w:val="clear" w:color="auto" w:fill="FFFFFF"/>
        </w:rPr>
        <w:t xml:space="preserve">. </w:t>
      </w:r>
    </w:p>
    <w:p w:rsidR="00624ABC" w:rsidRPr="001F30DE" w:rsidRDefault="003074D2"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Россию</w:t>
      </w:r>
      <w:r w:rsidR="00624ABC" w:rsidRPr="001F30DE">
        <w:rPr>
          <w:rFonts w:ascii="Times New Roman" w:hAnsi="Times New Roman" w:cs="Times New Roman"/>
          <w:sz w:val="24"/>
          <w:szCs w:val="24"/>
          <w:shd w:val="clear" w:color="auto" w:fill="FFFFFF"/>
        </w:rPr>
        <w:t xml:space="preserve"> вполне устраивает такое развитие событий в силу того, что ее влияние и так существенно. В то же время исчезнут риски, связанные с принятием республики в свой состав. За время становления Республики Абхазия ее международный статус изменился с непризнанной до частично-признанной территории. На сегодня ее признают 4 государства-члена ООН: Российская Федерация, Венесуэла, Никарагуа и Науру. </w:t>
      </w: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24ABC" w:rsidRPr="001F30DE" w:rsidRDefault="00624ABC" w:rsidP="0079674D">
      <w:pPr>
        <w:spacing w:after="0" w:line="360" w:lineRule="auto"/>
        <w:ind w:firstLine="709"/>
        <w:jc w:val="both"/>
        <w:rPr>
          <w:rFonts w:ascii="Times New Roman" w:hAnsi="Times New Roman" w:cs="Times New Roman"/>
          <w:b/>
          <w:sz w:val="24"/>
          <w:szCs w:val="24"/>
          <w:shd w:val="clear" w:color="auto" w:fill="FFFFFF"/>
        </w:rPr>
      </w:pPr>
      <w:r w:rsidRPr="001F30DE">
        <w:rPr>
          <w:rFonts w:ascii="Times New Roman" w:hAnsi="Times New Roman" w:cs="Times New Roman"/>
          <w:b/>
          <w:sz w:val="24"/>
          <w:szCs w:val="24"/>
          <w:shd w:val="clear" w:color="auto" w:fill="FFFFFF"/>
        </w:rPr>
        <w:t>Южная Осетия</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конце 1980-х годов на югоосетинской территории Грузии поднялись национальные движения, которые были недовольны ущемлением прав негрузинского населения. В связи с этим в 1989 году руководство Южной Осетии приняло решение о повышении статуса с автономной области до автономной республики. Однако, </w:t>
      </w:r>
      <w:r w:rsidR="00036F51" w:rsidRPr="001F30DE">
        <w:rPr>
          <w:rFonts w:ascii="Times New Roman" w:hAnsi="Times New Roman" w:cs="Times New Roman"/>
          <w:sz w:val="24"/>
          <w:szCs w:val="24"/>
          <w:shd w:val="clear" w:color="auto" w:fill="FFFFFF"/>
        </w:rPr>
        <w:t>такие действия вызвали</w:t>
      </w:r>
      <w:r w:rsidRPr="001F30DE">
        <w:rPr>
          <w:rFonts w:ascii="Times New Roman" w:hAnsi="Times New Roman" w:cs="Times New Roman"/>
          <w:sz w:val="24"/>
          <w:szCs w:val="24"/>
          <w:shd w:val="clear" w:color="auto" w:fill="FFFFFF"/>
        </w:rPr>
        <w:t xml:space="preserve"> недовольство Верховного Совета Грузии, который отменил его и упразднил саму автономию. Для Южной Осетии это стало сигналом  для провозглашения независимости в 1990 году и строительства отдельного государства вне Грузии. </w:t>
      </w:r>
      <w:r w:rsidR="00036F51" w:rsidRPr="001F30DE">
        <w:rPr>
          <w:rFonts w:ascii="Times New Roman" w:hAnsi="Times New Roman" w:cs="Times New Roman"/>
          <w:sz w:val="24"/>
          <w:szCs w:val="24"/>
          <w:shd w:val="clear" w:color="auto" w:fill="FFFFFF"/>
        </w:rPr>
        <w:lastRenderedPageBreak/>
        <w:t>Представляется, что г</w:t>
      </w:r>
      <w:r w:rsidRPr="001F30DE">
        <w:rPr>
          <w:rFonts w:ascii="Times New Roman" w:hAnsi="Times New Roman" w:cs="Times New Roman"/>
          <w:sz w:val="24"/>
          <w:szCs w:val="24"/>
          <w:shd w:val="clear" w:color="auto" w:fill="FFFFFF"/>
        </w:rPr>
        <w:t>рузинское руководство, во многом, само спровоцировало конфликт, не признав выборы в Южной Осетии.</w:t>
      </w:r>
      <w:r w:rsidR="00036F51"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Парламент Южной Осетии направил просьбу о приеме в состав России, которая, как и в случае с Абхазией была отклонена</w:t>
      </w:r>
      <w:r w:rsidR="00036F51" w:rsidRPr="001F30DE">
        <w:rPr>
          <w:rFonts w:ascii="Times New Roman" w:hAnsi="Times New Roman" w:cs="Times New Roman"/>
          <w:sz w:val="24"/>
          <w:szCs w:val="24"/>
          <w:shd w:val="clear" w:color="auto" w:fill="FFFFFF"/>
        </w:rPr>
        <w:t xml:space="preserve"> российским президентом</w:t>
      </w:r>
      <w:r w:rsidRPr="001F30DE">
        <w:rPr>
          <w:rFonts w:ascii="Times New Roman" w:hAnsi="Times New Roman" w:cs="Times New Roman"/>
          <w:sz w:val="24"/>
          <w:szCs w:val="24"/>
          <w:shd w:val="clear" w:color="auto" w:fill="FFFFFF"/>
        </w:rPr>
        <w:t xml:space="preserve">. Россия подключилась к разрешению конфликта только в 1991 году. В 1992 году в Южной Осетии был проведен референдум по выходу из состава Грузии и за вхождение в состав Северной Осетии. Таким образом, несмотря на российскую позицию, можно отметить сильное стремление югоосетинского народа к объединению с Россией, в отличие от Абхазии, которая стремилась к независимости.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Вслед за независимостью республики последовало урегулирование конфликта при посредничестве президента России Б.Н. Ельцина, которое закончилось подписанием </w:t>
      </w:r>
      <w:proofErr w:type="spellStart"/>
      <w:r w:rsidRPr="001F30DE">
        <w:rPr>
          <w:rFonts w:ascii="Times New Roman" w:hAnsi="Times New Roman" w:cs="Times New Roman"/>
          <w:sz w:val="24"/>
          <w:szCs w:val="24"/>
          <w:shd w:val="clear" w:color="auto" w:fill="FFFFFF"/>
        </w:rPr>
        <w:t>Дагомысских</w:t>
      </w:r>
      <w:proofErr w:type="spellEnd"/>
      <w:r w:rsidRPr="001F30DE">
        <w:rPr>
          <w:rFonts w:ascii="Times New Roman" w:hAnsi="Times New Roman" w:cs="Times New Roman"/>
          <w:sz w:val="24"/>
          <w:szCs w:val="24"/>
          <w:shd w:val="clear" w:color="auto" w:fill="FFFFFF"/>
        </w:rPr>
        <w:t xml:space="preserve"> соглашений</w:t>
      </w:r>
      <w:r w:rsidRPr="001F30DE">
        <w:rPr>
          <w:rStyle w:val="a5"/>
          <w:rFonts w:ascii="Times New Roman" w:hAnsi="Times New Roman" w:cs="Times New Roman"/>
          <w:sz w:val="24"/>
          <w:szCs w:val="24"/>
          <w:shd w:val="clear" w:color="auto" w:fill="FFFFFF"/>
        </w:rPr>
        <w:footnoteReference w:id="152"/>
      </w:r>
      <w:r w:rsidRPr="001F30DE">
        <w:rPr>
          <w:rFonts w:ascii="Times New Roman" w:hAnsi="Times New Roman" w:cs="Times New Roman"/>
          <w:sz w:val="24"/>
          <w:szCs w:val="24"/>
          <w:shd w:val="clear" w:color="auto" w:fill="FFFFFF"/>
        </w:rPr>
        <w:t>. Согласно договору, запрещалось вводить экономические санкции, вводить режим блокады и мешать передвижению беженцев в Южной Осетии</w:t>
      </w:r>
      <w:r w:rsidRPr="001F30DE">
        <w:rPr>
          <w:rStyle w:val="a5"/>
          <w:rFonts w:ascii="Times New Roman" w:hAnsi="Times New Roman" w:cs="Times New Roman"/>
          <w:sz w:val="24"/>
          <w:szCs w:val="24"/>
          <w:shd w:val="clear" w:color="auto" w:fill="FFFFFF"/>
        </w:rPr>
        <w:footnoteReference w:id="153"/>
      </w:r>
      <w:r w:rsidRPr="001F30DE">
        <w:rPr>
          <w:rFonts w:ascii="Times New Roman" w:hAnsi="Times New Roman" w:cs="Times New Roman"/>
          <w:sz w:val="24"/>
          <w:szCs w:val="24"/>
          <w:shd w:val="clear" w:color="auto" w:fill="FFFFFF"/>
        </w:rPr>
        <w:t xml:space="preserve">. </w:t>
      </w:r>
    </w:p>
    <w:p w:rsidR="00624ABC" w:rsidRPr="001F30DE" w:rsidRDefault="00036F51"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К</w:t>
      </w:r>
      <w:r w:rsidR="00624ABC" w:rsidRPr="001F30DE">
        <w:rPr>
          <w:rFonts w:ascii="Times New Roman" w:hAnsi="Times New Roman" w:cs="Times New Roman"/>
          <w:sz w:val="24"/>
          <w:szCs w:val="24"/>
          <w:shd w:val="clear" w:color="auto" w:fill="FFFFFF"/>
        </w:rPr>
        <w:t xml:space="preserve">ак пишет японский исследователь К. </w:t>
      </w:r>
      <w:proofErr w:type="spellStart"/>
      <w:r w:rsidR="00624ABC" w:rsidRPr="001F30DE">
        <w:rPr>
          <w:rFonts w:ascii="Times New Roman" w:hAnsi="Times New Roman" w:cs="Times New Roman"/>
          <w:sz w:val="24"/>
          <w:szCs w:val="24"/>
          <w:shd w:val="clear" w:color="auto" w:fill="FFFFFF"/>
        </w:rPr>
        <w:t>Матцузато</w:t>
      </w:r>
      <w:proofErr w:type="spellEnd"/>
      <w:r w:rsidR="00624ABC" w:rsidRPr="001F30DE">
        <w:rPr>
          <w:rFonts w:ascii="Times New Roman" w:hAnsi="Times New Roman" w:cs="Times New Roman"/>
          <w:sz w:val="24"/>
          <w:szCs w:val="24"/>
          <w:shd w:val="clear" w:color="auto" w:fill="FFFFFF"/>
        </w:rPr>
        <w:t xml:space="preserve">, Южная Осетия не </w:t>
      </w:r>
      <w:r w:rsidRPr="001F30DE">
        <w:rPr>
          <w:rFonts w:ascii="Times New Roman" w:hAnsi="Times New Roman" w:cs="Times New Roman"/>
          <w:sz w:val="24"/>
          <w:szCs w:val="24"/>
          <w:shd w:val="clear" w:color="auto" w:fill="FFFFFF"/>
        </w:rPr>
        <w:t>получила</w:t>
      </w:r>
      <w:r w:rsidR="00624ABC" w:rsidRPr="001F30DE">
        <w:rPr>
          <w:rFonts w:ascii="Times New Roman" w:hAnsi="Times New Roman" w:cs="Times New Roman"/>
          <w:sz w:val="24"/>
          <w:szCs w:val="24"/>
          <w:shd w:val="clear" w:color="auto" w:fill="FFFFFF"/>
        </w:rPr>
        <w:t xml:space="preserve"> независимость, но вместе с тем она "обрела гарантии своего существования"</w:t>
      </w:r>
      <w:r w:rsidR="00624ABC" w:rsidRPr="001F30DE">
        <w:rPr>
          <w:rStyle w:val="a5"/>
          <w:rFonts w:ascii="Times New Roman" w:hAnsi="Times New Roman" w:cs="Times New Roman"/>
          <w:sz w:val="24"/>
          <w:szCs w:val="24"/>
          <w:shd w:val="clear" w:color="auto" w:fill="FFFFFF"/>
        </w:rPr>
        <w:footnoteReference w:id="154"/>
      </w:r>
      <w:r w:rsidR="00624ABC" w:rsidRPr="001F30DE">
        <w:rPr>
          <w:rFonts w:ascii="Times New Roman" w:hAnsi="Times New Roman" w:cs="Times New Roman"/>
          <w:sz w:val="24"/>
          <w:szCs w:val="24"/>
          <w:shd w:val="clear" w:color="auto" w:fill="FFFFFF"/>
        </w:rPr>
        <w:t>. Вместе с тем следует подчеркнуть, что Грузия</w:t>
      </w:r>
      <w:r w:rsidRPr="001F30DE">
        <w:rPr>
          <w:rFonts w:ascii="Times New Roman" w:hAnsi="Times New Roman" w:cs="Times New Roman"/>
          <w:sz w:val="24"/>
          <w:szCs w:val="24"/>
          <w:shd w:val="clear" w:color="auto" w:fill="FFFFFF"/>
        </w:rPr>
        <w:t xml:space="preserve">, оказывая миротворческую миссию в регионе, </w:t>
      </w:r>
      <w:r w:rsidR="00624ABC" w:rsidRPr="001F30DE">
        <w:rPr>
          <w:rFonts w:ascii="Times New Roman" w:hAnsi="Times New Roman" w:cs="Times New Roman"/>
          <w:sz w:val="24"/>
          <w:szCs w:val="24"/>
          <w:shd w:val="clear" w:color="auto" w:fill="FFFFFF"/>
        </w:rPr>
        <w:t>признала Южную Осетию в качестве правового субъекта</w:t>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1996 году состоялась встреча президента Грузии Э. </w:t>
      </w:r>
      <w:proofErr w:type="spellStart"/>
      <w:r w:rsidRPr="001F30DE">
        <w:rPr>
          <w:rFonts w:ascii="Times New Roman" w:hAnsi="Times New Roman" w:cs="Times New Roman"/>
          <w:sz w:val="24"/>
          <w:szCs w:val="24"/>
          <w:shd w:val="clear" w:color="auto" w:fill="FFFFFF"/>
        </w:rPr>
        <w:t>Шеварнадзе</w:t>
      </w:r>
      <w:proofErr w:type="spellEnd"/>
      <w:r w:rsidRPr="001F30DE">
        <w:rPr>
          <w:rFonts w:ascii="Times New Roman" w:hAnsi="Times New Roman" w:cs="Times New Roman"/>
          <w:sz w:val="24"/>
          <w:szCs w:val="24"/>
          <w:shd w:val="clear" w:color="auto" w:fill="FFFFFF"/>
        </w:rPr>
        <w:t xml:space="preserve"> и председателя парламента Южной Осетии Л. </w:t>
      </w:r>
      <w:proofErr w:type="spellStart"/>
      <w:r w:rsidRPr="001F30DE">
        <w:rPr>
          <w:rFonts w:ascii="Times New Roman" w:hAnsi="Times New Roman" w:cs="Times New Roman"/>
          <w:sz w:val="24"/>
          <w:szCs w:val="24"/>
          <w:shd w:val="clear" w:color="auto" w:fill="FFFFFF"/>
        </w:rPr>
        <w:t>Чибирова</w:t>
      </w:r>
      <w:proofErr w:type="spellEnd"/>
      <w:r w:rsidRPr="001F30DE">
        <w:rPr>
          <w:rFonts w:ascii="Times New Roman" w:hAnsi="Times New Roman" w:cs="Times New Roman"/>
          <w:sz w:val="24"/>
          <w:szCs w:val="24"/>
          <w:shd w:val="clear" w:color="auto" w:fill="FFFFFF"/>
        </w:rPr>
        <w:t>, где стороны заявили о стремлении к окончательному урегулированию конфликта. Россия</w:t>
      </w:r>
      <w:r w:rsidR="00036F51" w:rsidRPr="001F30DE">
        <w:rPr>
          <w:rFonts w:ascii="Times New Roman" w:hAnsi="Times New Roman" w:cs="Times New Roman"/>
          <w:sz w:val="24"/>
          <w:szCs w:val="24"/>
          <w:shd w:val="clear" w:color="auto" w:fill="FFFFFF"/>
        </w:rPr>
        <w:t>, в целом,</w:t>
      </w:r>
      <w:r w:rsidRPr="001F30DE">
        <w:rPr>
          <w:rFonts w:ascii="Times New Roman" w:hAnsi="Times New Roman" w:cs="Times New Roman"/>
          <w:sz w:val="24"/>
          <w:szCs w:val="24"/>
          <w:shd w:val="clear" w:color="auto" w:fill="FFFFFF"/>
        </w:rPr>
        <w:t xml:space="preserve"> поддерживала такой формат </w:t>
      </w:r>
      <w:r w:rsidR="00036F51" w:rsidRPr="001F30DE">
        <w:rPr>
          <w:rFonts w:ascii="Times New Roman" w:hAnsi="Times New Roman" w:cs="Times New Roman"/>
          <w:sz w:val="24"/>
          <w:szCs w:val="24"/>
          <w:shd w:val="clear" w:color="auto" w:fill="FFFFFF"/>
        </w:rPr>
        <w:t>контактов между конфликтующими сторонами</w:t>
      </w:r>
      <w:r w:rsidRPr="001F30DE">
        <w:rPr>
          <w:rFonts w:ascii="Times New Roman" w:hAnsi="Times New Roman" w:cs="Times New Roman"/>
          <w:sz w:val="24"/>
          <w:szCs w:val="24"/>
          <w:shd w:val="clear" w:color="auto" w:fill="FFFFFF"/>
        </w:rPr>
        <w:t xml:space="preserve">. </w:t>
      </w:r>
      <w:r w:rsidR="00036F51" w:rsidRPr="001F30DE">
        <w:rPr>
          <w:rFonts w:ascii="Times New Roman" w:hAnsi="Times New Roman" w:cs="Times New Roman"/>
          <w:sz w:val="24"/>
          <w:szCs w:val="24"/>
          <w:shd w:val="clear" w:color="auto" w:fill="FFFFFF"/>
        </w:rPr>
        <w:t xml:space="preserve">В </w:t>
      </w:r>
      <w:r w:rsidRPr="001F30DE">
        <w:rPr>
          <w:rFonts w:ascii="Times New Roman" w:hAnsi="Times New Roman" w:cs="Times New Roman"/>
          <w:sz w:val="24"/>
          <w:szCs w:val="24"/>
          <w:shd w:val="clear" w:color="auto" w:fill="FFFFFF"/>
        </w:rPr>
        <w:t>2000 году</w:t>
      </w:r>
      <w:r w:rsidR="00036F51" w:rsidRPr="001F30DE">
        <w:rPr>
          <w:rFonts w:ascii="Times New Roman" w:hAnsi="Times New Roman" w:cs="Times New Roman"/>
          <w:sz w:val="24"/>
          <w:szCs w:val="24"/>
          <w:shd w:val="clear" w:color="auto" w:fill="FFFFFF"/>
        </w:rPr>
        <w:t xml:space="preserve"> между Грузией и Южной Осетией</w:t>
      </w:r>
      <w:r w:rsidRPr="001F30DE">
        <w:rPr>
          <w:rFonts w:ascii="Times New Roman" w:hAnsi="Times New Roman" w:cs="Times New Roman"/>
          <w:sz w:val="24"/>
          <w:szCs w:val="24"/>
          <w:shd w:val="clear" w:color="auto" w:fill="FFFFFF"/>
        </w:rPr>
        <w:t xml:space="preserve"> подписан пакет соглашений, касающийся экономических вопросов и проблемы беженцев. Однако, приход нового лидера в Южной Осетии в 2001 году изменил ее отношение к Грузии. Президент Э. </w:t>
      </w:r>
      <w:proofErr w:type="spellStart"/>
      <w:r w:rsidRPr="001F30DE">
        <w:rPr>
          <w:rFonts w:ascii="Times New Roman" w:hAnsi="Times New Roman" w:cs="Times New Roman"/>
          <w:sz w:val="24"/>
          <w:szCs w:val="24"/>
          <w:shd w:val="clear" w:color="auto" w:fill="FFFFFF"/>
        </w:rPr>
        <w:t>Кокойты</w:t>
      </w:r>
      <w:proofErr w:type="spellEnd"/>
      <w:r w:rsidRPr="001F30DE">
        <w:rPr>
          <w:rFonts w:ascii="Times New Roman" w:hAnsi="Times New Roman" w:cs="Times New Roman"/>
          <w:sz w:val="24"/>
          <w:szCs w:val="24"/>
          <w:shd w:val="clear" w:color="auto" w:fill="FFFFFF"/>
        </w:rPr>
        <w:t xml:space="preserve"> находился в близких отношениях с российским руководством и стал требовать от Грузии извинений за геноцид осетин</w:t>
      </w:r>
      <w:r w:rsidRPr="001F30DE">
        <w:rPr>
          <w:rStyle w:val="a5"/>
          <w:rFonts w:ascii="Times New Roman" w:hAnsi="Times New Roman" w:cs="Times New Roman"/>
          <w:sz w:val="24"/>
          <w:szCs w:val="24"/>
          <w:shd w:val="clear" w:color="auto" w:fill="FFFFFF"/>
        </w:rPr>
        <w:footnoteReference w:id="155"/>
      </w:r>
      <w:r w:rsidRPr="001F30DE">
        <w:rPr>
          <w:rFonts w:ascii="Times New Roman" w:hAnsi="Times New Roman" w:cs="Times New Roman"/>
          <w:sz w:val="24"/>
          <w:szCs w:val="24"/>
          <w:shd w:val="clear" w:color="auto" w:fill="FFFFFF"/>
        </w:rPr>
        <w:t xml:space="preserve">. </w:t>
      </w:r>
    </w:p>
    <w:p w:rsidR="00624ABC" w:rsidRPr="001F30DE" w:rsidRDefault="000F66E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Между тем, з</w:t>
      </w:r>
      <w:r w:rsidR="00624ABC" w:rsidRPr="001F30DE">
        <w:rPr>
          <w:rFonts w:ascii="Times New Roman" w:hAnsi="Times New Roman" w:cs="Times New Roman"/>
          <w:sz w:val="24"/>
          <w:szCs w:val="24"/>
          <w:shd w:val="clear" w:color="auto" w:fill="FFFFFF"/>
        </w:rPr>
        <w:t xml:space="preserve">арубежные ученые П. </w:t>
      </w:r>
      <w:proofErr w:type="spellStart"/>
      <w:r w:rsidR="00624ABC" w:rsidRPr="001F30DE">
        <w:rPr>
          <w:rFonts w:ascii="Times New Roman" w:hAnsi="Times New Roman" w:cs="Times New Roman"/>
          <w:sz w:val="24"/>
          <w:szCs w:val="24"/>
          <w:shd w:val="clear" w:color="auto" w:fill="FFFFFF"/>
        </w:rPr>
        <w:t>Кольсто</w:t>
      </w:r>
      <w:proofErr w:type="spellEnd"/>
      <w:r w:rsidR="00624ABC" w:rsidRPr="001F30DE">
        <w:rPr>
          <w:rFonts w:ascii="Times New Roman" w:hAnsi="Times New Roman" w:cs="Times New Roman"/>
          <w:sz w:val="24"/>
          <w:szCs w:val="24"/>
          <w:shd w:val="clear" w:color="auto" w:fill="FFFFFF"/>
        </w:rPr>
        <w:t xml:space="preserve"> и Х. </w:t>
      </w:r>
      <w:proofErr w:type="spellStart"/>
      <w:r w:rsidR="00624ABC" w:rsidRPr="001F30DE">
        <w:rPr>
          <w:rFonts w:ascii="Times New Roman" w:hAnsi="Times New Roman" w:cs="Times New Roman"/>
          <w:sz w:val="24"/>
          <w:szCs w:val="24"/>
          <w:shd w:val="clear" w:color="auto" w:fill="FFFFFF"/>
        </w:rPr>
        <w:t>Блаккисруд</w:t>
      </w:r>
      <w:proofErr w:type="spellEnd"/>
      <w:r w:rsidR="00624ABC" w:rsidRPr="001F30DE">
        <w:rPr>
          <w:rFonts w:ascii="Times New Roman" w:hAnsi="Times New Roman" w:cs="Times New Roman"/>
          <w:sz w:val="24"/>
          <w:szCs w:val="24"/>
          <w:shd w:val="clear" w:color="auto" w:fill="FFFFFF"/>
        </w:rPr>
        <w:t xml:space="preserve"> </w:t>
      </w:r>
      <w:r w:rsidR="00036F51" w:rsidRPr="001F30DE">
        <w:rPr>
          <w:rFonts w:ascii="Times New Roman" w:hAnsi="Times New Roman" w:cs="Times New Roman"/>
          <w:sz w:val="24"/>
          <w:szCs w:val="24"/>
          <w:shd w:val="clear" w:color="auto" w:fill="FFFFFF"/>
        </w:rPr>
        <w:t>отмечают</w:t>
      </w:r>
      <w:r w:rsidRPr="001F30DE">
        <w:rPr>
          <w:rFonts w:ascii="Times New Roman" w:hAnsi="Times New Roman" w:cs="Times New Roman"/>
          <w:sz w:val="24"/>
          <w:szCs w:val="24"/>
          <w:shd w:val="clear" w:color="auto" w:fill="FFFFFF"/>
        </w:rPr>
        <w:t>, что до 2004 года, в целом,</w:t>
      </w:r>
      <w:r w:rsidR="00036F51" w:rsidRPr="001F30DE">
        <w:rPr>
          <w:rFonts w:ascii="Times New Roman" w:hAnsi="Times New Roman" w:cs="Times New Roman"/>
          <w:sz w:val="24"/>
          <w:szCs w:val="24"/>
          <w:shd w:val="clear" w:color="auto" w:fill="FFFFFF"/>
        </w:rPr>
        <w:t xml:space="preserve"> сох</w:t>
      </w:r>
      <w:r w:rsidRPr="001F30DE">
        <w:rPr>
          <w:rFonts w:ascii="Times New Roman" w:hAnsi="Times New Roman" w:cs="Times New Roman"/>
          <w:sz w:val="24"/>
          <w:szCs w:val="24"/>
          <w:shd w:val="clear" w:color="auto" w:fill="FFFFFF"/>
        </w:rPr>
        <w:t>ранялись позитивные тенденции</w:t>
      </w:r>
      <w:r w:rsidR="00036F51" w:rsidRPr="001F30DE">
        <w:rPr>
          <w:rFonts w:ascii="Times New Roman" w:hAnsi="Times New Roman" w:cs="Times New Roman"/>
          <w:sz w:val="24"/>
          <w:szCs w:val="24"/>
          <w:shd w:val="clear" w:color="auto" w:fill="FFFFFF"/>
        </w:rPr>
        <w:t xml:space="preserve"> в районе</w:t>
      </w:r>
      <w:r w:rsidRPr="001F30DE">
        <w:rPr>
          <w:rFonts w:ascii="Times New Roman" w:hAnsi="Times New Roman" w:cs="Times New Roman"/>
          <w:sz w:val="24"/>
          <w:szCs w:val="24"/>
          <w:shd w:val="clear" w:color="auto" w:fill="FFFFFF"/>
        </w:rPr>
        <w:t xml:space="preserve"> конфликта</w:t>
      </w:r>
      <w:r w:rsidR="00036F51"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shd w:val="clear" w:color="auto" w:fill="FFFFFF"/>
        </w:rPr>
        <w:t xml:space="preserve">Они подчеркивали </w:t>
      </w:r>
      <w:r w:rsidRPr="001F30DE">
        <w:rPr>
          <w:rFonts w:ascii="Times New Roman" w:hAnsi="Times New Roman" w:cs="Times New Roman"/>
          <w:sz w:val="24"/>
          <w:szCs w:val="24"/>
          <w:shd w:val="clear" w:color="auto" w:fill="FFFFFF"/>
        </w:rPr>
        <w:lastRenderedPageBreak/>
        <w:t>в</w:t>
      </w:r>
      <w:r w:rsidR="00624ABC" w:rsidRPr="001F30DE">
        <w:rPr>
          <w:rFonts w:ascii="Times New Roman" w:hAnsi="Times New Roman" w:cs="Times New Roman"/>
          <w:sz w:val="24"/>
          <w:szCs w:val="24"/>
          <w:shd w:val="clear" w:color="auto" w:fill="FFFFFF"/>
        </w:rPr>
        <w:t xml:space="preserve"> эти годы факт свободного пересечения грузино-осетинской границы населением обеих республик, а также развитие </w:t>
      </w:r>
      <w:r w:rsidRPr="001F30DE">
        <w:rPr>
          <w:rFonts w:ascii="Times New Roman" w:hAnsi="Times New Roman" w:cs="Times New Roman"/>
          <w:sz w:val="24"/>
          <w:szCs w:val="24"/>
          <w:shd w:val="clear" w:color="auto" w:fill="FFFFFF"/>
        </w:rPr>
        <w:t xml:space="preserve">бизнеса и </w:t>
      </w:r>
      <w:r w:rsidR="00624ABC" w:rsidRPr="001F30DE">
        <w:rPr>
          <w:rFonts w:ascii="Times New Roman" w:hAnsi="Times New Roman" w:cs="Times New Roman"/>
          <w:sz w:val="24"/>
          <w:szCs w:val="24"/>
          <w:shd w:val="clear" w:color="auto" w:fill="FFFFFF"/>
        </w:rPr>
        <w:t>торговых отношений</w:t>
      </w:r>
      <w:r w:rsidR="00624ABC" w:rsidRPr="001F30DE">
        <w:rPr>
          <w:rStyle w:val="a5"/>
          <w:rFonts w:ascii="Times New Roman" w:hAnsi="Times New Roman" w:cs="Times New Roman"/>
          <w:sz w:val="24"/>
          <w:szCs w:val="24"/>
          <w:shd w:val="clear" w:color="auto" w:fill="FFFFFF"/>
        </w:rPr>
        <w:footnoteReference w:id="156"/>
      </w:r>
      <w:r w:rsidR="00624ABC"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Однако, политика нового грузинского руководителя М. </w:t>
      </w:r>
      <w:proofErr w:type="spellStart"/>
      <w:r w:rsidRPr="001F30DE">
        <w:rPr>
          <w:rFonts w:ascii="Times New Roman" w:hAnsi="Times New Roman" w:cs="Times New Roman"/>
          <w:sz w:val="24"/>
          <w:szCs w:val="24"/>
          <w:shd w:val="clear" w:color="auto" w:fill="FFFFFF"/>
        </w:rPr>
        <w:t>Саакашвили</w:t>
      </w:r>
      <w:proofErr w:type="spellEnd"/>
      <w:r w:rsidRPr="001F30DE">
        <w:rPr>
          <w:rFonts w:ascii="Times New Roman" w:hAnsi="Times New Roman" w:cs="Times New Roman"/>
          <w:sz w:val="24"/>
          <w:szCs w:val="24"/>
          <w:shd w:val="clear" w:color="auto" w:fill="FFFFFF"/>
        </w:rPr>
        <w:t xml:space="preserve"> была полна реваншистских настроений и желания воссоединения Грузии. Было объявлено о возможности денонсации </w:t>
      </w:r>
      <w:proofErr w:type="spellStart"/>
      <w:r w:rsidRPr="001F30DE">
        <w:rPr>
          <w:rFonts w:ascii="Times New Roman" w:hAnsi="Times New Roman" w:cs="Times New Roman"/>
          <w:sz w:val="24"/>
          <w:szCs w:val="24"/>
          <w:shd w:val="clear" w:color="auto" w:fill="FFFFFF"/>
        </w:rPr>
        <w:t>Дагомысских</w:t>
      </w:r>
      <w:proofErr w:type="spellEnd"/>
      <w:r w:rsidRPr="001F30DE">
        <w:rPr>
          <w:rFonts w:ascii="Times New Roman" w:hAnsi="Times New Roman" w:cs="Times New Roman"/>
          <w:sz w:val="24"/>
          <w:szCs w:val="24"/>
          <w:shd w:val="clear" w:color="auto" w:fill="FFFFFF"/>
        </w:rPr>
        <w:t xml:space="preserve"> соглашений, гарантирующих мир в Южной Осетии. В начале это привело к войне в 2004 году, а потом к крупному конфликту в августе 2008 года. Полномасштабное наступление Грузии на югоосетинские позиции </w:t>
      </w:r>
      <w:r w:rsidR="000F66E7" w:rsidRPr="001F30DE">
        <w:rPr>
          <w:rFonts w:ascii="Times New Roman" w:hAnsi="Times New Roman" w:cs="Times New Roman"/>
          <w:sz w:val="24"/>
          <w:szCs w:val="24"/>
          <w:shd w:val="clear" w:color="auto" w:fill="FFFFFF"/>
        </w:rPr>
        <w:t>вынудило Россию</w:t>
      </w:r>
      <w:r w:rsidRPr="001F30DE">
        <w:rPr>
          <w:rFonts w:ascii="Times New Roman" w:hAnsi="Times New Roman" w:cs="Times New Roman"/>
          <w:sz w:val="24"/>
          <w:szCs w:val="24"/>
          <w:shd w:val="clear" w:color="auto" w:fill="FFFFFF"/>
        </w:rPr>
        <w:t xml:space="preserve"> применить ответную силу и обеспечить защиту Южной Осетии. После этого РФ признала независимость республики, повысив ее статус</w:t>
      </w:r>
      <w:r w:rsidR="000F66E7" w:rsidRPr="001F30DE">
        <w:rPr>
          <w:rFonts w:ascii="Times New Roman" w:hAnsi="Times New Roman" w:cs="Times New Roman"/>
          <w:sz w:val="24"/>
          <w:szCs w:val="24"/>
          <w:shd w:val="clear" w:color="auto" w:fill="FFFFFF"/>
        </w:rPr>
        <w:t xml:space="preserve"> в международном праве</w:t>
      </w:r>
      <w:r w:rsidRPr="001F30DE">
        <w:rPr>
          <w:rFonts w:ascii="Times New Roman" w:hAnsi="Times New Roman" w:cs="Times New Roman"/>
          <w:sz w:val="24"/>
          <w:szCs w:val="24"/>
          <w:shd w:val="clear" w:color="auto" w:fill="FFFFFF"/>
        </w:rPr>
        <w:t xml:space="preserve"> до частично-признанного образования. Грузия считала </w:t>
      </w:r>
      <w:r w:rsidR="000F66E7" w:rsidRPr="001F30DE">
        <w:rPr>
          <w:rFonts w:ascii="Times New Roman" w:hAnsi="Times New Roman" w:cs="Times New Roman"/>
          <w:sz w:val="24"/>
          <w:szCs w:val="24"/>
          <w:shd w:val="clear" w:color="auto" w:fill="FFFFFF"/>
        </w:rPr>
        <w:t>данное действие</w:t>
      </w:r>
      <w:r w:rsidRPr="001F30DE">
        <w:rPr>
          <w:rFonts w:ascii="Times New Roman" w:hAnsi="Times New Roman" w:cs="Times New Roman"/>
          <w:sz w:val="24"/>
          <w:szCs w:val="24"/>
          <w:shd w:val="clear" w:color="auto" w:fill="FFFFFF"/>
        </w:rPr>
        <w:t xml:space="preserve"> оккупацией и подписала документ "Об оккупированных территориях"</w:t>
      </w:r>
      <w:r w:rsidRPr="001F30DE">
        <w:rPr>
          <w:rStyle w:val="a5"/>
          <w:rFonts w:ascii="Times New Roman" w:hAnsi="Times New Roman" w:cs="Times New Roman"/>
          <w:sz w:val="24"/>
          <w:szCs w:val="24"/>
          <w:shd w:val="clear" w:color="auto" w:fill="FFFFFF"/>
        </w:rPr>
        <w:footnoteReference w:id="157"/>
      </w:r>
      <w:r w:rsidRPr="001F30DE">
        <w:rPr>
          <w:rFonts w:ascii="Times New Roman" w:hAnsi="Times New Roman" w:cs="Times New Roman"/>
          <w:sz w:val="24"/>
          <w:szCs w:val="24"/>
          <w:shd w:val="clear" w:color="auto" w:fill="FFFFFF"/>
        </w:rPr>
        <w:t xml:space="preserve">, куда вошли Южная Осетия и Абхазия. </w:t>
      </w:r>
    </w:p>
    <w:p w:rsidR="00624ABC" w:rsidRPr="001F30DE" w:rsidRDefault="000F66E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После 2009 года отношения между Россией и Южной Осетией развивались по нарастающей. За безопасность</w:t>
      </w:r>
      <w:r w:rsidR="00624ABC" w:rsidRPr="001F30DE">
        <w:rPr>
          <w:rFonts w:ascii="Times New Roman" w:hAnsi="Times New Roman" w:cs="Times New Roman"/>
          <w:sz w:val="24"/>
          <w:szCs w:val="24"/>
          <w:shd w:val="clear" w:color="auto" w:fill="FFFFFF"/>
        </w:rPr>
        <w:t xml:space="preserve"> Южной Осетии стала </w:t>
      </w:r>
      <w:r w:rsidRPr="001F30DE">
        <w:rPr>
          <w:rFonts w:ascii="Times New Roman" w:hAnsi="Times New Roman" w:cs="Times New Roman"/>
          <w:sz w:val="24"/>
          <w:szCs w:val="24"/>
          <w:shd w:val="clear" w:color="auto" w:fill="FFFFFF"/>
        </w:rPr>
        <w:t xml:space="preserve">отвечать </w:t>
      </w:r>
      <w:r w:rsidR="00624ABC" w:rsidRPr="001F30DE">
        <w:rPr>
          <w:rFonts w:ascii="Times New Roman" w:hAnsi="Times New Roman" w:cs="Times New Roman"/>
          <w:sz w:val="24"/>
          <w:szCs w:val="24"/>
          <w:shd w:val="clear" w:color="auto" w:fill="FFFFFF"/>
        </w:rPr>
        <w:t>российская военная база</w:t>
      </w:r>
      <w:r w:rsidRPr="001F30DE">
        <w:rPr>
          <w:rFonts w:ascii="Times New Roman" w:hAnsi="Times New Roman" w:cs="Times New Roman"/>
          <w:sz w:val="24"/>
          <w:szCs w:val="24"/>
          <w:shd w:val="clear" w:color="auto" w:fill="FFFFFF"/>
        </w:rPr>
        <w:t xml:space="preserve"> в Цхинвале</w:t>
      </w:r>
      <w:r w:rsidR="00624ABC"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shd w:val="clear" w:color="auto" w:fill="FFFFFF"/>
        </w:rPr>
        <w:t>С 2011 года</w:t>
      </w:r>
      <w:r w:rsidR="00624ABC" w:rsidRPr="001F30DE">
        <w:rPr>
          <w:rFonts w:ascii="Times New Roman" w:hAnsi="Times New Roman" w:cs="Times New Roman"/>
          <w:sz w:val="24"/>
          <w:szCs w:val="24"/>
          <w:shd w:val="clear" w:color="auto" w:fill="FFFFFF"/>
        </w:rPr>
        <w:t xml:space="preserve"> русский язык в </w:t>
      </w:r>
      <w:r w:rsidRPr="001F30DE">
        <w:rPr>
          <w:rFonts w:ascii="Times New Roman" w:hAnsi="Times New Roman" w:cs="Times New Roman"/>
          <w:sz w:val="24"/>
          <w:szCs w:val="24"/>
          <w:shd w:val="clear" w:color="auto" w:fill="FFFFFF"/>
        </w:rPr>
        <w:t>Р</w:t>
      </w:r>
      <w:r w:rsidR="00624ABC" w:rsidRPr="001F30DE">
        <w:rPr>
          <w:rFonts w:ascii="Times New Roman" w:hAnsi="Times New Roman" w:cs="Times New Roman"/>
          <w:sz w:val="24"/>
          <w:szCs w:val="24"/>
          <w:shd w:val="clear" w:color="auto" w:fill="FFFFFF"/>
        </w:rPr>
        <w:t>еспублике</w:t>
      </w:r>
      <w:r w:rsidRPr="001F30DE">
        <w:rPr>
          <w:rFonts w:ascii="Times New Roman" w:hAnsi="Times New Roman" w:cs="Times New Roman"/>
          <w:sz w:val="24"/>
          <w:szCs w:val="24"/>
          <w:shd w:val="clear" w:color="auto" w:fill="FFFFFF"/>
        </w:rPr>
        <w:t xml:space="preserve"> Южная Осетия</w:t>
      </w:r>
      <w:r w:rsidR="00624ABC" w:rsidRPr="001F30DE">
        <w:rPr>
          <w:rFonts w:ascii="Times New Roman" w:hAnsi="Times New Roman" w:cs="Times New Roman"/>
          <w:sz w:val="24"/>
          <w:szCs w:val="24"/>
          <w:shd w:val="clear" w:color="auto" w:fill="FFFFFF"/>
        </w:rPr>
        <w:t xml:space="preserve"> получил статус государственного. Кроме того, в экономическом плане республика находилась полностью под патронажем России. </w:t>
      </w:r>
      <w:r w:rsidRPr="001F30DE">
        <w:rPr>
          <w:rFonts w:ascii="Times New Roman" w:hAnsi="Times New Roman" w:cs="Times New Roman"/>
          <w:sz w:val="24"/>
          <w:szCs w:val="24"/>
          <w:shd w:val="clear" w:color="auto" w:fill="FFFFFF"/>
        </w:rPr>
        <w:t>Д</w:t>
      </w:r>
      <w:r w:rsidR="00624ABC" w:rsidRPr="001F30DE">
        <w:rPr>
          <w:rFonts w:ascii="Times New Roman" w:hAnsi="Times New Roman" w:cs="Times New Roman"/>
          <w:sz w:val="24"/>
          <w:szCs w:val="24"/>
          <w:shd w:val="clear" w:color="auto" w:fill="FFFFFF"/>
        </w:rPr>
        <w:t>анные Счетной Палаты РФ</w:t>
      </w:r>
      <w:r w:rsidRPr="001F30DE">
        <w:rPr>
          <w:rFonts w:ascii="Times New Roman" w:hAnsi="Times New Roman" w:cs="Times New Roman"/>
          <w:sz w:val="24"/>
          <w:szCs w:val="24"/>
          <w:shd w:val="clear" w:color="auto" w:fill="FFFFFF"/>
        </w:rPr>
        <w:t xml:space="preserve"> за 2008-2013гг. отражают выделение российской помощи </w:t>
      </w:r>
      <w:r w:rsidR="003234E6" w:rsidRPr="001F30DE">
        <w:rPr>
          <w:rFonts w:ascii="Times New Roman" w:hAnsi="Times New Roman" w:cs="Times New Roman"/>
          <w:sz w:val="24"/>
          <w:szCs w:val="24"/>
        </w:rPr>
        <w:t>на сумму</w:t>
      </w:r>
      <w:r w:rsidR="00624ABC" w:rsidRPr="001F30DE">
        <w:rPr>
          <w:rFonts w:ascii="Times New Roman" w:hAnsi="Times New Roman" w:cs="Times New Roman"/>
          <w:sz w:val="24"/>
          <w:szCs w:val="24"/>
        </w:rPr>
        <w:t xml:space="preserve"> более 45 миллиардов рублей</w:t>
      </w:r>
      <w:r w:rsidR="00624ABC" w:rsidRPr="001F30DE">
        <w:rPr>
          <w:rStyle w:val="a5"/>
          <w:rFonts w:ascii="Times New Roman" w:hAnsi="Times New Roman" w:cs="Times New Roman"/>
          <w:sz w:val="24"/>
          <w:szCs w:val="24"/>
        </w:rPr>
        <w:footnoteReference w:id="158"/>
      </w:r>
      <w:r w:rsidR="00624ABC" w:rsidRPr="001F30DE">
        <w:rPr>
          <w:rFonts w:ascii="Times New Roman" w:hAnsi="Times New Roman" w:cs="Times New Roman"/>
          <w:sz w:val="24"/>
          <w:szCs w:val="24"/>
        </w:rPr>
        <w:t xml:space="preserve">. </w:t>
      </w:r>
      <w:r w:rsidR="00493004" w:rsidRPr="001F30DE">
        <w:rPr>
          <w:rFonts w:ascii="Times New Roman" w:hAnsi="Times New Roman" w:cs="Times New Roman"/>
          <w:sz w:val="24"/>
          <w:szCs w:val="24"/>
        </w:rPr>
        <w:t xml:space="preserve">На сегодня </w:t>
      </w:r>
      <w:r w:rsidR="00493004" w:rsidRPr="001F30DE">
        <w:rPr>
          <w:rFonts w:ascii="Times New Roman" w:hAnsi="Times New Roman" w:cs="Times New Roman"/>
          <w:sz w:val="24"/>
          <w:szCs w:val="24"/>
          <w:shd w:val="clear" w:color="auto" w:fill="FFFFFF"/>
        </w:rPr>
        <w:t>Российская Федерация продолжает финансировать около 90% бюджета республики</w:t>
      </w:r>
      <w:r w:rsidR="00493004" w:rsidRPr="001F30DE">
        <w:rPr>
          <w:rStyle w:val="a5"/>
          <w:rFonts w:ascii="Times New Roman" w:hAnsi="Times New Roman" w:cs="Times New Roman"/>
          <w:sz w:val="24"/>
          <w:szCs w:val="24"/>
          <w:shd w:val="clear" w:color="auto" w:fill="FFFFFF"/>
        </w:rPr>
        <w:footnoteReference w:id="159"/>
      </w:r>
      <w:r w:rsidR="00493004" w:rsidRPr="001F30DE">
        <w:rPr>
          <w:rFonts w:ascii="Times New Roman" w:hAnsi="Times New Roman" w:cs="Times New Roman"/>
          <w:sz w:val="24"/>
          <w:szCs w:val="24"/>
          <w:shd w:val="clear" w:color="auto" w:fill="FFFFFF"/>
        </w:rPr>
        <w:t xml:space="preserve">. </w:t>
      </w:r>
    </w:p>
    <w:p w:rsidR="003234E6" w:rsidRPr="001F30DE" w:rsidRDefault="00493004"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особенности следует отметить</w:t>
      </w:r>
      <w:r w:rsidR="00624ABC" w:rsidRPr="001F30DE">
        <w:rPr>
          <w:rFonts w:ascii="Times New Roman" w:hAnsi="Times New Roman" w:cs="Times New Roman"/>
          <w:sz w:val="24"/>
          <w:szCs w:val="24"/>
          <w:shd w:val="clear" w:color="auto" w:fill="FFFFFF"/>
        </w:rPr>
        <w:t xml:space="preserve"> стремление Южной Осет</w:t>
      </w:r>
      <w:r w:rsidR="003234E6" w:rsidRPr="001F30DE">
        <w:rPr>
          <w:rFonts w:ascii="Times New Roman" w:hAnsi="Times New Roman" w:cs="Times New Roman"/>
          <w:sz w:val="24"/>
          <w:szCs w:val="24"/>
          <w:shd w:val="clear" w:color="auto" w:fill="FFFFFF"/>
        </w:rPr>
        <w:t xml:space="preserve">ии на протяжении всего периода </w:t>
      </w:r>
      <w:r w:rsidRPr="001F30DE">
        <w:rPr>
          <w:rFonts w:ascii="Times New Roman" w:hAnsi="Times New Roman" w:cs="Times New Roman"/>
          <w:sz w:val="24"/>
          <w:szCs w:val="24"/>
          <w:shd w:val="clear" w:color="auto" w:fill="FFFFFF"/>
        </w:rPr>
        <w:t xml:space="preserve">своего </w:t>
      </w:r>
      <w:r w:rsidR="003234E6" w:rsidRPr="001F30DE">
        <w:rPr>
          <w:rFonts w:ascii="Times New Roman" w:hAnsi="Times New Roman" w:cs="Times New Roman"/>
          <w:sz w:val="24"/>
          <w:szCs w:val="24"/>
          <w:shd w:val="clear" w:color="auto" w:fill="FFFFFF"/>
        </w:rPr>
        <w:t>формирования</w:t>
      </w:r>
      <w:r w:rsidR="00624ABC" w:rsidRPr="001F30DE">
        <w:rPr>
          <w:rFonts w:ascii="Times New Roman" w:hAnsi="Times New Roman" w:cs="Times New Roman"/>
          <w:sz w:val="24"/>
          <w:szCs w:val="24"/>
          <w:shd w:val="clear" w:color="auto" w:fill="FFFFFF"/>
        </w:rPr>
        <w:t xml:space="preserve"> к воссоед</w:t>
      </w:r>
      <w:r w:rsidR="003234E6" w:rsidRPr="001F30DE">
        <w:rPr>
          <w:rFonts w:ascii="Times New Roman" w:hAnsi="Times New Roman" w:cs="Times New Roman"/>
          <w:sz w:val="24"/>
          <w:szCs w:val="24"/>
          <w:shd w:val="clear" w:color="auto" w:fill="FFFFFF"/>
        </w:rPr>
        <w:t xml:space="preserve">инению с Северной Осетией. Идея </w:t>
      </w:r>
      <w:r w:rsidR="00624ABC" w:rsidRPr="001F30DE">
        <w:rPr>
          <w:rFonts w:ascii="Times New Roman" w:hAnsi="Times New Roman" w:cs="Times New Roman"/>
          <w:sz w:val="24"/>
          <w:szCs w:val="24"/>
          <w:shd w:val="clear" w:color="auto" w:fill="FFFFFF"/>
        </w:rPr>
        <w:t xml:space="preserve">объединения </w:t>
      </w:r>
      <w:r w:rsidR="00753307" w:rsidRPr="001F30DE">
        <w:rPr>
          <w:rFonts w:ascii="Times New Roman" w:hAnsi="Times New Roman" w:cs="Times New Roman"/>
          <w:sz w:val="24"/>
          <w:szCs w:val="24"/>
          <w:shd w:val="clear" w:color="auto" w:fill="FFFFFF"/>
        </w:rPr>
        <w:t>республик</w:t>
      </w:r>
      <w:r w:rsidR="00624ABC" w:rsidRPr="001F30DE">
        <w:rPr>
          <w:rFonts w:ascii="Times New Roman" w:hAnsi="Times New Roman" w:cs="Times New Roman"/>
          <w:sz w:val="24"/>
          <w:szCs w:val="24"/>
          <w:shd w:val="clear" w:color="auto" w:fill="FFFFFF"/>
        </w:rPr>
        <w:t xml:space="preserve"> в составе России стала возможной после парламентских выборов 2014 года</w:t>
      </w:r>
      <w:r w:rsidR="003234E6" w:rsidRPr="001F30DE">
        <w:rPr>
          <w:rFonts w:ascii="Times New Roman" w:hAnsi="Times New Roman" w:cs="Times New Roman"/>
          <w:sz w:val="24"/>
          <w:szCs w:val="24"/>
          <w:shd w:val="clear" w:color="auto" w:fill="FFFFFF"/>
        </w:rPr>
        <w:t xml:space="preserve"> в Южной Осетии</w:t>
      </w:r>
      <w:r w:rsidR="00624ABC" w:rsidRPr="001F30DE">
        <w:rPr>
          <w:rFonts w:ascii="Times New Roman" w:hAnsi="Times New Roman" w:cs="Times New Roman"/>
          <w:sz w:val="24"/>
          <w:szCs w:val="24"/>
          <w:shd w:val="clear" w:color="auto" w:fill="FFFFFF"/>
        </w:rPr>
        <w:t xml:space="preserve">. Победу одержала партия "Единая Осетия" во главе с А. </w:t>
      </w:r>
      <w:proofErr w:type="spellStart"/>
      <w:r w:rsidR="00624ABC" w:rsidRPr="001F30DE">
        <w:rPr>
          <w:rFonts w:ascii="Times New Roman" w:hAnsi="Times New Roman" w:cs="Times New Roman"/>
          <w:sz w:val="24"/>
          <w:szCs w:val="24"/>
          <w:shd w:val="clear" w:color="auto" w:fill="FFFFFF"/>
        </w:rPr>
        <w:t>Бибиловым</w:t>
      </w:r>
      <w:proofErr w:type="spellEnd"/>
      <w:r w:rsidR="00624ABC" w:rsidRPr="001F30DE">
        <w:rPr>
          <w:rFonts w:ascii="Times New Roman" w:hAnsi="Times New Roman" w:cs="Times New Roman"/>
          <w:sz w:val="24"/>
          <w:szCs w:val="24"/>
          <w:shd w:val="clear" w:color="auto" w:fill="FFFFFF"/>
        </w:rPr>
        <w:t xml:space="preserve">. </w:t>
      </w:r>
      <w:r w:rsidR="003234E6" w:rsidRPr="001F30DE">
        <w:rPr>
          <w:rFonts w:ascii="Times New Roman" w:hAnsi="Times New Roman" w:cs="Times New Roman"/>
          <w:sz w:val="24"/>
          <w:szCs w:val="24"/>
          <w:shd w:val="clear" w:color="auto" w:fill="FFFFFF"/>
        </w:rPr>
        <w:t>Очередным шагом в реализации этой идеи стал, проведенный в апреле 2017 года, р</w:t>
      </w:r>
      <w:r w:rsidR="00624ABC" w:rsidRPr="001F30DE">
        <w:rPr>
          <w:rFonts w:ascii="Times New Roman" w:hAnsi="Times New Roman" w:cs="Times New Roman"/>
          <w:sz w:val="24"/>
          <w:szCs w:val="24"/>
          <w:shd w:val="clear" w:color="auto" w:fill="FFFFFF"/>
        </w:rPr>
        <w:t>еферендум о переименовании Южной Осетии в "Республику Южная Осетия - государство Алания"</w:t>
      </w:r>
      <w:r w:rsidR="003234E6" w:rsidRPr="001F30DE">
        <w:rPr>
          <w:rStyle w:val="a5"/>
          <w:rFonts w:ascii="Times New Roman" w:hAnsi="Times New Roman" w:cs="Times New Roman"/>
          <w:sz w:val="24"/>
          <w:szCs w:val="24"/>
          <w:shd w:val="clear" w:color="auto" w:fill="FFFFFF"/>
        </w:rPr>
        <w:footnoteReference w:id="160"/>
      </w:r>
      <w:r w:rsidR="00624ABC" w:rsidRPr="001F30DE">
        <w:rPr>
          <w:rFonts w:ascii="Times New Roman" w:hAnsi="Times New Roman" w:cs="Times New Roman"/>
          <w:sz w:val="24"/>
          <w:szCs w:val="24"/>
          <w:shd w:val="clear" w:color="auto" w:fill="FFFFFF"/>
        </w:rPr>
        <w:t xml:space="preserve"> по аналогии с Северной Осетией</w:t>
      </w:r>
      <w:r w:rsidR="003234E6" w:rsidRPr="001F30DE">
        <w:rPr>
          <w:rFonts w:ascii="Times New Roman" w:hAnsi="Times New Roman" w:cs="Times New Roman"/>
          <w:sz w:val="24"/>
          <w:szCs w:val="24"/>
          <w:shd w:val="clear" w:color="auto" w:fill="FFFFFF"/>
        </w:rPr>
        <w:t>-Аланией</w:t>
      </w:r>
      <w:r w:rsidR="00624ABC" w:rsidRPr="001F30DE">
        <w:rPr>
          <w:rFonts w:ascii="Times New Roman" w:hAnsi="Times New Roman" w:cs="Times New Roman"/>
          <w:sz w:val="24"/>
          <w:szCs w:val="24"/>
          <w:shd w:val="clear" w:color="auto" w:fill="FFFFFF"/>
        </w:rPr>
        <w:t xml:space="preserve">. Таким образом, Южная Осетия </w:t>
      </w:r>
      <w:r w:rsidR="003234E6" w:rsidRPr="001F30DE">
        <w:rPr>
          <w:rFonts w:ascii="Times New Roman" w:hAnsi="Times New Roman" w:cs="Times New Roman"/>
          <w:sz w:val="24"/>
          <w:szCs w:val="24"/>
          <w:shd w:val="clear" w:color="auto" w:fill="FFFFFF"/>
        </w:rPr>
        <w:t>продемонстрировала политическую волю к восстановлению</w:t>
      </w:r>
      <w:r w:rsidR="00624ABC" w:rsidRPr="001F30DE">
        <w:rPr>
          <w:rFonts w:ascii="Times New Roman" w:hAnsi="Times New Roman" w:cs="Times New Roman"/>
          <w:sz w:val="24"/>
          <w:szCs w:val="24"/>
          <w:shd w:val="clear" w:color="auto" w:fill="FFFFFF"/>
        </w:rPr>
        <w:t xml:space="preserve"> ис</w:t>
      </w:r>
      <w:r w:rsidR="003234E6" w:rsidRPr="001F30DE">
        <w:rPr>
          <w:rFonts w:ascii="Times New Roman" w:hAnsi="Times New Roman" w:cs="Times New Roman"/>
          <w:sz w:val="24"/>
          <w:szCs w:val="24"/>
          <w:shd w:val="clear" w:color="auto" w:fill="FFFFFF"/>
        </w:rPr>
        <w:t>торической справедливости</w:t>
      </w:r>
      <w:r w:rsidR="00624ABC" w:rsidRPr="001F30DE">
        <w:rPr>
          <w:rFonts w:ascii="Times New Roman" w:hAnsi="Times New Roman" w:cs="Times New Roman"/>
          <w:sz w:val="24"/>
          <w:szCs w:val="24"/>
          <w:shd w:val="clear" w:color="auto" w:fill="FFFFFF"/>
        </w:rPr>
        <w:t xml:space="preserve">. </w:t>
      </w:r>
    </w:p>
    <w:p w:rsidR="00624ABC" w:rsidRPr="001F30DE" w:rsidRDefault="00493004"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lastRenderedPageBreak/>
        <w:t>Исходя из результатов данного референдума и полного покровительства России</w:t>
      </w:r>
      <w:r w:rsidR="003234E6" w:rsidRPr="001F30DE">
        <w:rPr>
          <w:rFonts w:ascii="Times New Roman" w:hAnsi="Times New Roman" w:cs="Times New Roman"/>
          <w:sz w:val="24"/>
          <w:szCs w:val="24"/>
          <w:shd w:val="clear" w:color="auto" w:fill="FFFFFF"/>
        </w:rPr>
        <w:t xml:space="preserve">, республика имеет шанс интегрироваться с Северной Осетией, а далее войти в состав РФ. </w:t>
      </w:r>
      <w:r w:rsidR="00624ABC" w:rsidRPr="001F30DE">
        <w:rPr>
          <w:rFonts w:ascii="Times New Roman" w:hAnsi="Times New Roman" w:cs="Times New Roman"/>
          <w:sz w:val="24"/>
          <w:szCs w:val="24"/>
          <w:shd w:val="clear" w:color="auto" w:fill="FFFFFF"/>
        </w:rPr>
        <w:t xml:space="preserve">На сегодня Республика Южная Осетия признается следующими странами-членами ООН: Россией, Венесуэлой, Никарагуа, Науру и Тувалу. </w:t>
      </w:r>
    </w:p>
    <w:p w:rsidR="00624ABC" w:rsidRPr="001F30DE" w:rsidRDefault="00624ABC" w:rsidP="0079674D">
      <w:pPr>
        <w:pStyle w:val="a7"/>
        <w:spacing w:before="0" w:beforeAutospacing="0" w:after="0" w:afterAutospacing="0" w:line="360" w:lineRule="auto"/>
        <w:ind w:firstLine="709"/>
        <w:jc w:val="both"/>
        <w:textAlignment w:val="baseline"/>
        <w:rPr>
          <w:b/>
          <w:shd w:val="clear" w:color="auto" w:fill="FFFFFF"/>
        </w:rPr>
      </w:pPr>
    </w:p>
    <w:p w:rsidR="00624ABC" w:rsidRPr="001F30DE" w:rsidRDefault="00624ABC" w:rsidP="0079674D">
      <w:pPr>
        <w:pStyle w:val="a7"/>
        <w:spacing w:before="0" w:beforeAutospacing="0" w:after="0" w:afterAutospacing="0" w:line="360" w:lineRule="auto"/>
        <w:ind w:firstLine="709"/>
        <w:jc w:val="both"/>
        <w:textAlignment w:val="baseline"/>
        <w:rPr>
          <w:b/>
          <w:shd w:val="clear" w:color="auto" w:fill="FFFFFF"/>
        </w:rPr>
      </w:pPr>
      <w:r w:rsidRPr="001F30DE">
        <w:rPr>
          <w:b/>
          <w:shd w:val="clear" w:color="auto" w:fill="FFFFFF"/>
        </w:rPr>
        <w:t>Нагорный Карабах</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Карабахский регион является историческим и культурным наследием для Армении и Азербайджана, которые занимают в отношении него непримиримые позиции. Обострение конфликта в Нагорном Карабахе началось в конце 1980-х годов еще в Советском Союзе. Процессы этнических чисток с обеих сторон начались в период 1988-1991гг. В 1988 году Совет Нагорного Карабаха проголосовал за выход из состава Азербайджана и присоединение к Армении. </w:t>
      </w:r>
      <w:r w:rsidRPr="001F30DE">
        <w:rPr>
          <w:shd w:val="clear" w:color="auto" w:fill="FFFFFF"/>
        </w:rPr>
        <w:t xml:space="preserve">После 1988 года конфликт обрел массовость и начал выходить из-под контроля властей, превратившись в открытую межнациональную конфронтацию.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Советская власть до распада СССР так и не смогла выработать эффективных методов разрешения конфликта. Это объясняется тем, что М.С. Горбачев проводил политику демократизации и одновременно с этим выступал за территориальную целостность и поддержание статус-кво</w:t>
      </w:r>
      <w:r w:rsidRPr="001F30DE">
        <w:rPr>
          <w:rStyle w:val="a5"/>
          <w:shd w:val="clear" w:color="auto" w:fill="FFFFFF"/>
        </w:rPr>
        <w:footnoteReference w:id="161"/>
      </w:r>
      <w:r w:rsidRPr="001F30DE">
        <w:rPr>
          <w:shd w:val="clear" w:color="auto" w:fill="FFFFFF"/>
        </w:rPr>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Таким образом, одной из причин конфликта явилась непоследовательность политики СССР в регионе. Провал путча в 1991 году ускорил получение независимости Нагорного Карабаха. Необходимо отметить, что случай </w:t>
      </w:r>
      <w:r w:rsidR="001940D6" w:rsidRPr="001F30DE">
        <w:rPr>
          <w:shd w:val="clear" w:color="auto" w:fill="FFFFFF"/>
        </w:rPr>
        <w:t>НКР</w:t>
      </w:r>
      <w:r w:rsidRPr="001F30DE">
        <w:rPr>
          <w:shd w:val="clear" w:color="auto" w:fill="FFFFFF"/>
        </w:rPr>
        <w:t xml:space="preserve"> отличался от Абхази</w:t>
      </w:r>
      <w:r w:rsidR="001940D6" w:rsidRPr="001F30DE">
        <w:rPr>
          <w:shd w:val="clear" w:color="auto" w:fill="FFFFFF"/>
        </w:rPr>
        <w:t>и и Южной Осетии тем, что первая</w:t>
      </w:r>
      <w:r w:rsidRPr="001F30DE">
        <w:rPr>
          <w:shd w:val="clear" w:color="auto" w:fill="FFFFFF"/>
        </w:rPr>
        <w:t xml:space="preserve"> провозгласил</w:t>
      </w:r>
      <w:r w:rsidR="001940D6" w:rsidRPr="001F30DE">
        <w:rPr>
          <w:shd w:val="clear" w:color="auto" w:fill="FFFFFF"/>
        </w:rPr>
        <w:t>а</w:t>
      </w:r>
      <w:r w:rsidRPr="001F30DE">
        <w:rPr>
          <w:shd w:val="clear" w:color="auto" w:fill="FFFFFF"/>
        </w:rPr>
        <w:t xml:space="preserve"> свою независимость на начальном этапе, а не в конце войны. </w:t>
      </w:r>
    </w:p>
    <w:p w:rsidR="004F0E9A" w:rsidRPr="001F30DE" w:rsidRDefault="00624ABC" w:rsidP="0079674D">
      <w:pPr>
        <w:pStyle w:val="a7"/>
        <w:shd w:val="clear" w:color="auto" w:fill="FFFFFF"/>
        <w:spacing w:before="0" w:beforeAutospacing="0" w:after="0" w:afterAutospacing="0" w:line="360" w:lineRule="auto"/>
        <w:ind w:firstLine="709"/>
        <w:jc w:val="both"/>
      </w:pPr>
      <w:r w:rsidRPr="001F30DE">
        <w:rPr>
          <w:shd w:val="clear" w:color="auto" w:fill="FFFFFF"/>
        </w:rPr>
        <w:t>Россия подключилась к урегулированию нагорно-карабахского конфликта практически с начала вступления на пост президента Б.Н. Ельцина. О</w:t>
      </w:r>
      <w:r w:rsidRPr="001F30DE">
        <w:t>сновная фаза боевых дейс</w:t>
      </w:r>
      <w:r w:rsidR="001940D6" w:rsidRPr="001F30DE">
        <w:t>твий пришлась на 1992-1994гг</w:t>
      </w:r>
      <w:r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Запад неоднократно обвинял Россию в том, что она преследует свои цели, в частности, хочет укрепить свое влияние на Южном Кавказе. </w:t>
      </w:r>
      <w:r w:rsidR="001940D6" w:rsidRPr="001F30DE">
        <w:t xml:space="preserve">Однако, </w:t>
      </w:r>
      <w:r w:rsidRPr="001F30DE">
        <w:t>Россия допустила интернационализацию конфликта</w:t>
      </w:r>
      <w:r w:rsidR="001940D6" w:rsidRPr="001F30DE">
        <w:t xml:space="preserve"> в НКР</w:t>
      </w:r>
      <w:r w:rsidRPr="001F30DE">
        <w:t>. После подключения ОБСЕ к урегулированию ситуации Россия старалась превзойти ее в переговорном процессе. Действительно, В. Пряхин отмечает</w:t>
      </w:r>
      <w:r w:rsidRPr="001F30DE">
        <w:rPr>
          <w:rStyle w:val="a5"/>
        </w:rPr>
        <w:footnoteReference w:id="162"/>
      </w:r>
      <w:r w:rsidRPr="001F30DE">
        <w:t xml:space="preserve">: "Период с 1991 по 1994 годы характеризовался наличием элементов </w:t>
      </w:r>
      <w:r w:rsidRPr="001F30DE">
        <w:lastRenderedPageBreak/>
        <w:t xml:space="preserve">соперничества между Россией и ОБСЕ, попыткой завладеть инициативой..." Тем не менее, РФ стала одним из трех сопредседателей Минской группы ОБСЕ.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К урегулированию конфликта стороны пришли уже в мае 1994 года путем подписания </w:t>
      </w:r>
      <w:proofErr w:type="spellStart"/>
      <w:r w:rsidRPr="001F30DE">
        <w:t>Бишкекского</w:t>
      </w:r>
      <w:proofErr w:type="spellEnd"/>
      <w:r w:rsidRPr="001F30DE">
        <w:t xml:space="preserve"> соглашения о прекращении огня. Вместе с тем все стороны признали главенствующую роль России в подписании этого документа. Президент Армении Р. Кочарян отмечал: "Без России о реальном урегулировании конфликта говорить не приходится..."</w:t>
      </w:r>
      <w:r w:rsidRPr="001F30DE">
        <w:rPr>
          <w:rStyle w:val="a5"/>
        </w:rPr>
        <w:footnoteReference w:id="163"/>
      </w:r>
      <w:r w:rsidRPr="001F30DE">
        <w:t xml:space="preserve"> Представитель АП Азербайджана Али Гасанов также подтверждал: "Нет другой страны в мире, которая обладала бы в разрешении этого конфликта более сильным влиянием"</w:t>
      </w:r>
      <w:r w:rsidRPr="001F30DE">
        <w:rPr>
          <w:rStyle w:val="a5"/>
        </w:rPr>
        <w:footnoteReference w:id="164"/>
      </w:r>
      <w:r w:rsidRPr="001F30DE">
        <w:t xml:space="preserve">. Однако, ОБСЕ предпринимала попытки отобрать дипломатическую победу России, в том числе путем ввода собственных миротворцев.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Важным фактом легитимации Нагорного Карабаха являлось неоднократное подписание соглашений Азербайджана со Степанакертом в годы активной фазы войны.  Будапештский саммит ОБСЕ 1994 года также продемонстрировал, что без участия Нагорного Карабаха, как отдельной стороны, переговоры были бы неконструктивными. Это подтверждал также руководитель посреднической миссии России в Нагорном Карабахе В.Н. Казимиров</w:t>
      </w:r>
      <w:r w:rsidRPr="001F30DE">
        <w:rPr>
          <w:rStyle w:val="a5"/>
        </w:rPr>
        <w:footnoteReference w:id="165"/>
      </w:r>
      <w:r w:rsidRPr="001F30DE">
        <w:t xml:space="preserve">: "В военном плане карабахские и ереванские армяне сражались вместе, а в политическом плане между Ереваном и Степанакертом были очень большие расхождения, поэтому Нагорный Карабах было правильно называть самостоятельной стороной конфликта".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t xml:space="preserve">В целом, несмотря на некоторые противоречия, позиция России по разрешению конфликта при Б.Н. Ельцине являлась последовательной: прекращение войны и недопущение нового столкновения. Профессор </w:t>
      </w:r>
      <w:proofErr w:type="spellStart"/>
      <w:r w:rsidRPr="001F30DE">
        <w:t>Мичиганского</w:t>
      </w:r>
      <w:proofErr w:type="spellEnd"/>
      <w:r w:rsidRPr="001F30DE">
        <w:t xml:space="preserve"> университета Рональд </w:t>
      </w:r>
      <w:proofErr w:type="spellStart"/>
      <w:r w:rsidRPr="001F30DE">
        <w:t>Грегор</w:t>
      </w:r>
      <w:proofErr w:type="spellEnd"/>
      <w:r w:rsidRPr="001F30DE">
        <w:t xml:space="preserve"> Суни называл Нагорный Карабах «южным связующим звеном», которое должно было обеспечить российское военно-политическое доминирование в регионе.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 приходом В.В. Путина в 2000 году Россия в нагорно-карабахской проблеме и в отношениях с Арменией и Азербайджаном стала придерживаться принципа </w:t>
      </w:r>
      <w:proofErr w:type="spellStart"/>
      <w:r w:rsidRPr="001F30DE">
        <w:rPr>
          <w:rFonts w:ascii="Times New Roman" w:hAnsi="Times New Roman" w:cs="Times New Roman"/>
          <w:sz w:val="24"/>
          <w:szCs w:val="24"/>
        </w:rPr>
        <w:t>равноудаленности</w:t>
      </w:r>
      <w:proofErr w:type="spellEnd"/>
      <w:r w:rsidRPr="001F30DE">
        <w:rPr>
          <w:rFonts w:ascii="Times New Roman" w:hAnsi="Times New Roman" w:cs="Times New Roman"/>
          <w:sz w:val="24"/>
          <w:szCs w:val="24"/>
        </w:rPr>
        <w:t xml:space="preserve">. Такую политику можно назвать вполне прагматичной. Таким образом, Россия стремилась укрепиться в регионе и стабилизировать ситуацию путем </w:t>
      </w:r>
      <w:r w:rsidR="001940D6" w:rsidRPr="001F30DE">
        <w:rPr>
          <w:rFonts w:ascii="Times New Roman" w:hAnsi="Times New Roman" w:cs="Times New Roman"/>
          <w:sz w:val="24"/>
          <w:szCs w:val="24"/>
        </w:rPr>
        <w:t>«</w:t>
      </w:r>
      <w:r w:rsidRPr="001F30DE">
        <w:rPr>
          <w:rFonts w:ascii="Times New Roman" w:hAnsi="Times New Roman" w:cs="Times New Roman"/>
          <w:sz w:val="24"/>
          <w:szCs w:val="24"/>
        </w:rPr>
        <w:t>заморозки</w:t>
      </w:r>
      <w:r w:rsidR="001940D6" w:rsidRPr="001F30DE">
        <w:rPr>
          <w:rFonts w:ascii="Times New Roman" w:hAnsi="Times New Roman" w:cs="Times New Roman"/>
          <w:sz w:val="24"/>
          <w:szCs w:val="24"/>
        </w:rPr>
        <w:t>»</w:t>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lastRenderedPageBreak/>
        <w:t xml:space="preserve">Однако, с середины 2000-х Азербайджан начал получать сверхприбыли от продажи нефти, следствием чего стало многократное увеличение военного бюджета и направление </w:t>
      </w:r>
      <w:r w:rsidR="001940D6" w:rsidRPr="001F30DE">
        <w:rPr>
          <w:rFonts w:ascii="Times New Roman" w:hAnsi="Times New Roman" w:cs="Times New Roman"/>
          <w:sz w:val="24"/>
          <w:szCs w:val="24"/>
        </w:rPr>
        <w:t xml:space="preserve">значительной части </w:t>
      </w:r>
      <w:r w:rsidRPr="001F30DE">
        <w:rPr>
          <w:rFonts w:ascii="Times New Roman" w:hAnsi="Times New Roman" w:cs="Times New Roman"/>
          <w:sz w:val="24"/>
          <w:szCs w:val="24"/>
        </w:rPr>
        <w:t>средств на переоснащение и модернизацию армии</w:t>
      </w:r>
      <w:r w:rsidRPr="001F30DE">
        <w:rPr>
          <w:rStyle w:val="a5"/>
          <w:rFonts w:ascii="Times New Roman" w:hAnsi="Times New Roman" w:cs="Times New Roman"/>
          <w:sz w:val="24"/>
          <w:szCs w:val="24"/>
        </w:rPr>
        <w:footnoteReference w:id="166"/>
      </w:r>
      <w:r w:rsidRPr="001F30DE">
        <w:rPr>
          <w:rFonts w:ascii="Times New Roman" w:hAnsi="Times New Roman" w:cs="Times New Roman"/>
          <w:sz w:val="24"/>
          <w:szCs w:val="24"/>
        </w:rPr>
        <w:t xml:space="preserve">. Такие действия грозили разрушению хрупкого баланса сил в регионе и вынудили Россию начать поставку Армении дополнительных видов вооружения по союзническому договору. Несмотря на периодические </w:t>
      </w:r>
      <w:r w:rsidRPr="001F30DE">
        <w:rPr>
          <w:rFonts w:ascii="Times New Roman" w:hAnsi="Times New Roman" w:cs="Times New Roman"/>
          <w:sz w:val="24"/>
          <w:szCs w:val="24"/>
          <w:shd w:val="clear" w:color="auto" w:fill="FFFFFF"/>
        </w:rPr>
        <w:t xml:space="preserve">перестрелки, в регионе Нагорного Карабаха России удалось не допустить полной </w:t>
      </w:r>
      <w:r w:rsidR="001940D6" w:rsidRPr="001F30DE">
        <w:rPr>
          <w:rFonts w:ascii="Times New Roman" w:hAnsi="Times New Roman" w:cs="Times New Roman"/>
          <w:sz w:val="24"/>
          <w:szCs w:val="24"/>
          <w:shd w:val="clear" w:color="auto" w:fill="FFFFFF"/>
        </w:rPr>
        <w:t>«</w:t>
      </w:r>
      <w:proofErr w:type="spellStart"/>
      <w:r w:rsidRPr="001F30DE">
        <w:rPr>
          <w:rFonts w:ascii="Times New Roman" w:hAnsi="Times New Roman" w:cs="Times New Roman"/>
          <w:sz w:val="24"/>
          <w:szCs w:val="24"/>
          <w:shd w:val="clear" w:color="auto" w:fill="FFFFFF"/>
        </w:rPr>
        <w:t>разморозки</w:t>
      </w:r>
      <w:proofErr w:type="spellEnd"/>
      <w:r w:rsidR="001940D6"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как в Грузии.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Как представляется, именно "Пятидневная война" в 2008 году способствовала смягчению военной риторики Азербайджана. Она была использована Кремлем, который показал готовность прибегнуть к военным мерам для защиты своих интересов в регионе. </w:t>
      </w:r>
    </w:p>
    <w:p w:rsidR="00624ABC" w:rsidRPr="001F30DE" w:rsidRDefault="00624ABC" w:rsidP="0079674D">
      <w:pPr>
        <w:pStyle w:val="a7"/>
        <w:spacing w:before="0" w:beforeAutospacing="0" w:after="0" w:afterAutospacing="0" w:line="360" w:lineRule="auto"/>
        <w:ind w:firstLine="709"/>
        <w:jc w:val="both"/>
      </w:pPr>
      <w:r w:rsidRPr="001F30DE">
        <w:rPr>
          <w:shd w:val="clear" w:color="auto" w:fill="FFFFFF"/>
        </w:rPr>
        <w:t>В это же время в мировой политике стал активно обсуждаться косовский случай. По мнению руководителей НКР он являлся прецедентом.</w:t>
      </w:r>
      <w:r w:rsidR="00696FA2" w:rsidRPr="001F30DE">
        <w:rPr>
          <w:shd w:val="clear" w:color="auto" w:fill="FFFFFF"/>
        </w:rPr>
        <w:t xml:space="preserve"> </w:t>
      </w:r>
      <w:r w:rsidR="00696FA2" w:rsidRPr="001F30DE">
        <w:t>Р</w:t>
      </w:r>
      <w:r w:rsidRPr="001F30DE">
        <w:t>еспублика решила пойти по косовским принципам "сначала стандарты, потом статус". Однако, западные страны подчеркнули уникальнос</w:t>
      </w:r>
      <w:r w:rsidR="001940D6" w:rsidRPr="001F30DE">
        <w:t xml:space="preserve">ть косовского случая. Российская сторона </w:t>
      </w:r>
      <w:r w:rsidRPr="001F30DE">
        <w:t xml:space="preserve">продолжала отстаивать единство территориально целостности Азербайджана. </w:t>
      </w:r>
    </w:p>
    <w:p w:rsidR="00624ABC" w:rsidRPr="001F30DE" w:rsidRDefault="00624ABC" w:rsidP="0079674D">
      <w:pPr>
        <w:pStyle w:val="a7"/>
        <w:spacing w:before="0" w:beforeAutospacing="0" w:after="0" w:afterAutospacing="0" w:line="360" w:lineRule="auto"/>
        <w:ind w:firstLine="709"/>
        <w:jc w:val="both"/>
      </w:pPr>
      <w:r w:rsidRPr="001F30DE">
        <w:t>Параллельно с этими процессами Минская группа ОБСЕ занималась разработкой принципов урегулирования нагорно-карабахского конфликта. Однако, принятые группой "Мадридские принципы"</w:t>
      </w:r>
      <w:r w:rsidR="001940D6" w:rsidRPr="001F30DE">
        <w:t xml:space="preserve"> </w:t>
      </w:r>
      <w:r w:rsidRPr="001F30DE">
        <w:t>не соблюдались. Попытка обновления этих принципов в 2009 году вновь закончилась неудачей и в дальнейшем привела к тупиковой ситуации</w:t>
      </w:r>
      <w:r w:rsidR="001940D6" w:rsidRPr="001F30DE">
        <w:t xml:space="preserve"> в разрешении конфликта</w:t>
      </w:r>
      <w:r w:rsidRPr="001F30DE">
        <w:t xml:space="preserve">. Таким образом, ОБСЕ дискредитировала себя в глазах всего мира. </w:t>
      </w:r>
    </w:p>
    <w:p w:rsidR="00624ABC" w:rsidRPr="001F30DE" w:rsidRDefault="00624ABC" w:rsidP="0079674D">
      <w:pPr>
        <w:pStyle w:val="a7"/>
        <w:spacing w:before="0" w:beforeAutospacing="0" w:after="0" w:afterAutospacing="0" w:line="360" w:lineRule="auto"/>
        <w:ind w:firstLine="709"/>
        <w:jc w:val="both"/>
      </w:pPr>
      <w:r w:rsidRPr="001F30DE">
        <w:t>Вскоре произошло самое резкое обострение конфликта за все годы. Это было вызвано, в том числе и ухудшением отношений России и Турции в 2015-2016гг. Кроме того, Нагорный Карабах является регионом, через который могут проходить важные энергетические и транспортные коридоры из Азербайджана в обход России</w:t>
      </w:r>
      <w:r w:rsidRPr="001F30DE">
        <w:rPr>
          <w:rStyle w:val="a5"/>
        </w:rPr>
        <w:footnoteReference w:id="167"/>
      </w:r>
      <w:r w:rsidRPr="001F30DE">
        <w:t xml:space="preserve">. </w:t>
      </w:r>
    </w:p>
    <w:p w:rsidR="00624ABC" w:rsidRPr="001F30DE" w:rsidRDefault="00624ABC" w:rsidP="0079674D">
      <w:pPr>
        <w:pStyle w:val="a7"/>
        <w:spacing w:before="0" w:beforeAutospacing="0" w:after="0" w:afterAutospacing="0" w:line="360" w:lineRule="auto"/>
        <w:ind w:firstLine="709"/>
        <w:jc w:val="both"/>
      </w:pPr>
      <w:r w:rsidRPr="001F30DE">
        <w:t>Вскоре после окончания боевых действий глава МИД РФ Сергей Лавров посетил Ереван и заявил о приверженности соглашениям 1994 года</w:t>
      </w:r>
      <w:r w:rsidRPr="001F30DE">
        <w:rPr>
          <w:rStyle w:val="a5"/>
        </w:rPr>
        <w:footnoteReference w:id="168"/>
      </w:r>
      <w:r w:rsidRPr="001F30DE">
        <w:t xml:space="preserve">. </w:t>
      </w:r>
      <w:r w:rsidR="001940D6" w:rsidRPr="001F30DE">
        <w:t>Е</w:t>
      </w:r>
      <w:r w:rsidRPr="001F30DE">
        <w:t>го слова нашли поддержку у стран-</w:t>
      </w:r>
      <w:r w:rsidR="00696FA2" w:rsidRPr="001F30DE">
        <w:t>сопредседателей Минской группы.</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Согласно эксперту И. </w:t>
      </w:r>
      <w:proofErr w:type="spellStart"/>
      <w:r w:rsidRPr="001F30DE">
        <w:t>Велизаде</w:t>
      </w:r>
      <w:proofErr w:type="spellEnd"/>
      <w:r w:rsidRPr="001F30DE">
        <w:t xml:space="preserve">, занимая такую позицию, "Россия сохраняет контроль за политической ситуацией в регионе, равно удалившись от сторон конфликта и, </w:t>
      </w:r>
      <w:r w:rsidRPr="001F30DE">
        <w:lastRenderedPageBreak/>
        <w:t>тем самым, показывает</w:t>
      </w:r>
      <w:r w:rsidR="00493C0C">
        <w:t>,</w:t>
      </w:r>
      <w:r w:rsidRPr="001F30DE">
        <w:t xml:space="preserve"> на чьей стороне превосходство"</w:t>
      </w:r>
      <w:r w:rsidR="001940D6" w:rsidRPr="001F30DE">
        <w:rPr>
          <w:rStyle w:val="a5"/>
        </w:rPr>
        <w:footnoteReference w:id="169"/>
      </w:r>
      <w:r w:rsidRPr="001F30DE">
        <w:t>. Действительно Армения и Азербайджан рассматриваются Россией как стратегические партнеры. Об этом также заявил вице-премьер РФ Д. Рогозин, сказав, что Россия связана контрактными обязательствами на поставку вооружений с обеими странами</w:t>
      </w:r>
      <w:r w:rsidRPr="001F30DE">
        <w:rPr>
          <w:rStyle w:val="a5"/>
        </w:rPr>
        <w:footnoteReference w:id="170"/>
      </w:r>
      <w:r w:rsidRPr="001F30DE">
        <w:t xml:space="preserve">. Однако, </w:t>
      </w:r>
      <w:r w:rsidR="000D741C" w:rsidRPr="001F30DE">
        <w:t>согласно оценкам некоторых аналитиков,</w:t>
      </w:r>
      <w:r w:rsidRPr="001F30DE">
        <w:t xml:space="preserve"> РФ не просто извлекла большую выгоду, укрепив свои позиции, а также провоцировала стороны</w:t>
      </w:r>
      <w:r w:rsidR="000D741C" w:rsidRPr="001F30DE">
        <w:t xml:space="preserve"> конфликта</w:t>
      </w:r>
      <w:r w:rsidRPr="001F30DE">
        <w:t xml:space="preserve"> и "дирижировала" ими</w:t>
      </w:r>
      <w:r w:rsidRPr="001F30DE">
        <w:rPr>
          <w:rStyle w:val="a5"/>
        </w:rPr>
        <w:footnoteReference w:id="171"/>
      </w:r>
      <w:r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Характеризуя современную позицию России в этом вопросе, можно отметить следующее: Россия после каждых выборов в Карабахе неизменно признает территориальную целостность Азербайджана, демонстрируя, тем самым, последовательность своей внешней политики. Между тем, Армения является ближайшим союзником России. Кроме того, большинство армян исповедуют православие, что также представляет для России особую важность. За все годы независимости НКР ее международно-правовой статус остался прежним. Нагорно-Карабахскую Республику на сегодня не признает ни одно государство-член ООН. </w:t>
      </w:r>
    </w:p>
    <w:p w:rsidR="004F40A6"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Подводя итог, необходимо отметить, что во всех четырех постсоветских кейсах со времен распада СССР Россия занимает положение арбитра и главного посредника. </w:t>
      </w:r>
      <w:r w:rsidR="00DF27A7" w:rsidRPr="001F30DE">
        <w:rPr>
          <w:rFonts w:ascii="Times New Roman" w:hAnsi="Times New Roman" w:cs="Times New Roman"/>
          <w:sz w:val="24"/>
          <w:szCs w:val="24"/>
          <w:shd w:val="clear" w:color="auto" w:fill="FFFFFF"/>
        </w:rPr>
        <w:t>Российская Федерация с 1990-х годов по настоящее</w:t>
      </w:r>
      <w:r w:rsidRPr="001F30DE">
        <w:rPr>
          <w:rFonts w:ascii="Times New Roman" w:hAnsi="Times New Roman" w:cs="Times New Roman"/>
          <w:sz w:val="24"/>
          <w:szCs w:val="24"/>
          <w:shd w:val="clear" w:color="auto" w:fill="FFFFFF"/>
        </w:rPr>
        <w:t xml:space="preserve"> время </w:t>
      </w:r>
      <w:r w:rsidR="000D741C" w:rsidRPr="001F30DE">
        <w:rPr>
          <w:rFonts w:ascii="Times New Roman" w:hAnsi="Times New Roman" w:cs="Times New Roman"/>
          <w:sz w:val="24"/>
          <w:szCs w:val="24"/>
          <w:shd w:val="clear" w:color="auto" w:fill="FFFFFF"/>
        </w:rPr>
        <w:t>руководствуется соображениями национальной безопасности и</w:t>
      </w:r>
      <w:r w:rsidRPr="001F30DE">
        <w:rPr>
          <w:rFonts w:ascii="Times New Roman" w:hAnsi="Times New Roman" w:cs="Times New Roman"/>
          <w:sz w:val="24"/>
          <w:szCs w:val="24"/>
          <w:shd w:val="clear" w:color="auto" w:fill="FFFFFF"/>
        </w:rPr>
        <w:t xml:space="preserve"> </w:t>
      </w:r>
      <w:r w:rsidR="000D741C" w:rsidRPr="001F30DE">
        <w:rPr>
          <w:rFonts w:ascii="Times New Roman" w:hAnsi="Times New Roman" w:cs="Times New Roman"/>
          <w:sz w:val="24"/>
          <w:szCs w:val="24"/>
          <w:shd w:val="clear" w:color="auto" w:fill="FFFFFF"/>
        </w:rPr>
        <w:t>стабилизирует</w:t>
      </w:r>
      <w:r w:rsidRPr="001F30DE">
        <w:rPr>
          <w:rFonts w:ascii="Times New Roman" w:hAnsi="Times New Roman" w:cs="Times New Roman"/>
          <w:sz w:val="24"/>
          <w:szCs w:val="24"/>
          <w:shd w:val="clear" w:color="auto" w:fill="FFFFFF"/>
        </w:rPr>
        <w:t xml:space="preserve"> обстановку</w:t>
      </w:r>
      <w:r w:rsidR="000D741C" w:rsidRPr="001F30DE">
        <w:rPr>
          <w:rFonts w:ascii="Times New Roman" w:hAnsi="Times New Roman" w:cs="Times New Roman"/>
          <w:sz w:val="24"/>
          <w:szCs w:val="24"/>
          <w:shd w:val="clear" w:color="auto" w:fill="FFFFFF"/>
        </w:rPr>
        <w:t xml:space="preserve"> в данных регионах путем замораживания конфликтов. </w:t>
      </w:r>
      <w:r w:rsidR="00DF27A7" w:rsidRPr="001F30DE">
        <w:rPr>
          <w:rFonts w:ascii="Times New Roman" w:hAnsi="Times New Roman" w:cs="Times New Roman"/>
          <w:sz w:val="24"/>
          <w:szCs w:val="24"/>
          <w:shd w:val="clear" w:color="auto" w:fill="FFFFFF"/>
        </w:rPr>
        <w:t>Таким образом, без своевременной поддержки Росси</w:t>
      </w:r>
      <w:r w:rsidR="00696FA2" w:rsidRPr="001F30DE">
        <w:rPr>
          <w:rFonts w:ascii="Times New Roman" w:hAnsi="Times New Roman" w:cs="Times New Roman"/>
          <w:sz w:val="24"/>
          <w:szCs w:val="24"/>
          <w:shd w:val="clear" w:color="auto" w:fill="FFFFFF"/>
        </w:rPr>
        <w:t>йской Федерации</w:t>
      </w:r>
      <w:r w:rsidR="00DF27A7" w:rsidRPr="001F30DE">
        <w:rPr>
          <w:rFonts w:ascii="Times New Roman" w:hAnsi="Times New Roman" w:cs="Times New Roman"/>
          <w:sz w:val="24"/>
          <w:szCs w:val="24"/>
          <w:shd w:val="clear" w:color="auto" w:fill="FFFFFF"/>
        </w:rPr>
        <w:t xml:space="preserve"> де-факто республики постсоветского пространства не смогли бы состояться в том виде, в котором они существуют сейчас. В силу этого</w:t>
      </w:r>
      <w:r w:rsidR="004F40A6" w:rsidRPr="001F30DE">
        <w:rPr>
          <w:rFonts w:ascii="Times New Roman" w:hAnsi="Times New Roman" w:cs="Times New Roman"/>
          <w:sz w:val="24"/>
          <w:szCs w:val="24"/>
          <w:shd w:val="clear" w:color="auto" w:fill="FFFFFF"/>
        </w:rPr>
        <w:t xml:space="preserve"> следует перейти к </w:t>
      </w:r>
      <w:r w:rsidR="00916CC1" w:rsidRPr="001F30DE">
        <w:rPr>
          <w:rFonts w:ascii="Times New Roman" w:hAnsi="Times New Roman" w:cs="Times New Roman"/>
          <w:sz w:val="24"/>
          <w:szCs w:val="24"/>
          <w:shd w:val="clear" w:color="auto" w:fill="FFFFFF"/>
        </w:rPr>
        <w:t xml:space="preserve">составным частям </w:t>
      </w:r>
      <w:r w:rsidR="004F40A6" w:rsidRPr="001F30DE">
        <w:rPr>
          <w:rFonts w:ascii="Times New Roman" w:hAnsi="Times New Roman" w:cs="Times New Roman"/>
          <w:sz w:val="24"/>
          <w:szCs w:val="24"/>
          <w:shd w:val="clear" w:color="auto" w:fill="FFFFFF"/>
        </w:rPr>
        <w:t xml:space="preserve">российской внешней политики по отношению к де-факто государствам постсоветского пространства. </w:t>
      </w: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6A49F6" w:rsidRPr="001F30DE" w:rsidRDefault="006A49F6" w:rsidP="0079674D">
      <w:pPr>
        <w:spacing w:after="0" w:line="360" w:lineRule="auto"/>
        <w:ind w:firstLine="709"/>
        <w:jc w:val="both"/>
        <w:rPr>
          <w:rFonts w:ascii="Times New Roman" w:hAnsi="Times New Roman" w:cs="Times New Roman"/>
          <w:sz w:val="24"/>
          <w:szCs w:val="24"/>
          <w:shd w:val="clear" w:color="auto" w:fill="FFFFFF"/>
        </w:rPr>
      </w:pPr>
    </w:p>
    <w:p w:rsidR="00BF3EA8" w:rsidRPr="001F30DE" w:rsidRDefault="00BF3EA8" w:rsidP="001F14A2">
      <w:pPr>
        <w:spacing w:after="0" w:line="360" w:lineRule="auto"/>
        <w:jc w:val="both"/>
        <w:rPr>
          <w:rFonts w:ascii="Times New Roman" w:hAnsi="Times New Roman" w:cs="Times New Roman"/>
          <w:sz w:val="24"/>
          <w:szCs w:val="24"/>
          <w:shd w:val="clear" w:color="auto" w:fill="FFFFFF"/>
        </w:rPr>
      </w:pPr>
    </w:p>
    <w:p w:rsidR="00B9664B" w:rsidRPr="001F30DE" w:rsidRDefault="00B9664B" w:rsidP="0079674D">
      <w:pPr>
        <w:spacing w:after="0" w:line="360" w:lineRule="auto"/>
        <w:ind w:firstLine="709"/>
        <w:jc w:val="both"/>
        <w:rPr>
          <w:rFonts w:ascii="Times New Roman" w:hAnsi="Times New Roman" w:cs="Times New Roman"/>
          <w:sz w:val="24"/>
          <w:szCs w:val="24"/>
          <w:shd w:val="clear" w:color="auto" w:fill="FFFFFF"/>
        </w:rPr>
        <w:sectPr w:rsidR="00B9664B" w:rsidRPr="001F30DE" w:rsidSect="0029612E">
          <w:pgSz w:w="11906" w:h="16838"/>
          <w:pgMar w:top="1134" w:right="850" w:bottom="1134" w:left="1701" w:header="708" w:footer="708" w:gutter="0"/>
          <w:cols w:space="708"/>
          <w:docGrid w:linePitch="360"/>
        </w:sectPr>
      </w:pPr>
    </w:p>
    <w:p w:rsidR="00624ABC" w:rsidRPr="001F30DE" w:rsidRDefault="00624ABC" w:rsidP="00367573">
      <w:pPr>
        <w:pStyle w:val="1"/>
        <w:spacing w:before="0" w:beforeAutospacing="0" w:after="0" w:afterAutospacing="0" w:line="360" w:lineRule="auto"/>
      </w:pPr>
      <w:bookmarkStart w:id="17" w:name="_Toc483345972"/>
      <w:bookmarkStart w:id="18" w:name="_Toc483349094"/>
      <w:r w:rsidRPr="001F30DE">
        <w:lastRenderedPageBreak/>
        <w:t>Глава 2. Отдельные направления политики Российской Федерации в отношении непризнанных республик на современном этапе</w:t>
      </w:r>
      <w:bookmarkEnd w:id="17"/>
      <w:bookmarkEnd w:id="18"/>
    </w:p>
    <w:p w:rsidR="00624ABC" w:rsidRPr="001F30DE" w:rsidRDefault="00624ABC" w:rsidP="00367573">
      <w:pPr>
        <w:pStyle w:val="2"/>
        <w:spacing w:before="0" w:line="360" w:lineRule="auto"/>
        <w:jc w:val="both"/>
        <w:rPr>
          <w:rFonts w:cs="Times New Roman"/>
        </w:rPr>
      </w:pPr>
      <w:bookmarkStart w:id="19" w:name="_Toc483345973"/>
      <w:bookmarkStart w:id="20" w:name="_Toc483349095"/>
      <w:r w:rsidRPr="001F30DE">
        <w:rPr>
          <w:rFonts w:cs="Times New Roman"/>
        </w:rPr>
        <w:t>2.1 Проблемы безопасности</w:t>
      </w:r>
      <w:r w:rsidR="000D741C" w:rsidRPr="001F30DE">
        <w:rPr>
          <w:rFonts w:cs="Times New Roman"/>
        </w:rPr>
        <w:t xml:space="preserve"> и геополитический аспект</w:t>
      </w:r>
      <w:r w:rsidRPr="001F30DE">
        <w:rPr>
          <w:rFonts w:cs="Times New Roman"/>
        </w:rPr>
        <w:t>.</w:t>
      </w:r>
      <w:bookmarkEnd w:id="19"/>
      <w:bookmarkEnd w:id="20"/>
      <w:r w:rsidRPr="001F30DE">
        <w:rPr>
          <w:rFonts w:cs="Times New Roman"/>
        </w:rPr>
        <w:t xml:space="preserve"> </w:t>
      </w:r>
    </w:p>
    <w:p w:rsidR="00624ABC" w:rsidRPr="001F30DE" w:rsidRDefault="00624ABC" w:rsidP="00367573">
      <w:pPr>
        <w:pStyle w:val="a7"/>
        <w:spacing w:before="0" w:beforeAutospacing="0" w:after="0" w:afterAutospacing="0" w:line="360" w:lineRule="auto"/>
        <w:ind w:firstLine="709"/>
        <w:jc w:val="both"/>
      </w:pPr>
      <w:r w:rsidRPr="001F30DE">
        <w:t xml:space="preserve">На протяжении всего периода вопросы безопасности являлись важными приоритетами внешней политики России на постсоветском пространстве. По мнению представителей российских силовых кругов, </w:t>
      </w:r>
      <w:r w:rsidR="00E413FD" w:rsidRPr="001F30DE">
        <w:t xml:space="preserve">в </w:t>
      </w:r>
      <w:r w:rsidRPr="001F30DE">
        <w:t>ближайшие 10-15 лет динамика международных отношений будет обусловлена стремлением ряда стран мира сохранять за собой позиции лидеров</w:t>
      </w:r>
      <w:r w:rsidRPr="001F30DE">
        <w:rPr>
          <w:rStyle w:val="a5"/>
        </w:rPr>
        <w:footnoteReference w:id="172"/>
      </w:r>
      <w:r w:rsidRPr="001F30DE">
        <w:t xml:space="preserve">. Согласно Концепциям внешней политики РФ разных лет, Российская Федерация относит себя к данной категории стран и имеет собственные, устоявшиеся годами, национальные интересы в регионе постсоветского пространства. Внешняя политика России в области безопасности обуславливалась активностью НАТО на границах постсоветского пространства. Основные элементы и подходы к обеспечению российской безопасности отражены в Военной доктрине Российской Федерации. </w:t>
      </w:r>
    </w:p>
    <w:p w:rsidR="00624ABC" w:rsidRPr="001F30DE" w:rsidRDefault="00624ABC" w:rsidP="0079674D">
      <w:pPr>
        <w:pStyle w:val="a7"/>
        <w:spacing w:before="0" w:beforeAutospacing="0" w:after="0" w:afterAutospacing="0" w:line="360" w:lineRule="auto"/>
        <w:ind w:firstLine="709"/>
        <w:jc w:val="both"/>
      </w:pPr>
      <w:r w:rsidRPr="001F30DE">
        <w:t xml:space="preserve">В первом документе 1993 года отсутствовал глубокий анализ военно-политической обстановки в стране и в мире. Также не говорилось о роли и месте России в сложившемся миропорядке. </w:t>
      </w:r>
      <w:r w:rsidR="00E413FD" w:rsidRPr="001F30DE">
        <w:t>Среди внешних угроз</w:t>
      </w:r>
      <w:r w:rsidRPr="001F30DE">
        <w:t xml:space="preserve"> выделялось "расширение военных блоков и союзов"</w:t>
      </w:r>
      <w:r w:rsidR="00E413FD" w:rsidRPr="001F30DE">
        <w:rPr>
          <w:rStyle w:val="a5"/>
        </w:rPr>
        <w:footnoteReference w:id="173"/>
      </w:r>
      <w:r w:rsidRPr="001F30DE">
        <w:t>. Кроме того, в качестве угрозы в документе упоминалось "наращивание группировок войск вблизи границ РФ, ведущее к нару</w:t>
      </w:r>
      <w:r w:rsidR="003363DE" w:rsidRPr="001F30DE">
        <w:t>шению сложившегося баланса сил</w:t>
      </w:r>
      <w:r w:rsidRPr="001F30DE">
        <w:t>"</w:t>
      </w:r>
      <w:r w:rsidR="00E413FD" w:rsidRPr="001F30DE">
        <w:rPr>
          <w:rStyle w:val="a5"/>
        </w:rPr>
        <w:footnoteReference w:id="174"/>
      </w:r>
      <w:r w:rsidRPr="001F30DE">
        <w:t>, которое</w:t>
      </w:r>
      <w:r w:rsidR="00E413FD" w:rsidRPr="001F30DE">
        <w:t xml:space="preserve"> </w:t>
      </w:r>
      <w:r w:rsidRPr="001F30DE">
        <w:t xml:space="preserve">не являлось приоритетным направлением. </w:t>
      </w:r>
    </w:p>
    <w:p w:rsidR="00624ABC" w:rsidRPr="001F30DE" w:rsidRDefault="00624ABC" w:rsidP="0079674D">
      <w:pPr>
        <w:pStyle w:val="a7"/>
        <w:spacing w:before="0" w:beforeAutospacing="0" w:after="0" w:afterAutospacing="0" w:line="360" w:lineRule="auto"/>
        <w:ind w:firstLine="709"/>
        <w:jc w:val="both"/>
      </w:pPr>
      <w:r w:rsidRPr="001F30DE">
        <w:t>Вместе с тем Правительство первого президента России Б.Н. Ельцина, с точки зрения российской безопасности, сумело добиться успехов в  переговорных процессах и заморозить конфликты на постсоветском пространстве, но не разрешить их. Это объясняется нежеланием российской власти менять статус-кво непризнанных образований по причине поддержки территориальной целостности государств-метрополий.</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2000 году Владимир Путин внедрил новую доктрину военной безопасности</w:t>
      </w:r>
      <w:r w:rsidRPr="001F30DE">
        <w:rPr>
          <w:rStyle w:val="a5"/>
          <w:rFonts w:ascii="Times New Roman" w:hAnsi="Times New Roman" w:cs="Times New Roman"/>
          <w:sz w:val="24"/>
          <w:szCs w:val="24"/>
        </w:rPr>
        <w:footnoteReference w:id="175"/>
      </w:r>
      <w:r w:rsidRPr="001F30DE">
        <w:rPr>
          <w:rFonts w:ascii="Times New Roman" w:hAnsi="Times New Roman" w:cs="Times New Roman"/>
          <w:sz w:val="24"/>
          <w:szCs w:val="24"/>
        </w:rPr>
        <w:t xml:space="preserve">. Она более четко конкретизировала некоторые положения, но в сущности не отличалась от предыдущей концепции. Несмотря на бомбардировки Югославии в 1999 году НАТО еще не присутствовал в качестве внешнеполитической угрозы России. В.В. Путин в это время </w:t>
      </w:r>
      <w:r w:rsidRPr="001F30DE">
        <w:rPr>
          <w:rFonts w:ascii="Times New Roman" w:hAnsi="Times New Roman" w:cs="Times New Roman"/>
          <w:sz w:val="24"/>
          <w:szCs w:val="24"/>
        </w:rPr>
        <w:lastRenderedPageBreak/>
        <w:t xml:space="preserve">пытался придать импульс политике защиты и поддержки соотечественников за рубежом, обозначив ее российским национальным интересом.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Следующая Военная доктрина РФ вступила в силу </w:t>
      </w:r>
      <w:r w:rsidR="00E413FD" w:rsidRPr="001F30DE">
        <w:rPr>
          <w:rFonts w:ascii="Times New Roman" w:hAnsi="Times New Roman" w:cs="Times New Roman"/>
          <w:sz w:val="24"/>
          <w:szCs w:val="24"/>
        </w:rPr>
        <w:t>спустя десять лет</w:t>
      </w:r>
      <w:r w:rsidRPr="001F30DE">
        <w:rPr>
          <w:rFonts w:ascii="Times New Roman" w:hAnsi="Times New Roman" w:cs="Times New Roman"/>
          <w:sz w:val="24"/>
          <w:szCs w:val="24"/>
        </w:rPr>
        <w:t xml:space="preserve"> в 2010 году</w:t>
      </w:r>
      <w:r w:rsidRPr="001F30DE">
        <w:rPr>
          <w:rStyle w:val="a5"/>
          <w:rFonts w:ascii="Times New Roman" w:hAnsi="Times New Roman" w:cs="Times New Roman"/>
          <w:sz w:val="24"/>
          <w:szCs w:val="24"/>
        </w:rPr>
        <w:footnoteReference w:id="176"/>
      </w:r>
      <w:r w:rsidRPr="001F30DE">
        <w:rPr>
          <w:rFonts w:ascii="Times New Roman" w:hAnsi="Times New Roman" w:cs="Times New Roman"/>
          <w:sz w:val="24"/>
          <w:szCs w:val="24"/>
        </w:rPr>
        <w:t xml:space="preserve">. </w:t>
      </w:r>
      <w:r w:rsidR="00E413FD" w:rsidRPr="001F30DE">
        <w:rPr>
          <w:rFonts w:ascii="Times New Roman" w:hAnsi="Times New Roman" w:cs="Times New Roman"/>
          <w:sz w:val="24"/>
          <w:szCs w:val="24"/>
        </w:rPr>
        <w:t>В ней п</w:t>
      </w:r>
      <w:r w:rsidRPr="001F30DE">
        <w:rPr>
          <w:rFonts w:ascii="Times New Roman" w:hAnsi="Times New Roman" w:cs="Times New Roman"/>
          <w:sz w:val="24"/>
          <w:szCs w:val="24"/>
        </w:rPr>
        <w:t xml:space="preserve">ервой угрозой безопасности </w:t>
      </w:r>
      <w:r w:rsidR="00E413FD" w:rsidRPr="001F30DE">
        <w:rPr>
          <w:rFonts w:ascii="Times New Roman" w:hAnsi="Times New Roman" w:cs="Times New Roman"/>
          <w:sz w:val="24"/>
          <w:szCs w:val="24"/>
        </w:rPr>
        <w:t>значится</w:t>
      </w:r>
      <w:r w:rsidRPr="001F30DE">
        <w:rPr>
          <w:rFonts w:ascii="Times New Roman" w:hAnsi="Times New Roman" w:cs="Times New Roman"/>
          <w:sz w:val="24"/>
          <w:szCs w:val="24"/>
        </w:rPr>
        <w:t xml:space="preserve"> Североатлантический альянс. </w:t>
      </w:r>
      <w:r w:rsidR="00E413FD" w:rsidRPr="001F30DE">
        <w:rPr>
          <w:rFonts w:ascii="Times New Roman" w:hAnsi="Times New Roman" w:cs="Times New Roman"/>
          <w:sz w:val="24"/>
          <w:szCs w:val="24"/>
        </w:rPr>
        <w:t>Также п</w:t>
      </w:r>
      <w:r w:rsidRPr="001F30DE">
        <w:rPr>
          <w:rFonts w:ascii="Times New Roman" w:hAnsi="Times New Roman" w:cs="Times New Roman"/>
          <w:sz w:val="24"/>
          <w:szCs w:val="24"/>
        </w:rPr>
        <w:t>одчеркивается «стремление наделить силовой потенциал НАТО глобальными функциями… приблизить военную инфраструктуру… к границам РФ, в том числе путем расширения блока»</w:t>
      </w:r>
      <w:r w:rsidR="00E413FD" w:rsidRPr="001F30DE">
        <w:rPr>
          <w:rStyle w:val="a5"/>
          <w:rFonts w:ascii="Times New Roman" w:hAnsi="Times New Roman" w:cs="Times New Roman"/>
          <w:sz w:val="24"/>
          <w:szCs w:val="24"/>
        </w:rPr>
        <w:footnoteReference w:id="177"/>
      </w:r>
      <w:r w:rsidRPr="001F30DE">
        <w:rPr>
          <w:rFonts w:ascii="Times New Roman" w:hAnsi="Times New Roman" w:cs="Times New Roman"/>
          <w:sz w:val="24"/>
          <w:szCs w:val="24"/>
        </w:rPr>
        <w:t xml:space="preserve">. </w:t>
      </w:r>
      <w:r w:rsidR="00E413FD" w:rsidRPr="001F30DE">
        <w:rPr>
          <w:rFonts w:ascii="Times New Roman" w:hAnsi="Times New Roman" w:cs="Times New Roman"/>
          <w:sz w:val="24"/>
          <w:szCs w:val="24"/>
        </w:rPr>
        <w:t>Вероятно,</w:t>
      </w:r>
      <w:r w:rsidRPr="001F30DE">
        <w:rPr>
          <w:rFonts w:ascii="Times New Roman" w:hAnsi="Times New Roman" w:cs="Times New Roman"/>
          <w:sz w:val="24"/>
          <w:szCs w:val="24"/>
        </w:rPr>
        <w:t xml:space="preserve"> такая трактовка была, во многом, обусловлена вооруженной попыткой Грузии восстановить свою территориальную целостность в 2008 году.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2014 году произошло присоединение Крыма к Российской Федерации, что качественно изменило военно-политическую обстановку и обусловило принятие обновленной Военной доктрины</w:t>
      </w:r>
      <w:r w:rsidRPr="001F30DE">
        <w:rPr>
          <w:rStyle w:val="a5"/>
          <w:rFonts w:ascii="Times New Roman" w:hAnsi="Times New Roman" w:cs="Times New Roman"/>
          <w:sz w:val="24"/>
          <w:szCs w:val="24"/>
        </w:rPr>
        <w:footnoteReference w:id="178"/>
      </w:r>
      <w:r w:rsidRPr="001F30DE">
        <w:rPr>
          <w:rFonts w:ascii="Times New Roman" w:hAnsi="Times New Roman" w:cs="Times New Roman"/>
          <w:sz w:val="24"/>
          <w:szCs w:val="24"/>
        </w:rPr>
        <w:t xml:space="preserve">. Главной внешней угрозой в ней стало "наращивание </w:t>
      </w:r>
      <w:r w:rsidRPr="001F30DE">
        <w:rPr>
          <w:rFonts w:ascii="Times New Roman" w:eastAsia="Times New Roman" w:hAnsi="Times New Roman" w:cs="Times New Roman"/>
          <w:sz w:val="24"/>
          <w:szCs w:val="24"/>
        </w:rPr>
        <w:t>силовог</w:t>
      </w:r>
      <w:r w:rsidR="00E413FD" w:rsidRPr="001F30DE">
        <w:rPr>
          <w:rFonts w:ascii="Times New Roman" w:eastAsia="Times New Roman" w:hAnsi="Times New Roman" w:cs="Times New Roman"/>
          <w:sz w:val="24"/>
          <w:szCs w:val="24"/>
        </w:rPr>
        <w:t>о потенциала НАТО и наделение ее</w:t>
      </w:r>
      <w:r w:rsidRPr="001F30DE">
        <w:rPr>
          <w:rFonts w:ascii="Times New Roman" w:eastAsia="Times New Roman" w:hAnsi="Times New Roman" w:cs="Times New Roman"/>
          <w:sz w:val="24"/>
          <w:szCs w:val="24"/>
        </w:rPr>
        <w:t xml:space="preserve"> глобальными функциями, реализуемыми в нарушение норм международного права"</w:t>
      </w:r>
      <w:r w:rsidR="00E413FD" w:rsidRPr="001F30DE">
        <w:rPr>
          <w:rStyle w:val="a5"/>
          <w:rFonts w:ascii="Times New Roman" w:eastAsia="Times New Roman" w:hAnsi="Times New Roman" w:cs="Times New Roman"/>
          <w:sz w:val="24"/>
          <w:szCs w:val="24"/>
        </w:rPr>
        <w:footnoteReference w:id="179"/>
      </w:r>
      <w:r w:rsidRPr="001F30DE">
        <w:rPr>
          <w:rFonts w:ascii="Times New Roman" w:eastAsia="Times New Roman" w:hAnsi="Times New Roman" w:cs="Times New Roman"/>
          <w:sz w:val="24"/>
          <w:szCs w:val="24"/>
        </w:rPr>
        <w:t>, а также приближение военного блока к российским границам. На этом фоне российская</w:t>
      </w:r>
      <w:r w:rsidRPr="001F30DE">
        <w:rPr>
          <w:rFonts w:ascii="Times New Roman" w:hAnsi="Times New Roman" w:cs="Times New Roman"/>
          <w:sz w:val="24"/>
          <w:szCs w:val="24"/>
        </w:rPr>
        <w:t xml:space="preserve"> «военная политика РФ направлена на сдерживание и предотвращение военных конфликтов…»</w:t>
      </w:r>
      <w:r w:rsidRPr="001F30DE">
        <w:rPr>
          <w:rStyle w:val="a5"/>
          <w:rFonts w:ascii="Times New Roman" w:hAnsi="Times New Roman" w:cs="Times New Roman"/>
          <w:sz w:val="24"/>
          <w:szCs w:val="24"/>
        </w:rPr>
        <w:footnoteReference w:id="180"/>
      </w:r>
      <w:r w:rsidRPr="001F30DE">
        <w:rPr>
          <w:rFonts w:ascii="Times New Roman" w:hAnsi="Times New Roman" w:cs="Times New Roman"/>
          <w:sz w:val="24"/>
          <w:szCs w:val="24"/>
        </w:rPr>
        <w:t>. Не обошла концепция и постсоветское пространство, отметив в нем «возникновение очагов и эскалацию вооруженных конфликтов на территориях государств, сопредельных с Российской Федерацией и ее союзниками»</w:t>
      </w:r>
      <w:r w:rsidRPr="001F30DE">
        <w:rPr>
          <w:rStyle w:val="a5"/>
          <w:rFonts w:ascii="Times New Roman" w:hAnsi="Times New Roman" w:cs="Times New Roman"/>
          <w:sz w:val="24"/>
          <w:szCs w:val="24"/>
        </w:rPr>
        <w:footnoteReference w:id="181"/>
      </w:r>
      <w:r w:rsidRPr="001F30DE">
        <w:rPr>
          <w:rFonts w:ascii="Times New Roman" w:hAnsi="Times New Roman" w:cs="Times New Roman"/>
          <w:sz w:val="24"/>
          <w:szCs w:val="24"/>
        </w:rPr>
        <w:t>.</w:t>
      </w:r>
      <w:r w:rsidR="005D4E6F" w:rsidRPr="001F30DE">
        <w:rPr>
          <w:rFonts w:ascii="Times New Roman" w:hAnsi="Times New Roman" w:cs="Times New Roman"/>
          <w:sz w:val="24"/>
          <w:szCs w:val="24"/>
        </w:rPr>
        <w:t xml:space="preserve"> </w:t>
      </w:r>
    </w:p>
    <w:p w:rsidR="000372C7"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большинстве постсоветских непризнанных республик Россия сегодня стабилизирует ситуацию</w:t>
      </w:r>
      <w:r w:rsidRPr="001F30DE">
        <w:rPr>
          <w:rFonts w:ascii="Times New Roman" w:hAnsi="Times New Roman" w:cs="Times New Roman"/>
          <w:sz w:val="24"/>
          <w:szCs w:val="24"/>
          <w:shd w:val="clear" w:color="auto" w:fill="FFFFFF"/>
        </w:rPr>
        <w:t xml:space="preserve"> с помощью военных баз</w:t>
      </w:r>
      <w:r w:rsidRPr="001F30DE">
        <w:rPr>
          <w:rFonts w:ascii="Times New Roman" w:hAnsi="Times New Roman" w:cs="Times New Roman"/>
          <w:sz w:val="24"/>
          <w:szCs w:val="24"/>
        </w:rPr>
        <w:t xml:space="preserve">. </w:t>
      </w:r>
      <w:r w:rsidRPr="001F30DE">
        <w:rPr>
          <w:rFonts w:ascii="Times New Roman" w:hAnsi="Times New Roman" w:cs="Times New Roman"/>
          <w:sz w:val="24"/>
          <w:szCs w:val="24"/>
          <w:shd w:val="clear" w:color="auto" w:fill="FFFFFF"/>
        </w:rPr>
        <w:t xml:space="preserve">Так, фактически под внешним покровительством России находятся </w:t>
      </w:r>
      <w:proofErr w:type="spellStart"/>
      <w:r w:rsidR="00FB6FB7" w:rsidRPr="001F30DE">
        <w:rPr>
          <w:rFonts w:ascii="Times New Roman" w:hAnsi="Times New Roman" w:cs="Times New Roman"/>
          <w:sz w:val="24"/>
          <w:szCs w:val="24"/>
          <w:shd w:val="clear" w:color="auto" w:fill="FFFFFF"/>
        </w:rPr>
        <w:t>Приднестровско-Молдавская</w:t>
      </w:r>
      <w:proofErr w:type="spellEnd"/>
      <w:r w:rsidR="00FB6FB7" w:rsidRPr="001F30DE">
        <w:rPr>
          <w:rFonts w:ascii="Times New Roman" w:hAnsi="Times New Roman" w:cs="Times New Roman"/>
          <w:sz w:val="24"/>
          <w:szCs w:val="24"/>
          <w:shd w:val="clear" w:color="auto" w:fill="FFFFFF"/>
        </w:rPr>
        <w:t xml:space="preserve"> республика, Абхазия и Южная Осетия</w:t>
      </w:r>
      <w:r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rPr>
        <w:t>Средством обеспечения безопасности и влияния в них я</w:t>
      </w:r>
      <w:r w:rsidR="00FB6FB7" w:rsidRPr="001F30DE">
        <w:rPr>
          <w:rFonts w:ascii="Times New Roman" w:hAnsi="Times New Roman" w:cs="Times New Roman"/>
          <w:sz w:val="24"/>
          <w:szCs w:val="24"/>
        </w:rPr>
        <w:t>вляются российские миротворцы.</w:t>
      </w:r>
      <w:r w:rsidRPr="001F30DE">
        <w:rPr>
          <w:rFonts w:ascii="Times New Roman" w:hAnsi="Times New Roman" w:cs="Times New Roman"/>
          <w:sz w:val="24"/>
          <w:szCs w:val="24"/>
        </w:rPr>
        <w:t xml:space="preserve"> </w:t>
      </w:r>
      <w:r w:rsidR="00FB6FB7" w:rsidRPr="001F30DE">
        <w:rPr>
          <w:rFonts w:ascii="Times New Roman" w:hAnsi="Times New Roman" w:cs="Times New Roman"/>
          <w:sz w:val="24"/>
          <w:szCs w:val="24"/>
        </w:rPr>
        <w:t xml:space="preserve">В Приднестровье российская миротворческая группировка дислоцируется до настоящего времени. </w:t>
      </w:r>
    </w:p>
    <w:p w:rsidR="00FB6FB7" w:rsidRPr="001F30DE" w:rsidRDefault="00FB6FB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Абхазии и Южной Осетии миротворческие силы</w:t>
      </w:r>
      <w:r w:rsidR="000372C7" w:rsidRPr="001F30DE">
        <w:rPr>
          <w:rFonts w:ascii="Times New Roman" w:hAnsi="Times New Roman" w:cs="Times New Roman"/>
          <w:sz w:val="24"/>
          <w:szCs w:val="24"/>
        </w:rPr>
        <w:t xml:space="preserve"> России</w:t>
      </w:r>
      <w:r w:rsidRPr="001F30DE">
        <w:rPr>
          <w:rFonts w:ascii="Times New Roman" w:hAnsi="Times New Roman" w:cs="Times New Roman"/>
          <w:sz w:val="24"/>
          <w:szCs w:val="24"/>
        </w:rPr>
        <w:t xml:space="preserve"> находили</w:t>
      </w:r>
      <w:r w:rsidR="00624ABC" w:rsidRPr="001F30DE">
        <w:rPr>
          <w:rFonts w:ascii="Times New Roman" w:hAnsi="Times New Roman" w:cs="Times New Roman"/>
          <w:sz w:val="24"/>
          <w:szCs w:val="24"/>
        </w:rPr>
        <w:t>сь до 2008 года</w:t>
      </w:r>
      <w:r w:rsidR="005D4E6F" w:rsidRPr="001F30DE">
        <w:rPr>
          <w:rFonts w:ascii="Times New Roman" w:hAnsi="Times New Roman" w:cs="Times New Roman"/>
          <w:sz w:val="24"/>
          <w:szCs w:val="24"/>
        </w:rPr>
        <w:t xml:space="preserve">, </w:t>
      </w:r>
      <w:r w:rsidRPr="001F30DE">
        <w:rPr>
          <w:rFonts w:ascii="Times New Roman" w:hAnsi="Times New Roman" w:cs="Times New Roman"/>
          <w:sz w:val="24"/>
          <w:szCs w:val="24"/>
        </w:rPr>
        <w:t>когда были переоборудованы</w:t>
      </w:r>
      <w:r w:rsidR="005D4E6F" w:rsidRPr="001F30DE">
        <w:rPr>
          <w:rFonts w:ascii="Times New Roman" w:hAnsi="Times New Roman" w:cs="Times New Roman"/>
          <w:sz w:val="24"/>
          <w:szCs w:val="24"/>
        </w:rPr>
        <w:t xml:space="preserve"> в </w:t>
      </w:r>
      <w:r w:rsidR="000372C7" w:rsidRPr="001F30DE">
        <w:rPr>
          <w:rFonts w:ascii="Times New Roman" w:hAnsi="Times New Roman" w:cs="Times New Roman"/>
          <w:bCs/>
          <w:sz w:val="24"/>
          <w:szCs w:val="24"/>
        </w:rPr>
        <w:t xml:space="preserve">мощные военные группировки, оснащенные современным оружием и численностью порядка 4000 человек каждая. Таким образом, Россия смогла обеспечить существенную поддержку военной </w:t>
      </w:r>
      <w:r w:rsidR="000372C7" w:rsidRPr="001F30DE">
        <w:rPr>
          <w:rFonts w:ascii="Times New Roman" w:hAnsi="Times New Roman" w:cs="Times New Roman"/>
          <w:sz w:val="24"/>
          <w:szCs w:val="24"/>
          <w:shd w:val="clear" w:color="auto" w:fill="FFFFFF"/>
        </w:rPr>
        <w:t xml:space="preserve">базе в </w:t>
      </w:r>
      <w:proofErr w:type="spellStart"/>
      <w:r w:rsidR="000372C7" w:rsidRPr="001F30DE">
        <w:rPr>
          <w:rFonts w:ascii="Times New Roman" w:hAnsi="Times New Roman" w:cs="Times New Roman"/>
          <w:sz w:val="24"/>
          <w:szCs w:val="24"/>
          <w:shd w:val="clear" w:color="auto" w:fill="FFFFFF"/>
        </w:rPr>
        <w:t>Гюмри</w:t>
      </w:r>
      <w:proofErr w:type="spellEnd"/>
      <w:r w:rsidR="000372C7" w:rsidRPr="001F30DE">
        <w:rPr>
          <w:rFonts w:ascii="Times New Roman" w:hAnsi="Times New Roman" w:cs="Times New Roman"/>
          <w:sz w:val="24"/>
          <w:szCs w:val="24"/>
          <w:shd w:val="clear" w:color="auto" w:fill="FFFFFF"/>
        </w:rPr>
        <w:t xml:space="preserve">, являющейся с </w:t>
      </w:r>
      <w:r w:rsidR="000372C7" w:rsidRPr="001F30DE">
        <w:rPr>
          <w:rFonts w:ascii="Times New Roman" w:hAnsi="Times New Roman" w:cs="Times New Roman"/>
          <w:sz w:val="24"/>
          <w:szCs w:val="24"/>
          <w:shd w:val="clear" w:color="auto" w:fill="FFFFFF"/>
        </w:rPr>
        <w:lastRenderedPageBreak/>
        <w:t xml:space="preserve">1995 года основной на Южном Кавказе. </w:t>
      </w:r>
      <w:r w:rsidR="000372C7" w:rsidRPr="001F30DE">
        <w:rPr>
          <w:rFonts w:ascii="Times New Roman" w:hAnsi="Times New Roman" w:cs="Times New Roman"/>
          <w:bCs/>
          <w:sz w:val="24"/>
          <w:szCs w:val="24"/>
        </w:rPr>
        <w:t>К</w:t>
      </w:r>
      <w:r w:rsidRPr="001F30DE">
        <w:rPr>
          <w:rFonts w:ascii="Times New Roman" w:hAnsi="Times New Roman" w:cs="Times New Roman"/>
          <w:bCs/>
          <w:sz w:val="24"/>
          <w:szCs w:val="24"/>
        </w:rPr>
        <w:t>онтроль частично-признанных республик осуществляется согласно Договорам о дружбе, сотрудничестве и взаимной помощи</w:t>
      </w:r>
      <w:r w:rsidRPr="001F30DE">
        <w:rPr>
          <w:rStyle w:val="a5"/>
          <w:rFonts w:ascii="Times New Roman" w:hAnsi="Times New Roman" w:cs="Times New Roman"/>
          <w:bCs/>
          <w:sz w:val="24"/>
          <w:szCs w:val="24"/>
        </w:rPr>
        <w:footnoteReference w:id="182"/>
      </w:r>
      <w:r w:rsidRPr="001F30DE">
        <w:rPr>
          <w:rFonts w:ascii="Times New Roman" w:hAnsi="Times New Roman" w:cs="Times New Roman"/>
          <w:bCs/>
          <w:sz w:val="24"/>
          <w:szCs w:val="24"/>
        </w:rPr>
        <w:t xml:space="preserve">. </w:t>
      </w:r>
    </w:p>
    <w:p w:rsidR="00FB6FB7" w:rsidRPr="001F30DE" w:rsidRDefault="00FB6FB7" w:rsidP="0079674D">
      <w:pPr>
        <w:pStyle w:val="a7"/>
        <w:shd w:val="clear" w:color="auto" w:fill="FFFFFF"/>
        <w:spacing w:before="0" w:beforeAutospacing="0" w:after="0" w:afterAutospacing="0" w:line="360" w:lineRule="auto"/>
        <w:ind w:firstLine="709"/>
        <w:jc w:val="both"/>
      </w:pPr>
      <w:r w:rsidRPr="001F30DE">
        <w:rPr>
          <w:bCs/>
        </w:rPr>
        <w:t xml:space="preserve">В 2014 году статус взаимоотношений с Абхазией был повышен подписанием </w:t>
      </w:r>
      <w:r w:rsidRPr="001F30DE">
        <w:t>Договора о союзничестве и стратегическом партнерстве</w:t>
      </w:r>
      <w:r w:rsidRPr="001F30DE">
        <w:rPr>
          <w:rStyle w:val="a5"/>
          <w:bCs/>
        </w:rPr>
        <w:footnoteReference w:id="183"/>
      </w:r>
      <w:r w:rsidRPr="001F30DE">
        <w:t>. В 2015 году был подписан Договор между РФ и Республикой Южная Осетия о союзничестве и интеграции</w:t>
      </w:r>
      <w:r w:rsidRPr="001F30DE">
        <w:rPr>
          <w:rStyle w:val="a5"/>
          <w:bCs/>
        </w:rPr>
        <w:footnoteReference w:id="184"/>
      </w:r>
      <w:r w:rsidRPr="001F30DE">
        <w:t xml:space="preserve">. В них стороны закрепили создание общего пространства обороны и безопасности. Заключив данные стратегические соглашения, Россия еще сильнее укрепилась в регионе Южного  Кавказа. </w:t>
      </w:r>
    </w:p>
    <w:p w:rsidR="00FB6FB7" w:rsidRPr="001F30DE" w:rsidRDefault="00FB6FB7" w:rsidP="0079674D">
      <w:pPr>
        <w:pStyle w:val="a7"/>
        <w:shd w:val="clear" w:color="auto" w:fill="FFFFFF"/>
        <w:spacing w:before="0" w:beforeAutospacing="0" w:after="0" w:afterAutospacing="0" w:line="360" w:lineRule="auto"/>
        <w:ind w:firstLine="709"/>
        <w:jc w:val="both"/>
      </w:pPr>
      <w:r w:rsidRPr="001F30DE">
        <w:t>Кроме того, по некоторым данным</w:t>
      </w:r>
      <w:r w:rsidRPr="001F30DE">
        <w:rPr>
          <w:rStyle w:val="a5"/>
        </w:rPr>
        <w:footnoteReference w:id="185"/>
      </w:r>
      <w:r w:rsidRPr="001F30DE">
        <w:t>, с 2013 года идут переговоры президентов Армении и Грузии с участием Абхазии по восстановлению участка железной дороги Сухуми-Тбилиси-Ереван. Однако, спецпредставитель премьер-министра Грузии по вопросам отношений с РФ З. Абашидзе опроверг заявление об этом</w:t>
      </w:r>
      <w:r w:rsidRPr="001F30DE">
        <w:rPr>
          <w:rStyle w:val="a5"/>
        </w:rPr>
        <w:footnoteReference w:id="186"/>
      </w:r>
      <w:r w:rsidRPr="001F30DE">
        <w:t xml:space="preserve">, что объясняется политическими соображениями. Данная железная дорога смогла бы существенно уменьшить блокаду Армении со стороны Азербайджана и Турции, обеспечив тем самым дополнительное влияние России в регионе. </w:t>
      </w:r>
    </w:p>
    <w:p w:rsidR="005D4E6F" w:rsidRPr="001F30DE" w:rsidRDefault="00624ABC" w:rsidP="0079674D">
      <w:pPr>
        <w:pStyle w:val="a7"/>
        <w:shd w:val="clear" w:color="auto" w:fill="FFFFFF"/>
        <w:spacing w:before="0" w:beforeAutospacing="0" w:after="0" w:afterAutospacing="0" w:line="360" w:lineRule="auto"/>
        <w:ind w:firstLine="709"/>
        <w:jc w:val="both"/>
      </w:pPr>
      <w:r w:rsidRPr="001F30DE">
        <w:t xml:space="preserve">В отличие от вышеперечисленных образований следует подчеркнуть особенный статус Нагорного Карабаха. В нем никогда не располагались иностранные миротворческие силы. Вместе с тем непримиримые позиции Армении и Азербайджана делают регион самым взрывоопасным. Российская Федерация поставляет обеим сторонам оборонные комплексы согласно стратегическим договоренностям.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Российская Федерация, по мнению эксперта К. </w:t>
      </w:r>
      <w:proofErr w:type="spellStart"/>
      <w:r w:rsidRPr="001F30DE">
        <w:t>Макиенко</w:t>
      </w:r>
      <w:proofErr w:type="spellEnd"/>
      <w:r w:rsidRPr="001F30DE">
        <w:t>, переняла опыт США и стран НАТО, которые "поставляют большие партии оружия противоборствующим сторонам, например, Греции и Турции, Египту и Израилю"</w:t>
      </w:r>
      <w:r w:rsidRPr="001F30DE">
        <w:rPr>
          <w:rStyle w:val="a5"/>
        </w:rPr>
        <w:footnoteReference w:id="187"/>
      </w:r>
      <w:r w:rsidRPr="001F30DE">
        <w:t xml:space="preserve">. Зависимость </w:t>
      </w:r>
      <w:r w:rsidR="005D4E6F" w:rsidRPr="001F30DE">
        <w:t>обеих сторон от одного поставщика вооружений</w:t>
      </w:r>
      <w:r w:rsidRPr="001F30DE">
        <w:t xml:space="preserve"> имеет сдерживающий фактор в конфликтах. Так и в случае нагорно-к</w:t>
      </w:r>
      <w:r w:rsidR="005D4E6F" w:rsidRPr="001F30DE">
        <w:t>арабахского конфликта данная мера</w:t>
      </w:r>
      <w:r w:rsidRPr="001F30DE">
        <w:t xml:space="preserve"> направлен</w:t>
      </w:r>
      <w:r w:rsidR="005D4E6F" w:rsidRPr="001F30DE">
        <w:t>а</w:t>
      </w:r>
      <w:r w:rsidRPr="001F30DE">
        <w:t xml:space="preserve"> для сдерживания </w:t>
      </w:r>
      <w:r w:rsidRPr="001F30DE">
        <w:lastRenderedPageBreak/>
        <w:t>антагонистов. Кроме того, Российская Федерация путем контроля вооружений обеспечивает свои национальные интересы, извлекает коммерческую выгоду и продолжает оставаться ведущим игроком на Южном Кавказе.</w:t>
      </w:r>
      <w:r w:rsidR="005D4E6F"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rPr>
          <w:rStyle w:val="apple-converted-space"/>
        </w:rPr>
      </w:pPr>
      <w:r w:rsidRPr="001F30DE">
        <w:rPr>
          <w:shd w:val="clear" w:color="auto" w:fill="FFFFFF"/>
        </w:rPr>
        <w:t>По мнению официального представителя МИД России Марии Захаровой, а также ви</w:t>
      </w:r>
      <w:r w:rsidR="005D4E6F" w:rsidRPr="001F30DE">
        <w:rPr>
          <w:shd w:val="clear" w:color="auto" w:fill="FFFFFF"/>
        </w:rPr>
        <w:t>це-премьера РФ Дмитрий Рогозина</w:t>
      </w:r>
      <w:r w:rsidRPr="001F30DE">
        <w:rPr>
          <w:shd w:val="clear" w:color="auto" w:fill="FFFFFF"/>
        </w:rPr>
        <w:t xml:space="preserve"> Россия при поставках вооружений в Азербайджан «учитывает баланс сил в регионе»</w:t>
      </w:r>
      <w:r w:rsidRPr="001F30DE">
        <w:rPr>
          <w:rStyle w:val="a5"/>
          <w:shd w:val="clear" w:color="auto" w:fill="FFFFFF"/>
        </w:rPr>
        <w:footnoteReference w:id="188"/>
      </w:r>
      <w:r w:rsidRPr="001F30DE">
        <w:rPr>
          <w:shd w:val="clear" w:color="auto" w:fill="FFFFFF"/>
        </w:rPr>
        <w:t>.</w:t>
      </w:r>
      <w:r w:rsidRPr="001F30DE">
        <w:t xml:space="preserve"> Однако</w:t>
      </w:r>
      <w:r w:rsidRPr="001F30DE">
        <w:rPr>
          <w:rStyle w:val="apple-converted-space"/>
          <w:shd w:val="clear" w:color="auto" w:fill="FFFFFF"/>
        </w:rPr>
        <w:t>, согласно данным британского Международного института стратегических исследований</w:t>
      </w:r>
      <w:r w:rsidRPr="001F30DE">
        <w:rPr>
          <w:rStyle w:val="a5"/>
          <w:shd w:val="clear" w:color="auto" w:fill="FFFFFF"/>
        </w:rPr>
        <w:footnoteReference w:id="189"/>
      </w:r>
      <w:r w:rsidRPr="001F30DE">
        <w:rPr>
          <w:rStyle w:val="apple-converted-space"/>
          <w:shd w:val="clear" w:color="auto" w:fill="FFFFFF"/>
        </w:rPr>
        <w:t xml:space="preserve">, военный бюджет Азербайджана на 2016 год составлял 1 </w:t>
      </w:r>
      <w:proofErr w:type="spellStart"/>
      <w:r w:rsidRPr="001F30DE">
        <w:rPr>
          <w:rStyle w:val="apple-converted-space"/>
          <w:shd w:val="clear" w:color="auto" w:fill="FFFFFF"/>
        </w:rPr>
        <w:t>млрд</w:t>
      </w:r>
      <w:proofErr w:type="spellEnd"/>
      <w:r w:rsidRPr="001F30DE">
        <w:rPr>
          <w:rStyle w:val="apple-converted-space"/>
          <w:shd w:val="clear" w:color="auto" w:fill="FFFFFF"/>
        </w:rPr>
        <w:t xml:space="preserve"> 800 </w:t>
      </w:r>
      <w:proofErr w:type="spellStart"/>
      <w:r w:rsidRPr="001F30DE">
        <w:rPr>
          <w:rStyle w:val="apple-converted-space"/>
          <w:shd w:val="clear" w:color="auto" w:fill="FFFFFF"/>
        </w:rPr>
        <w:t>млн</w:t>
      </w:r>
      <w:proofErr w:type="spellEnd"/>
      <w:r w:rsidRPr="001F30DE">
        <w:rPr>
          <w:rStyle w:val="apple-converted-space"/>
          <w:shd w:val="clear" w:color="auto" w:fill="FFFFFF"/>
        </w:rPr>
        <w:t xml:space="preserve"> долларов, что превышает аналогичный показатель Армении в четыре с половиной раза.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В контексте современных событий нужно также упомянуть две украинские части Донбасса. Донецкая и Луганская Народные республики, по мнению многочисленных источников, также поддерживаются Россией</w:t>
      </w:r>
      <w:r w:rsidRPr="001F30DE">
        <w:rPr>
          <w:rStyle w:val="a5"/>
          <w:shd w:val="clear" w:color="auto" w:fill="FFFFFF"/>
        </w:rPr>
        <w:footnoteReference w:id="190"/>
      </w:r>
      <w:r w:rsidRPr="001F30DE">
        <w:rPr>
          <w:shd w:val="clear" w:color="auto" w:fill="FFFFFF"/>
        </w:rPr>
        <w:t xml:space="preserve">. </w:t>
      </w:r>
    </w:p>
    <w:p w:rsidR="005D4E6F"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Таким образом, </w:t>
      </w:r>
      <w:r w:rsidRPr="001F30DE">
        <w:rPr>
          <w:b/>
          <w:shd w:val="clear" w:color="auto" w:fill="FFFFFF"/>
        </w:rPr>
        <w:t>благодаря покровительству Российской Федерации вышеперечисленные де-факто государства обрели свое существование.</w:t>
      </w:r>
      <w:r w:rsidRPr="001F30DE">
        <w:rPr>
          <w:shd w:val="clear" w:color="auto" w:fill="FFFFFF"/>
        </w:rPr>
        <w:t xml:space="preserve"> </w:t>
      </w:r>
      <w:r w:rsidR="005D4E6F" w:rsidRPr="001F30DE">
        <w:rPr>
          <w:shd w:val="clear" w:color="auto" w:fill="FFFFFF"/>
        </w:rPr>
        <w:t xml:space="preserve">В свою очередь, </w:t>
      </w:r>
      <w:r w:rsidRPr="001F30DE">
        <w:rPr>
          <w:shd w:val="clear" w:color="auto" w:fill="FFFFFF"/>
        </w:rPr>
        <w:t xml:space="preserve">Россия предоставляет военное покровительство в обмен на политическую лояльность и гарантии учета российских национальных интересов в данных образованиях. </w:t>
      </w:r>
    </w:p>
    <w:p w:rsidR="00624ABC" w:rsidRPr="001F30DE" w:rsidRDefault="005D4E6F" w:rsidP="0079674D">
      <w:pPr>
        <w:pStyle w:val="a7"/>
        <w:shd w:val="clear" w:color="auto" w:fill="FFFFFF"/>
        <w:spacing w:before="0" w:beforeAutospacing="0" w:after="0" w:afterAutospacing="0" w:line="360" w:lineRule="auto"/>
        <w:ind w:firstLine="709"/>
        <w:jc w:val="both"/>
      </w:pPr>
      <w:r w:rsidRPr="001F30DE">
        <w:rPr>
          <w:shd w:val="clear" w:color="auto" w:fill="FFFFFF"/>
        </w:rPr>
        <w:t>Например,</w:t>
      </w:r>
      <w:r w:rsidR="00624ABC" w:rsidRPr="001F30DE">
        <w:rPr>
          <w:shd w:val="clear" w:color="auto" w:fill="FFFFFF"/>
        </w:rPr>
        <w:t xml:space="preserve"> на выборах в Абхазии в 2004 году Россия связывала ее будущее с Р. </w:t>
      </w:r>
      <w:proofErr w:type="spellStart"/>
      <w:r w:rsidR="00624ABC" w:rsidRPr="001F30DE">
        <w:rPr>
          <w:shd w:val="clear" w:color="auto" w:fill="FFFFFF"/>
        </w:rPr>
        <w:t>Хаджимбой</w:t>
      </w:r>
      <w:proofErr w:type="spellEnd"/>
      <w:r w:rsidR="00624ABC" w:rsidRPr="001F30DE">
        <w:rPr>
          <w:rStyle w:val="a5"/>
          <w:shd w:val="clear" w:color="auto" w:fill="FFFFFF"/>
        </w:rPr>
        <w:footnoteReference w:id="191"/>
      </w:r>
      <w:r w:rsidR="00624ABC" w:rsidRPr="001F30DE">
        <w:rPr>
          <w:shd w:val="clear" w:color="auto" w:fill="FFFFFF"/>
        </w:rPr>
        <w:t xml:space="preserve">. Однако, он проиграл президентство своему оппоненту С. </w:t>
      </w:r>
      <w:proofErr w:type="spellStart"/>
      <w:r w:rsidR="00624ABC" w:rsidRPr="001F30DE">
        <w:rPr>
          <w:shd w:val="clear" w:color="auto" w:fill="FFFFFF"/>
        </w:rPr>
        <w:t>Багапшу</w:t>
      </w:r>
      <w:proofErr w:type="spellEnd"/>
      <w:r w:rsidR="00624ABC" w:rsidRPr="001F30DE">
        <w:rPr>
          <w:shd w:val="clear" w:color="auto" w:fill="FFFFFF"/>
        </w:rPr>
        <w:t xml:space="preserve">, что вынудило Российскую Федерацию ужесточить пограничный контроль с Абхазией. В итоге Р. </w:t>
      </w:r>
      <w:proofErr w:type="spellStart"/>
      <w:r w:rsidR="00624ABC" w:rsidRPr="001F30DE">
        <w:rPr>
          <w:shd w:val="clear" w:color="auto" w:fill="FFFFFF"/>
        </w:rPr>
        <w:t>Хаджимба</w:t>
      </w:r>
      <w:proofErr w:type="spellEnd"/>
      <w:r w:rsidR="00624ABC" w:rsidRPr="001F30DE">
        <w:rPr>
          <w:shd w:val="clear" w:color="auto" w:fill="FFFFFF"/>
        </w:rPr>
        <w:t xml:space="preserve"> был назначен вице-президентом республики с предоставлением ему существенной доли власти</w:t>
      </w:r>
      <w:r w:rsidR="00624ABC" w:rsidRPr="001F30DE">
        <w:rPr>
          <w:rStyle w:val="a5"/>
          <w:shd w:val="clear" w:color="auto" w:fill="FFFFFF"/>
        </w:rPr>
        <w:footnoteReference w:id="192"/>
      </w:r>
      <w:r w:rsidR="00624ABC" w:rsidRPr="001F30DE">
        <w:rPr>
          <w:shd w:val="clear" w:color="auto" w:fill="FFFFFF"/>
        </w:rPr>
        <w:t xml:space="preserve">.  Что касается Южной Осетии, по мнению Д. </w:t>
      </w:r>
      <w:proofErr w:type="spellStart"/>
      <w:r w:rsidR="00624ABC" w:rsidRPr="001F30DE">
        <w:rPr>
          <w:shd w:val="clear" w:color="auto" w:fill="FFFFFF"/>
        </w:rPr>
        <w:t>Гельденхейса</w:t>
      </w:r>
      <w:proofErr w:type="spellEnd"/>
      <w:r w:rsidR="00624ABC" w:rsidRPr="001F30DE">
        <w:rPr>
          <w:shd w:val="clear" w:color="auto" w:fill="FFFFFF"/>
        </w:rPr>
        <w:t xml:space="preserve">, после 2008 года </w:t>
      </w:r>
      <w:r w:rsidR="00624ABC" w:rsidRPr="001F30DE">
        <w:rPr>
          <w:bCs/>
        </w:rPr>
        <w:t xml:space="preserve">в ее </w:t>
      </w:r>
      <w:r w:rsidR="00624ABC" w:rsidRPr="001F30DE">
        <w:t>правительстве ключевые позиции заняли российские военные и спецслужбы</w:t>
      </w:r>
      <w:r w:rsidR="00624ABC" w:rsidRPr="001F30DE">
        <w:rPr>
          <w:rStyle w:val="a5"/>
        </w:rPr>
        <w:footnoteReference w:id="193"/>
      </w:r>
      <w:r w:rsidR="00624ABC"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lastRenderedPageBreak/>
        <w:t xml:space="preserve">В Приднестровье в 2006 году Россия активно поддержала кандидатуру Игоря Смирнова, уверенно победившего на выборах президента. </w:t>
      </w:r>
      <w:r w:rsidR="005D4E6F" w:rsidRPr="001F30DE">
        <w:t>Согласно некоторым источникам, именно м</w:t>
      </w:r>
      <w:r w:rsidRPr="001F30DE">
        <w:t xml:space="preserve">ногообещающие институциональные реформы в </w:t>
      </w:r>
      <w:r w:rsidR="005D4E6F" w:rsidRPr="001F30DE">
        <w:t>П</w:t>
      </w:r>
      <w:r w:rsidR="00D82223" w:rsidRPr="001F30DE">
        <w:t>МР</w:t>
      </w:r>
      <w:r w:rsidRPr="001F30DE">
        <w:t xml:space="preserve"> и </w:t>
      </w:r>
      <w:r w:rsidR="005D4E6F" w:rsidRPr="001F30DE">
        <w:t xml:space="preserve">курс на </w:t>
      </w:r>
      <w:r w:rsidRPr="001F30DE">
        <w:t xml:space="preserve">укрепление отношений с РФ гарантировали </w:t>
      </w:r>
      <w:r w:rsidR="005D4E6F" w:rsidRPr="001F30DE">
        <w:t>ему финансовую</w:t>
      </w:r>
      <w:r w:rsidRPr="001F30DE">
        <w:t xml:space="preserve"> </w:t>
      </w:r>
      <w:r w:rsidR="005D4E6F" w:rsidRPr="001F30DE">
        <w:t>поддержку</w:t>
      </w:r>
      <w:r w:rsidRPr="001F30DE">
        <w:t xml:space="preserve"> России</w:t>
      </w:r>
      <w:r w:rsidRPr="001F30DE">
        <w:rPr>
          <w:rStyle w:val="a5"/>
        </w:rPr>
        <w:footnoteReference w:id="194"/>
      </w:r>
      <w:r w:rsidRPr="001F30DE">
        <w:t xml:space="preserve">. </w:t>
      </w:r>
    </w:p>
    <w:p w:rsidR="00624ABC" w:rsidRPr="001F30DE" w:rsidRDefault="00D82223"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Помимо рычагов в де-факто республиках Россия также оказывает влияние на внешнюю политику материнских государств. Курс </w:t>
      </w:r>
      <w:r w:rsidR="00D5006F" w:rsidRPr="001F30DE">
        <w:rPr>
          <w:shd w:val="clear" w:color="auto" w:fill="FFFFFF"/>
        </w:rPr>
        <w:t xml:space="preserve">их </w:t>
      </w:r>
      <w:r w:rsidRPr="001F30DE">
        <w:rPr>
          <w:shd w:val="clear" w:color="auto" w:fill="FFFFFF"/>
        </w:rPr>
        <w:t>руководства, направленны</w:t>
      </w:r>
      <w:r w:rsidR="00624ABC" w:rsidRPr="001F30DE">
        <w:rPr>
          <w:shd w:val="clear" w:color="auto" w:fill="FFFFFF"/>
        </w:rPr>
        <w:t>й на вхождение в евроатлантические структуры</w:t>
      </w:r>
      <w:r w:rsidR="00D5006F" w:rsidRPr="001F30DE">
        <w:rPr>
          <w:shd w:val="clear" w:color="auto" w:fill="FFFFFF"/>
        </w:rPr>
        <w:t>,</w:t>
      </w:r>
      <w:r w:rsidRPr="001F30DE">
        <w:rPr>
          <w:shd w:val="clear" w:color="auto" w:fill="FFFFFF"/>
        </w:rPr>
        <w:t xml:space="preserve"> заставляет</w:t>
      </w:r>
      <w:r w:rsidR="00D5006F" w:rsidRPr="001F30DE">
        <w:rPr>
          <w:shd w:val="clear" w:color="auto" w:fill="FFFFFF"/>
        </w:rPr>
        <w:t xml:space="preserve"> РФ</w:t>
      </w:r>
      <w:r w:rsidR="00624ABC" w:rsidRPr="001F30DE">
        <w:rPr>
          <w:shd w:val="clear" w:color="auto" w:fill="FFFFFF"/>
        </w:rPr>
        <w:t xml:space="preserve"> </w:t>
      </w:r>
      <w:r w:rsidR="00624ABC" w:rsidRPr="001F30DE">
        <w:t>включать различные рычаги давления н</w:t>
      </w:r>
      <w:r w:rsidR="00D5006F" w:rsidRPr="001F30DE">
        <w:t xml:space="preserve">а данные государства с целью </w:t>
      </w:r>
      <w:r w:rsidR="00624ABC" w:rsidRPr="001F30DE">
        <w:t xml:space="preserve">возврата </w:t>
      </w:r>
      <w:r w:rsidR="00D5006F" w:rsidRPr="001F30DE">
        <w:t xml:space="preserve">их </w:t>
      </w:r>
      <w:r w:rsidR="00624ABC" w:rsidRPr="001F30DE">
        <w:t>в орбиту своего влияния.</w:t>
      </w:r>
      <w:r w:rsidRPr="001F30DE">
        <w:t xml:space="preserve"> </w:t>
      </w:r>
    </w:p>
    <w:p w:rsidR="00624ABC" w:rsidRPr="001F30DE" w:rsidRDefault="00D5006F" w:rsidP="0079674D">
      <w:pPr>
        <w:pStyle w:val="a7"/>
        <w:shd w:val="clear" w:color="auto" w:fill="FFFFFF"/>
        <w:spacing w:before="0" w:beforeAutospacing="0" w:after="0" w:afterAutospacing="0" w:line="360" w:lineRule="auto"/>
        <w:ind w:firstLine="709"/>
        <w:jc w:val="both"/>
      </w:pPr>
      <w:r w:rsidRPr="001F30DE">
        <w:t xml:space="preserve">Одними из основных инструментов </w:t>
      </w:r>
      <w:r w:rsidR="00E44320" w:rsidRPr="001F30DE">
        <w:t xml:space="preserve">политического </w:t>
      </w:r>
      <w:r w:rsidRPr="001F30DE">
        <w:t>влияния России на Азербайджан, Грузию и Армению являются неразрешенные к</w:t>
      </w:r>
      <w:r w:rsidR="00624ABC" w:rsidRPr="001F30DE">
        <w:t>онфликты на Южном Кавказе</w:t>
      </w:r>
      <w:r w:rsidRPr="001F30DE">
        <w:t>.</w:t>
      </w:r>
      <w:r w:rsidR="00624ABC" w:rsidRPr="001F30DE">
        <w:t xml:space="preserve"> Действенность </w:t>
      </w:r>
      <w:r w:rsidR="00E44320" w:rsidRPr="001F30DE">
        <w:t>их</w:t>
      </w:r>
      <w:r w:rsidR="00624ABC" w:rsidRPr="001F30DE">
        <w:t xml:space="preserve"> видна в случае Армении, которая практически во всех сферах</w:t>
      </w:r>
      <w:r w:rsidR="00E44320" w:rsidRPr="001F30DE">
        <w:t xml:space="preserve"> является зависимой от Российской Федерации</w:t>
      </w:r>
      <w:r w:rsidR="00624ABC"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Когда Россия столкнулась с попыткой Грузии вступить в евроатлантические структуры, она использовала в качестве рычага Абхазию и Южную Осетию. Этот шаг также продемонстрировал Молдове, что может произойти с Приднестровьем в случае смены внешнеполитических ориентиров и отказа от нейтрального статуса  молдавского государства</w:t>
      </w:r>
      <w:r w:rsidRPr="001F30DE">
        <w:rPr>
          <w:rStyle w:val="a5"/>
        </w:rPr>
        <w:footnoteReference w:id="195"/>
      </w:r>
      <w:r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Таким образом, для удержания Грузии в геополитической орбите собственного влияния </w:t>
      </w:r>
      <w:r w:rsidRPr="001F30DE">
        <w:rPr>
          <w:bCs/>
        </w:rPr>
        <w:t xml:space="preserve">у России есть Абхазия и Южная Осетия, для Азербайджана - Нагорный Карабах и Нахичевань, Молдавии - Приднестровье, Украины - Донецк и Луганск. </w:t>
      </w:r>
      <w:r w:rsidR="008A388E" w:rsidRPr="001F30DE">
        <w:t>Ситуацию</w:t>
      </w:r>
      <w:r w:rsidRPr="001F30DE">
        <w:t xml:space="preserve"> в Донбассе </w:t>
      </w:r>
      <w:r w:rsidR="008A388E" w:rsidRPr="001F30DE">
        <w:t>Россия замораживает</w:t>
      </w:r>
      <w:r w:rsidRPr="001F30DE">
        <w:t xml:space="preserve"> по примеру других постсоветских кейсов.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Поддержав юго-восток Украины, Владимир Путин сильно снизил шансы Украины на вступление в Европейский Союз до момента разрешения своего внутреннего конфликта. В этом смысле можно вспомнить слова председателя Европарламента М. Шульца, что окончательным условием принятия Сербии в ЕС станет ее согласие на самостоятельность Косово</w:t>
      </w:r>
      <w:r w:rsidRPr="001F30DE">
        <w:rPr>
          <w:rStyle w:val="a5"/>
        </w:rPr>
        <w:footnoteReference w:id="196"/>
      </w:r>
      <w:r w:rsidRPr="001F30DE">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В.В. Путин в случае Молдовы и Украины занимает одинаковую позицию, придерживаясь территориальной целостности государств и приданию особого статуса сепаратистским регионам. </w:t>
      </w:r>
      <w:r w:rsidR="00645CE4" w:rsidRPr="001F30DE">
        <w:t>П</w:t>
      </w:r>
      <w:r w:rsidRPr="001F30DE">
        <w:t>ресс-секретарь российского президента Д. Песков</w:t>
      </w:r>
      <w:r w:rsidR="00645CE4" w:rsidRPr="001F30DE">
        <w:t xml:space="preserve"> недавно </w:t>
      </w:r>
      <w:r w:rsidR="00645CE4" w:rsidRPr="001F30DE">
        <w:lastRenderedPageBreak/>
        <w:t>подтвердил</w:t>
      </w:r>
      <w:r w:rsidRPr="001F30DE">
        <w:t>, что Россия не собирается присоединять к себе самопровозглашенные республики Донбасса</w:t>
      </w:r>
      <w:r w:rsidRPr="001F30DE">
        <w:rPr>
          <w:rStyle w:val="a5"/>
        </w:rPr>
        <w:footnoteReference w:id="197"/>
      </w:r>
      <w:r w:rsidRPr="001F30DE">
        <w:t xml:space="preserve">. </w:t>
      </w:r>
      <w:r w:rsidRPr="001F30DE">
        <w:rPr>
          <w:b/>
        </w:rPr>
        <w:t xml:space="preserve">Занимая такую позицию, Москва заботится не только о собственной безопасности, но и рассматривает отношения с соседями на долгосрочную перспективу. </w:t>
      </w:r>
    </w:p>
    <w:p w:rsidR="00601C1B"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b/>
        </w:rPr>
        <w:t>Государственная безопасность связана с процессом принятия решений.</w:t>
      </w:r>
      <w:r w:rsidRPr="001F30DE">
        <w:t xml:space="preserve"> В нем большую роль играют элитные группы. Большими привилегиями в правительстве В.В. Путина пользуется силовая элита</w:t>
      </w:r>
      <w:r w:rsidRPr="001F30DE">
        <w:rPr>
          <w:rStyle w:val="a5"/>
        </w:rPr>
        <w:footnoteReference w:id="198"/>
      </w:r>
      <w:r w:rsidRPr="001F30DE">
        <w:t>. В конте</w:t>
      </w:r>
      <w:r w:rsidR="00601C1B" w:rsidRPr="001F30DE">
        <w:t>ксте расширения НАТО на восток ее</w:t>
      </w:r>
      <w:r w:rsidRPr="001F30DE">
        <w:t xml:space="preserve"> значение</w:t>
      </w:r>
      <w:r w:rsidR="00601C1B" w:rsidRPr="001F30DE">
        <w:t xml:space="preserve"> </w:t>
      </w:r>
      <w:r w:rsidRPr="001F30DE">
        <w:t xml:space="preserve">возросло. </w:t>
      </w:r>
      <w:r w:rsidR="00601C1B" w:rsidRPr="001F30DE">
        <w:t xml:space="preserve">В Мюнхенской речи </w:t>
      </w:r>
      <w:r w:rsidR="00601C1B" w:rsidRPr="001F30DE">
        <w:rPr>
          <w:shd w:val="clear" w:color="auto" w:fill="FFFFFF"/>
        </w:rPr>
        <w:t xml:space="preserve">В. Путин обозначил разделение сфер безопасности в мире и стремление к отстаиванию Российской Федерацией своих национальных интересов в регионе постсоветского пространства. </w:t>
      </w:r>
    </w:p>
    <w:p w:rsidR="00E44320" w:rsidRPr="001F30DE" w:rsidRDefault="00601C1B" w:rsidP="0079674D">
      <w:pPr>
        <w:pStyle w:val="a7"/>
        <w:shd w:val="clear" w:color="auto" w:fill="FFFFFF"/>
        <w:spacing w:before="0" w:beforeAutospacing="0" w:after="0" w:afterAutospacing="0" w:line="360" w:lineRule="auto"/>
        <w:ind w:firstLine="709"/>
        <w:jc w:val="both"/>
      </w:pPr>
      <w:r w:rsidRPr="001F30DE">
        <w:rPr>
          <w:shd w:val="clear" w:color="auto" w:fill="FFFFFF"/>
        </w:rPr>
        <w:t xml:space="preserve">Международное признание независимости Косова подорвало систему безопасности в мире. </w:t>
      </w:r>
      <w:r w:rsidR="00E44320" w:rsidRPr="001F30DE">
        <w:t xml:space="preserve">По мнению российского политолога А.Г. </w:t>
      </w:r>
      <w:proofErr w:type="spellStart"/>
      <w:r w:rsidR="00E44320" w:rsidRPr="001F30DE">
        <w:t>Арбатова</w:t>
      </w:r>
      <w:proofErr w:type="spellEnd"/>
      <w:r w:rsidR="00E44320" w:rsidRPr="001F30DE">
        <w:t>, политика НАТО в решении косовского вопроса прикрывалась гуманитарной миссией и была направлена на распад государства Югославия как важного субрегионального игрока</w:t>
      </w:r>
      <w:r w:rsidR="00E44320" w:rsidRPr="001F30DE">
        <w:rPr>
          <w:rStyle w:val="a5"/>
        </w:rPr>
        <w:footnoteReference w:id="199"/>
      </w:r>
      <w:r w:rsidR="00E44320" w:rsidRPr="001F30DE">
        <w:t xml:space="preserve">. Фрагментация югославского государства запустила процесс восточного продвижения Североатлантического альянса и упростила поглощение блоком новых государств на Балканах. </w:t>
      </w:r>
    </w:p>
    <w:p w:rsidR="00624ABC" w:rsidRPr="001F30DE" w:rsidRDefault="00601C1B" w:rsidP="0079674D">
      <w:pPr>
        <w:pStyle w:val="a7"/>
        <w:shd w:val="clear" w:color="auto" w:fill="FFFFFF"/>
        <w:spacing w:before="0" w:beforeAutospacing="0" w:after="0" w:afterAutospacing="0" w:line="360" w:lineRule="auto"/>
        <w:ind w:firstLine="709"/>
        <w:jc w:val="both"/>
      </w:pPr>
      <w:r w:rsidRPr="001F30DE">
        <w:rPr>
          <w:shd w:val="clear" w:color="auto" w:fill="FFFFFF"/>
        </w:rPr>
        <w:t>Представители</w:t>
      </w:r>
      <w:r w:rsidRPr="001F30DE">
        <w:t xml:space="preserve"> росс</w:t>
      </w:r>
      <w:r w:rsidR="00024990" w:rsidRPr="001F30DE">
        <w:t>ийской элиты решительно осудили</w:t>
      </w:r>
      <w:r w:rsidR="000A231C" w:rsidRPr="001F30DE">
        <w:t xml:space="preserve"> признание Косова</w:t>
      </w:r>
      <w:r w:rsidRPr="001F30DE">
        <w:t xml:space="preserve">, </w:t>
      </w:r>
      <w:r w:rsidR="00624ABC" w:rsidRPr="001F30DE">
        <w:rPr>
          <w:shd w:val="clear" w:color="auto" w:fill="FFFFFF"/>
        </w:rPr>
        <w:t xml:space="preserve">что объясняется целым </w:t>
      </w:r>
      <w:r w:rsidR="00624ABC" w:rsidRPr="001F30DE">
        <w:t xml:space="preserve">рядом причин: </w:t>
      </w:r>
      <w:r w:rsidRPr="001F30DE">
        <w:t xml:space="preserve">нарушение территориальной целостности Сербии; </w:t>
      </w:r>
      <w:r w:rsidR="00624ABC" w:rsidRPr="001F30DE">
        <w:t xml:space="preserve">невыгодное для российской безопасности изменение геополитической обстановки на Балканах и появление в регионе США и НАТО; опасность развития сепаратистских сценариев внутри России; игнорирование прав сербского меньшинства; серьезная проблема </w:t>
      </w:r>
      <w:proofErr w:type="spellStart"/>
      <w:r w:rsidR="00624ABC" w:rsidRPr="001F30DE">
        <w:t>наркотрафика</w:t>
      </w:r>
      <w:proofErr w:type="spellEnd"/>
      <w:r w:rsidR="00624ABC" w:rsidRPr="001F30DE">
        <w:t xml:space="preserve"> в Косово</w:t>
      </w:r>
      <w:r w:rsidR="00624ABC" w:rsidRPr="001F30DE">
        <w:rPr>
          <w:rStyle w:val="a5"/>
        </w:rPr>
        <w:footnoteReference w:id="200"/>
      </w:r>
      <w:r w:rsidR="00624ABC" w:rsidRPr="001F30DE">
        <w:t xml:space="preserve">. </w:t>
      </w:r>
    </w:p>
    <w:p w:rsidR="00E44320" w:rsidRPr="001F30DE" w:rsidRDefault="00E44320" w:rsidP="0079674D">
      <w:pPr>
        <w:pStyle w:val="a7"/>
        <w:shd w:val="clear" w:color="auto" w:fill="FFFFFF"/>
        <w:spacing w:before="0" w:beforeAutospacing="0" w:after="0" w:afterAutospacing="0" w:line="360" w:lineRule="auto"/>
        <w:ind w:firstLine="709"/>
        <w:jc w:val="both"/>
      </w:pPr>
      <w:r w:rsidRPr="001F30DE">
        <w:t>В такой ситуации Россия</w:t>
      </w:r>
      <w:r w:rsidR="00177C5D" w:rsidRPr="001F30DE">
        <w:t xml:space="preserve"> </w:t>
      </w:r>
      <w:r w:rsidR="000A231C" w:rsidRPr="001F30DE">
        <w:t xml:space="preserve">вынужденно ответила на вооруженную попытку Грузии восстановления своей территориальной целостности. Действия российских военных обеспечили России </w:t>
      </w:r>
      <w:r w:rsidR="00E76E18" w:rsidRPr="001F30DE">
        <w:t>независимость</w:t>
      </w:r>
      <w:r w:rsidRPr="001F30DE">
        <w:t xml:space="preserve"> </w:t>
      </w:r>
      <w:r w:rsidR="00624ABC" w:rsidRPr="001F30DE">
        <w:t>Абхазии и Южной Осетии</w:t>
      </w:r>
      <w:r w:rsidRPr="001F30DE">
        <w:t xml:space="preserve">. </w:t>
      </w:r>
      <w:r w:rsidR="000A231C" w:rsidRPr="001F30DE">
        <w:t>Таким образом, р</w:t>
      </w:r>
      <w:r w:rsidR="00E76E18" w:rsidRPr="001F30DE">
        <w:t>оссийск</w:t>
      </w:r>
      <w:r w:rsidR="000A231C" w:rsidRPr="001F30DE">
        <w:t>ая</w:t>
      </w:r>
      <w:r w:rsidR="00E76E18" w:rsidRPr="001F30DE">
        <w:t xml:space="preserve"> политическ</w:t>
      </w:r>
      <w:r w:rsidR="000A231C" w:rsidRPr="001F30DE">
        <w:t>ая</w:t>
      </w:r>
      <w:r w:rsidR="00E76E18" w:rsidRPr="001F30DE">
        <w:t xml:space="preserve"> </w:t>
      </w:r>
      <w:r w:rsidR="000A231C" w:rsidRPr="001F30DE">
        <w:t>власть</w:t>
      </w:r>
      <w:r w:rsidR="00E76E18" w:rsidRPr="001F30DE">
        <w:t xml:space="preserve"> убедил</w:t>
      </w:r>
      <w:r w:rsidR="000A231C" w:rsidRPr="001F30DE">
        <w:t>а</w:t>
      </w:r>
      <w:r w:rsidR="00E76E18" w:rsidRPr="001F30DE">
        <w:t xml:space="preserve">сь </w:t>
      </w:r>
      <w:r w:rsidR="00624ABC" w:rsidRPr="001F30DE">
        <w:t>в эффективности</w:t>
      </w:r>
      <w:r w:rsidR="00E76E18" w:rsidRPr="001F30DE">
        <w:t xml:space="preserve"> силовых </w:t>
      </w:r>
      <w:r w:rsidR="000A231C" w:rsidRPr="001F30DE">
        <w:t>кругов</w:t>
      </w:r>
      <w:r w:rsidR="00E76E18" w:rsidRPr="001F30DE">
        <w:t xml:space="preserve">. </w:t>
      </w:r>
    </w:p>
    <w:p w:rsidR="00624ABC" w:rsidRPr="001F30DE" w:rsidRDefault="000A231C" w:rsidP="0079674D">
      <w:pPr>
        <w:pStyle w:val="a7"/>
        <w:shd w:val="clear" w:color="auto" w:fill="FFFFFF"/>
        <w:spacing w:before="0" w:beforeAutospacing="0" w:after="0" w:afterAutospacing="0" w:line="360" w:lineRule="auto"/>
        <w:ind w:firstLine="709"/>
        <w:jc w:val="both"/>
      </w:pPr>
      <w:r w:rsidRPr="001F30DE">
        <w:t>Спустя некоторое время н</w:t>
      </w:r>
      <w:r w:rsidR="00E76E18" w:rsidRPr="001F30DE">
        <w:t>а</w:t>
      </w:r>
      <w:r w:rsidR="00624ABC" w:rsidRPr="001F30DE">
        <w:t xml:space="preserve"> пост </w:t>
      </w:r>
      <w:r w:rsidR="00624ABC" w:rsidRPr="001F30DE">
        <w:rPr>
          <w:bCs/>
        </w:rPr>
        <w:t xml:space="preserve">спецпредставителя Президента РФ </w:t>
      </w:r>
      <w:r w:rsidRPr="001F30DE">
        <w:rPr>
          <w:bCs/>
        </w:rPr>
        <w:t xml:space="preserve">по Приднестровью </w:t>
      </w:r>
      <w:r w:rsidR="00E76E18" w:rsidRPr="001F30DE">
        <w:rPr>
          <w:bCs/>
        </w:rPr>
        <w:t>был назначен куратор</w:t>
      </w:r>
      <w:r w:rsidR="00624ABC" w:rsidRPr="001F30DE">
        <w:rPr>
          <w:bCs/>
        </w:rPr>
        <w:t xml:space="preserve"> оборонно-промышленного комплекса России в </w:t>
      </w:r>
      <w:r w:rsidR="00624ABC" w:rsidRPr="001F30DE">
        <w:rPr>
          <w:bCs/>
        </w:rPr>
        <w:lastRenderedPageBreak/>
        <w:t>Правительстве РФ Д</w:t>
      </w:r>
      <w:r w:rsidR="00E76E18" w:rsidRPr="001F30DE">
        <w:rPr>
          <w:bCs/>
        </w:rPr>
        <w:t xml:space="preserve">митрий </w:t>
      </w:r>
      <w:r w:rsidR="00624ABC" w:rsidRPr="001F30DE">
        <w:rPr>
          <w:bCs/>
        </w:rPr>
        <w:t>Рогозин</w:t>
      </w:r>
      <w:r w:rsidR="00E76E18" w:rsidRPr="001F30DE">
        <w:rPr>
          <w:rStyle w:val="a5"/>
          <w:bCs/>
        </w:rPr>
        <w:footnoteReference w:id="201"/>
      </w:r>
      <w:r w:rsidR="00624ABC" w:rsidRPr="001F30DE">
        <w:rPr>
          <w:bCs/>
        </w:rPr>
        <w:t xml:space="preserve">. Он занял свою должность после прихода к власти в Молдове прозападного, по мнению России, президента Н. </w:t>
      </w:r>
      <w:proofErr w:type="spellStart"/>
      <w:r w:rsidR="00624ABC" w:rsidRPr="001F30DE">
        <w:rPr>
          <w:bCs/>
        </w:rPr>
        <w:t>Тимофти</w:t>
      </w:r>
      <w:proofErr w:type="spellEnd"/>
      <w:r w:rsidR="00624ABC" w:rsidRPr="001F30DE">
        <w:rPr>
          <w:bCs/>
        </w:rPr>
        <w:t xml:space="preserve">. Также показательным является назначение главы Северной Осетии </w:t>
      </w:r>
      <w:proofErr w:type="spellStart"/>
      <w:r w:rsidR="00624ABC" w:rsidRPr="001F30DE">
        <w:rPr>
          <w:bCs/>
        </w:rPr>
        <w:t>Таймураза</w:t>
      </w:r>
      <w:proofErr w:type="spellEnd"/>
      <w:r w:rsidR="00624ABC" w:rsidRPr="001F30DE">
        <w:rPr>
          <w:bCs/>
        </w:rPr>
        <w:t xml:space="preserve"> Мамсурова спецпредставителем по Южной Осетии</w:t>
      </w:r>
      <w:r w:rsidR="00624ABC" w:rsidRPr="001F30DE">
        <w:rPr>
          <w:rStyle w:val="a5"/>
          <w:bCs/>
        </w:rPr>
        <w:footnoteReference w:id="202"/>
      </w:r>
      <w:r w:rsidR="00624ABC" w:rsidRPr="001F30DE">
        <w:rPr>
          <w:bCs/>
        </w:rPr>
        <w:t xml:space="preserve">. </w:t>
      </w:r>
      <w:r w:rsidR="00E76E18" w:rsidRPr="001F30DE">
        <w:rPr>
          <w:bCs/>
        </w:rPr>
        <w:t>Как представляется, данным шагом</w:t>
      </w:r>
      <w:r w:rsidR="00624ABC" w:rsidRPr="001F30DE">
        <w:rPr>
          <w:bCs/>
        </w:rPr>
        <w:t xml:space="preserve"> Российская Федерация четко обозначила Грузии, что потенциально рассматривает Северную и Южную Осетию единым субъектом. </w:t>
      </w:r>
      <w:r w:rsidRPr="001F30DE">
        <w:rPr>
          <w:bCs/>
        </w:rPr>
        <w:t>Представляется, что данными политическими рычагами Россия обеспечила себе необходимые позиции</w:t>
      </w:r>
      <w:r w:rsidR="00523792" w:rsidRPr="001F30DE">
        <w:rPr>
          <w:bCs/>
        </w:rPr>
        <w:t xml:space="preserve"> в отношении метрополий</w:t>
      </w:r>
      <w:r w:rsidRPr="001F30DE">
        <w:rPr>
          <w:bCs/>
        </w:rPr>
        <w:t xml:space="preserve">.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Позже, благодаря поддерж</w:t>
      </w:r>
      <w:r w:rsidR="00E76E18" w:rsidRPr="001F30DE">
        <w:t>ке Совета Федерации,</w:t>
      </w:r>
      <w:r w:rsidRPr="001F30DE">
        <w:t xml:space="preserve"> Владимир Путин принял решение об использовании российской армии в украинском конфликте 2014 года</w:t>
      </w:r>
      <w:r w:rsidRPr="001F30DE">
        <w:rPr>
          <w:rStyle w:val="a5"/>
          <w:bCs/>
        </w:rPr>
        <w:footnoteReference w:id="203"/>
      </w:r>
      <w:r w:rsidRPr="001F30DE">
        <w:t xml:space="preserve">. </w:t>
      </w:r>
      <w:r w:rsidR="00E76E18" w:rsidRPr="001F30DE">
        <w:t>Таким образом, р</w:t>
      </w:r>
      <w:r w:rsidRPr="001F30DE">
        <w:t>оссийск</w:t>
      </w:r>
      <w:r w:rsidR="00E76E18" w:rsidRPr="001F30DE">
        <w:t>ая элита в очередной раз показала</w:t>
      </w:r>
      <w:r w:rsidRPr="001F30DE">
        <w:t xml:space="preserve"> готовность прибегнуть к применению военной силы в случае необходимости защиты своей сферы влияния.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В свою очередь, элита в принятии решений руководствуется множеством факторов. </w:t>
      </w:r>
      <w:r w:rsidRPr="001F30DE">
        <w:rPr>
          <w:b/>
          <w:bCs/>
        </w:rPr>
        <w:t>Следует отметить фактор географического расположения де-факто республик.</w:t>
      </w:r>
      <w:r w:rsidRPr="001F30DE">
        <w:rPr>
          <w:bCs/>
        </w:rPr>
        <w:t xml:space="preserve"> Отсутствие у некоторых из них общих границ с Российской</w:t>
      </w:r>
      <w:r w:rsidR="00523792" w:rsidRPr="001F30DE">
        <w:rPr>
          <w:bCs/>
        </w:rPr>
        <w:t xml:space="preserve"> Федерацией дополнительно создае</w:t>
      </w:r>
      <w:r w:rsidRPr="001F30DE">
        <w:rPr>
          <w:bCs/>
        </w:rPr>
        <w:t xml:space="preserve">т проблемы в их обеспечении. С точки зрения безопасности, данные непризнанные анклавы являются "буферными зонами" для Российской Федерации, которые отодвигают ее границы на некоторое расстояние. В частности, генерал А.И. Лебедь говорил про Приднестровье, что оно является </w:t>
      </w:r>
      <w:r w:rsidRPr="001F30DE">
        <w:t>«ключом к Балканскому полушарию»</w:t>
      </w:r>
      <w:r w:rsidRPr="001F30DE">
        <w:rPr>
          <w:rStyle w:val="a5"/>
          <w:bCs/>
        </w:rPr>
        <w:footnoteReference w:id="204"/>
      </w:r>
      <w:r w:rsidRPr="001F30DE">
        <w:t xml:space="preserve">, где находится исторически дружественное России государство Сербия. По мнению автора, </w:t>
      </w:r>
      <w:r w:rsidR="00523792" w:rsidRPr="001F30DE">
        <w:t xml:space="preserve">наличие </w:t>
      </w:r>
      <w:proofErr w:type="spellStart"/>
      <w:r w:rsidR="00523792" w:rsidRPr="001F30DE">
        <w:t>пророссийского</w:t>
      </w:r>
      <w:proofErr w:type="spellEnd"/>
      <w:r w:rsidR="00523792" w:rsidRPr="001F30DE">
        <w:t xml:space="preserve"> де-факто государства в юго-восточной Европе </w:t>
      </w:r>
      <w:r w:rsidRPr="001F30DE">
        <w:t xml:space="preserve">позволяет </w:t>
      </w:r>
      <w:r w:rsidR="00523792" w:rsidRPr="001F30DE">
        <w:t xml:space="preserve">Российской Федерации </w:t>
      </w:r>
      <w:r w:rsidRPr="001F30DE">
        <w:t xml:space="preserve">определенным образом контролировать зону своих жизненно важных интересов.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t xml:space="preserve">В связи с этим представляется важным рассмотреть </w:t>
      </w:r>
      <w:r w:rsidRPr="001F30DE">
        <w:rPr>
          <w:b/>
        </w:rPr>
        <w:t xml:space="preserve">роль российского военного контингента в Приднестровской республике. </w:t>
      </w:r>
      <w:r w:rsidRPr="001F30DE">
        <w:t xml:space="preserve">Согласно П. </w:t>
      </w:r>
      <w:proofErr w:type="spellStart"/>
      <w:r w:rsidRPr="001F30DE">
        <w:t>Колсто</w:t>
      </w:r>
      <w:proofErr w:type="spellEnd"/>
      <w:r w:rsidRPr="001F30DE">
        <w:rPr>
          <w:rStyle w:val="a5"/>
        </w:rPr>
        <w:footnoteReference w:id="205"/>
      </w:r>
      <w:r w:rsidRPr="001F30DE">
        <w:t>, Приднестровье не существовало бы, если бы не российская армия. Несмотря на отсутствие согласования действий с федеральным центром, генерал А.И</w:t>
      </w:r>
      <w:r w:rsidR="00523792" w:rsidRPr="001F30DE">
        <w:t>.</w:t>
      </w:r>
      <w:r w:rsidRPr="001F30DE">
        <w:t xml:space="preserve"> Лебедь сумел восстановить стабильность в регионе. Кроме того, его действия сумели обеспечить Россию важной стратегической базой в юго-восточной Европе.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lastRenderedPageBreak/>
        <w:t>До настоящего времени РФ пользуется миротворчес</w:t>
      </w:r>
      <w:r w:rsidR="00523792" w:rsidRPr="001F30DE">
        <w:t>ким статусом армии в своих национальных интересах</w:t>
      </w:r>
      <w:r w:rsidRPr="001F30DE">
        <w:t xml:space="preserve">. Это подталкивает Молдову </w:t>
      </w:r>
      <w:r w:rsidRPr="001F30DE">
        <w:rPr>
          <w:shd w:val="clear" w:color="auto" w:fill="FFFFFF"/>
        </w:rPr>
        <w:t>обращаться с постоянными просьбами в различные международные структуры о необходимости вывода российского контингента и передаче этой мирной миссии международным силам</w:t>
      </w:r>
      <w:r w:rsidRPr="001F30DE">
        <w:rPr>
          <w:rStyle w:val="a5"/>
          <w:shd w:val="clear" w:color="auto" w:fill="FFFFFF"/>
        </w:rPr>
        <w:footnoteReference w:id="206"/>
      </w:r>
      <w:r w:rsidRPr="001F30DE">
        <w:rPr>
          <w:shd w:val="clear" w:color="auto" w:fill="FFFFFF"/>
        </w:rPr>
        <w:t>. Данное требование</w:t>
      </w:r>
      <w:r w:rsidR="00523792" w:rsidRPr="001F30DE">
        <w:rPr>
          <w:shd w:val="clear" w:color="auto" w:fill="FFFFFF"/>
        </w:rPr>
        <w:t xml:space="preserve"> выглядит вполне обоснованным</w:t>
      </w:r>
      <w:r w:rsidRPr="001F30DE">
        <w:rPr>
          <w:shd w:val="clear" w:color="auto" w:fill="FFFFFF"/>
        </w:rPr>
        <w:t xml:space="preserve"> в связи с тем, что в соглашении "Об урегулировании приднестровского конфликта от 1992 года"</w:t>
      </w:r>
      <w:r w:rsidRPr="001F30DE">
        <w:rPr>
          <w:rStyle w:val="a5"/>
          <w:shd w:val="clear" w:color="auto" w:fill="FFFFFF"/>
        </w:rPr>
        <w:footnoteReference w:id="207"/>
      </w:r>
      <w:r w:rsidRPr="001F30DE">
        <w:rPr>
          <w:shd w:val="clear" w:color="auto" w:fill="FFFFFF"/>
        </w:rPr>
        <w:t xml:space="preserve"> дислоцирование российской группировки войск рассматривается как временная мера.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Если в случае </w:t>
      </w:r>
      <w:r w:rsidRPr="001F30DE">
        <w:rPr>
          <w:bCs/>
        </w:rPr>
        <w:t xml:space="preserve">Абхазии и Южной Осетии Российская Федерация до 2008 года руководствовалась </w:t>
      </w:r>
      <w:r w:rsidRPr="001F30DE">
        <w:rPr>
          <w:shd w:val="clear" w:color="auto" w:fill="FFFFFF"/>
        </w:rPr>
        <w:t>Положением о Коллективных силах по поддержанию мира в СНГ</w:t>
      </w:r>
      <w:r w:rsidRPr="001F30DE">
        <w:rPr>
          <w:rStyle w:val="a5"/>
          <w:shd w:val="clear" w:color="auto" w:fill="FFFFFF"/>
        </w:rPr>
        <w:footnoteReference w:id="208"/>
      </w:r>
      <w:r w:rsidR="00523792" w:rsidRPr="001F30DE">
        <w:rPr>
          <w:shd w:val="clear" w:color="auto" w:fill="FFFFFF"/>
        </w:rPr>
        <w:t>, то в Приднестровье действуют</w:t>
      </w:r>
      <w:r w:rsidRPr="001F30DE">
        <w:rPr>
          <w:shd w:val="clear" w:color="auto" w:fill="FFFFFF"/>
        </w:rPr>
        <w:t xml:space="preserve"> другие договоренности. Тем не менее, российская сторона аргументирует свою позицию эффективностью миротворческой операции и недопущением за все время </w:t>
      </w:r>
      <w:r w:rsidR="00523792" w:rsidRPr="001F30DE">
        <w:rPr>
          <w:shd w:val="clear" w:color="auto" w:fill="FFFFFF"/>
        </w:rPr>
        <w:t xml:space="preserve">ни одной </w:t>
      </w:r>
      <w:r w:rsidRPr="001F30DE">
        <w:rPr>
          <w:shd w:val="clear" w:color="auto" w:fill="FFFFFF"/>
        </w:rPr>
        <w:t xml:space="preserve">эскалации конфликта. </w:t>
      </w:r>
    </w:p>
    <w:p w:rsidR="00624ABC" w:rsidRPr="001F30DE" w:rsidRDefault="00624ABC" w:rsidP="0079674D">
      <w:pPr>
        <w:pStyle w:val="a7"/>
        <w:shd w:val="clear" w:color="auto" w:fill="FFFFFF"/>
        <w:spacing w:before="0" w:beforeAutospacing="0" w:after="0" w:afterAutospacing="0" w:line="360" w:lineRule="auto"/>
        <w:ind w:firstLine="709"/>
        <w:jc w:val="both"/>
      </w:pPr>
      <w:r w:rsidRPr="001F30DE">
        <w:rPr>
          <w:shd w:val="clear" w:color="auto" w:fill="FFFFFF"/>
        </w:rPr>
        <w:t xml:space="preserve">Таким образом, возникает </w:t>
      </w:r>
      <w:r w:rsidRPr="001F30DE">
        <w:rPr>
          <w:b/>
          <w:shd w:val="clear" w:color="auto" w:fill="FFFFFF"/>
        </w:rPr>
        <w:t xml:space="preserve">проблема законности нахождения российских войск, что создает определенный прецедент. </w:t>
      </w:r>
      <w:r w:rsidRPr="001F30DE">
        <w:rPr>
          <w:shd w:val="clear" w:color="auto" w:fill="FFFFFF"/>
        </w:rPr>
        <w:t xml:space="preserve">Ведь сохранение мира обеспечивается лишь одним государством, а не коллективной миссией. Российская сторона, руководствуясь сохранением "баланса сил" в регионе и собственными национальными интересами, не может пойти на вывод войск из Приднестровья. Они являются сдерживающим фактором, в том числе, в расширении НАТО на восток. </w:t>
      </w:r>
      <w:r w:rsidRPr="001F30DE">
        <w:t>Таким образом, Приднестровье рассматривается европейскими странами союзником России и вместе с тем угрозой безопасности</w:t>
      </w:r>
      <w:r w:rsidRPr="001F30DE">
        <w:rPr>
          <w:rStyle w:val="a5"/>
        </w:rPr>
        <w:footnoteReference w:id="209"/>
      </w:r>
      <w:r w:rsidRPr="001F30DE">
        <w:t>.</w:t>
      </w:r>
    </w:p>
    <w:p w:rsidR="00624ABC" w:rsidRPr="001F30DE" w:rsidRDefault="00624ABC" w:rsidP="0079674D">
      <w:pPr>
        <w:pStyle w:val="a7"/>
        <w:shd w:val="clear" w:color="auto" w:fill="FFFFFF"/>
        <w:spacing w:before="0" w:beforeAutospacing="0" w:after="0" w:afterAutospacing="0" w:line="360" w:lineRule="auto"/>
        <w:ind w:firstLine="709"/>
        <w:jc w:val="both"/>
        <w:rPr>
          <w:bCs/>
        </w:rPr>
      </w:pPr>
      <w:r w:rsidRPr="001F30DE">
        <w:t xml:space="preserve">Существует интересная точка зрения, </w:t>
      </w:r>
      <w:r w:rsidRPr="001F30DE">
        <w:rPr>
          <w:bCs/>
        </w:rPr>
        <w:t>согласно которой Приднестровье называется "Калининградом Юга"</w:t>
      </w:r>
      <w:r w:rsidRPr="001F30DE">
        <w:rPr>
          <w:rStyle w:val="a5"/>
          <w:bCs/>
        </w:rPr>
        <w:footnoteReference w:id="210"/>
      </w:r>
      <w:r w:rsidRPr="001F30DE">
        <w:rPr>
          <w:bCs/>
        </w:rPr>
        <w:t>, аналогично российскому анклаву - Калининградской области</w:t>
      </w:r>
      <w:r w:rsidR="00523792" w:rsidRPr="001F30DE">
        <w:rPr>
          <w:bCs/>
        </w:rPr>
        <w:t xml:space="preserve">, которая </w:t>
      </w:r>
      <w:r w:rsidRPr="001F30DE">
        <w:rPr>
          <w:bCs/>
        </w:rPr>
        <w:t xml:space="preserve">является важным военно-стратегическим регионом для России в Европе. </w:t>
      </w:r>
    </w:p>
    <w:p w:rsidR="00624ABC" w:rsidRPr="001F30DE" w:rsidRDefault="00624ABC" w:rsidP="0079674D">
      <w:pPr>
        <w:pStyle w:val="a7"/>
        <w:spacing w:before="0" w:beforeAutospacing="0" w:after="0" w:afterAutospacing="0" w:line="360" w:lineRule="auto"/>
        <w:ind w:firstLine="709"/>
        <w:jc w:val="both"/>
        <w:rPr>
          <w:bCs/>
        </w:rPr>
      </w:pPr>
      <w:r w:rsidRPr="001F30DE">
        <w:rPr>
          <w:b/>
          <w:bCs/>
        </w:rPr>
        <w:t xml:space="preserve">Следующим важным фактором является энергетическая безопасность. </w:t>
      </w:r>
      <w:r w:rsidRPr="001F30DE">
        <w:rPr>
          <w:bCs/>
        </w:rPr>
        <w:t xml:space="preserve">На этом направлении Российская Федерация достаточно часто пользуется различными рычагами влияния. Одним из эффективных рычагов российской внешней политики </w:t>
      </w:r>
      <w:r w:rsidRPr="001F30DE">
        <w:rPr>
          <w:bCs/>
        </w:rPr>
        <w:lastRenderedPageBreak/>
        <w:t>является "трубопроводная дипломатия". Некоторые ученые считают энергозависимую политику России изъяном</w:t>
      </w:r>
      <w:r w:rsidRPr="001F30DE">
        <w:rPr>
          <w:rStyle w:val="a5"/>
          <w:bCs/>
        </w:rPr>
        <w:footnoteReference w:id="211"/>
      </w:r>
      <w:r w:rsidRPr="001F30DE">
        <w:rPr>
          <w:bCs/>
        </w:rPr>
        <w:t xml:space="preserve">, но, во многом, она является оправданной. В частности, она обеспечивает распространение российского влияния на близлежащие территории и увеличивает зависимость стран-получателей от поставок из России. Кроме того, РФ получает коммерческую выгоду от продажи энергоресурсов. </w:t>
      </w:r>
    </w:p>
    <w:p w:rsidR="00624ABC" w:rsidRPr="001F30DE" w:rsidRDefault="00624ABC" w:rsidP="0079674D">
      <w:pPr>
        <w:spacing w:after="0" w:line="360" w:lineRule="auto"/>
        <w:ind w:firstLine="709"/>
        <w:jc w:val="both"/>
        <w:rPr>
          <w:rFonts w:ascii="Times New Roman" w:hAnsi="Times New Roman" w:cs="Times New Roman"/>
          <w:bCs/>
          <w:sz w:val="24"/>
          <w:szCs w:val="24"/>
        </w:rPr>
      </w:pPr>
      <w:r w:rsidRPr="001F30DE">
        <w:rPr>
          <w:rFonts w:ascii="Times New Roman" w:hAnsi="Times New Roman" w:cs="Times New Roman"/>
          <w:bCs/>
          <w:sz w:val="24"/>
          <w:szCs w:val="24"/>
        </w:rPr>
        <w:t>Существенную роль энергетический фактор занимает в нагорно-карабахском и приднестровском конфликтах. Зарубежные ученые также пишут о значении непризнанных республик в, так называемых, нефтяных войнах (</w:t>
      </w:r>
      <w:r w:rsidRPr="001F30DE">
        <w:rPr>
          <w:rFonts w:ascii="Times New Roman" w:hAnsi="Times New Roman" w:cs="Times New Roman"/>
          <w:bCs/>
          <w:sz w:val="24"/>
          <w:szCs w:val="24"/>
          <w:lang w:val="en-US"/>
        </w:rPr>
        <w:t>oil</w:t>
      </w:r>
      <w:r w:rsidRPr="001F30DE">
        <w:rPr>
          <w:rFonts w:ascii="Times New Roman" w:hAnsi="Times New Roman" w:cs="Times New Roman"/>
          <w:bCs/>
          <w:sz w:val="24"/>
          <w:szCs w:val="24"/>
        </w:rPr>
        <w:t xml:space="preserve"> </w:t>
      </w:r>
      <w:r w:rsidRPr="001F30DE">
        <w:rPr>
          <w:rFonts w:ascii="Times New Roman" w:hAnsi="Times New Roman" w:cs="Times New Roman"/>
          <w:bCs/>
          <w:sz w:val="24"/>
          <w:szCs w:val="24"/>
          <w:lang w:val="en-US"/>
        </w:rPr>
        <w:t>wars</w:t>
      </w:r>
      <w:r w:rsidRPr="001F30DE">
        <w:rPr>
          <w:rFonts w:ascii="Times New Roman" w:hAnsi="Times New Roman" w:cs="Times New Roman"/>
          <w:bCs/>
          <w:sz w:val="24"/>
          <w:szCs w:val="24"/>
        </w:rPr>
        <w:t>)</w:t>
      </w:r>
      <w:r w:rsidRPr="001F30DE">
        <w:rPr>
          <w:rStyle w:val="a5"/>
          <w:rFonts w:ascii="Times New Roman" w:hAnsi="Times New Roman" w:cs="Times New Roman"/>
          <w:sz w:val="24"/>
          <w:szCs w:val="24"/>
        </w:rPr>
        <w:footnoteReference w:id="212"/>
      </w:r>
      <w:r w:rsidRPr="001F30DE">
        <w:rPr>
          <w:rFonts w:ascii="Times New Roman" w:hAnsi="Times New Roman" w:cs="Times New Roman"/>
          <w:bCs/>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Cs/>
          <w:sz w:val="24"/>
          <w:szCs w:val="24"/>
        </w:rPr>
        <w:t xml:space="preserve">Рассматривая проблему энергетики Нагорного Карабаха, следует исходить, главным образом, из </w:t>
      </w:r>
      <w:proofErr w:type="spellStart"/>
      <w:r w:rsidRPr="001F30DE">
        <w:rPr>
          <w:rFonts w:ascii="Times New Roman" w:hAnsi="Times New Roman" w:cs="Times New Roman"/>
          <w:bCs/>
          <w:sz w:val="24"/>
          <w:szCs w:val="24"/>
        </w:rPr>
        <w:t>энергобезопасности</w:t>
      </w:r>
      <w:proofErr w:type="spellEnd"/>
      <w:r w:rsidRPr="001F30DE">
        <w:rPr>
          <w:rFonts w:ascii="Times New Roman" w:hAnsi="Times New Roman" w:cs="Times New Roman"/>
          <w:bCs/>
          <w:sz w:val="24"/>
          <w:szCs w:val="24"/>
        </w:rPr>
        <w:t xml:space="preserve"> </w:t>
      </w:r>
      <w:r w:rsidRPr="001F30DE">
        <w:rPr>
          <w:rFonts w:ascii="Times New Roman" w:hAnsi="Times New Roman" w:cs="Times New Roman"/>
          <w:sz w:val="24"/>
          <w:szCs w:val="24"/>
          <w:shd w:val="clear" w:color="auto" w:fill="FFFFFF"/>
        </w:rPr>
        <w:t xml:space="preserve">Азербайджана. Зона нестабильности находилась в непосредственной близости от энергетических проектов Азербайджана. Поэтому ему с энергетической точки зрения была невыгодна война в Карабахе. Как следствие, </w:t>
      </w:r>
      <w:r w:rsidR="008138AC" w:rsidRPr="001F30DE">
        <w:rPr>
          <w:rFonts w:ascii="Times New Roman" w:hAnsi="Times New Roman" w:cs="Times New Roman"/>
          <w:sz w:val="24"/>
          <w:szCs w:val="24"/>
          <w:shd w:val="clear" w:color="auto" w:fill="FFFFFF"/>
        </w:rPr>
        <w:t xml:space="preserve">азербайджанские </w:t>
      </w:r>
      <w:r w:rsidRPr="001F30DE">
        <w:rPr>
          <w:rFonts w:ascii="Times New Roman" w:hAnsi="Times New Roman" w:cs="Times New Roman"/>
          <w:sz w:val="24"/>
          <w:szCs w:val="24"/>
          <w:shd w:val="clear" w:color="auto" w:fill="FFFFFF"/>
        </w:rPr>
        <w:t>власти стремились привлечь иностранных инвесторов к разработке богатых месторождений и строительству перспективных трубопроводов. Это существенно ускорило подписание соглашения о прекращении огня в Нагорном Карабахе в 1994 году. Впрочем, также существовала идея примирения сторон с помощью, так называемого, "мирного трубопровода", проходящего через Армению</w:t>
      </w:r>
      <w:r w:rsidRPr="001F30DE">
        <w:rPr>
          <w:rStyle w:val="a5"/>
          <w:rFonts w:ascii="Times New Roman" w:hAnsi="Times New Roman" w:cs="Times New Roman"/>
          <w:sz w:val="24"/>
          <w:szCs w:val="24"/>
          <w:shd w:val="clear" w:color="auto" w:fill="FFFFFF"/>
        </w:rPr>
        <w:footnoteReference w:id="213"/>
      </w:r>
      <w:r w:rsidRPr="001F30DE">
        <w:rPr>
          <w:rFonts w:ascii="Times New Roman" w:hAnsi="Times New Roman" w:cs="Times New Roman"/>
          <w:sz w:val="24"/>
          <w:szCs w:val="24"/>
          <w:shd w:val="clear" w:color="auto" w:fill="FFFFFF"/>
        </w:rPr>
        <w:t>. Однако, Азербайджан не мог позволить себе пойти на такое предложение из-за нетерпимости к армянской стороне. Таким образом, ближайший союзник России на Южном Кавказе - Армения - оказалась исключенной из всех энергетических проектов в регионе</w:t>
      </w:r>
      <w:r w:rsidRPr="001F30DE">
        <w:rPr>
          <w:rStyle w:val="a5"/>
          <w:rFonts w:ascii="Times New Roman" w:hAnsi="Times New Roman" w:cs="Times New Roman"/>
          <w:sz w:val="24"/>
          <w:szCs w:val="24"/>
          <w:shd w:val="clear" w:color="auto" w:fill="FFFFFF"/>
        </w:rPr>
        <w:footnoteReference w:id="214"/>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С</w:t>
      </w:r>
      <w:r w:rsidRPr="001F30DE">
        <w:rPr>
          <w:rFonts w:ascii="Times New Roman" w:hAnsi="Times New Roman" w:cs="Times New Roman"/>
          <w:bCs/>
          <w:sz w:val="24"/>
          <w:szCs w:val="24"/>
        </w:rPr>
        <w:t xml:space="preserve">ледует признать, что на сегодняшний день Азербайджан является крупнейшим игроком в регионе, поэтому единственным рычагом для России является именно Нагорный Карабах. </w:t>
      </w:r>
      <w:r w:rsidRPr="001F30DE">
        <w:rPr>
          <w:rFonts w:ascii="Times New Roman" w:hAnsi="Times New Roman" w:cs="Times New Roman"/>
          <w:sz w:val="24"/>
          <w:szCs w:val="24"/>
        </w:rPr>
        <w:t xml:space="preserve">В то же время </w:t>
      </w:r>
      <w:r w:rsidRPr="001F30DE">
        <w:rPr>
          <w:rFonts w:ascii="Times New Roman" w:hAnsi="Times New Roman" w:cs="Times New Roman"/>
          <w:bCs/>
          <w:sz w:val="24"/>
          <w:szCs w:val="24"/>
        </w:rPr>
        <w:t xml:space="preserve">дальнейшее развитие Азербайджаном </w:t>
      </w:r>
      <w:proofErr w:type="spellStart"/>
      <w:r w:rsidRPr="001F30DE">
        <w:rPr>
          <w:rFonts w:ascii="Times New Roman" w:hAnsi="Times New Roman" w:cs="Times New Roman"/>
          <w:bCs/>
          <w:sz w:val="24"/>
          <w:szCs w:val="24"/>
        </w:rPr>
        <w:t>нефтегазотранспортной</w:t>
      </w:r>
      <w:proofErr w:type="spellEnd"/>
      <w:r w:rsidRPr="001F30DE">
        <w:rPr>
          <w:rFonts w:ascii="Times New Roman" w:hAnsi="Times New Roman" w:cs="Times New Roman"/>
          <w:bCs/>
          <w:sz w:val="24"/>
          <w:szCs w:val="24"/>
        </w:rPr>
        <w:t xml:space="preserve"> инфраструктуры (строительство </w:t>
      </w:r>
      <w:proofErr w:type="spellStart"/>
      <w:r w:rsidRPr="001F30DE">
        <w:rPr>
          <w:rFonts w:ascii="Times New Roman" w:hAnsi="Times New Roman" w:cs="Times New Roman"/>
          <w:bCs/>
          <w:sz w:val="24"/>
          <w:szCs w:val="24"/>
        </w:rPr>
        <w:t>Транскаспийского</w:t>
      </w:r>
      <w:proofErr w:type="spellEnd"/>
      <w:r w:rsidRPr="001F30DE">
        <w:rPr>
          <w:rFonts w:ascii="Times New Roman" w:hAnsi="Times New Roman" w:cs="Times New Roman"/>
          <w:bCs/>
          <w:sz w:val="24"/>
          <w:szCs w:val="24"/>
        </w:rPr>
        <w:t xml:space="preserve"> газопровода и газопровода "</w:t>
      </w:r>
      <w:proofErr w:type="spellStart"/>
      <w:r w:rsidRPr="001F30DE">
        <w:rPr>
          <w:rFonts w:ascii="Times New Roman" w:hAnsi="Times New Roman" w:cs="Times New Roman"/>
          <w:bCs/>
          <w:sz w:val="24"/>
          <w:szCs w:val="24"/>
        </w:rPr>
        <w:t>Набукко</w:t>
      </w:r>
      <w:proofErr w:type="spellEnd"/>
      <w:r w:rsidRPr="001F30DE">
        <w:rPr>
          <w:rFonts w:ascii="Times New Roman" w:hAnsi="Times New Roman" w:cs="Times New Roman"/>
          <w:bCs/>
          <w:sz w:val="24"/>
          <w:szCs w:val="24"/>
        </w:rPr>
        <w:t xml:space="preserve">") </w:t>
      </w:r>
      <w:r w:rsidR="008138AC" w:rsidRPr="001F30DE">
        <w:rPr>
          <w:rFonts w:ascii="Times New Roman" w:hAnsi="Times New Roman" w:cs="Times New Roman"/>
          <w:bCs/>
          <w:sz w:val="24"/>
          <w:szCs w:val="24"/>
        </w:rPr>
        <w:t>ставит</w:t>
      </w:r>
      <w:r w:rsidRPr="001F30DE">
        <w:rPr>
          <w:rFonts w:ascii="Times New Roman" w:hAnsi="Times New Roman" w:cs="Times New Roman"/>
          <w:bCs/>
          <w:sz w:val="24"/>
          <w:szCs w:val="24"/>
        </w:rPr>
        <w:t xml:space="preserve"> под угрозу национальные интересы России на Южном Кавказе. </w:t>
      </w:r>
      <w:r w:rsidR="000372C7" w:rsidRPr="001F30DE">
        <w:rPr>
          <w:rFonts w:ascii="Times New Roman" w:hAnsi="Times New Roman" w:cs="Times New Roman"/>
          <w:bCs/>
          <w:sz w:val="24"/>
          <w:szCs w:val="24"/>
        </w:rPr>
        <w:t>П</w:t>
      </w:r>
      <w:r w:rsidRPr="001F30DE">
        <w:rPr>
          <w:rFonts w:ascii="Times New Roman" w:hAnsi="Times New Roman" w:cs="Times New Roman"/>
          <w:bCs/>
          <w:sz w:val="24"/>
          <w:szCs w:val="24"/>
        </w:rPr>
        <w:t xml:space="preserve">опытки изменения текущего положения в Нагорном Карабахе пока успешно нейтрализуются российскими властями.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Если на Южном Кавказе, Армению держит в энергетической блокаде обладающий ресурсами Азербайджан, то в случае молдавско-приднестровского конфликта </w:t>
      </w:r>
      <w:r w:rsidR="008138AC" w:rsidRPr="001F30DE">
        <w:rPr>
          <w:rFonts w:ascii="Times New Roman" w:hAnsi="Times New Roman" w:cs="Times New Roman"/>
          <w:sz w:val="24"/>
          <w:szCs w:val="24"/>
        </w:rPr>
        <w:t>специфичной</w:t>
      </w:r>
      <w:r w:rsidRPr="001F30DE">
        <w:rPr>
          <w:rFonts w:ascii="Times New Roman" w:hAnsi="Times New Roman" w:cs="Times New Roman"/>
          <w:sz w:val="24"/>
          <w:szCs w:val="24"/>
        </w:rPr>
        <w:t xml:space="preserve"> является энергетическая зависимость Молдовы от поставок Приднестровья. </w:t>
      </w:r>
    </w:p>
    <w:p w:rsidR="008138A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Молдавия зависит от импорта энергоресурсов на 98%, поэтому данный вопрос остается критически важным в ее безопасности</w:t>
      </w:r>
      <w:r w:rsidRPr="001F30DE">
        <w:rPr>
          <w:rStyle w:val="a5"/>
          <w:rFonts w:ascii="Times New Roman" w:hAnsi="Times New Roman" w:cs="Times New Roman"/>
          <w:sz w:val="24"/>
          <w:szCs w:val="24"/>
          <w:shd w:val="clear" w:color="auto" w:fill="FFFFFF"/>
        </w:rPr>
        <w:footnoteReference w:id="215"/>
      </w:r>
      <w:r w:rsidRPr="001F30DE">
        <w:rPr>
          <w:rFonts w:ascii="Times New Roman" w:hAnsi="Times New Roman" w:cs="Times New Roman"/>
          <w:sz w:val="24"/>
          <w:szCs w:val="24"/>
          <w:shd w:val="clear" w:color="auto" w:fill="FFFFFF"/>
        </w:rPr>
        <w:t>. Основная часть энергетических мощностей расположена именно в Приднестровье. Например, Молдавская ГЭС, находящаяся в Приднестровье, обеспечивает на 75% территорию Молдовы электричеством</w:t>
      </w:r>
      <w:r w:rsidRPr="001F30DE">
        <w:rPr>
          <w:rStyle w:val="a5"/>
          <w:rFonts w:ascii="Times New Roman" w:hAnsi="Times New Roman" w:cs="Times New Roman"/>
          <w:sz w:val="24"/>
          <w:szCs w:val="24"/>
          <w:shd w:val="clear" w:color="auto" w:fill="FFFFFF"/>
        </w:rPr>
        <w:footnoteReference w:id="216"/>
      </w:r>
      <w:r w:rsidRPr="001F30DE">
        <w:rPr>
          <w:rFonts w:ascii="Times New Roman" w:hAnsi="Times New Roman" w:cs="Times New Roman"/>
          <w:sz w:val="24"/>
          <w:szCs w:val="24"/>
          <w:shd w:val="clear" w:color="auto" w:fill="FFFFFF"/>
        </w:rPr>
        <w:t xml:space="preserve">. Также на территории Приднестровья проходят основные газовые магистрали с территории Украины, идущие в Европу. </w:t>
      </w:r>
    </w:p>
    <w:p w:rsidR="00624ABC" w:rsidRPr="001F30DE" w:rsidRDefault="008138A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Во время открытого конфликта с Молдавией </w:t>
      </w:r>
      <w:proofErr w:type="spellStart"/>
      <w:r w:rsidRPr="001F30DE">
        <w:rPr>
          <w:rFonts w:ascii="Times New Roman" w:hAnsi="Times New Roman" w:cs="Times New Roman"/>
          <w:sz w:val="24"/>
          <w:szCs w:val="24"/>
          <w:shd w:val="clear" w:color="auto" w:fill="FFFFFF"/>
        </w:rPr>
        <w:t>т</w:t>
      </w:r>
      <w:r w:rsidR="00624ABC" w:rsidRPr="001F30DE">
        <w:rPr>
          <w:rFonts w:ascii="Times New Roman" w:hAnsi="Times New Roman" w:cs="Times New Roman"/>
          <w:sz w:val="24"/>
          <w:szCs w:val="24"/>
          <w:shd w:val="clear" w:color="auto" w:fill="FFFFFF"/>
        </w:rPr>
        <w:t>ираспольские</w:t>
      </w:r>
      <w:proofErr w:type="spellEnd"/>
      <w:r w:rsidR="00624ABC" w:rsidRPr="001F30DE">
        <w:rPr>
          <w:rFonts w:ascii="Times New Roman" w:hAnsi="Times New Roman" w:cs="Times New Roman"/>
          <w:sz w:val="24"/>
          <w:szCs w:val="24"/>
          <w:shd w:val="clear" w:color="auto" w:fill="FFFFFF"/>
        </w:rPr>
        <w:t xml:space="preserve"> власти эффективно испол</w:t>
      </w:r>
      <w:r w:rsidRPr="001F30DE">
        <w:rPr>
          <w:rFonts w:ascii="Times New Roman" w:hAnsi="Times New Roman" w:cs="Times New Roman"/>
          <w:sz w:val="24"/>
          <w:szCs w:val="24"/>
          <w:shd w:val="clear" w:color="auto" w:fill="FFFFFF"/>
        </w:rPr>
        <w:t>ьзовали энергетический фактор</w:t>
      </w:r>
      <w:r w:rsidR="00624ABC" w:rsidRPr="001F30DE">
        <w:rPr>
          <w:rFonts w:ascii="Times New Roman" w:hAnsi="Times New Roman" w:cs="Times New Roman"/>
          <w:sz w:val="24"/>
          <w:szCs w:val="24"/>
          <w:shd w:val="clear" w:color="auto" w:fill="FFFFFF"/>
        </w:rPr>
        <w:t xml:space="preserve"> посредством отключения линий электропередач и перекрытия трубопроводов. </w:t>
      </w:r>
      <w:r w:rsidR="00FB6FB7" w:rsidRPr="001F30DE">
        <w:rPr>
          <w:rFonts w:ascii="Times New Roman" w:hAnsi="Times New Roman" w:cs="Times New Roman"/>
          <w:sz w:val="24"/>
          <w:szCs w:val="24"/>
          <w:shd w:val="clear" w:color="auto" w:fill="FFFFFF"/>
        </w:rPr>
        <w:t>Это позволяет говорить о том, что Российская Федерация, имеющая</w:t>
      </w:r>
      <w:r w:rsidR="00624ABC" w:rsidRPr="001F30DE">
        <w:rPr>
          <w:rFonts w:ascii="Times New Roman" w:hAnsi="Times New Roman" w:cs="Times New Roman"/>
          <w:sz w:val="24"/>
          <w:szCs w:val="24"/>
          <w:shd w:val="clear" w:color="auto" w:fill="FFFFFF"/>
        </w:rPr>
        <w:t xml:space="preserve"> достаточное влияние на приднестр</w:t>
      </w:r>
      <w:r w:rsidR="00FB6FB7" w:rsidRPr="001F30DE">
        <w:rPr>
          <w:rFonts w:ascii="Times New Roman" w:hAnsi="Times New Roman" w:cs="Times New Roman"/>
          <w:sz w:val="24"/>
          <w:szCs w:val="24"/>
          <w:shd w:val="clear" w:color="auto" w:fill="FFFFFF"/>
        </w:rPr>
        <w:t>овские власти, располагает</w:t>
      </w:r>
      <w:r w:rsidR="00624ABC" w:rsidRPr="001F30DE">
        <w:rPr>
          <w:rFonts w:ascii="Times New Roman" w:hAnsi="Times New Roman" w:cs="Times New Roman"/>
          <w:sz w:val="24"/>
          <w:szCs w:val="24"/>
          <w:shd w:val="clear" w:color="auto" w:fill="FFFFFF"/>
        </w:rPr>
        <w:t xml:space="preserve"> еще</w:t>
      </w:r>
      <w:r w:rsidR="00FB6FB7" w:rsidRPr="001F30DE">
        <w:rPr>
          <w:rFonts w:ascii="Times New Roman" w:hAnsi="Times New Roman" w:cs="Times New Roman"/>
          <w:sz w:val="24"/>
          <w:szCs w:val="24"/>
          <w:shd w:val="clear" w:color="auto" w:fill="FFFFFF"/>
        </w:rPr>
        <w:t xml:space="preserve"> и энергетическим</w:t>
      </w:r>
      <w:r w:rsidR="00624ABC" w:rsidRPr="001F30DE">
        <w:rPr>
          <w:rFonts w:ascii="Times New Roman" w:hAnsi="Times New Roman" w:cs="Times New Roman"/>
          <w:sz w:val="24"/>
          <w:szCs w:val="24"/>
          <w:shd w:val="clear" w:color="auto" w:fill="FFFFFF"/>
        </w:rPr>
        <w:t xml:space="preserve"> рычаг</w:t>
      </w:r>
      <w:r w:rsidR="00FB6FB7" w:rsidRPr="001F30DE">
        <w:rPr>
          <w:rFonts w:ascii="Times New Roman" w:hAnsi="Times New Roman" w:cs="Times New Roman"/>
          <w:sz w:val="24"/>
          <w:szCs w:val="24"/>
          <w:shd w:val="clear" w:color="auto" w:fill="FFFFFF"/>
        </w:rPr>
        <w:t>ом</w:t>
      </w:r>
      <w:r w:rsidR="00624ABC" w:rsidRPr="001F30DE">
        <w:rPr>
          <w:rFonts w:ascii="Times New Roman" w:hAnsi="Times New Roman" w:cs="Times New Roman"/>
          <w:sz w:val="24"/>
          <w:szCs w:val="24"/>
          <w:shd w:val="clear" w:color="auto" w:fill="FFFFFF"/>
        </w:rPr>
        <w:t xml:space="preserve"> давления на власти Молдовы. </w:t>
      </w:r>
    </w:p>
    <w:p w:rsidR="00FB6FB7"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Исходя из этого, влияние России в де-факто республиках сохраняется. </w:t>
      </w:r>
      <w:r w:rsidR="00A82260" w:rsidRPr="001F30DE">
        <w:rPr>
          <w:shd w:val="clear" w:color="auto" w:fill="FFFFFF"/>
        </w:rPr>
        <w:t>П</w:t>
      </w:r>
      <w:r w:rsidRPr="001F30DE">
        <w:rPr>
          <w:shd w:val="clear" w:color="auto" w:fill="FFFFFF"/>
        </w:rPr>
        <w:t>роникновение в эти зоны обеспечивает ей стабильность и безопасность</w:t>
      </w:r>
      <w:r w:rsidR="00A82260" w:rsidRPr="001F30DE">
        <w:rPr>
          <w:shd w:val="clear" w:color="auto" w:fill="FFFFFF"/>
        </w:rPr>
        <w:t xml:space="preserve"> в соответствии с ее национальными интересами.</w:t>
      </w:r>
      <w:r w:rsidRPr="001F30DE">
        <w:rPr>
          <w:shd w:val="clear" w:color="auto" w:fill="FFFFFF"/>
        </w:rPr>
        <w:t xml:space="preserve"> </w:t>
      </w:r>
      <w:r w:rsidR="00162AFD" w:rsidRPr="001F30DE">
        <w:rPr>
          <w:shd w:val="clear" w:color="auto" w:fill="FFFFFF"/>
        </w:rPr>
        <w:t>П</w:t>
      </w:r>
      <w:r w:rsidR="00A82260" w:rsidRPr="001F30DE">
        <w:rPr>
          <w:shd w:val="clear" w:color="auto" w:fill="FFFFFF"/>
        </w:rPr>
        <w:t>рименение российской армии носит избирательный характер. Р</w:t>
      </w:r>
      <w:r w:rsidRPr="001F30DE">
        <w:rPr>
          <w:shd w:val="clear" w:color="auto" w:fill="FFFFFF"/>
        </w:rPr>
        <w:t>азличные</w:t>
      </w:r>
      <w:r w:rsidR="00A82260" w:rsidRPr="001F30DE">
        <w:rPr>
          <w:shd w:val="clear" w:color="auto" w:fill="FFFFFF"/>
        </w:rPr>
        <w:t xml:space="preserve"> силовые</w:t>
      </w:r>
      <w:r w:rsidRPr="001F30DE">
        <w:rPr>
          <w:shd w:val="clear" w:color="auto" w:fill="FFFFFF"/>
        </w:rPr>
        <w:t xml:space="preserve"> рычаги российской внешней политики применяются в случаях необходимости и позволяют сохранять российское влияние в государствах постсоветского пространства.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Между тем, государственная безопасность Российской Федерации связана также с экономическим фактором в отношениях с непризнанными республиками.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p>
    <w:p w:rsidR="000372C7" w:rsidRPr="001F30DE" w:rsidRDefault="000372C7" w:rsidP="0079674D">
      <w:pPr>
        <w:spacing w:after="0" w:line="360" w:lineRule="auto"/>
        <w:ind w:firstLine="709"/>
        <w:jc w:val="both"/>
        <w:rPr>
          <w:rFonts w:ascii="Times New Roman" w:hAnsi="Times New Roman" w:cs="Times New Roman"/>
          <w:sz w:val="24"/>
          <w:szCs w:val="24"/>
          <w:shd w:val="clear" w:color="auto" w:fill="FFFFFF"/>
        </w:rPr>
      </w:pPr>
    </w:p>
    <w:p w:rsidR="00624ABC" w:rsidRPr="001F30DE" w:rsidRDefault="007B2454" w:rsidP="00367573">
      <w:pPr>
        <w:pStyle w:val="2"/>
        <w:spacing w:before="0" w:line="360" w:lineRule="auto"/>
        <w:rPr>
          <w:rFonts w:cs="Times New Roman"/>
          <w:shd w:val="clear" w:color="auto" w:fill="FFFFFF"/>
        </w:rPr>
      </w:pPr>
      <w:bookmarkStart w:id="21" w:name="_Toc483345974"/>
      <w:bookmarkStart w:id="22" w:name="_Toc483349096"/>
      <w:r w:rsidRPr="001F30DE">
        <w:rPr>
          <w:rFonts w:cs="Times New Roman"/>
          <w:shd w:val="clear" w:color="auto" w:fill="FFFFFF"/>
        </w:rPr>
        <w:t>2.2 Э</w:t>
      </w:r>
      <w:r w:rsidR="00624ABC" w:rsidRPr="001F30DE">
        <w:rPr>
          <w:rFonts w:cs="Times New Roman"/>
          <w:shd w:val="clear" w:color="auto" w:fill="FFFFFF"/>
        </w:rPr>
        <w:t>кономическое сотрудничество.</w:t>
      </w:r>
      <w:bookmarkEnd w:id="21"/>
      <w:bookmarkEnd w:id="22"/>
      <w:r w:rsidR="00624ABC" w:rsidRPr="001F30DE">
        <w:rPr>
          <w:rFonts w:cs="Times New Roman"/>
          <w:shd w:val="clear" w:color="auto" w:fill="FFFFFF"/>
        </w:rPr>
        <w:t xml:space="preserve"> </w:t>
      </w:r>
    </w:p>
    <w:p w:rsidR="00624ABC" w:rsidRPr="001F30DE" w:rsidRDefault="00624ABC" w:rsidP="00367573">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Де-факто </w:t>
      </w:r>
      <w:r w:rsidR="00BD741C" w:rsidRPr="001F30DE">
        <w:rPr>
          <w:rFonts w:ascii="Times New Roman" w:hAnsi="Times New Roman" w:cs="Times New Roman"/>
          <w:sz w:val="24"/>
          <w:szCs w:val="24"/>
          <w:shd w:val="clear" w:color="auto" w:fill="FFFFFF"/>
        </w:rPr>
        <w:t>государства</w:t>
      </w:r>
      <w:r w:rsidRPr="001F30DE">
        <w:rPr>
          <w:rFonts w:ascii="Times New Roman" w:hAnsi="Times New Roman" w:cs="Times New Roman"/>
          <w:sz w:val="24"/>
          <w:szCs w:val="24"/>
          <w:shd w:val="clear" w:color="auto" w:fill="FFFFFF"/>
        </w:rPr>
        <w:t xml:space="preserve">, несмотря на свой международно-правовой статус, являются частью мировой экономической системы. Они существуют в условиях отсутствия финансовой стабильности и не защищены от воздействия негативных факторов. Кроме того, почти во всех случаях непризнанные образования становятся заложниками политический решений и без особого международного вмешательства способны оказаться в экономической блокаде, что делает их зависимыми от этих решений.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lastRenderedPageBreak/>
        <w:t xml:space="preserve">Безусловно, негативный финансово-экономический фон в четырех постсоветских де-факто образованиях является проблемой и, отчасти, угрозой безопасности Российской Федерации. Поэтому в целях недопущения создания очагов нестабильности она осуществляет экономическое покровительство в их отношении.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Несмотря на проводимые меры</w:t>
      </w:r>
      <w:r w:rsidR="00965A6C"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rPr>
        <w:t>социально-экономическая обстановка в данных образованиях по-прежнему остается сложной. Во всех де-факто республиках отме</w:t>
      </w:r>
      <w:r w:rsidR="00051DF1" w:rsidRPr="001F30DE">
        <w:rPr>
          <w:rFonts w:ascii="Times New Roman" w:hAnsi="Times New Roman" w:cs="Times New Roman"/>
          <w:sz w:val="24"/>
          <w:szCs w:val="24"/>
        </w:rPr>
        <w:t>чается</w:t>
      </w:r>
      <w:r w:rsidRPr="001F30DE">
        <w:rPr>
          <w:rFonts w:ascii="Times New Roman" w:hAnsi="Times New Roman" w:cs="Times New Roman"/>
          <w:sz w:val="24"/>
          <w:szCs w:val="24"/>
        </w:rPr>
        <w:t xml:space="preserve"> сложная демографическая ситуация, дефицит бюджета, </w:t>
      </w:r>
      <w:proofErr w:type="spellStart"/>
      <w:r w:rsidRPr="001F30DE">
        <w:rPr>
          <w:rFonts w:ascii="Times New Roman" w:hAnsi="Times New Roman" w:cs="Times New Roman"/>
          <w:sz w:val="24"/>
          <w:szCs w:val="24"/>
        </w:rPr>
        <w:t>недиверсифицированная</w:t>
      </w:r>
      <w:proofErr w:type="spellEnd"/>
      <w:r w:rsidRPr="001F30DE">
        <w:rPr>
          <w:rFonts w:ascii="Times New Roman" w:hAnsi="Times New Roman" w:cs="Times New Roman"/>
          <w:sz w:val="24"/>
          <w:szCs w:val="24"/>
        </w:rPr>
        <w:t xml:space="preserve"> экономика, многократное превышение импорта над экспортом, низкие темпы строительства инфраструктуры, слабое внедрение технологий и инноваций в промышленности. Кроме того, практически все непризнанные республики имеют достаточно большой теневой сектор экономики, который сопровождается коррупционной составляющей</w:t>
      </w:r>
      <w:r w:rsidR="00051DF1" w:rsidRPr="001F30DE">
        <w:rPr>
          <w:rFonts w:ascii="Times New Roman" w:hAnsi="Times New Roman" w:cs="Times New Roman"/>
          <w:sz w:val="24"/>
          <w:szCs w:val="24"/>
        </w:rPr>
        <w:t xml:space="preserve"> и </w:t>
      </w:r>
      <w:r w:rsidR="00051DF1" w:rsidRPr="001F30DE">
        <w:rPr>
          <w:rFonts w:ascii="Times New Roman" w:hAnsi="Times New Roman" w:cs="Times New Roman"/>
          <w:sz w:val="24"/>
          <w:szCs w:val="24"/>
          <w:shd w:val="clear" w:color="auto" w:fill="FFFFFF"/>
        </w:rPr>
        <w:t xml:space="preserve">криминогенной деятельностью. Данные </w:t>
      </w:r>
      <w:r w:rsidRPr="001F30DE">
        <w:rPr>
          <w:rFonts w:ascii="Times New Roman" w:hAnsi="Times New Roman" w:cs="Times New Roman"/>
          <w:sz w:val="24"/>
          <w:szCs w:val="24"/>
        </w:rPr>
        <w:t xml:space="preserve">явления препятствуют оздоровлению экономики, замедляя ее развитие.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Как пишет американский исследователь С. </w:t>
      </w:r>
      <w:proofErr w:type="spellStart"/>
      <w:r w:rsidRPr="001F30DE">
        <w:rPr>
          <w:rFonts w:ascii="Times New Roman" w:hAnsi="Times New Roman" w:cs="Times New Roman"/>
          <w:sz w:val="24"/>
          <w:szCs w:val="24"/>
        </w:rPr>
        <w:t>Пегг</w:t>
      </w:r>
      <w:proofErr w:type="spellEnd"/>
      <w:r w:rsidRPr="001F30DE">
        <w:rPr>
          <w:rFonts w:ascii="Times New Roman" w:hAnsi="Times New Roman" w:cs="Times New Roman"/>
          <w:sz w:val="24"/>
          <w:szCs w:val="24"/>
        </w:rPr>
        <w:t>, к различным теневым и коррумпированным действиям элит толкает экономическое эмбарго, введенное против де-факто государств</w:t>
      </w:r>
      <w:r w:rsidR="00051DF1" w:rsidRPr="001F30DE">
        <w:rPr>
          <w:rFonts w:ascii="Times New Roman" w:hAnsi="Times New Roman" w:cs="Times New Roman"/>
          <w:sz w:val="24"/>
          <w:szCs w:val="24"/>
        </w:rPr>
        <w:t>, а также</w:t>
      </w:r>
      <w:r w:rsidRPr="001F30DE">
        <w:rPr>
          <w:rFonts w:ascii="Times New Roman" w:hAnsi="Times New Roman" w:cs="Times New Roman"/>
          <w:sz w:val="24"/>
          <w:szCs w:val="24"/>
        </w:rPr>
        <w:t xml:space="preserve"> их неопределенный статус</w:t>
      </w:r>
      <w:r w:rsidRPr="001F30DE">
        <w:rPr>
          <w:rStyle w:val="a5"/>
          <w:rFonts w:ascii="Times New Roman" w:hAnsi="Times New Roman" w:cs="Times New Roman"/>
          <w:sz w:val="24"/>
          <w:szCs w:val="24"/>
        </w:rPr>
        <w:footnoteReference w:id="217"/>
      </w:r>
      <w:r w:rsidRPr="001F30DE">
        <w:rPr>
          <w:rFonts w:ascii="Times New Roman" w:hAnsi="Times New Roman" w:cs="Times New Roman"/>
          <w:sz w:val="24"/>
          <w:szCs w:val="24"/>
        </w:rPr>
        <w:t>. Также одной из причин, по которой де-факто республики не могут развивать эффективную экономику является "экономическая стоимость непризнания"</w:t>
      </w:r>
      <w:r w:rsidRPr="001F30DE">
        <w:rPr>
          <w:rStyle w:val="a5"/>
          <w:rFonts w:ascii="Times New Roman" w:hAnsi="Times New Roman" w:cs="Times New Roman"/>
          <w:sz w:val="24"/>
          <w:szCs w:val="24"/>
        </w:rPr>
        <w:footnoteReference w:id="218"/>
      </w:r>
      <w:r w:rsidRPr="001F30DE">
        <w:rPr>
          <w:rFonts w:ascii="Times New Roman" w:hAnsi="Times New Roman" w:cs="Times New Roman"/>
          <w:sz w:val="24"/>
          <w:szCs w:val="24"/>
        </w:rPr>
        <w:t xml:space="preserve">. Она объясняется тем, что иностранные инвесторы с большой осторожностью подходят к финансированию экономик этих образований. Инвестиции, как правило, рассчитаны на охват более крупных рынков государств-метрополий и минимизацию рисков.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основном, инвесторами являются государства-патроны и заинтересованные государственные корпорации, которые готовы рисковать и вкладываться в восстановление и развитие экономического сектора непризнанных республик, тем самым, защищая, прежд</w:t>
      </w:r>
      <w:r w:rsidR="00BD741C" w:rsidRPr="001F30DE">
        <w:rPr>
          <w:rFonts w:ascii="Times New Roman" w:hAnsi="Times New Roman" w:cs="Times New Roman"/>
          <w:sz w:val="24"/>
          <w:szCs w:val="24"/>
        </w:rPr>
        <w:t>е всего, национальные интересы патрона</w:t>
      </w:r>
      <w:r w:rsidRPr="001F30DE">
        <w:rPr>
          <w:rFonts w:ascii="Times New Roman" w:hAnsi="Times New Roman" w:cs="Times New Roman"/>
          <w:sz w:val="24"/>
          <w:szCs w:val="24"/>
        </w:rPr>
        <w:t xml:space="preserve">. Конечно, сами непризнанные республики также прикладывают усилия </w:t>
      </w:r>
      <w:r w:rsidR="00BD741C" w:rsidRPr="001F30DE">
        <w:rPr>
          <w:rFonts w:ascii="Times New Roman" w:hAnsi="Times New Roman" w:cs="Times New Roman"/>
          <w:sz w:val="24"/>
          <w:szCs w:val="24"/>
        </w:rPr>
        <w:t>к поиску инвесторов, однако, данные</w:t>
      </w:r>
      <w:r w:rsidRPr="001F30DE">
        <w:rPr>
          <w:rFonts w:ascii="Times New Roman" w:hAnsi="Times New Roman" w:cs="Times New Roman"/>
          <w:sz w:val="24"/>
          <w:szCs w:val="24"/>
        </w:rPr>
        <w:t xml:space="preserve"> усилия в условиях непризнанного статуса и экономической изоляции от внешнего мира представляются мало эффективными.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Социально-экономическую</w:t>
      </w:r>
      <w:r w:rsidRPr="001F30DE">
        <w:rPr>
          <w:rFonts w:ascii="Times New Roman" w:hAnsi="Times New Roman" w:cs="Times New Roman"/>
          <w:sz w:val="24"/>
          <w:szCs w:val="24"/>
          <w:shd w:val="clear" w:color="auto" w:fill="FFFFFF"/>
        </w:rPr>
        <w:t xml:space="preserve"> поддержку России непризнанные республики обрели не сразу после своего фактического отделения от государств-метрополий. </w:t>
      </w:r>
      <w:r w:rsidRPr="001F30DE">
        <w:rPr>
          <w:rFonts w:ascii="Times New Roman" w:hAnsi="Times New Roman" w:cs="Times New Roman"/>
          <w:sz w:val="24"/>
          <w:szCs w:val="24"/>
        </w:rPr>
        <w:t xml:space="preserve">В 1990-е годы Российская Федерация не признавала сепаратистские образования, стремясь к замораживанию конфликтов, поэтому не оказывала им социально-экономической </w:t>
      </w:r>
      <w:r w:rsidRPr="001F30DE">
        <w:rPr>
          <w:rFonts w:ascii="Times New Roman" w:hAnsi="Times New Roman" w:cs="Times New Roman"/>
          <w:sz w:val="24"/>
          <w:szCs w:val="24"/>
        </w:rPr>
        <w:lastRenderedPageBreak/>
        <w:t xml:space="preserve">помощи. При Б.Н. Ельцине Россия стремилась либо разрешить конфликт в рамках одного государства, либо заморозить его по модели Приднестровья или Нагорного Карабаха.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С приходом В.В. Путина произошла переоценка значимости непризнанных республик постсоветского пространства. В настоящее время, по некоторым оценкам</w:t>
      </w:r>
      <w:r w:rsidRPr="001F30DE">
        <w:rPr>
          <w:rStyle w:val="a5"/>
          <w:rFonts w:ascii="Times New Roman" w:hAnsi="Times New Roman" w:cs="Times New Roman"/>
          <w:sz w:val="24"/>
          <w:szCs w:val="24"/>
        </w:rPr>
        <w:footnoteReference w:id="219"/>
      </w:r>
      <w:r w:rsidR="00347E30" w:rsidRPr="001F30DE">
        <w:rPr>
          <w:rFonts w:ascii="Times New Roman" w:hAnsi="Times New Roman" w:cs="Times New Roman"/>
          <w:sz w:val="24"/>
          <w:szCs w:val="24"/>
        </w:rPr>
        <w:t xml:space="preserve">, на содержание этих </w:t>
      </w:r>
      <w:r w:rsidRPr="001F30DE">
        <w:rPr>
          <w:rFonts w:ascii="Times New Roman" w:hAnsi="Times New Roman" w:cs="Times New Roman"/>
          <w:sz w:val="24"/>
          <w:szCs w:val="24"/>
        </w:rPr>
        <w:t xml:space="preserve">образований, как в форме прямых субсидий, так и бесплатных энергетических поставок Россия тратит ежегодно около 1 млрд. долл. США.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По оценкам американской разведывательно-аналитической компании </w:t>
      </w:r>
      <w:proofErr w:type="spellStart"/>
      <w:r w:rsidRPr="001F30DE">
        <w:rPr>
          <w:rFonts w:ascii="Times New Roman" w:hAnsi="Times New Roman" w:cs="Times New Roman"/>
          <w:sz w:val="24"/>
          <w:szCs w:val="24"/>
          <w:lang w:val="en-US"/>
        </w:rPr>
        <w:t>Stratfor</w:t>
      </w:r>
      <w:proofErr w:type="spellEnd"/>
      <w:r w:rsidRPr="001F30DE">
        <w:rPr>
          <w:rFonts w:ascii="Times New Roman" w:hAnsi="Times New Roman" w:cs="Times New Roman"/>
          <w:sz w:val="24"/>
          <w:szCs w:val="24"/>
        </w:rPr>
        <w:t xml:space="preserve">, Россия тратит на их поддержку порядка 5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долларов в год</w:t>
      </w:r>
      <w:r w:rsidRPr="001F30DE">
        <w:rPr>
          <w:rStyle w:val="a5"/>
          <w:rFonts w:ascii="Times New Roman" w:hAnsi="Times New Roman" w:cs="Times New Roman"/>
          <w:sz w:val="24"/>
          <w:szCs w:val="24"/>
          <w:lang w:val="en-US"/>
        </w:rPr>
        <w:footnoteReference w:id="220"/>
      </w:r>
      <w:r w:rsidRPr="001F30DE">
        <w:rPr>
          <w:rFonts w:ascii="Times New Roman" w:hAnsi="Times New Roman" w:cs="Times New Roman"/>
          <w:sz w:val="24"/>
          <w:szCs w:val="24"/>
        </w:rPr>
        <w:t xml:space="preserve">. Из них Российская Федерация ежегодно дотировала Абхазию на сумму около 300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Южную Осетию и Приднестровье - около 100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Кроме того, Россия выделила 2,42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долларов в 2015 году на поддержку Крыма без учета военных расходов. Также  Российская Федерация выделила порядка 2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долларов из финансовых средств государственного бюджета на военную и гуманитарную поддержку восточных регионов Украины</w:t>
      </w:r>
      <w:r w:rsidRPr="001F30DE">
        <w:rPr>
          <w:rStyle w:val="a5"/>
          <w:rFonts w:ascii="Times New Roman" w:hAnsi="Times New Roman" w:cs="Times New Roman"/>
          <w:sz w:val="24"/>
          <w:szCs w:val="24"/>
        </w:rPr>
        <w:footnoteReference w:id="221"/>
      </w:r>
      <w:r w:rsidRPr="001F30DE">
        <w:rPr>
          <w:rFonts w:ascii="Times New Roman" w:hAnsi="Times New Roman" w:cs="Times New Roman"/>
          <w:sz w:val="24"/>
          <w:szCs w:val="24"/>
        </w:rPr>
        <w:t xml:space="preserve">. </w:t>
      </w:r>
    </w:p>
    <w:p w:rsidR="00624ABC" w:rsidRPr="001F30DE" w:rsidRDefault="00B31324"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
          <w:sz w:val="24"/>
          <w:szCs w:val="24"/>
          <w:shd w:val="clear" w:color="auto" w:fill="FFFFFF"/>
        </w:rPr>
        <w:t>В</w:t>
      </w:r>
      <w:r w:rsidR="00624ABC" w:rsidRPr="001F30DE">
        <w:rPr>
          <w:rFonts w:ascii="Times New Roman" w:hAnsi="Times New Roman" w:cs="Times New Roman"/>
          <w:b/>
          <w:sz w:val="24"/>
          <w:szCs w:val="24"/>
          <w:shd w:val="clear" w:color="auto" w:fill="FFFFFF"/>
        </w:rPr>
        <w:t xml:space="preserve"> вопросе финансирования непризнанных республик Российская Федерация</w:t>
      </w:r>
      <w:r w:rsidR="00C24928" w:rsidRPr="001F30DE">
        <w:rPr>
          <w:rFonts w:ascii="Times New Roman" w:hAnsi="Times New Roman" w:cs="Times New Roman"/>
          <w:b/>
          <w:sz w:val="24"/>
          <w:szCs w:val="24"/>
          <w:shd w:val="clear" w:color="auto" w:fill="FFFFFF"/>
        </w:rPr>
        <w:t xml:space="preserve"> </w:t>
      </w:r>
      <w:r w:rsidR="00624ABC" w:rsidRPr="001F30DE">
        <w:rPr>
          <w:rFonts w:ascii="Times New Roman" w:hAnsi="Times New Roman" w:cs="Times New Roman"/>
          <w:b/>
          <w:sz w:val="24"/>
          <w:szCs w:val="24"/>
          <w:shd w:val="clear" w:color="auto" w:fill="FFFFFF"/>
        </w:rPr>
        <w:t>придерживается избирательного подхода.</w:t>
      </w:r>
      <w:r w:rsidR="00624ABC"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shd w:val="clear" w:color="auto" w:fill="FFFFFF"/>
        </w:rPr>
        <w:t>Г</w:t>
      </w:r>
      <w:r w:rsidR="00624ABC" w:rsidRPr="001F30DE">
        <w:rPr>
          <w:rFonts w:ascii="Times New Roman" w:hAnsi="Times New Roman" w:cs="Times New Roman"/>
          <w:sz w:val="24"/>
          <w:szCs w:val="24"/>
          <w:shd w:val="clear" w:color="auto" w:fill="FFFFFF"/>
        </w:rPr>
        <w:t xml:space="preserve">лавным критерием </w:t>
      </w:r>
      <w:r w:rsidRPr="001F30DE">
        <w:rPr>
          <w:rFonts w:ascii="Times New Roman" w:hAnsi="Times New Roman" w:cs="Times New Roman"/>
          <w:sz w:val="24"/>
          <w:szCs w:val="24"/>
          <w:shd w:val="clear" w:color="auto" w:fill="FFFFFF"/>
        </w:rPr>
        <w:t xml:space="preserve">экономической </w:t>
      </w:r>
      <w:r w:rsidR="00624ABC" w:rsidRPr="001F30DE">
        <w:rPr>
          <w:rFonts w:ascii="Times New Roman" w:hAnsi="Times New Roman" w:cs="Times New Roman"/>
          <w:sz w:val="24"/>
          <w:szCs w:val="24"/>
          <w:shd w:val="clear" w:color="auto" w:fill="FFFFFF"/>
        </w:rPr>
        <w:t>поддержки де-факто республик являются соотечественники. Поэтому среди четырех непризнанных государств постсоветского пространства только Абхазия, Южная Осетия и Приднестровье попадают в зону российского влияния и экономического патронажа. Нагорный Карабах не входит в зону российской финансовой поддержки.</w:t>
      </w:r>
      <w:r w:rsidR="001E7E43" w:rsidRPr="001F30DE">
        <w:rPr>
          <w:rFonts w:ascii="Times New Roman" w:hAnsi="Times New Roman" w:cs="Times New Roman"/>
          <w:sz w:val="24"/>
          <w:szCs w:val="24"/>
          <w:shd w:val="clear" w:color="auto" w:fill="FFFFFF"/>
        </w:rPr>
        <w:t xml:space="preserve"> Кроме того, </w:t>
      </w:r>
      <w:r w:rsidR="00624ABC" w:rsidRPr="001F30DE">
        <w:rPr>
          <w:rFonts w:ascii="Times New Roman" w:hAnsi="Times New Roman" w:cs="Times New Roman"/>
          <w:sz w:val="24"/>
          <w:szCs w:val="24"/>
        </w:rPr>
        <w:t>Россия не стремится развивать</w:t>
      </w:r>
      <w:r w:rsidR="001E7E43" w:rsidRPr="001F30DE">
        <w:rPr>
          <w:rFonts w:ascii="Times New Roman" w:hAnsi="Times New Roman" w:cs="Times New Roman"/>
          <w:sz w:val="24"/>
          <w:szCs w:val="24"/>
        </w:rPr>
        <w:t xml:space="preserve"> с ним</w:t>
      </w:r>
      <w:r w:rsidR="00624ABC" w:rsidRPr="001F30DE">
        <w:rPr>
          <w:rFonts w:ascii="Times New Roman" w:hAnsi="Times New Roman" w:cs="Times New Roman"/>
          <w:sz w:val="24"/>
          <w:szCs w:val="24"/>
        </w:rPr>
        <w:t xml:space="preserve"> экономические связи. Между тем, Россия имеет экономические </w:t>
      </w:r>
      <w:r w:rsidR="00C24928" w:rsidRPr="001F30DE">
        <w:rPr>
          <w:rFonts w:ascii="Times New Roman" w:hAnsi="Times New Roman" w:cs="Times New Roman"/>
          <w:sz w:val="24"/>
          <w:szCs w:val="24"/>
        </w:rPr>
        <w:t>отношения</w:t>
      </w:r>
      <w:r w:rsidR="00624ABC" w:rsidRPr="001F30DE">
        <w:rPr>
          <w:rFonts w:ascii="Times New Roman" w:hAnsi="Times New Roman" w:cs="Times New Roman"/>
          <w:sz w:val="24"/>
          <w:szCs w:val="24"/>
        </w:rPr>
        <w:t xml:space="preserve"> с конфликтующими сторонами: Арменией и Азербайджаном. </w:t>
      </w:r>
    </w:p>
    <w:p w:rsidR="00BD741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Москва, являясь главным посредником, использует влияние в нагорно-карабахском конфликте в качестве экономического рычага давления на Азербайджан. В 2015 году Азербайджан подписал соглашение о строительстве перспективного </w:t>
      </w:r>
      <w:proofErr w:type="spellStart"/>
      <w:r w:rsidRPr="001F30DE">
        <w:rPr>
          <w:rFonts w:ascii="Times New Roman" w:hAnsi="Times New Roman" w:cs="Times New Roman"/>
          <w:sz w:val="24"/>
          <w:szCs w:val="24"/>
        </w:rPr>
        <w:t>Трансанатолийского</w:t>
      </w:r>
      <w:proofErr w:type="spellEnd"/>
      <w:r w:rsidRPr="001F30DE">
        <w:rPr>
          <w:rFonts w:ascii="Times New Roman" w:hAnsi="Times New Roman" w:cs="Times New Roman"/>
          <w:sz w:val="24"/>
          <w:szCs w:val="24"/>
        </w:rPr>
        <w:t xml:space="preserve"> газопровода (</w:t>
      </w:r>
      <w:r w:rsidRPr="001F30DE">
        <w:rPr>
          <w:rFonts w:ascii="Times New Roman" w:hAnsi="Times New Roman" w:cs="Times New Roman"/>
          <w:sz w:val="24"/>
          <w:szCs w:val="24"/>
          <w:lang w:val="en-US"/>
        </w:rPr>
        <w:t>TANAP</w:t>
      </w:r>
      <w:r w:rsidRPr="001F30DE">
        <w:rPr>
          <w:rFonts w:ascii="Times New Roman" w:hAnsi="Times New Roman" w:cs="Times New Roman"/>
          <w:sz w:val="24"/>
          <w:szCs w:val="24"/>
        </w:rPr>
        <w:t>) через Грузию в Турцию и далее к европейским потребителям</w:t>
      </w:r>
      <w:r w:rsidRPr="001F30DE">
        <w:rPr>
          <w:rStyle w:val="a5"/>
          <w:rFonts w:ascii="Times New Roman" w:hAnsi="Times New Roman" w:cs="Times New Roman"/>
          <w:sz w:val="24"/>
          <w:szCs w:val="24"/>
        </w:rPr>
        <w:footnoteReference w:id="222"/>
      </w:r>
      <w:r w:rsidRPr="001F30DE">
        <w:rPr>
          <w:rFonts w:ascii="Times New Roman" w:hAnsi="Times New Roman" w:cs="Times New Roman"/>
          <w:sz w:val="24"/>
          <w:szCs w:val="24"/>
        </w:rPr>
        <w:t xml:space="preserve">. </w:t>
      </w:r>
      <w:r w:rsidR="00BD741C" w:rsidRPr="001F30DE">
        <w:rPr>
          <w:rFonts w:ascii="Times New Roman" w:hAnsi="Times New Roman" w:cs="Times New Roman"/>
          <w:sz w:val="24"/>
          <w:szCs w:val="24"/>
        </w:rPr>
        <w:t xml:space="preserve">Это соглашение не отвечало национальным интересам Москвы, которая использовала в своих целях сильное обострение и дестабилизацию </w:t>
      </w:r>
      <w:r w:rsidRPr="001F30DE">
        <w:rPr>
          <w:rFonts w:ascii="Times New Roman" w:hAnsi="Times New Roman" w:cs="Times New Roman"/>
          <w:sz w:val="24"/>
          <w:szCs w:val="24"/>
        </w:rPr>
        <w:t>ситуации в Нагорном Карабахе весной 2016 года</w:t>
      </w:r>
      <w:r w:rsidR="00BD741C" w:rsidRPr="001F30DE">
        <w:rPr>
          <w:rFonts w:ascii="Times New Roman" w:hAnsi="Times New Roman" w:cs="Times New Roman"/>
          <w:sz w:val="24"/>
          <w:szCs w:val="24"/>
        </w:rPr>
        <w:t xml:space="preserve">. </w:t>
      </w:r>
    </w:p>
    <w:p w:rsidR="00624ABC" w:rsidRPr="001F30DE" w:rsidRDefault="00BD741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В</w:t>
      </w:r>
      <w:r w:rsidR="00624ABC" w:rsidRPr="001F30DE">
        <w:rPr>
          <w:rFonts w:ascii="Times New Roman" w:hAnsi="Times New Roman" w:cs="Times New Roman"/>
          <w:sz w:val="24"/>
          <w:szCs w:val="24"/>
        </w:rPr>
        <w:t xml:space="preserve"> современных условиях </w:t>
      </w:r>
      <w:r w:rsidRPr="001F30DE">
        <w:rPr>
          <w:rFonts w:ascii="Times New Roman" w:hAnsi="Times New Roman" w:cs="Times New Roman"/>
          <w:sz w:val="24"/>
          <w:szCs w:val="24"/>
        </w:rPr>
        <w:t xml:space="preserve">Россия </w:t>
      </w:r>
      <w:r w:rsidR="00624ABC" w:rsidRPr="001F30DE">
        <w:rPr>
          <w:rFonts w:ascii="Times New Roman" w:hAnsi="Times New Roman" w:cs="Times New Roman"/>
          <w:sz w:val="24"/>
          <w:szCs w:val="24"/>
        </w:rPr>
        <w:t>занимает прагматичную позицию в отношении Азербайджана, поэтому такие меры как депортация мигрантов или введение экономического эмбарго могут привести к открытой конфронтации, ухудшению отношений между государствами и к дестабилизации обстановки в регионе. Москва в данных воп</w:t>
      </w:r>
      <w:r w:rsidR="00B31324" w:rsidRPr="001F30DE">
        <w:rPr>
          <w:rFonts w:ascii="Times New Roman" w:hAnsi="Times New Roman" w:cs="Times New Roman"/>
          <w:sz w:val="24"/>
          <w:szCs w:val="24"/>
        </w:rPr>
        <w:t>росах предпочитает действовать</w:t>
      </w:r>
      <w:r w:rsidR="00624ABC" w:rsidRPr="001F30DE">
        <w:rPr>
          <w:rFonts w:ascii="Times New Roman" w:hAnsi="Times New Roman" w:cs="Times New Roman"/>
          <w:sz w:val="24"/>
          <w:szCs w:val="24"/>
        </w:rPr>
        <w:t xml:space="preserve">, не затрагивая двусторонние отношения с азербайджанским руководством.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Другие экономические рычаги применяются Российской Федерацией в отношении Республики Армения. </w:t>
      </w:r>
      <w:r w:rsidR="00347E30" w:rsidRPr="001F30DE">
        <w:rPr>
          <w:rFonts w:ascii="Times New Roman" w:hAnsi="Times New Roman" w:cs="Times New Roman"/>
          <w:sz w:val="24"/>
          <w:szCs w:val="24"/>
        </w:rPr>
        <w:t>Она,</w:t>
      </w:r>
      <w:r w:rsidRPr="001F30DE">
        <w:rPr>
          <w:rFonts w:ascii="Times New Roman" w:hAnsi="Times New Roman" w:cs="Times New Roman"/>
          <w:sz w:val="24"/>
          <w:szCs w:val="24"/>
        </w:rPr>
        <w:t xml:space="preserve"> подобно непризнанным республикам, находится в экономической блокаде. Поэтому Российская Федерация вынуждена помогать своему союзнику в вопросах выживания. Согласно статистике, на 2016 год около 60% денежных переводов</w:t>
      </w:r>
      <w:r w:rsidR="00B31324" w:rsidRPr="001F30DE">
        <w:rPr>
          <w:rFonts w:ascii="Times New Roman" w:hAnsi="Times New Roman" w:cs="Times New Roman"/>
          <w:sz w:val="24"/>
          <w:szCs w:val="24"/>
        </w:rPr>
        <w:t xml:space="preserve"> в республику</w:t>
      </w:r>
      <w:r w:rsidRPr="001F30DE">
        <w:rPr>
          <w:rFonts w:ascii="Times New Roman" w:hAnsi="Times New Roman" w:cs="Times New Roman"/>
          <w:sz w:val="24"/>
          <w:szCs w:val="24"/>
        </w:rPr>
        <w:t xml:space="preserve"> идет именно из России</w:t>
      </w:r>
      <w:r w:rsidRPr="001F30DE">
        <w:rPr>
          <w:rStyle w:val="a5"/>
          <w:rFonts w:ascii="Times New Roman" w:hAnsi="Times New Roman" w:cs="Times New Roman"/>
          <w:sz w:val="24"/>
          <w:szCs w:val="24"/>
        </w:rPr>
        <w:footnoteReference w:id="223"/>
      </w:r>
      <w:r w:rsidRPr="001F30DE">
        <w:rPr>
          <w:rFonts w:ascii="Times New Roman" w:hAnsi="Times New Roman" w:cs="Times New Roman"/>
          <w:sz w:val="24"/>
          <w:szCs w:val="24"/>
        </w:rPr>
        <w:t xml:space="preserve">, что связано с проживанием в стране нескольких сотен тысяч армянских граждан.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Однако, </w:t>
      </w:r>
      <w:r w:rsidR="00B31324" w:rsidRPr="001F30DE">
        <w:rPr>
          <w:rFonts w:ascii="Times New Roman" w:hAnsi="Times New Roman" w:cs="Times New Roman"/>
          <w:sz w:val="24"/>
          <w:szCs w:val="24"/>
        </w:rPr>
        <w:t xml:space="preserve">Армения в связи с большими государственными задолженностями </w:t>
      </w:r>
      <w:r w:rsidRPr="001F30DE">
        <w:rPr>
          <w:rFonts w:ascii="Times New Roman" w:hAnsi="Times New Roman" w:cs="Times New Roman"/>
          <w:sz w:val="24"/>
          <w:szCs w:val="24"/>
        </w:rPr>
        <w:t>все равно вынуждена расплачиваться с Россией стратегически важными предприятиями и государственным активами</w:t>
      </w:r>
      <w:r w:rsidRPr="001F30DE">
        <w:rPr>
          <w:rStyle w:val="a5"/>
          <w:rFonts w:ascii="Times New Roman" w:hAnsi="Times New Roman" w:cs="Times New Roman"/>
          <w:sz w:val="24"/>
          <w:szCs w:val="24"/>
        </w:rPr>
        <w:footnoteReference w:id="224"/>
      </w:r>
      <w:r w:rsidRPr="001F30DE">
        <w:rPr>
          <w:rFonts w:ascii="Times New Roman" w:hAnsi="Times New Roman" w:cs="Times New Roman"/>
          <w:sz w:val="24"/>
          <w:szCs w:val="24"/>
        </w:rPr>
        <w:t xml:space="preserve">. Одновременно с этим такая экономическая привязанность Армении создает сильную зависимость от Российской Федерации. Таким образом, РФ является монополистом в торгово-промышленном, энергетическом и военно-стратегическом секторах Армении.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2013 году Армения осуществила попытку подписания соглашения об ассоциации с ЕС. Россия отреагировала с помощью различных рычагов воздействия на республику. Среди них, например, </w:t>
      </w:r>
      <w:r w:rsidR="00347E30" w:rsidRPr="001F30DE">
        <w:rPr>
          <w:rFonts w:ascii="Times New Roman" w:hAnsi="Times New Roman" w:cs="Times New Roman"/>
          <w:sz w:val="24"/>
          <w:szCs w:val="24"/>
        </w:rPr>
        <w:t>подписание крупного</w:t>
      </w:r>
      <w:r w:rsidRPr="001F30DE">
        <w:rPr>
          <w:rFonts w:ascii="Times New Roman" w:hAnsi="Times New Roman" w:cs="Times New Roman"/>
          <w:sz w:val="24"/>
          <w:szCs w:val="24"/>
        </w:rPr>
        <w:t xml:space="preserve"> договор</w:t>
      </w:r>
      <w:r w:rsidR="00347E30" w:rsidRPr="001F30DE">
        <w:rPr>
          <w:rFonts w:ascii="Times New Roman" w:hAnsi="Times New Roman" w:cs="Times New Roman"/>
          <w:sz w:val="24"/>
          <w:szCs w:val="24"/>
        </w:rPr>
        <w:t>а</w:t>
      </w:r>
      <w:r w:rsidRPr="001F30DE">
        <w:rPr>
          <w:rFonts w:ascii="Times New Roman" w:hAnsi="Times New Roman" w:cs="Times New Roman"/>
          <w:sz w:val="24"/>
          <w:szCs w:val="24"/>
        </w:rPr>
        <w:t xml:space="preserve"> с Азербайджаном на поставку различных вооружений. После его заключения Владимир Путин лично осуществил визит в Баку</w:t>
      </w:r>
      <w:r w:rsidRPr="001F30DE">
        <w:rPr>
          <w:rStyle w:val="a5"/>
          <w:rFonts w:ascii="Times New Roman" w:hAnsi="Times New Roman" w:cs="Times New Roman"/>
          <w:sz w:val="24"/>
          <w:szCs w:val="24"/>
        </w:rPr>
        <w:footnoteReference w:id="225"/>
      </w:r>
      <w:r w:rsidRPr="001F30DE">
        <w:rPr>
          <w:rFonts w:ascii="Times New Roman" w:hAnsi="Times New Roman" w:cs="Times New Roman"/>
          <w:sz w:val="24"/>
          <w:szCs w:val="24"/>
        </w:rPr>
        <w:t xml:space="preserve">, чем вызвал недовольство Еревана. Помимо этого, Россия анонсировала увеличение цен на газ на 70%, блокировку денежных переводов из России и депортацию </w:t>
      </w:r>
      <w:r w:rsidR="001E7E43" w:rsidRPr="001F30DE">
        <w:rPr>
          <w:rFonts w:ascii="Times New Roman" w:hAnsi="Times New Roman" w:cs="Times New Roman"/>
          <w:sz w:val="24"/>
          <w:szCs w:val="24"/>
        </w:rPr>
        <w:t>из страны трудовых мигрантов. Также РФ</w:t>
      </w:r>
      <w:r w:rsidRPr="001F30DE">
        <w:rPr>
          <w:rFonts w:ascii="Times New Roman" w:hAnsi="Times New Roman" w:cs="Times New Roman"/>
          <w:sz w:val="24"/>
          <w:szCs w:val="24"/>
        </w:rPr>
        <w:t xml:space="preserve"> спекулировала на тему выполнения гарантий по обеспечению армянской безопасности</w:t>
      </w:r>
      <w:r w:rsidRPr="001F30DE">
        <w:rPr>
          <w:rStyle w:val="a5"/>
          <w:rFonts w:ascii="Times New Roman" w:hAnsi="Times New Roman" w:cs="Times New Roman"/>
          <w:sz w:val="24"/>
          <w:szCs w:val="24"/>
        </w:rPr>
        <w:footnoteReference w:id="226"/>
      </w:r>
      <w:r w:rsidRPr="001F30DE">
        <w:rPr>
          <w:rFonts w:ascii="Times New Roman" w:hAnsi="Times New Roman" w:cs="Times New Roman"/>
          <w:sz w:val="24"/>
          <w:szCs w:val="24"/>
        </w:rPr>
        <w:t xml:space="preserve">. Данных политико-экономических рычагов </w:t>
      </w:r>
      <w:r w:rsidRPr="001F30DE">
        <w:rPr>
          <w:rFonts w:ascii="Times New Roman" w:hAnsi="Times New Roman" w:cs="Times New Roman"/>
          <w:sz w:val="24"/>
          <w:szCs w:val="24"/>
        </w:rPr>
        <w:lastRenderedPageBreak/>
        <w:t xml:space="preserve">вполне хватило, чтобы Армения отказалась от европейского соглашения. Таким образом, российские экономические рычаги в Нагорном Карабахе направлены не на изменение ситуации, а на консервацию и сохранение </w:t>
      </w:r>
      <w:r w:rsidR="001E7E43" w:rsidRPr="001F30DE">
        <w:rPr>
          <w:rFonts w:ascii="Times New Roman" w:hAnsi="Times New Roman" w:cs="Times New Roman"/>
          <w:sz w:val="24"/>
          <w:szCs w:val="24"/>
        </w:rPr>
        <w:t>«</w:t>
      </w:r>
      <w:r w:rsidRPr="001F30DE">
        <w:rPr>
          <w:rFonts w:ascii="Times New Roman" w:hAnsi="Times New Roman" w:cs="Times New Roman"/>
          <w:sz w:val="24"/>
          <w:szCs w:val="24"/>
        </w:rPr>
        <w:t>статус-кво</w:t>
      </w:r>
      <w:r w:rsidR="001E7E43" w:rsidRPr="001F30DE">
        <w:rPr>
          <w:rFonts w:ascii="Times New Roman" w:hAnsi="Times New Roman" w:cs="Times New Roman"/>
          <w:sz w:val="24"/>
          <w:szCs w:val="24"/>
        </w:rPr>
        <w:t>»</w:t>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shd w:val="clear" w:color="auto" w:fill="FFFFFF"/>
        </w:rPr>
        <w:t xml:space="preserve">В случае Абхазии, Южной Осетии и Приднестровья </w:t>
      </w:r>
      <w:r w:rsidRPr="001F30DE">
        <w:rPr>
          <w:rFonts w:ascii="Times New Roman" w:hAnsi="Times New Roman" w:cs="Times New Roman"/>
          <w:b/>
          <w:sz w:val="24"/>
          <w:szCs w:val="24"/>
        </w:rPr>
        <w:t xml:space="preserve">экономическая поддержка России и стремление самих непризнанных республик к наращиванию связей являются взаимовыгодными и поддерживающими друг друга процессами. </w:t>
      </w:r>
      <w:r w:rsidRPr="001F30DE">
        <w:rPr>
          <w:rFonts w:ascii="Times New Roman" w:hAnsi="Times New Roman" w:cs="Times New Roman"/>
          <w:sz w:val="24"/>
          <w:szCs w:val="24"/>
        </w:rPr>
        <w:t>Это облегчает применение и широту распространения российских экономических рычагов</w:t>
      </w:r>
      <w:r w:rsidRPr="001F30DE">
        <w:rPr>
          <w:rStyle w:val="a5"/>
          <w:rFonts w:ascii="Times New Roman" w:hAnsi="Times New Roman" w:cs="Times New Roman"/>
          <w:sz w:val="24"/>
          <w:szCs w:val="24"/>
          <w:shd w:val="clear" w:color="auto" w:fill="FFFFFF"/>
        </w:rPr>
        <w:footnoteReference w:id="227"/>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Необходимо начать с анализа внешнеэкономических показателей Абхазии и Южной Осетии, а также процесса финансирования российской помощи. </w:t>
      </w:r>
      <w:r w:rsidR="001E7E43" w:rsidRPr="001F30DE">
        <w:rPr>
          <w:rFonts w:ascii="Times New Roman" w:hAnsi="Times New Roman" w:cs="Times New Roman"/>
          <w:sz w:val="24"/>
          <w:szCs w:val="24"/>
        </w:rPr>
        <w:t>Стоит подчеркнуть, что до 2000-х годов Абхазия находилась в экономической блокаде со стороны России. Однако, уже с</w:t>
      </w:r>
      <w:r w:rsidRPr="001F30DE">
        <w:rPr>
          <w:rFonts w:ascii="Times New Roman" w:hAnsi="Times New Roman" w:cs="Times New Roman"/>
          <w:sz w:val="24"/>
          <w:szCs w:val="24"/>
        </w:rPr>
        <w:t xml:space="preserve"> середины 2000-х годов Россия начала оказывать различные виды непрямой финансовой помощи</w:t>
      </w:r>
      <w:r w:rsidR="001E7E43" w:rsidRPr="001F30DE">
        <w:rPr>
          <w:rFonts w:ascii="Times New Roman" w:hAnsi="Times New Roman" w:cs="Times New Roman"/>
          <w:sz w:val="24"/>
          <w:szCs w:val="24"/>
        </w:rPr>
        <w:t xml:space="preserve"> республикам</w:t>
      </w:r>
      <w:r w:rsidRPr="001F30DE">
        <w:rPr>
          <w:rFonts w:ascii="Times New Roman" w:hAnsi="Times New Roman" w:cs="Times New Roman"/>
          <w:sz w:val="24"/>
          <w:szCs w:val="24"/>
        </w:rPr>
        <w:t>. Так, например, субъекты РФ</w:t>
      </w:r>
      <w:r w:rsidR="001E7E43" w:rsidRPr="001F30DE">
        <w:rPr>
          <w:rFonts w:ascii="Times New Roman" w:hAnsi="Times New Roman" w:cs="Times New Roman"/>
          <w:sz w:val="24"/>
          <w:szCs w:val="24"/>
        </w:rPr>
        <w:t xml:space="preserve"> на безвозмездной основе передали Абхазии транспортные средства</w:t>
      </w:r>
      <w:r w:rsidRPr="001F30DE">
        <w:rPr>
          <w:rFonts w:ascii="Times New Roman" w:hAnsi="Times New Roman" w:cs="Times New Roman"/>
          <w:sz w:val="24"/>
          <w:szCs w:val="24"/>
        </w:rPr>
        <w:t>, а администрация Москвы предоставила 200 тысяч тонн битума для строительства дорог в республике</w:t>
      </w:r>
      <w:r w:rsidRPr="001F30DE">
        <w:rPr>
          <w:rStyle w:val="a5"/>
          <w:rFonts w:ascii="Times New Roman" w:hAnsi="Times New Roman" w:cs="Times New Roman"/>
          <w:sz w:val="24"/>
          <w:szCs w:val="24"/>
        </w:rPr>
        <w:footnoteReference w:id="228"/>
      </w:r>
      <w:r w:rsidRPr="001F30DE">
        <w:rPr>
          <w:rFonts w:ascii="Times New Roman" w:hAnsi="Times New Roman" w:cs="Times New Roman"/>
          <w:sz w:val="24"/>
          <w:szCs w:val="24"/>
        </w:rPr>
        <w:t xml:space="preserve">. Начиная с 2008 года, Москва стала осуществлять прямую финансовую поддержку Республике Абхазия.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связи с этим следует проанализировать динамику экономических показателей Республики Абхазия с 2008 по 2016 годы. По сравнению с 2008 годом сегодня </w:t>
      </w:r>
      <w:r w:rsidR="00C24928" w:rsidRPr="001F30DE">
        <w:rPr>
          <w:rFonts w:ascii="Times New Roman" w:hAnsi="Times New Roman" w:cs="Times New Roman"/>
          <w:sz w:val="24"/>
          <w:szCs w:val="24"/>
        </w:rPr>
        <w:t xml:space="preserve">в Абхазии </w:t>
      </w:r>
      <w:r w:rsidRPr="001F30DE">
        <w:rPr>
          <w:rFonts w:ascii="Times New Roman" w:hAnsi="Times New Roman" w:cs="Times New Roman"/>
          <w:sz w:val="24"/>
          <w:szCs w:val="24"/>
        </w:rPr>
        <w:t>заметно увеличился внешнеторговый оборот</w:t>
      </w:r>
      <w:r w:rsidR="00C24928" w:rsidRPr="001F30DE">
        <w:rPr>
          <w:rFonts w:ascii="Times New Roman" w:hAnsi="Times New Roman" w:cs="Times New Roman"/>
          <w:sz w:val="24"/>
          <w:szCs w:val="24"/>
        </w:rPr>
        <w:t xml:space="preserve">. </w:t>
      </w:r>
      <w:r w:rsidRPr="001F30DE">
        <w:rPr>
          <w:rFonts w:ascii="Times New Roman" w:hAnsi="Times New Roman" w:cs="Times New Roman"/>
          <w:sz w:val="24"/>
          <w:szCs w:val="24"/>
        </w:rPr>
        <w:t>На 2008 год он составлял порядка 7</w:t>
      </w:r>
      <w:r w:rsidR="003E609B"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учитывая отрицательное сальдо 5,3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руб</w:t>
      </w:r>
      <w:proofErr w:type="spellEnd"/>
      <w:r w:rsidRPr="001F30DE">
        <w:rPr>
          <w:rStyle w:val="a5"/>
          <w:rFonts w:ascii="Times New Roman" w:hAnsi="Times New Roman" w:cs="Times New Roman"/>
          <w:sz w:val="24"/>
          <w:szCs w:val="24"/>
        </w:rPr>
        <w:footnoteReference w:id="229"/>
      </w:r>
      <w:r w:rsidRPr="001F30DE">
        <w:rPr>
          <w:rFonts w:ascii="Times New Roman" w:hAnsi="Times New Roman" w:cs="Times New Roman"/>
          <w:sz w:val="24"/>
          <w:szCs w:val="24"/>
        </w:rPr>
        <w:t xml:space="preserve">. В 2013 году внешнеторговый оборот равнялся 18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при этом заметно увеличился импорт, что отразилось на конечном сальдо торгового баланса -12,5млрд рублей. Несмотря на кризис, к 2016 году показатель внешнеторгового баланса Абхазии составил, по словам президента Р. </w:t>
      </w:r>
      <w:proofErr w:type="spellStart"/>
      <w:r w:rsidRPr="001F30DE">
        <w:rPr>
          <w:rFonts w:ascii="Times New Roman" w:hAnsi="Times New Roman" w:cs="Times New Roman"/>
          <w:sz w:val="24"/>
          <w:szCs w:val="24"/>
        </w:rPr>
        <w:t>Хаджимбы</w:t>
      </w:r>
      <w:proofErr w:type="spellEnd"/>
      <w:r w:rsidRPr="001F30DE">
        <w:rPr>
          <w:rFonts w:ascii="Times New Roman" w:hAnsi="Times New Roman" w:cs="Times New Roman"/>
          <w:sz w:val="24"/>
          <w:szCs w:val="24"/>
        </w:rPr>
        <w:t xml:space="preserve">, более 23,5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w:t>
      </w:r>
      <w:r w:rsidRPr="001F30DE">
        <w:rPr>
          <w:rStyle w:val="a5"/>
          <w:rFonts w:ascii="Times New Roman" w:hAnsi="Times New Roman" w:cs="Times New Roman"/>
          <w:sz w:val="24"/>
          <w:szCs w:val="24"/>
        </w:rPr>
        <w:footnoteReference w:id="230"/>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Российская Федерация на сегодня остается крупнейшим торговым партнером Абхазии. Ее доля во внешних операциях составляет 69%, Турции - 24% </w:t>
      </w:r>
      <w:r w:rsidRPr="001F30DE">
        <w:rPr>
          <w:rStyle w:val="a5"/>
          <w:rFonts w:ascii="Times New Roman" w:hAnsi="Times New Roman" w:cs="Times New Roman"/>
          <w:sz w:val="24"/>
          <w:szCs w:val="24"/>
        </w:rPr>
        <w:footnoteReference w:id="231"/>
      </w:r>
      <w:r w:rsidRPr="001F30DE">
        <w:rPr>
          <w:rFonts w:ascii="Times New Roman" w:hAnsi="Times New Roman" w:cs="Times New Roman"/>
          <w:sz w:val="24"/>
          <w:szCs w:val="24"/>
        </w:rPr>
        <w:t xml:space="preserve">. При этом 71% абхазского экспорта идет в Россию и 27% - в Турцию. </w:t>
      </w:r>
      <w:r w:rsidR="00710077" w:rsidRPr="001F30DE">
        <w:rPr>
          <w:rFonts w:ascii="Times New Roman" w:hAnsi="Times New Roman" w:cs="Times New Roman"/>
          <w:sz w:val="24"/>
          <w:szCs w:val="24"/>
        </w:rPr>
        <w:t xml:space="preserve">Стоит отметить, что на 2016 год </w:t>
      </w:r>
      <w:r w:rsidR="00710077" w:rsidRPr="001F30DE">
        <w:rPr>
          <w:rFonts w:ascii="Times New Roman" w:hAnsi="Times New Roman" w:cs="Times New Roman"/>
          <w:sz w:val="24"/>
          <w:szCs w:val="24"/>
        </w:rPr>
        <w:lastRenderedPageBreak/>
        <w:t xml:space="preserve">90% экспорта в Россию занимала алкогольная продукция. </w:t>
      </w:r>
      <w:r w:rsidRPr="001F30DE">
        <w:rPr>
          <w:rFonts w:ascii="Times New Roman" w:hAnsi="Times New Roman" w:cs="Times New Roman"/>
          <w:sz w:val="24"/>
          <w:szCs w:val="24"/>
        </w:rPr>
        <w:t>Россия импортирует в Абхазию, в основном, продовольственные товары – 34% и минеральные продукты 33%</w:t>
      </w:r>
      <w:r w:rsidRPr="001F30DE">
        <w:rPr>
          <w:rStyle w:val="a5"/>
          <w:rFonts w:ascii="Times New Roman" w:hAnsi="Times New Roman" w:cs="Times New Roman"/>
          <w:sz w:val="24"/>
          <w:szCs w:val="24"/>
        </w:rPr>
        <w:footnoteReference w:id="232"/>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Проблемой экономики Абхазии является ее торговый дефицит. Так, в 2011 году импорт превышал экспорт в 11 раз</w:t>
      </w:r>
      <w:r w:rsidRPr="001F30DE">
        <w:rPr>
          <w:rStyle w:val="a5"/>
          <w:rFonts w:ascii="Times New Roman" w:hAnsi="Times New Roman" w:cs="Times New Roman"/>
          <w:sz w:val="24"/>
          <w:szCs w:val="24"/>
        </w:rPr>
        <w:footnoteReference w:id="233"/>
      </w:r>
      <w:r w:rsidR="00C24928" w:rsidRPr="001F30DE">
        <w:rPr>
          <w:rFonts w:ascii="Times New Roman" w:hAnsi="Times New Roman" w:cs="Times New Roman"/>
          <w:sz w:val="24"/>
          <w:szCs w:val="24"/>
        </w:rPr>
        <w:t xml:space="preserve">. К 2014 году импорт </w:t>
      </w:r>
      <w:r w:rsidRPr="001F30DE">
        <w:rPr>
          <w:rFonts w:ascii="Times New Roman" w:hAnsi="Times New Roman" w:cs="Times New Roman"/>
          <w:sz w:val="24"/>
          <w:szCs w:val="24"/>
        </w:rPr>
        <w:t>в шесть раз</w:t>
      </w:r>
      <w:r w:rsidR="00C24928" w:rsidRPr="001F30DE">
        <w:rPr>
          <w:rFonts w:ascii="Times New Roman" w:hAnsi="Times New Roman" w:cs="Times New Roman"/>
          <w:sz w:val="24"/>
          <w:szCs w:val="24"/>
        </w:rPr>
        <w:t xml:space="preserve"> превосходил </w:t>
      </w:r>
      <w:r w:rsidRPr="001F30DE">
        <w:rPr>
          <w:rFonts w:ascii="Times New Roman" w:hAnsi="Times New Roman" w:cs="Times New Roman"/>
          <w:sz w:val="24"/>
          <w:szCs w:val="24"/>
        </w:rPr>
        <w:t>экспорт</w:t>
      </w:r>
      <w:r w:rsidRPr="001F30DE">
        <w:rPr>
          <w:rStyle w:val="a5"/>
          <w:rFonts w:ascii="Times New Roman" w:hAnsi="Times New Roman" w:cs="Times New Roman"/>
          <w:sz w:val="24"/>
          <w:szCs w:val="24"/>
        </w:rPr>
        <w:footnoteReference w:id="234"/>
      </w:r>
      <w:r w:rsidRPr="001F30DE">
        <w:rPr>
          <w:rFonts w:ascii="Times New Roman" w:hAnsi="Times New Roman" w:cs="Times New Roman"/>
          <w:sz w:val="24"/>
          <w:szCs w:val="24"/>
        </w:rPr>
        <w:t xml:space="preserve">, что отражает позитивную тенденцию.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2009 году прямая помощь России составила 60% бюджета Абхазии</w:t>
      </w:r>
      <w:r w:rsidRPr="001F30DE">
        <w:rPr>
          <w:rStyle w:val="a5"/>
          <w:rFonts w:ascii="Times New Roman" w:hAnsi="Times New Roman" w:cs="Times New Roman"/>
          <w:sz w:val="24"/>
          <w:szCs w:val="24"/>
        </w:rPr>
        <w:footnoteReference w:id="235"/>
      </w:r>
      <w:r w:rsidRPr="001F30DE">
        <w:rPr>
          <w:rFonts w:ascii="Times New Roman" w:hAnsi="Times New Roman" w:cs="Times New Roman"/>
          <w:sz w:val="24"/>
          <w:szCs w:val="24"/>
        </w:rPr>
        <w:t>. С учетом инфраструктурного развития финансовая поддержка Абхазии в 2012 году составила 287 миллионов долларов, что равнялось 70% бюджета республики</w:t>
      </w:r>
      <w:r w:rsidRPr="001F30DE">
        <w:rPr>
          <w:rStyle w:val="a5"/>
          <w:rFonts w:ascii="Times New Roman" w:hAnsi="Times New Roman" w:cs="Times New Roman"/>
          <w:sz w:val="24"/>
          <w:szCs w:val="24"/>
        </w:rPr>
        <w:footnoteReference w:id="236"/>
      </w:r>
      <w:r w:rsidRPr="001F30DE">
        <w:rPr>
          <w:rFonts w:ascii="Times New Roman" w:hAnsi="Times New Roman" w:cs="Times New Roman"/>
          <w:sz w:val="24"/>
          <w:szCs w:val="24"/>
        </w:rPr>
        <w:t xml:space="preserve">. В 2016 году российская помощь, по некоторым мнениям, оценивалась в 5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w:t>
      </w:r>
      <w:r w:rsidRPr="001F30DE">
        <w:rPr>
          <w:rStyle w:val="a5"/>
          <w:rFonts w:ascii="Times New Roman" w:hAnsi="Times New Roman" w:cs="Times New Roman"/>
          <w:sz w:val="24"/>
          <w:szCs w:val="24"/>
        </w:rPr>
        <w:footnoteReference w:id="237"/>
      </w:r>
      <w:r w:rsidRPr="001F30DE">
        <w:rPr>
          <w:rFonts w:ascii="Times New Roman" w:hAnsi="Times New Roman" w:cs="Times New Roman"/>
          <w:sz w:val="24"/>
          <w:szCs w:val="24"/>
        </w:rPr>
        <w:t xml:space="preserve">. </w:t>
      </w:r>
      <w:r w:rsidRPr="001F30DE">
        <w:rPr>
          <w:rFonts w:ascii="Times New Roman" w:hAnsi="Times New Roman" w:cs="Times New Roman"/>
          <w:sz w:val="24"/>
          <w:szCs w:val="24"/>
          <w:shd w:val="clear" w:color="auto" w:fill="FFFFFF"/>
        </w:rPr>
        <w:t xml:space="preserve">На 2017 год абхазский парламент принял бюджет, в котором ожидаемая поддержка России составит более чем 4 </w:t>
      </w:r>
      <w:proofErr w:type="spellStart"/>
      <w:r w:rsidRPr="001F30DE">
        <w:rPr>
          <w:rFonts w:ascii="Times New Roman" w:hAnsi="Times New Roman" w:cs="Times New Roman"/>
          <w:sz w:val="24"/>
          <w:szCs w:val="24"/>
          <w:shd w:val="clear" w:color="auto" w:fill="FFFFFF"/>
        </w:rPr>
        <w:t>млрд</w:t>
      </w:r>
      <w:proofErr w:type="spellEnd"/>
      <w:r w:rsidRPr="001F30DE">
        <w:rPr>
          <w:rFonts w:ascii="Times New Roman" w:hAnsi="Times New Roman" w:cs="Times New Roman"/>
          <w:sz w:val="24"/>
          <w:szCs w:val="24"/>
          <w:shd w:val="clear" w:color="auto" w:fill="FFFFFF"/>
        </w:rPr>
        <w:t xml:space="preserve"> рублей</w:t>
      </w:r>
      <w:r w:rsidRPr="001F30DE">
        <w:rPr>
          <w:rStyle w:val="a5"/>
          <w:rFonts w:ascii="Times New Roman" w:hAnsi="Times New Roman" w:cs="Times New Roman"/>
          <w:sz w:val="24"/>
          <w:szCs w:val="24"/>
        </w:rPr>
        <w:footnoteReference w:id="238"/>
      </w:r>
      <w:r w:rsidRPr="001F30DE">
        <w:rPr>
          <w:rFonts w:ascii="Times New Roman" w:hAnsi="Times New Roman" w:cs="Times New Roman"/>
          <w:sz w:val="24"/>
          <w:szCs w:val="24"/>
        </w:rPr>
        <w:t xml:space="preserve">. </w:t>
      </w:r>
    </w:p>
    <w:p w:rsidR="00965A6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Рост экономик</w:t>
      </w:r>
      <w:r w:rsidR="00397B02" w:rsidRPr="001F30DE">
        <w:rPr>
          <w:rFonts w:ascii="Times New Roman" w:hAnsi="Times New Roman" w:cs="Times New Roman"/>
          <w:sz w:val="24"/>
          <w:szCs w:val="24"/>
        </w:rPr>
        <w:t>и республики</w:t>
      </w:r>
      <w:r w:rsidRPr="001F30DE">
        <w:rPr>
          <w:rFonts w:ascii="Times New Roman" w:hAnsi="Times New Roman" w:cs="Times New Roman"/>
          <w:sz w:val="24"/>
          <w:szCs w:val="24"/>
        </w:rPr>
        <w:t xml:space="preserve"> может быть обеспечен за счет конкурентоспособных цен, в отличие от Приднестровья, которое сталкивается с транзитными издержками. Имея хороший транзитный потенциал и различные магистрали доставки продукции, Абхазия выглядит потенциально привлекательной для инвестиций. Однако, согласно некоторым источникам, на сегодня около 90% инвестиций в Абхазию - государственные</w:t>
      </w:r>
      <w:r w:rsidRPr="001F30DE">
        <w:rPr>
          <w:rStyle w:val="a5"/>
          <w:rFonts w:ascii="Times New Roman" w:hAnsi="Times New Roman" w:cs="Times New Roman"/>
          <w:sz w:val="24"/>
          <w:szCs w:val="24"/>
        </w:rPr>
        <w:footnoteReference w:id="239"/>
      </w:r>
      <w:r w:rsidRPr="001F30DE">
        <w:rPr>
          <w:rFonts w:ascii="Times New Roman" w:hAnsi="Times New Roman" w:cs="Times New Roman"/>
          <w:sz w:val="24"/>
          <w:szCs w:val="24"/>
        </w:rPr>
        <w:t xml:space="preserve">. Частные инвестиции в республике практически отсутствуют.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Замминистра </w:t>
      </w:r>
      <w:proofErr w:type="spellStart"/>
      <w:r w:rsidRPr="001F30DE">
        <w:rPr>
          <w:rFonts w:ascii="Times New Roman" w:hAnsi="Times New Roman" w:cs="Times New Roman"/>
          <w:sz w:val="24"/>
          <w:szCs w:val="24"/>
        </w:rPr>
        <w:t>экономразвития</w:t>
      </w:r>
      <w:proofErr w:type="spellEnd"/>
      <w:r w:rsidRPr="001F30DE">
        <w:rPr>
          <w:rFonts w:ascii="Times New Roman" w:hAnsi="Times New Roman" w:cs="Times New Roman"/>
          <w:sz w:val="24"/>
          <w:szCs w:val="24"/>
        </w:rPr>
        <w:t xml:space="preserve"> РФ А. </w:t>
      </w:r>
      <w:proofErr w:type="spellStart"/>
      <w:r w:rsidRPr="001F30DE">
        <w:rPr>
          <w:rFonts w:ascii="Times New Roman" w:hAnsi="Times New Roman" w:cs="Times New Roman"/>
          <w:sz w:val="24"/>
          <w:szCs w:val="24"/>
        </w:rPr>
        <w:t>Цыбульский</w:t>
      </w:r>
      <w:proofErr w:type="spellEnd"/>
      <w:r w:rsidRPr="001F30DE">
        <w:rPr>
          <w:rFonts w:ascii="Times New Roman" w:hAnsi="Times New Roman" w:cs="Times New Roman"/>
          <w:sz w:val="24"/>
          <w:szCs w:val="24"/>
        </w:rPr>
        <w:t xml:space="preserve"> объясняет эту тенденцию « отсутствием прозрачных правил прохождения таможенных процедур и унифицированного подхода в области налогообложения»</w:t>
      </w:r>
      <w:r w:rsidRPr="001F30DE">
        <w:rPr>
          <w:rStyle w:val="a5"/>
          <w:rFonts w:ascii="Times New Roman" w:hAnsi="Times New Roman" w:cs="Times New Roman"/>
          <w:sz w:val="24"/>
          <w:szCs w:val="24"/>
        </w:rPr>
        <w:footnoteReference w:id="240"/>
      </w:r>
      <w:r w:rsidRPr="001F30DE">
        <w:rPr>
          <w:rFonts w:ascii="Times New Roman" w:hAnsi="Times New Roman" w:cs="Times New Roman"/>
          <w:sz w:val="24"/>
          <w:szCs w:val="24"/>
        </w:rPr>
        <w:t xml:space="preserve">. В связи с этим он отмечает высокий риск инвестиций в Абхазию.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По сравнению с Абхазией Южная Осетия имеет практически полную зависимость от России. Согласно некоторым источникам, нуждающимся в подтверждении информации, с 2005 года до момента признания Россией Южная Осетия получала российскую помощь в виде выделения грантов</w:t>
      </w:r>
      <w:r w:rsidRPr="001F30DE">
        <w:rPr>
          <w:rStyle w:val="a5"/>
          <w:rFonts w:ascii="Times New Roman" w:hAnsi="Times New Roman" w:cs="Times New Roman"/>
          <w:sz w:val="24"/>
          <w:szCs w:val="24"/>
        </w:rPr>
        <w:footnoteReference w:id="241"/>
      </w:r>
      <w:r w:rsidRPr="001F30DE">
        <w:rPr>
          <w:rFonts w:ascii="Times New Roman" w:hAnsi="Times New Roman" w:cs="Times New Roman"/>
          <w:sz w:val="24"/>
          <w:szCs w:val="24"/>
        </w:rPr>
        <w:t xml:space="preserve">. В 2005 году они составили 20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 в 2006г - 27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 в 2007г - 71</w:t>
      </w:r>
      <w:r w:rsidR="00397B02"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 в 2008г - 97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Внешняя помощь России в Южной Осетии в 2005-2006 годах составляла 95% от доходов южноосетинского бюджета, а в 2007-2008 годах вдвое превышала его</w:t>
      </w:r>
      <w:r w:rsidRPr="001F30DE">
        <w:rPr>
          <w:rStyle w:val="a5"/>
          <w:rFonts w:ascii="Times New Roman" w:hAnsi="Times New Roman" w:cs="Times New Roman"/>
          <w:sz w:val="24"/>
          <w:szCs w:val="24"/>
        </w:rPr>
        <w:footnoteReference w:id="242"/>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После военных действий 2008 года Владимир Путин выделил Южной Осетии 10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в течение одного года</w:t>
      </w:r>
      <w:r w:rsidRPr="001F30DE">
        <w:rPr>
          <w:rStyle w:val="a5"/>
          <w:rFonts w:ascii="Times New Roman" w:hAnsi="Times New Roman" w:cs="Times New Roman"/>
          <w:sz w:val="24"/>
          <w:szCs w:val="24"/>
        </w:rPr>
        <w:footnoteReference w:id="243"/>
      </w:r>
      <w:r w:rsidRPr="001F30DE">
        <w:rPr>
          <w:rFonts w:ascii="Times New Roman" w:hAnsi="Times New Roman" w:cs="Times New Roman"/>
          <w:sz w:val="24"/>
          <w:szCs w:val="24"/>
        </w:rPr>
        <w:t xml:space="preserve">. Потом эта сумма была увеличена до 12,8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w:t>
      </w:r>
      <w:r w:rsidRPr="001F30DE">
        <w:rPr>
          <w:rStyle w:val="a5"/>
          <w:rFonts w:ascii="Times New Roman" w:hAnsi="Times New Roman" w:cs="Times New Roman"/>
          <w:sz w:val="24"/>
          <w:szCs w:val="24"/>
        </w:rPr>
        <w:footnoteReference w:id="244"/>
      </w:r>
      <w:r w:rsidRPr="001F30DE">
        <w:rPr>
          <w:rFonts w:ascii="Times New Roman" w:hAnsi="Times New Roman" w:cs="Times New Roman"/>
          <w:sz w:val="24"/>
          <w:szCs w:val="24"/>
        </w:rPr>
        <w:t>. Всего за период с 2008 по 2013 годы Россия выделила в форме финансовой помощи около 1 млрд. долларов на развитие республики</w:t>
      </w:r>
      <w:r w:rsidRPr="001F30DE">
        <w:rPr>
          <w:rStyle w:val="a5"/>
          <w:rFonts w:ascii="Times New Roman" w:hAnsi="Times New Roman" w:cs="Times New Roman"/>
          <w:sz w:val="24"/>
          <w:szCs w:val="24"/>
        </w:rPr>
        <w:footnoteReference w:id="245"/>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2010 году бюджет республики составил чуть более 4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Финансовая помощь России, согласно бюджету, в 2015 году составила 6,6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На 2016 год цифры бюджета республики выросли в два раза за счет продолжавшейся российской помощи. Министр финансов Южной Осетии Аза Хабалова заявила, что Российская Федерация оказывает финансовую поддержку Южной Осетии на сумму около 8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что составляет примерно 92% общего бюджета республики</w:t>
      </w:r>
      <w:r w:rsidRPr="001F30DE">
        <w:rPr>
          <w:rStyle w:val="a5"/>
          <w:rFonts w:ascii="Times New Roman" w:hAnsi="Times New Roman" w:cs="Times New Roman"/>
          <w:sz w:val="24"/>
          <w:szCs w:val="24"/>
        </w:rPr>
        <w:footnoteReference w:id="246"/>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Основным торговым партнером Южной Осетии в условиях блокады Грузии остается Российская Федерация. В 2016 году Россия экспортировала в республику товаров на сумму около 50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w:t>
      </w:r>
      <w:r w:rsidRPr="001F30DE">
        <w:rPr>
          <w:rStyle w:val="a5"/>
          <w:rFonts w:ascii="Times New Roman" w:hAnsi="Times New Roman" w:cs="Times New Roman"/>
          <w:sz w:val="24"/>
          <w:szCs w:val="24"/>
        </w:rPr>
        <w:footnoteReference w:id="247"/>
      </w:r>
      <w:r w:rsidRPr="001F30DE">
        <w:rPr>
          <w:rFonts w:ascii="Times New Roman" w:hAnsi="Times New Roman" w:cs="Times New Roman"/>
          <w:sz w:val="24"/>
          <w:szCs w:val="24"/>
        </w:rPr>
        <w:t xml:space="preserve">. </w:t>
      </w:r>
      <w:r w:rsidR="00397B02" w:rsidRPr="001F30DE">
        <w:rPr>
          <w:rFonts w:ascii="Times New Roman" w:hAnsi="Times New Roman" w:cs="Times New Roman"/>
          <w:sz w:val="24"/>
          <w:szCs w:val="24"/>
        </w:rPr>
        <w:t>Между тем, п</w:t>
      </w:r>
      <w:r w:rsidRPr="001F30DE">
        <w:rPr>
          <w:rFonts w:ascii="Times New Roman" w:hAnsi="Times New Roman" w:cs="Times New Roman"/>
          <w:sz w:val="24"/>
          <w:szCs w:val="24"/>
        </w:rPr>
        <w:t xml:space="preserve">оставки из Южной Осетии в Россию составили около 6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Сравнивая экспорт югоосетинской продукции в Россию за шесть лет, следует отметить двукратное увеличение поставок за шестилетний период с </w:t>
      </w:r>
      <w:r w:rsidRPr="001F30DE">
        <w:rPr>
          <w:rFonts w:ascii="Times New Roman" w:hAnsi="Times New Roman" w:cs="Times New Roman"/>
          <w:sz w:val="24"/>
          <w:szCs w:val="24"/>
        </w:rPr>
        <w:lastRenderedPageBreak/>
        <w:t xml:space="preserve">3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до 6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w:t>
      </w:r>
      <w:r w:rsidRPr="001F30DE">
        <w:rPr>
          <w:rStyle w:val="a5"/>
          <w:rFonts w:ascii="Times New Roman" w:hAnsi="Times New Roman" w:cs="Times New Roman"/>
          <w:sz w:val="24"/>
          <w:szCs w:val="24"/>
        </w:rPr>
        <w:footnoteReference w:id="248"/>
      </w:r>
      <w:r w:rsidRPr="001F30DE">
        <w:rPr>
          <w:rFonts w:ascii="Times New Roman" w:hAnsi="Times New Roman" w:cs="Times New Roman"/>
          <w:sz w:val="24"/>
          <w:szCs w:val="24"/>
        </w:rPr>
        <w:t xml:space="preserve">. </w:t>
      </w:r>
      <w:r w:rsidR="00397B02" w:rsidRPr="001F30DE">
        <w:rPr>
          <w:rFonts w:ascii="Times New Roman" w:hAnsi="Times New Roman" w:cs="Times New Roman"/>
          <w:sz w:val="24"/>
          <w:szCs w:val="24"/>
        </w:rPr>
        <w:t>Несмотря на это,</w:t>
      </w:r>
      <w:r w:rsidRPr="001F30DE">
        <w:rPr>
          <w:rFonts w:ascii="Times New Roman" w:hAnsi="Times New Roman" w:cs="Times New Roman"/>
          <w:sz w:val="24"/>
          <w:szCs w:val="24"/>
        </w:rPr>
        <w:t xml:space="preserve"> </w:t>
      </w:r>
      <w:r w:rsidR="00397B02" w:rsidRPr="001F30DE">
        <w:rPr>
          <w:rFonts w:ascii="Times New Roman" w:hAnsi="Times New Roman" w:cs="Times New Roman"/>
          <w:sz w:val="24"/>
          <w:szCs w:val="24"/>
        </w:rPr>
        <w:t xml:space="preserve">в </w:t>
      </w:r>
      <w:r w:rsidRPr="001F30DE">
        <w:rPr>
          <w:rFonts w:ascii="Times New Roman" w:hAnsi="Times New Roman" w:cs="Times New Roman"/>
          <w:sz w:val="24"/>
          <w:szCs w:val="24"/>
        </w:rPr>
        <w:t xml:space="preserve">структуре экономики Южной Осетии импорт преобладает над экспортом в восемь с лишним раз, что формирует отрицательное сальдо торгового баланса.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Транспортная инфраструктура в Южной Осетии остается неразвитой, что затрудняет ее взаимодействие</w:t>
      </w:r>
      <w:r w:rsidR="00397B02" w:rsidRPr="001F30DE">
        <w:rPr>
          <w:rFonts w:ascii="Times New Roman" w:hAnsi="Times New Roman" w:cs="Times New Roman"/>
          <w:sz w:val="24"/>
          <w:szCs w:val="24"/>
        </w:rPr>
        <w:t xml:space="preserve"> с внешним миром</w:t>
      </w:r>
      <w:r w:rsidRPr="001F30DE">
        <w:rPr>
          <w:rFonts w:ascii="Times New Roman" w:hAnsi="Times New Roman" w:cs="Times New Roman"/>
          <w:sz w:val="24"/>
          <w:szCs w:val="24"/>
        </w:rPr>
        <w:t xml:space="preserve">. В республике функционируют две крупные магистрали, по которым осуществляются все торговые операции: </w:t>
      </w:r>
      <w:proofErr w:type="spellStart"/>
      <w:r w:rsidRPr="001F30DE">
        <w:rPr>
          <w:rFonts w:ascii="Times New Roman" w:hAnsi="Times New Roman" w:cs="Times New Roman"/>
          <w:sz w:val="24"/>
          <w:szCs w:val="24"/>
        </w:rPr>
        <w:t>Транскавказская</w:t>
      </w:r>
      <w:proofErr w:type="spellEnd"/>
      <w:r w:rsidRPr="001F30DE">
        <w:rPr>
          <w:rFonts w:ascii="Times New Roman" w:hAnsi="Times New Roman" w:cs="Times New Roman"/>
          <w:sz w:val="24"/>
          <w:szCs w:val="24"/>
        </w:rPr>
        <w:t xml:space="preserve"> магистраль и недавно реконструированный при помощи Российской Федерации </w:t>
      </w:r>
      <w:proofErr w:type="spellStart"/>
      <w:r w:rsidRPr="001F30DE">
        <w:rPr>
          <w:rFonts w:ascii="Times New Roman" w:hAnsi="Times New Roman" w:cs="Times New Roman"/>
          <w:sz w:val="24"/>
          <w:szCs w:val="24"/>
        </w:rPr>
        <w:t>Рокский</w:t>
      </w:r>
      <w:proofErr w:type="spellEnd"/>
      <w:r w:rsidRPr="001F30DE">
        <w:rPr>
          <w:rFonts w:ascii="Times New Roman" w:hAnsi="Times New Roman" w:cs="Times New Roman"/>
          <w:sz w:val="24"/>
          <w:szCs w:val="24"/>
        </w:rPr>
        <w:t xml:space="preserve"> тоннель.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первые годы после войны 2008 года российская финансовая помощь </w:t>
      </w:r>
      <w:r w:rsidR="00EB20D9" w:rsidRPr="001F30DE">
        <w:rPr>
          <w:rFonts w:ascii="Times New Roman" w:hAnsi="Times New Roman" w:cs="Times New Roman"/>
          <w:sz w:val="24"/>
          <w:szCs w:val="24"/>
        </w:rPr>
        <w:t xml:space="preserve">и в Абхазии, и в Южной Осетии </w:t>
      </w:r>
      <w:r w:rsidRPr="001F30DE">
        <w:rPr>
          <w:rFonts w:ascii="Times New Roman" w:hAnsi="Times New Roman" w:cs="Times New Roman"/>
          <w:sz w:val="24"/>
          <w:szCs w:val="24"/>
        </w:rPr>
        <w:t>направлялась</w:t>
      </w:r>
      <w:r w:rsidR="00347E30" w:rsidRPr="001F30DE">
        <w:rPr>
          <w:rFonts w:ascii="Times New Roman" w:hAnsi="Times New Roman" w:cs="Times New Roman"/>
          <w:sz w:val="24"/>
          <w:szCs w:val="24"/>
        </w:rPr>
        <w:t xml:space="preserve"> на</w:t>
      </w:r>
      <w:r w:rsidRPr="001F30DE">
        <w:rPr>
          <w:rFonts w:ascii="Times New Roman" w:hAnsi="Times New Roman" w:cs="Times New Roman"/>
          <w:sz w:val="24"/>
          <w:szCs w:val="24"/>
        </w:rPr>
        <w:t xml:space="preserve"> восстановление инфраструктуры. </w:t>
      </w:r>
      <w:r w:rsidR="00EB20D9" w:rsidRPr="001F30DE">
        <w:rPr>
          <w:rFonts w:ascii="Times New Roman" w:hAnsi="Times New Roman" w:cs="Times New Roman"/>
          <w:sz w:val="24"/>
          <w:szCs w:val="24"/>
        </w:rPr>
        <w:t>Основным приоритетом было строительство и ремонт</w:t>
      </w:r>
      <w:r w:rsidR="00397B02" w:rsidRPr="001F30DE">
        <w:rPr>
          <w:rFonts w:ascii="Times New Roman" w:hAnsi="Times New Roman" w:cs="Times New Roman"/>
          <w:sz w:val="24"/>
          <w:szCs w:val="24"/>
        </w:rPr>
        <w:t xml:space="preserve"> автомоби</w:t>
      </w:r>
      <w:r w:rsidR="00EB20D9" w:rsidRPr="001F30DE">
        <w:rPr>
          <w:rFonts w:ascii="Times New Roman" w:hAnsi="Times New Roman" w:cs="Times New Roman"/>
          <w:sz w:val="24"/>
          <w:szCs w:val="24"/>
        </w:rPr>
        <w:t>льных трасс, железных дорог и правительственных зданий</w:t>
      </w:r>
      <w:r w:rsidRPr="001F30DE">
        <w:rPr>
          <w:rFonts w:ascii="Times New Roman" w:hAnsi="Times New Roman" w:cs="Times New Roman"/>
          <w:sz w:val="24"/>
          <w:szCs w:val="24"/>
        </w:rPr>
        <w:t>. Финансовые ср</w:t>
      </w:r>
      <w:r w:rsidR="004A74C5" w:rsidRPr="001F30DE">
        <w:rPr>
          <w:rFonts w:ascii="Times New Roman" w:hAnsi="Times New Roman" w:cs="Times New Roman"/>
          <w:sz w:val="24"/>
          <w:szCs w:val="24"/>
        </w:rPr>
        <w:t xml:space="preserve">едства </w:t>
      </w:r>
      <w:r w:rsidR="00347E30" w:rsidRPr="001F30DE">
        <w:rPr>
          <w:rFonts w:ascii="Times New Roman" w:hAnsi="Times New Roman" w:cs="Times New Roman"/>
          <w:sz w:val="24"/>
          <w:szCs w:val="24"/>
        </w:rPr>
        <w:t>способствовали</w:t>
      </w:r>
      <w:r w:rsidR="004A74C5" w:rsidRPr="001F30DE">
        <w:rPr>
          <w:rFonts w:ascii="Times New Roman" w:hAnsi="Times New Roman" w:cs="Times New Roman"/>
          <w:sz w:val="24"/>
          <w:szCs w:val="24"/>
        </w:rPr>
        <w:t xml:space="preserve"> расширени</w:t>
      </w:r>
      <w:r w:rsidR="00347E30" w:rsidRPr="001F30DE">
        <w:rPr>
          <w:rFonts w:ascii="Times New Roman" w:hAnsi="Times New Roman" w:cs="Times New Roman"/>
          <w:sz w:val="24"/>
          <w:szCs w:val="24"/>
        </w:rPr>
        <w:t>ю</w:t>
      </w:r>
      <w:r w:rsidRPr="001F30DE">
        <w:rPr>
          <w:rFonts w:ascii="Times New Roman" w:hAnsi="Times New Roman" w:cs="Times New Roman"/>
          <w:sz w:val="24"/>
          <w:szCs w:val="24"/>
        </w:rPr>
        <w:t xml:space="preserve"> российского влияния</w:t>
      </w:r>
      <w:r w:rsidR="00760358" w:rsidRPr="001F30DE">
        <w:rPr>
          <w:rFonts w:ascii="Times New Roman" w:hAnsi="Times New Roman" w:cs="Times New Roman"/>
          <w:sz w:val="24"/>
          <w:szCs w:val="24"/>
        </w:rPr>
        <w:t xml:space="preserve"> в де-факто республиках</w:t>
      </w:r>
      <w:r w:rsidRPr="001F30DE">
        <w:rPr>
          <w:rFonts w:ascii="Times New Roman" w:hAnsi="Times New Roman" w:cs="Times New Roman"/>
          <w:sz w:val="24"/>
          <w:szCs w:val="24"/>
        </w:rPr>
        <w:t xml:space="preserve">. Кроме того, Россия поддерживала </w:t>
      </w:r>
      <w:r w:rsidR="00760358" w:rsidRPr="001F30DE">
        <w:rPr>
          <w:rFonts w:ascii="Times New Roman" w:hAnsi="Times New Roman" w:cs="Times New Roman"/>
          <w:sz w:val="24"/>
          <w:szCs w:val="24"/>
        </w:rPr>
        <w:t>с ними межправительственные связи</w:t>
      </w:r>
      <w:r w:rsidRPr="001F30DE">
        <w:rPr>
          <w:rFonts w:ascii="Times New Roman" w:hAnsi="Times New Roman" w:cs="Times New Roman"/>
          <w:sz w:val="24"/>
          <w:szCs w:val="24"/>
        </w:rPr>
        <w:t xml:space="preserve">. </w:t>
      </w:r>
      <w:r w:rsidR="004A74C5" w:rsidRPr="001F30DE">
        <w:rPr>
          <w:rFonts w:ascii="Times New Roman" w:hAnsi="Times New Roman" w:cs="Times New Roman"/>
          <w:sz w:val="24"/>
          <w:szCs w:val="24"/>
        </w:rPr>
        <w:t>С их помощью</w:t>
      </w:r>
      <w:r w:rsidRPr="001F30DE">
        <w:rPr>
          <w:rFonts w:ascii="Times New Roman" w:hAnsi="Times New Roman" w:cs="Times New Roman"/>
          <w:sz w:val="24"/>
          <w:szCs w:val="24"/>
        </w:rPr>
        <w:t xml:space="preserve"> были успешно внедрены российские институциональные стандарты, </w:t>
      </w:r>
      <w:r w:rsidR="004A74C5" w:rsidRPr="001F30DE">
        <w:rPr>
          <w:rFonts w:ascii="Times New Roman" w:hAnsi="Times New Roman" w:cs="Times New Roman"/>
          <w:sz w:val="24"/>
          <w:szCs w:val="24"/>
        </w:rPr>
        <w:t>создавшие</w:t>
      </w:r>
      <w:r w:rsidRPr="001F30DE">
        <w:rPr>
          <w:rFonts w:ascii="Times New Roman" w:hAnsi="Times New Roman" w:cs="Times New Roman"/>
          <w:sz w:val="24"/>
          <w:szCs w:val="24"/>
        </w:rPr>
        <w:t xml:space="preserve"> практически идентичную систему законов. </w:t>
      </w:r>
    </w:p>
    <w:p w:rsidR="00760358" w:rsidRPr="001F30DE" w:rsidRDefault="00760358"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Помимо этого, Абхазия и Южная Осетия приняли российские технические и коммерческие стандарты. Электрические сети были объединены с российскими подстанциями. Обе республики получили инфраструктурное развитие. РФ в полной мере стала контролировать железнодорожные сети Абхазии. Кроме того, российская компания «Роснефть» занялась разработкой шельфа у берегов Абхазии, где запланировано провести новую ветку трубопровода</w:t>
      </w:r>
      <w:r w:rsidRPr="001F30DE">
        <w:rPr>
          <w:rStyle w:val="a5"/>
          <w:rFonts w:ascii="Times New Roman" w:hAnsi="Times New Roman" w:cs="Times New Roman"/>
          <w:sz w:val="24"/>
          <w:szCs w:val="24"/>
        </w:rPr>
        <w:footnoteReference w:id="249"/>
      </w:r>
      <w:r w:rsidRPr="001F30DE">
        <w:rPr>
          <w:rFonts w:ascii="Times New Roman" w:hAnsi="Times New Roman" w:cs="Times New Roman"/>
          <w:sz w:val="24"/>
          <w:szCs w:val="24"/>
        </w:rPr>
        <w:t xml:space="preserve">. </w:t>
      </w:r>
    </w:p>
    <w:p w:rsidR="00624ABC" w:rsidRPr="001F30DE" w:rsidRDefault="00760358"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В целом, с</w:t>
      </w:r>
      <w:r w:rsidR="004A74C5" w:rsidRPr="001F30DE">
        <w:rPr>
          <w:rFonts w:ascii="Times New Roman" w:hAnsi="Times New Roman" w:cs="Times New Roman"/>
          <w:sz w:val="24"/>
          <w:szCs w:val="24"/>
        </w:rPr>
        <w:t>тоит отметить</w:t>
      </w:r>
      <w:r w:rsidR="00624ABC" w:rsidRPr="001F30DE">
        <w:rPr>
          <w:rFonts w:ascii="Times New Roman" w:hAnsi="Times New Roman" w:cs="Times New Roman"/>
          <w:sz w:val="24"/>
          <w:szCs w:val="24"/>
        </w:rPr>
        <w:t xml:space="preserve"> ма</w:t>
      </w:r>
      <w:r w:rsidR="004A74C5" w:rsidRPr="001F30DE">
        <w:rPr>
          <w:rFonts w:ascii="Times New Roman" w:hAnsi="Times New Roman" w:cs="Times New Roman"/>
          <w:sz w:val="24"/>
          <w:szCs w:val="24"/>
        </w:rPr>
        <w:t>сштабное проникновение</w:t>
      </w:r>
      <w:r w:rsidR="00624ABC" w:rsidRPr="001F30DE">
        <w:rPr>
          <w:rFonts w:ascii="Times New Roman" w:hAnsi="Times New Roman" w:cs="Times New Roman"/>
          <w:sz w:val="24"/>
          <w:szCs w:val="24"/>
        </w:rPr>
        <w:t xml:space="preserve"> российского бизнеса</w:t>
      </w:r>
      <w:r w:rsidR="004A74C5" w:rsidRPr="001F30DE">
        <w:rPr>
          <w:rFonts w:ascii="Times New Roman" w:hAnsi="Times New Roman" w:cs="Times New Roman"/>
          <w:sz w:val="24"/>
          <w:szCs w:val="24"/>
        </w:rPr>
        <w:t xml:space="preserve"> в </w:t>
      </w:r>
      <w:r w:rsidRPr="001F30DE">
        <w:rPr>
          <w:rFonts w:ascii="Times New Roman" w:hAnsi="Times New Roman" w:cs="Times New Roman"/>
          <w:sz w:val="24"/>
          <w:szCs w:val="24"/>
        </w:rPr>
        <w:t>Абхазию и Южную Осетию</w:t>
      </w:r>
      <w:r w:rsidR="00965A6C" w:rsidRPr="001F30DE">
        <w:rPr>
          <w:rFonts w:ascii="Times New Roman" w:hAnsi="Times New Roman" w:cs="Times New Roman"/>
          <w:sz w:val="24"/>
          <w:szCs w:val="24"/>
        </w:rPr>
        <w:t>.</w:t>
      </w:r>
      <w:r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rPr>
        <w:t xml:space="preserve">Российская Федерация подтолкнула такие крупные российские компании как ОАО "НК Роснефть", ОАО "Российские железные дороги", </w:t>
      </w:r>
      <w:r w:rsidR="00624ABC" w:rsidRPr="001F30DE">
        <w:rPr>
          <w:rFonts w:ascii="Times New Roman" w:hAnsi="Times New Roman" w:cs="Times New Roman"/>
          <w:sz w:val="24"/>
          <w:szCs w:val="24"/>
          <w:shd w:val="clear" w:color="auto" w:fill="FFFFFF"/>
        </w:rPr>
        <w:t>ОАО «ИНТЕР РАО ЕЭС», ПАО "Мегафон" к приобретению существенной доли акций стратегических объектов частично-признанных Абхазии и Южной Осетии</w:t>
      </w:r>
      <w:r w:rsidR="004A74C5" w:rsidRPr="001F30DE">
        <w:rPr>
          <w:rStyle w:val="a5"/>
          <w:rFonts w:ascii="Times New Roman" w:hAnsi="Times New Roman" w:cs="Times New Roman"/>
          <w:sz w:val="24"/>
          <w:szCs w:val="24"/>
        </w:rPr>
        <w:footnoteReference w:id="250"/>
      </w:r>
      <w:r w:rsidRPr="001F30DE">
        <w:rPr>
          <w:rFonts w:ascii="Times New Roman" w:hAnsi="Times New Roman" w:cs="Times New Roman"/>
          <w:sz w:val="24"/>
          <w:szCs w:val="24"/>
          <w:shd w:val="clear" w:color="auto" w:fill="FFFFFF"/>
        </w:rPr>
        <w:t xml:space="preserve">. </w:t>
      </w:r>
    </w:p>
    <w:p w:rsidR="00453DFF" w:rsidRPr="001F30DE" w:rsidRDefault="00760358"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Между тем, у</w:t>
      </w:r>
      <w:r w:rsidR="00624ABC" w:rsidRPr="001F30DE">
        <w:rPr>
          <w:rFonts w:ascii="Times New Roman" w:hAnsi="Times New Roman" w:cs="Times New Roman"/>
          <w:sz w:val="24"/>
          <w:szCs w:val="24"/>
        </w:rPr>
        <w:t xml:space="preserve"> Абхазии и Южной Осетии не было альтернативы российскому присутствию. </w:t>
      </w:r>
      <w:r w:rsidR="00402A75" w:rsidRPr="001F30DE">
        <w:rPr>
          <w:rFonts w:ascii="Times New Roman" w:hAnsi="Times New Roman" w:cs="Times New Roman"/>
          <w:b/>
          <w:sz w:val="24"/>
          <w:szCs w:val="24"/>
        </w:rPr>
        <w:t xml:space="preserve">Республики вынуждены платить России за признание независимости, в </w:t>
      </w:r>
      <w:r w:rsidR="00453DFF" w:rsidRPr="001F30DE">
        <w:rPr>
          <w:rFonts w:ascii="Times New Roman" w:hAnsi="Times New Roman" w:cs="Times New Roman"/>
          <w:b/>
          <w:sz w:val="24"/>
          <w:szCs w:val="24"/>
        </w:rPr>
        <w:lastRenderedPageBreak/>
        <w:t>том числе</w:t>
      </w:r>
      <w:r w:rsidR="00965A6C" w:rsidRPr="001F30DE">
        <w:rPr>
          <w:rFonts w:ascii="Times New Roman" w:hAnsi="Times New Roman" w:cs="Times New Roman"/>
          <w:b/>
          <w:sz w:val="24"/>
          <w:szCs w:val="24"/>
        </w:rPr>
        <w:t>,</w:t>
      </w:r>
      <w:r w:rsidR="00453DFF" w:rsidRPr="001F30DE">
        <w:rPr>
          <w:rFonts w:ascii="Times New Roman" w:hAnsi="Times New Roman" w:cs="Times New Roman"/>
          <w:b/>
          <w:sz w:val="24"/>
          <w:szCs w:val="24"/>
        </w:rPr>
        <w:t xml:space="preserve"> ценой экономической зависимости от РФ</w:t>
      </w:r>
      <w:r w:rsidR="00402A75" w:rsidRPr="001F30DE">
        <w:rPr>
          <w:rFonts w:ascii="Times New Roman" w:hAnsi="Times New Roman" w:cs="Times New Roman"/>
          <w:b/>
          <w:sz w:val="24"/>
          <w:szCs w:val="24"/>
        </w:rPr>
        <w:t>.</w:t>
      </w:r>
      <w:r w:rsidR="00402A75" w:rsidRPr="001F30DE">
        <w:rPr>
          <w:rFonts w:ascii="Times New Roman" w:hAnsi="Times New Roman" w:cs="Times New Roman"/>
          <w:sz w:val="24"/>
          <w:szCs w:val="24"/>
        </w:rPr>
        <w:t xml:space="preserve"> Данная зависимость проявляется во многих аспектах. </w:t>
      </w:r>
    </w:p>
    <w:p w:rsidR="00402A75" w:rsidRPr="001F30DE" w:rsidRDefault="00402A75"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Исходя из вышеперечисленных торгово-экономических показателей де-факто республик, следует вывод о том, что экономика Абхазии и Южной Осетии полностью ориентирована на российских потребителей. Кроме того, с 2008 года </w:t>
      </w:r>
      <w:r w:rsidR="00D02FE8" w:rsidRPr="001F30DE">
        <w:rPr>
          <w:rFonts w:ascii="Times New Roman" w:hAnsi="Times New Roman" w:cs="Times New Roman"/>
          <w:sz w:val="24"/>
          <w:szCs w:val="24"/>
        </w:rPr>
        <w:t xml:space="preserve">основным средством расчета в них </w:t>
      </w:r>
      <w:r w:rsidRPr="001F30DE">
        <w:rPr>
          <w:rFonts w:ascii="Times New Roman" w:hAnsi="Times New Roman" w:cs="Times New Roman"/>
          <w:sz w:val="24"/>
          <w:szCs w:val="24"/>
        </w:rPr>
        <w:t xml:space="preserve">является российский рубль. Серьезным экономическим рычагом России в отношении непризнанных республик может стать внедрение национальной платежной системы "Мир". </w:t>
      </w:r>
      <w:r w:rsidR="00D02FE8" w:rsidRPr="001F30DE">
        <w:rPr>
          <w:rFonts w:ascii="Times New Roman" w:hAnsi="Times New Roman" w:cs="Times New Roman"/>
          <w:sz w:val="24"/>
          <w:szCs w:val="24"/>
        </w:rPr>
        <w:t xml:space="preserve"> Это даст возможность привязать и интегрировать финансовые системы Абхазии, Южной Осетии, а также Приднестровья к России. Данные меры способствуют интеграции де-факто республик в российское экономическое пространство. </w:t>
      </w:r>
    </w:p>
    <w:p w:rsidR="00624ABC" w:rsidRPr="001F30DE" w:rsidRDefault="00624ABC" w:rsidP="0079674D">
      <w:pPr>
        <w:spacing w:after="0" w:line="360" w:lineRule="auto"/>
        <w:ind w:firstLine="709"/>
        <w:jc w:val="both"/>
        <w:rPr>
          <w:rStyle w:val="apple-converted-space"/>
          <w:rFonts w:ascii="Times New Roman" w:hAnsi="Times New Roman" w:cs="Times New Roman"/>
          <w:sz w:val="24"/>
          <w:szCs w:val="24"/>
        </w:rPr>
      </w:pPr>
      <w:r w:rsidRPr="001F30DE">
        <w:rPr>
          <w:rFonts w:ascii="Times New Roman" w:hAnsi="Times New Roman" w:cs="Times New Roman"/>
          <w:sz w:val="24"/>
          <w:szCs w:val="24"/>
        </w:rPr>
        <w:t>На государственном уровне экономическая интеграция России с Абхазией и Южной Осетией осуществлялась путем подписания экономических договоров. Так, экономические соглашения в 2009-2010гг. указывают на то, что Россия вместе с Абхазией и Южной Осетией предприняли шаги по снятию торговых барьеров и сотрудничеству в таможенных делах</w:t>
      </w:r>
      <w:r w:rsidRPr="001F30DE">
        <w:rPr>
          <w:rStyle w:val="a5"/>
          <w:rFonts w:ascii="Times New Roman" w:hAnsi="Times New Roman" w:cs="Times New Roman"/>
          <w:sz w:val="24"/>
          <w:szCs w:val="24"/>
        </w:rPr>
        <w:footnoteReference w:id="251"/>
      </w:r>
      <w:r w:rsidRPr="001F30DE">
        <w:rPr>
          <w:rFonts w:ascii="Times New Roman" w:hAnsi="Times New Roman" w:cs="Times New Roman"/>
          <w:sz w:val="24"/>
          <w:szCs w:val="24"/>
        </w:rPr>
        <w:t>. В 2009 году было подписано соглашение о выделении Россией Абхазии разовой финансовой помощи свыше 2 млрд. руб. на выплату заработной платы государственным служащим, детских</w:t>
      </w:r>
      <w:r w:rsidR="00D02FE8" w:rsidRPr="001F30DE">
        <w:rPr>
          <w:rFonts w:ascii="Times New Roman" w:hAnsi="Times New Roman" w:cs="Times New Roman"/>
          <w:sz w:val="24"/>
          <w:szCs w:val="24"/>
        </w:rPr>
        <w:t xml:space="preserve"> пособий, пенсий, стипендий, </w:t>
      </w:r>
      <w:r w:rsidRPr="001F30DE">
        <w:rPr>
          <w:rFonts w:ascii="Times New Roman" w:hAnsi="Times New Roman" w:cs="Times New Roman"/>
          <w:sz w:val="24"/>
          <w:szCs w:val="24"/>
        </w:rPr>
        <w:t>здравоохранение и содержание бюджетных учреждений.</w:t>
      </w:r>
      <w:r w:rsidRPr="001F30DE">
        <w:rPr>
          <w:rStyle w:val="apple-converted-space"/>
          <w:rFonts w:ascii="Times New Roman" w:hAnsi="Times New Roman" w:cs="Times New Roman"/>
          <w:sz w:val="24"/>
          <w:szCs w:val="24"/>
        </w:rPr>
        <w:t> </w:t>
      </w:r>
    </w:p>
    <w:p w:rsidR="00624ABC" w:rsidRPr="001F30DE" w:rsidRDefault="00D02FE8"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К новому уровню </w:t>
      </w:r>
      <w:r w:rsidR="00624ABC" w:rsidRPr="001F30DE">
        <w:rPr>
          <w:rFonts w:ascii="Times New Roman" w:hAnsi="Times New Roman" w:cs="Times New Roman"/>
          <w:sz w:val="24"/>
          <w:szCs w:val="24"/>
        </w:rPr>
        <w:t>интеграции</w:t>
      </w:r>
      <w:r w:rsidRPr="001F30DE">
        <w:rPr>
          <w:rFonts w:ascii="Times New Roman" w:hAnsi="Times New Roman" w:cs="Times New Roman"/>
          <w:sz w:val="24"/>
          <w:szCs w:val="24"/>
        </w:rPr>
        <w:t xml:space="preserve"> </w:t>
      </w:r>
      <w:r w:rsidR="004A74C5" w:rsidRPr="001F30DE">
        <w:rPr>
          <w:rFonts w:ascii="Times New Roman" w:hAnsi="Times New Roman" w:cs="Times New Roman"/>
          <w:sz w:val="24"/>
          <w:szCs w:val="24"/>
        </w:rPr>
        <w:t>России</w:t>
      </w:r>
      <w:r w:rsidR="00624ABC" w:rsidRPr="001F30DE">
        <w:rPr>
          <w:rFonts w:ascii="Times New Roman" w:hAnsi="Times New Roman" w:cs="Times New Roman"/>
          <w:sz w:val="24"/>
          <w:szCs w:val="24"/>
        </w:rPr>
        <w:t xml:space="preserve"> с Абхазией и Южной Осетией</w:t>
      </w:r>
      <w:r w:rsidRPr="001F30DE">
        <w:rPr>
          <w:rStyle w:val="a5"/>
          <w:rFonts w:ascii="Times New Roman" w:hAnsi="Times New Roman" w:cs="Times New Roman"/>
          <w:sz w:val="24"/>
          <w:szCs w:val="24"/>
        </w:rPr>
        <w:footnoteReference w:id="252"/>
      </w:r>
      <w:r w:rsidRPr="001F30DE">
        <w:rPr>
          <w:rFonts w:ascii="Times New Roman" w:hAnsi="Times New Roman" w:cs="Times New Roman"/>
          <w:sz w:val="24"/>
          <w:szCs w:val="24"/>
        </w:rPr>
        <w:t xml:space="preserve"> подтолкнул </w:t>
      </w:r>
      <w:r w:rsidR="00624ABC" w:rsidRPr="001F30DE">
        <w:rPr>
          <w:rFonts w:ascii="Times New Roman" w:hAnsi="Times New Roman" w:cs="Times New Roman"/>
          <w:sz w:val="24"/>
          <w:szCs w:val="24"/>
        </w:rPr>
        <w:t>кризис</w:t>
      </w:r>
      <w:r w:rsidRPr="001F30DE">
        <w:rPr>
          <w:rFonts w:ascii="Times New Roman" w:hAnsi="Times New Roman" w:cs="Times New Roman"/>
          <w:sz w:val="24"/>
          <w:szCs w:val="24"/>
        </w:rPr>
        <w:t xml:space="preserve"> на Украине 2013-2014гг</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РФ удержала</w:t>
      </w:r>
      <w:r w:rsidR="00624ABC" w:rsidRPr="001F30DE">
        <w:rPr>
          <w:rFonts w:ascii="Times New Roman" w:hAnsi="Times New Roman" w:cs="Times New Roman"/>
          <w:sz w:val="24"/>
          <w:szCs w:val="24"/>
        </w:rPr>
        <w:t xml:space="preserve"> де-факто республики в зоне</w:t>
      </w:r>
      <w:r w:rsidRPr="001F30DE">
        <w:rPr>
          <w:rFonts w:ascii="Times New Roman" w:hAnsi="Times New Roman" w:cs="Times New Roman"/>
          <w:sz w:val="24"/>
          <w:szCs w:val="24"/>
        </w:rPr>
        <w:t xml:space="preserve"> своего влияния и минимизировала</w:t>
      </w:r>
      <w:r w:rsidR="00624ABC" w:rsidRPr="001F30DE">
        <w:rPr>
          <w:rFonts w:ascii="Times New Roman" w:hAnsi="Times New Roman" w:cs="Times New Roman"/>
          <w:sz w:val="24"/>
          <w:szCs w:val="24"/>
        </w:rPr>
        <w:t xml:space="preserve"> воздействие на них Грузии. Данные договоренности не только гарантировали экономическую помощь непризнанным республикам со стороны России, но и обеспечивали важный рынок сбыта их продукции. </w:t>
      </w:r>
    </w:p>
    <w:p w:rsidR="002706DE"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Задача выхода на российский рынок абхазской продукции была передана спецпредставителю Президента </w:t>
      </w:r>
      <w:r w:rsidRPr="001F30DE">
        <w:rPr>
          <w:rFonts w:ascii="Times New Roman" w:hAnsi="Times New Roman" w:cs="Times New Roman"/>
          <w:bCs/>
          <w:sz w:val="24"/>
          <w:szCs w:val="24"/>
        </w:rPr>
        <w:t>РФ по Абхазии Александру Ткачеву</w:t>
      </w:r>
      <w:r w:rsidRPr="001F30DE">
        <w:rPr>
          <w:rStyle w:val="a5"/>
          <w:rFonts w:ascii="Times New Roman" w:hAnsi="Times New Roman" w:cs="Times New Roman"/>
          <w:bCs/>
          <w:sz w:val="24"/>
          <w:szCs w:val="24"/>
        </w:rPr>
        <w:footnoteReference w:id="253"/>
      </w:r>
      <w:r w:rsidR="00710077" w:rsidRPr="001F30DE">
        <w:rPr>
          <w:rFonts w:ascii="Times New Roman" w:hAnsi="Times New Roman" w:cs="Times New Roman"/>
          <w:bCs/>
          <w:sz w:val="24"/>
          <w:szCs w:val="24"/>
        </w:rPr>
        <w:t>. Тогда о</w:t>
      </w:r>
      <w:r w:rsidRPr="001F30DE">
        <w:rPr>
          <w:rFonts w:ascii="Times New Roman" w:hAnsi="Times New Roman" w:cs="Times New Roman"/>
          <w:bCs/>
          <w:sz w:val="24"/>
          <w:szCs w:val="24"/>
        </w:rPr>
        <w:t>н являлся губернатором Краснодарского края, что позволяло развивать п</w:t>
      </w:r>
      <w:r w:rsidRPr="001F30DE">
        <w:rPr>
          <w:rFonts w:ascii="Times New Roman" w:hAnsi="Times New Roman" w:cs="Times New Roman"/>
          <w:sz w:val="24"/>
          <w:szCs w:val="24"/>
        </w:rPr>
        <w:t xml:space="preserve">ограничное </w:t>
      </w:r>
      <w:r w:rsidR="002706DE" w:rsidRPr="001F30DE">
        <w:rPr>
          <w:rFonts w:ascii="Times New Roman" w:hAnsi="Times New Roman" w:cs="Times New Roman"/>
          <w:sz w:val="24"/>
          <w:szCs w:val="24"/>
        </w:rPr>
        <w:t>сотрудничество России и Абхазии.</w:t>
      </w:r>
      <w:r w:rsidRPr="001F30DE">
        <w:rPr>
          <w:rFonts w:ascii="Times New Roman" w:hAnsi="Times New Roman" w:cs="Times New Roman"/>
          <w:sz w:val="24"/>
          <w:szCs w:val="24"/>
        </w:rPr>
        <w:t xml:space="preserve"> </w:t>
      </w:r>
      <w:r w:rsidR="002706DE" w:rsidRPr="001F30DE">
        <w:rPr>
          <w:rFonts w:ascii="Times New Roman" w:hAnsi="Times New Roman" w:cs="Times New Roman"/>
          <w:sz w:val="24"/>
          <w:szCs w:val="24"/>
        </w:rPr>
        <w:t xml:space="preserve">Кроме того, Россия </w:t>
      </w:r>
      <w:proofErr w:type="spellStart"/>
      <w:r w:rsidR="002706DE" w:rsidRPr="001F30DE">
        <w:rPr>
          <w:rFonts w:ascii="Times New Roman" w:hAnsi="Times New Roman" w:cs="Times New Roman"/>
          <w:sz w:val="24"/>
          <w:szCs w:val="24"/>
        </w:rPr>
        <w:t>созда</w:t>
      </w:r>
      <w:r w:rsidR="0079674D" w:rsidRPr="001F30DE">
        <w:rPr>
          <w:rFonts w:ascii="Times New Roman" w:hAnsi="Times New Roman" w:cs="Times New Roman"/>
          <w:sz w:val="24"/>
          <w:szCs w:val="24"/>
        </w:rPr>
        <w:t>ает</w:t>
      </w:r>
      <w:proofErr w:type="spellEnd"/>
      <w:r w:rsidR="002706DE" w:rsidRPr="001F30DE">
        <w:rPr>
          <w:rFonts w:ascii="Times New Roman" w:hAnsi="Times New Roman" w:cs="Times New Roman"/>
          <w:sz w:val="24"/>
          <w:szCs w:val="24"/>
        </w:rPr>
        <w:t xml:space="preserve"> дополнительные возможности для </w:t>
      </w:r>
      <w:r w:rsidR="002706DE" w:rsidRPr="001F30DE">
        <w:rPr>
          <w:rFonts w:ascii="Times New Roman" w:hAnsi="Times New Roman" w:cs="Times New Roman"/>
          <w:sz w:val="24"/>
          <w:szCs w:val="24"/>
        </w:rPr>
        <w:lastRenderedPageBreak/>
        <w:t xml:space="preserve">взаимного экспорта и импорта продукции, </w:t>
      </w:r>
      <w:r w:rsidR="0079674D" w:rsidRPr="001F30DE">
        <w:rPr>
          <w:rFonts w:ascii="Times New Roman" w:hAnsi="Times New Roman" w:cs="Times New Roman"/>
          <w:sz w:val="24"/>
          <w:szCs w:val="24"/>
        </w:rPr>
        <w:t>осуществляя</w:t>
      </w:r>
      <w:r w:rsidR="002706DE" w:rsidRPr="001F30DE">
        <w:rPr>
          <w:rFonts w:ascii="Times New Roman" w:hAnsi="Times New Roman" w:cs="Times New Roman"/>
          <w:sz w:val="24"/>
          <w:szCs w:val="24"/>
        </w:rPr>
        <w:t xml:space="preserve"> программы</w:t>
      </w:r>
      <w:r w:rsidR="0079674D" w:rsidRPr="001F30DE">
        <w:rPr>
          <w:rFonts w:ascii="Times New Roman" w:hAnsi="Times New Roman" w:cs="Times New Roman"/>
          <w:sz w:val="24"/>
          <w:szCs w:val="24"/>
        </w:rPr>
        <w:t xml:space="preserve"> по </w:t>
      </w:r>
      <w:r w:rsidR="002706DE" w:rsidRPr="001F30DE">
        <w:rPr>
          <w:rFonts w:ascii="Times New Roman" w:hAnsi="Times New Roman" w:cs="Times New Roman"/>
          <w:sz w:val="24"/>
          <w:szCs w:val="24"/>
        </w:rPr>
        <w:t>инвестировани</w:t>
      </w:r>
      <w:r w:rsidR="004F0F5D" w:rsidRPr="001F30DE">
        <w:rPr>
          <w:rFonts w:ascii="Times New Roman" w:hAnsi="Times New Roman" w:cs="Times New Roman"/>
          <w:sz w:val="24"/>
          <w:szCs w:val="24"/>
        </w:rPr>
        <w:t>ю в экономики двух частично-признанных республик</w:t>
      </w:r>
      <w:r w:rsidR="002706DE" w:rsidRPr="001F30DE">
        <w:rPr>
          <w:rFonts w:ascii="Times New Roman" w:hAnsi="Times New Roman" w:cs="Times New Roman"/>
          <w:sz w:val="24"/>
          <w:szCs w:val="24"/>
        </w:rPr>
        <w:t xml:space="preserve">. </w:t>
      </w:r>
    </w:p>
    <w:p w:rsidR="00624ABC" w:rsidRPr="001F30DE" w:rsidRDefault="004F0F5D"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С</w:t>
      </w:r>
      <w:r w:rsidR="002706DE" w:rsidRPr="001F30DE">
        <w:rPr>
          <w:rFonts w:ascii="Times New Roman" w:hAnsi="Times New Roman" w:cs="Times New Roman"/>
          <w:sz w:val="24"/>
          <w:szCs w:val="24"/>
          <w:shd w:val="clear" w:color="auto" w:fill="FFFFFF"/>
        </w:rPr>
        <w:t xml:space="preserve"> их помощью </w:t>
      </w:r>
      <w:r w:rsidR="00624ABC" w:rsidRPr="001F30DE">
        <w:rPr>
          <w:rFonts w:ascii="Times New Roman" w:hAnsi="Times New Roman" w:cs="Times New Roman"/>
          <w:sz w:val="24"/>
          <w:szCs w:val="24"/>
          <w:shd w:val="clear" w:color="auto" w:fill="FFFFFF"/>
        </w:rPr>
        <w:t>Российская Федерация</w:t>
      </w:r>
      <w:r w:rsidR="002706DE" w:rsidRPr="001F30DE">
        <w:rPr>
          <w:rFonts w:ascii="Times New Roman" w:hAnsi="Times New Roman" w:cs="Times New Roman"/>
          <w:sz w:val="24"/>
          <w:szCs w:val="24"/>
          <w:shd w:val="clear" w:color="auto" w:fill="FFFFFF"/>
        </w:rPr>
        <w:t xml:space="preserve"> поддерживает в Южной Осетии и Абхазии меры, </w:t>
      </w:r>
      <w:r w:rsidR="002706DE" w:rsidRPr="001F30DE">
        <w:rPr>
          <w:rFonts w:ascii="Times New Roman" w:hAnsi="Times New Roman" w:cs="Times New Roman"/>
          <w:sz w:val="24"/>
          <w:szCs w:val="24"/>
        </w:rPr>
        <w:t>направленные на развитие бизнеса и промышленности</w:t>
      </w:r>
      <w:r w:rsidR="002706DE" w:rsidRPr="001F30DE">
        <w:rPr>
          <w:rStyle w:val="a5"/>
          <w:rFonts w:ascii="Times New Roman" w:hAnsi="Times New Roman" w:cs="Times New Roman"/>
          <w:sz w:val="24"/>
          <w:szCs w:val="24"/>
          <w:shd w:val="clear" w:color="auto" w:fill="FEFEFE"/>
        </w:rPr>
        <w:footnoteReference w:id="254"/>
      </w:r>
      <w:r w:rsidR="002706DE"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rPr>
        <w:t>Однако, отчет министерства экономики Абхазии, проде</w:t>
      </w:r>
      <w:r w:rsidR="00F7477A" w:rsidRPr="001F30DE">
        <w:rPr>
          <w:rFonts w:ascii="Times New Roman" w:hAnsi="Times New Roman" w:cs="Times New Roman"/>
          <w:sz w:val="24"/>
          <w:szCs w:val="24"/>
        </w:rPr>
        <w:t>монстрировал неэффективность выполнения данных программ</w:t>
      </w:r>
      <w:r w:rsidR="00624ABC" w:rsidRPr="001F30DE">
        <w:rPr>
          <w:rFonts w:ascii="Times New Roman" w:hAnsi="Times New Roman" w:cs="Times New Roman"/>
          <w:sz w:val="24"/>
          <w:szCs w:val="24"/>
        </w:rPr>
        <w:t>. Согласно нему, в республике за все время так и не было создано ни одного предприятия</w:t>
      </w:r>
      <w:r w:rsidR="00624ABC" w:rsidRPr="001F30DE">
        <w:rPr>
          <w:rStyle w:val="a5"/>
          <w:rFonts w:ascii="Times New Roman" w:hAnsi="Times New Roman" w:cs="Times New Roman"/>
          <w:sz w:val="24"/>
          <w:szCs w:val="24"/>
        </w:rPr>
        <w:footnoteReference w:id="255"/>
      </w:r>
      <w:r w:rsidR="00624ABC"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w:t>
      </w:r>
      <w:r w:rsidR="00F7477A" w:rsidRPr="001F30DE">
        <w:rPr>
          <w:rFonts w:ascii="Times New Roman" w:hAnsi="Times New Roman" w:cs="Times New Roman"/>
          <w:sz w:val="24"/>
          <w:szCs w:val="24"/>
        </w:rPr>
        <w:t xml:space="preserve"> 2015 году власти Абхазии заяви</w:t>
      </w:r>
      <w:r w:rsidRPr="001F30DE">
        <w:rPr>
          <w:rFonts w:ascii="Times New Roman" w:hAnsi="Times New Roman" w:cs="Times New Roman"/>
          <w:sz w:val="24"/>
          <w:szCs w:val="24"/>
        </w:rPr>
        <w:t xml:space="preserve">ли, что вместо утвержденных 3,7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 получили лишь 180 </w:t>
      </w:r>
      <w:proofErr w:type="spellStart"/>
      <w:r w:rsidRPr="001F30DE">
        <w:rPr>
          <w:rFonts w:ascii="Times New Roman" w:hAnsi="Times New Roman" w:cs="Times New Roman"/>
          <w:sz w:val="24"/>
          <w:szCs w:val="24"/>
        </w:rPr>
        <w:t>млн.руб</w:t>
      </w:r>
      <w:proofErr w:type="spellEnd"/>
      <w:r w:rsidRPr="001F30DE">
        <w:rPr>
          <w:rStyle w:val="a5"/>
          <w:rFonts w:ascii="Times New Roman" w:hAnsi="Times New Roman" w:cs="Times New Roman"/>
          <w:sz w:val="24"/>
          <w:szCs w:val="24"/>
        </w:rPr>
        <w:footnoteReference w:id="256"/>
      </w:r>
      <w:r w:rsidRPr="001F30DE">
        <w:rPr>
          <w:rFonts w:ascii="Times New Roman" w:hAnsi="Times New Roman" w:cs="Times New Roman"/>
          <w:sz w:val="24"/>
          <w:szCs w:val="24"/>
        </w:rPr>
        <w:t>. О</w:t>
      </w:r>
      <w:r w:rsidR="001F4078" w:rsidRPr="001F30DE">
        <w:rPr>
          <w:rFonts w:ascii="Times New Roman" w:hAnsi="Times New Roman" w:cs="Times New Roman"/>
          <w:sz w:val="24"/>
          <w:szCs w:val="24"/>
        </w:rPr>
        <w:t>днако, Счетная Палата РФ за этот</w:t>
      </w:r>
      <w:r w:rsidRPr="001F30DE">
        <w:rPr>
          <w:rFonts w:ascii="Times New Roman" w:hAnsi="Times New Roman" w:cs="Times New Roman"/>
          <w:sz w:val="24"/>
          <w:szCs w:val="24"/>
        </w:rPr>
        <w:t xml:space="preserve"> год зафиксировала  неэффективное использование средств российской финансовой помощи в Абхазии на 604,2 млн. рублей, в Южной Осетии – на 860,2 млн. рублей</w:t>
      </w:r>
      <w:r w:rsidRPr="001F30DE">
        <w:rPr>
          <w:rStyle w:val="a5"/>
          <w:rFonts w:ascii="Times New Roman" w:hAnsi="Times New Roman" w:cs="Times New Roman"/>
          <w:sz w:val="24"/>
          <w:szCs w:val="24"/>
        </w:rPr>
        <w:footnoteReference w:id="257"/>
      </w:r>
      <w:r w:rsidRPr="001F30DE">
        <w:rPr>
          <w:rFonts w:ascii="Times New Roman" w:hAnsi="Times New Roman" w:cs="Times New Roman"/>
          <w:sz w:val="24"/>
          <w:szCs w:val="24"/>
        </w:rPr>
        <w:t>. Действительно, по данным некоторых источников, значительная часть средств растрачивалась нецелевым образом</w:t>
      </w:r>
      <w:r w:rsidRPr="001F30DE">
        <w:rPr>
          <w:rStyle w:val="a5"/>
          <w:rFonts w:ascii="Times New Roman" w:hAnsi="Times New Roman" w:cs="Times New Roman"/>
          <w:sz w:val="24"/>
          <w:szCs w:val="24"/>
        </w:rPr>
        <w:footnoteReference w:id="258"/>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Это подтверждал и помощник Президента РФ В. Сурков, курировавший в Администрации Президента Абхазию и Южную Осетию</w:t>
      </w:r>
      <w:r w:rsidRPr="001F30DE">
        <w:rPr>
          <w:rStyle w:val="a5"/>
          <w:rFonts w:ascii="Times New Roman" w:hAnsi="Times New Roman" w:cs="Times New Roman"/>
          <w:sz w:val="24"/>
          <w:szCs w:val="24"/>
          <w:shd w:val="clear" w:color="auto" w:fill="FEFEFE"/>
        </w:rPr>
        <w:footnoteReference w:id="259"/>
      </w:r>
      <w:r w:rsidRPr="001F30DE">
        <w:rPr>
          <w:rFonts w:ascii="Times New Roman" w:hAnsi="Times New Roman" w:cs="Times New Roman"/>
          <w:sz w:val="24"/>
          <w:szCs w:val="24"/>
        </w:rPr>
        <w:t>. Однако, позже он заявил об удовлетворенности России реализацией инвестиционной программы. Кроме того, подтверд</w:t>
      </w:r>
      <w:r w:rsidR="001F4078" w:rsidRPr="001F30DE">
        <w:rPr>
          <w:rFonts w:ascii="Times New Roman" w:hAnsi="Times New Roman" w:cs="Times New Roman"/>
          <w:sz w:val="24"/>
          <w:szCs w:val="24"/>
        </w:rPr>
        <w:t>ил, что, несмотря на кризис, РФ</w:t>
      </w:r>
      <w:r w:rsidRPr="001F30DE">
        <w:rPr>
          <w:rFonts w:ascii="Times New Roman" w:hAnsi="Times New Roman" w:cs="Times New Roman"/>
          <w:sz w:val="24"/>
          <w:szCs w:val="24"/>
        </w:rPr>
        <w:t xml:space="preserve"> будет продолжать наращивать финансовую помощь и </w:t>
      </w:r>
      <w:r w:rsidRPr="001F30DE">
        <w:rPr>
          <w:rFonts w:ascii="Times New Roman" w:hAnsi="Times New Roman" w:cs="Times New Roman"/>
          <w:sz w:val="24"/>
          <w:szCs w:val="24"/>
          <w:shd w:val="clear" w:color="auto" w:fill="FEFEFE"/>
        </w:rPr>
        <w:t>инвестиции в Абхазию и Южную Осетию</w:t>
      </w:r>
      <w:r w:rsidRPr="001F30DE">
        <w:rPr>
          <w:rStyle w:val="a5"/>
          <w:rFonts w:ascii="Times New Roman" w:hAnsi="Times New Roman" w:cs="Times New Roman"/>
          <w:sz w:val="24"/>
          <w:szCs w:val="24"/>
          <w:shd w:val="clear" w:color="auto" w:fill="FEFEFE"/>
        </w:rPr>
        <w:footnoteReference w:id="260"/>
      </w:r>
      <w:r w:rsidRPr="001F30DE">
        <w:rPr>
          <w:rFonts w:ascii="Times New Roman" w:hAnsi="Times New Roman" w:cs="Times New Roman"/>
          <w:sz w:val="24"/>
          <w:szCs w:val="24"/>
          <w:shd w:val="clear" w:color="auto" w:fill="FEFEFE"/>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b/>
          <w:sz w:val="24"/>
          <w:szCs w:val="24"/>
        </w:rPr>
        <w:lastRenderedPageBreak/>
        <w:t xml:space="preserve">Россия использует различные формы экономического воздействия </w:t>
      </w:r>
      <w:r w:rsidR="004F0F5D" w:rsidRPr="001F30DE">
        <w:rPr>
          <w:rFonts w:ascii="Times New Roman" w:hAnsi="Times New Roman" w:cs="Times New Roman"/>
          <w:b/>
          <w:sz w:val="24"/>
          <w:szCs w:val="24"/>
        </w:rPr>
        <w:t>не только на де-факто республики, но и на страны-метрополии.</w:t>
      </w:r>
      <w:r w:rsidR="004F0F5D" w:rsidRPr="001F30DE">
        <w:rPr>
          <w:rFonts w:ascii="Times New Roman" w:hAnsi="Times New Roman" w:cs="Times New Roman"/>
          <w:sz w:val="24"/>
          <w:szCs w:val="24"/>
        </w:rPr>
        <w:t xml:space="preserve"> Прежде всего, к ним можно отнести </w:t>
      </w:r>
      <w:r w:rsidRPr="001F30DE">
        <w:rPr>
          <w:rFonts w:ascii="Times New Roman" w:hAnsi="Times New Roman" w:cs="Times New Roman"/>
          <w:sz w:val="24"/>
          <w:szCs w:val="24"/>
        </w:rPr>
        <w:t xml:space="preserve"> различные торгово-экономические рычаги, адресные субсидии, цены на энергоносители, кредитование и списание долгов</w:t>
      </w:r>
      <w:r w:rsidRPr="001F30DE">
        <w:rPr>
          <w:rStyle w:val="a5"/>
          <w:rFonts w:ascii="Times New Roman" w:hAnsi="Times New Roman" w:cs="Times New Roman"/>
          <w:sz w:val="24"/>
          <w:szCs w:val="24"/>
        </w:rPr>
        <w:footnoteReference w:id="261"/>
      </w:r>
      <w:r w:rsidR="004F0F5D" w:rsidRPr="001F30DE">
        <w:rPr>
          <w:rFonts w:ascii="Times New Roman" w:hAnsi="Times New Roman" w:cs="Times New Roman"/>
          <w:sz w:val="24"/>
          <w:szCs w:val="24"/>
        </w:rPr>
        <w:t>. Данные меры воздействия хорошо видны</w:t>
      </w:r>
      <w:r w:rsidRPr="001F30DE">
        <w:rPr>
          <w:rFonts w:ascii="Times New Roman" w:hAnsi="Times New Roman" w:cs="Times New Roman"/>
          <w:sz w:val="24"/>
          <w:szCs w:val="24"/>
        </w:rPr>
        <w:t xml:space="preserve"> на примере отношений Росси</w:t>
      </w:r>
      <w:r w:rsidR="004F0F5D" w:rsidRPr="001F30DE">
        <w:rPr>
          <w:rFonts w:ascii="Times New Roman" w:hAnsi="Times New Roman" w:cs="Times New Roman"/>
          <w:sz w:val="24"/>
          <w:szCs w:val="24"/>
        </w:rPr>
        <w:t>и с Приднестровьем и Молдавией.</w:t>
      </w:r>
      <w:r w:rsidRPr="001F30DE">
        <w:rPr>
          <w:rFonts w:ascii="Times New Roman" w:hAnsi="Times New Roman" w:cs="Times New Roman"/>
          <w:sz w:val="24"/>
          <w:szCs w:val="24"/>
        </w:rPr>
        <w:t xml:space="preserve"> </w:t>
      </w:r>
    </w:p>
    <w:p w:rsidR="00624ABC" w:rsidRPr="001F30DE" w:rsidRDefault="009156D0"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Э</w:t>
      </w:r>
      <w:r w:rsidR="00624ABC" w:rsidRPr="001F30DE">
        <w:rPr>
          <w:rFonts w:ascii="Times New Roman" w:hAnsi="Times New Roman" w:cs="Times New Roman"/>
          <w:sz w:val="24"/>
          <w:szCs w:val="24"/>
        </w:rPr>
        <w:t>кономическое сотрудничество России с Приднестровьем затрудняется его географической отдаленностью. Приднестровская Молдавская республика расположена вдоль границы Украины и Молдавии, что способствует ее</w:t>
      </w:r>
      <w:r w:rsidR="00493764" w:rsidRPr="001F30DE">
        <w:rPr>
          <w:rFonts w:ascii="Times New Roman" w:hAnsi="Times New Roman" w:cs="Times New Roman"/>
          <w:sz w:val="24"/>
          <w:szCs w:val="24"/>
        </w:rPr>
        <w:t xml:space="preserve"> экономической</w:t>
      </w:r>
      <w:r w:rsidR="00624ABC" w:rsidRPr="001F30DE">
        <w:rPr>
          <w:rFonts w:ascii="Times New Roman" w:hAnsi="Times New Roman" w:cs="Times New Roman"/>
          <w:sz w:val="24"/>
          <w:szCs w:val="24"/>
        </w:rPr>
        <w:t xml:space="preserve"> уязвимости. Любые попытки этих стран ограничить деятельность приднестровских властей и ввести экономическую блокаду сильно бьют по социально-экономическим возможностям Приднестровья. Как указывает  Х.-М. Зиг, «Приднестровье может оказаться самым слабым звеном в конкуренции России и ЕС за интеграцию в Восточной Европе»</w:t>
      </w:r>
      <w:r w:rsidR="00624ABC" w:rsidRPr="001F30DE">
        <w:rPr>
          <w:rStyle w:val="a5"/>
          <w:rFonts w:ascii="Times New Roman" w:hAnsi="Times New Roman" w:cs="Times New Roman"/>
          <w:sz w:val="24"/>
          <w:szCs w:val="24"/>
        </w:rPr>
        <w:footnoteReference w:id="262"/>
      </w:r>
      <w:r w:rsidR="00624ABC" w:rsidRPr="001F30DE">
        <w:rPr>
          <w:rFonts w:ascii="Times New Roman" w:hAnsi="Times New Roman" w:cs="Times New Roman"/>
          <w:sz w:val="24"/>
          <w:szCs w:val="24"/>
        </w:rPr>
        <w:t>. Однако, существуют и плюсы, связанные с достаточно широкими возможностями использования</w:t>
      </w:r>
      <w:r w:rsidR="00AF4057" w:rsidRPr="001F30DE">
        <w:rPr>
          <w:rFonts w:ascii="Times New Roman" w:hAnsi="Times New Roman" w:cs="Times New Roman"/>
          <w:sz w:val="24"/>
          <w:szCs w:val="24"/>
        </w:rPr>
        <w:t xml:space="preserve"> ПМР своего</w:t>
      </w:r>
      <w:r w:rsidR="00624ABC" w:rsidRPr="001F30DE">
        <w:rPr>
          <w:rFonts w:ascii="Times New Roman" w:hAnsi="Times New Roman" w:cs="Times New Roman"/>
          <w:sz w:val="24"/>
          <w:szCs w:val="24"/>
        </w:rPr>
        <w:t xml:space="preserve"> транзитного потенциала.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целом, внешнеторговый оборот республики за 2016г, по данным Государственного таможенного комитета ПМР</w:t>
      </w:r>
      <w:r w:rsidRPr="001F30DE">
        <w:rPr>
          <w:rStyle w:val="a5"/>
          <w:rFonts w:ascii="Times New Roman" w:hAnsi="Times New Roman" w:cs="Times New Roman"/>
          <w:sz w:val="24"/>
          <w:szCs w:val="24"/>
        </w:rPr>
        <w:footnoteReference w:id="263"/>
      </w:r>
      <w:r w:rsidRPr="001F30DE">
        <w:rPr>
          <w:rFonts w:ascii="Times New Roman" w:hAnsi="Times New Roman" w:cs="Times New Roman"/>
          <w:sz w:val="24"/>
          <w:szCs w:val="24"/>
        </w:rPr>
        <w:t>, составил 1,39 млрд. долларов США, что в два раза меньше аналогичного показателя за 2008 год</w:t>
      </w:r>
      <w:r w:rsidRPr="001F30DE">
        <w:rPr>
          <w:rStyle w:val="a5"/>
          <w:rFonts w:ascii="Times New Roman" w:hAnsi="Times New Roman" w:cs="Times New Roman"/>
          <w:sz w:val="24"/>
          <w:szCs w:val="24"/>
        </w:rPr>
        <w:footnoteReference w:id="264"/>
      </w:r>
      <w:r w:rsidRPr="001F30DE">
        <w:rPr>
          <w:rFonts w:ascii="Times New Roman" w:hAnsi="Times New Roman" w:cs="Times New Roman"/>
          <w:sz w:val="24"/>
          <w:szCs w:val="24"/>
        </w:rPr>
        <w:t xml:space="preserve">. Такое падение внешнеторгового оборота, в первую очередь, вызвано действиями Молдовы и Украины, которые препятствуют проходу приднестровских грузов на своих границах. Доля экспорта </w:t>
      </w:r>
      <w:r w:rsidR="00AF4057" w:rsidRPr="001F30DE">
        <w:rPr>
          <w:rFonts w:ascii="Times New Roman" w:hAnsi="Times New Roman" w:cs="Times New Roman"/>
          <w:sz w:val="24"/>
          <w:szCs w:val="24"/>
        </w:rPr>
        <w:t xml:space="preserve">в 2016 году </w:t>
      </w:r>
      <w:r w:rsidRPr="001F30DE">
        <w:rPr>
          <w:rFonts w:ascii="Times New Roman" w:hAnsi="Times New Roman" w:cs="Times New Roman"/>
          <w:sz w:val="24"/>
          <w:szCs w:val="24"/>
        </w:rPr>
        <w:t>составила 530,4 млн. долларов, импорта - 857,7 млн. долларов. Таким образом, сложилось отрицательное сальдо внешнеторгового баланса – 327,4 млн. долларов</w:t>
      </w:r>
      <w:r w:rsidRPr="001F30DE">
        <w:rPr>
          <w:rStyle w:val="a5"/>
          <w:rFonts w:ascii="Times New Roman" w:hAnsi="Times New Roman" w:cs="Times New Roman"/>
          <w:sz w:val="24"/>
          <w:szCs w:val="24"/>
        </w:rPr>
        <w:footnoteReference w:id="265"/>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Доля России в экспорте приднестровских товаров за восьмилетний период обвалилась с 74% до 8%. </w:t>
      </w:r>
      <w:r w:rsidR="006F5601" w:rsidRPr="001F30DE">
        <w:rPr>
          <w:rFonts w:ascii="Times New Roman" w:hAnsi="Times New Roman" w:cs="Times New Roman"/>
          <w:sz w:val="24"/>
          <w:szCs w:val="24"/>
        </w:rPr>
        <w:t>На этот показатель существенно повлияла торгово-экономическая блокада</w:t>
      </w:r>
      <w:r w:rsidRPr="001F30DE">
        <w:rPr>
          <w:rFonts w:ascii="Times New Roman" w:hAnsi="Times New Roman" w:cs="Times New Roman"/>
          <w:sz w:val="24"/>
          <w:szCs w:val="24"/>
        </w:rPr>
        <w:t xml:space="preserve"> </w:t>
      </w:r>
      <w:r w:rsidR="006F5601" w:rsidRPr="001F30DE">
        <w:rPr>
          <w:rFonts w:ascii="Times New Roman" w:hAnsi="Times New Roman" w:cs="Times New Roman"/>
          <w:sz w:val="24"/>
          <w:szCs w:val="24"/>
        </w:rPr>
        <w:t>ПМР</w:t>
      </w:r>
      <w:r w:rsidRPr="001F30DE">
        <w:rPr>
          <w:rFonts w:ascii="Times New Roman" w:hAnsi="Times New Roman" w:cs="Times New Roman"/>
          <w:sz w:val="24"/>
          <w:szCs w:val="24"/>
        </w:rPr>
        <w:t>. Сегодня больше 70% экспорта Приднестровья идет в Молдавию и Евросоюз</w:t>
      </w:r>
      <w:r w:rsidRPr="001F30DE">
        <w:rPr>
          <w:rStyle w:val="a5"/>
          <w:rFonts w:ascii="Times New Roman" w:hAnsi="Times New Roman" w:cs="Times New Roman"/>
          <w:sz w:val="24"/>
          <w:szCs w:val="24"/>
        </w:rPr>
        <w:footnoteReference w:id="266"/>
      </w:r>
      <w:r w:rsidRPr="001F30DE">
        <w:rPr>
          <w:rFonts w:ascii="Times New Roman" w:hAnsi="Times New Roman" w:cs="Times New Roman"/>
          <w:sz w:val="24"/>
          <w:szCs w:val="24"/>
        </w:rPr>
        <w:t xml:space="preserve">. </w:t>
      </w:r>
      <w:r w:rsidR="006F5601" w:rsidRPr="001F30DE">
        <w:rPr>
          <w:rFonts w:ascii="Times New Roman" w:hAnsi="Times New Roman" w:cs="Times New Roman"/>
          <w:sz w:val="24"/>
          <w:szCs w:val="24"/>
        </w:rPr>
        <w:t xml:space="preserve">В отчете </w:t>
      </w:r>
      <w:r w:rsidRPr="001F30DE">
        <w:rPr>
          <w:rFonts w:ascii="Times New Roman" w:hAnsi="Times New Roman" w:cs="Times New Roman"/>
          <w:sz w:val="24"/>
          <w:szCs w:val="24"/>
        </w:rPr>
        <w:t>ПМР</w:t>
      </w:r>
      <w:r w:rsidR="006F5601" w:rsidRPr="001F30DE">
        <w:rPr>
          <w:rFonts w:ascii="Times New Roman" w:hAnsi="Times New Roman" w:cs="Times New Roman"/>
          <w:sz w:val="24"/>
          <w:szCs w:val="24"/>
        </w:rPr>
        <w:t xml:space="preserve"> Республика</w:t>
      </w:r>
      <w:r w:rsidRPr="001F30DE">
        <w:rPr>
          <w:rFonts w:ascii="Times New Roman" w:hAnsi="Times New Roman" w:cs="Times New Roman"/>
          <w:sz w:val="24"/>
          <w:szCs w:val="24"/>
        </w:rPr>
        <w:t xml:space="preserve"> Молдова </w:t>
      </w:r>
      <w:r w:rsidR="006F5601" w:rsidRPr="001F30DE">
        <w:rPr>
          <w:rFonts w:ascii="Times New Roman" w:hAnsi="Times New Roman" w:cs="Times New Roman"/>
          <w:sz w:val="24"/>
          <w:szCs w:val="24"/>
        </w:rPr>
        <w:t xml:space="preserve">рассматривается в качестве </w:t>
      </w:r>
      <w:r w:rsidR="006F5601" w:rsidRPr="001F30DE">
        <w:rPr>
          <w:rFonts w:ascii="Times New Roman" w:hAnsi="Times New Roman" w:cs="Times New Roman"/>
          <w:sz w:val="24"/>
          <w:szCs w:val="24"/>
        </w:rPr>
        <w:lastRenderedPageBreak/>
        <w:t>отдельного государства в СНГ и</w:t>
      </w:r>
      <w:r w:rsidRPr="001F30DE">
        <w:rPr>
          <w:rFonts w:ascii="Times New Roman" w:hAnsi="Times New Roman" w:cs="Times New Roman"/>
          <w:sz w:val="24"/>
          <w:szCs w:val="24"/>
        </w:rPr>
        <w:t xml:space="preserve"> партнера по внешней торговле</w:t>
      </w:r>
      <w:r w:rsidR="006F5601" w:rsidRPr="001F30DE">
        <w:rPr>
          <w:rStyle w:val="a5"/>
          <w:rFonts w:ascii="Times New Roman" w:hAnsi="Times New Roman" w:cs="Times New Roman"/>
          <w:sz w:val="24"/>
          <w:szCs w:val="24"/>
        </w:rPr>
        <w:footnoteReference w:id="267"/>
      </w:r>
      <w:r w:rsidRPr="001F30DE">
        <w:rPr>
          <w:rFonts w:ascii="Times New Roman" w:hAnsi="Times New Roman" w:cs="Times New Roman"/>
          <w:sz w:val="24"/>
          <w:szCs w:val="24"/>
        </w:rPr>
        <w:t>. Между тем, в Национальном Бюро Статистики Республики Молдова Приднестровье</w:t>
      </w:r>
      <w:r w:rsidR="006F5601" w:rsidRPr="001F30DE">
        <w:rPr>
          <w:rFonts w:ascii="Times New Roman" w:hAnsi="Times New Roman" w:cs="Times New Roman"/>
          <w:sz w:val="24"/>
          <w:szCs w:val="24"/>
        </w:rPr>
        <w:t>,</w:t>
      </w:r>
      <w:r w:rsidRPr="001F30DE">
        <w:rPr>
          <w:rFonts w:ascii="Times New Roman" w:hAnsi="Times New Roman" w:cs="Times New Roman"/>
          <w:sz w:val="24"/>
          <w:szCs w:val="24"/>
        </w:rPr>
        <w:t xml:space="preserve"> как отдельный торговый партнер</w:t>
      </w:r>
      <w:r w:rsidR="006F5601" w:rsidRPr="001F30DE">
        <w:rPr>
          <w:rFonts w:ascii="Times New Roman" w:hAnsi="Times New Roman" w:cs="Times New Roman"/>
          <w:sz w:val="24"/>
          <w:szCs w:val="24"/>
        </w:rPr>
        <w:t>,</w:t>
      </w:r>
      <w:r w:rsidRPr="001F30DE">
        <w:rPr>
          <w:rFonts w:ascii="Times New Roman" w:hAnsi="Times New Roman" w:cs="Times New Roman"/>
          <w:sz w:val="24"/>
          <w:szCs w:val="24"/>
        </w:rPr>
        <w:t xml:space="preserve"> не упоминается.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Экспорт со странами СНГ, по данным ПМР, с 2008 года увеличился с 55% до 67%. Такие цифры, прежде всего, объясняются трехкратным увеличением поставок в Молдову с 16% до 46%. В то же время </w:t>
      </w:r>
      <w:r w:rsidR="00743E8C" w:rsidRPr="001F30DE">
        <w:rPr>
          <w:rFonts w:ascii="Times New Roman" w:hAnsi="Times New Roman" w:cs="Times New Roman"/>
          <w:sz w:val="24"/>
          <w:szCs w:val="24"/>
        </w:rPr>
        <w:t xml:space="preserve">импорт </w:t>
      </w:r>
      <w:r w:rsidRPr="001F30DE">
        <w:rPr>
          <w:rFonts w:ascii="Times New Roman" w:hAnsi="Times New Roman" w:cs="Times New Roman"/>
          <w:sz w:val="24"/>
          <w:szCs w:val="24"/>
        </w:rPr>
        <w:t xml:space="preserve">из Молдавии </w:t>
      </w:r>
      <w:r w:rsidR="00743E8C" w:rsidRPr="001F30DE">
        <w:rPr>
          <w:rFonts w:ascii="Times New Roman" w:hAnsi="Times New Roman" w:cs="Times New Roman"/>
          <w:sz w:val="24"/>
          <w:szCs w:val="24"/>
        </w:rPr>
        <w:t xml:space="preserve">составляет всего 8,5%, что объясняется </w:t>
      </w:r>
      <w:proofErr w:type="spellStart"/>
      <w:r w:rsidR="00743E8C" w:rsidRPr="001F30DE">
        <w:rPr>
          <w:rFonts w:ascii="Times New Roman" w:hAnsi="Times New Roman" w:cs="Times New Roman"/>
          <w:sz w:val="24"/>
          <w:szCs w:val="24"/>
        </w:rPr>
        <w:t>энергообеспеченностью</w:t>
      </w:r>
      <w:proofErr w:type="spellEnd"/>
      <w:r w:rsidR="00743E8C" w:rsidRPr="001F30DE">
        <w:rPr>
          <w:rFonts w:ascii="Times New Roman" w:hAnsi="Times New Roman" w:cs="Times New Roman"/>
          <w:sz w:val="24"/>
          <w:szCs w:val="24"/>
        </w:rPr>
        <w:t xml:space="preserve"> Приднестровья</w:t>
      </w:r>
      <w:r w:rsidRPr="001F30DE">
        <w:rPr>
          <w:rFonts w:ascii="Times New Roman" w:hAnsi="Times New Roman" w:cs="Times New Roman"/>
          <w:sz w:val="24"/>
          <w:szCs w:val="24"/>
        </w:rPr>
        <w:t>. Доля импорта со странами СНГ составляла в 2008 году порядка 69%, сегодня эта цифра находится на уровне 75%. Российская Федерация продолжает практичес</w:t>
      </w:r>
      <w:r w:rsidR="00743E8C" w:rsidRPr="001F30DE">
        <w:rPr>
          <w:rFonts w:ascii="Times New Roman" w:hAnsi="Times New Roman" w:cs="Times New Roman"/>
          <w:sz w:val="24"/>
          <w:szCs w:val="24"/>
        </w:rPr>
        <w:t>ки наполовину (49%) обеспечивает</w:t>
      </w:r>
      <w:r w:rsidRPr="001F30DE">
        <w:rPr>
          <w:rFonts w:ascii="Times New Roman" w:hAnsi="Times New Roman" w:cs="Times New Roman"/>
          <w:sz w:val="24"/>
          <w:szCs w:val="24"/>
        </w:rPr>
        <w:t xml:space="preserve"> потре</w:t>
      </w:r>
      <w:r w:rsidR="00743E8C" w:rsidRPr="001F30DE">
        <w:rPr>
          <w:rFonts w:ascii="Times New Roman" w:hAnsi="Times New Roman" w:cs="Times New Roman"/>
          <w:sz w:val="24"/>
          <w:szCs w:val="24"/>
        </w:rPr>
        <w:t xml:space="preserve">бности ПМР в импорте. </w:t>
      </w:r>
    </w:p>
    <w:p w:rsidR="00FC348D"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За последние годы в приднестровской торговле заметно выросла роль Республики Молдова. Как уже упоминалось, существенная</w:t>
      </w:r>
      <w:r w:rsidR="00743E8C" w:rsidRPr="001F30DE">
        <w:rPr>
          <w:rFonts w:ascii="Times New Roman" w:hAnsi="Times New Roman" w:cs="Times New Roman"/>
          <w:sz w:val="24"/>
          <w:szCs w:val="24"/>
        </w:rPr>
        <w:t xml:space="preserve"> доля экспорта Приднестровья идет</w:t>
      </w:r>
      <w:r w:rsidRPr="001F30DE">
        <w:rPr>
          <w:rFonts w:ascii="Times New Roman" w:hAnsi="Times New Roman" w:cs="Times New Roman"/>
          <w:sz w:val="24"/>
          <w:szCs w:val="24"/>
        </w:rPr>
        <w:t xml:space="preserve"> в Молдавию. </w:t>
      </w:r>
      <w:r w:rsidR="00FC348D" w:rsidRPr="001F30DE">
        <w:rPr>
          <w:rFonts w:ascii="Times New Roman" w:hAnsi="Times New Roman" w:cs="Times New Roman"/>
          <w:sz w:val="24"/>
          <w:szCs w:val="24"/>
        </w:rPr>
        <w:t xml:space="preserve">Можно выделить ключевые экономические рычаги, которые были использованы молдавским правительством в отношении Приднестровья: торгово-экономическая блокада региона; введение системы перерегистрации приднестровских экономических агентов на территории Молдовы. </w:t>
      </w:r>
    </w:p>
    <w:p w:rsidR="00FC348D" w:rsidRPr="001F30DE" w:rsidRDefault="00FC348D"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Таким образом, для дальнейшей торговли со странами Евросоюза приднестровским предприятиям необходимо было пройти процедуру регистрации в Молдавии. Кроме того, это действие было направлено с целью сбора налогов и таможенных платежей с приднестровских предпринимателей, а также для контроля финансовых потоков региона. </w:t>
      </w:r>
    </w:p>
    <w:p w:rsidR="00FC348D" w:rsidRPr="001F30DE" w:rsidRDefault="00FC348D"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Данные меры позволили Молдавии создать еще более тесную экономическую зависимость</w:t>
      </w:r>
      <w:r w:rsidR="00624ABC" w:rsidRPr="001F30DE">
        <w:rPr>
          <w:rFonts w:ascii="Times New Roman" w:hAnsi="Times New Roman" w:cs="Times New Roman"/>
          <w:sz w:val="24"/>
          <w:szCs w:val="24"/>
        </w:rPr>
        <w:t xml:space="preserve"> Приднестровья от </w:t>
      </w:r>
      <w:r w:rsidRPr="001F30DE">
        <w:rPr>
          <w:rFonts w:ascii="Times New Roman" w:hAnsi="Times New Roman" w:cs="Times New Roman"/>
          <w:sz w:val="24"/>
          <w:szCs w:val="24"/>
        </w:rPr>
        <w:t xml:space="preserve">нее. </w:t>
      </w:r>
    </w:p>
    <w:p w:rsidR="00624ABC" w:rsidRPr="001F30DE" w:rsidRDefault="008D41EE"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 xml:space="preserve">В контексте российско-приднестровского сотрудничества </w:t>
      </w:r>
      <w:r w:rsidR="00367573" w:rsidRPr="001F30DE">
        <w:rPr>
          <w:rFonts w:ascii="Times New Roman" w:hAnsi="Times New Roman" w:cs="Times New Roman"/>
          <w:b/>
          <w:sz w:val="24"/>
          <w:szCs w:val="24"/>
        </w:rPr>
        <w:t xml:space="preserve">целесообразно </w:t>
      </w:r>
      <w:r w:rsidRPr="001F30DE">
        <w:rPr>
          <w:rFonts w:ascii="Times New Roman" w:hAnsi="Times New Roman" w:cs="Times New Roman"/>
          <w:b/>
          <w:sz w:val="24"/>
          <w:szCs w:val="24"/>
        </w:rPr>
        <w:t>рассмотреть</w:t>
      </w:r>
      <w:r w:rsidR="00624ABC" w:rsidRPr="001F30DE">
        <w:rPr>
          <w:rFonts w:ascii="Times New Roman" w:hAnsi="Times New Roman" w:cs="Times New Roman"/>
          <w:b/>
          <w:sz w:val="24"/>
          <w:szCs w:val="24"/>
        </w:rPr>
        <w:t xml:space="preserve"> экономическое влияние Москвы на Кишинев.</w:t>
      </w:r>
      <w:r w:rsidR="00624ABC" w:rsidRPr="001F30DE">
        <w:rPr>
          <w:rFonts w:ascii="Times New Roman" w:hAnsi="Times New Roman" w:cs="Times New Roman"/>
          <w:sz w:val="24"/>
          <w:szCs w:val="24"/>
        </w:rPr>
        <w:t xml:space="preserve"> После крымских </w:t>
      </w:r>
      <w:r w:rsidR="00FC348D" w:rsidRPr="001F30DE">
        <w:rPr>
          <w:rFonts w:ascii="Times New Roman" w:hAnsi="Times New Roman" w:cs="Times New Roman"/>
          <w:sz w:val="24"/>
          <w:szCs w:val="24"/>
        </w:rPr>
        <w:t>событий весной 2014 года Молдова</w:t>
      </w:r>
      <w:r w:rsidR="00624ABC" w:rsidRPr="001F30DE">
        <w:rPr>
          <w:rFonts w:ascii="Times New Roman" w:hAnsi="Times New Roman" w:cs="Times New Roman"/>
          <w:sz w:val="24"/>
          <w:szCs w:val="24"/>
        </w:rPr>
        <w:t xml:space="preserve"> поддержала антироссийские экономические санкции</w:t>
      </w:r>
      <w:r w:rsidR="00624ABC" w:rsidRPr="001F30DE">
        <w:rPr>
          <w:rStyle w:val="a5"/>
          <w:rFonts w:ascii="Times New Roman" w:hAnsi="Times New Roman" w:cs="Times New Roman"/>
          <w:sz w:val="24"/>
          <w:szCs w:val="24"/>
        </w:rPr>
        <w:footnoteReference w:id="268"/>
      </w:r>
      <w:r w:rsidR="00624ABC" w:rsidRPr="001F30DE">
        <w:rPr>
          <w:rFonts w:ascii="Times New Roman" w:hAnsi="Times New Roman" w:cs="Times New Roman"/>
          <w:sz w:val="24"/>
          <w:szCs w:val="24"/>
        </w:rPr>
        <w:t xml:space="preserve">. </w:t>
      </w:r>
      <w:r w:rsidR="00232484" w:rsidRPr="001F30DE">
        <w:rPr>
          <w:rFonts w:ascii="Times New Roman" w:hAnsi="Times New Roman" w:cs="Times New Roman"/>
          <w:sz w:val="24"/>
          <w:szCs w:val="24"/>
        </w:rPr>
        <w:t>Россия</w:t>
      </w:r>
      <w:r w:rsidR="00624ABC" w:rsidRPr="001F30DE">
        <w:rPr>
          <w:rFonts w:ascii="Times New Roman" w:hAnsi="Times New Roman" w:cs="Times New Roman"/>
          <w:sz w:val="24"/>
          <w:szCs w:val="24"/>
        </w:rPr>
        <w:t xml:space="preserve"> ввела ответные санкции, закрыв российский рынок для европейских потребителей. В это время Молдавия уже нахо</w:t>
      </w:r>
      <w:r w:rsidR="00265C97" w:rsidRPr="001F30DE">
        <w:rPr>
          <w:rFonts w:ascii="Times New Roman" w:hAnsi="Times New Roman" w:cs="Times New Roman"/>
          <w:sz w:val="24"/>
          <w:szCs w:val="24"/>
        </w:rPr>
        <w:t xml:space="preserve">дилась на пути интеграции в ЕС и </w:t>
      </w:r>
      <w:r w:rsidR="00232484" w:rsidRPr="001F30DE">
        <w:rPr>
          <w:rFonts w:ascii="Times New Roman" w:hAnsi="Times New Roman" w:cs="Times New Roman"/>
          <w:sz w:val="24"/>
          <w:szCs w:val="24"/>
        </w:rPr>
        <w:t>РФ</w:t>
      </w:r>
      <w:r w:rsidR="00624ABC" w:rsidRPr="001F30DE">
        <w:rPr>
          <w:rFonts w:ascii="Times New Roman" w:hAnsi="Times New Roman" w:cs="Times New Roman"/>
          <w:sz w:val="24"/>
          <w:szCs w:val="24"/>
        </w:rPr>
        <w:t xml:space="preserve"> стремилась не допустить ее вхождения в европейское пространство, включая различные экономические рычаги. </w:t>
      </w:r>
      <w:r w:rsidR="00232484" w:rsidRPr="001F30DE">
        <w:rPr>
          <w:rFonts w:ascii="Times New Roman" w:hAnsi="Times New Roman" w:cs="Times New Roman"/>
          <w:sz w:val="24"/>
          <w:szCs w:val="24"/>
        </w:rPr>
        <w:t>Так, н</w:t>
      </w:r>
      <w:r w:rsidR="00265C97" w:rsidRPr="001F30DE">
        <w:rPr>
          <w:rFonts w:ascii="Times New Roman" w:hAnsi="Times New Roman" w:cs="Times New Roman"/>
          <w:sz w:val="24"/>
          <w:szCs w:val="24"/>
        </w:rPr>
        <w:t>а</w:t>
      </w:r>
      <w:r w:rsidR="00624ABC" w:rsidRPr="001F30DE">
        <w:rPr>
          <w:rFonts w:ascii="Times New Roman" w:hAnsi="Times New Roman" w:cs="Times New Roman"/>
          <w:sz w:val="24"/>
          <w:szCs w:val="24"/>
        </w:rPr>
        <w:t xml:space="preserve"> 2009-2013</w:t>
      </w:r>
      <w:r w:rsidR="00232484"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rPr>
        <w:t>гг</w:t>
      </w:r>
      <w:r w:rsidR="00232484" w:rsidRPr="001F30DE">
        <w:rPr>
          <w:rFonts w:ascii="Times New Roman" w:hAnsi="Times New Roman" w:cs="Times New Roman"/>
          <w:sz w:val="24"/>
          <w:szCs w:val="24"/>
        </w:rPr>
        <w:t>.</w:t>
      </w:r>
      <w:r w:rsidR="00624ABC" w:rsidRPr="001F30DE">
        <w:rPr>
          <w:rFonts w:ascii="Times New Roman" w:hAnsi="Times New Roman" w:cs="Times New Roman"/>
          <w:sz w:val="24"/>
          <w:szCs w:val="24"/>
        </w:rPr>
        <w:t xml:space="preserve"> Россия являлась крупнейшим инвестором в Молдавии. Ее доля в ПИИ Молдовы составила 24% (около 787 </w:t>
      </w:r>
      <w:proofErr w:type="spellStart"/>
      <w:r w:rsidR="00624ABC" w:rsidRPr="001F30DE">
        <w:rPr>
          <w:rFonts w:ascii="Times New Roman" w:hAnsi="Times New Roman" w:cs="Times New Roman"/>
          <w:sz w:val="24"/>
          <w:szCs w:val="24"/>
        </w:rPr>
        <w:t>млн</w:t>
      </w:r>
      <w:proofErr w:type="spellEnd"/>
      <w:r w:rsidR="00624ABC" w:rsidRPr="001F30DE">
        <w:rPr>
          <w:rFonts w:ascii="Times New Roman" w:hAnsi="Times New Roman" w:cs="Times New Roman"/>
          <w:sz w:val="24"/>
          <w:szCs w:val="24"/>
        </w:rPr>
        <w:t xml:space="preserve"> долларов)</w:t>
      </w:r>
      <w:r w:rsidR="00624ABC" w:rsidRPr="001F30DE">
        <w:rPr>
          <w:rStyle w:val="a5"/>
          <w:rFonts w:ascii="Times New Roman" w:hAnsi="Times New Roman" w:cs="Times New Roman"/>
          <w:sz w:val="24"/>
          <w:szCs w:val="24"/>
        </w:rPr>
        <w:footnoteReference w:id="269"/>
      </w:r>
      <w:r w:rsidR="00624ABC" w:rsidRPr="001F30DE">
        <w:rPr>
          <w:rFonts w:ascii="Times New Roman" w:hAnsi="Times New Roman" w:cs="Times New Roman"/>
          <w:sz w:val="24"/>
          <w:szCs w:val="24"/>
        </w:rPr>
        <w:t xml:space="preserve">. Кроме того, в сентябре 2013 года спецпредставитель Президента РФ по Приднестровью Дмитрий Рогозин выступил с </w:t>
      </w:r>
      <w:r w:rsidR="00624ABC" w:rsidRPr="001F30DE">
        <w:rPr>
          <w:rFonts w:ascii="Times New Roman" w:hAnsi="Times New Roman" w:cs="Times New Roman"/>
          <w:sz w:val="24"/>
          <w:szCs w:val="24"/>
        </w:rPr>
        <w:lastRenderedPageBreak/>
        <w:t>заявлением, что сближение Молдовы с ЕС может повлиять на стоимость газа для нее</w:t>
      </w:r>
      <w:r w:rsidR="00624ABC" w:rsidRPr="001F30DE">
        <w:rPr>
          <w:rStyle w:val="a5"/>
          <w:rFonts w:ascii="Times New Roman" w:hAnsi="Times New Roman" w:cs="Times New Roman"/>
          <w:sz w:val="24"/>
          <w:szCs w:val="24"/>
        </w:rPr>
        <w:footnoteReference w:id="270"/>
      </w:r>
      <w:r w:rsidR="00624ABC" w:rsidRPr="001F30DE">
        <w:rPr>
          <w:rFonts w:ascii="Times New Roman" w:hAnsi="Times New Roman" w:cs="Times New Roman"/>
          <w:sz w:val="24"/>
          <w:szCs w:val="24"/>
        </w:rPr>
        <w:t xml:space="preserve">. Таким образом, Молдова рисковала лишиться инвестиций и скидок на газ.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Однако, главным образом, Российской Федерацией рассматривалась возможность депортации более 250 тысяч молдавских трудовых мигрантов</w:t>
      </w:r>
      <w:r w:rsidRPr="001F30DE">
        <w:rPr>
          <w:rStyle w:val="a5"/>
          <w:rFonts w:ascii="Times New Roman" w:hAnsi="Times New Roman" w:cs="Times New Roman"/>
          <w:sz w:val="24"/>
          <w:szCs w:val="24"/>
        </w:rPr>
        <w:footnoteReference w:id="271"/>
      </w:r>
      <w:r w:rsidR="008D41EE" w:rsidRPr="001F30DE">
        <w:rPr>
          <w:rFonts w:ascii="Times New Roman" w:hAnsi="Times New Roman" w:cs="Times New Roman"/>
          <w:sz w:val="24"/>
          <w:szCs w:val="24"/>
        </w:rPr>
        <w:t>. Российские власти понимали</w:t>
      </w:r>
      <w:r w:rsidRPr="001F30DE">
        <w:rPr>
          <w:rFonts w:ascii="Times New Roman" w:hAnsi="Times New Roman" w:cs="Times New Roman"/>
          <w:sz w:val="24"/>
          <w:szCs w:val="24"/>
        </w:rPr>
        <w:t>, что Молдавия сильно зависит от денежных переводов трудовых мигрантов. По данным Ф</w:t>
      </w:r>
      <w:r w:rsidR="00232484" w:rsidRPr="001F30DE">
        <w:rPr>
          <w:rFonts w:ascii="Times New Roman" w:hAnsi="Times New Roman" w:cs="Times New Roman"/>
          <w:sz w:val="24"/>
          <w:szCs w:val="24"/>
        </w:rPr>
        <w:t>МС РФ, их количество в России до настоящего времени</w:t>
      </w:r>
      <w:r w:rsidRPr="001F30DE">
        <w:rPr>
          <w:rFonts w:ascii="Times New Roman" w:hAnsi="Times New Roman" w:cs="Times New Roman"/>
          <w:sz w:val="24"/>
          <w:szCs w:val="24"/>
        </w:rPr>
        <w:t xml:space="preserve"> сохраняется на уровне более 500 тысяч человек</w:t>
      </w:r>
      <w:r w:rsidRPr="001F30DE">
        <w:rPr>
          <w:rStyle w:val="a5"/>
          <w:rFonts w:ascii="Times New Roman" w:hAnsi="Times New Roman" w:cs="Times New Roman"/>
          <w:sz w:val="24"/>
          <w:szCs w:val="24"/>
        </w:rPr>
        <w:footnoteReference w:id="272"/>
      </w:r>
      <w:r w:rsidRPr="001F30DE">
        <w:rPr>
          <w:rFonts w:ascii="Times New Roman" w:hAnsi="Times New Roman" w:cs="Times New Roman"/>
          <w:sz w:val="24"/>
          <w:szCs w:val="24"/>
        </w:rPr>
        <w:t xml:space="preserve">. На 2013 год официальные денежные переводы из России в Молдову составляли 1,6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долларов</w:t>
      </w:r>
      <w:r w:rsidRPr="001F30DE">
        <w:rPr>
          <w:rStyle w:val="a5"/>
          <w:rFonts w:ascii="Times New Roman" w:hAnsi="Times New Roman" w:cs="Times New Roman"/>
          <w:sz w:val="24"/>
          <w:szCs w:val="24"/>
        </w:rPr>
        <w:footnoteReference w:id="273"/>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Несмотря на все усилия Москвы, соглашение об ассоциации с Евросоюзом было подписано. В ответ на это Российская Федерация ввела торговые ограничения на целую серию продовольственных продуктов из Молдавии</w:t>
      </w:r>
      <w:r w:rsidRPr="001F30DE">
        <w:rPr>
          <w:rStyle w:val="a5"/>
          <w:rFonts w:ascii="Times New Roman" w:hAnsi="Times New Roman" w:cs="Times New Roman"/>
          <w:sz w:val="24"/>
          <w:szCs w:val="24"/>
        </w:rPr>
        <w:footnoteReference w:id="274"/>
      </w:r>
      <w:r w:rsidRPr="001F30DE">
        <w:rPr>
          <w:rFonts w:ascii="Times New Roman" w:hAnsi="Times New Roman" w:cs="Times New Roman"/>
          <w:sz w:val="24"/>
          <w:szCs w:val="24"/>
        </w:rPr>
        <w:t>. Тогда первый вице-премьер РФ Игорь Шувалов пригрозил исключить Молдову из ЗСТ СНГ. Такие действия были вызваны не только подписанием Молдовой европейского соглашения, но и опасениями реэкспорта европейских товаров на российские рынки. В итоге товарооборот между Росси</w:t>
      </w:r>
      <w:r w:rsidR="00232484" w:rsidRPr="001F30DE">
        <w:rPr>
          <w:rFonts w:ascii="Times New Roman" w:hAnsi="Times New Roman" w:cs="Times New Roman"/>
          <w:sz w:val="24"/>
          <w:szCs w:val="24"/>
        </w:rPr>
        <w:t>ей и</w:t>
      </w:r>
      <w:r w:rsidRPr="001F30DE">
        <w:rPr>
          <w:rFonts w:ascii="Times New Roman" w:hAnsi="Times New Roman" w:cs="Times New Roman"/>
          <w:sz w:val="24"/>
          <w:szCs w:val="24"/>
        </w:rPr>
        <w:t xml:space="preserve"> Молдавией сократился более чем в дв</w:t>
      </w:r>
      <w:r w:rsidR="00232484" w:rsidRPr="001F30DE">
        <w:rPr>
          <w:rFonts w:ascii="Times New Roman" w:hAnsi="Times New Roman" w:cs="Times New Roman"/>
          <w:sz w:val="24"/>
          <w:szCs w:val="24"/>
        </w:rPr>
        <w:t>а раза. Это, безусловно, сказало</w:t>
      </w:r>
      <w:r w:rsidRPr="001F30DE">
        <w:rPr>
          <w:rFonts w:ascii="Times New Roman" w:hAnsi="Times New Roman" w:cs="Times New Roman"/>
          <w:sz w:val="24"/>
          <w:szCs w:val="24"/>
        </w:rPr>
        <w:t xml:space="preserve">сь на социально-экономической ситуации в приднестровском регионе.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Дальнейшая поддержка Российской Федерацией </w:t>
      </w:r>
      <w:r w:rsidR="00232484" w:rsidRPr="001F30DE">
        <w:rPr>
          <w:rFonts w:ascii="Times New Roman" w:hAnsi="Times New Roman" w:cs="Times New Roman"/>
          <w:sz w:val="24"/>
          <w:szCs w:val="24"/>
        </w:rPr>
        <w:t xml:space="preserve">региона Донбасса </w:t>
      </w:r>
      <w:r w:rsidRPr="001F30DE">
        <w:rPr>
          <w:rFonts w:ascii="Times New Roman" w:hAnsi="Times New Roman" w:cs="Times New Roman"/>
          <w:sz w:val="24"/>
          <w:szCs w:val="24"/>
        </w:rPr>
        <w:t xml:space="preserve">подтолкнула Украину совместно с Молдовой принять меры по введению экономической блокады Приднестровья как российской зоны интересов. В частности, на </w:t>
      </w:r>
      <w:proofErr w:type="spellStart"/>
      <w:r w:rsidRPr="001F30DE">
        <w:rPr>
          <w:rFonts w:ascii="Times New Roman" w:hAnsi="Times New Roman" w:cs="Times New Roman"/>
          <w:sz w:val="24"/>
          <w:szCs w:val="24"/>
        </w:rPr>
        <w:t>приднестровско-украинской</w:t>
      </w:r>
      <w:proofErr w:type="spellEnd"/>
      <w:r w:rsidRPr="001F30DE">
        <w:rPr>
          <w:rFonts w:ascii="Times New Roman" w:hAnsi="Times New Roman" w:cs="Times New Roman"/>
          <w:sz w:val="24"/>
          <w:szCs w:val="24"/>
        </w:rPr>
        <w:t xml:space="preserve"> границе президенты двух стран договорились обеспечить совместный контроль за торговыми потоками</w:t>
      </w:r>
      <w:r w:rsidRPr="001F30DE">
        <w:rPr>
          <w:rStyle w:val="a5"/>
          <w:rFonts w:ascii="Times New Roman" w:hAnsi="Times New Roman" w:cs="Times New Roman"/>
          <w:sz w:val="24"/>
          <w:szCs w:val="24"/>
        </w:rPr>
        <w:footnoteReference w:id="275"/>
      </w:r>
      <w:r w:rsidRPr="001F30DE">
        <w:rPr>
          <w:rFonts w:ascii="Times New Roman" w:hAnsi="Times New Roman" w:cs="Times New Roman"/>
          <w:sz w:val="24"/>
          <w:szCs w:val="24"/>
        </w:rPr>
        <w:t xml:space="preserve">. </w:t>
      </w:r>
      <w:r w:rsidRPr="001F30DE">
        <w:rPr>
          <w:rFonts w:ascii="Times New Roman" w:hAnsi="Times New Roman" w:cs="Times New Roman"/>
          <w:sz w:val="24"/>
          <w:szCs w:val="24"/>
          <w:shd w:val="clear" w:color="auto" w:fill="FFFFFF"/>
        </w:rPr>
        <w:t xml:space="preserve">Таким образом, </w:t>
      </w:r>
      <w:r w:rsidR="00232484" w:rsidRPr="001F30DE">
        <w:rPr>
          <w:rFonts w:ascii="Times New Roman" w:hAnsi="Times New Roman" w:cs="Times New Roman"/>
          <w:sz w:val="24"/>
          <w:szCs w:val="24"/>
          <w:shd w:val="clear" w:color="auto" w:fill="FFFFFF"/>
        </w:rPr>
        <w:t>Приднестровье стало</w:t>
      </w:r>
      <w:r w:rsidRPr="001F30DE">
        <w:rPr>
          <w:rFonts w:ascii="Times New Roman" w:hAnsi="Times New Roman" w:cs="Times New Roman"/>
          <w:sz w:val="24"/>
          <w:szCs w:val="24"/>
          <w:shd w:val="clear" w:color="auto" w:fill="FFFFFF"/>
        </w:rPr>
        <w:t xml:space="preserve"> </w:t>
      </w:r>
      <w:r w:rsidRPr="001F30DE">
        <w:rPr>
          <w:rFonts w:ascii="Times New Roman" w:hAnsi="Times New Roman" w:cs="Times New Roman"/>
          <w:sz w:val="24"/>
          <w:szCs w:val="24"/>
        </w:rPr>
        <w:t>заложни</w:t>
      </w:r>
      <w:r w:rsidR="00232484" w:rsidRPr="001F30DE">
        <w:rPr>
          <w:rFonts w:ascii="Times New Roman" w:hAnsi="Times New Roman" w:cs="Times New Roman"/>
          <w:sz w:val="24"/>
          <w:szCs w:val="24"/>
        </w:rPr>
        <w:t>ком политического решения РФ и почти</w:t>
      </w:r>
      <w:r w:rsidRPr="001F30DE">
        <w:rPr>
          <w:rFonts w:ascii="Times New Roman" w:hAnsi="Times New Roman" w:cs="Times New Roman"/>
          <w:sz w:val="24"/>
          <w:szCs w:val="24"/>
        </w:rPr>
        <w:t xml:space="preserve"> полностью </w:t>
      </w:r>
      <w:r w:rsidR="00232484" w:rsidRPr="001F30DE">
        <w:rPr>
          <w:rFonts w:ascii="Times New Roman" w:hAnsi="Times New Roman" w:cs="Times New Roman"/>
          <w:sz w:val="24"/>
          <w:szCs w:val="24"/>
          <w:shd w:val="clear" w:color="auto" w:fill="FFFFFF"/>
        </w:rPr>
        <w:t>потеряло</w:t>
      </w:r>
      <w:r w:rsidRPr="001F30DE">
        <w:rPr>
          <w:rFonts w:ascii="Times New Roman" w:hAnsi="Times New Roman" w:cs="Times New Roman"/>
          <w:sz w:val="24"/>
          <w:szCs w:val="24"/>
          <w:shd w:val="clear" w:color="auto" w:fill="FFFFFF"/>
        </w:rPr>
        <w:t xml:space="preserve"> крупный российский рынок. </w:t>
      </w:r>
    </w:p>
    <w:p w:rsidR="00232484"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С другой стороны,</w:t>
      </w:r>
      <w:r w:rsidR="00232484" w:rsidRPr="001F30DE">
        <w:rPr>
          <w:rFonts w:ascii="Times New Roman" w:hAnsi="Times New Roman" w:cs="Times New Roman"/>
          <w:sz w:val="24"/>
          <w:szCs w:val="24"/>
        </w:rPr>
        <w:t xml:space="preserve"> ПМР</w:t>
      </w:r>
      <w:r w:rsidRPr="001F30DE">
        <w:rPr>
          <w:rFonts w:ascii="Times New Roman" w:hAnsi="Times New Roman" w:cs="Times New Roman"/>
          <w:sz w:val="24"/>
          <w:szCs w:val="24"/>
        </w:rPr>
        <w:t xml:space="preserve"> продолжает осуществлять транзитные поставки  российского природного газа в Молдову, что делает последнюю зависимой от них. Следует учитывать позицию нового президента Молдовы И. </w:t>
      </w:r>
      <w:proofErr w:type="spellStart"/>
      <w:r w:rsidRPr="001F30DE">
        <w:rPr>
          <w:rFonts w:ascii="Times New Roman" w:hAnsi="Times New Roman" w:cs="Times New Roman"/>
          <w:sz w:val="24"/>
          <w:szCs w:val="24"/>
        </w:rPr>
        <w:t>Додона</w:t>
      </w:r>
      <w:proofErr w:type="spellEnd"/>
      <w:r w:rsidRPr="001F30DE">
        <w:rPr>
          <w:rFonts w:ascii="Times New Roman" w:hAnsi="Times New Roman" w:cs="Times New Roman"/>
          <w:sz w:val="24"/>
          <w:szCs w:val="24"/>
        </w:rPr>
        <w:t xml:space="preserve">, </w:t>
      </w:r>
      <w:r w:rsidRPr="001F30DE">
        <w:rPr>
          <w:rFonts w:ascii="Times New Roman" w:hAnsi="Times New Roman" w:cs="Times New Roman"/>
          <w:sz w:val="24"/>
          <w:szCs w:val="24"/>
          <w:shd w:val="clear" w:color="auto" w:fill="FFFFFF"/>
        </w:rPr>
        <w:t xml:space="preserve">который признает </w:t>
      </w:r>
      <w:r w:rsidRPr="001F30DE">
        <w:rPr>
          <w:rFonts w:ascii="Times New Roman" w:hAnsi="Times New Roman" w:cs="Times New Roman"/>
          <w:sz w:val="24"/>
          <w:szCs w:val="24"/>
          <w:shd w:val="clear" w:color="auto" w:fill="FFFFFF"/>
        </w:rPr>
        <w:lastRenderedPageBreak/>
        <w:t xml:space="preserve">долг Приднестровья за Молдавией. </w:t>
      </w:r>
      <w:r w:rsidR="00232484" w:rsidRPr="001F30DE">
        <w:rPr>
          <w:rFonts w:ascii="Times New Roman" w:hAnsi="Times New Roman" w:cs="Times New Roman"/>
          <w:sz w:val="24"/>
          <w:szCs w:val="24"/>
          <w:shd w:val="clear" w:color="auto" w:fill="FFFFFF"/>
        </w:rPr>
        <w:t xml:space="preserve">По его словам, общий долг республики перед РФ за газ вырос до 6,5 </w:t>
      </w:r>
      <w:proofErr w:type="spellStart"/>
      <w:r w:rsidR="00232484" w:rsidRPr="001F30DE">
        <w:rPr>
          <w:rFonts w:ascii="Times New Roman" w:hAnsi="Times New Roman" w:cs="Times New Roman"/>
          <w:sz w:val="24"/>
          <w:szCs w:val="24"/>
          <w:shd w:val="clear" w:color="auto" w:fill="FFFFFF"/>
        </w:rPr>
        <w:t>млрд</w:t>
      </w:r>
      <w:proofErr w:type="spellEnd"/>
      <w:r w:rsidR="00232484" w:rsidRPr="001F30DE">
        <w:rPr>
          <w:rFonts w:ascii="Times New Roman" w:hAnsi="Times New Roman" w:cs="Times New Roman"/>
          <w:sz w:val="24"/>
          <w:szCs w:val="24"/>
          <w:shd w:val="clear" w:color="auto" w:fill="FFFFFF"/>
        </w:rPr>
        <w:t xml:space="preserve"> долларов</w:t>
      </w:r>
      <w:r w:rsidR="00232484" w:rsidRPr="001F30DE">
        <w:rPr>
          <w:rStyle w:val="a5"/>
          <w:rFonts w:ascii="Times New Roman" w:hAnsi="Times New Roman" w:cs="Times New Roman"/>
          <w:sz w:val="24"/>
          <w:szCs w:val="24"/>
          <w:shd w:val="clear" w:color="auto" w:fill="FFFFFF"/>
        </w:rPr>
        <w:footnoteReference w:id="276"/>
      </w:r>
      <w:r w:rsidR="00232484" w:rsidRPr="001F30DE">
        <w:rPr>
          <w:rFonts w:ascii="Times New Roman" w:hAnsi="Times New Roman" w:cs="Times New Roman"/>
          <w:sz w:val="24"/>
          <w:szCs w:val="24"/>
          <w:shd w:val="clear" w:color="auto" w:fill="FFFFFF"/>
        </w:rPr>
        <w:t xml:space="preserve">. Из них 6 </w:t>
      </w:r>
      <w:proofErr w:type="spellStart"/>
      <w:r w:rsidR="00232484" w:rsidRPr="001F30DE">
        <w:rPr>
          <w:rFonts w:ascii="Times New Roman" w:hAnsi="Times New Roman" w:cs="Times New Roman"/>
          <w:sz w:val="24"/>
          <w:szCs w:val="24"/>
          <w:shd w:val="clear" w:color="auto" w:fill="FFFFFF"/>
        </w:rPr>
        <w:t>млрд</w:t>
      </w:r>
      <w:proofErr w:type="spellEnd"/>
      <w:r w:rsidR="00232484" w:rsidRPr="001F30DE">
        <w:rPr>
          <w:rFonts w:ascii="Times New Roman" w:hAnsi="Times New Roman" w:cs="Times New Roman"/>
          <w:sz w:val="24"/>
          <w:szCs w:val="24"/>
          <w:shd w:val="clear" w:color="auto" w:fill="FFFFFF"/>
        </w:rPr>
        <w:t xml:space="preserve"> долларов числится на Приднестровье. </w:t>
      </w:r>
    </w:p>
    <w:p w:rsidR="008D41EE" w:rsidRPr="001F30DE" w:rsidRDefault="00695C2E"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Кроме того, б</w:t>
      </w:r>
      <w:r w:rsidR="00624ABC" w:rsidRPr="001F30DE">
        <w:rPr>
          <w:rFonts w:ascii="Times New Roman" w:hAnsi="Times New Roman" w:cs="Times New Roman"/>
          <w:sz w:val="24"/>
          <w:szCs w:val="24"/>
        </w:rPr>
        <w:t xml:space="preserve">ольшую часть Молдавии обеспечивают крупные промышленные предприятия Приднестровья. Среди них можно выделить Молдавский металлургический завод (ММЗ), являющийся крупнейшим экспортером в регионе. В 2015 году российский миллиардер А. </w:t>
      </w:r>
      <w:proofErr w:type="spellStart"/>
      <w:r w:rsidR="00624ABC" w:rsidRPr="001F30DE">
        <w:rPr>
          <w:rFonts w:ascii="Times New Roman" w:hAnsi="Times New Roman" w:cs="Times New Roman"/>
          <w:sz w:val="24"/>
          <w:szCs w:val="24"/>
        </w:rPr>
        <w:t>Усманов</w:t>
      </w:r>
      <w:proofErr w:type="spellEnd"/>
      <w:r w:rsidR="00624ABC" w:rsidRPr="001F30DE">
        <w:rPr>
          <w:rFonts w:ascii="Times New Roman" w:hAnsi="Times New Roman" w:cs="Times New Roman"/>
          <w:sz w:val="24"/>
          <w:szCs w:val="24"/>
        </w:rPr>
        <w:t xml:space="preserve"> передал его руководству Приднестровья в связи с нерентабельностью</w:t>
      </w:r>
      <w:r w:rsidR="00624ABC" w:rsidRPr="001F30DE">
        <w:rPr>
          <w:rStyle w:val="a5"/>
          <w:rFonts w:ascii="Times New Roman" w:hAnsi="Times New Roman" w:cs="Times New Roman"/>
          <w:sz w:val="24"/>
          <w:szCs w:val="24"/>
        </w:rPr>
        <w:footnoteReference w:id="277"/>
      </w:r>
      <w:r w:rsidR="00624ABC" w:rsidRPr="001F30DE">
        <w:rPr>
          <w:rFonts w:ascii="Times New Roman" w:hAnsi="Times New Roman" w:cs="Times New Roman"/>
          <w:sz w:val="24"/>
          <w:szCs w:val="24"/>
        </w:rPr>
        <w:t xml:space="preserve">. На это решение могли повлиять следующие факторы: проблемы с поставками угля из Украины в связи с </w:t>
      </w:r>
      <w:proofErr w:type="spellStart"/>
      <w:r w:rsidR="00624ABC" w:rsidRPr="001F30DE">
        <w:rPr>
          <w:rFonts w:ascii="Times New Roman" w:hAnsi="Times New Roman" w:cs="Times New Roman"/>
          <w:sz w:val="24"/>
          <w:szCs w:val="24"/>
        </w:rPr>
        <w:t>внутриукраинским</w:t>
      </w:r>
      <w:proofErr w:type="spellEnd"/>
      <w:r w:rsidR="00624ABC" w:rsidRPr="001F30DE">
        <w:rPr>
          <w:rFonts w:ascii="Times New Roman" w:hAnsi="Times New Roman" w:cs="Times New Roman"/>
          <w:sz w:val="24"/>
          <w:szCs w:val="24"/>
        </w:rPr>
        <w:t xml:space="preserve"> конфликтом, конкуренция за сырье для ММЗ с украинцами и двусторонняя торгово-экономическая блокада Приднестровья.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Кроме того, следует выделить текстильный комбинат «</w:t>
      </w:r>
      <w:proofErr w:type="spellStart"/>
      <w:r w:rsidRPr="001F30DE">
        <w:rPr>
          <w:rFonts w:ascii="Times New Roman" w:hAnsi="Times New Roman" w:cs="Times New Roman"/>
          <w:sz w:val="24"/>
          <w:szCs w:val="24"/>
        </w:rPr>
        <w:t>Тиротекс</w:t>
      </w:r>
      <w:proofErr w:type="spellEnd"/>
      <w:r w:rsidRPr="001F30DE">
        <w:rPr>
          <w:rFonts w:ascii="Times New Roman" w:hAnsi="Times New Roman" w:cs="Times New Roman"/>
          <w:sz w:val="24"/>
          <w:szCs w:val="24"/>
        </w:rPr>
        <w:t>», который занимает вторую строчку по производственной мощности в Европе. Среди крупных компаний: Молдавская ГРЭС, коньячный завод «Квинт», обувные фабрики «</w:t>
      </w:r>
      <w:proofErr w:type="spellStart"/>
      <w:r w:rsidRPr="001F30DE">
        <w:rPr>
          <w:rFonts w:ascii="Times New Roman" w:hAnsi="Times New Roman" w:cs="Times New Roman"/>
          <w:sz w:val="24"/>
          <w:szCs w:val="24"/>
        </w:rPr>
        <w:t>Флоаре</w:t>
      </w:r>
      <w:proofErr w:type="spellEnd"/>
      <w:r w:rsidRPr="001F30DE">
        <w:rPr>
          <w:rFonts w:ascii="Times New Roman" w:hAnsi="Times New Roman" w:cs="Times New Roman"/>
          <w:sz w:val="24"/>
          <w:szCs w:val="24"/>
        </w:rPr>
        <w:t>» и «</w:t>
      </w:r>
      <w:proofErr w:type="spellStart"/>
      <w:r w:rsidRPr="001F30DE">
        <w:rPr>
          <w:rFonts w:ascii="Times New Roman" w:hAnsi="Times New Roman" w:cs="Times New Roman"/>
          <w:sz w:val="24"/>
          <w:szCs w:val="24"/>
        </w:rPr>
        <w:t>Тигина</w:t>
      </w:r>
      <w:proofErr w:type="spellEnd"/>
      <w:r w:rsidRPr="001F30DE">
        <w:rPr>
          <w:rFonts w:ascii="Times New Roman" w:hAnsi="Times New Roman" w:cs="Times New Roman"/>
          <w:sz w:val="24"/>
          <w:szCs w:val="24"/>
        </w:rPr>
        <w:t xml:space="preserve">», а также </w:t>
      </w:r>
      <w:proofErr w:type="spellStart"/>
      <w:r w:rsidRPr="001F30DE">
        <w:rPr>
          <w:rFonts w:ascii="Times New Roman" w:hAnsi="Times New Roman" w:cs="Times New Roman"/>
          <w:sz w:val="24"/>
          <w:szCs w:val="24"/>
        </w:rPr>
        <w:t>Рыбницкий</w:t>
      </w:r>
      <w:proofErr w:type="spellEnd"/>
      <w:r w:rsidRPr="001F30DE">
        <w:rPr>
          <w:rFonts w:ascii="Times New Roman" w:hAnsi="Times New Roman" w:cs="Times New Roman"/>
          <w:sz w:val="24"/>
          <w:szCs w:val="24"/>
        </w:rPr>
        <w:t xml:space="preserve"> цементный комбинат.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Данные предприятия создают основу экономики Приднестровья и кредитуются с помощью средств Российской Федерации, что является необходимым как для выживания Приднестровья, так и Молдовы. Кроме того, </w:t>
      </w:r>
      <w:r w:rsidRPr="001F30DE">
        <w:rPr>
          <w:rFonts w:ascii="Times New Roman" w:hAnsi="Times New Roman" w:cs="Times New Roman"/>
          <w:sz w:val="24"/>
          <w:szCs w:val="24"/>
          <w:shd w:val="clear" w:color="auto" w:fill="FFFFFF"/>
        </w:rPr>
        <w:t xml:space="preserve">де-факто республика фактически бесплатно получает российский газ, пользуясь лояльностью России, а также позицией Молдовы по территориальной целостности государства. Ежегодно сумма поставок природного газа в Приднестровье составляет порядка 400-500 </w:t>
      </w:r>
      <w:proofErr w:type="spellStart"/>
      <w:r w:rsidRPr="001F30DE">
        <w:rPr>
          <w:rFonts w:ascii="Times New Roman" w:hAnsi="Times New Roman" w:cs="Times New Roman"/>
          <w:sz w:val="24"/>
          <w:szCs w:val="24"/>
          <w:shd w:val="clear" w:color="auto" w:fill="FFFFFF"/>
        </w:rPr>
        <w:t>млн</w:t>
      </w:r>
      <w:proofErr w:type="spellEnd"/>
      <w:r w:rsidRPr="001F30DE">
        <w:rPr>
          <w:rFonts w:ascii="Times New Roman" w:hAnsi="Times New Roman" w:cs="Times New Roman"/>
          <w:sz w:val="24"/>
          <w:szCs w:val="24"/>
          <w:shd w:val="clear" w:color="auto" w:fill="FFFFFF"/>
        </w:rPr>
        <w:t xml:space="preserve"> долларов</w:t>
      </w:r>
      <w:r w:rsidRPr="001F30DE">
        <w:rPr>
          <w:rStyle w:val="a5"/>
          <w:rFonts w:ascii="Times New Roman" w:hAnsi="Times New Roman" w:cs="Times New Roman"/>
          <w:sz w:val="24"/>
          <w:szCs w:val="24"/>
          <w:shd w:val="clear" w:color="auto" w:fill="FFFFFF"/>
        </w:rPr>
        <w:footnoteReference w:id="278"/>
      </w:r>
      <w:r w:rsidRPr="001F30DE">
        <w:rPr>
          <w:rFonts w:ascii="Times New Roman" w:hAnsi="Times New Roman" w:cs="Times New Roman"/>
          <w:sz w:val="24"/>
          <w:szCs w:val="24"/>
          <w:shd w:val="clear" w:color="auto" w:fill="FFFFFF"/>
        </w:rPr>
        <w:t xml:space="preserve">, что равно половине бюджета республики.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Помимо </w:t>
      </w:r>
      <w:r w:rsidR="008D41EE" w:rsidRPr="001F30DE">
        <w:rPr>
          <w:rFonts w:ascii="Times New Roman" w:hAnsi="Times New Roman" w:cs="Times New Roman"/>
          <w:sz w:val="24"/>
          <w:szCs w:val="24"/>
        </w:rPr>
        <w:t xml:space="preserve">поставок </w:t>
      </w:r>
      <w:r w:rsidRPr="001F30DE">
        <w:rPr>
          <w:rFonts w:ascii="Times New Roman" w:hAnsi="Times New Roman" w:cs="Times New Roman"/>
          <w:sz w:val="24"/>
          <w:szCs w:val="24"/>
        </w:rPr>
        <w:t>газа Россия с 2008 года финансирует надбавки к пенсиям в Приднестровской Молдавской республике. Однако, девальвация российской валюты, в</w:t>
      </w:r>
      <w:r w:rsidRPr="001F30DE">
        <w:rPr>
          <w:rFonts w:ascii="Times New Roman" w:hAnsi="Times New Roman" w:cs="Times New Roman"/>
          <w:sz w:val="24"/>
          <w:szCs w:val="24"/>
          <w:shd w:val="clear" w:color="auto" w:fill="FFFFFF"/>
        </w:rPr>
        <w:t>оздействие мирового финансового кризиса и антироссийских экономических сан</w:t>
      </w:r>
      <w:r w:rsidR="000B6C4F" w:rsidRPr="001F30DE">
        <w:rPr>
          <w:rFonts w:ascii="Times New Roman" w:hAnsi="Times New Roman" w:cs="Times New Roman"/>
          <w:sz w:val="24"/>
          <w:szCs w:val="24"/>
          <w:shd w:val="clear" w:color="auto" w:fill="FFFFFF"/>
        </w:rPr>
        <w:t>кций Запада существенно повлияли</w:t>
      </w:r>
      <w:r w:rsidRPr="001F30DE">
        <w:rPr>
          <w:rFonts w:ascii="Times New Roman" w:hAnsi="Times New Roman" w:cs="Times New Roman"/>
          <w:sz w:val="24"/>
          <w:szCs w:val="24"/>
          <w:shd w:val="clear" w:color="auto" w:fill="FFFFFF"/>
        </w:rPr>
        <w:t xml:space="preserve"> на пенсии приднестровских пенсионеров</w:t>
      </w:r>
      <w:r w:rsidRPr="001F30DE">
        <w:rPr>
          <w:rStyle w:val="a5"/>
          <w:rFonts w:ascii="Times New Roman" w:hAnsi="Times New Roman" w:cs="Times New Roman"/>
          <w:sz w:val="24"/>
          <w:szCs w:val="24"/>
          <w:shd w:val="clear" w:color="auto" w:fill="FFFFFF"/>
        </w:rPr>
        <w:footnoteReference w:id="279"/>
      </w:r>
      <w:r w:rsidRPr="001F30DE">
        <w:rPr>
          <w:rFonts w:ascii="Times New Roman" w:hAnsi="Times New Roman" w:cs="Times New Roman"/>
          <w:sz w:val="24"/>
          <w:szCs w:val="24"/>
          <w:shd w:val="clear" w:color="auto" w:fill="FFFFFF"/>
        </w:rPr>
        <w:t xml:space="preserve">. Ежегодные </w:t>
      </w:r>
      <w:r w:rsidRPr="001F30DE">
        <w:rPr>
          <w:rFonts w:ascii="Times New Roman" w:hAnsi="Times New Roman" w:cs="Times New Roman"/>
          <w:sz w:val="24"/>
          <w:szCs w:val="24"/>
          <w:shd w:val="clear" w:color="auto" w:fill="FFFFFF"/>
        </w:rPr>
        <w:lastRenderedPageBreak/>
        <w:t xml:space="preserve">российские надбавки к пенсиям, составляющие в среднем </w:t>
      </w:r>
      <w:r w:rsidRPr="001F30DE">
        <w:rPr>
          <w:rFonts w:ascii="Times New Roman" w:hAnsi="Times New Roman" w:cs="Times New Roman"/>
          <w:sz w:val="24"/>
          <w:szCs w:val="24"/>
        </w:rPr>
        <w:t>от 10 до 15 долларов в месяц,</w:t>
      </w:r>
      <w:r w:rsidRPr="001F30DE">
        <w:rPr>
          <w:rFonts w:ascii="Times New Roman" w:hAnsi="Times New Roman" w:cs="Times New Roman"/>
          <w:sz w:val="24"/>
          <w:szCs w:val="24"/>
          <w:shd w:val="clear" w:color="auto" w:fill="FFFFFF"/>
        </w:rPr>
        <w:t xml:space="preserve"> снизились в 2014-2015гг. до 9-10 долларов в месяц</w:t>
      </w:r>
      <w:r w:rsidRPr="001F30DE">
        <w:rPr>
          <w:rStyle w:val="a5"/>
          <w:rFonts w:ascii="Times New Roman" w:hAnsi="Times New Roman" w:cs="Times New Roman"/>
          <w:sz w:val="24"/>
          <w:szCs w:val="24"/>
        </w:rPr>
        <w:footnoteReference w:id="280"/>
      </w:r>
      <w:r w:rsidRPr="001F30DE">
        <w:rPr>
          <w:rFonts w:ascii="Times New Roman" w:hAnsi="Times New Roman" w:cs="Times New Roman"/>
          <w:sz w:val="24"/>
          <w:szCs w:val="24"/>
        </w:rPr>
        <w:t xml:space="preserve">. </w:t>
      </w:r>
    </w:p>
    <w:p w:rsidR="00624ABC" w:rsidRPr="001F30DE" w:rsidRDefault="000B6C4F"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М</w:t>
      </w:r>
      <w:r w:rsidR="00624ABC" w:rsidRPr="001F30DE">
        <w:rPr>
          <w:rFonts w:ascii="Times New Roman" w:hAnsi="Times New Roman" w:cs="Times New Roman"/>
          <w:sz w:val="24"/>
          <w:szCs w:val="24"/>
        </w:rPr>
        <w:t xml:space="preserve">ожно говорить </w:t>
      </w:r>
      <w:r w:rsidRPr="001F30DE">
        <w:rPr>
          <w:rFonts w:ascii="Times New Roman" w:hAnsi="Times New Roman" w:cs="Times New Roman"/>
          <w:sz w:val="24"/>
          <w:szCs w:val="24"/>
        </w:rPr>
        <w:t xml:space="preserve">и </w:t>
      </w:r>
      <w:r w:rsidR="00624ABC" w:rsidRPr="001F30DE">
        <w:rPr>
          <w:rFonts w:ascii="Times New Roman" w:hAnsi="Times New Roman" w:cs="Times New Roman"/>
          <w:sz w:val="24"/>
          <w:szCs w:val="24"/>
        </w:rPr>
        <w:t>о неко</w:t>
      </w:r>
      <w:r w:rsidRPr="001F30DE">
        <w:rPr>
          <w:rFonts w:ascii="Times New Roman" w:hAnsi="Times New Roman" w:cs="Times New Roman"/>
          <w:sz w:val="24"/>
          <w:szCs w:val="24"/>
        </w:rPr>
        <w:t xml:space="preserve">торых изменениях в политике РФ, касающихся финансирования региона. </w:t>
      </w:r>
      <w:r w:rsidR="00624ABC" w:rsidRPr="001F30DE">
        <w:rPr>
          <w:rFonts w:ascii="Times New Roman" w:hAnsi="Times New Roman" w:cs="Times New Roman"/>
          <w:sz w:val="24"/>
          <w:szCs w:val="24"/>
          <w:shd w:val="clear" w:color="auto" w:fill="FFFFFF"/>
        </w:rPr>
        <w:t xml:space="preserve">В отчете Минфина ПМР за 2014 год о расходовании гуманитарной помощи от России указана сумма около 27 </w:t>
      </w:r>
      <w:proofErr w:type="spellStart"/>
      <w:r w:rsidR="00624ABC" w:rsidRPr="001F30DE">
        <w:rPr>
          <w:rFonts w:ascii="Times New Roman" w:hAnsi="Times New Roman" w:cs="Times New Roman"/>
          <w:sz w:val="24"/>
          <w:szCs w:val="24"/>
          <w:shd w:val="clear" w:color="auto" w:fill="FFFFFF"/>
        </w:rPr>
        <w:t>млн</w:t>
      </w:r>
      <w:proofErr w:type="spellEnd"/>
      <w:r w:rsidR="00624ABC" w:rsidRPr="001F30DE">
        <w:rPr>
          <w:rFonts w:ascii="Times New Roman" w:hAnsi="Times New Roman" w:cs="Times New Roman"/>
          <w:sz w:val="24"/>
          <w:szCs w:val="24"/>
          <w:shd w:val="clear" w:color="auto" w:fill="FFFFFF"/>
        </w:rPr>
        <w:t xml:space="preserve"> долларов</w:t>
      </w:r>
      <w:r w:rsidR="00624ABC" w:rsidRPr="001F30DE">
        <w:rPr>
          <w:rStyle w:val="a5"/>
          <w:rFonts w:ascii="Times New Roman" w:hAnsi="Times New Roman" w:cs="Times New Roman"/>
          <w:sz w:val="24"/>
          <w:szCs w:val="24"/>
          <w:shd w:val="clear" w:color="auto" w:fill="FFFFFF"/>
        </w:rPr>
        <w:footnoteReference w:id="281"/>
      </w:r>
      <w:r w:rsidR="00624ABC" w:rsidRPr="001F30DE">
        <w:rPr>
          <w:rFonts w:ascii="Times New Roman" w:hAnsi="Times New Roman" w:cs="Times New Roman"/>
          <w:sz w:val="24"/>
          <w:szCs w:val="24"/>
          <w:shd w:val="clear" w:color="auto" w:fill="FFFFFF"/>
        </w:rPr>
        <w:t xml:space="preserve">. В 2015 году гуманитарная помощь России была практически в два раза меньше (около 14 </w:t>
      </w:r>
      <w:proofErr w:type="spellStart"/>
      <w:r w:rsidR="00624ABC" w:rsidRPr="001F30DE">
        <w:rPr>
          <w:rFonts w:ascii="Times New Roman" w:hAnsi="Times New Roman" w:cs="Times New Roman"/>
          <w:sz w:val="24"/>
          <w:szCs w:val="24"/>
          <w:shd w:val="clear" w:color="auto" w:fill="FFFFFF"/>
        </w:rPr>
        <w:t>млн</w:t>
      </w:r>
      <w:proofErr w:type="spellEnd"/>
      <w:r w:rsidR="00624ABC" w:rsidRPr="001F30DE">
        <w:rPr>
          <w:rFonts w:ascii="Times New Roman" w:hAnsi="Times New Roman" w:cs="Times New Roman"/>
          <w:sz w:val="24"/>
          <w:szCs w:val="24"/>
          <w:shd w:val="clear" w:color="auto" w:fill="FFFFFF"/>
        </w:rPr>
        <w:t xml:space="preserve"> долларов)</w:t>
      </w:r>
      <w:r w:rsidR="00624ABC" w:rsidRPr="001F30DE">
        <w:rPr>
          <w:rStyle w:val="a5"/>
          <w:rFonts w:ascii="Times New Roman" w:hAnsi="Times New Roman" w:cs="Times New Roman"/>
          <w:sz w:val="24"/>
          <w:szCs w:val="24"/>
          <w:shd w:val="clear" w:color="auto" w:fill="FFFFFF"/>
        </w:rPr>
        <w:footnoteReference w:id="282"/>
      </w:r>
      <w:r w:rsidR="00624ABC" w:rsidRPr="001F30DE">
        <w:rPr>
          <w:rFonts w:ascii="Times New Roman" w:hAnsi="Times New Roman" w:cs="Times New Roman"/>
          <w:sz w:val="24"/>
          <w:szCs w:val="24"/>
          <w:shd w:val="clear" w:color="auto" w:fill="FFFFFF"/>
        </w:rPr>
        <w:t xml:space="preserve">. В 2016 году она увеличилась до 17,5 </w:t>
      </w:r>
      <w:proofErr w:type="spellStart"/>
      <w:r w:rsidR="00624ABC" w:rsidRPr="001F30DE">
        <w:rPr>
          <w:rFonts w:ascii="Times New Roman" w:hAnsi="Times New Roman" w:cs="Times New Roman"/>
          <w:sz w:val="24"/>
          <w:szCs w:val="24"/>
          <w:shd w:val="clear" w:color="auto" w:fill="FFFFFF"/>
        </w:rPr>
        <w:t>млн</w:t>
      </w:r>
      <w:proofErr w:type="spellEnd"/>
      <w:r w:rsidR="00624ABC" w:rsidRPr="001F30DE">
        <w:rPr>
          <w:rFonts w:ascii="Times New Roman" w:hAnsi="Times New Roman" w:cs="Times New Roman"/>
          <w:sz w:val="24"/>
          <w:szCs w:val="24"/>
          <w:shd w:val="clear" w:color="auto" w:fill="FFFFFF"/>
        </w:rPr>
        <w:t xml:space="preserve"> долларов</w:t>
      </w:r>
      <w:r w:rsidR="00624ABC" w:rsidRPr="001F30DE">
        <w:rPr>
          <w:rStyle w:val="a5"/>
          <w:rFonts w:ascii="Times New Roman" w:hAnsi="Times New Roman" w:cs="Times New Roman"/>
          <w:sz w:val="24"/>
          <w:szCs w:val="24"/>
          <w:shd w:val="clear" w:color="auto" w:fill="FFFFFF"/>
        </w:rPr>
        <w:footnoteReference w:id="283"/>
      </w:r>
      <w:r w:rsidR="00624ABC" w:rsidRPr="001F30DE">
        <w:rPr>
          <w:rFonts w:ascii="Times New Roman" w:hAnsi="Times New Roman" w:cs="Times New Roman"/>
          <w:sz w:val="24"/>
          <w:szCs w:val="24"/>
          <w:shd w:val="clear" w:color="auto" w:fill="FFFFFF"/>
        </w:rPr>
        <w:t xml:space="preserve">. </w:t>
      </w:r>
      <w:r w:rsidR="00624ABC" w:rsidRPr="001F30DE">
        <w:rPr>
          <w:rFonts w:ascii="Times New Roman" w:hAnsi="Times New Roman" w:cs="Times New Roman"/>
          <w:sz w:val="24"/>
          <w:szCs w:val="24"/>
        </w:rPr>
        <w:t>Между тем, в 2016 году спецпредставитель Президента РФ по Приднестровью Д. Рогозин заявил, что республика может рассчитывать на "вечную поддержку" России</w:t>
      </w:r>
      <w:r w:rsidR="00624ABC" w:rsidRPr="001F30DE">
        <w:rPr>
          <w:rStyle w:val="a5"/>
          <w:rFonts w:ascii="Times New Roman" w:hAnsi="Times New Roman" w:cs="Times New Roman"/>
          <w:sz w:val="24"/>
          <w:szCs w:val="24"/>
        </w:rPr>
        <w:footnoteReference w:id="284"/>
      </w:r>
      <w:r w:rsidR="00624ABC" w:rsidRPr="001F30DE">
        <w:rPr>
          <w:rFonts w:ascii="Times New Roman" w:hAnsi="Times New Roman" w:cs="Times New Roman"/>
          <w:sz w:val="24"/>
          <w:szCs w:val="24"/>
        </w:rPr>
        <w:t xml:space="preserve">. </w:t>
      </w:r>
    </w:p>
    <w:p w:rsidR="00624ABC" w:rsidRPr="001F30DE" w:rsidRDefault="000B6C4F"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Таким образом,</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исходя из вышеприведенных цифр, общая сумма</w:t>
      </w:r>
      <w:r w:rsidR="005639A6" w:rsidRPr="001F30DE">
        <w:rPr>
          <w:rFonts w:ascii="Times New Roman" w:hAnsi="Times New Roman" w:cs="Times New Roman"/>
          <w:sz w:val="24"/>
          <w:szCs w:val="24"/>
        </w:rPr>
        <w:t xml:space="preserve"> российской финансовой помощи</w:t>
      </w:r>
      <w:r w:rsidRPr="001F30DE">
        <w:rPr>
          <w:rFonts w:ascii="Times New Roman" w:hAnsi="Times New Roman" w:cs="Times New Roman"/>
          <w:sz w:val="24"/>
          <w:szCs w:val="24"/>
        </w:rPr>
        <w:t>, выделяемая Приднестровью</w:t>
      </w:r>
      <w:r w:rsidR="00624ABC"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shd w:val="clear" w:color="auto" w:fill="FFFFFF"/>
        </w:rPr>
        <w:t>в 5-10 раз меньше</w:t>
      </w:r>
      <w:r w:rsidR="00624ABC" w:rsidRPr="001F30DE">
        <w:rPr>
          <w:rFonts w:ascii="Times New Roman" w:hAnsi="Times New Roman" w:cs="Times New Roman"/>
          <w:sz w:val="24"/>
          <w:szCs w:val="24"/>
        </w:rPr>
        <w:t xml:space="preserve"> аналогичной помощи</w:t>
      </w:r>
      <w:r w:rsidR="00624ABC" w:rsidRPr="001F30DE">
        <w:rPr>
          <w:rFonts w:ascii="Times New Roman" w:hAnsi="Times New Roman" w:cs="Times New Roman"/>
          <w:sz w:val="24"/>
          <w:szCs w:val="24"/>
          <w:shd w:val="clear" w:color="auto" w:fill="FFFFFF"/>
        </w:rPr>
        <w:t xml:space="preserve"> Абхазии и Южной Осетии. С другой стороны, при расчете </w:t>
      </w:r>
      <w:r w:rsidR="005639A6" w:rsidRPr="001F30DE">
        <w:rPr>
          <w:rFonts w:ascii="Times New Roman" w:hAnsi="Times New Roman" w:cs="Times New Roman"/>
          <w:sz w:val="24"/>
          <w:szCs w:val="24"/>
          <w:shd w:val="clear" w:color="auto" w:fill="FFFFFF"/>
        </w:rPr>
        <w:t>российской экономической поддержки ПМР</w:t>
      </w:r>
      <w:r w:rsidR="00624ABC" w:rsidRPr="001F30DE">
        <w:rPr>
          <w:rFonts w:ascii="Times New Roman" w:hAnsi="Times New Roman" w:cs="Times New Roman"/>
          <w:sz w:val="24"/>
          <w:szCs w:val="24"/>
          <w:shd w:val="clear" w:color="auto" w:fill="FFFFFF"/>
        </w:rPr>
        <w:t xml:space="preserve"> следует</w:t>
      </w:r>
      <w:r w:rsidRPr="001F30DE">
        <w:rPr>
          <w:rFonts w:ascii="Times New Roman" w:hAnsi="Times New Roman" w:cs="Times New Roman"/>
          <w:sz w:val="24"/>
          <w:szCs w:val="24"/>
          <w:shd w:val="clear" w:color="auto" w:fill="FFFFFF"/>
        </w:rPr>
        <w:t xml:space="preserve"> учитывать</w:t>
      </w:r>
      <w:r w:rsidR="00624ABC" w:rsidRPr="001F30DE">
        <w:rPr>
          <w:rFonts w:ascii="Times New Roman" w:hAnsi="Times New Roman" w:cs="Times New Roman"/>
          <w:sz w:val="24"/>
          <w:szCs w:val="24"/>
          <w:shd w:val="clear" w:color="auto" w:fill="FFFFFF"/>
        </w:rPr>
        <w:t xml:space="preserve"> остальные издержки, которая несет российская сторона. Российские инвестиции и субсидии в приднестровские предприятия, а также бесплатные поставки газа в сумме покрывают до 70% приднестровского бюджета.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Анализируя объемы российской помощи Приднестровью, можно отметить, что </w:t>
      </w:r>
      <w:r w:rsidRPr="001F30DE">
        <w:rPr>
          <w:rFonts w:ascii="Times New Roman" w:hAnsi="Times New Roman" w:cs="Times New Roman"/>
          <w:sz w:val="24"/>
          <w:szCs w:val="24"/>
          <w:shd w:val="clear" w:color="auto" w:fill="FFFFFF"/>
        </w:rPr>
        <w:t>с присоединением Крыма к РФ в 2014 году финансирование</w:t>
      </w:r>
      <w:r w:rsidR="000B6C4F" w:rsidRPr="001F30DE">
        <w:rPr>
          <w:rFonts w:ascii="Times New Roman" w:hAnsi="Times New Roman" w:cs="Times New Roman"/>
          <w:sz w:val="24"/>
          <w:szCs w:val="24"/>
          <w:shd w:val="clear" w:color="auto" w:fill="FFFFFF"/>
        </w:rPr>
        <w:t xml:space="preserve"> региона</w:t>
      </w:r>
      <w:r w:rsidRPr="001F30DE">
        <w:rPr>
          <w:rFonts w:ascii="Times New Roman" w:hAnsi="Times New Roman" w:cs="Times New Roman"/>
          <w:sz w:val="24"/>
          <w:szCs w:val="24"/>
          <w:shd w:val="clear" w:color="auto" w:fill="FFFFFF"/>
        </w:rPr>
        <w:t xml:space="preserve"> снизилось. Это, с одной стороны, объясняется обвалом российск</w:t>
      </w:r>
      <w:r w:rsidR="00FF7F9C" w:rsidRPr="001F30DE">
        <w:rPr>
          <w:rFonts w:ascii="Times New Roman" w:hAnsi="Times New Roman" w:cs="Times New Roman"/>
          <w:sz w:val="24"/>
          <w:szCs w:val="24"/>
          <w:shd w:val="clear" w:color="auto" w:fill="FFFFFF"/>
        </w:rPr>
        <w:t xml:space="preserve">ого рубля, с другой, повышением </w:t>
      </w:r>
      <w:r w:rsidRPr="001F30DE">
        <w:rPr>
          <w:rFonts w:ascii="Times New Roman" w:hAnsi="Times New Roman" w:cs="Times New Roman"/>
          <w:sz w:val="24"/>
          <w:szCs w:val="24"/>
          <w:shd w:val="clear" w:color="auto" w:fill="FFFFFF"/>
        </w:rPr>
        <w:t xml:space="preserve">экономических и военных расходов на Республику Крым. </w:t>
      </w:r>
      <w:r w:rsidR="005639A6" w:rsidRPr="001F30DE">
        <w:rPr>
          <w:rFonts w:ascii="Times New Roman" w:hAnsi="Times New Roman" w:cs="Times New Roman"/>
          <w:sz w:val="24"/>
          <w:szCs w:val="24"/>
          <w:shd w:val="clear" w:color="auto" w:fill="FFFFFF"/>
        </w:rPr>
        <w:t>Также</w:t>
      </w:r>
      <w:r w:rsidRPr="001F30DE">
        <w:rPr>
          <w:rFonts w:ascii="Times New Roman" w:hAnsi="Times New Roman" w:cs="Times New Roman"/>
          <w:sz w:val="24"/>
          <w:szCs w:val="24"/>
          <w:shd w:val="clear" w:color="auto" w:fill="FFFFFF"/>
        </w:rPr>
        <w:t xml:space="preserve"> Россия тратит большие средства на Донбассе, поддерживая самопровозглашенные Донецкую и Луганскую Народные республики. </w:t>
      </w:r>
      <w:r w:rsidR="005639A6" w:rsidRPr="001F30DE">
        <w:rPr>
          <w:rFonts w:ascii="Times New Roman" w:hAnsi="Times New Roman" w:cs="Times New Roman"/>
          <w:sz w:val="24"/>
          <w:szCs w:val="24"/>
          <w:shd w:val="clear" w:color="auto" w:fill="FFFFFF"/>
        </w:rPr>
        <w:t>Как представляется,</w:t>
      </w:r>
      <w:r w:rsidRPr="001F30DE">
        <w:rPr>
          <w:rFonts w:ascii="Times New Roman" w:hAnsi="Times New Roman" w:cs="Times New Roman"/>
          <w:sz w:val="24"/>
          <w:szCs w:val="24"/>
          <w:shd w:val="clear" w:color="auto" w:fill="FFFFFF"/>
        </w:rPr>
        <w:t xml:space="preserve"> экономическая поддержка де-факто республик в современных условиях является дополнительной нагрузкой на государственный бюджет Р</w:t>
      </w:r>
      <w:r w:rsidR="009156D0" w:rsidRPr="001F30DE">
        <w:rPr>
          <w:rFonts w:ascii="Times New Roman" w:hAnsi="Times New Roman" w:cs="Times New Roman"/>
          <w:sz w:val="24"/>
          <w:szCs w:val="24"/>
          <w:shd w:val="clear" w:color="auto" w:fill="FFFFFF"/>
        </w:rPr>
        <w:t xml:space="preserve">оссийской </w:t>
      </w:r>
      <w:r w:rsidRPr="001F30DE">
        <w:rPr>
          <w:rFonts w:ascii="Times New Roman" w:hAnsi="Times New Roman" w:cs="Times New Roman"/>
          <w:sz w:val="24"/>
          <w:szCs w:val="24"/>
          <w:shd w:val="clear" w:color="auto" w:fill="FFFFFF"/>
        </w:rPr>
        <w:t>Ф</w:t>
      </w:r>
      <w:r w:rsidR="009156D0" w:rsidRPr="001F30DE">
        <w:rPr>
          <w:rFonts w:ascii="Times New Roman" w:hAnsi="Times New Roman" w:cs="Times New Roman"/>
          <w:sz w:val="24"/>
          <w:szCs w:val="24"/>
          <w:shd w:val="clear" w:color="auto" w:fill="FFFFFF"/>
        </w:rPr>
        <w:t>едерации</w:t>
      </w:r>
      <w:r w:rsidRPr="001F30DE">
        <w:rPr>
          <w:rFonts w:ascii="Times New Roman" w:hAnsi="Times New Roman" w:cs="Times New Roman"/>
          <w:sz w:val="24"/>
          <w:szCs w:val="24"/>
          <w:shd w:val="clear" w:color="auto" w:fill="FFFFFF"/>
        </w:rPr>
        <w:t xml:space="preserve">. </w:t>
      </w:r>
    </w:p>
    <w:p w:rsidR="00624ABC" w:rsidRPr="001F30DE" w:rsidRDefault="005639A6"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Помимо этого</w:t>
      </w:r>
      <w:r w:rsidR="008D41EE" w:rsidRPr="001F30DE">
        <w:rPr>
          <w:rFonts w:ascii="Times New Roman" w:hAnsi="Times New Roman" w:cs="Times New Roman"/>
          <w:b/>
          <w:sz w:val="24"/>
          <w:szCs w:val="24"/>
        </w:rPr>
        <w:t>,</w:t>
      </w:r>
      <w:r w:rsidR="00624ABC" w:rsidRPr="001F30DE">
        <w:rPr>
          <w:rFonts w:ascii="Times New Roman" w:hAnsi="Times New Roman" w:cs="Times New Roman"/>
          <w:b/>
          <w:sz w:val="24"/>
          <w:szCs w:val="24"/>
        </w:rPr>
        <w:t xml:space="preserve"> Россия </w:t>
      </w:r>
      <w:r w:rsidR="008D41EE" w:rsidRPr="001F30DE">
        <w:rPr>
          <w:rFonts w:ascii="Times New Roman" w:hAnsi="Times New Roman" w:cs="Times New Roman"/>
          <w:b/>
          <w:sz w:val="24"/>
          <w:szCs w:val="24"/>
        </w:rPr>
        <w:t xml:space="preserve">предпринимает меры по поддержке </w:t>
      </w:r>
      <w:r w:rsidRPr="001F30DE">
        <w:rPr>
          <w:rFonts w:ascii="Times New Roman" w:hAnsi="Times New Roman" w:cs="Times New Roman"/>
          <w:b/>
          <w:sz w:val="24"/>
          <w:szCs w:val="24"/>
        </w:rPr>
        <w:t>Евразийского Экономического</w:t>
      </w:r>
      <w:r w:rsidR="00624ABC" w:rsidRPr="001F30DE">
        <w:rPr>
          <w:rFonts w:ascii="Times New Roman" w:hAnsi="Times New Roman" w:cs="Times New Roman"/>
          <w:b/>
          <w:sz w:val="24"/>
          <w:szCs w:val="24"/>
        </w:rPr>
        <w:t xml:space="preserve"> Союз</w:t>
      </w:r>
      <w:r w:rsidRPr="001F30DE">
        <w:rPr>
          <w:rFonts w:ascii="Times New Roman" w:hAnsi="Times New Roman" w:cs="Times New Roman"/>
          <w:b/>
          <w:sz w:val="24"/>
          <w:szCs w:val="24"/>
        </w:rPr>
        <w:t>а</w:t>
      </w:r>
      <w:r w:rsidR="00624ABC" w:rsidRPr="001F30DE">
        <w:rPr>
          <w:rFonts w:ascii="Times New Roman" w:hAnsi="Times New Roman" w:cs="Times New Roman"/>
          <w:b/>
          <w:sz w:val="24"/>
          <w:szCs w:val="24"/>
        </w:rPr>
        <w:t xml:space="preserve">. </w:t>
      </w:r>
      <w:r w:rsidRPr="001F30DE">
        <w:rPr>
          <w:rFonts w:ascii="Times New Roman" w:hAnsi="Times New Roman" w:cs="Times New Roman"/>
          <w:sz w:val="24"/>
          <w:szCs w:val="24"/>
        </w:rPr>
        <w:t>Между тем, вступление</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 xml:space="preserve">постсоветских </w:t>
      </w:r>
      <w:r w:rsidR="00624ABC" w:rsidRPr="001F30DE">
        <w:rPr>
          <w:rFonts w:ascii="Times New Roman" w:hAnsi="Times New Roman" w:cs="Times New Roman"/>
          <w:sz w:val="24"/>
          <w:szCs w:val="24"/>
        </w:rPr>
        <w:t xml:space="preserve">непризнанных республик </w:t>
      </w:r>
      <w:r w:rsidRPr="001F30DE">
        <w:rPr>
          <w:rFonts w:ascii="Times New Roman" w:hAnsi="Times New Roman" w:cs="Times New Roman"/>
          <w:sz w:val="24"/>
          <w:szCs w:val="24"/>
        </w:rPr>
        <w:t>в ЕАЭС может сделать объединение</w:t>
      </w:r>
      <w:r w:rsidR="00624ABC" w:rsidRPr="001F30DE">
        <w:rPr>
          <w:rFonts w:ascii="Times New Roman" w:hAnsi="Times New Roman" w:cs="Times New Roman"/>
          <w:sz w:val="24"/>
          <w:szCs w:val="24"/>
        </w:rPr>
        <w:t xml:space="preserve"> еще более нестабильным. </w:t>
      </w:r>
      <w:r w:rsidR="00624ABC" w:rsidRPr="001F30DE">
        <w:rPr>
          <w:rFonts w:ascii="Times New Roman" w:hAnsi="Times New Roman" w:cs="Times New Roman"/>
          <w:sz w:val="24"/>
          <w:szCs w:val="24"/>
          <w:shd w:val="clear" w:color="auto" w:fill="FFFFFF"/>
        </w:rPr>
        <w:t xml:space="preserve">Поэтому, прежде всего, </w:t>
      </w:r>
      <w:r w:rsidR="00624ABC" w:rsidRPr="001F30DE">
        <w:rPr>
          <w:rFonts w:ascii="Times New Roman" w:hAnsi="Times New Roman" w:cs="Times New Roman"/>
          <w:sz w:val="24"/>
          <w:szCs w:val="24"/>
          <w:shd w:val="clear" w:color="auto" w:fill="FFFFFF"/>
        </w:rPr>
        <w:lastRenderedPageBreak/>
        <w:t xml:space="preserve">сама Россия заинтересована в том, чтобы эти де-факто образования оставались вне зоны ЕАЭС.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Следует выделить основные причины такой позиции: во-первых, непризнанный статус республик может вызвать неоднозначную реакцию Казахстана и Белоруссии как главных партнеров России по ЕАЭС. Они придерживаются позиции непризнания данных образований. Во-вторых, объем экономик непризнанных государств постсоветского пространства слишком мал, чтобы идти на высокие политические риски. В-третьих, принятие данных республик может способствовать ухудшению имиджа России и ЕАЭС в мире, что приведет к возможному выходу из организации Казахстана и Белоруссии. В-четвертых, </w:t>
      </w:r>
      <w:r w:rsidR="002B60DD" w:rsidRPr="001F30DE">
        <w:rPr>
          <w:rFonts w:ascii="Times New Roman" w:hAnsi="Times New Roman" w:cs="Times New Roman"/>
          <w:sz w:val="24"/>
          <w:szCs w:val="24"/>
          <w:shd w:val="clear" w:color="auto" w:fill="FFFFFF"/>
        </w:rPr>
        <w:t xml:space="preserve">географическая отдаленность </w:t>
      </w:r>
      <w:r w:rsidRPr="001F30DE">
        <w:rPr>
          <w:rFonts w:ascii="Times New Roman" w:hAnsi="Times New Roman" w:cs="Times New Roman"/>
          <w:sz w:val="24"/>
          <w:szCs w:val="24"/>
          <w:shd w:val="clear" w:color="auto" w:fill="FFFFFF"/>
        </w:rPr>
        <w:t>Придне</w:t>
      </w:r>
      <w:r w:rsidR="002B60DD" w:rsidRPr="001F30DE">
        <w:rPr>
          <w:rFonts w:ascii="Times New Roman" w:hAnsi="Times New Roman" w:cs="Times New Roman"/>
          <w:sz w:val="24"/>
          <w:szCs w:val="24"/>
          <w:shd w:val="clear" w:color="auto" w:fill="FFFFFF"/>
        </w:rPr>
        <w:t>стровья и Нагорного Карабаха созда</w:t>
      </w:r>
      <w:r w:rsidR="00CD764E" w:rsidRPr="001F30DE">
        <w:rPr>
          <w:rFonts w:ascii="Times New Roman" w:hAnsi="Times New Roman" w:cs="Times New Roman"/>
          <w:sz w:val="24"/>
          <w:szCs w:val="24"/>
          <w:shd w:val="clear" w:color="auto" w:fill="FFFFFF"/>
        </w:rPr>
        <w:t>с</w:t>
      </w:r>
      <w:r w:rsidRPr="001F30DE">
        <w:rPr>
          <w:rFonts w:ascii="Times New Roman" w:hAnsi="Times New Roman" w:cs="Times New Roman"/>
          <w:sz w:val="24"/>
          <w:szCs w:val="24"/>
          <w:shd w:val="clear" w:color="auto" w:fill="FFFFFF"/>
        </w:rPr>
        <w:t xml:space="preserve">т большие препятствия </w:t>
      </w:r>
      <w:r w:rsidR="002B60DD" w:rsidRPr="001F30DE">
        <w:rPr>
          <w:rFonts w:ascii="Times New Roman" w:hAnsi="Times New Roman" w:cs="Times New Roman"/>
          <w:sz w:val="24"/>
          <w:szCs w:val="24"/>
          <w:shd w:val="clear" w:color="auto" w:fill="FFFFFF"/>
        </w:rPr>
        <w:t>в торговле</w:t>
      </w:r>
      <w:r w:rsidRPr="001F30DE">
        <w:rPr>
          <w:rFonts w:ascii="Times New Roman" w:hAnsi="Times New Roman" w:cs="Times New Roman"/>
          <w:sz w:val="24"/>
          <w:szCs w:val="24"/>
          <w:shd w:val="clear" w:color="auto" w:fill="FFFFFF"/>
        </w:rPr>
        <w:t xml:space="preserve"> с ними.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Для Российской Федерации теоретически самым эффективным вариантом станет вступление Молдовы в ЕАЭС. Данный шаг способствует разрешению приднестровского конфликта и вступлению Приднестровья в ЕАЭС как особого региона в составе Молдовы. Однако, такая перспектива является маловероятной в современных условиях.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случае с Абхазией и Южной Осетией аналитик Р. Ищенко утверждает, что они и так "входят в единое пространство Таможенного Союза, поскольку практически вся их внешнеэкономическая деятельность осуществляется через Россию и ориентирована, преимущественно, на российский рынок"</w:t>
      </w:r>
      <w:r w:rsidRPr="001F30DE">
        <w:rPr>
          <w:rStyle w:val="a5"/>
          <w:rFonts w:ascii="Times New Roman" w:hAnsi="Times New Roman" w:cs="Times New Roman"/>
          <w:sz w:val="24"/>
          <w:szCs w:val="24"/>
          <w:shd w:val="clear" w:color="auto" w:fill="FFFFFF"/>
        </w:rPr>
        <w:footnoteReference w:id="285"/>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EFEFE"/>
        </w:rPr>
      </w:pPr>
      <w:r w:rsidRPr="001F30DE">
        <w:rPr>
          <w:rFonts w:ascii="Times New Roman" w:hAnsi="Times New Roman" w:cs="Times New Roman"/>
          <w:sz w:val="24"/>
          <w:szCs w:val="24"/>
          <w:shd w:val="clear" w:color="auto" w:fill="FEFEFE"/>
        </w:rPr>
        <w:t xml:space="preserve">Резюмируя все вышесказанное, Россия продолжает придерживаться необходимости финансирования де-факто республик. С одной стороны, инвестиции </w:t>
      </w:r>
      <w:r w:rsidR="00412B3B" w:rsidRPr="001F30DE">
        <w:rPr>
          <w:rFonts w:ascii="Times New Roman" w:hAnsi="Times New Roman" w:cs="Times New Roman"/>
          <w:sz w:val="24"/>
          <w:szCs w:val="24"/>
          <w:shd w:val="clear" w:color="auto" w:fill="FEFEFE"/>
        </w:rPr>
        <w:t xml:space="preserve">в них </w:t>
      </w:r>
      <w:r w:rsidRPr="001F30DE">
        <w:rPr>
          <w:rFonts w:ascii="Times New Roman" w:hAnsi="Times New Roman" w:cs="Times New Roman"/>
          <w:sz w:val="24"/>
          <w:szCs w:val="24"/>
          <w:shd w:val="clear" w:color="auto" w:fill="FEFEFE"/>
        </w:rPr>
        <w:t>служат интересам внешней безопасности</w:t>
      </w:r>
      <w:r w:rsidR="00CD764E" w:rsidRPr="001F30DE">
        <w:rPr>
          <w:rFonts w:ascii="Times New Roman" w:hAnsi="Times New Roman" w:cs="Times New Roman"/>
          <w:sz w:val="24"/>
          <w:szCs w:val="24"/>
          <w:shd w:val="clear" w:color="auto" w:fill="FEFEFE"/>
        </w:rPr>
        <w:t xml:space="preserve"> России</w:t>
      </w:r>
      <w:r w:rsidRPr="001F30DE">
        <w:rPr>
          <w:rFonts w:ascii="Times New Roman" w:hAnsi="Times New Roman" w:cs="Times New Roman"/>
          <w:sz w:val="24"/>
          <w:szCs w:val="24"/>
          <w:shd w:val="clear" w:color="auto" w:fill="FEFEFE"/>
        </w:rPr>
        <w:t xml:space="preserve">, с другой - постоянные дотации затормаживают внутреннее развитие РФ. Для сравнения можно привести статистические данные на 2015-2016 гг. </w:t>
      </w:r>
      <w:r w:rsidR="00CD764E" w:rsidRPr="001F30DE">
        <w:rPr>
          <w:rFonts w:ascii="Times New Roman" w:hAnsi="Times New Roman" w:cs="Times New Roman"/>
          <w:sz w:val="24"/>
          <w:szCs w:val="24"/>
          <w:shd w:val="clear" w:color="auto" w:fill="FEFEFE"/>
        </w:rPr>
        <w:t>Согласно им, н</w:t>
      </w:r>
      <w:r w:rsidRPr="001F30DE">
        <w:rPr>
          <w:rFonts w:ascii="Times New Roman" w:hAnsi="Times New Roman" w:cs="Times New Roman"/>
          <w:sz w:val="24"/>
          <w:szCs w:val="24"/>
          <w:shd w:val="clear" w:color="auto" w:fill="FEFEFE"/>
        </w:rPr>
        <w:t>а первую «</w:t>
      </w:r>
      <w:r w:rsidR="00CD764E" w:rsidRPr="001F30DE">
        <w:rPr>
          <w:rFonts w:ascii="Times New Roman" w:hAnsi="Times New Roman" w:cs="Times New Roman"/>
          <w:sz w:val="24"/>
          <w:szCs w:val="24"/>
          <w:shd w:val="clear" w:color="auto" w:fill="FEFEFE"/>
        </w:rPr>
        <w:t>пятерку» дотационных регионов Россия</w:t>
      </w:r>
      <w:r w:rsidR="00412B3B" w:rsidRPr="001F30DE">
        <w:rPr>
          <w:rFonts w:ascii="Times New Roman" w:hAnsi="Times New Roman" w:cs="Times New Roman"/>
          <w:sz w:val="24"/>
          <w:szCs w:val="24"/>
          <w:shd w:val="clear" w:color="auto" w:fill="FEFEFE"/>
        </w:rPr>
        <w:t xml:space="preserve"> потратила 171,</w:t>
      </w:r>
      <w:r w:rsidRPr="001F30DE">
        <w:rPr>
          <w:rFonts w:ascii="Times New Roman" w:hAnsi="Times New Roman" w:cs="Times New Roman"/>
          <w:sz w:val="24"/>
          <w:szCs w:val="24"/>
          <w:shd w:val="clear" w:color="auto" w:fill="FEFEFE"/>
        </w:rPr>
        <w:t xml:space="preserve">8 </w:t>
      </w:r>
      <w:proofErr w:type="spellStart"/>
      <w:r w:rsidRPr="001F30DE">
        <w:rPr>
          <w:rFonts w:ascii="Times New Roman" w:hAnsi="Times New Roman" w:cs="Times New Roman"/>
          <w:sz w:val="24"/>
          <w:szCs w:val="24"/>
          <w:shd w:val="clear" w:color="auto" w:fill="FEFEFE"/>
        </w:rPr>
        <w:t>млрд</w:t>
      </w:r>
      <w:proofErr w:type="spellEnd"/>
      <w:r w:rsidRPr="001F30DE">
        <w:rPr>
          <w:rFonts w:ascii="Times New Roman" w:hAnsi="Times New Roman" w:cs="Times New Roman"/>
          <w:sz w:val="24"/>
          <w:szCs w:val="24"/>
          <w:shd w:val="clear" w:color="auto" w:fill="FEFEFE"/>
        </w:rPr>
        <w:t xml:space="preserve"> руб</w:t>
      </w:r>
      <w:r w:rsidR="00CD764E" w:rsidRPr="001F30DE">
        <w:rPr>
          <w:rFonts w:ascii="Times New Roman" w:hAnsi="Times New Roman" w:cs="Times New Roman"/>
          <w:sz w:val="24"/>
          <w:szCs w:val="24"/>
          <w:shd w:val="clear" w:color="auto" w:fill="FEFEFE"/>
        </w:rPr>
        <w:t>.</w:t>
      </w:r>
      <w:r w:rsidRPr="001F30DE">
        <w:rPr>
          <w:rStyle w:val="a5"/>
          <w:rFonts w:ascii="Times New Roman" w:hAnsi="Times New Roman" w:cs="Times New Roman"/>
          <w:sz w:val="24"/>
          <w:szCs w:val="24"/>
          <w:shd w:val="clear" w:color="auto" w:fill="FEFEFE"/>
        </w:rPr>
        <w:footnoteReference w:id="286"/>
      </w:r>
      <w:r w:rsidRPr="001F30DE">
        <w:rPr>
          <w:rFonts w:ascii="Times New Roman" w:hAnsi="Times New Roman" w:cs="Times New Roman"/>
          <w:sz w:val="24"/>
          <w:szCs w:val="24"/>
          <w:shd w:val="clear" w:color="auto" w:fill="FEFEFE"/>
        </w:rPr>
        <w:t xml:space="preserve">, что сравнимо с потраченными финансовыми средствами на непризнанные республики, учитывая две самопровозглашенные республики Донбасса и Республику Крым (в среднем, около 3 млрд. долл.). </w:t>
      </w:r>
    </w:p>
    <w:p w:rsidR="00624ABC" w:rsidRPr="001F30DE" w:rsidRDefault="00CD764E" w:rsidP="0079674D">
      <w:pPr>
        <w:spacing w:after="0" w:line="360" w:lineRule="auto"/>
        <w:ind w:firstLine="709"/>
        <w:jc w:val="both"/>
        <w:rPr>
          <w:rFonts w:ascii="Times New Roman" w:hAnsi="Times New Roman" w:cs="Times New Roman"/>
          <w:sz w:val="24"/>
          <w:szCs w:val="24"/>
          <w:shd w:val="clear" w:color="auto" w:fill="FEFEFE"/>
        </w:rPr>
      </w:pPr>
      <w:r w:rsidRPr="001F30DE">
        <w:rPr>
          <w:rFonts w:ascii="Times New Roman" w:hAnsi="Times New Roman" w:cs="Times New Roman"/>
          <w:sz w:val="24"/>
          <w:szCs w:val="24"/>
          <w:shd w:val="clear" w:color="auto" w:fill="FEFEFE"/>
        </w:rPr>
        <w:t>С</w:t>
      </w:r>
      <w:r w:rsidR="00624ABC" w:rsidRPr="001F30DE">
        <w:rPr>
          <w:rFonts w:ascii="Times New Roman" w:hAnsi="Times New Roman" w:cs="Times New Roman"/>
          <w:sz w:val="24"/>
          <w:szCs w:val="24"/>
          <w:shd w:val="clear" w:color="auto" w:fill="FEFEFE"/>
        </w:rPr>
        <w:t xml:space="preserve">ложившаяся в последние годы экономическая обстановка в России способствовала реструктуризации объемов финансовой помощи непризнанным республикам. В условиях повышенных финансовых расходов на поддержание Крыма и </w:t>
      </w:r>
      <w:r w:rsidR="00624ABC" w:rsidRPr="001F30DE">
        <w:rPr>
          <w:rFonts w:ascii="Times New Roman" w:hAnsi="Times New Roman" w:cs="Times New Roman"/>
          <w:sz w:val="24"/>
          <w:szCs w:val="24"/>
          <w:shd w:val="clear" w:color="auto" w:fill="FEFEFE"/>
        </w:rPr>
        <w:lastRenderedPageBreak/>
        <w:t xml:space="preserve">юго-востока Украины Российская Федерация наблюдается тенденция на уменьшение объемов финансовой помощи Абхазии, Южной Осетии и Приднестровью. </w:t>
      </w:r>
    </w:p>
    <w:p w:rsidR="00116E9E"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EFEFE"/>
        </w:rPr>
        <w:t xml:space="preserve">Однако, </w:t>
      </w:r>
      <w:r w:rsidRPr="001F30DE">
        <w:rPr>
          <w:rFonts w:ascii="Times New Roman" w:hAnsi="Times New Roman" w:cs="Times New Roman"/>
          <w:sz w:val="24"/>
          <w:szCs w:val="24"/>
          <w:shd w:val="clear" w:color="auto" w:fill="FFFFFF"/>
        </w:rPr>
        <w:t xml:space="preserve">отношения с де-факто государствами не определяются одними торгово-экономическими связями. </w:t>
      </w:r>
      <w:r w:rsidR="008D41EE" w:rsidRPr="001F30DE">
        <w:rPr>
          <w:rFonts w:ascii="Times New Roman" w:hAnsi="Times New Roman" w:cs="Times New Roman"/>
          <w:sz w:val="24"/>
          <w:szCs w:val="24"/>
          <w:shd w:val="clear" w:color="auto" w:fill="FFFFFF"/>
        </w:rPr>
        <w:t>Н</w:t>
      </w:r>
      <w:r w:rsidR="00CD764E" w:rsidRPr="001F30DE">
        <w:rPr>
          <w:rFonts w:ascii="Times New Roman" w:hAnsi="Times New Roman" w:cs="Times New Roman"/>
          <w:sz w:val="24"/>
          <w:szCs w:val="24"/>
          <w:shd w:val="clear" w:color="auto" w:fill="FFFFFF"/>
        </w:rPr>
        <w:t xml:space="preserve">е менее </w:t>
      </w:r>
      <w:r w:rsidRPr="001F30DE">
        <w:rPr>
          <w:rFonts w:ascii="Times New Roman" w:hAnsi="Times New Roman" w:cs="Times New Roman"/>
          <w:sz w:val="24"/>
          <w:szCs w:val="24"/>
          <w:shd w:val="clear" w:color="auto" w:fill="FFFFFF"/>
        </w:rPr>
        <w:t>важным аспектом сотрудничества России с Абхазией, Южной Осетией и Приднестровьем</w:t>
      </w:r>
      <w:r w:rsidR="008D41EE" w:rsidRPr="001F30DE">
        <w:rPr>
          <w:rFonts w:ascii="Times New Roman" w:hAnsi="Times New Roman" w:cs="Times New Roman"/>
          <w:sz w:val="24"/>
          <w:szCs w:val="24"/>
          <w:shd w:val="clear" w:color="auto" w:fill="FFFFFF"/>
        </w:rPr>
        <w:t xml:space="preserve"> является гуманитарная сфера</w:t>
      </w:r>
      <w:r w:rsidRPr="001F30DE">
        <w:rPr>
          <w:rFonts w:ascii="Times New Roman" w:hAnsi="Times New Roman" w:cs="Times New Roman"/>
          <w:sz w:val="24"/>
          <w:szCs w:val="24"/>
          <w:shd w:val="clear" w:color="auto" w:fill="FFFFFF"/>
        </w:rPr>
        <w:t xml:space="preserve">. </w:t>
      </w:r>
    </w:p>
    <w:p w:rsidR="00265C97" w:rsidRPr="001F30DE" w:rsidRDefault="00265C97" w:rsidP="0079674D">
      <w:pPr>
        <w:spacing w:after="0" w:line="360" w:lineRule="auto"/>
        <w:ind w:firstLine="709"/>
        <w:jc w:val="both"/>
        <w:rPr>
          <w:rFonts w:ascii="Times New Roman" w:hAnsi="Times New Roman" w:cs="Times New Roman"/>
          <w:sz w:val="24"/>
          <w:szCs w:val="24"/>
          <w:shd w:val="clear" w:color="auto" w:fill="FFFFFF"/>
        </w:rPr>
      </w:pPr>
    </w:p>
    <w:p w:rsidR="00116E9E" w:rsidRPr="001F30DE" w:rsidRDefault="00116E9E" w:rsidP="0079674D">
      <w:pPr>
        <w:spacing w:after="0" w:line="360" w:lineRule="auto"/>
        <w:ind w:firstLine="709"/>
        <w:jc w:val="both"/>
        <w:rPr>
          <w:rFonts w:ascii="Times New Roman" w:hAnsi="Times New Roman" w:cs="Times New Roman"/>
          <w:sz w:val="24"/>
          <w:szCs w:val="24"/>
          <w:shd w:val="clear" w:color="auto" w:fill="FFFFFF"/>
        </w:rPr>
      </w:pPr>
    </w:p>
    <w:p w:rsidR="00624ABC" w:rsidRPr="001F30DE" w:rsidRDefault="00624ABC" w:rsidP="00367573">
      <w:pPr>
        <w:pStyle w:val="2"/>
        <w:spacing w:before="0" w:line="360" w:lineRule="auto"/>
        <w:jc w:val="both"/>
        <w:rPr>
          <w:rFonts w:cs="Times New Roman"/>
        </w:rPr>
      </w:pPr>
      <w:bookmarkStart w:id="23" w:name="_Toc483345975"/>
      <w:bookmarkStart w:id="24" w:name="_Toc483349097"/>
      <w:r w:rsidRPr="001F30DE">
        <w:rPr>
          <w:rFonts w:cs="Times New Roman"/>
        </w:rPr>
        <w:t>2.3 Гуманитарное измерение.</w:t>
      </w:r>
      <w:bookmarkEnd w:id="23"/>
      <w:bookmarkEnd w:id="24"/>
      <w:r w:rsidRPr="001F30DE">
        <w:rPr>
          <w:rFonts w:cs="Times New Roman"/>
        </w:rPr>
        <w:t xml:space="preserve"> </w:t>
      </w:r>
    </w:p>
    <w:p w:rsidR="00624ABC" w:rsidRPr="001F30DE" w:rsidRDefault="00624ABC" w:rsidP="00367573">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Общие историко-культурные связи, а также проживание соотечественников на территории де-факто республик делают гуманитарный аспект сотрудничества основообразующим во внешней политике России к непризнанным республикам</w:t>
      </w:r>
      <w:r w:rsidR="0045692A" w:rsidRPr="001F30DE">
        <w:rPr>
          <w:rFonts w:ascii="Times New Roman" w:hAnsi="Times New Roman" w:cs="Times New Roman"/>
          <w:sz w:val="24"/>
          <w:szCs w:val="24"/>
        </w:rPr>
        <w:t xml:space="preserve"> постсоветского пространства</w:t>
      </w:r>
      <w:r w:rsidRPr="001F30DE">
        <w:rPr>
          <w:rFonts w:ascii="Times New Roman" w:hAnsi="Times New Roman" w:cs="Times New Roman"/>
          <w:sz w:val="24"/>
          <w:szCs w:val="24"/>
        </w:rPr>
        <w:t xml:space="preserve">. </w:t>
      </w:r>
      <w:r w:rsidR="00116E9E" w:rsidRPr="001F30DE">
        <w:rPr>
          <w:rFonts w:ascii="Times New Roman" w:hAnsi="Times New Roman" w:cs="Times New Roman"/>
          <w:sz w:val="24"/>
          <w:szCs w:val="24"/>
        </w:rPr>
        <w:t>Э</w:t>
      </w:r>
      <w:r w:rsidRPr="001F30DE">
        <w:rPr>
          <w:rFonts w:ascii="Times New Roman" w:hAnsi="Times New Roman" w:cs="Times New Roman"/>
          <w:sz w:val="24"/>
          <w:szCs w:val="24"/>
        </w:rPr>
        <w:t>кономичес</w:t>
      </w:r>
      <w:r w:rsidR="0045692A" w:rsidRPr="001F30DE">
        <w:rPr>
          <w:rFonts w:ascii="Times New Roman" w:hAnsi="Times New Roman" w:cs="Times New Roman"/>
          <w:sz w:val="24"/>
          <w:szCs w:val="24"/>
        </w:rPr>
        <w:t xml:space="preserve">кий и военный патронаж </w:t>
      </w:r>
      <w:r w:rsidR="00116E9E" w:rsidRPr="001F30DE">
        <w:rPr>
          <w:rFonts w:ascii="Times New Roman" w:hAnsi="Times New Roman" w:cs="Times New Roman"/>
          <w:sz w:val="24"/>
          <w:szCs w:val="24"/>
        </w:rPr>
        <w:t>РФ</w:t>
      </w:r>
      <w:r w:rsidR="0045692A" w:rsidRPr="001F30DE">
        <w:rPr>
          <w:rFonts w:ascii="Times New Roman" w:hAnsi="Times New Roman" w:cs="Times New Roman"/>
          <w:sz w:val="24"/>
          <w:szCs w:val="24"/>
        </w:rPr>
        <w:t xml:space="preserve"> данных образований продиктован</w:t>
      </w:r>
      <w:r w:rsidR="00116E9E" w:rsidRPr="001F30DE">
        <w:rPr>
          <w:rFonts w:ascii="Times New Roman" w:hAnsi="Times New Roman" w:cs="Times New Roman"/>
          <w:sz w:val="24"/>
          <w:szCs w:val="24"/>
        </w:rPr>
        <w:t xml:space="preserve"> именно</w:t>
      </w:r>
      <w:r w:rsidRPr="001F30DE">
        <w:rPr>
          <w:rFonts w:ascii="Times New Roman" w:hAnsi="Times New Roman" w:cs="Times New Roman"/>
          <w:sz w:val="24"/>
          <w:szCs w:val="24"/>
        </w:rPr>
        <w:t xml:space="preserve"> гуманитарными соображениями</w:t>
      </w:r>
      <w:r w:rsidR="00116E9E" w:rsidRPr="001F30DE">
        <w:rPr>
          <w:rFonts w:ascii="Times New Roman" w:hAnsi="Times New Roman" w:cs="Times New Roman"/>
          <w:sz w:val="24"/>
          <w:szCs w:val="24"/>
        </w:rPr>
        <w:t xml:space="preserve">, а также </w:t>
      </w:r>
      <w:r w:rsidRPr="001F30DE">
        <w:rPr>
          <w:rFonts w:ascii="Times New Roman" w:hAnsi="Times New Roman" w:cs="Times New Roman"/>
          <w:sz w:val="24"/>
          <w:szCs w:val="24"/>
        </w:rPr>
        <w:t>защ</w:t>
      </w:r>
      <w:r w:rsidR="00116E9E" w:rsidRPr="001F30DE">
        <w:rPr>
          <w:rFonts w:ascii="Times New Roman" w:hAnsi="Times New Roman" w:cs="Times New Roman"/>
          <w:sz w:val="24"/>
          <w:szCs w:val="24"/>
        </w:rPr>
        <w:t xml:space="preserve">итой своих соотечественников и </w:t>
      </w:r>
      <w:r w:rsidRPr="001F30DE">
        <w:rPr>
          <w:rFonts w:ascii="Times New Roman" w:hAnsi="Times New Roman" w:cs="Times New Roman"/>
          <w:sz w:val="24"/>
          <w:szCs w:val="24"/>
        </w:rPr>
        <w:t xml:space="preserve">людей, относящих себя к «русскому миру». </w:t>
      </w:r>
    </w:p>
    <w:p w:rsidR="00624ABC" w:rsidRPr="001F30DE" w:rsidRDefault="0045692A"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Русский язык является средством межнационального общения для</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 xml:space="preserve">населения </w:t>
      </w:r>
      <w:r w:rsidR="00624ABC" w:rsidRPr="001F30DE">
        <w:rPr>
          <w:rFonts w:ascii="Times New Roman" w:hAnsi="Times New Roman" w:cs="Times New Roman"/>
          <w:sz w:val="24"/>
          <w:szCs w:val="24"/>
        </w:rPr>
        <w:t>трех де-факто республик: Абхази</w:t>
      </w:r>
      <w:r w:rsidRPr="001F30DE">
        <w:rPr>
          <w:rFonts w:ascii="Times New Roman" w:hAnsi="Times New Roman" w:cs="Times New Roman"/>
          <w:sz w:val="24"/>
          <w:szCs w:val="24"/>
        </w:rPr>
        <w:t>и, Южной Осетии и Приднестровья</w:t>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З</w:t>
      </w:r>
      <w:r w:rsidR="00624ABC" w:rsidRPr="001F30DE">
        <w:rPr>
          <w:rFonts w:ascii="Times New Roman" w:hAnsi="Times New Roman" w:cs="Times New Roman"/>
          <w:sz w:val="24"/>
          <w:szCs w:val="24"/>
        </w:rPr>
        <w:t>арубежны</w:t>
      </w:r>
      <w:r w:rsidRPr="001F30DE">
        <w:rPr>
          <w:rFonts w:ascii="Times New Roman" w:hAnsi="Times New Roman" w:cs="Times New Roman"/>
          <w:sz w:val="24"/>
          <w:szCs w:val="24"/>
        </w:rPr>
        <w:t xml:space="preserve">е исследователи в 2014 году провели опрос, в котором попытались выяснить, </w:t>
      </w:r>
      <w:r w:rsidR="00624ABC" w:rsidRPr="001F30DE">
        <w:rPr>
          <w:rFonts w:ascii="Times New Roman" w:hAnsi="Times New Roman" w:cs="Times New Roman"/>
          <w:sz w:val="24"/>
          <w:szCs w:val="24"/>
        </w:rPr>
        <w:t xml:space="preserve">насколько жители де-факто республик (Абхазии, Южной Осетии, Приднестровья) относят себя к </w:t>
      </w:r>
      <w:r w:rsidRPr="001F30DE">
        <w:rPr>
          <w:rFonts w:ascii="Times New Roman" w:hAnsi="Times New Roman" w:cs="Times New Roman"/>
          <w:sz w:val="24"/>
          <w:szCs w:val="24"/>
        </w:rPr>
        <w:t>пространству "русского мира</w:t>
      </w:r>
      <w:r w:rsidR="00624ABC" w:rsidRPr="001F30DE">
        <w:rPr>
          <w:rFonts w:ascii="Times New Roman" w:hAnsi="Times New Roman" w:cs="Times New Roman"/>
          <w:sz w:val="24"/>
          <w:szCs w:val="24"/>
        </w:rPr>
        <w:t xml:space="preserve">" </w:t>
      </w:r>
      <w:r w:rsidR="00624ABC" w:rsidRPr="001F30DE">
        <w:rPr>
          <w:rStyle w:val="a5"/>
          <w:rFonts w:ascii="Times New Roman" w:hAnsi="Times New Roman" w:cs="Times New Roman"/>
          <w:sz w:val="24"/>
          <w:szCs w:val="24"/>
        </w:rPr>
        <w:footnoteReference w:id="287"/>
      </w:r>
      <w:r w:rsidR="00624ABC" w:rsidRPr="001F30DE">
        <w:rPr>
          <w:rFonts w:ascii="Times New Roman" w:hAnsi="Times New Roman" w:cs="Times New Roman"/>
          <w:sz w:val="24"/>
          <w:szCs w:val="24"/>
        </w:rPr>
        <w:t xml:space="preserve">. </w:t>
      </w:r>
    </w:p>
    <w:p w:rsidR="00043378" w:rsidRPr="001F30DE" w:rsidRDefault="0045692A"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С</w:t>
      </w:r>
      <w:r w:rsidR="00624ABC" w:rsidRPr="001F30DE">
        <w:rPr>
          <w:rFonts w:ascii="Times New Roman" w:hAnsi="Times New Roman" w:cs="Times New Roman"/>
          <w:sz w:val="24"/>
          <w:szCs w:val="24"/>
        </w:rPr>
        <w:t xml:space="preserve">огласно </w:t>
      </w:r>
      <w:r w:rsidR="00DC6899" w:rsidRPr="001F30DE">
        <w:rPr>
          <w:rFonts w:ascii="Times New Roman" w:hAnsi="Times New Roman" w:cs="Times New Roman"/>
          <w:sz w:val="24"/>
          <w:szCs w:val="24"/>
        </w:rPr>
        <w:t>его</w:t>
      </w:r>
      <w:r w:rsidRPr="001F30DE">
        <w:rPr>
          <w:rFonts w:ascii="Times New Roman" w:hAnsi="Times New Roman" w:cs="Times New Roman"/>
          <w:sz w:val="24"/>
          <w:szCs w:val="24"/>
        </w:rPr>
        <w:t xml:space="preserve"> результатам, </w:t>
      </w:r>
      <w:r w:rsidR="00624ABC" w:rsidRPr="001F30DE">
        <w:rPr>
          <w:rFonts w:ascii="Times New Roman" w:hAnsi="Times New Roman" w:cs="Times New Roman"/>
          <w:sz w:val="24"/>
          <w:szCs w:val="24"/>
        </w:rPr>
        <w:t>в Абхазии среди де-факто республик имеется самый разнообразный национальный состав</w:t>
      </w:r>
      <w:r w:rsidR="00624ABC" w:rsidRPr="001F30DE">
        <w:rPr>
          <w:rStyle w:val="a5"/>
          <w:rFonts w:ascii="Times New Roman" w:hAnsi="Times New Roman" w:cs="Times New Roman"/>
          <w:sz w:val="24"/>
          <w:szCs w:val="24"/>
        </w:rPr>
        <w:footnoteReference w:id="288"/>
      </w:r>
      <w:r w:rsidR="00624ABC" w:rsidRPr="001F30DE">
        <w:rPr>
          <w:rFonts w:ascii="Times New Roman" w:hAnsi="Times New Roman" w:cs="Times New Roman"/>
          <w:sz w:val="24"/>
          <w:szCs w:val="24"/>
        </w:rPr>
        <w:t xml:space="preserve">. </w:t>
      </w:r>
      <w:r w:rsidRPr="001F30DE">
        <w:rPr>
          <w:rFonts w:ascii="Times New Roman" w:hAnsi="Times New Roman" w:cs="Times New Roman"/>
          <w:sz w:val="24"/>
          <w:szCs w:val="24"/>
        </w:rPr>
        <w:t xml:space="preserve">Несмотря на это, </w:t>
      </w:r>
      <w:r w:rsidR="00624ABC" w:rsidRPr="001F30DE">
        <w:rPr>
          <w:rFonts w:ascii="Times New Roman" w:hAnsi="Times New Roman" w:cs="Times New Roman"/>
          <w:sz w:val="24"/>
          <w:szCs w:val="24"/>
        </w:rPr>
        <w:t xml:space="preserve">более 80% населения согласились с тем, </w:t>
      </w:r>
      <w:r w:rsidR="00043378" w:rsidRPr="001F30DE">
        <w:rPr>
          <w:rFonts w:ascii="Times New Roman" w:hAnsi="Times New Roman" w:cs="Times New Roman"/>
          <w:sz w:val="24"/>
          <w:szCs w:val="24"/>
        </w:rPr>
        <w:t>что республика является частью «русского мира»</w:t>
      </w:r>
      <w:r w:rsidR="00624ABC" w:rsidRPr="001F30DE">
        <w:rPr>
          <w:rFonts w:ascii="Times New Roman" w:hAnsi="Times New Roman" w:cs="Times New Roman"/>
          <w:sz w:val="24"/>
          <w:szCs w:val="24"/>
        </w:rPr>
        <w:t xml:space="preserve">. </w:t>
      </w:r>
      <w:r w:rsidR="00043378" w:rsidRPr="001F30DE">
        <w:rPr>
          <w:rFonts w:ascii="Times New Roman" w:hAnsi="Times New Roman" w:cs="Times New Roman"/>
          <w:sz w:val="24"/>
          <w:szCs w:val="24"/>
        </w:rPr>
        <w:t>А</w:t>
      </w:r>
      <w:r w:rsidR="00624ABC" w:rsidRPr="001F30DE">
        <w:rPr>
          <w:rFonts w:ascii="Times New Roman" w:hAnsi="Times New Roman" w:cs="Times New Roman"/>
          <w:sz w:val="24"/>
          <w:szCs w:val="24"/>
        </w:rPr>
        <w:t>рмянское меньшинство Абхазии менее склонно относить себя к нему</w:t>
      </w:r>
      <w:r w:rsidR="00624ABC" w:rsidRPr="001F30DE">
        <w:rPr>
          <w:rStyle w:val="a5"/>
          <w:rFonts w:ascii="Times New Roman" w:hAnsi="Times New Roman" w:cs="Times New Roman"/>
          <w:sz w:val="24"/>
          <w:szCs w:val="24"/>
        </w:rPr>
        <w:footnoteReference w:id="289"/>
      </w:r>
      <w:r w:rsidR="00624ABC"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Южной Осетии почти все население состоит из </w:t>
      </w:r>
      <w:proofErr w:type="spellStart"/>
      <w:r w:rsidRPr="001F30DE">
        <w:rPr>
          <w:rFonts w:ascii="Times New Roman" w:hAnsi="Times New Roman" w:cs="Times New Roman"/>
          <w:sz w:val="24"/>
          <w:szCs w:val="24"/>
        </w:rPr>
        <w:t>осетинов</w:t>
      </w:r>
      <w:proofErr w:type="spellEnd"/>
      <w:r w:rsidRPr="001F30DE">
        <w:rPr>
          <w:rFonts w:ascii="Times New Roman" w:hAnsi="Times New Roman" w:cs="Times New Roman"/>
          <w:sz w:val="24"/>
          <w:szCs w:val="24"/>
        </w:rPr>
        <w:t xml:space="preserve">, что связано с массовым оттоком грузин после конфликта в 2008 году. </w:t>
      </w:r>
      <w:r w:rsidR="00DC6899" w:rsidRPr="001F30DE">
        <w:rPr>
          <w:rFonts w:ascii="Times New Roman" w:hAnsi="Times New Roman" w:cs="Times New Roman"/>
          <w:sz w:val="24"/>
          <w:szCs w:val="24"/>
        </w:rPr>
        <w:t xml:space="preserve">Тем не менее, </w:t>
      </w:r>
      <w:r w:rsidRPr="001F30DE">
        <w:rPr>
          <w:rFonts w:ascii="Times New Roman" w:hAnsi="Times New Roman" w:cs="Times New Roman"/>
          <w:sz w:val="24"/>
          <w:szCs w:val="24"/>
        </w:rPr>
        <w:t xml:space="preserve">75% респондентов согласны с тем, что Южная Осетия входит в состав «русского мира».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Приднестровье более 95% людей отнесли себя к прос</w:t>
      </w:r>
      <w:r w:rsidR="00043378" w:rsidRPr="001F30DE">
        <w:rPr>
          <w:rFonts w:ascii="Times New Roman" w:hAnsi="Times New Roman" w:cs="Times New Roman"/>
          <w:sz w:val="24"/>
          <w:szCs w:val="24"/>
        </w:rPr>
        <w:t>транству «</w:t>
      </w:r>
      <w:r w:rsidRPr="001F30DE">
        <w:rPr>
          <w:rFonts w:ascii="Times New Roman" w:hAnsi="Times New Roman" w:cs="Times New Roman"/>
          <w:sz w:val="24"/>
          <w:szCs w:val="24"/>
        </w:rPr>
        <w:t>русского мира</w:t>
      </w:r>
      <w:r w:rsidR="00043378" w:rsidRPr="001F30DE">
        <w:rPr>
          <w:rFonts w:ascii="Times New Roman" w:hAnsi="Times New Roman" w:cs="Times New Roman"/>
          <w:sz w:val="24"/>
          <w:szCs w:val="24"/>
        </w:rPr>
        <w:t>»</w:t>
      </w:r>
      <w:r w:rsidR="00043378" w:rsidRPr="001F30DE">
        <w:rPr>
          <w:rStyle w:val="a5"/>
          <w:rFonts w:ascii="Times New Roman" w:hAnsi="Times New Roman" w:cs="Times New Roman"/>
          <w:sz w:val="24"/>
          <w:szCs w:val="24"/>
        </w:rPr>
        <w:footnoteReference w:id="290"/>
      </w:r>
      <w:r w:rsidR="00043378" w:rsidRPr="001F30DE">
        <w:rPr>
          <w:rFonts w:ascii="Times New Roman" w:hAnsi="Times New Roman" w:cs="Times New Roman"/>
          <w:sz w:val="24"/>
          <w:szCs w:val="24"/>
        </w:rPr>
        <w:t>. Д</w:t>
      </w:r>
      <w:r w:rsidRPr="001F30DE">
        <w:rPr>
          <w:rFonts w:ascii="Times New Roman" w:hAnsi="Times New Roman" w:cs="Times New Roman"/>
          <w:sz w:val="24"/>
          <w:szCs w:val="24"/>
        </w:rPr>
        <w:t xml:space="preserve">анные цифры вполне оправданы по причине сильной </w:t>
      </w:r>
      <w:proofErr w:type="spellStart"/>
      <w:r w:rsidRPr="001F30DE">
        <w:rPr>
          <w:rFonts w:ascii="Times New Roman" w:hAnsi="Times New Roman" w:cs="Times New Roman"/>
          <w:sz w:val="24"/>
          <w:szCs w:val="24"/>
        </w:rPr>
        <w:t>русифицикации</w:t>
      </w:r>
      <w:proofErr w:type="spellEnd"/>
      <w:r w:rsidRPr="001F30DE">
        <w:rPr>
          <w:rFonts w:ascii="Times New Roman" w:hAnsi="Times New Roman" w:cs="Times New Roman"/>
          <w:sz w:val="24"/>
          <w:szCs w:val="24"/>
        </w:rPr>
        <w:t xml:space="preserve"> республики. Кроме того, на протяжении всей независимости Приднестровская республика </w:t>
      </w:r>
      <w:r w:rsidRPr="001F30DE">
        <w:rPr>
          <w:rFonts w:ascii="Times New Roman" w:hAnsi="Times New Roman" w:cs="Times New Roman"/>
          <w:sz w:val="24"/>
          <w:szCs w:val="24"/>
        </w:rPr>
        <w:lastRenderedPageBreak/>
        <w:t>стремится стать частью Российской Федерации</w:t>
      </w:r>
      <w:r w:rsidR="00043378" w:rsidRPr="001F30DE">
        <w:rPr>
          <w:rFonts w:ascii="Times New Roman" w:hAnsi="Times New Roman" w:cs="Times New Roman"/>
          <w:sz w:val="24"/>
          <w:szCs w:val="24"/>
        </w:rPr>
        <w:t>, что также влияет на мировоззрение населения</w:t>
      </w:r>
      <w:r w:rsidRPr="001F30DE">
        <w:rPr>
          <w:rFonts w:ascii="Times New Roman" w:hAnsi="Times New Roman" w:cs="Times New Roman"/>
          <w:sz w:val="24"/>
          <w:szCs w:val="24"/>
        </w:rPr>
        <w:t xml:space="preserve">. Примером этому является референдум, проведенный в 2006 году, когда около 98% населения выступило за присоединение к РФ. Таким образом, </w:t>
      </w:r>
      <w:r w:rsidR="00043378" w:rsidRPr="001F30DE">
        <w:rPr>
          <w:rFonts w:ascii="Times New Roman" w:hAnsi="Times New Roman" w:cs="Times New Roman"/>
          <w:sz w:val="24"/>
          <w:szCs w:val="24"/>
        </w:rPr>
        <w:t xml:space="preserve">проведенное </w:t>
      </w:r>
      <w:r w:rsidR="00DC6899" w:rsidRPr="001F30DE">
        <w:rPr>
          <w:rFonts w:ascii="Times New Roman" w:hAnsi="Times New Roman" w:cs="Times New Roman"/>
          <w:sz w:val="24"/>
          <w:szCs w:val="24"/>
        </w:rPr>
        <w:t>учеными</w:t>
      </w:r>
      <w:r w:rsidR="00043378" w:rsidRPr="001F30DE">
        <w:rPr>
          <w:rFonts w:ascii="Times New Roman" w:hAnsi="Times New Roman" w:cs="Times New Roman"/>
          <w:sz w:val="24"/>
          <w:szCs w:val="24"/>
        </w:rPr>
        <w:t xml:space="preserve"> </w:t>
      </w:r>
      <w:r w:rsidRPr="001F30DE">
        <w:rPr>
          <w:rFonts w:ascii="Times New Roman" w:hAnsi="Times New Roman" w:cs="Times New Roman"/>
          <w:sz w:val="24"/>
          <w:szCs w:val="24"/>
        </w:rPr>
        <w:t>социологическое исследование</w:t>
      </w:r>
      <w:r w:rsidR="00DC6899" w:rsidRPr="001F30DE">
        <w:rPr>
          <w:rFonts w:ascii="Times New Roman" w:hAnsi="Times New Roman" w:cs="Times New Roman"/>
          <w:sz w:val="24"/>
          <w:szCs w:val="24"/>
        </w:rPr>
        <w:t>,</w:t>
      </w:r>
      <w:r w:rsidRPr="001F30DE">
        <w:rPr>
          <w:rFonts w:ascii="Times New Roman" w:hAnsi="Times New Roman" w:cs="Times New Roman"/>
          <w:sz w:val="24"/>
          <w:szCs w:val="24"/>
        </w:rPr>
        <w:t xml:space="preserve"> позволяет говорить о достаточно высоком проценте людей в постсоветских непризнанных республиках, относящих себя </w:t>
      </w:r>
      <w:r w:rsidR="00043378" w:rsidRPr="001F30DE">
        <w:rPr>
          <w:rFonts w:ascii="Times New Roman" w:hAnsi="Times New Roman" w:cs="Times New Roman"/>
          <w:sz w:val="24"/>
          <w:szCs w:val="24"/>
        </w:rPr>
        <w:t>к пространству «русского мира»</w:t>
      </w:r>
      <w:r w:rsidRPr="001F30DE">
        <w:rPr>
          <w:rFonts w:ascii="Times New Roman" w:hAnsi="Times New Roman" w:cs="Times New Roman"/>
          <w:sz w:val="24"/>
          <w:szCs w:val="24"/>
        </w:rPr>
        <w:t xml:space="preserve">. </w:t>
      </w:r>
    </w:p>
    <w:p w:rsidR="00624ABC" w:rsidRPr="001F30DE" w:rsidRDefault="00DC2787"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В России с</w:t>
      </w:r>
      <w:r w:rsidR="00624ABC" w:rsidRPr="001F30DE">
        <w:rPr>
          <w:rFonts w:ascii="Times New Roman" w:hAnsi="Times New Roman" w:cs="Times New Roman"/>
          <w:b/>
          <w:sz w:val="24"/>
          <w:szCs w:val="24"/>
        </w:rPr>
        <w:t>уществуют разные трактовки концепции «русского мира»: геополитическая, культурно-историческая</w:t>
      </w:r>
      <w:r w:rsidR="00EE2B96" w:rsidRPr="001F30DE">
        <w:rPr>
          <w:rFonts w:ascii="Times New Roman" w:hAnsi="Times New Roman" w:cs="Times New Roman"/>
          <w:b/>
          <w:sz w:val="24"/>
          <w:szCs w:val="24"/>
        </w:rPr>
        <w:t xml:space="preserve"> и религиозная</w:t>
      </w:r>
      <w:r w:rsidR="00624ABC" w:rsidRPr="001F30DE">
        <w:rPr>
          <w:rFonts w:ascii="Times New Roman" w:hAnsi="Times New Roman" w:cs="Times New Roman"/>
          <w:b/>
          <w:sz w:val="24"/>
          <w:szCs w:val="24"/>
        </w:rPr>
        <w:t>.</w:t>
      </w:r>
      <w:r w:rsidR="00624ABC" w:rsidRPr="001F30DE">
        <w:rPr>
          <w:rFonts w:ascii="Times New Roman" w:hAnsi="Times New Roman" w:cs="Times New Roman"/>
          <w:sz w:val="24"/>
          <w:szCs w:val="24"/>
        </w:rPr>
        <w:t xml:space="preserve"> Первая концепция рассматривает «русский мир» в качестве инструмента консолидации всех людей, относящих</w:t>
      </w:r>
      <w:r w:rsidR="00624ABC" w:rsidRPr="001F30DE">
        <w:rPr>
          <w:rStyle w:val="apple-converted-space"/>
          <w:rFonts w:ascii="Times New Roman" w:hAnsi="Times New Roman" w:cs="Times New Roman"/>
          <w:sz w:val="24"/>
          <w:szCs w:val="24"/>
          <w:shd w:val="clear" w:color="auto" w:fill="FFFFFF"/>
        </w:rPr>
        <w:t xml:space="preserve"> себя к </w:t>
      </w:r>
      <w:r w:rsidRPr="001F30DE">
        <w:rPr>
          <w:rStyle w:val="apple-converted-space"/>
          <w:rFonts w:ascii="Times New Roman" w:hAnsi="Times New Roman" w:cs="Times New Roman"/>
          <w:sz w:val="24"/>
          <w:szCs w:val="24"/>
          <w:shd w:val="clear" w:color="auto" w:fill="FFFFFF"/>
        </w:rPr>
        <w:t xml:space="preserve">этому </w:t>
      </w:r>
      <w:r w:rsidR="00624ABC" w:rsidRPr="001F30DE">
        <w:rPr>
          <w:rStyle w:val="apple-converted-space"/>
          <w:rFonts w:ascii="Times New Roman" w:hAnsi="Times New Roman" w:cs="Times New Roman"/>
          <w:sz w:val="24"/>
          <w:szCs w:val="24"/>
          <w:shd w:val="clear" w:color="auto" w:fill="FFFFFF"/>
        </w:rPr>
        <w:t>пространству</w:t>
      </w:r>
      <w:r w:rsidRPr="001F30DE">
        <w:rPr>
          <w:rStyle w:val="apple-converted-space"/>
          <w:rFonts w:ascii="Times New Roman" w:hAnsi="Times New Roman" w:cs="Times New Roman"/>
          <w:sz w:val="24"/>
          <w:szCs w:val="24"/>
          <w:shd w:val="clear" w:color="auto" w:fill="FFFFFF"/>
        </w:rPr>
        <w:t>,</w:t>
      </w:r>
      <w:r w:rsidR="00624ABC" w:rsidRPr="001F30DE">
        <w:rPr>
          <w:rStyle w:val="apple-converted-space"/>
          <w:rFonts w:ascii="Times New Roman" w:hAnsi="Times New Roman" w:cs="Times New Roman"/>
          <w:sz w:val="24"/>
          <w:szCs w:val="24"/>
          <w:shd w:val="clear" w:color="auto" w:fill="FFFFFF"/>
        </w:rPr>
        <w:t xml:space="preserve"> и является важным ресурсом Росс</w:t>
      </w:r>
      <w:r w:rsidRPr="001F30DE">
        <w:rPr>
          <w:rStyle w:val="apple-converted-space"/>
          <w:rFonts w:ascii="Times New Roman" w:hAnsi="Times New Roman" w:cs="Times New Roman"/>
          <w:sz w:val="24"/>
          <w:szCs w:val="24"/>
          <w:shd w:val="clear" w:color="auto" w:fill="FFFFFF"/>
        </w:rPr>
        <w:t>ии на внешнеполитической</w:t>
      </w:r>
      <w:r w:rsidR="00624ABC" w:rsidRPr="001F30DE">
        <w:rPr>
          <w:rStyle w:val="apple-converted-space"/>
          <w:rFonts w:ascii="Times New Roman" w:hAnsi="Times New Roman" w:cs="Times New Roman"/>
          <w:sz w:val="24"/>
          <w:szCs w:val="24"/>
          <w:shd w:val="clear" w:color="auto" w:fill="FFFFFF"/>
        </w:rPr>
        <w:t xml:space="preserve"> арене. Кроме того, идея «русского мира» </w:t>
      </w:r>
      <w:r w:rsidRPr="001F30DE">
        <w:rPr>
          <w:rStyle w:val="apple-converted-space"/>
          <w:rFonts w:ascii="Times New Roman" w:hAnsi="Times New Roman" w:cs="Times New Roman"/>
          <w:sz w:val="24"/>
          <w:szCs w:val="24"/>
          <w:shd w:val="clear" w:color="auto" w:fill="FFFFFF"/>
        </w:rPr>
        <w:t>объединяет народ</w:t>
      </w:r>
      <w:r w:rsidR="00624ABC" w:rsidRPr="001F30DE">
        <w:rPr>
          <w:rStyle w:val="apple-converted-space"/>
          <w:rFonts w:ascii="Times New Roman" w:hAnsi="Times New Roman" w:cs="Times New Roman"/>
          <w:sz w:val="24"/>
          <w:szCs w:val="24"/>
          <w:shd w:val="clear" w:color="auto" w:fill="FFFFFF"/>
        </w:rPr>
        <w:t xml:space="preserve"> </w:t>
      </w:r>
      <w:r w:rsidR="00624ABC" w:rsidRPr="001F30DE">
        <w:rPr>
          <w:rFonts w:ascii="Times New Roman" w:hAnsi="Times New Roman" w:cs="Times New Roman"/>
          <w:sz w:val="24"/>
          <w:szCs w:val="24"/>
        </w:rPr>
        <w:t xml:space="preserve">против внешнего врага. В эту концепцию вписывается идея о </w:t>
      </w:r>
      <w:proofErr w:type="spellStart"/>
      <w:r w:rsidR="00624ABC" w:rsidRPr="001F30DE">
        <w:rPr>
          <w:rFonts w:ascii="Times New Roman" w:hAnsi="Times New Roman" w:cs="Times New Roman"/>
          <w:sz w:val="24"/>
          <w:szCs w:val="24"/>
        </w:rPr>
        <w:t>разделенности</w:t>
      </w:r>
      <w:proofErr w:type="spellEnd"/>
      <w:r w:rsidR="00624ABC" w:rsidRPr="001F30DE">
        <w:rPr>
          <w:rFonts w:ascii="Times New Roman" w:hAnsi="Times New Roman" w:cs="Times New Roman"/>
          <w:sz w:val="24"/>
          <w:szCs w:val="24"/>
        </w:rPr>
        <w:t xml:space="preserve"> р</w:t>
      </w:r>
      <w:r w:rsidR="00041DE3" w:rsidRPr="001F30DE">
        <w:rPr>
          <w:rFonts w:ascii="Times New Roman" w:hAnsi="Times New Roman" w:cs="Times New Roman"/>
          <w:sz w:val="24"/>
          <w:szCs w:val="24"/>
        </w:rPr>
        <w:t>усского народа, высказанная В.</w:t>
      </w:r>
      <w:r w:rsidR="00624ABC" w:rsidRPr="001F30DE">
        <w:rPr>
          <w:rFonts w:ascii="Times New Roman" w:hAnsi="Times New Roman" w:cs="Times New Roman"/>
          <w:sz w:val="24"/>
          <w:szCs w:val="24"/>
        </w:rPr>
        <w:t>Путиным весной 2014 года после присоединения Крыма</w:t>
      </w:r>
      <w:r w:rsidR="00624ABC" w:rsidRPr="001F30DE">
        <w:rPr>
          <w:rStyle w:val="a5"/>
          <w:rFonts w:ascii="Times New Roman" w:hAnsi="Times New Roman" w:cs="Times New Roman"/>
          <w:sz w:val="24"/>
          <w:szCs w:val="24"/>
        </w:rPr>
        <w:footnoteReference w:id="291"/>
      </w:r>
      <w:r w:rsidRPr="001F30DE">
        <w:rPr>
          <w:rFonts w:ascii="Times New Roman" w:hAnsi="Times New Roman" w:cs="Times New Roman"/>
          <w:sz w:val="24"/>
          <w:szCs w:val="24"/>
        </w:rPr>
        <w:t xml:space="preserve">. </w:t>
      </w:r>
      <w:r w:rsidR="00041DE3" w:rsidRPr="001F30DE">
        <w:rPr>
          <w:rFonts w:ascii="Times New Roman" w:hAnsi="Times New Roman" w:cs="Times New Roman"/>
          <w:sz w:val="24"/>
          <w:szCs w:val="24"/>
        </w:rPr>
        <w:t xml:space="preserve">Таким образом, право на воссоединение </w:t>
      </w:r>
      <w:r w:rsidR="00624ABC" w:rsidRPr="001F30DE">
        <w:rPr>
          <w:rFonts w:ascii="Times New Roman" w:hAnsi="Times New Roman" w:cs="Times New Roman"/>
          <w:sz w:val="24"/>
          <w:szCs w:val="24"/>
        </w:rPr>
        <w:t>предложено</w:t>
      </w:r>
      <w:r w:rsidRPr="001F30DE">
        <w:rPr>
          <w:rFonts w:ascii="Times New Roman" w:hAnsi="Times New Roman" w:cs="Times New Roman"/>
          <w:sz w:val="24"/>
          <w:szCs w:val="24"/>
        </w:rPr>
        <w:t xml:space="preserve"> президентом</w:t>
      </w:r>
      <w:r w:rsidR="00624ABC" w:rsidRPr="001F30DE">
        <w:rPr>
          <w:rFonts w:ascii="Times New Roman" w:hAnsi="Times New Roman" w:cs="Times New Roman"/>
          <w:sz w:val="24"/>
          <w:szCs w:val="24"/>
        </w:rPr>
        <w:t xml:space="preserve"> в качестве новой национальной идеи. </w:t>
      </w:r>
    </w:p>
    <w:p w:rsidR="00EE2B96" w:rsidRPr="001F30DE" w:rsidRDefault="00041DE3"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Культурно-исторический</w:t>
      </w:r>
      <w:r w:rsidR="003B60E8" w:rsidRPr="001F30DE">
        <w:rPr>
          <w:rFonts w:ascii="Times New Roman" w:hAnsi="Times New Roman" w:cs="Times New Roman"/>
          <w:sz w:val="24"/>
          <w:szCs w:val="24"/>
        </w:rPr>
        <w:t xml:space="preserve"> </w:t>
      </w:r>
      <w:r w:rsidRPr="001F30DE">
        <w:rPr>
          <w:rFonts w:ascii="Times New Roman" w:hAnsi="Times New Roman" w:cs="Times New Roman"/>
          <w:sz w:val="24"/>
          <w:szCs w:val="24"/>
        </w:rPr>
        <w:t>подход</w:t>
      </w:r>
      <w:r w:rsidR="00624ABC" w:rsidRPr="001F30DE">
        <w:rPr>
          <w:rFonts w:ascii="Times New Roman" w:hAnsi="Times New Roman" w:cs="Times New Roman"/>
          <w:sz w:val="24"/>
          <w:szCs w:val="24"/>
        </w:rPr>
        <w:t xml:space="preserve"> рассматривает в качестве центральных категорий</w:t>
      </w:r>
      <w:r w:rsidR="003B60E8" w:rsidRPr="001F30DE">
        <w:rPr>
          <w:rFonts w:ascii="Times New Roman" w:hAnsi="Times New Roman" w:cs="Times New Roman"/>
          <w:sz w:val="24"/>
          <w:szCs w:val="24"/>
        </w:rPr>
        <w:t xml:space="preserve"> концепции</w:t>
      </w:r>
      <w:r w:rsidR="00624ABC" w:rsidRPr="001F30DE">
        <w:rPr>
          <w:rFonts w:ascii="Times New Roman" w:hAnsi="Times New Roman" w:cs="Times New Roman"/>
          <w:sz w:val="24"/>
          <w:szCs w:val="24"/>
        </w:rPr>
        <w:t xml:space="preserve"> русский язык, русскую культуру и общ</w:t>
      </w:r>
      <w:r w:rsidR="003B60E8" w:rsidRPr="001F30DE">
        <w:rPr>
          <w:rFonts w:ascii="Times New Roman" w:hAnsi="Times New Roman" w:cs="Times New Roman"/>
          <w:sz w:val="24"/>
          <w:szCs w:val="24"/>
        </w:rPr>
        <w:t>ее историческое прошлое. Данный подход акцентирует свое внимание на многообразии</w:t>
      </w:r>
      <w:r w:rsidR="00624ABC" w:rsidRPr="001F30DE">
        <w:rPr>
          <w:rFonts w:ascii="Times New Roman" w:hAnsi="Times New Roman" w:cs="Times New Roman"/>
          <w:sz w:val="24"/>
          <w:szCs w:val="24"/>
        </w:rPr>
        <w:t xml:space="preserve"> культур и национальностей, проживающих в России и создающих основу российской государственности. </w:t>
      </w:r>
      <w:r w:rsidR="003B60E8" w:rsidRPr="001F30DE">
        <w:rPr>
          <w:rFonts w:ascii="Times New Roman" w:hAnsi="Times New Roman" w:cs="Times New Roman"/>
          <w:sz w:val="24"/>
          <w:szCs w:val="24"/>
        </w:rPr>
        <w:t>Ср</w:t>
      </w:r>
      <w:r w:rsidRPr="001F30DE">
        <w:rPr>
          <w:rFonts w:ascii="Times New Roman" w:hAnsi="Times New Roman" w:cs="Times New Roman"/>
          <w:sz w:val="24"/>
          <w:szCs w:val="24"/>
        </w:rPr>
        <w:t>еди его представителей можно выделить</w:t>
      </w:r>
      <w:r w:rsidR="003B60E8"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rPr>
        <w:t>Н.А</w:t>
      </w:r>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Нарочницкую</w:t>
      </w:r>
      <w:proofErr w:type="spellEnd"/>
      <w:r w:rsidR="00624ABC" w:rsidRPr="001F30DE">
        <w:rPr>
          <w:rFonts w:ascii="Times New Roman" w:hAnsi="Times New Roman" w:cs="Times New Roman"/>
          <w:sz w:val="24"/>
          <w:szCs w:val="24"/>
        </w:rPr>
        <w:t>, В.А. Никонов</w:t>
      </w:r>
      <w:r w:rsidRPr="001F30DE">
        <w:rPr>
          <w:rFonts w:ascii="Times New Roman" w:hAnsi="Times New Roman" w:cs="Times New Roman"/>
          <w:sz w:val="24"/>
          <w:szCs w:val="24"/>
        </w:rPr>
        <w:t>а</w:t>
      </w:r>
      <w:r w:rsidR="00624ABC" w:rsidRPr="001F30DE">
        <w:rPr>
          <w:rFonts w:ascii="Times New Roman" w:hAnsi="Times New Roman" w:cs="Times New Roman"/>
          <w:sz w:val="24"/>
          <w:szCs w:val="24"/>
        </w:rPr>
        <w:t>, Г.А. Зюганов</w:t>
      </w:r>
      <w:r w:rsidRPr="001F30DE">
        <w:rPr>
          <w:rFonts w:ascii="Times New Roman" w:hAnsi="Times New Roman" w:cs="Times New Roman"/>
          <w:sz w:val="24"/>
          <w:szCs w:val="24"/>
        </w:rPr>
        <w:t>а</w:t>
      </w:r>
      <w:r w:rsidR="00624ABC" w:rsidRPr="001F30DE">
        <w:rPr>
          <w:rFonts w:ascii="Times New Roman" w:hAnsi="Times New Roman" w:cs="Times New Roman"/>
          <w:sz w:val="24"/>
          <w:szCs w:val="24"/>
        </w:rPr>
        <w:t xml:space="preserve"> и др. </w:t>
      </w:r>
    </w:p>
    <w:p w:rsidR="00624ABC" w:rsidRPr="001F30DE" w:rsidRDefault="00041DE3"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Религиозную концепцию отстаивает </w:t>
      </w:r>
      <w:r w:rsidR="00EE2B96" w:rsidRPr="001F30DE">
        <w:rPr>
          <w:rFonts w:ascii="Times New Roman" w:hAnsi="Times New Roman" w:cs="Times New Roman"/>
          <w:sz w:val="24"/>
          <w:szCs w:val="24"/>
        </w:rPr>
        <w:t>Русская Православная Церковь</w:t>
      </w:r>
      <w:r w:rsidRPr="001F30DE">
        <w:rPr>
          <w:rFonts w:ascii="Times New Roman" w:hAnsi="Times New Roman" w:cs="Times New Roman"/>
          <w:sz w:val="24"/>
          <w:szCs w:val="24"/>
        </w:rPr>
        <w:t>. Данный подход направлен</w:t>
      </w:r>
      <w:r w:rsidR="00EE2B96" w:rsidRPr="001F30DE">
        <w:rPr>
          <w:rFonts w:ascii="Times New Roman" w:hAnsi="Times New Roman" w:cs="Times New Roman"/>
          <w:sz w:val="24"/>
          <w:szCs w:val="24"/>
        </w:rPr>
        <w:t xml:space="preserve"> на объединение всего православного мира. </w:t>
      </w:r>
      <w:r w:rsidRPr="001F30DE">
        <w:rPr>
          <w:rFonts w:ascii="Times New Roman" w:hAnsi="Times New Roman" w:cs="Times New Roman"/>
          <w:sz w:val="24"/>
          <w:szCs w:val="24"/>
        </w:rPr>
        <w:t>Несмотря на отделение церкви от государства согласно Конституции РФ, она выполняет участие в координации усилий государства и гражданского общества, способствующих сплоченности «русского мира». П</w:t>
      </w:r>
      <w:r w:rsidR="00EE2B96" w:rsidRPr="001F30DE">
        <w:rPr>
          <w:rFonts w:ascii="Times New Roman" w:hAnsi="Times New Roman" w:cs="Times New Roman"/>
          <w:sz w:val="24"/>
          <w:szCs w:val="24"/>
        </w:rPr>
        <w:t xml:space="preserve">атриарх Кирилл часто в своих выступлениях </w:t>
      </w:r>
      <w:r w:rsidRPr="001F30DE">
        <w:rPr>
          <w:rFonts w:ascii="Times New Roman" w:hAnsi="Times New Roman" w:cs="Times New Roman"/>
          <w:sz w:val="24"/>
          <w:szCs w:val="24"/>
        </w:rPr>
        <w:t xml:space="preserve">говорит </w:t>
      </w:r>
      <w:r w:rsidR="00EE2B96" w:rsidRPr="001F30DE">
        <w:rPr>
          <w:rFonts w:ascii="Times New Roman" w:hAnsi="Times New Roman" w:cs="Times New Roman"/>
          <w:sz w:val="24"/>
          <w:szCs w:val="24"/>
        </w:rPr>
        <w:t>о русском мире как о «сильном субъекте глобальной международной политики…»</w:t>
      </w:r>
      <w:r w:rsidR="00EE2B96" w:rsidRPr="001F30DE">
        <w:rPr>
          <w:rStyle w:val="a5"/>
          <w:rFonts w:ascii="Times New Roman" w:hAnsi="Times New Roman" w:cs="Times New Roman"/>
          <w:sz w:val="24"/>
          <w:szCs w:val="24"/>
          <w:shd w:val="clear" w:color="auto" w:fill="FFFFFF"/>
        </w:rPr>
        <w:footnoteReference w:id="292"/>
      </w:r>
      <w:r w:rsidR="000C6AB4" w:rsidRPr="001F30DE">
        <w:rPr>
          <w:rFonts w:ascii="Times New Roman" w:hAnsi="Times New Roman" w:cs="Times New Roman"/>
          <w:sz w:val="24"/>
          <w:szCs w:val="24"/>
        </w:rPr>
        <w:t xml:space="preserve">. </w:t>
      </w:r>
      <w:r w:rsidRPr="001F30DE">
        <w:rPr>
          <w:rFonts w:ascii="Times New Roman" w:hAnsi="Times New Roman" w:cs="Times New Roman"/>
          <w:sz w:val="24"/>
          <w:szCs w:val="24"/>
        </w:rPr>
        <w:t>Поэтому ц</w:t>
      </w:r>
      <w:r w:rsidR="000C6AB4" w:rsidRPr="001F30DE">
        <w:rPr>
          <w:rFonts w:ascii="Times New Roman" w:hAnsi="Times New Roman" w:cs="Times New Roman"/>
          <w:sz w:val="24"/>
          <w:szCs w:val="24"/>
        </w:rPr>
        <w:t>ерковь является важным элементом и инструментом в</w:t>
      </w:r>
      <w:r w:rsidR="00AE45CB" w:rsidRPr="001F30DE">
        <w:rPr>
          <w:rFonts w:ascii="Times New Roman" w:hAnsi="Times New Roman" w:cs="Times New Roman"/>
          <w:sz w:val="24"/>
          <w:szCs w:val="24"/>
        </w:rPr>
        <w:t>нешней политики</w:t>
      </w:r>
      <w:r w:rsidR="000C6AB4" w:rsidRPr="001F30DE">
        <w:rPr>
          <w:rFonts w:ascii="Times New Roman" w:hAnsi="Times New Roman" w:cs="Times New Roman"/>
          <w:sz w:val="24"/>
          <w:szCs w:val="24"/>
        </w:rPr>
        <w:t xml:space="preserve"> Кремля.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 xml:space="preserve">Следует </w:t>
      </w:r>
      <w:r w:rsidR="00AE45CB" w:rsidRPr="001F30DE">
        <w:rPr>
          <w:rFonts w:ascii="Times New Roman" w:hAnsi="Times New Roman" w:cs="Times New Roman"/>
          <w:b/>
          <w:sz w:val="24"/>
          <w:szCs w:val="24"/>
        </w:rPr>
        <w:t xml:space="preserve">подробнее </w:t>
      </w:r>
      <w:r w:rsidRPr="001F30DE">
        <w:rPr>
          <w:rFonts w:ascii="Times New Roman" w:hAnsi="Times New Roman" w:cs="Times New Roman"/>
          <w:b/>
          <w:sz w:val="24"/>
          <w:szCs w:val="24"/>
        </w:rPr>
        <w:t>остановиться на роли Русской Православной Церкви во внешней политике РФ.</w:t>
      </w:r>
      <w:r w:rsidRPr="001F30DE">
        <w:rPr>
          <w:rFonts w:ascii="Times New Roman" w:hAnsi="Times New Roman" w:cs="Times New Roman"/>
          <w:sz w:val="24"/>
          <w:szCs w:val="24"/>
        </w:rPr>
        <w:t xml:space="preserve"> С 90-х годов она активно участвовала в различных миротворческих процессах</w:t>
      </w:r>
      <w:r w:rsidRPr="001F30DE">
        <w:rPr>
          <w:rStyle w:val="a5"/>
          <w:rFonts w:ascii="Times New Roman" w:hAnsi="Times New Roman" w:cs="Times New Roman"/>
          <w:sz w:val="24"/>
          <w:szCs w:val="24"/>
        </w:rPr>
        <w:footnoteReference w:id="293"/>
      </w:r>
      <w:r w:rsidRPr="001F30DE">
        <w:rPr>
          <w:rFonts w:ascii="Times New Roman" w:hAnsi="Times New Roman" w:cs="Times New Roman"/>
          <w:sz w:val="24"/>
          <w:szCs w:val="24"/>
        </w:rPr>
        <w:t xml:space="preserve">, в том числе на постсоветском пространстве. Например, </w:t>
      </w:r>
      <w:r w:rsidR="000C6AB4" w:rsidRPr="001F30DE">
        <w:rPr>
          <w:rFonts w:ascii="Times New Roman" w:hAnsi="Times New Roman" w:cs="Times New Roman"/>
          <w:sz w:val="24"/>
          <w:szCs w:val="24"/>
        </w:rPr>
        <w:t>отдел внешних церковных связей при Русской Православной Церкви собрал</w:t>
      </w:r>
      <w:r w:rsidRPr="001F30DE">
        <w:rPr>
          <w:rFonts w:ascii="Times New Roman" w:hAnsi="Times New Roman" w:cs="Times New Roman"/>
          <w:sz w:val="24"/>
          <w:szCs w:val="24"/>
        </w:rPr>
        <w:t xml:space="preserve"> </w:t>
      </w:r>
      <w:r w:rsidRPr="001F30DE">
        <w:rPr>
          <w:rFonts w:ascii="Times New Roman" w:hAnsi="Times New Roman" w:cs="Times New Roman"/>
          <w:sz w:val="24"/>
          <w:szCs w:val="24"/>
        </w:rPr>
        <w:lastRenderedPageBreak/>
        <w:t>гуманитарную помощь</w:t>
      </w:r>
      <w:r w:rsidR="000C6AB4" w:rsidRPr="001F30DE">
        <w:rPr>
          <w:rFonts w:ascii="Times New Roman" w:hAnsi="Times New Roman" w:cs="Times New Roman"/>
          <w:sz w:val="24"/>
          <w:szCs w:val="24"/>
        </w:rPr>
        <w:t xml:space="preserve"> пострадавшим регионам</w:t>
      </w:r>
      <w:r w:rsidRPr="001F30DE">
        <w:rPr>
          <w:rFonts w:ascii="Times New Roman" w:hAnsi="Times New Roman" w:cs="Times New Roman"/>
          <w:sz w:val="24"/>
          <w:szCs w:val="24"/>
        </w:rPr>
        <w:t xml:space="preserve"> во время грузинского конфликта 2008 года. В 2015 году </w:t>
      </w:r>
      <w:r w:rsidR="000C6AB4" w:rsidRPr="001F30DE">
        <w:rPr>
          <w:rFonts w:ascii="Times New Roman" w:hAnsi="Times New Roman" w:cs="Times New Roman"/>
          <w:sz w:val="24"/>
          <w:szCs w:val="24"/>
        </w:rPr>
        <w:t>РПЦ</w:t>
      </w:r>
      <w:r w:rsidRPr="001F30DE">
        <w:rPr>
          <w:rFonts w:ascii="Times New Roman" w:hAnsi="Times New Roman" w:cs="Times New Roman"/>
          <w:sz w:val="24"/>
          <w:szCs w:val="24"/>
        </w:rPr>
        <w:t xml:space="preserve"> поучаство</w:t>
      </w:r>
      <w:r w:rsidR="000C6AB4" w:rsidRPr="001F30DE">
        <w:rPr>
          <w:rFonts w:ascii="Times New Roman" w:hAnsi="Times New Roman" w:cs="Times New Roman"/>
          <w:sz w:val="24"/>
          <w:szCs w:val="24"/>
        </w:rPr>
        <w:t>вала в сборе гуманитарного груза</w:t>
      </w:r>
      <w:r w:rsidRPr="001F30DE">
        <w:rPr>
          <w:rFonts w:ascii="Times New Roman" w:hAnsi="Times New Roman" w:cs="Times New Roman"/>
          <w:sz w:val="24"/>
          <w:szCs w:val="24"/>
        </w:rPr>
        <w:t xml:space="preserve"> населению Донбасса. Тогда ей удалось собрать 128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рублей пожертвований и около 170 тонн социальной помощи </w:t>
      </w:r>
      <w:r w:rsidRPr="001F30DE">
        <w:rPr>
          <w:rStyle w:val="a5"/>
          <w:rFonts w:ascii="Times New Roman" w:hAnsi="Times New Roman" w:cs="Times New Roman"/>
          <w:sz w:val="24"/>
          <w:szCs w:val="24"/>
        </w:rPr>
        <w:footnoteReference w:id="294"/>
      </w:r>
      <w:r w:rsidRPr="001F30DE">
        <w:rPr>
          <w:rFonts w:ascii="Times New Roman" w:hAnsi="Times New Roman" w:cs="Times New Roman"/>
          <w:sz w:val="24"/>
          <w:szCs w:val="24"/>
        </w:rPr>
        <w:t xml:space="preserve">. </w:t>
      </w:r>
    </w:p>
    <w:p w:rsidR="000E0DA0" w:rsidRPr="001F30DE" w:rsidRDefault="000E0DA0" w:rsidP="0079674D">
      <w:pPr>
        <w:spacing w:after="0" w:line="360" w:lineRule="auto"/>
        <w:ind w:firstLine="709"/>
        <w:jc w:val="both"/>
        <w:rPr>
          <w:rStyle w:val="apple-converted-space"/>
          <w:rFonts w:ascii="Times New Roman" w:hAnsi="Times New Roman" w:cs="Times New Roman"/>
          <w:sz w:val="24"/>
          <w:szCs w:val="24"/>
        </w:rPr>
      </w:pPr>
      <w:r w:rsidRPr="001F30DE">
        <w:rPr>
          <w:rFonts w:ascii="Times New Roman" w:hAnsi="Times New Roman" w:cs="Times New Roman"/>
          <w:sz w:val="24"/>
          <w:szCs w:val="24"/>
        </w:rPr>
        <w:t>В 2001 году в своем выступлении митрополит Кирилл (действующий патриарх) выделил четыре направления во взаимодействии государства и РПЦ во внешней политике</w:t>
      </w:r>
      <w:r w:rsidRPr="001F30DE">
        <w:rPr>
          <w:rStyle w:val="a5"/>
          <w:rFonts w:ascii="Times New Roman" w:hAnsi="Times New Roman" w:cs="Times New Roman"/>
          <w:sz w:val="24"/>
          <w:szCs w:val="24"/>
        </w:rPr>
        <w:footnoteReference w:id="295"/>
      </w:r>
      <w:r w:rsidRPr="001F30DE">
        <w:rPr>
          <w:rFonts w:ascii="Times New Roman" w:hAnsi="Times New Roman" w:cs="Times New Roman"/>
          <w:sz w:val="24"/>
          <w:szCs w:val="24"/>
        </w:rPr>
        <w:t>:</w:t>
      </w:r>
      <w:r w:rsidRPr="001F30DE">
        <w:rPr>
          <w:rStyle w:val="apple-converted-space"/>
          <w:rFonts w:ascii="Times New Roman" w:hAnsi="Times New Roman" w:cs="Times New Roman"/>
          <w:sz w:val="24"/>
          <w:szCs w:val="24"/>
        </w:rPr>
        <w:t xml:space="preserve"> </w:t>
      </w:r>
    </w:p>
    <w:p w:rsidR="000E0DA0" w:rsidRPr="001F30DE" w:rsidRDefault="000E0DA0" w:rsidP="0079674D">
      <w:pPr>
        <w:spacing w:after="0" w:line="360" w:lineRule="auto"/>
        <w:ind w:firstLine="709"/>
        <w:jc w:val="both"/>
        <w:rPr>
          <w:rStyle w:val="apple-converted-space"/>
          <w:rFonts w:ascii="Times New Roman" w:hAnsi="Times New Roman" w:cs="Times New Roman"/>
          <w:sz w:val="24"/>
          <w:szCs w:val="24"/>
        </w:rPr>
      </w:pPr>
      <w:r w:rsidRPr="001F30DE">
        <w:rPr>
          <w:rFonts w:ascii="Times New Roman" w:hAnsi="Times New Roman" w:cs="Times New Roman"/>
          <w:sz w:val="24"/>
          <w:szCs w:val="24"/>
        </w:rPr>
        <w:t>1) «защита прав наших соотечественников в ближнем и дальнем зарубежье, в том числе и прав верующих»;</w:t>
      </w:r>
      <w:r w:rsidRPr="001F30DE">
        <w:rPr>
          <w:rStyle w:val="apple-converted-space"/>
          <w:rFonts w:ascii="Times New Roman" w:hAnsi="Times New Roman" w:cs="Times New Roman"/>
          <w:sz w:val="24"/>
          <w:szCs w:val="24"/>
        </w:rPr>
        <w:t>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Style w:val="apple-converted-space"/>
          <w:rFonts w:ascii="Times New Roman" w:hAnsi="Times New Roman" w:cs="Times New Roman"/>
          <w:sz w:val="24"/>
          <w:szCs w:val="24"/>
        </w:rPr>
        <w:t>2) «</w:t>
      </w:r>
      <w:r w:rsidRPr="001F30DE">
        <w:rPr>
          <w:rFonts w:ascii="Times New Roman" w:hAnsi="Times New Roman" w:cs="Times New Roman"/>
          <w:sz w:val="24"/>
          <w:szCs w:val="24"/>
        </w:rPr>
        <w:t>возвращение в собственность России и Русской Православной Церкви архитектурной и художественной собственности, утраченной после 1917-го из-за отказа советского правительства от культовых зданий за границей»;</w:t>
      </w:r>
      <w:r w:rsidRPr="001F30DE">
        <w:rPr>
          <w:rStyle w:val="apple-converted-space"/>
          <w:rFonts w:ascii="Times New Roman" w:hAnsi="Times New Roman" w:cs="Times New Roman"/>
          <w:sz w:val="24"/>
          <w:szCs w:val="24"/>
        </w:rPr>
        <w:t>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3) миротворчество на постсоветском пространстве и содействие исключению религиозного фактора из конфликтов «в случае возникновения межнационального противостояния на пространстве бывшего СССР»;</w:t>
      </w:r>
      <w:r w:rsidRPr="001F30DE">
        <w:rPr>
          <w:rStyle w:val="apple-converted-space"/>
          <w:rFonts w:ascii="Times New Roman" w:hAnsi="Times New Roman" w:cs="Times New Roman"/>
          <w:sz w:val="24"/>
          <w:szCs w:val="24"/>
        </w:rPr>
        <w:t>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4) совместное отстаивание многополярного устройства глобального мира.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Данные пункты, в целом, отражают соответствие внешней политики РПЦ национальным интересам Российской Федерации. </w:t>
      </w:r>
    </w:p>
    <w:p w:rsidR="000E0DA0" w:rsidRPr="001F30DE" w:rsidRDefault="000E0DA0" w:rsidP="0079674D">
      <w:pPr>
        <w:pStyle w:val="b-articletext"/>
        <w:shd w:val="clear" w:color="auto" w:fill="FFFFFF"/>
        <w:spacing w:before="0" w:beforeAutospacing="0" w:after="0" w:afterAutospacing="0" w:line="360" w:lineRule="auto"/>
        <w:ind w:firstLine="709"/>
        <w:jc w:val="both"/>
        <w:textAlignment w:val="baseline"/>
      </w:pPr>
      <w:r w:rsidRPr="001F30DE">
        <w:t xml:space="preserve">Роль </w:t>
      </w:r>
      <w:r w:rsidR="000C6AB4" w:rsidRPr="001F30DE">
        <w:t>ц</w:t>
      </w:r>
      <w:r w:rsidRPr="001F30DE">
        <w:t xml:space="preserve">еркви возросла с момента воссоединения </w:t>
      </w:r>
      <w:r w:rsidRPr="001F30DE">
        <w:rPr>
          <w:shd w:val="clear" w:color="auto" w:fill="FFFFFF"/>
        </w:rPr>
        <w:t>Русской Зарубежной церкви и Русской Православной церкви в 2007 году. Это</w:t>
      </w:r>
      <w:r w:rsidR="00AE45CB" w:rsidRPr="001F30DE">
        <w:rPr>
          <w:shd w:val="clear" w:color="auto" w:fill="FFFFFF"/>
        </w:rPr>
        <w:t xml:space="preserve"> также способствовало развитию «русской идеи»</w:t>
      </w:r>
      <w:r w:rsidRPr="001F30DE">
        <w:rPr>
          <w:shd w:val="clear" w:color="auto" w:fill="FFFFFF"/>
        </w:rPr>
        <w:t xml:space="preserve"> в религиозно-духовном плане. Объединившись, православная церковь стала еще более </w:t>
      </w:r>
      <w:r w:rsidRPr="001F30DE">
        <w:t xml:space="preserve">важной миротворческой силой в процессе разрешения постсоветских конфликтов.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Однако, </w:t>
      </w:r>
      <w:r w:rsidR="00BB1B80" w:rsidRPr="001F30DE">
        <w:rPr>
          <w:rFonts w:ascii="Times New Roman" w:hAnsi="Times New Roman" w:cs="Times New Roman"/>
          <w:sz w:val="24"/>
          <w:szCs w:val="24"/>
        </w:rPr>
        <w:t xml:space="preserve">в </w:t>
      </w:r>
      <w:r w:rsidR="00041DE3" w:rsidRPr="001F30DE">
        <w:rPr>
          <w:rFonts w:ascii="Times New Roman" w:hAnsi="Times New Roman" w:cs="Times New Roman"/>
          <w:sz w:val="24"/>
          <w:szCs w:val="24"/>
        </w:rPr>
        <w:t>2008 году</w:t>
      </w:r>
      <w:r w:rsidR="00BB1B80" w:rsidRPr="001F30DE">
        <w:rPr>
          <w:rFonts w:ascii="Times New Roman" w:hAnsi="Times New Roman" w:cs="Times New Roman"/>
          <w:sz w:val="24"/>
          <w:szCs w:val="24"/>
        </w:rPr>
        <w:t xml:space="preserve"> произошло отделение Абхазской и Аланской епархий от </w:t>
      </w:r>
      <w:r w:rsidRPr="001F30DE">
        <w:rPr>
          <w:rFonts w:ascii="Times New Roman" w:hAnsi="Times New Roman" w:cs="Times New Roman"/>
          <w:sz w:val="24"/>
          <w:szCs w:val="24"/>
        </w:rPr>
        <w:t>Гр</w:t>
      </w:r>
      <w:r w:rsidR="00BB1B80" w:rsidRPr="001F30DE">
        <w:rPr>
          <w:rFonts w:ascii="Times New Roman" w:hAnsi="Times New Roman" w:cs="Times New Roman"/>
          <w:sz w:val="24"/>
          <w:szCs w:val="24"/>
        </w:rPr>
        <w:t>узинской Православной Церкви</w:t>
      </w:r>
      <w:r w:rsidRPr="001F30DE">
        <w:rPr>
          <w:rFonts w:ascii="Times New Roman" w:hAnsi="Times New Roman" w:cs="Times New Roman"/>
          <w:sz w:val="24"/>
          <w:szCs w:val="24"/>
        </w:rPr>
        <w:t>. Русская Православная Церковь не признала их</w:t>
      </w:r>
      <w:r w:rsidR="00041DE3" w:rsidRPr="001F30DE">
        <w:rPr>
          <w:rFonts w:ascii="Times New Roman" w:hAnsi="Times New Roman" w:cs="Times New Roman"/>
          <w:sz w:val="24"/>
          <w:szCs w:val="24"/>
        </w:rPr>
        <w:t>. Д</w:t>
      </w:r>
      <w:r w:rsidRPr="001F30DE">
        <w:rPr>
          <w:rFonts w:ascii="Times New Roman" w:hAnsi="Times New Roman" w:cs="Times New Roman"/>
          <w:sz w:val="24"/>
          <w:szCs w:val="24"/>
        </w:rPr>
        <w:t>анное явление расценивалось как попытка раскола Грузинской Православной Церкви, с которой РПЦ имеет хорошие связи. Несмотря на то, что позиция</w:t>
      </w:r>
      <w:r w:rsidR="00AE45CB" w:rsidRPr="001F30DE">
        <w:rPr>
          <w:rFonts w:ascii="Times New Roman" w:hAnsi="Times New Roman" w:cs="Times New Roman"/>
          <w:sz w:val="24"/>
          <w:szCs w:val="24"/>
        </w:rPr>
        <w:t xml:space="preserve"> РПЦ</w:t>
      </w:r>
      <w:r w:rsidRPr="001F30DE">
        <w:rPr>
          <w:rFonts w:ascii="Times New Roman" w:hAnsi="Times New Roman" w:cs="Times New Roman"/>
          <w:sz w:val="24"/>
          <w:szCs w:val="24"/>
        </w:rPr>
        <w:t xml:space="preserve"> шла вразрез </w:t>
      </w:r>
      <w:r w:rsidR="00AE45CB" w:rsidRPr="001F30DE">
        <w:rPr>
          <w:rFonts w:ascii="Times New Roman" w:hAnsi="Times New Roman" w:cs="Times New Roman"/>
          <w:sz w:val="24"/>
          <w:szCs w:val="24"/>
        </w:rPr>
        <w:t>с мнением российской власти, она</w:t>
      </w:r>
      <w:r w:rsidRPr="001F30DE">
        <w:rPr>
          <w:rFonts w:ascii="Times New Roman" w:hAnsi="Times New Roman" w:cs="Times New Roman"/>
          <w:sz w:val="24"/>
          <w:szCs w:val="24"/>
        </w:rPr>
        <w:t xml:space="preserve"> стремилась разрешить данную проблему вне политических рамок и путем диалога</w:t>
      </w:r>
      <w:r w:rsidR="00AE45CB" w:rsidRPr="001F30DE">
        <w:rPr>
          <w:rFonts w:ascii="Times New Roman" w:hAnsi="Times New Roman" w:cs="Times New Roman"/>
          <w:sz w:val="24"/>
          <w:szCs w:val="24"/>
        </w:rPr>
        <w:t xml:space="preserve"> с Грузинской Православной Церко</w:t>
      </w:r>
      <w:r w:rsidRPr="001F30DE">
        <w:rPr>
          <w:rFonts w:ascii="Times New Roman" w:hAnsi="Times New Roman" w:cs="Times New Roman"/>
          <w:sz w:val="24"/>
          <w:szCs w:val="24"/>
        </w:rPr>
        <w:t xml:space="preserve">вью. </w:t>
      </w:r>
    </w:p>
    <w:p w:rsidR="000E0DA0" w:rsidRPr="001F30DE" w:rsidRDefault="00BB1B8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Официальная позиция Русской Православной Церкви звучит следующим образом</w:t>
      </w:r>
      <w:r w:rsidR="000E0DA0" w:rsidRPr="001F30DE">
        <w:rPr>
          <w:rFonts w:ascii="Times New Roman" w:hAnsi="Times New Roman" w:cs="Times New Roman"/>
          <w:sz w:val="24"/>
          <w:szCs w:val="24"/>
        </w:rPr>
        <w:t xml:space="preserve">: </w:t>
      </w:r>
      <w:r w:rsidR="000E0DA0" w:rsidRPr="001F30DE">
        <w:rPr>
          <w:rFonts w:ascii="Times New Roman" w:hAnsi="Times New Roman" w:cs="Times New Roman"/>
          <w:sz w:val="24"/>
          <w:szCs w:val="24"/>
          <w:shd w:val="clear" w:color="auto" w:fill="FFFFFF"/>
        </w:rPr>
        <w:t>«</w:t>
      </w:r>
      <w:r w:rsidR="000E0DA0" w:rsidRPr="001F30DE">
        <w:rPr>
          <w:rFonts w:ascii="Times New Roman" w:hAnsi="Times New Roman" w:cs="Times New Roman"/>
          <w:iCs/>
          <w:sz w:val="24"/>
          <w:szCs w:val="24"/>
          <w:shd w:val="clear" w:color="auto" w:fill="FFFFFF"/>
        </w:rPr>
        <w:t xml:space="preserve">Решения об изменении статуса Православной церкви в том или ином регионе никогда не принимаются в одностороннем порядке, так же как и вопрос об изменении канонических </w:t>
      </w:r>
      <w:r w:rsidR="000E0DA0" w:rsidRPr="001F30DE">
        <w:rPr>
          <w:rFonts w:ascii="Times New Roman" w:hAnsi="Times New Roman" w:cs="Times New Roman"/>
          <w:iCs/>
          <w:sz w:val="24"/>
          <w:szCs w:val="24"/>
          <w:shd w:val="clear" w:color="auto" w:fill="FFFFFF"/>
        </w:rPr>
        <w:lastRenderedPageBreak/>
        <w:t>церковных границ</w:t>
      </w:r>
      <w:r w:rsidR="000E0DA0" w:rsidRPr="001F30DE">
        <w:rPr>
          <w:rStyle w:val="a5"/>
          <w:rFonts w:ascii="Times New Roman" w:hAnsi="Times New Roman" w:cs="Times New Roman"/>
          <w:iCs/>
          <w:sz w:val="24"/>
          <w:szCs w:val="24"/>
          <w:shd w:val="clear" w:color="auto" w:fill="FFFFFF"/>
        </w:rPr>
        <w:footnoteReference w:id="296"/>
      </w:r>
      <w:r w:rsidR="000E0DA0" w:rsidRPr="001F30DE">
        <w:rPr>
          <w:rFonts w:ascii="Times New Roman" w:hAnsi="Times New Roman" w:cs="Times New Roman"/>
          <w:iCs/>
          <w:sz w:val="24"/>
          <w:szCs w:val="24"/>
          <w:shd w:val="clear" w:color="auto" w:fill="FFFFFF"/>
        </w:rPr>
        <w:t>.</w:t>
      </w:r>
      <w:r w:rsidR="000E0DA0" w:rsidRPr="001F30DE">
        <w:rPr>
          <w:rStyle w:val="apple-converted-space"/>
          <w:rFonts w:ascii="Times New Roman" w:hAnsi="Times New Roman" w:cs="Times New Roman"/>
          <w:iCs/>
          <w:sz w:val="24"/>
          <w:szCs w:val="24"/>
          <w:shd w:val="clear" w:color="auto" w:fill="FFFFFF"/>
        </w:rPr>
        <w:t> </w:t>
      </w:r>
      <w:r w:rsidR="000E0DA0" w:rsidRPr="001F30DE">
        <w:rPr>
          <w:rFonts w:ascii="Times New Roman" w:hAnsi="Times New Roman" w:cs="Times New Roman"/>
          <w:sz w:val="24"/>
          <w:szCs w:val="24"/>
        </w:rPr>
        <w:t xml:space="preserve">Таким образом, </w:t>
      </w:r>
      <w:r w:rsidR="00AE45CB" w:rsidRPr="001F30DE">
        <w:rPr>
          <w:rFonts w:ascii="Times New Roman" w:hAnsi="Times New Roman" w:cs="Times New Roman"/>
          <w:sz w:val="24"/>
          <w:szCs w:val="24"/>
        </w:rPr>
        <w:t>РПЦ</w:t>
      </w:r>
      <w:r w:rsidR="00041DE3" w:rsidRPr="001F30DE">
        <w:rPr>
          <w:rFonts w:ascii="Times New Roman" w:hAnsi="Times New Roman" w:cs="Times New Roman"/>
          <w:sz w:val="24"/>
          <w:szCs w:val="24"/>
        </w:rPr>
        <w:t xml:space="preserve"> </w:t>
      </w:r>
      <w:r w:rsidR="000E0DA0" w:rsidRPr="001F30DE">
        <w:rPr>
          <w:rFonts w:ascii="Times New Roman" w:hAnsi="Times New Roman" w:cs="Times New Roman"/>
          <w:sz w:val="24"/>
          <w:szCs w:val="24"/>
        </w:rPr>
        <w:t xml:space="preserve">стремилась сохранить </w:t>
      </w:r>
      <w:r w:rsidR="00041DE3" w:rsidRPr="001F30DE">
        <w:rPr>
          <w:rFonts w:ascii="Times New Roman" w:hAnsi="Times New Roman" w:cs="Times New Roman"/>
          <w:sz w:val="24"/>
          <w:szCs w:val="24"/>
        </w:rPr>
        <w:t xml:space="preserve">внутреннее </w:t>
      </w:r>
      <w:r w:rsidR="000E0DA0" w:rsidRPr="001F30DE">
        <w:rPr>
          <w:rFonts w:ascii="Times New Roman" w:hAnsi="Times New Roman" w:cs="Times New Roman"/>
          <w:sz w:val="24"/>
          <w:szCs w:val="24"/>
        </w:rPr>
        <w:t xml:space="preserve">единство, считая действия отколовшихся автокефальных епархий Абхазии и Южной Осетии неправомочными.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На сегодняшний день в Южной Осетии насчитывается более 90% православных, в Абхазии - около 70%</w:t>
      </w:r>
      <w:r w:rsidRPr="001F30DE">
        <w:rPr>
          <w:rStyle w:val="a5"/>
          <w:rFonts w:ascii="Times New Roman" w:hAnsi="Times New Roman" w:cs="Times New Roman"/>
          <w:sz w:val="24"/>
          <w:szCs w:val="24"/>
        </w:rPr>
        <w:footnoteReference w:id="297"/>
      </w:r>
      <w:r w:rsidRPr="001F30DE">
        <w:rPr>
          <w:rFonts w:ascii="Times New Roman" w:hAnsi="Times New Roman" w:cs="Times New Roman"/>
          <w:sz w:val="24"/>
          <w:szCs w:val="24"/>
        </w:rPr>
        <w:t>. Однако, РПЦ по-прежнему не изменила своей позиции</w:t>
      </w:r>
      <w:r w:rsidR="008D0CA8" w:rsidRPr="001F30DE">
        <w:rPr>
          <w:rFonts w:ascii="Times New Roman" w:hAnsi="Times New Roman" w:cs="Times New Roman"/>
          <w:sz w:val="24"/>
          <w:szCs w:val="24"/>
        </w:rPr>
        <w:t xml:space="preserve"> в данном вопросе. Вместе с тем</w:t>
      </w:r>
      <w:r w:rsidRPr="001F30DE">
        <w:rPr>
          <w:rFonts w:ascii="Times New Roman" w:hAnsi="Times New Roman" w:cs="Times New Roman"/>
          <w:sz w:val="24"/>
          <w:szCs w:val="24"/>
        </w:rPr>
        <w:t xml:space="preserve"> совершаются двусторонние визиты между представителями государственной власти и духовенства, в рамках которых ведутся переговоры о разрешении проблемы принадлежности церквей Абхазии и Южной Осетии</w:t>
      </w:r>
      <w:r w:rsidRPr="001F30DE">
        <w:rPr>
          <w:rStyle w:val="a5"/>
          <w:rFonts w:ascii="Times New Roman" w:hAnsi="Times New Roman" w:cs="Times New Roman"/>
          <w:sz w:val="24"/>
          <w:szCs w:val="24"/>
        </w:rPr>
        <w:footnoteReference w:id="298"/>
      </w:r>
      <w:r w:rsidRPr="001F30DE">
        <w:rPr>
          <w:rFonts w:ascii="Times New Roman" w:hAnsi="Times New Roman" w:cs="Times New Roman"/>
          <w:sz w:val="24"/>
          <w:szCs w:val="24"/>
        </w:rPr>
        <w:t xml:space="preserve">.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 </w:t>
      </w:r>
      <w:r w:rsidR="00AE45CB" w:rsidRPr="001F30DE">
        <w:rPr>
          <w:rFonts w:ascii="Times New Roman" w:hAnsi="Times New Roman" w:cs="Times New Roman"/>
          <w:sz w:val="24"/>
          <w:szCs w:val="24"/>
        </w:rPr>
        <w:t>Например, н</w:t>
      </w:r>
      <w:r w:rsidRPr="001F30DE">
        <w:rPr>
          <w:rFonts w:ascii="Times New Roman" w:hAnsi="Times New Roman" w:cs="Times New Roman"/>
          <w:sz w:val="24"/>
          <w:szCs w:val="24"/>
        </w:rPr>
        <w:t>а совместной встрече президента Ю</w:t>
      </w:r>
      <w:r w:rsidR="00BB1B80" w:rsidRPr="001F30DE">
        <w:rPr>
          <w:rFonts w:ascii="Times New Roman" w:hAnsi="Times New Roman" w:cs="Times New Roman"/>
          <w:sz w:val="24"/>
          <w:szCs w:val="24"/>
        </w:rPr>
        <w:t xml:space="preserve">жной Осетии Леонида </w:t>
      </w:r>
      <w:proofErr w:type="spellStart"/>
      <w:r w:rsidR="00BB1B80" w:rsidRPr="001F30DE">
        <w:rPr>
          <w:rFonts w:ascii="Times New Roman" w:hAnsi="Times New Roman" w:cs="Times New Roman"/>
          <w:sz w:val="24"/>
          <w:szCs w:val="24"/>
        </w:rPr>
        <w:t>Тибилова</w:t>
      </w:r>
      <w:proofErr w:type="spellEnd"/>
      <w:r w:rsidR="00BB1B80" w:rsidRPr="001F30DE">
        <w:rPr>
          <w:rFonts w:ascii="Times New Roman" w:hAnsi="Times New Roman" w:cs="Times New Roman"/>
          <w:sz w:val="24"/>
          <w:szCs w:val="24"/>
        </w:rPr>
        <w:t xml:space="preserve"> и п</w:t>
      </w:r>
      <w:r w:rsidRPr="001F30DE">
        <w:rPr>
          <w:rFonts w:ascii="Times New Roman" w:hAnsi="Times New Roman" w:cs="Times New Roman"/>
          <w:sz w:val="24"/>
          <w:szCs w:val="24"/>
        </w:rPr>
        <w:t>атриарха Московского Кирилла стороны договорились о начале строительства в центре Цхинвала православного храма при содействии Русской Православной Церкви и Фонда Андрея Первозванного</w:t>
      </w:r>
      <w:r w:rsidRPr="001F30DE">
        <w:rPr>
          <w:rStyle w:val="a5"/>
          <w:rFonts w:ascii="Times New Roman" w:hAnsi="Times New Roman" w:cs="Times New Roman"/>
          <w:sz w:val="24"/>
          <w:szCs w:val="24"/>
        </w:rPr>
        <w:footnoteReference w:id="299"/>
      </w:r>
      <w:r w:rsidRPr="001F30DE">
        <w:rPr>
          <w:rFonts w:ascii="Times New Roman" w:hAnsi="Times New Roman" w:cs="Times New Roman"/>
          <w:sz w:val="24"/>
          <w:szCs w:val="24"/>
        </w:rPr>
        <w:t xml:space="preserve">. </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Совершенно другая ситуация наблюдается в Приднестровье. Несмотря на политическое непризнание Приднестровья, Русская Православная Церковь признает </w:t>
      </w:r>
      <w:proofErr w:type="spellStart"/>
      <w:r w:rsidRPr="001F30DE">
        <w:rPr>
          <w:rFonts w:ascii="Times New Roman" w:hAnsi="Times New Roman" w:cs="Times New Roman"/>
          <w:sz w:val="24"/>
          <w:szCs w:val="24"/>
        </w:rPr>
        <w:t>Тираспольско-Дубоссарскую</w:t>
      </w:r>
      <w:proofErr w:type="spellEnd"/>
      <w:r w:rsidRPr="001F30DE">
        <w:rPr>
          <w:rFonts w:ascii="Times New Roman" w:hAnsi="Times New Roman" w:cs="Times New Roman"/>
          <w:sz w:val="24"/>
          <w:szCs w:val="24"/>
        </w:rPr>
        <w:t xml:space="preserve"> епархию. Подавляющее большинство населения Приднестровья, по разным оценкам, от 80% до 90%, исповедует православие</w:t>
      </w:r>
      <w:r w:rsidRPr="001F30DE">
        <w:rPr>
          <w:rStyle w:val="a5"/>
          <w:rFonts w:ascii="Times New Roman" w:hAnsi="Times New Roman" w:cs="Times New Roman"/>
          <w:sz w:val="24"/>
          <w:szCs w:val="24"/>
        </w:rPr>
        <w:footnoteReference w:id="300"/>
      </w:r>
      <w:r w:rsidRPr="001F30DE">
        <w:rPr>
          <w:rFonts w:ascii="Times New Roman" w:hAnsi="Times New Roman" w:cs="Times New Roman"/>
          <w:sz w:val="24"/>
          <w:szCs w:val="24"/>
        </w:rPr>
        <w:t>. На сегодняшний день в республике функционирует более</w:t>
      </w:r>
      <w:r w:rsidRPr="001F30DE">
        <w:rPr>
          <w:rFonts w:ascii="Times New Roman" w:hAnsi="Times New Roman" w:cs="Times New Roman"/>
          <w:sz w:val="24"/>
          <w:szCs w:val="24"/>
          <w:shd w:val="clear" w:color="auto" w:fill="FFFFFF"/>
        </w:rPr>
        <w:t xml:space="preserve"> 120 приходов Русской Православной Церкви. </w:t>
      </w:r>
      <w:r w:rsidR="008D0CA8" w:rsidRPr="001F30DE">
        <w:rPr>
          <w:rFonts w:ascii="Times New Roman" w:hAnsi="Times New Roman" w:cs="Times New Roman"/>
          <w:sz w:val="24"/>
          <w:szCs w:val="24"/>
        </w:rPr>
        <w:t>Кроме того поддерживаются</w:t>
      </w:r>
      <w:r w:rsidRPr="001F30DE">
        <w:rPr>
          <w:rFonts w:ascii="Times New Roman" w:hAnsi="Times New Roman" w:cs="Times New Roman"/>
          <w:sz w:val="24"/>
          <w:szCs w:val="24"/>
        </w:rPr>
        <w:t xml:space="preserve"> постоянные контакты с руководством и духовенством </w:t>
      </w:r>
      <w:r w:rsidR="00524CB0" w:rsidRPr="001F30DE">
        <w:rPr>
          <w:rFonts w:ascii="Times New Roman" w:hAnsi="Times New Roman" w:cs="Times New Roman"/>
          <w:sz w:val="24"/>
          <w:szCs w:val="24"/>
        </w:rPr>
        <w:t xml:space="preserve">непризнанной </w:t>
      </w:r>
      <w:r w:rsidRPr="001F30DE">
        <w:rPr>
          <w:rFonts w:ascii="Times New Roman" w:hAnsi="Times New Roman" w:cs="Times New Roman"/>
          <w:sz w:val="24"/>
          <w:szCs w:val="24"/>
        </w:rPr>
        <w:t xml:space="preserve">республики. </w:t>
      </w:r>
    </w:p>
    <w:p w:rsidR="000E0DA0" w:rsidRPr="001F30DE" w:rsidRDefault="00BB1B8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На недавно прошедшей встрече патриарха Кирилла и президента ПМР Вадима</w:t>
      </w:r>
      <w:r w:rsidR="000E0DA0" w:rsidRPr="001F30DE">
        <w:rPr>
          <w:rFonts w:ascii="Times New Roman" w:hAnsi="Times New Roman" w:cs="Times New Roman"/>
          <w:sz w:val="24"/>
          <w:szCs w:val="24"/>
          <w:shd w:val="clear" w:color="auto" w:fill="FFFFFF"/>
        </w:rPr>
        <w:t xml:space="preserve"> Красносельс</w:t>
      </w:r>
      <w:r w:rsidRPr="001F30DE">
        <w:rPr>
          <w:rFonts w:ascii="Times New Roman" w:hAnsi="Times New Roman" w:cs="Times New Roman"/>
          <w:sz w:val="24"/>
          <w:szCs w:val="24"/>
          <w:shd w:val="clear" w:color="auto" w:fill="FFFFFF"/>
        </w:rPr>
        <w:t xml:space="preserve">кого </w:t>
      </w:r>
      <w:r w:rsidR="000E0DA0" w:rsidRPr="001F30DE">
        <w:rPr>
          <w:rFonts w:ascii="Times New Roman" w:hAnsi="Times New Roman" w:cs="Times New Roman"/>
          <w:sz w:val="24"/>
          <w:szCs w:val="24"/>
          <w:shd w:val="clear" w:color="auto" w:fill="FFFFFF"/>
        </w:rPr>
        <w:t>последний подчеркнул: "</w:t>
      </w:r>
      <w:r w:rsidR="000E0DA0" w:rsidRPr="001F30DE">
        <w:rPr>
          <w:rStyle w:val="a8"/>
          <w:rFonts w:ascii="Times New Roman" w:hAnsi="Times New Roman" w:cs="Times New Roman"/>
          <w:b w:val="0"/>
          <w:sz w:val="24"/>
          <w:szCs w:val="24"/>
          <w:shd w:val="clear" w:color="auto" w:fill="FFFFFF"/>
        </w:rPr>
        <w:t>Приднестровье является частью Русского мира... Мы исторически и документально одно целое. У нас общие ценности, общие традиции, общая православная вера»</w:t>
      </w:r>
      <w:r w:rsidR="000E0DA0" w:rsidRPr="001F30DE">
        <w:rPr>
          <w:rStyle w:val="a5"/>
          <w:rFonts w:ascii="Times New Roman" w:hAnsi="Times New Roman" w:cs="Times New Roman"/>
          <w:bCs/>
          <w:sz w:val="24"/>
          <w:szCs w:val="24"/>
          <w:shd w:val="clear" w:color="auto" w:fill="FFFFFF"/>
        </w:rPr>
        <w:footnoteReference w:id="301"/>
      </w:r>
      <w:r w:rsidR="000E0DA0" w:rsidRPr="001F30DE">
        <w:rPr>
          <w:rStyle w:val="a8"/>
          <w:rFonts w:ascii="Times New Roman" w:hAnsi="Times New Roman" w:cs="Times New Roman"/>
          <w:b w:val="0"/>
          <w:sz w:val="24"/>
          <w:szCs w:val="24"/>
          <w:shd w:val="clear" w:color="auto" w:fill="FFFFFF"/>
        </w:rPr>
        <w:t xml:space="preserve">. </w:t>
      </w:r>
      <w:r w:rsidR="000E0DA0" w:rsidRPr="001F30DE">
        <w:rPr>
          <w:rFonts w:ascii="Times New Roman" w:hAnsi="Times New Roman" w:cs="Times New Roman"/>
          <w:sz w:val="24"/>
          <w:szCs w:val="24"/>
          <w:shd w:val="clear" w:color="auto" w:fill="FFFFFF"/>
        </w:rPr>
        <w:t>Патриарх Кирилл</w:t>
      </w:r>
      <w:r w:rsidRPr="001F30DE">
        <w:rPr>
          <w:rFonts w:ascii="Times New Roman" w:hAnsi="Times New Roman" w:cs="Times New Roman"/>
          <w:sz w:val="24"/>
          <w:szCs w:val="24"/>
          <w:shd w:val="clear" w:color="auto" w:fill="FFFFFF"/>
        </w:rPr>
        <w:t>, в свою очередь,</w:t>
      </w:r>
      <w:r w:rsidR="000E0DA0" w:rsidRPr="001F30DE">
        <w:rPr>
          <w:rFonts w:ascii="Times New Roman" w:hAnsi="Times New Roman" w:cs="Times New Roman"/>
          <w:sz w:val="24"/>
          <w:szCs w:val="24"/>
          <w:shd w:val="clear" w:color="auto" w:fill="FFFFFF"/>
        </w:rPr>
        <w:t xml:space="preserve"> пообещал </w:t>
      </w:r>
      <w:r w:rsidR="000E0DA0" w:rsidRPr="001F30DE">
        <w:rPr>
          <w:rFonts w:ascii="Times New Roman" w:hAnsi="Times New Roman" w:cs="Times New Roman"/>
          <w:sz w:val="24"/>
          <w:szCs w:val="24"/>
          <w:shd w:val="clear" w:color="auto" w:fill="FFFFFF"/>
        </w:rPr>
        <w:lastRenderedPageBreak/>
        <w:t>продолжать оказывать гуманитарную поддержку</w:t>
      </w:r>
      <w:r w:rsidRPr="001F30DE">
        <w:rPr>
          <w:rFonts w:ascii="Times New Roman" w:hAnsi="Times New Roman" w:cs="Times New Roman"/>
          <w:sz w:val="24"/>
          <w:szCs w:val="24"/>
          <w:shd w:val="clear" w:color="auto" w:fill="FFFFFF"/>
        </w:rPr>
        <w:t xml:space="preserve"> Приднестровью</w:t>
      </w:r>
      <w:r w:rsidR="000E0DA0" w:rsidRPr="001F30DE">
        <w:rPr>
          <w:rFonts w:ascii="Times New Roman" w:hAnsi="Times New Roman" w:cs="Times New Roman"/>
          <w:sz w:val="24"/>
          <w:szCs w:val="24"/>
          <w:shd w:val="clear" w:color="auto" w:fill="FFFFFF"/>
        </w:rPr>
        <w:t>, а также развивать православную культуру и образование в республи</w:t>
      </w:r>
      <w:r w:rsidRPr="001F30DE">
        <w:rPr>
          <w:rFonts w:ascii="Times New Roman" w:hAnsi="Times New Roman" w:cs="Times New Roman"/>
          <w:sz w:val="24"/>
          <w:szCs w:val="24"/>
          <w:shd w:val="clear" w:color="auto" w:fill="FFFFFF"/>
        </w:rPr>
        <w:t>ке в рамках «русского мира»</w:t>
      </w:r>
      <w:r w:rsidR="000E0DA0" w:rsidRPr="001F30DE">
        <w:rPr>
          <w:rFonts w:ascii="Times New Roman" w:hAnsi="Times New Roman" w:cs="Times New Roman"/>
          <w:sz w:val="24"/>
          <w:szCs w:val="24"/>
          <w:shd w:val="clear" w:color="auto" w:fill="FFFFFF"/>
        </w:rPr>
        <w:t>.</w:t>
      </w:r>
    </w:p>
    <w:p w:rsidR="000E0DA0" w:rsidRPr="001F30DE" w:rsidRDefault="000E0DA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Таким образом, </w:t>
      </w:r>
      <w:r w:rsidR="008D0CA8" w:rsidRPr="001F30DE">
        <w:rPr>
          <w:rFonts w:ascii="Times New Roman" w:hAnsi="Times New Roman" w:cs="Times New Roman"/>
          <w:sz w:val="24"/>
          <w:szCs w:val="24"/>
        </w:rPr>
        <w:t xml:space="preserve">налаживая диалог с непризнанными образованиями, </w:t>
      </w:r>
      <w:r w:rsidR="001E7EA3" w:rsidRPr="001F30DE">
        <w:rPr>
          <w:rFonts w:ascii="Times New Roman" w:hAnsi="Times New Roman" w:cs="Times New Roman"/>
          <w:sz w:val="24"/>
          <w:szCs w:val="24"/>
        </w:rPr>
        <w:t>Русская Православная Церковь выступает проводником «мягкой силы» России на постсоветском пространстве.</w:t>
      </w:r>
      <w:r w:rsidR="008D0CA8" w:rsidRPr="001F30DE">
        <w:rPr>
          <w:rFonts w:ascii="Times New Roman" w:hAnsi="Times New Roman" w:cs="Times New Roman"/>
          <w:sz w:val="24"/>
          <w:szCs w:val="24"/>
        </w:rPr>
        <w:t xml:space="preserve"> </w:t>
      </w:r>
    </w:p>
    <w:p w:rsidR="00624ABC" w:rsidRPr="001F30DE" w:rsidRDefault="001E7EA3"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Понятие «русского мира»</w:t>
      </w:r>
      <w:r w:rsidR="00624ABC" w:rsidRPr="001F30DE">
        <w:rPr>
          <w:rFonts w:ascii="Times New Roman" w:hAnsi="Times New Roman" w:cs="Times New Roman"/>
          <w:b/>
          <w:sz w:val="24"/>
          <w:szCs w:val="24"/>
        </w:rPr>
        <w:t xml:space="preserve"> неразрывно связано с вопросом проживания соотечественников за рубежом.</w:t>
      </w:r>
      <w:r w:rsidR="00624ABC" w:rsidRPr="001F30DE">
        <w:rPr>
          <w:rFonts w:ascii="Times New Roman" w:hAnsi="Times New Roman" w:cs="Times New Roman"/>
          <w:sz w:val="24"/>
          <w:szCs w:val="24"/>
        </w:rPr>
        <w:t xml:space="preserve"> </w:t>
      </w:r>
      <w:r w:rsidR="00624ABC" w:rsidRPr="001F30DE">
        <w:rPr>
          <w:rFonts w:ascii="Times New Roman" w:hAnsi="Times New Roman" w:cs="Times New Roman"/>
          <w:sz w:val="24"/>
          <w:szCs w:val="24"/>
          <w:shd w:val="clear" w:color="auto" w:fill="FFFFFF"/>
        </w:rPr>
        <w:t xml:space="preserve">Однако, российские власти не сразу осознали </w:t>
      </w:r>
      <w:r w:rsidR="00CD02FE" w:rsidRPr="001F30DE">
        <w:rPr>
          <w:rFonts w:ascii="Times New Roman" w:hAnsi="Times New Roman" w:cs="Times New Roman"/>
          <w:sz w:val="24"/>
          <w:szCs w:val="24"/>
          <w:shd w:val="clear" w:color="auto" w:fill="FFFFFF"/>
        </w:rPr>
        <w:t xml:space="preserve">их </w:t>
      </w:r>
      <w:r w:rsidR="00624ABC" w:rsidRPr="001F30DE">
        <w:rPr>
          <w:rFonts w:ascii="Times New Roman" w:hAnsi="Times New Roman" w:cs="Times New Roman"/>
          <w:sz w:val="24"/>
          <w:szCs w:val="24"/>
          <w:shd w:val="clear" w:color="auto" w:fill="FFFFFF"/>
        </w:rPr>
        <w:t xml:space="preserve">ресурсный потенциал. </w:t>
      </w:r>
      <w:r w:rsidR="00624ABC" w:rsidRPr="001F30DE">
        <w:rPr>
          <w:rFonts w:ascii="Times New Roman" w:hAnsi="Times New Roman" w:cs="Times New Roman"/>
          <w:sz w:val="24"/>
          <w:szCs w:val="24"/>
        </w:rPr>
        <w:t xml:space="preserve">В постсоветский период </w:t>
      </w:r>
      <w:r w:rsidR="00624ABC" w:rsidRPr="001F30DE">
        <w:rPr>
          <w:rFonts w:ascii="Times New Roman" w:hAnsi="Times New Roman" w:cs="Times New Roman"/>
          <w:sz w:val="24"/>
          <w:szCs w:val="24"/>
          <w:shd w:val="clear" w:color="auto" w:fill="FFFFFF"/>
        </w:rPr>
        <w:t>подход к ним</w:t>
      </w:r>
      <w:r w:rsidR="00624ABC" w:rsidRPr="001F30DE">
        <w:rPr>
          <w:rFonts w:ascii="Times New Roman" w:hAnsi="Times New Roman" w:cs="Times New Roman"/>
          <w:sz w:val="24"/>
          <w:szCs w:val="24"/>
        </w:rPr>
        <w:t xml:space="preserve"> претерпел существенные изменения. </w:t>
      </w:r>
      <w:r w:rsidR="00524CB0" w:rsidRPr="001F30DE">
        <w:rPr>
          <w:rFonts w:ascii="Times New Roman" w:hAnsi="Times New Roman" w:cs="Times New Roman"/>
          <w:sz w:val="24"/>
          <w:szCs w:val="24"/>
        </w:rPr>
        <w:t>Кроме того, п</w:t>
      </w:r>
      <w:r w:rsidR="00624ABC" w:rsidRPr="001F30DE">
        <w:rPr>
          <w:rFonts w:ascii="Times New Roman" w:hAnsi="Times New Roman" w:cs="Times New Roman"/>
          <w:sz w:val="24"/>
          <w:szCs w:val="24"/>
        </w:rPr>
        <w:t xml:space="preserve">родолжительное время они занимали маргинальное положение в российской внешней политике.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 xml:space="preserve">Понятие "соотечественники" стало актуальным в начале 90-х годов, когда </w:t>
      </w:r>
      <w:r w:rsidRPr="001F30DE">
        <w:t xml:space="preserve">за российской границей оказались десятки миллионов людей. Соотечественниками </w:t>
      </w:r>
      <w:r w:rsidRPr="001F30DE">
        <w:rPr>
          <w:shd w:val="clear" w:color="auto" w:fill="FFFFFF"/>
        </w:rPr>
        <w:t xml:space="preserve">являются люди, проживающие за границей РФ, но связывающие себя с русской культурой и языком. </w:t>
      </w:r>
      <w:r w:rsidRPr="001F30DE">
        <w:t xml:space="preserve">Их можно разделить на две группы: к первой относятся российские граждане, постоянно проживающие за пределами территории Российской Федерации, ко второй - лица, идентифицирующие себя с Россией в культурном плане, но не претендующие на российское гражданство. </w:t>
      </w:r>
    </w:p>
    <w:p w:rsidR="00624ABC" w:rsidRPr="001F30DE" w:rsidRDefault="00624ABC" w:rsidP="0079674D">
      <w:pPr>
        <w:pStyle w:val="a7"/>
        <w:shd w:val="clear" w:color="auto" w:fill="FFFFFF"/>
        <w:spacing w:before="0" w:beforeAutospacing="0" w:after="0" w:afterAutospacing="0" w:line="360" w:lineRule="auto"/>
        <w:ind w:firstLine="709"/>
        <w:jc w:val="both"/>
        <w:rPr>
          <w:shd w:val="clear" w:color="auto" w:fill="FFFFFF"/>
        </w:rPr>
      </w:pPr>
      <w:r w:rsidRPr="001F30DE">
        <w:rPr>
          <w:shd w:val="clear" w:color="auto" w:fill="FFFFFF"/>
        </w:rPr>
        <w:t>В 1990-е годы Российская Федерация стремилась создать каналы прямого присоединения соотечественников к российской нации. Так, например, в законе "О гражданстве Российской Федерации" 1991 года предусматривалось облегченное получение гражданства России категориям людей, которые ранее состояли в гражданстве СССР</w:t>
      </w:r>
      <w:r w:rsidRPr="001F30DE">
        <w:rPr>
          <w:rStyle w:val="a5"/>
          <w:shd w:val="clear" w:color="auto" w:fill="FFFFFF"/>
        </w:rPr>
        <w:footnoteReference w:id="302"/>
      </w:r>
      <w:r w:rsidRPr="001F30DE">
        <w:rPr>
          <w:shd w:val="clear" w:color="auto" w:fill="FFFFFF"/>
        </w:rPr>
        <w:t>. Однако, это</w:t>
      </w:r>
      <w:r w:rsidR="00CD02FE" w:rsidRPr="001F30DE">
        <w:rPr>
          <w:shd w:val="clear" w:color="auto" w:fill="FFFFFF"/>
        </w:rPr>
        <w:t>т закон не касался</w:t>
      </w:r>
      <w:r w:rsidRPr="001F30DE">
        <w:rPr>
          <w:shd w:val="clear" w:color="auto" w:fill="FFFFFF"/>
        </w:rPr>
        <w:t xml:space="preserve"> де-факто республик, в отношении которых российское руководство занимал</w:t>
      </w:r>
      <w:r w:rsidR="00524CB0" w:rsidRPr="001F30DE">
        <w:rPr>
          <w:shd w:val="clear" w:color="auto" w:fill="FFFFFF"/>
        </w:rPr>
        <w:t xml:space="preserve">о принципиально жесткую позицию, считая их </w:t>
      </w:r>
      <w:r w:rsidRPr="001F30DE">
        <w:rPr>
          <w:shd w:val="clear" w:color="auto" w:fill="FFFFFF"/>
        </w:rPr>
        <w:t>сепаратис</w:t>
      </w:r>
      <w:r w:rsidR="00524CB0" w:rsidRPr="001F30DE">
        <w:rPr>
          <w:shd w:val="clear" w:color="auto" w:fill="FFFFFF"/>
        </w:rPr>
        <w:t xml:space="preserve">тскими образованиями.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 1995 года Россия приступила к поиску места и роли соотечественников во внешнеполитической концепции. Результатом этого стало постепенное осознание российской политической элитой важности проблемы. </w:t>
      </w:r>
      <w:r w:rsidRPr="001F30DE">
        <w:rPr>
          <w:rFonts w:ascii="Times New Roman" w:hAnsi="Times New Roman" w:cs="Times New Roman"/>
          <w:sz w:val="24"/>
          <w:szCs w:val="24"/>
          <w:shd w:val="clear" w:color="auto" w:fill="FFFFFF"/>
        </w:rPr>
        <w:t>Так, в концепции государственной национальной политики РФ 1996 года Росси</w:t>
      </w:r>
      <w:r w:rsidR="00CD02FE" w:rsidRPr="001F30DE">
        <w:rPr>
          <w:rFonts w:ascii="Times New Roman" w:hAnsi="Times New Roman" w:cs="Times New Roman"/>
          <w:sz w:val="24"/>
          <w:szCs w:val="24"/>
          <w:shd w:val="clear" w:color="auto" w:fill="FFFFFF"/>
        </w:rPr>
        <w:t>я</w:t>
      </w:r>
      <w:r w:rsidRPr="001F30DE">
        <w:rPr>
          <w:rFonts w:ascii="Times New Roman" w:hAnsi="Times New Roman" w:cs="Times New Roman"/>
          <w:sz w:val="24"/>
          <w:szCs w:val="24"/>
          <w:shd w:val="clear" w:color="auto" w:fill="FFFFFF"/>
        </w:rPr>
        <w:t xml:space="preserve"> называется "одним из крупнейших в мире многонациональных государств, где проживает более ста народов, каждый из которых обладает уникальными особенностями»</w:t>
      </w:r>
      <w:r w:rsidRPr="001F30DE">
        <w:rPr>
          <w:rStyle w:val="a5"/>
          <w:rFonts w:ascii="Times New Roman" w:hAnsi="Times New Roman" w:cs="Times New Roman"/>
          <w:sz w:val="24"/>
          <w:szCs w:val="24"/>
          <w:shd w:val="clear" w:color="auto" w:fill="FFFFFF"/>
        </w:rPr>
        <w:footnoteReference w:id="303"/>
      </w:r>
      <w:r w:rsidRPr="001F30DE">
        <w:rPr>
          <w:rFonts w:ascii="Times New Roman" w:hAnsi="Times New Roman" w:cs="Times New Roman"/>
          <w:sz w:val="24"/>
          <w:szCs w:val="24"/>
          <w:shd w:val="clear" w:color="auto" w:fill="FFFFFF"/>
        </w:rPr>
        <w:t xml:space="preserve">. </w:t>
      </w:r>
    </w:p>
    <w:p w:rsidR="00624ABC" w:rsidRPr="001F30DE" w:rsidRDefault="00CD02FE"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П</w:t>
      </w:r>
      <w:r w:rsidR="00624ABC" w:rsidRPr="001F30DE">
        <w:rPr>
          <w:rFonts w:ascii="Times New Roman" w:hAnsi="Times New Roman" w:cs="Times New Roman"/>
          <w:sz w:val="24"/>
          <w:szCs w:val="24"/>
        </w:rPr>
        <w:t xml:space="preserve">одлинный интерес к </w:t>
      </w:r>
      <w:r w:rsidRPr="001F30DE">
        <w:rPr>
          <w:rFonts w:ascii="Times New Roman" w:hAnsi="Times New Roman" w:cs="Times New Roman"/>
          <w:sz w:val="24"/>
          <w:szCs w:val="24"/>
        </w:rPr>
        <w:t>соотечественникам</w:t>
      </w:r>
      <w:r w:rsidR="00624ABC" w:rsidRPr="001F30DE">
        <w:rPr>
          <w:rFonts w:ascii="Times New Roman" w:hAnsi="Times New Roman" w:cs="Times New Roman"/>
          <w:sz w:val="24"/>
          <w:szCs w:val="24"/>
        </w:rPr>
        <w:t xml:space="preserve"> возник только в конце 90-х годов, когда данное понятие было юридически закреплено в федеральном законе «О государственной политике в отношении соотечественников за рубежом», принятом 24 мая 1999 года.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Серьезную динамику развитию проблемы придал новый президент России В.В. Путин. Он признал соотечественников важным ресурсом, которому раньше не уделялось должного внимания. Кроме этого, на первом всемирном съезде соотечественников в 2001 году </w:t>
      </w:r>
      <w:r w:rsidR="00524CB0" w:rsidRPr="001F30DE">
        <w:rPr>
          <w:rFonts w:ascii="Times New Roman" w:hAnsi="Times New Roman" w:cs="Times New Roman"/>
          <w:sz w:val="24"/>
          <w:szCs w:val="24"/>
        </w:rPr>
        <w:t>российский президент</w:t>
      </w:r>
      <w:r w:rsidRPr="001F30DE">
        <w:rPr>
          <w:rFonts w:ascii="Times New Roman" w:hAnsi="Times New Roman" w:cs="Times New Roman"/>
          <w:sz w:val="24"/>
          <w:szCs w:val="24"/>
        </w:rPr>
        <w:t xml:space="preserve"> впервые затронул "русский вопрос" и отметил, что он "выходит далеко за географические границы России"</w:t>
      </w:r>
      <w:r w:rsidRPr="001F30DE">
        <w:rPr>
          <w:rStyle w:val="a5"/>
          <w:rFonts w:ascii="Times New Roman" w:hAnsi="Times New Roman" w:cs="Times New Roman"/>
          <w:sz w:val="24"/>
          <w:szCs w:val="24"/>
        </w:rPr>
        <w:footnoteReference w:id="304"/>
      </w:r>
      <w:r w:rsidRPr="001F30DE">
        <w:rPr>
          <w:rFonts w:ascii="Times New Roman" w:hAnsi="Times New Roman" w:cs="Times New Roman"/>
          <w:sz w:val="24"/>
          <w:szCs w:val="24"/>
        </w:rPr>
        <w:t xml:space="preserve">. В дальнейшем В.В. Путин твердо отстаивал права соотечественников на сохранение своего языка и культуры, а также оказывал им всевозможную поддержку. </w:t>
      </w:r>
    </w:p>
    <w:p w:rsidR="003B1387" w:rsidRPr="001F30DE" w:rsidRDefault="003B1387"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Важной задачей Российской Федерации является поддержка в области переселения соотечественников. Так, в 2006 году была создана "Государственная программа по оказанию содействия добровольному переселению в Российскую Федерацию соотечественников, проживающих за рубежом"</w:t>
      </w:r>
      <w:r w:rsidRPr="001F30DE">
        <w:rPr>
          <w:rStyle w:val="a5"/>
          <w:rFonts w:ascii="Times New Roman" w:hAnsi="Times New Roman" w:cs="Times New Roman"/>
          <w:sz w:val="24"/>
          <w:szCs w:val="24"/>
          <w:shd w:val="clear" w:color="auto" w:fill="FFFFFF"/>
        </w:rPr>
        <w:footnoteReference w:id="305"/>
      </w:r>
      <w:r w:rsidRPr="001F30DE">
        <w:rPr>
          <w:rFonts w:ascii="Times New Roman" w:hAnsi="Times New Roman" w:cs="Times New Roman"/>
          <w:sz w:val="24"/>
          <w:szCs w:val="24"/>
          <w:shd w:val="clear" w:color="auto" w:fill="FFFFFF"/>
        </w:rPr>
        <w:t xml:space="preserve">. </w:t>
      </w:r>
    </w:p>
    <w:p w:rsidR="003B1387" w:rsidRPr="001F30DE" w:rsidRDefault="00524CB0"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Понимая важность ресурса соотечественников, президент РФ принял</w:t>
      </w:r>
      <w:r w:rsidRPr="001F30DE">
        <w:rPr>
          <w:rFonts w:ascii="Times New Roman" w:hAnsi="Times New Roman" w:cs="Times New Roman"/>
          <w:sz w:val="24"/>
          <w:szCs w:val="24"/>
        </w:rPr>
        <w:t xml:space="preserve"> «Программу</w:t>
      </w:r>
      <w:r w:rsidR="003B1387" w:rsidRPr="001F30DE">
        <w:rPr>
          <w:rFonts w:ascii="Times New Roman" w:hAnsi="Times New Roman" w:cs="Times New Roman"/>
          <w:sz w:val="24"/>
          <w:szCs w:val="24"/>
        </w:rPr>
        <w:t xml:space="preserve"> работы с соотечественниками, проживающими за рубежом, на 2015-2017 годы»</w:t>
      </w:r>
      <w:r w:rsidR="003B1387" w:rsidRPr="001F30DE">
        <w:rPr>
          <w:rStyle w:val="a5"/>
          <w:rFonts w:ascii="Times New Roman" w:hAnsi="Times New Roman" w:cs="Times New Roman"/>
          <w:sz w:val="24"/>
          <w:szCs w:val="24"/>
        </w:rPr>
        <w:footnoteReference w:id="306"/>
      </w:r>
      <w:r w:rsidR="003B1387" w:rsidRPr="001F30DE">
        <w:rPr>
          <w:rFonts w:ascii="Times New Roman" w:hAnsi="Times New Roman" w:cs="Times New Roman"/>
          <w:sz w:val="24"/>
          <w:szCs w:val="24"/>
        </w:rPr>
        <w:t>. В ней приоритетными являются: объединение общественных организаций соотечественников; развитие информационного обеспечения; поддержка культурных, образовательных, научных и религиозных связей с соотечественниками; содействие молодым соотечественникам и социально-гуманитарная помощь слабо защищенным категориям</w:t>
      </w:r>
      <w:r w:rsidR="003B1387" w:rsidRPr="001F30DE">
        <w:rPr>
          <w:rStyle w:val="a5"/>
          <w:rFonts w:ascii="Times New Roman" w:hAnsi="Times New Roman" w:cs="Times New Roman"/>
          <w:sz w:val="24"/>
          <w:szCs w:val="24"/>
        </w:rPr>
        <w:footnoteReference w:id="307"/>
      </w:r>
      <w:r w:rsidR="003B1387" w:rsidRPr="001F30DE">
        <w:rPr>
          <w:rFonts w:ascii="Times New Roman" w:hAnsi="Times New Roman" w:cs="Times New Roman"/>
          <w:sz w:val="24"/>
          <w:szCs w:val="24"/>
        </w:rPr>
        <w:t xml:space="preserve">. </w:t>
      </w:r>
    </w:p>
    <w:p w:rsidR="00624ABC" w:rsidRPr="001F30DE" w:rsidRDefault="000278F8"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bdr w:val="none" w:sz="0" w:space="0" w:color="auto" w:frame="1"/>
        </w:rPr>
        <w:t>Таким образом,</w:t>
      </w:r>
      <w:r w:rsidR="003B1387" w:rsidRPr="001F30DE">
        <w:rPr>
          <w:rFonts w:ascii="Times New Roman" w:hAnsi="Times New Roman" w:cs="Times New Roman"/>
          <w:sz w:val="24"/>
          <w:szCs w:val="24"/>
          <w:bdr w:val="none" w:sz="0" w:space="0" w:color="auto" w:frame="1"/>
        </w:rPr>
        <w:t xml:space="preserve"> Россия демонстрирует, что </w:t>
      </w:r>
      <w:r w:rsidRPr="001F30DE">
        <w:rPr>
          <w:rFonts w:ascii="Times New Roman" w:hAnsi="Times New Roman" w:cs="Times New Roman"/>
          <w:sz w:val="24"/>
          <w:szCs w:val="24"/>
          <w:bdr w:val="none" w:sz="0" w:space="0" w:color="auto" w:frame="1"/>
        </w:rPr>
        <w:t xml:space="preserve">для нее одним из основных приоритетов во внешней политике являются: </w:t>
      </w:r>
      <w:r w:rsidR="003B1387" w:rsidRPr="001F30DE">
        <w:rPr>
          <w:rFonts w:ascii="Times New Roman" w:hAnsi="Times New Roman" w:cs="Times New Roman"/>
          <w:sz w:val="24"/>
          <w:szCs w:val="24"/>
          <w:bdr w:val="none" w:sz="0" w:space="0" w:color="auto" w:frame="1"/>
        </w:rPr>
        <w:t>сохранение русской культуры и консолидация соотечественников, проживающих за рубежом</w:t>
      </w:r>
      <w:r w:rsidRPr="001F30DE">
        <w:rPr>
          <w:rStyle w:val="a5"/>
          <w:rFonts w:ascii="Times New Roman" w:hAnsi="Times New Roman" w:cs="Times New Roman"/>
          <w:sz w:val="24"/>
          <w:szCs w:val="24"/>
        </w:rPr>
        <w:footnoteReference w:id="308"/>
      </w:r>
      <w:r w:rsidRPr="001F30DE">
        <w:rPr>
          <w:rFonts w:ascii="Times New Roman" w:hAnsi="Times New Roman" w:cs="Times New Roman"/>
          <w:sz w:val="24"/>
          <w:szCs w:val="24"/>
        </w:rPr>
        <w:t xml:space="preserve">. В этих целях в 2007 году был создан фонд «Русский мир», который также должен был содействовать распространению русского языка и русской культуры в мире. Как представляется, </w:t>
      </w:r>
      <w:r w:rsidR="00524CB0" w:rsidRPr="001F30DE">
        <w:rPr>
          <w:rFonts w:ascii="Times New Roman" w:hAnsi="Times New Roman" w:cs="Times New Roman"/>
          <w:sz w:val="24"/>
          <w:szCs w:val="24"/>
        </w:rPr>
        <w:t xml:space="preserve">идея «русского мира» </w:t>
      </w:r>
      <w:r w:rsidR="00A37285" w:rsidRPr="001F30DE">
        <w:rPr>
          <w:rFonts w:ascii="Times New Roman" w:hAnsi="Times New Roman" w:cs="Times New Roman"/>
          <w:sz w:val="24"/>
          <w:szCs w:val="24"/>
        </w:rPr>
        <w:t>задумана как гуманитарная надстройка</w:t>
      </w:r>
      <w:r w:rsidRPr="001F30DE">
        <w:rPr>
          <w:rFonts w:ascii="Times New Roman" w:hAnsi="Times New Roman" w:cs="Times New Roman"/>
          <w:sz w:val="24"/>
          <w:szCs w:val="24"/>
        </w:rPr>
        <w:t xml:space="preserve"> </w:t>
      </w:r>
      <w:r w:rsidR="00CD02FE" w:rsidRPr="001F30DE">
        <w:rPr>
          <w:rFonts w:ascii="Times New Roman" w:hAnsi="Times New Roman" w:cs="Times New Roman"/>
          <w:sz w:val="24"/>
          <w:szCs w:val="24"/>
        </w:rPr>
        <w:t>концепции</w:t>
      </w:r>
      <w:r w:rsidR="00624ABC" w:rsidRPr="001F30DE">
        <w:rPr>
          <w:rFonts w:ascii="Times New Roman" w:hAnsi="Times New Roman" w:cs="Times New Roman"/>
          <w:sz w:val="24"/>
          <w:szCs w:val="24"/>
        </w:rPr>
        <w:t xml:space="preserve"> соотечественников. </w:t>
      </w:r>
    </w:p>
    <w:p w:rsidR="00514B41"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Данные концепции тесно взаимосвязаны</w:t>
      </w:r>
      <w:r w:rsidR="002F0F34" w:rsidRPr="001F30DE">
        <w:rPr>
          <w:rFonts w:ascii="Times New Roman" w:hAnsi="Times New Roman" w:cs="Times New Roman"/>
          <w:sz w:val="24"/>
          <w:szCs w:val="24"/>
        </w:rPr>
        <w:t xml:space="preserve">. </w:t>
      </w:r>
      <w:r w:rsidR="00514B41" w:rsidRPr="001F30DE">
        <w:rPr>
          <w:rFonts w:ascii="Times New Roman" w:hAnsi="Times New Roman" w:cs="Times New Roman"/>
          <w:sz w:val="24"/>
          <w:szCs w:val="24"/>
        </w:rPr>
        <w:t>Представляется, что о</w:t>
      </w:r>
      <w:r w:rsidR="002F0F34" w:rsidRPr="001F30DE">
        <w:rPr>
          <w:rFonts w:ascii="Times New Roman" w:hAnsi="Times New Roman" w:cs="Times New Roman"/>
          <w:sz w:val="24"/>
          <w:szCs w:val="24"/>
        </w:rPr>
        <w:t xml:space="preserve">бе </w:t>
      </w:r>
      <w:r w:rsidR="00514B41" w:rsidRPr="001F30DE">
        <w:rPr>
          <w:rFonts w:ascii="Times New Roman" w:hAnsi="Times New Roman" w:cs="Times New Roman"/>
          <w:sz w:val="24"/>
          <w:szCs w:val="24"/>
        </w:rPr>
        <w:t xml:space="preserve">они являются попыткой внедрения </w:t>
      </w:r>
      <w:r w:rsidR="002F0F34" w:rsidRPr="001F30DE">
        <w:rPr>
          <w:rFonts w:ascii="Times New Roman" w:hAnsi="Times New Roman" w:cs="Times New Roman"/>
          <w:sz w:val="24"/>
          <w:szCs w:val="24"/>
        </w:rPr>
        <w:t>"мягкой силы" и влияния России на постсоветском пространстве. Между тем</w:t>
      </w:r>
      <w:r w:rsidRPr="001F30DE">
        <w:rPr>
          <w:rFonts w:ascii="Times New Roman" w:hAnsi="Times New Roman" w:cs="Times New Roman"/>
          <w:sz w:val="24"/>
          <w:szCs w:val="24"/>
        </w:rPr>
        <w:t>,</w:t>
      </w:r>
      <w:r w:rsidR="00CD02FE" w:rsidRPr="001F30DE">
        <w:rPr>
          <w:rFonts w:ascii="Times New Roman" w:hAnsi="Times New Roman" w:cs="Times New Roman"/>
          <w:sz w:val="24"/>
          <w:szCs w:val="24"/>
        </w:rPr>
        <w:t xml:space="preserve"> к</w:t>
      </w:r>
      <w:r w:rsidRPr="001F30DE">
        <w:rPr>
          <w:rFonts w:ascii="Times New Roman" w:hAnsi="Times New Roman" w:cs="Times New Roman"/>
          <w:sz w:val="24"/>
          <w:szCs w:val="24"/>
        </w:rPr>
        <w:t xml:space="preserve">онцепция соотечественников больше является </w:t>
      </w:r>
      <w:r w:rsidR="002F0F34" w:rsidRPr="001F30DE">
        <w:rPr>
          <w:rFonts w:ascii="Times New Roman" w:hAnsi="Times New Roman" w:cs="Times New Roman"/>
          <w:sz w:val="24"/>
          <w:szCs w:val="24"/>
        </w:rPr>
        <w:t xml:space="preserve">рычагом </w:t>
      </w:r>
      <w:r w:rsidRPr="001F30DE">
        <w:rPr>
          <w:rFonts w:ascii="Times New Roman" w:hAnsi="Times New Roman" w:cs="Times New Roman"/>
          <w:sz w:val="24"/>
          <w:szCs w:val="24"/>
        </w:rPr>
        <w:t xml:space="preserve">российской государственной политики и находит отражение в федеральных законах, государственных программах и внешнеполитических действиях России. </w:t>
      </w:r>
      <w:r w:rsidR="00514B41" w:rsidRPr="001F30DE">
        <w:rPr>
          <w:rFonts w:ascii="Times New Roman" w:hAnsi="Times New Roman" w:cs="Times New Roman"/>
          <w:sz w:val="24"/>
          <w:szCs w:val="24"/>
        </w:rPr>
        <w:t>Идея</w:t>
      </w:r>
      <w:r w:rsidRPr="001F30DE">
        <w:rPr>
          <w:rFonts w:ascii="Times New Roman" w:hAnsi="Times New Roman" w:cs="Times New Roman"/>
          <w:sz w:val="24"/>
          <w:szCs w:val="24"/>
        </w:rPr>
        <w:t xml:space="preserve"> "русского мира" лежит в области самосознания людей и служит цели приобщения всех, кто ассоциирует себя с русским языком и русской культурой. </w:t>
      </w:r>
    </w:p>
    <w:p w:rsidR="00CE0F3D" w:rsidRPr="001F30DE" w:rsidRDefault="007B2454" w:rsidP="00814FD2">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Несмотря на многочисленные попытки государства придать импульс проекту «русского мира», следует сказать, что он </w:t>
      </w:r>
      <w:r w:rsidR="004E3B75" w:rsidRPr="001F30DE">
        <w:rPr>
          <w:rFonts w:ascii="Times New Roman" w:hAnsi="Times New Roman" w:cs="Times New Roman"/>
          <w:sz w:val="24"/>
          <w:szCs w:val="24"/>
        </w:rPr>
        <w:t>существует в условиях отсутствия единой стратегии действий. Поэтому российск</w:t>
      </w:r>
      <w:r w:rsidR="00CE0F3D" w:rsidRPr="001F30DE">
        <w:rPr>
          <w:rFonts w:ascii="Times New Roman" w:hAnsi="Times New Roman" w:cs="Times New Roman"/>
          <w:sz w:val="24"/>
          <w:szCs w:val="24"/>
        </w:rPr>
        <w:t>ая</w:t>
      </w:r>
      <w:r w:rsidR="004E3B75" w:rsidRPr="001F30DE">
        <w:rPr>
          <w:rFonts w:ascii="Times New Roman" w:hAnsi="Times New Roman" w:cs="Times New Roman"/>
          <w:sz w:val="24"/>
          <w:szCs w:val="24"/>
        </w:rPr>
        <w:t xml:space="preserve"> власт</w:t>
      </w:r>
      <w:r w:rsidR="00CE0F3D" w:rsidRPr="001F30DE">
        <w:rPr>
          <w:rFonts w:ascii="Times New Roman" w:hAnsi="Times New Roman" w:cs="Times New Roman"/>
          <w:sz w:val="24"/>
          <w:szCs w:val="24"/>
        </w:rPr>
        <w:t>ь</w:t>
      </w:r>
      <w:r w:rsidR="004E3B75" w:rsidRPr="001F30DE">
        <w:rPr>
          <w:rFonts w:ascii="Times New Roman" w:hAnsi="Times New Roman" w:cs="Times New Roman"/>
          <w:sz w:val="24"/>
          <w:szCs w:val="24"/>
        </w:rPr>
        <w:t xml:space="preserve"> </w:t>
      </w:r>
      <w:r w:rsidR="00814FD2" w:rsidRPr="001F30DE">
        <w:rPr>
          <w:rFonts w:ascii="Times New Roman" w:hAnsi="Times New Roman" w:cs="Times New Roman"/>
          <w:sz w:val="24"/>
          <w:szCs w:val="24"/>
        </w:rPr>
        <w:t xml:space="preserve">продолжает </w:t>
      </w:r>
      <w:r w:rsidR="00CE0F3D" w:rsidRPr="001F30DE">
        <w:rPr>
          <w:rFonts w:ascii="Times New Roman" w:hAnsi="Times New Roman" w:cs="Times New Roman"/>
          <w:sz w:val="24"/>
          <w:szCs w:val="24"/>
        </w:rPr>
        <w:t>поиск</w:t>
      </w:r>
      <w:r w:rsidR="00814FD2" w:rsidRPr="001F30DE">
        <w:rPr>
          <w:rFonts w:ascii="Times New Roman" w:hAnsi="Times New Roman" w:cs="Times New Roman"/>
          <w:sz w:val="24"/>
          <w:szCs w:val="24"/>
        </w:rPr>
        <w:t xml:space="preserve"> </w:t>
      </w:r>
      <w:r w:rsidR="00CE0F3D" w:rsidRPr="001F30DE">
        <w:rPr>
          <w:rFonts w:ascii="Times New Roman" w:hAnsi="Times New Roman" w:cs="Times New Roman"/>
          <w:sz w:val="24"/>
          <w:szCs w:val="24"/>
        </w:rPr>
        <w:t>дальнейшей</w:t>
      </w:r>
      <w:r w:rsidR="00814FD2" w:rsidRPr="001F30DE">
        <w:rPr>
          <w:rFonts w:ascii="Times New Roman" w:hAnsi="Times New Roman" w:cs="Times New Roman"/>
          <w:sz w:val="24"/>
          <w:szCs w:val="24"/>
        </w:rPr>
        <w:t xml:space="preserve"> реализации концепции «русского мира». На настоящее время можно наблюдать лишь отдельные внешнеполитические действия и мероприятия, направленные на его «реанимацию». Например, согласно некоторым зарубежным источникам, Россия использует концепцию в качестве метода внешнеполитической экспансии</w:t>
      </w:r>
      <w:r w:rsidR="00814FD2" w:rsidRPr="001F30DE">
        <w:rPr>
          <w:rStyle w:val="a5"/>
          <w:rFonts w:ascii="Times New Roman" w:hAnsi="Times New Roman" w:cs="Times New Roman"/>
          <w:sz w:val="24"/>
          <w:szCs w:val="24"/>
        </w:rPr>
        <w:footnoteReference w:id="309"/>
      </w:r>
      <w:r w:rsidR="00814FD2" w:rsidRPr="001F30DE">
        <w:rPr>
          <w:rFonts w:ascii="Times New Roman" w:hAnsi="Times New Roman" w:cs="Times New Roman"/>
          <w:sz w:val="24"/>
          <w:szCs w:val="24"/>
        </w:rPr>
        <w:t xml:space="preserve">. </w:t>
      </w:r>
    </w:p>
    <w:p w:rsidR="00F063A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Ярким примером </w:t>
      </w:r>
      <w:r w:rsidR="00FC5C61" w:rsidRPr="001F30DE">
        <w:rPr>
          <w:rFonts w:ascii="Times New Roman" w:hAnsi="Times New Roman" w:cs="Times New Roman"/>
          <w:sz w:val="24"/>
          <w:szCs w:val="24"/>
        </w:rPr>
        <w:t>этого</w:t>
      </w:r>
      <w:r w:rsidRPr="001F30DE">
        <w:rPr>
          <w:rFonts w:ascii="Times New Roman" w:hAnsi="Times New Roman" w:cs="Times New Roman"/>
          <w:sz w:val="24"/>
          <w:szCs w:val="24"/>
        </w:rPr>
        <w:t xml:space="preserve"> является присоединение в 2014 году Крыма к России. </w:t>
      </w:r>
      <w:r w:rsidR="005F2E74" w:rsidRPr="001F30DE">
        <w:rPr>
          <w:rFonts w:ascii="Times New Roman" w:hAnsi="Times New Roman" w:cs="Times New Roman"/>
          <w:sz w:val="24"/>
          <w:szCs w:val="24"/>
        </w:rPr>
        <w:t>На это событие, однако, последовала жесткая реакция Европарламента, которая осудила российские действия. В частности, общественный фонд «Русский мир», телевизионный канал «</w:t>
      </w:r>
      <w:r w:rsidR="005F2E74" w:rsidRPr="001F30DE">
        <w:rPr>
          <w:rFonts w:ascii="Times New Roman" w:hAnsi="Times New Roman" w:cs="Times New Roman"/>
          <w:sz w:val="24"/>
          <w:szCs w:val="24"/>
          <w:lang w:val="en-US"/>
        </w:rPr>
        <w:t>Russia</w:t>
      </w:r>
      <w:r w:rsidR="005F2E74" w:rsidRPr="001F30DE">
        <w:rPr>
          <w:rFonts w:ascii="Times New Roman" w:hAnsi="Times New Roman" w:cs="Times New Roman"/>
          <w:sz w:val="24"/>
          <w:szCs w:val="24"/>
        </w:rPr>
        <w:t xml:space="preserve"> </w:t>
      </w:r>
      <w:r w:rsidR="005F2E74" w:rsidRPr="001F30DE">
        <w:rPr>
          <w:rFonts w:ascii="Times New Roman" w:hAnsi="Times New Roman" w:cs="Times New Roman"/>
          <w:sz w:val="24"/>
          <w:szCs w:val="24"/>
          <w:lang w:val="en-US"/>
        </w:rPr>
        <w:t>Today</w:t>
      </w:r>
      <w:r w:rsidR="005F2E74" w:rsidRPr="001F30DE">
        <w:rPr>
          <w:rFonts w:ascii="Times New Roman" w:hAnsi="Times New Roman" w:cs="Times New Roman"/>
          <w:sz w:val="24"/>
          <w:szCs w:val="24"/>
        </w:rPr>
        <w:t>» и информационное агентство "Спутник" были обвинены в пропаганде</w:t>
      </w:r>
      <w:r w:rsidR="005F2E74" w:rsidRPr="001F30DE">
        <w:rPr>
          <w:rStyle w:val="a5"/>
          <w:rFonts w:ascii="Times New Roman" w:hAnsi="Times New Roman" w:cs="Times New Roman"/>
          <w:sz w:val="24"/>
          <w:szCs w:val="24"/>
        </w:rPr>
        <w:footnoteReference w:id="310"/>
      </w:r>
      <w:r w:rsidR="005F2E74"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Тогда </w:t>
      </w:r>
      <w:r w:rsidR="005F2E74" w:rsidRPr="001F30DE">
        <w:rPr>
          <w:rFonts w:ascii="Times New Roman" w:hAnsi="Times New Roman" w:cs="Times New Roman"/>
          <w:sz w:val="24"/>
          <w:szCs w:val="24"/>
        </w:rPr>
        <w:t>же президент В. Путин</w:t>
      </w:r>
      <w:r w:rsidR="00F063AC" w:rsidRPr="001F30DE">
        <w:rPr>
          <w:rFonts w:ascii="Times New Roman" w:hAnsi="Times New Roman" w:cs="Times New Roman"/>
          <w:sz w:val="24"/>
          <w:szCs w:val="24"/>
        </w:rPr>
        <w:t xml:space="preserve"> провозгласил идею </w:t>
      </w:r>
      <w:proofErr w:type="spellStart"/>
      <w:r w:rsidR="00F063AC" w:rsidRPr="001F30DE">
        <w:rPr>
          <w:rFonts w:ascii="Times New Roman" w:hAnsi="Times New Roman" w:cs="Times New Roman"/>
          <w:sz w:val="24"/>
          <w:szCs w:val="24"/>
        </w:rPr>
        <w:t>разделенности</w:t>
      </w:r>
      <w:proofErr w:type="spellEnd"/>
      <w:r w:rsidR="00BD560D" w:rsidRPr="001F30DE">
        <w:rPr>
          <w:rFonts w:ascii="Times New Roman" w:hAnsi="Times New Roman" w:cs="Times New Roman"/>
          <w:sz w:val="24"/>
          <w:szCs w:val="24"/>
        </w:rPr>
        <w:t xml:space="preserve"> русского народа</w:t>
      </w:r>
      <w:r w:rsidRPr="001F30DE">
        <w:rPr>
          <w:rFonts w:ascii="Times New Roman" w:hAnsi="Times New Roman" w:cs="Times New Roman"/>
          <w:sz w:val="24"/>
          <w:szCs w:val="24"/>
        </w:rPr>
        <w:t xml:space="preserve">: "Русский народ стал одним из самых больших, если не сказать самым большим, разделенным народом в мире" </w:t>
      </w:r>
      <w:r w:rsidRPr="001F30DE">
        <w:rPr>
          <w:rStyle w:val="a5"/>
          <w:rFonts w:ascii="Times New Roman" w:hAnsi="Times New Roman" w:cs="Times New Roman"/>
          <w:sz w:val="24"/>
          <w:szCs w:val="24"/>
        </w:rPr>
        <w:footnoteReference w:id="311"/>
      </w:r>
      <w:r w:rsidRPr="001F30DE">
        <w:rPr>
          <w:rFonts w:ascii="Times New Roman" w:hAnsi="Times New Roman" w:cs="Times New Roman"/>
          <w:sz w:val="24"/>
          <w:szCs w:val="24"/>
        </w:rPr>
        <w:t xml:space="preserve">. </w:t>
      </w:r>
      <w:r w:rsidR="00BD560D" w:rsidRPr="001F30DE">
        <w:rPr>
          <w:rFonts w:ascii="Times New Roman" w:hAnsi="Times New Roman" w:cs="Times New Roman"/>
          <w:sz w:val="24"/>
          <w:szCs w:val="24"/>
        </w:rPr>
        <w:t>Социологические опросы показ</w:t>
      </w:r>
      <w:r w:rsidR="005F2E74" w:rsidRPr="001F30DE">
        <w:rPr>
          <w:rFonts w:ascii="Times New Roman" w:hAnsi="Times New Roman" w:cs="Times New Roman"/>
          <w:sz w:val="24"/>
          <w:szCs w:val="24"/>
        </w:rPr>
        <w:t>али солидарность народа с позицией президента. Например, согласно исследованию, проведенному ВЦИОМ</w:t>
      </w:r>
      <w:r w:rsidRPr="001F30DE">
        <w:rPr>
          <w:rFonts w:ascii="Times New Roman" w:hAnsi="Times New Roman" w:cs="Times New Roman"/>
          <w:sz w:val="24"/>
          <w:szCs w:val="24"/>
        </w:rPr>
        <w:t xml:space="preserve"> к "русскому миру" граждане РФ отнесли территории Донбасса (75 %), Приднестровья (63 %), Абхазии (55 %) и Южной Осетии (52 %) </w:t>
      </w:r>
      <w:r w:rsidRPr="001F30DE">
        <w:rPr>
          <w:rStyle w:val="a5"/>
          <w:rFonts w:ascii="Times New Roman" w:hAnsi="Times New Roman" w:cs="Times New Roman"/>
          <w:sz w:val="24"/>
          <w:szCs w:val="24"/>
        </w:rPr>
        <w:footnoteReference w:id="312"/>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Говоря о российской гуманитарной помощи непризнанным республикам, нужно отметить, что она осуществляется по линии межправительственных связей и является </w:t>
      </w:r>
      <w:r w:rsidRPr="001F30DE">
        <w:rPr>
          <w:rFonts w:ascii="Times New Roman" w:hAnsi="Times New Roman" w:cs="Times New Roman"/>
          <w:sz w:val="24"/>
          <w:szCs w:val="24"/>
        </w:rPr>
        <w:lastRenderedPageBreak/>
        <w:t>важным аспектом в выстраивании отношений с властями де-факто республик и с с</w:t>
      </w:r>
      <w:r w:rsidR="00E33233" w:rsidRPr="001F30DE">
        <w:rPr>
          <w:rFonts w:ascii="Times New Roman" w:hAnsi="Times New Roman" w:cs="Times New Roman"/>
          <w:sz w:val="24"/>
          <w:szCs w:val="24"/>
        </w:rPr>
        <w:t xml:space="preserve">оотечественниками за рубежом. </w:t>
      </w:r>
    </w:p>
    <w:p w:rsidR="0044153F"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В случае Абхазии и Южной Осетии российская гуманитарная помощь начала оказываться ближе к середине 2000-х годов, когда Грузия начала </w:t>
      </w:r>
      <w:r w:rsidR="0044153F" w:rsidRPr="001F30DE">
        <w:rPr>
          <w:rFonts w:ascii="Times New Roman" w:hAnsi="Times New Roman" w:cs="Times New Roman"/>
          <w:sz w:val="24"/>
          <w:szCs w:val="24"/>
        </w:rPr>
        <w:t xml:space="preserve">активно </w:t>
      </w:r>
      <w:r w:rsidRPr="001F30DE">
        <w:rPr>
          <w:rFonts w:ascii="Times New Roman" w:hAnsi="Times New Roman" w:cs="Times New Roman"/>
          <w:sz w:val="24"/>
          <w:szCs w:val="24"/>
        </w:rPr>
        <w:t xml:space="preserve">притеснять свои автономии. </w:t>
      </w:r>
      <w:r w:rsidR="0044153F" w:rsidRPr="001F30DE">
        <w:rPr>
          <w:rFonts w:ascii="Times New Roman" w:hAnsi="Times New Roman" w:cs="Times New Roman"/>
          <w:sz w:val="24"/>
          <w:szCs w:val="24"/>
        </w:rPr>
        <w:t>До 2008 года происходил процесс постепенного наращивания</w:t>
      </w:r>
      <w:r w:rsidRPr="001F30DE">
        <w:rPr>
          <w:rFonts w:ascii="Times New Roman" w:hAnsi="Times New Roman" w:cs="Times New Roman"/>
          <w:sz w:val="24"/>
          <w:szCs w:val="24"/>
        </w:rPr>
        <w:t xml:space="preserve"> российской гуманитарной помощи Абхазии и Южной Осетии. </w:t>
      </w:r>
      <w:r w:rsidR="0044153F" w:rsidRPr="001F30DE">
        <w:rPr>
          <w:rFonts w:ascii="Times New Roman" w:hAnsi="Times New Roman" w:cs="Times New Roman"/>
          <w:sz w:val="24"/>
          <w:szCs w:val="24"/>
        </w:rPr>
        <w:t>После грузинского конфликта 2008 года</w:t>
      </w:r>
      <w:r w:rsidRPr="001F30DE">
        <w:rPr>
          <w:rFonts w:ascii="Times New Roman" w:hAnsi="Times New Roman" w:cs="Times New Roman"/>
          <w:sz w:val="24"/>
          <w:szCs w:val="24"/>
        </w:rPr>
        <w:t xml:space="preserve"> </w:t>
      </w:r>
      <w:r w:rsidR="00F063AC" w:rsidRPr="001F30DE">
        <w:rPr>
          <w:rFonts w:ascii="Times New Roman" w:hAnsi="Times New Roman" w:cs="Times New Roman"/>
          <w:sz w:val="24"/>
          <w:szCs w:val="24"/>
        </w:rPr>
        <w:t>Россия стала оказывать</w:t>
      </w:r>
      <w:r w:rsidR="0044153F" w:rsidRPr="001F30DE">
        <w:rPr>
          <w:rFonts w:ascii="Times New Roman" w:hAnsi="Times New Roman" w:cs="Times New Roman"/>
          <w:sz w:val="24"/>
          <w:szCs w:val="24"/>
        </w:rPr>
        <w:t xml:space="preserve"> </w:t>
      </w:r>
      <w:r w:rsidR="0044153F" w:rsidRPr="001F30DE">
        <w:rPr>
          <w:rFonts w:ascii="Times New Roman" w:hAnsi="Times New Roman" w:cs="Times New Roman"/>
          <w:sz w:val="24"/>
          <w:szCs w:val="24"/>
          <w:shd w:val="clear" w:color="auto" w:fill="FFFFFF"/>
        </w:rPr>
        <w:t>значительную гуманитарную и социальную поддержку населению</w:t>
      </w:r>
      <w:r w:rsidRPr="001F30DE">
        <w:rPr>
          <w:rFonts w:ascii="Times New Roman" w:hAnsi="Times New Roman" w:cs="Times New Roman"/>
          <w:sz w:val="24"/>
          <w:szCs w:val="24"/>
          <w:shd w:val="clear" w:color="auto" w:fill="FFFFFF"/>
        </w:rPr>
        <w:t xml:space="preserve"> </w:t>
      </w:r>
      <w:r w:rsidR="0044153F" w:rsidRPr="001F30DE">
        <w:rPr>
          <w:rFonts w:ascii="Times New Roman" w:hAnsi="Times New Roman" w:cs="Times New Roman"/>
          <w:sz w:val="24"/>
          <w:szCs w:val="24"/>
          <w:shd w:val="clear" w:color="auto" w:fill="FFFFFF"/>
        </w:rPr>
        <w:t xml:space="preserve">двух республик.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В частности, при</w:t>
      </w:r>
      <w:r w:rsidR="0044153F" w:rsidRPr="001F30DE">
        <w:rPr>
          <w:rFonts w:ascii="Times New Roman" w:hAnsi="Times New Roman" w:cs="Times New Roman"/>
          <w:sz w:val="24"/>
          <w:szCs w:val="24"/>
          <w:shd w:val="clear" w:color="auto" w:fill="FFFFFF"/>
        </w:rPr>
        <w:t xml:space="preserve"> активном</w:t>
      </w:r>
      <w:r w:rsidRPr="001F30DE">
        <w:rPr>
          <w:rFonts w:ascii="Times New Roman" w:hAnsi="Times New Roman" w:cs="Times New Roman"/>
          <w:sz w:val="24"/>
          <w:szCs w:val="24"/>
          <w:shd w:val="clear" w:color="auto" w:fill="FFFFFF"/>
        </w:rPr>
        <w:t xml:space="preserve"> содействии Росси</w:t>
      </w:r>
      <w:r w:rsidR="0044153F" w:rsidRPr="001F30DE">
        <w:rPr>
          <w:rFonts w:ascii="Times New Roman" w:hAnsi="Times New Roman" w:cs="Times New Roman"/>
          <w:sz w:val="24"/>
          <w:szCs w:val="24"/>
          <w:shd w:val="clear" w:color="auto" w:fill="FFFFFF"/>
        </w:rPr>
        <w:t>и</w:t>
      </w:r>
      <w:r w:rsidRPr="001F30DE">
        <w:rPr>
          <w:rFonts w:ascii="Times New Roman" w:hAnsi="Times New Roman" w:cs="Times New Roman"/>
          <w:sz w:val="24"/>
          <w:szCs w:val="24"/>
          <w:shd w:val="clear" w:color="auto" w:fill="FFFFFF"/>
        </w:rPr>
        <w:t xml:space="preserve"> в данных республиках активно ремонтировались школы, детские сады, учреждения здравоохранения</w:t>
      </w:r>
      <w:r w:rsidRPr="001F30DE">
        <w:rPr>
          <w:rStyle w:val="a5"/>
          <w:rFonts w:ascii="Times New Roman" w:hAnsi="Times New Roman" w:cs="Times New Roman"/>
          <w:sz w:val="24"/>
          <w:szCs w:val="24"/>
          <w:shd w:val="clear" w:color="auto" w:fill="FFFFFF"/>
        </w:rPr>
        <w:footnoteReference w:id="313"/>
      </w:r>
      <w:r w:rsidRPr="001F30DE">
        <w:rPr>
          <w:rFonts w:ascii="Times New Roman" w:hAnsi="Times New Roman" w:cs="Times New Roman"/>
          <w:sz w:val="24"/>
          <w:szCs w:val="24"/>
          <w:shd w:val="clear" w:color="auto" w:fill="FFFFFF"/>
        </w:rPr>
        <w:t>. Кроме того, в Абх</w:t>
      </w:r>
      <w:r w:rsidR="0044153F" w:rsidRPr="001F30DE">
        <w:rPr>
          <w:rFonts w:ascii="Times New Roman" w:hAnsi="Times New Roman" w:cs="Times New Roman"/>
          <w:sz w:val="24"/>
          <w:szCs w:val="24"/>
          <w:shd w:val="clear" w:color="auto" w:fill="FFFFFF"/>
        </w:rPr>
        <w:t>азии в 2008 году при содействии</w:t>
      </w:r>
      <w:r w:rsidRPr="001F30DE">
        <w:rPr>
          <w:rFonts w:ascii="Times New Roman" w:hAnsi="Times New Roman" w:cs="Times New Roman"/>
          <w:sz w:val="24"/>
          <w:szCs w:val="24"/>
          <w:shd w:val="clear" w:color="auto" w:fill="FFFFFF"/>
        </w:rPr>
        <w:t xml:space="preserve"> железнодорожных войск РФ осуществлялась гуманитарная миссия по восстановлению железнодорожного сообщения</w:t>
      </w:r>
      <w:r w:rsidRPr="001F30DE">
        <w:rPr>
          <w:rStyle w:val="a5"/>
          <w:rFonts w:ascii="Times New Roman" w:hAnsi="Times New Roman" w:cs="Times New Roman"/>
          <w:sz w:val="24"/>
          <w:szCs w:val="24"/>
          <w:shd w:val="clear" w:color="auto" w:fill="FFFFFF"/>
        </w:rPr>
        <w:footnoteReference w:id="314"/>
      </w:r>
      <w:r w:rsidRPr="001F30DE">
        <w:rPr>
          <w:rFonts w:ascii="Times New Roman" w:hAnsi="Times New Roman" w:cs="Times New Roman"/>
          <w:sz w:val="24"/>
          <w:szCs w:val="24"/>
          <w:shd w:val="clear" w:color="auto" w:fill="FFFFFF"/>
        </w:rPr>
        <w:t xml:space="preserve">. </w:t>
      </w:r>
    </w:p>
    <w:p w:rsidR="00FD0366" w:rsidRPr="001F30DE" w:rsidRDefault="00FD0366" w:rsidP="0079674D">
      <w:pPr>
        <w:spacing w:after="0" w:line="360" w:lineRule="auto"/>
        <w:ind w:firstLine="709"/>
        <w:jc w:val="both"/>
        <w:rPr>
          <w:rStyle w:val="apple-converted-space"/>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Продвижением позиций русского языка в республиках занимается </w:t>
      </w:r>
      <w:proofErr w:type="spellStart"/>
      <w:r w:rsidRPr="001F30DE">
        <w:rPr>
          <w:rFonts w:ascii="Times New Roman" w:hAnsi="Times New Roman" w:cs="Times New Roman"/>
          <w:sz w:val="24"/>
          <w:szCs w:val="24"/>
          <w:shd w:val="clear" w:color="auto" w:fill="FFFFFF"/>
        </w:rPr>
        <w:t>Россотрудничество</w:t>
      </w:r>
      <w:proofErr w:type="spellEnd"/>
      <w:r w:rsidRPr="001F30DE">
        <w:rPr>
          <w:rFonts w:ascii="Times New Roman" w:hAnsi="Times New Roman" w:cs="Times New Roman"/>
          <w:sz w:val="24"/>
          <w:szCs w:val="24"/>
          <w:shd w:val="clear" w:color="auto" w:fill="FFFFFF"/>
        </w:rPr>
        <w:t xml:space="preserve">. В Абхазии и Южной Осетии функционируют официальные представительства организации. </w:t>
      </w:r>
      <w:r w:rsidRPr="001F30DE">
        <w:rPr>
          <w:rStyle w:val="apple-converted-space"/>
          <w:rFonts w:ascii="Times New Roman" w:hAnsi="Times New Roman" w:cs="Times New Roman"/>
          <w:sz w:val="24"/>
          <w:szCs w:val="24"/>
          <w:shd w:val="clear" w:color="auto" w:fill="FFFFFF"/>
        </w:rPr>
        <w:t xml:space="preserve">В Южной Осетии деятельность </w:t>
      </w:r>
      <w:r w:rsidR="007A7461" w:rsidRPr="001F30DE">
        <w:rPr>
          <w:rStyle w:val="apple-converted-space"/>
          <w:rFonts w:ascii="Times New Roman" w:hAnsi="Times New Roman" w:cs="Times New Roman"/>
          <w:sz w:val="24"/>
          <w:szCs w:val="24"/>
          <w:shd w:val="clear" w:color="auto" w:fill="FFFFFF"/>
        </w:rPr>
        <w:t xml:space="preserve">представительства </w:t>
      </w:r>
      <w:r w:rsidRPr="001F30DE">
        <w:rPr>
          <w:rStyle w:val="apple-converted-space"/>
          <w:rFonts w:ascii="Times New Roman" w:hAnsi="Times New Roman" w:cs="Times New Roman"/>
          <w:sz w:val="24"/>
          <w:szCs w:val="24"/>
          <w:shd w:val="clear" w:color="auto" w:fill="FFFFFF"/>
        </w:rPr>
        <w:t>направлена на популяризацию русского языка, ознакомление с историческим и культурным наследием России, а также формирование объективного образа РФ в Южной Осетии</w:t>
      </w:r>
      <w:r w:rsidRPr="001F30DE">
        <w:rPr>
          <w:rStyle w:val="a5"/>
          <w:rFonts w:ascii="Times New Roman" w:hAnsi="Times New Roman" w:cs="Times New Roman"/>
          <w:sz w:val="24"/>
          <w:szCs w:val="24"/>
          <w:shd w:val="clear" w:color="auto" w:fill="FFFFFF"/>
        </w:rPr>
        <w:footnoteReference w:id="315"/>
      </w:r>
      <w:r w:rsidRPr="001F30DE">
        <w:rPr>
          <w:rStyle w:val="apple-converted-space"/>
          <w:rFonts w:ascii="Times New Roman" w:hAnsi="Times New Roman" w:cs="Times New Roman"/>
          <w:sz w:val="24"/>
          <w:szCs w:val="24"/>
          <w:shd w:val="clear" w:color="auto" w:fill="FFFFFF"/>
        </w:rPr>
        <w:t xml:space="preserve">. Народная дипломатия является еще одним направлением деятельности </w:t>
      </w:r>
      <w:proofErr w:type="spellStart"/>
      <w:r w:rsidRPr="001F30DE">
        <w:rPr>
          <w:rStyle w:val="apple-converted-space"/>
          <w:rFonts w:ascii="Times New Roman" w:hAnsi="Times New Roman" w:cs="Times New Roman"/>
          <w:sz w:val="24"/>
          <w:szCs w:val="24"/>
          <w:shd w:val="clear" w:color="auto" w:fill="FFFFFF"/>
        </w:rPr>
        <w:t>Россотрудничества</w:t>
      </w:r>
      <w:proofErr w:type="spellEnd"/>
      <w:r w:rsidRPr="001F30DE">
        <w:rPr>
          <w:rStyle w:val="apple-converted-space"/>
          <w:rFonts w:ascii="Times New Roman" w:hAnsi="Times New Roman" w:cs="Times New Roman"/>
          <w:sz w:val="24"/>
          <w:szCs w:val="24"/>
          <w:shd w:val="clear" w:color="auto" w:fill="FFFFFF"/>
        </w:rPr>
        <w:t xml:space="preserve"> и инструментом «мягкой силы» РФ в Южной Осетии. Ее основой служит «русский мир», который способствует продвижению на межличностном и общественном уровнях российских национальных интересов. Также в республике действуют организации российских соотечественников: «Россы» и «Союз российских граждан»</w:t>
      </w:r>
      <w:r w:rsidRPr="001F30DE">
        <w:rPr>
          <w:rStyle w:val="a5"/>
          <w:rFonts w:ascii="Times New Roman" w:hAnsi="Times New Roman" w:cs="Times New Roman"/>
          <w:sz w:val="24"/>
          <w:szCs w:val="24"/>
          <w:shd w:val="clear" w:color="auto" w:fill="FFFFFF"/>
        </w:rPr>
        <w:footnoteReference w:id="316"/>
      </w:r>
      <w:r w:rsidRPr="001F30DE">
        <w:rPr>
          <w:rStyle w:val="apple-converted-space"/>
          <w:rFonts w:ascii="Times New Roman" w:hAnsi="Times New Roman" w:cs="Times New Roman"/>
          <w:sz w:val="24"/>
          <w:szCs w:val="24"/>
          <w:shd w:val="clear" w:color="auto" w:fill="FFFFFF"/>
        </w:rPr>
        <w:t xml:space="preserve">. </w:t>
      </w:r>
    </w:p>
    <w:p w:rsidR="00FD0366" w:rsidRPr="001F30DE" w:rsidRDefault="00FD0366" w:rsidP="0079674D">
      <w:pPr>
        <w:spacing w:after="0" w:line="360" w:lineRule="auto"/>
        <w:ind w:firstLine="709"/>
        <w:jc w:val="both"/>
        <w:rPr>
          <w:rFonts w:ascii="Times New Roman" w:hAnsi="Times New Roman" w:cs="Times New Roman"/>
          <w:sz w:val="24"/>
          <w:szCs w:val="24"/>
          <w:shd w:val="clear" w:color="auto" w:fill="FFFFFF"/>
        </w:rPr>
      </w:pPr>
      <w:r w:rsidRPr="001F30DE">
        <w:rPr>
          <w:rStyle w:val="apple-converted-space"/>
          <w:rFonts w:ascii="Times New Roman" w:hAnsi="Times New Roman" w:cs="Times New Roman"/>
          <w:sz w:val="24"/>
          <w:szCs w:val="24"/>
          <w:shd w:val="clear" w:color="auto" w:fill="FFFFFF"/>
        </w:rPr>
        <w:t xml:space="preserve">В Республике Абхазия </w:t>
      </w:r>
      <w:proofErr w:type="spellStart"/>
      <w:r w:rsidRPr="001F30DE">
        <w:rPr>
          <w:rStyle w:val="apple-converted-space"/>
          <w:rFonts w:ascii="Times New Roman" w:hAnsi="Times New Roman" w:cs="Times New Roman"/>
          <w:sz w:val="24"/>
          <w:szCs w:val="24"/>
          <w:shd w:val="clear" w:color="auto" w:fill="FFFFFF"/>
        </w:rPr>
        <w:t>Россотрудничество</w:t>
      </w:r>
      <w:proofErr w:type="spellEnd"/>
      <w:r w:rsidRPr="001F30DE">
        <w:rPr>
          <w:rStyle w:val="apple-converted-space"/>
          <w:rFonts w:ascii="Times New Roman" w:hAnsi="Times New Roman" w:cs="Times New Roman"/>
          <w:sz w:val="24"/>
          <w:szCs w:val="24"/>
          <w:shd w:val="clear" w:color="auto" w:fill="FFFFFF"/>
        </w:rPr>
        <w:t xml:space="preserve"> осуществляет практически те же программы. Приоритетными направлениями в его деятельности являются укрепление позиций русского языка, активное содействие экспорту российского образования, поддержка русской культуры и общественная дипломатия</w:t>
      </w:r>
      <w:r w:rsidRPr="001F30DE">
        <w:rPr>
          <w:rStyle w:val="a5"/>
          <w:rFonts w:ascii="Times New Roman" w:hAnsi="Times New Roman" w:cs="Times New Roman"/>
          <w:sz w:val="24"/>
          <w:szCs w:val="24"/>
          <w:shd w:val="clear" w:color="auto" w:fill="FFFFFF"/>
        </w:rPr>
        <w:footnoteReference w:id="317"/>
      </w:r>
      <w:r w:rsidRPr="001F30DE">
        <w:rPr>
          <w:rStyle w:val="apple-converted-space"/>
          <w:rFonts w:ascii="Times New Roman" w:hAnsi="Times New Roman" w:cs="Times New Roman"/>
          <w:sz w:val="24"/>
          <w:szCs w:val="24"/>
          <w:shd w:val="clear" w:color="auto" w:fill="FFFFFF"/>
        </w:rPr>
        <w:t xml:space="preserve">. Кроме того, одной из </w:t>
      </w:r>
      <w:r w:rsidRPr="001F30DE">
        <w:rPr>
          <w:rStyle w:val="apple-converted-space"/>
          <w:rFonts w:ascii="Times New Roman" w:hAnsi="Times New Roman" w:cs="Times New Roman"/>
          <w:sz w:val="24"/>
          <w:szCs w:val="24"/>
          <w:shd w:val="clear" w:color="auto" w:fill="FFFFFF"/>
        </w:rPr>
        <w:lastRenderedPageBreak/>
        <w:t>главных задач организации в Абхазии является поддержка соотечественников. На территории республики действует 15 общественных объединений</w:t>
      </w:r>
      <w:r w:rsidRPr="001F30DE">
        <w:rPr>
          <w:rStyle w:val="a5"/>
          <w:rFonts w:ascii="Times New Roman" w:hAnsi="Times New Roman" w:cs="Times New Roman"/>
          <w:sz w:val="24"/>
          <w:szCs w:val="24"/>
          <w:shd w:val="clear" w:color="auto" w:fill="FFFFFF"/>
        </w:rPr>
        <w:footnoteReference w:id="318"/>
      </w:r>
      <w:r w:rsidRPr="001F30DE">
        <w:rPr>
          <w:rStyle w:val="apple-converted-space"/>
          <w:rFonts w:ascii="Times New Roman" w:hAnsi="Times New Roman" w:cs="Times New Roman"/>
          <w:sz w:val="24"/>
          <w:szCs w:val="24"/>
          <w:shd w:val="clear" w:color="auto" w:fill="FFFFFF"/>
        </w:rPr>
        <w:t>.</w:t>
      </w:r>
      <w:r w:rsidR="00321F02" w:rsidRPr="001F30DE">
        <w:rPr>
          <w:rStyle w:val="apple-converted-space"/>
          <w:rFonts w:ascii="Times New Roman" w:hAnsi="Times New Roman" w:cs="Times New Roman"/>
          <w:sz w:val="24"/>
          <w:szCs w:val="24"/>
          <w:shd w:val="clear" w:color="auto" w:fill="FFFFFF"/>
        </w:rPr>
        <w:t xml:space="preserve"> </w:t>
      </w:r>
    </w:p>
    <w:p w:rsidR="00E33233" w:rsidRPr="001F30DE" w:rsidRDefault="00321F02"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рамках российской гуманитарной поддержки в обе республики поставляются комплекты российских учебников. </w:t>
      </w:r>
      <w:r w:rsidR="00865651" w:rsidRPr="001F30DE">
        <w:rPr>
          <w:rFonts w:ascii="Times New Roman" w:hAnsi="Times New Roman" w:cs="Times New Roman"/>
          <w:sz w:val="24"/>
          <w:szCs w:val="24"/>
          <w:shd w:val="clear" w:color="auto" w:fill="FFFFFF"/>
        </w:rPr>
        <w:t>Также следует отметить</w:t>
      </w:r>
      <w:r w:rsidR="00624ABC" w:rsidRPr="001F30DE">
        <w:rPr>
          <w:rFonts w:ascii="Times New Roman" w:hAnsi="Times New Roman" w:cs="Times New Roman"/>
          <w:sz w:val="24"/>
          <w:szCs w:val="24"/>
          <w:shd w:val="clear" w:color="auto" w:fill="FFFFFF"/>
        </w:rPr>
        <w:t xml:space="preserve"> активное строительство русских школ</w:t>
      </w:r>
      <w:r w:rsidR="00865651" w:rsidRPr="001F30DE">
        <w:rPr>
          <w:rFonts w:ascii="Times New Roman" w:hAnsi="Times New Roman" w:cs="Times New Roman"/>
          <w:sz w:val="24"/>
          <w:szCs w:val="24"/>
          <w:shd w:val="clear" w:color="auto" w:fill="FFFFFF"/>
        </w:rPr>
        <w:t xml:space="preserve"> в Южной Осетии. </w:t>
      </w:r>
      <w:r w:rsidR="00077E44" w:rsidRPr="001F30DE">
        <w:rPr>
          <w:rFonts w:ascii="Times New Roman" w:hAnsi="Times New Roman" w:cs="Times New Roman"/>
          <w:sz w:val="24"/>
          <w:szCs w:val="24"/>
          <w:shd w:val="clear" w:color="auto" w:fill="FFFFFF"/>
        </w:rPr>
        <w:t>О</w:t>
      </w:r>
      <w:r w:rsidR="00624ABC" w:rsidRPr="001F30DE">
        <w:rPr>
          <w:rFonts w:ascii="Times New Roman" w:hAnsi="Times New Roman" w:cs="Times New Roman"/>
          <w:sz w:val="24"/>
          <w:szCs w:val="24"/>
          <w:shd w:val="clear" w:color="auto" w:fill="FFFFFF"/>
        </w:rPr>
        <w:t xml:space="preserve">бучение </w:t>
      </w:r>
      <w:r w:rsidR="00077E44" w:rsidRPr="001F30DE">
        <w:rPr>
          <w:rFonts w:ascii="Times New Roman" w:hAnsi="Times New Roman" w:cs="Times New Roman"/>
          <w:sz w:val="24"/>
          <w:szCs w:val="24"/>
          <w:shd w:val="clear" w:color="auto" w:fill="FFFFFF"/>
        </w:rPr>
        <w:t xml:space="preserve">в них </w:t>
      </w:r>
      <w:r w:rsidR="00624ABC" w:rsidRPr="001F30DE">
        <w:rPr>
          <w:rFonts w:ascii="Times New Roman" w:hAnsi="Times New Roman" w:cs="Times New Roman"/>
          <w:sz w:val="24"/>
          <w:szCs w:val="24"/>
          <w:shd w:val="clear" w:color="auto" w:fill="FFFFFF"/>
        </w:rPr>
        <w:t xml:space="preserve">проводится по российским программам и на русском языке.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Гума</w:t>
      </w:r>
      <w:r w:rsidR="00E33233" w:rsidRPr="001F30DE">
        <w:rPr>
          <w:rFonts w:ascii="Times New Roman" w:hAnsi="Times New Roman" w:cs="Times New Roman"/>
          <w:sz w:val="24"/>
          <w:szCs w:val="24"/>
          <w:shd w:val="clear" w:color="auto" w:fill="FFFFFF"/>
        </w:rPr>
        <w:t>нитарное сотрудничество России с Приднестровьем</w:t>
      </w:r>
      <w:r w:rsidRPr="001F30DE">
        <w:rPr>
          <w:rFonts w:ascii="Times New Roman" w:hAnsi="Times New Roman" w:cs="Times New Roman"/>
          <w:sz w:val="24"/>
          <w:szCs w:val="24"/>
          <w:shd w:val="clear" w:color="auto" w:fill="FFFFFF"/>
        </w:rPr>
        <w:t xml:space="preserve"> началось в 2006 году. Тогда Украина и Молдавия организовали экономическую блокаду приднестровскому региону</w:t>
      </w:r>
      <w:r w:rsidRPr="001F30DE">
        <w:rPr>
          <w:rStyle w:val="a5"/>
          <w:rFonts w:ascii="Times New Roman" w:hAnsi="Times New Roman" w:cs="Times New Roman"/>
          <w:sz w:val="24"/>
          <w:szCs w:val="24"/>
          <w:shd w:val="clear" w:color="auto" w:fill="FFFFFF"/>
        </w:rPr>
        <w:footnoteReference w:id="319"/>
      </w:r>
      <w:r w:rsidRPr="001F30DE">
        <w:rPr>
          <w:rStyle w:val="apple-converted-space"/>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Российская Федерация провела единовременную гуманитарную акцию, направив региону </w:t>
      </w:r>
      <w:r w:rsidRPr="001F30DE">
        <w:rPr>
          <w:rFonts w:ascii="Times New Roman" w:hAnsi="Times New Roman" w:cs="Times New Roman"/>
          <w:sz w:val="24"/>
          <w:szCs w:val="24"/>
        </w:rPr>
        <w:t xml:space="preserve">стабилизационные транши и кредиты. Из них 50 </w:t>
      </w:r>
      <w:proofErr w:type="spellStart"/>
      <w:r w:rsidRPr="001F30DE">
        <w:rPr>
          <w:rFonts w:ascii="Times New Roman" w:hAnsi="Times New Roman" w:cs="Times New Roman"/>
          <w:sz w:val="24"/>
          <w:szCs w:val="24"/>
        </w:rPr>
        <w:t>млн</w:t>
      </w:r>
      <w:proofErr w:type="spellEnd"/>
      <w:r w:rsidRPr="001F30DE">
        <w:rPr>
          <w:rFonts w:ascii="Times New Roman" w:hAnsi="Times New Roman" w:cs="Times New Roman"/>
          <w:sz w:val="24"/>
          <w:szCs w:val="24"/>
        </w:rPr>
        <w:t xml:space="preserve"> долларов помощи предоставлялось безвозмездно и 150 млн. долларов под залог государственных предприятий. Кроме того, Российская Федерация закрепила отношения с Приднестровьем юридически путем подписания специального протокола в мае 2006 года</w:t>
      </w:r>
      <w:r w:rsidRPr="001F30DE">
        <w:rPr>
          <w:rStyle w:val="a5"/>
          <w:rFonts w:ascii="Times New Roman" w:hAnsi="Times New Roman" w:cs="Times New Roman"/>
          <w:sz w:val="24"/>
          <w:szCs w:val="24"/>
        </w:rPr>
        <w:footnoteReference w:id="320"/>
      </w:r>
      <w:r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В дальнейшем гуманитарная помощь была возобновлена в 2008 году</w:t>
      </w:r>
      <w:r w:rsidRPr="001F30DE">
        <w:rPr>
          <w:rStyle w:val="a5"/>
          <w:rFonts w:ascii="Times New Roman" w:hAnsi="Times New Roman" w:cs="Times New Roman"/>
          <w:sz w:val="24"/>
          <w:szCs w:val="24"/>
          <w:shd w:val="clear" w:color="auto" w:fill="FFFFFF"/>
        </w:rPr>
        <w:footnoteReference w:id="321"/>
      </w:r>
      <w:r w:rsidRPr="001F30DE">
        <w:rPr>
          <w:rFonts w:ascii="Times New Roman" w:hAnsi="Times New Roman" w:cs="Times New Roman"/>
          <w:sz w:val="24"/>
          <w:szCs w:val="24"/>
          <w:shd w:val="clear" w:color="auto" w:fill="FFFFFF"/>
        </w:rPr>
        <w:t xml:space="preserve">. </w:t>
      </w:r>
      <w:r w:rsidR="00865651" w:rsidRPr="001F30DE">
        <w:rPr>
          <w:rFonts w:ascii="Times New Roman" w:hAnsi="Times New Roman" w:cs="Times New Roman"/>
          <w:sz w:val="24"/>
          <w:szCs w:val="24"/>
          <w:shd w:val="clear" w:color="auto" w:fill="FFFFFF"/>
        </w:rPr>
        <w:t>Ее объемы в разные годы менялись</w:t>
      </w:r>
      <w:r w:rsidRPr="001F30DE">
        <w:rPr>
          <w:rFonts w:ascii="Times New Roman" w:hAnsi="Times New Roman" w:cs="Times New Roman"/>
          <w:sz w:val="24"/>
          <w:szCs w:val="24"/>
          <w:shd w:val="clear" w:color="auto" w:fill="FFFFFF"/>
        </w:rPr>
        <w:t xml:space="preserve"> в зависимости от доходов российского бюджета и положения российской экономики. </w:t>
      </w:r>
      <w:r w:rsidR="00E33233" w:rsidRPr="001F30DE">
        <w:rPr>
          <w:rFonts w:ascii="Times New Roman" w:hAnsi="Times New Roman" w:cs="Times New Roman"/>
          <w:sz w:val="24"/>
          <w:szCs w:val="24"/>
          <w:shd w:val="clear" w:color="auto" w:fill="FFFFFF"/>
        </w:rPr>
        <w:t xml:space="preserve">В настоящее время </w:t>
      </w:r>
      <w:r w:rsidRPr="001F30DE">
        <w:rPr>
          <w:rFonts w:ascii="Times New Roman" w:hAnsi="Times New Roman" w:cs="Times New Roman"/>
          <w:sz w:val="24"/>
          <w:szCs w:val="24"/>
          <w:shd w:val="clear" w:color="auto" w:fill="FFFFFF"/>
        </w:rPr>
        <w:t>финансовые средства идут на социальные пособия гражданам, добавочную часть пенсии, а также материальную поддержку предпринимателей и аграриев. Отдельные категории граждан в Приднестровье имеют возможность получать образовательные и медицинские услуги на территории России</w:t>
      </w:r>
      <w:r w:rsidRPr="001F30DE">
        <w:rPr>
          <w:rStyle w:val="a5"/>
          <w:rFonts w:ascii="Times New Roman" w:hAnsi="Times New Roman" w:cs="Times New Roman"/>
          <w:sz w:val="24"/>
          <w:szCs w:val="24"/>
          <w:shd w:val="clear" w:color="auto" w:fill="FFFFFF"/>
        </w:rPr>
        <w:footnoteReference w:id="322"/>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shd w:val="clear" w:color="auto" w:fill="FFFFFF"/>
        </w:rPr>
        <w:t>Кроме того, Российская Федерация активно поддерживает строительство и финансирование новых социальных объектов, общеобразовательных школ, детских садов, медицинских учреждений, детских домов в республике. В частности, в 2016 году на российские финансовые средства была построена молдавская школа. Спецпредставитель Президента РФ</w:t>
      </w:r>
      <w:r w:rsidR="00865651" w:rsidRPr="001F30DE">
        <w:rPr>
          <w:rFonts w:ascii="Times New Roman" w:hAnsi="Times New Roman" w:cs="Times New Roman"/>
          <w:sz w:val="24"/>
          <w:szCs w:val="24"/>
          <w:shd w:val="clear" w:color="auto" w:fill="FFFFFF"/>
        </w:rPr>
        <w:t xml:space="preserve"> по Приднестровью</w:t>
      </w:r>
      <w:r w:rsidRPr="001F30DE">
        <w:rPr>
          <w:rFonts w:ascii="Times New Roman" w:hAnsi="Times New Roman" w:cs="Times New Roman"/>
          <w:sz w:val="24"/>
          <w:szCs w:val="24"/>
          <w:shd w:val="clear" w:color="auto" w:fill="FFFFFF"/>
        </w:rPr>
        <w:t xml:space="preserve"> Д. Рогозин побывал на ее открытии и передал </w:t>
      </w:r>
      <w:r w:rsidR="00E33233" w:rsidRPr="001F30DE">
        <w:rPr>
          <w:rFonts w:ascii="Times New Roman" w:hAnsi="Times New Roman" w:cs="Times New Roman"/>
          <w:sz w:val="24"/>
          <w:szCs w:val="24"/>
          <w:shd w:val="clear" w:color="auto" w:fill="FFFFFF"/>
        </w:rPr>
        <w:lastRenderedPageBreak/>
        <w:t xml:space="preserve">населению </w:t>
      </w:r>
      <w:r w:rsidRPr="001F30DE">
        <w:rPr>
          <w:rFonts w:ascii="Times New Roman" w:hAnsi="Times New Roman" w:cs="Times New Roman"/>
          <w:sz w:val="24"/>
          <w:szCs w:val="24"/>
          <w:shd w:val="clear" w:color="auto" w:fill="FFFFFF"/>
        </w:rPr>
        <w:t>послани</w:t>
      </w:r>
      <w:r w:rsidR="00E33233" w:rsidRPr="001F30DE">
        <w:rPr>
          <w:rFonts w:ascii="Times New Roman" w:hAnsi="Times New Roman" w:cs="Times New Roman"/>
          <w:sz w:val="24"/>
          <w:szCs w:val="24"/>
          <w:shd w:val="clear" w:color="auto" w:fill="FFFFFF"/>
        </w:rPr>
        <w:t>е В.</w:t>
      </w:r>
      <w:r w:rsidRPr="001F30DE">
        <w:rPr>
          <w:rFonts w:ascii="Times New Roman" w:hAnsi="Times New Roman" w:cs="Times New Roman"/>
          <w:sz w:val="24"/>
          <w:szCs w:val="24"/>
          <w:shd w:val="clear" w:color="auto" w:fill="FFFFFF"/>
        </w:rPr>
        <w:t xml:space="preserve"> Путина</w:t>
      </w:r>
      <w:r w:rsidR="00865651" w:rsidRPr="001F30DE">
        <w:rPr>
          <w:rFonts w:ascii="Times New Roman" w:hAnsi="Times New Roman" w:cs="Times New Roman"/>
          <w:sz w:val="24"/>
          <w:szCs w:val="24"/>
          <w:shd w:val="clear" w:color="auto" w:fill="FFFFFF"/>
        </w:rPr>
        <w:t xml:space="preserve">. Согласно нему, </w:t>
      </w:r>
      <w:r w:rsidRPr="001F30DE">
        <w:rPr>
          <w:rFonts w:ascii="Times New Roman" w:hAnsi="Times New Roman" w:cs="Times New Roman"/>
          <w:sz w:val="24"/>
          <w:szCs w:val="24"/>
          <w:shd w:val="clear" w:color="auto" w:fill="FFFFFF"/>
        </w:rPr>
        <w:t xml:space="preserve">Россия </w:t>
      </w:r>
      <w:r w:rsidR="00865651" w:rsidRPr="001F30DE">
        <w:rPr>
          <w:rFonts w:ascii="Times New Roman" w:hAnsi="Times New Roman" w:cs="Times New Roman"/>
          <w:sz w:val="24"/>
          <w:szCs w:val="24"/>
          <w:shd w:val="clear" w:color="auto" w:fill="FFFFFF"/>
        </w:rPr>
        <w:t xml:space="preserve">намерена </w:t>
      </w:r>
      <w:r w:rsidR="00E33233" w:rsidRPr="001F30DE">
        <w:rPr>
          <w:rFonts w:ascii="Times New Roman" w:hAnsi="Times New Roman" w:cs="Times New Roman"/>
          <w:sz w:val="24"/>
          <w:szCs w:val="24"/>
          <w:shd w:val="clear" w:color="auto" w:fill="FFFFFF"/>
        </w:rPr>
        <w:t>продолжа</w:t>
      </w:r>
      <w:r w:rsidRPr="001F30DE">
        <w:rPr>
          <w:rFonts w:ascii="Times New Roman" w:hAnsi="Times New Roman" w:cs="Times New Roman"/>
          <w:sz w:val="24"/>
          <w:szCs w:val="24"/>
          <w:shd w:val="clear" w:color="auto" w:fill="FFFFFF"/>
        </w:rPr>
        <w:t>т</w:t>
      </w:r>
      <w:r w:rsidR="00865651" w:rsidRPr="001F30DE">
        <w:rPr>
          <w:rFonts w:ascii="Times New Roman" w:hAnsi="Times New Roman" w:cs="Times New Roman"/>
          <w:sz w:val="24"/>
          <w:szCs w:val="24"/>
          <w:shd w:val="clear" w:color="auto" w:fill="FFFFFF"/>
        </w:rPr>
        <w:t>ь</w:t>
      </w:r>
      <w:r w:rsidRPr="001F30DE">
        <w:rPr>
          <w:rFonts w:ascii="Times New Roman" w:hAnsi="Times New Roman" w:cs="Times New Roman"/>
          <w:sz w:val="24"/>
          <w:szCs w:val="24"/>
          <w:shd w:val="clear" w:color="auto" w:fill="FFFFFF"/>
        </w:rPr>
        <w:t xml:space="preserve"> содействие в сфере образования, а также оказывать поддержку Приднестровью</w:t>
      </w:r>
      <w:r w:rsidR="00865651" w:rsidRPr="001F30DE">
        <w:rPr>
          <w:rFonts w:ascii="Times New Roman" w:hAnsi="Times New Roman" w:cs="Times New Roman"/>
          <w:sz w:val="24"/>
          <w:szCs w:val="24"/>
          <w:shd w:val="clear" w:color="auto" w:fill="FFFFFF"/>
        </w:rPr>
        <w:t>,</w:t>
      </w:r>
      <w:r w:rsidRPr="001F30DE">
        <w:rPr>
          <w:rFonts w:ascii="Times New Roman" w:hAnsi="Times New Roman" w:cs="Times New Roman"/>
          <w:sz w:val="24"/>
          <w:szCs w:val="24"/>
          <w:shd w:val="clear" w:color="auto" w:fill="FFFFFF"/>
        </w:rPr>
        <w:t xml:space="preserve"> в целом</w:t>
      </w:r>
      <w:r w:rsidRPr="001F30DE">
        <w:rPr>
          <w:rStyle w:val="a5"/>
          <w:rFonts w:ascii="Times New Roman" w:hAnsi="Times New Roman" w:cs="Times New Roman"/>
          <w:sz w:val="24"/>
          <w:szCs w:val="24"/>
          <w:shd w:val="clear" w:color="auto" w:fill="FFFFFF"/>
        </w:rPr>
        <w:footnoteReference w:id="323"/>
      </w:r>
      <w:r w:rsidRPr="001F30DE">
        <w:rPr>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Российско-приднестровские гуманитарные связи направлены также на поддержание позиций русского языка в республике. </w:t>
      </w:r>
      <w:r w:rsidR="00865651" w:rsidRPr="001F30DE">
        <w:rPr>
          <w:rFonts w:ascii="Times New Roman" w:hAnsi="Times New Roman" w:cs="Times New Roman"/>
          <w:sz w:val="24"/>
          <w:szCs w:val="24"/>
          <w:shd w:val="clear" w:color="auto" w:fill="FFFFFF"/>
        </w:rPr>
        <w:t>В</w:t>
      </w:r>
      <w:r w:rsidRPr="001F30DE">
        <w:rPr>
          <w:rFonts w:ascii="Times New Roman" w:hAnsi="Times New Roman" w:cs="Times New Roman"/>
          <w:sz w:val="24"/>
          <w:szCs w:val="24"/>
          <w:shd w:val="clear" w:color="auto" w:fill="FFFFFF"/>
        </w:rPr>
        <w:t xml:space="preserve"> 2015 году по российско-приднестровскому гуманитарному проекту в 130 русскоязычных школ республики поступило более 500 тыс. комплектов учебников</w:t>
      </w:r>
      <w:r w:rsidRPr="001F30DE">
        <w:rPr>
          <w:rStyle w:val="a5"/>
          <w:rFonts w:ascii="Times New Roman" w:hAnsi="Times New Roman" w:cs="Times New Roman"/>
          <w:sz w:val="24"/>
          <w:szCs w:val="24"/>
          <w:shd w:val="clear" w:color="auto" w:fill="FFFFFF"/>
        </w:rPr>
        <w:footnoteReference w:id="324"/>
      </w:r>
      <w:r w:rsidRPr="001F30DE">
        <w:rPr>
          <w:rFonts w:ascii="Times New Roman" w:hAnsi="Times New Roman" w:cs="Times New Roman"/>
          <w:sz w:val="24"/>
          <w:szCs w:val="24"/>
          <w:shd w:val="clear" w:color="auto" w:fill="FFFFFF"/>
        </w:rPr>
        <w:t xml:space="preserve">. </w:t>
      </w:r>
      <w:r w:rsidR="00321F02" w:rsidRPr="001F30DE">
        <w:rPr>
          <w:rFonts w:ascii="Times New Roman" w:hAnsi="Times New Roman" w:cs="Times New Roman"/>
          <w:sz w:val="24"/>
          <w:szCs w:val="24"/>
          <w:shd w:val="clear" w:color="auto" w:fill="FFFFFF"/>
        </w:rPr>
        <w:t xml:space="preserve">В 2016 году </w:t>
      </w:r>
      <w:proofErr w:type="spellStart"/>
      <w:r w:rsidRPr="001F30DE">
        <w:rPr>
          <w:rStyle w:val="apple-converted-space"/>
          <w:rFonts w:ascii="Times New Roman" w:hAnsi="Times New Roman" w:cs="Times New Roman"/>
          <w:sz w:val="24"/>
          <w:szCs w:val="24"/>
          <w:shd w:val="clear" w:color="auto" w:fill="FFFFFF"/>
        </w:rPr>
        <w:t>Россотрудничество</w:t>
      </w:r>
      <w:proofErr w:type="spellEnd"/>
      <w:r w:rsidRPr="001F30DE">
        <w:rPr>
          <w:rStyle w:val="apple-converted-space"/>
          <w:rFonts w:ascii="Times New Roman" w:hAnsi="Times New Roman" w:cs="Times New Roman"/>
          <w:sz w:val="24"/>
          <w:szCs w:val="24"/>
          <w:shd w:val="clear" w:color="auto" w:fill="FFFFFF"/>
        </w:rPr>
        <w:t xml:space="preserve"> организовало специальную прогр</w:t>
      </w:r>
      <w:r w:rsidR="00626ECD" w:rsidRPr="001F30DE">
        <w:rPr>
          <w:rStyle w:val="apple-converted-space"/>
          <w:rFonts w:ascii="Times New Roman" w:hAnsi="Times New Roman" w:cs="Times New Roman"/>
          <w:sz w:val="24"/>
          <w:szCs w:val="24"/>
          <w:shd w:val="clear" w:color="auto" w:fill="FFFFFF"/>
        </w:rPr>
        <w:t>амму, по которой приднестровские абитуриенты получили</w:t>
      </w:r>
      <w:r w:rsidRPr="001F30DE">
        <w:rPr>
          <w:rStyle w:val="apple-converted-space"/>
          <w:rFonts w:ascii="Times New Roman" w:hAnsi="Times New Roman" w:cs="Times New Roman"/>
          <w:sz w:val="24"/>
          <w:szCs w:val="24"/>
          <w:shd w:val="clear" w:color="auto" w:fill="FFFFFF"/>
        </w:rPr>
        <w:t xml:space="preserve"> около 200 бюджетных мест для поступления в российские вузы</w:t>
      </w:r>
      <w:r w:rsidRPr="001F30DE">
        <w:rPr>
          <w:rStyle w:val="a5"/>
          <w:rFonts w:ascii="Times New Roman" w:hAnsi="Times New Roman" w:cs="Times New Roman"/>
          <w:sz w:val="24"/>
          <w:szCs w:val="24"/>
          <w:shd w:val="clear" w:color="auto" w:fill="FFFFFF"/>
        </w:rPr>
        <w:footnoteReference w:id="325"/>
      </w:r>
      <w:r w:rsidRPr="001F30DE">
        <w:rPr>
          <w:rStyle w:val="apple-converted-space"/>
          <w:rFonts w:ascii="Times New Roman" w:hAnsi="Times New Roman" w:cs="Times New Roman"/>
          <w:sz w:val="24"/>
          <w:szCs w:val="24"/>
          <w:shd w:val="clear" w:color="auto" w:fill="FFFFFF"/>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
          <w:sz w:val="24"/>
          <w:szCs w:val="24"/>
        </w:rPr>
        <w:t>Важным политико-гуманитарным рычагом внешней политики РФ является паспортизация населения непризнанных республик.</w:t>
      </w:r>
      <w:r w:rsidRPr="001F30DE">
        <w:rPr>
          <w:rFonts w:ascii="Times New Roman" w:hAnsi="Times New Roman" w:cs="Times New Roman"/>
          <w:sz w:val="24"/>
          <w:szCs w:val="24"/>
        </w:rPr>
        <w:t xml:space="preserve"> Д</w:t>
      </w:r>
      <w:r w:rsidR="00321F02" w:rsidRPr="001F30DE">
        <w:rPr>
          <w:rFonts w:ascii="Times New Roman" w:hAnsi="Times New Roman" w:cs="Times New Roman"/>
          <w:sz w:val="24"/>
          <w:szCs w:val="24"/>
        </w:rPr>
        <w:t xml:space="preserve">анное средство было применено Россией </w:t>
      </w:r>
      <w:r w:rsidRPr="001F30DE">
        <w:rPr>
          <w:rFonts w:ascii="Times New Roman" w:hAnsi="Times New Roman" w:cs="Times New Roman"/>
          <w:sz w:val="24"/>
          <w:szCs w:val="24"/>
        </w:rPr>
        <w:t xml:space="preserve">в первой половине 2000-х годов, когда закончился срок действия советских паспортов. Активная выдача российских паспортов населению Абхазии и Южной Осетии являлась своеобразным индикатором российской заинтересованности в проблеме соотечественников на постсоветском пространстве. Важно, что процедура паспортизации </w:t>
      </w:r>
      <w:r w:rsidR="00321F02" w:rsidRPr="001F30DE">
        <w:rPr>
          <w:rFonts w:ascii="Times New Roman" w:hAnsi="Times New Roman" w:cs="Times New Roman"/>
          <w:sz w:val="24"/>
          <w:szCs w:val="24"/>
        </w:rPr>
        <w:t xml:space="preserve">населения была проведена с согласия властей де-факто республик, которые находились под сильным давлением Грузии. Таким образом, можно говорить о подключении межправительственных связей России. </w:t>
      </w:r>
    </w:p>
    <w:p w:rsidR="00E33233" w:rsidRPr="001F30DE" w:rsidRDefault="00092028"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w:t>
      </w:r>
      <w:r w:rsidR="00624ABC" w:rsidRPr="001F30DE">
        <w:rPr>
          <w:rFonts w:ascii="Times New Roman" w:hAnsi="Times New Roman" w:cs="Times New Roman"/>
          <w:sz w:val="24"/>
          <w:szCs w:val="24"/>
        </w:rPr>
        <w:t xml:space="preserve">ыдача паспортов </w:t>
      </w:r>
      <w:r w:rsidRPr="001F30DE">
        <w:rPr>
          <w:rFonts w:ascii="Times New Roman" w:hAnsi="Times New Roman" w:cs="Times New Roman"/>
          <w:sz w:val="24"/>
          <w:szCs w:val="24"/>
        </w:rPr>
        <w:t>РФ</w:t>
      </w:r>
      <w:r w:rsidR="00624ABC" w:rsidRPr="001F30DE">
        <w:rPr>
          <w:rFonts w:ascii="Times New Roman" w:hAnsi="Times New Roman" w:cs="Times New Roman"/>
          <w:sz w:val="24"/>
          <w:szCs w:val="24"/>
        </w:rPr>
        <w:t xml:space="preserve"> населению двух де-факто </w:t>
      </w:r>
      <w:r w:rsidRPr="001F30DE">
        <w:rPr>
          <w:rFonts w:ascii="Times New Roman" w:hAnsi="Times New Roman" w:cs="Times New Roman"/>
          <w:sz w:val="24"/>
          <w:szCs w:val="24"/>
        </w:rPr>
        <w:t>государств</w:t>
      </w:r>
      <w:r w:rsidR="00624ABC" w:rsidRPr="001F30DE">
        <w:rPr>
          <w:rFonts w:ascii="Times New Roman" w:hAnsi="Times New Roman" w:cs="Times New Roman"/>
          <w:sz w:val="24"/>
          <w:szCs w:val="24"/>
        </w:rPr>
        <w:t xml:space="preserve"> обоснованно позволяла </w:t>
      </w:r>
      <w:r w:rsidRPr="001F30DE">
        <w:rPr>
          <w:rFonts w:ascii="Times New Roman" w:hAnsi="Times New Roman" w:cs="Times New Roman"/>
          <w:sz w:val="24"/>
          <w:szCs w:val="24"/>
        </w:rPr>
        <w:t>России</w:t>
      </w:r>
      <w:r w:rsidR="00624ABC" w:rsidRPr="001F30DE">
        <w:rPr>
          <w:rFonts w:ascii="Times New Roman" w:hAnsi="Times New Roman" w:cs="Times New Roman"/>
          <w:sz w:val="24"/>
          <w:szCs w:val="24"/>
        </w:rPr>
        <w:t xml:space="preserve"> на официальном уровне заявлять о защите своих граждан и соотечественников. Преследуя эти цели, в 2002 году российский парламент внес поправки в Федеральный закон "О гражданстве Российской Федерации"</w:t>
      </w:r>
      <w:r w:rsidR="00624ABC" w:rsidRPr="001F30DE">
        <w:rPr>
          <w:rStyle w:val="a5"/>
          <w:rFonts w:ascii="Times New Roman" w:hAnsi="Times New Roman" w:cs="Times New Roman"/>
          <w:sz w:val="24"/>
          <w:szCs w:val="24"/>
        </w:rPr>
        <w:footnoteReference w:id="326"/>
      </w:r>
      <w:r w:rsidR="00624ABC" w:rsidRPr="001F30DE">
        <w:rPr>
          <w:rFonts w:ascii="Times New Roman" w:hAnsi="Times New Roman" w:cs="Times New Roman"/>
          <w:sz w:val="24"/>
          <w:szCs w:val="24"/>
        </w:rPr>
        <w:t>. К середине 2006 года, по некоторым оценкам, около 90% населения Абхазии и Южной Осетии получили российские паспорта</w:t>
      </w:r>
      <w:r w:rsidR="00624ABC" w:rsidRPr="001F30DE">
        <w:rPr>
          <w:rStyle w:val="a5"/>
          <w:rFonts w:ascii="Times New Roman" w:hAnsi="Times New Roman" w:cs="Times New Roman"/>
          <w:sz w:val="24"/>
          <w:szCs w:val="24"/>
        </w:rPr>
        <w:footnoteReference w:id="327"/>
      </w:r>
      <w:r w:rsidR="00624ABC" w:rsidRPr="001F30DE">
        <w:rPr>
          <w:rFonts w:ascii="Times New Roman" w:hAnsi="Times New Roman" w:cs="Times New Roman"/>
          <w:sz w:val="24"/>
          <w:szCs w:val="24"/>
        </w:rPr>
        <w:t xml:space="preserve">.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После их получения граждане РФ в Абхазии и Южной Осетии могли рассчитывать на получение социальных пособий и пенсий РФ. Кроме того, у них появлялась </w:t>
      </w:r>
      <w:r w:rsidRPr="001F30DE">
        <w:rPr>
          <w:rFonts w:ascii="Times New Roman" w:hAnsi="Times New Roman" w:cs="Times New Roman"/>
          <w:sz w:val="24"/>
          <w:szCs w:val="24"/>
        </w:rPr>
        <w:lastRenderedPageBreak/>
        <w:t>возможность путешествовать по российским паспортам, в то время как абхазские и южноосетинские паспорта никем не признавались</w:t>
      </w:r>
      <w:r w:rsidRPr="001F30DE">
        <w:rPr>
          <w:rStyle w:val="a5"/>
          <w:rFonts w:ascii="Times New Roman" w:hAnsi="Times New Roman" w:cs="Times New Roman"/>
          <w:sz w:val="24"/>
          <w:szCs w:val="24"/>
        </w:rPr>
        <w:footnoteReference w:id="328"/>
      </w:r>
      <w:r w:rsidRPr="001F30DE">
        <w:rPr>
          <w:rFonts w:ascii="Times New Roman" w:hAnsi="Times New Roman" w:cs="Times New Roman"/>
          <w:sz w:val="24"/>
          <w:szCs w:val="24"/>
        </w:rPr>
        <w:t xml:space="preserve">. </w:t>
      </w:r>
    </w:p>
    <w:p w:rsidR="00624ABC" w:rsidRPr="001F30DE" w:rsidRDefault="00E33233"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У</w:t>
      </w:r>
      <w:r w:rsidR="00624ABC" w:rsidRPr="001F30DE">
        <w:rPr>
          <w:rFonts w:ascii="Times New Roman" w:hAnsi="Times New Roman" w:cs="Times New Roman"/>
          <w:sz w:val="24"/>
          <w:szCs w:val="24"/>
          <w:shd w:val="clear" w:color="auto" w:fill="FFFFFF"/>
        </w:rPr>
        <w:t>законивание пребывания российских граждан на территории двух де-факто республик стало важным рычагом</w:t>
      </w:r>
      <w:r w:rsidRPr="001F30DE">
        <w:rPr>
          <w:rFonts w:ascii="Times New Roman" w:hAnsi="Times New Roman" w:cs="Times New Roman"/>
          <w:sz w:val="24"/>
          <w:szCs w:val="24"/>
          <w:shd w:val="clear" w:color="auto" w:fill="FFFFFF"/>
        </w:rPr>
        <w:t xml:space="preserve"> внешней политики РФ. Он</w:t>
      </w:r>
      <w:r w:rsidR="00624ABC" w:rsidRPr="001F30DE">
        <w:rPr>
          <w:rFonts w:ascii="Times New Roman" w:hAnsi="Times New Roman" w:cs="Times New Roman"/>
          <w:sz w:val="24"/>
          <w:szCs w:val="24"/>
          <w:shd w:val="clear" w:color="auto" w:fill="FFFFFF"/>
        </w:rPr>
        <w:t xml:space="preserve"> был использован во время очередной эскалации конфликта в Грузии путем дипломатического признания независимости двух де-факто республик.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Активная экономическая поддержка, которая последовала за гуманитарными мерами, укрепила доверие жителей Абхазии и Южной Осетии к России</w:t>
      </w:r>
      <w:r w:rsidR="00092028" w:rsidRPr="001F30DE">
        <w:rPr>
          <w:rFonts w:ascii="Times New Roman" w:hAnsi="Times New Roman" w:cs="Times New Roman"/>
          <w:sz w:val="24"/>
          <w:szCs w:val="24"/>
          <w:shd w:val="clear" w:color="auto" w:fill="FFFFFF"/>
        </w:rPr>
        <w:t>, увеличив их отторжение от Грузии. Россия стала ответственной за обеспечение</w:t>
      </w:r>
      <w:r w:rsidRPr="001F30DE">
        <w:rPr>
          <w:rFonts w:ascii="Times New Roman" w:hAnsi="Times New Roman" w:cs="Times New Roman"/>
          <w:sz w:val="24"/>
          <w:szCs w:val="24"/>
          <w:shd w:val="clear" w:color="auto" w:fill="FFFFFF"/>
        </w:rPr>
        <w:t xml:space="preserve"> </w:t>
      </w:r>
      <w:r w:rsidR="00092028" w:rsidRPr="001F30DE">
        <w:rPr>
          <w:rFonts w:ascii="Times New Roman" w:hAnsi="Times New Roman" w:cs="Times New Roman"/>
          <w:sz w:val="24"/>
          <w:szCs w:val="24"/>
          <w:shd w:val="clear" w:color="auto" w:fill="FFFFFF"/>
        </w:rPr>
        <w:t xml:space="preserve">достойного уровня жизни </w:t>
      </w:r>
      <w:r w:rsidRPr="001F30DE">
        <w:rPr>
          <w:rFonts w:ascii="Times New Roman" w:hAnsi="Times New Roman" w:cs="Times New Roman"/>
          <w:sz w:val="24"/>
          <w:szCs w:val="24"/>
          <w:shd w:val="clear" w:color="auto" w:fill="FFFFFF"/>
        </w:rPr>
        <w:t xml:space="preserve">своих соотечественников. </w:t>
      </w:r>
      <w:r w:rsidR="00092028" w:rsidRPr="001F30DE">
        <w:rPr>
          <w:rFonts w:ascii="Times New Roman" w:hAnsi="Times New Roman" w:cs="Times New Roman"/>
          <w:sz w:val="24"/>
          <w:szCs w:val="24"/>
          <w:shd w:val="clear" w:color="auto" w:fill="FFFFFF"/>
        </w:rPr>
        <w:t>На сегодня они</w:t>
      </w:r>
      <w:r w:rsidRPr="001F30DE">
        <w:rPr>
          <w:rFonts w:ascii="Times New Roman" w:hAnsi="Times New Roman" w:cs="Times New Roman"/>
          <w:sz w:val="24"/>
          <w:szCs w:val="24"/>
        </w:rPr>
        <w:t xml:space="preserve"> получают российские пенсии и другие льготы на гораздо бол</w:t>
      </w:r>
      <w:r w:rsidR="00092028" w:rsidRPr="001F30DE">
        <w:rPr>
          <w:rFonts w:ascii="Times New Roman" w:hAnsi="Times New Roman" w:cs="Times New Roman"/>
          <w:sz w:val="24"/>
          <w:szCs w:val="24"/>
        </w:rPr>
        <w:t>ее высоком уровне, чем это могли</w:t>
      </w:r>
      <w:r w:rsidRPr="001F30DE">
        <w:rPr>
          <w:rFonts w:ascii="Times New Roman" w:hAnsi="Times New Roman" w:cs="Times New Roman"/>
          <w:sz w:val="24"/>
          <w:szCs w:val="24"/>
        </w:rPr>
        <w:t xml:space="preserve"> позволить себе правительства Абхазии и Южной Осетии. </w:t>
      </w:r>
    </w:p>
    <w:p w:rsidR="00624ABC" w:rsidRPr="001F30DE" w:rsidRDefault="00624ABC" w:rsidP="0079674D">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Таким образом, Россия, используя межправительственные связи, подключила гуманитарные и экономические рычаги, чем смогла добиться увеличения собственного влияния в Абхазии и Южной Осетии. </w:t>
      </w:r>
      <w:r w:rsidR="00092028" w:rsidRPr="001F30DE">
        <w:rPr>
          <w:rFonts w:ascii="Times New Roman" w:hAnsi="Times New Roman" w:cs="Times New Roman"/>
          <w:sz w:val="24"/>
          <w:szCs w:val="24"/>
        </w:rPr>
        <w:t>С точки зрения России</w:t>
      </w:r>
      <w:r w:rsidRPr="001F30DE">
        <w:rPr>
          <w:rFonts w:ascii="Times New Roman" w:hAnsi="Times New Roman" w:cs="Times New Roman"/>
          <w:sz w:val="24"/>
          <w:szCs w:val="24"/>
        </w:rPr>
        <w:t>, большинство жителей</w:t>
      </w:r>
      <w:r w:rsidR="00092028" w:rsidRPr="001F30DE">
        <w:rPr>
          <w:rFonts w:ascii="Times New Roman" w:hAnsi="Times New Roman" w:cs="Times New Roman"/>
          <w:sz w:val="24"/>
          <w:szCs w:val="24"/>
        </w:rPr>
        <w:t xml:space="preserve"> республик</w:t>
      </w:r>
      <w:r w:rsidRPr="001F30DE">
        <w:rPr>
          <w:rFonts w:ascii="Times New Roman" w:hAnsi="Times New Roman" w:cs="Times New Roman"/>
          <w:sz w:val="24"/>
          <w:szCs w:val="24"/>
        </w:rPr>
        <w:t xml:space="preserve"> с российскими паспортами </w:t>
      </w:r>
      <w:r w:rsidR="00220E9A" w:rsidRPr="001F30DE">
        <w:rPr>
          <w:rFonts w:ascii="Times New Roman" w:hAnsi="Times New Roman" w:cs="Times New Roman"/>
          <w:sz w:val="24"/>
          <w:szCs w:val="24"/>
        </w:rPr>
        <w:t>являю</w:t>
      </w:r>
      <w:r w:rsidR="00092028" w:rsidRPr="001F30DE">
        <w:rPr>
          <w:rFonts w:ascii="Times New Roman" w:hAnsi="Times New Roman" w:cs="Times New Roman"/>
          <w:sz w:val="24"/>
          <w:szCs w:val="24"/>
        </w:rPr>
        <w:t xml:space="preserve">тся </w:t>
      </w:r>
      <w:r w:rsidRPr="001F30DE">
        <w:rPr>
          <w:rFonts w:ascii="Times New Roman" w:hAnsi="Times New Roman" w:cs="Times New Roman"/>
          <w:sz w:val="24"/>
          <w:szCs w:val="24"/>
        </w:rPr>
        <w:t>серьезным рычагом воздействия на Грузию</w:t>
      </w:r>
      <w:r w:rsidR="00092028" w:rsidRPr="001F30DE">
        <w:rPr>
          <w:rFonts w:ascii="Times New Roman" w:hAnsi="Times New Roman" w:cs="Times New Roman"/>
          <w:sz w:val="24"/>
          <w:szCs w:val="24"/>
        </w:rPr>
        <w:t xml:space="preserve">. В свою очередь, Грузия </w:t>
      </w:r>
      <w:r w:rsidRPr="001F30DE">
        <w:rPr>
          <w:rFonts w:ascii="Times New Roman" w:hAnsi="Times New Roman" w:cs="Times New Roman"/>
          <w:sz w:val="24"/>
          <w:szCs w:val="24"/>
        </w:rPr>
        <w:t xml:space="preserve">продолжает воспринимать территории их проживания временно оккупированными. </w:t>
      </w:r>
    </w:p>
    <w:p w:rsidR="00624ABC" w:rsidRPr="001F30DE" w:rsidRDefault="00624ABC" w:rsidP="0079674D">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Приднестровье массовая российская паспортизация не проводилась. </w:t>
      </w:r>
      <w:r w:rsidR="00220E9A" w:rsidRPr="001F30DE">
        <w:rPr>
          <w:rFonts w:ascii="Times New Roman" w:hAnsi="Times New Roman" w:cs="Times New Roman"/>
          <w:sz w:val="24"/>
          <w:szCs w:val="24"/>
          <w:shd w:val="clear" w:color="auto" w:fill="FFFFFF"/>
        </w:rPr>
        <w:t xml:space="preserve">Население региона и так настроено положительно к России. По </w:t>
      </w:r>
      <w:r w:rsidR="00220E9A" w:rsidRPr="001F30DE">
        <w:rPr>
          <w:rFonts w:ascii="Times New Roman" w:hAnsi="Times New Roman" w:cs="Times New Roman"/>
          <w:sz w:val="24"/>
          <w:szCs w:val="24"/>
        </w:rPr>
        <w:t xml:space="preserve">последним оценкам, в Приднестровье </w:t>
      </w:r>
      <w:r w:rsidRPr="001F30DE">
        <w:rPr>
          <w:rFonts w:ascii="Times New Roman" w:hAnsi="Times New Roman" w:cs="Times New Roman"/>
          <w:sz w:val="24"/>
          <w:szCs w:val="24"/>
        </w:rPr>
        <w:t xml:space="preserve">проживает около </w:t>
      </w:r>
      <w:r w:rsidRPr="001F30DE">
        <w:rPr>
          <w:rFonts w:ascii="Times New Roman" w:hAnsi="Times New Roman" w:cs="Times New Roman"/>
          <w:sz w:val="24"/>
          <w:szCs w:val="24"/>
          <w:shd w:val="clear" w:color="auto" w:fill="FFFFFF"/>
        </w:rPr>
        <w:t>213 тыс. российских граждан</w:t>
      </w:r>
      <w:r w:rsidRPr="001F30DE">
        <w:rPr>
          <w:rStyle w:val="a5"/>
          <w:rFonts w:ascii="Times New Roman" w:hAnsi="Times New Roman" w:cs="Times New Roman"/>
          <w:sz w:val="24"/>
          <w:szCs w:val="24"/>
          <w:shd w:val="clear" w:color="auto" w:fill="FFFFFF"/>
        </w:rPr>
        <w:footnoteReference w:id="329"/>
      </w:r>
      <w:r w:rsidRPr="001F30DE">
        <w:rPr>
          <w:rFonts w:ascii="Times New Roman" w:hAnsi="Times New Roman" w:cs="Times New Roman"/>
          <w:sz w:val="24"/>
          <w:szCs w:val="24"/>
          <w:shd w:val="clear" w:color="auto" w:fill="FFFFFF"/>
        </w:rPr>
        <w:t>. Многие жители имеют по 4-5 различных паспортов</w:t>
      </w:r>
      <w:r w:rsidRPr="001F30DE">
        <w:rPr>
          <w:rStyle w:val="a5"/>
          <w:rFonts w:ascii="Times New Roman" w:hAnsi="Times New Roman" w:cs="Times New Roman"/>
          <w:sz w:val="24"/>
          <w:szCs w:val="24"/>
          <w:shd w:val="clear" w:color="auto" w:fill="FFFFFF"/>
        </w:rPr>
        <w:footnoteReference w:id="330"/>
      </w:r>
      <w:r w:rsidRPr="001F30DE">
        <w:rPr>
          <w:rFonts w:ascii="Times New Roman" w:hAnsi="Times New Roman" w:cs="Times New Roman"/>
          <w:sz w:val="24"/>
          <w:szCs w:val="24"/>
          <w:shd w:val="clear" w:color="auto" w:fill="FFFFFF"/>
        </w:rPr>
        <w:t xml:space="preserve">. Между тем, Российская Федерация не признает документы ПМР, что создает трудности для региона. Глава комитета Совета Федерации по международным делам Константин </w:t>
      </w:r>
      <w:proofErr w:type="spellStart"/>
      <w:r w:rsidRPr="001F30DE">
        <w:rPr>
          <w:rFonts w:ascii="Times New Roman" w:hAnsi="Times New Roman" w:cs="Times New Roman"/>
          <w:sz w:val="24"/>
          <w:szCs w:val="24"/>
          <w:shd w:val="clear" w:color="auto" w:fill="FFFFFF"/>
        </w:rPr>
        <w:t>Косачев</w:t>
      </w:r>
      <w:proofErr w:type="spellEnd"/>
      <w:r w:rsidRPr="001F30DE">
        <w:rPr>
          <w:rFonts w:ascii="Times New Roman" w:hAnsi="Times New Roman" w:cs="Times New Roman"/>
          <w:sz w:val="24"/>
          <w:szCs w:val="24"/>
          <w:shd w:val="clear" w:color="auto" w:fill="FFFFFF"/>
        </w:rPr>
        <w:t xml:space="preserve"> недавно заявил, что Россия прорабатывает возможности для введения упрощенной процедуры получения российских паспортов гражданами</w:t>
      </w:r>
      <w:r w:rsidRPr="001F30DE">
        <w:rPr>
          <w:rStyle w:val="a5"/>
          <w:rFonts w:ascii="Times New Roman" w:hAnsi="Times New Roman" w:cs="Times New Roman"/>
          <w:sz w:val="24"/>
          <w:szCs w:val="24"/>
          <w:shd w:val="clear" w:color="auto" w:fill="FFFFFF"/>
        </w:rPr>
        <w:footnoteReference w:id="331"/>
      </w:r>
      <w:r w:rsidRPr="001F30DE">
        <w:rPr>
          <w:rFonts w:ascii="Times New Roman" w:hAnsi="Times New Roman" w:cs="Times New Roman"/>
          <w:sz w:val="24"/>
          <w:szCs w:val="24"/>
          <w:shd w:val="clear" w:color="auto" w:fill="FFFFFF"/>
        </w:rPr>
        <w:t xml:space="preserve">. </w:t>
      </w:r>
    </w:p>
    <w:p w:rsidR="00B87E2F" w:rsidRPr="001F30DE" w:rsidRDefault="00624ABC" w:rsidP="00B87E2F">
      <w:pPr>
        <w:spacing w:after="0" w:line="360" w:lineRule="auto"/>
        <w:ind w:firstLine="709"/>
        <w:jc w:val="both"/>
        <w:rPr>
          <w:rFonts w:ascii="Times New Roman" w:hAnsi="Times New Roman" w:cs="Times New Roman"/>
          <w:bCs/>
          <w:sz w:val="24"/>
          <w:szCs w:val="24"/>
          <w:shd w:val="clear" w:color="auto" w:fill="FFFFFF"/>
        </w:rPr>
      </w:pPr>
      <w:r w:rsidRPr="001F30DE">
        <w:rPr>
          <w:rFonts w:ascii="Times New Roman" w:hAnsi="Times New Roman" w:cs="Times New Roman"/>
          <w:sz w:val="24"/>
          <w:szCs w:val="24"/>
        </w:rPr>
        <w:t>Недавнее признание Российской Федерацией паспортов самопровозглашенных Донецкой и Луганской Народной республик выступило прецедентом для Приднестровья</w:t>
      </w:r>
      <w:r w:rsidR="00220E9A" w:rsidRPr="001F30DE">
        <w:rPr>
          <w:rFonts w:ascii="Times New Roman" w:hAnsi="Times New Roman" w:cs="Times New Roman"/>
          <w:sz w:val="24"/>
          <w:szCs w:val="24"/>
        </w:rPr>
        <w:t xml:space="preserve">. </w:t>
      </w:r>
      <w:r w:rsidR="00220E9A" w:rsidRPr="001F30DE">
        <w:rPr>
          <w:rFonts w:ascii="Times New Roman" w:hAnsi="Times New Roman" w:cs="Times New Roman"/>
          <w:sz w:val="24"/>
          <w:szCs w:val="24"/>
        </w:rPr>
        <w:lastRenderedPageBreak/>
        <w:t>П</w:t>
      </w:r>
      <w:r w:rsidR="00EE2B96" w:rsidRPr="001F30DE">
        <w:rPr>
          <w:rFonts w:ascii="Times New Roman" w:hAnsi="Times New Roman" w:cs="Times New Roman"/>
          <w:sz w:val="24"/>
          <w:szCs w:val="24"/>
        </w:rPr>
        <w:t>о мнению приднестровских властей,</w:t>
      </w:r>
      <w:r w:rsidRPr="001F30DE">
        <w:rPr>
          <w:rFonts w:ascii="Times New Roman" w:hAnsi="Times New Roman" w:cs="Times New Roman"/>
          <w:sz w:val="24"/>
          <w:szCs w:val="24"/>
        </w:rPr>
        <w:t xml:space="preserve"> </w:t>
      </w:r>
      <w:r w:rsidR="00220E9A" w:rsidRPr="001F30DE">
        <w:rPr>
          <w:rFonts w:ascii="Times New Roman" w:hAnsi="Times New Roman" w:cs="Times New Roman"/>
          <w:sz w:val="24"/>
          <w:szCs w:val="24"/>
        </w:rPr>
        <w:t xml:space="preserve">регион </w:t>
      </w:r>
      <w:r w:rsidRPr="001F30DE">
        <w:rPr>
          <w:rFonts w:ascii="Times New Roman" w:hAnsi="Times New Roman" w:cs="Times New Roman"/>
          <w:sz w:val="24"/>
          <w:szCs w:val="24"/>
        </w:rPr>
        <w:t>находится в равном статусе с</w:t>
      </w:r>
      <w:r w:rsidR="00092028" w:rsidRPr="001F30DE">
        <w:rPr>
          <w:rFonts w:ascii="Times New Roman" w:hAnsi="Times New Roman" w:cs="Times New Roman"/>
          <w:sz w:val="24"/>
          <w:szCs w:val="24"/>
        </w:rPr>
        <w:t xml:space="preserve"> областями юго-востока</w:t>
      </w:r>
      <w:r w:rsidRPr="001F30DE">
        <w:rPr>
          <w:rFonts w:ascii="Times New Roman" w:hAnsi="Times New Roman" w:cs="Times New Roman"/>
          <w:sz w:val="24"/>
          <w:szCs w:val="24"/>
        </w:rPr>
        <w:t xml:space="preserve"> Украины</w:t>
      </w:r>
      <w:r w:rsidRPr="001F30DE">
        <w:rPr>
          <w:rStyle w:val="a5"/>
          <w:rFonts w:ascii="Times New Roman" w:hAnsi="Times New Roman" w:cs="Times New Roman"/>
          <w:sz w:val="24"/>
          <w:szCs w:val="24"/>
        </w:rPr>
        <w:footnoteReference w:id="332"/>
      </w:r>
      <w:r w:rsidRPr="001F30DE">
        <w:rPr>
          <w:rFonts w:ascii="Times New Roman" w:hAnsi="Times New Roman" w:cs="Times New Roman"/>
          <w:sz w:val="24"/>
          <w:szCs w:val="24"/>
        </w:rPr>
        <w:t xml:space="preserve">. </w:t>
      </w:r>
      <w:r w:rsidR="00E10CD1" w:rsidRPr="001F30DE">
        <w:rPr>
          <w:rFonts w:ascii="Times New Roman" w:hAnsi="Times New Roman" w:cs="Times New Roman"/>
          <w:sz w:val="24"/>
          <w:szCs w:val="24"/>
        </w:rPr>
        <w:t>На этом основании р</w:t>
      </w:r>
      <w:r w:rsidR="00EE2B96" w:rsidRPr="001F30DE">
        <w:rPr>
          <w:rFonts w:ascii="Times New Roman" w:hAnsi="Times New Roman" w:cs="Times New Roman"/>
          <w:sz w:val="24"/>
          <w:szCs w:val="24"/>
        </w:rPr>
        <w:t xml:space="preserve">уководство ПМР сделало запрос </w:t>
      </w:r>
      <w:r w:rsidR="00E10CD1" w:rsidRPr="001F30DE">
        <w:rPr>
          <w:rFonts w:ascii="Times New Roman" w:hAnsi="Times New Roman" w:cs="Times New Roman"/>
          <w:sz w:val="24"/>
          <w:szCs w:val="24"/>
        </w:rPr>
        <w:t xml:space="preserve">российским властям о признании </w:t>
      </w:r>
      <w:r w:rsidRPr="001F30DE">
        <w:rPr>
          <w:rFonts w:ascii="Times New Roman" w:hAnsi="Times New Roman" w:cs="Times New Roman"/>
          <w:sz w:val="24"/>
          <w:szCs w:val="24"/>
        </w:rPr>
        <w:t>их докумен</w:t>
      </w:r>
      <w:r w:rsidR="00E10CD1" w:rsidRPr="001F30DE">
        <w:rPr>
          <w:rFonts w:ascii="Times New Roman" w:hAnsi="Times New Roman" w:cs="Times New Roman"/>
          <w:sz w:val="24"/>
          <w:szCs w:val="24"/>
        </w:rPr>
        <w:t>тов</w:t>
      </w:r>
      <w:r w:rsidRPr="001F30DE">
        <w:rPr>
          <w:rStyle w:val="a5"/>
          <w:rFonts w:ascii="Times New Roman" w:hAnsi="Times New Roman" w:cs="Times New Roman"/>
          <w:sz w:val="24"/>
          <w:szCs w:val="24"/>
        </w:rPr>
        <w:footnoteReference w:id="333"/>
      </w:r>
      <w:r w:rsidRPr="001F30DE">
        <w:rPr>
          <w:rFonts w:ascii="Times New Roman" w:hAnsi="Times New Roman" w:cs="Times New Roman"/>
          <w:sz w:val="24"/>
          <w:szCs w:val="24"/>
        </w:rPr>
        <w:t>.</w:t>
      </w:r>
      <w:r w:rsidR="00EE2B96" w:rsidRPr="001F30DE">
        <w:rPr>
          <w:rFonts w:ascii="Times New Roman" w:hAnsi="Times New Roman" w:cs="Times New Roman"/>
          <w:sz w:val="24"/>
          <w:szCs w:val="24"/>
        </w:rPr>
        <w:t xml:space="preserve"> </w:t>
      </w:r>
      <w:r w:rsidRPr="001F30DE">
        <w:rPr>
          <w:rFonts w:ascii="Times New Roman" w:hAnsi="Times New Roman" w:cs="Times New Roman"/>
          <w:bCs/>
          <w:sz w:val="24"/>
          <w:szCs w:val="24"/>
          <w:shd w:val="clear" w:color="auto" w:fill="FFFFFF"/>
        </w:rPr>
        <w:t>Представл</w:t>
      </w:r>
      <w:r w:rsidR="00EE2B96" w:rsidRPr="001F30DE">
        <w:rPr>
          <w:rFonts w:ascii="Times New Roman" w:hAnsi="Times New Roman" w:cs="Times New Roman"/>
          <w:bCs/>
          <w:sz w:val="24"/>
          <w:szCs w:val="24"/>
          <w:shd w:val="clear" w:color="auto" w:fill="FFFFFF"/>
        </w:rPr>
        <w:t>яется, ч</w:t>
      </w:r>
      <w:r w:rsidR="00077E44" w:rsidRPr="001F30DE">
        <w:rPr>
          <w:rFonts w:ascii="Times New Roman" w:hAnsi="Times New Roman" w:cs="Times New Roman"/>
          <w:bCs/>
          <w:sz w:val="24"/>
          <w:szCs w:val="24"/>
          <w:shd w:val="clear" w:color="auto" w:fill="FFFFFF"/>
        </w:rPr>
        <w:t>то Россия может использовать эту просьбу</w:t>
      </w:r>
      <w:r w:rsidR="00E10CD1" w:rsidRPr="001F30DE">
        <w:rPr>
          <w:rFonts w:ascii="Times New Roman" w:hAnsi="Times New Roman" w:cs="Times New Roman"/>
          <w:bCs/>
          <w:sz w:val="24"/>
          <w:szCs w:val="24"/>
          <w:shd w:val="clear" w:color="auto" w:fill="FFFFFF"/>
        </w:rPr>
        <w:t xml:space="preserve"> </w:t>
      </w:r>
      <w:r w:rsidRPr="001F30DE">
        <w:rPr>
          <w:rFonts w:ascii="Times New Roman" w:hAnsi="Times New Roman" w:cs="Times New Roman"/>
          <w:bCs/>
          <w:sz w:val="24"/>
          <w:szCs w:val="24"/>
          <w:shd w:val="clear" w:color="auto" w:fill="FFFFFF"/>
        </w:rPr>
        <w:t xml:space="preserve">с целью проверки политической лояльности нового президента Молдовы. </w:t>
      </w:r>
    </w:p>
    <w:p w:rsidR="008D6580" w:rsidRPr="001F30DE" w:rsidRDefault="00B87E2F" w:rsidP="009A4DFB">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bCs/>
          <w:sz w:val="24"/>
          <w:szCs w:val="24"/>
          <w:shd w:val="clear" w:color="auto" w:fill="FFFFFF"/>
        </w:rPr>
        <w:t xml:space="preserve">Таким образом, на современном этапе, имея довольно широкий спектр инструментов влияния как на де-факто республики, так и на государства-метрополии, Россия полноценно </w:t>
      </w:r>
      <w:r w:rsidRPr="001F30DE">
        <w:rPr>
          <w:rFonts w:ascii="Times New Roman" w:hAnsi="Times New Roman" w:cs="Times New Roman"/>
          <w:sz w:val="24"/>
          <w:szCs w:val="24"/>
        </w:rPr>
        <w:t>использует ресурс соотечественников. Важным звеном в их объединении является Русская Православная Церковь. В том числе при участии РПЦ Российская Федерация смогла добиться встраивания непризн</w:t>
      </w:r>
      <w:r w:rsidR="000E3AEC" w:rsidRPr="001F30DE">
        <w:rPr>
          <w:rFonts w:ascii="Times New Roman" w:hAnsi="Times New Roman" w:cs="Times New Roman"/>
          <w:sz w:val="24"/>
          <w:szCs w:val="24"/>
        </w:rPr>
        <w:t>анных республик в пространство «русского мира»</w:t>
      </w:r>
      <w:r w:rsidRPr="001F30DE">
        <w:rPr>
          <w:rFonts w:ascii="Times New Roman" w:hAnsi="Times New Roman" w:cs="Times New Roman"/>
          <w:sz w:val="24"/>
          <w:szCs w:val="24"/>
        </w:rPr>
        <w:t xml:space="preserve">. В последнее время Русская Православная Церковь упрочила собственные позиции и используется в качестве «мягкой силы» России на постсоветском пространстве. </w:t>
      </w:r>
      <w:r w:rsidR="008D6580" w:rsidRPr="001F30DE">
        <w:rPr>
          <w:rFonts w:ascii="Times New Roman" w:hAnsi="Times New Roman" w:cs="Times New Roman"/>
          <w:sz w:val="24"/>
          <w:szCs w:val="24"/>
        </w:rPr>
        <w:t>Однако,</w:t>
      </w:r>
      <w:r w:rsidR="00CE09E1" w:rsidRPr="001F30DE">
        <w:rPr>
          <w:rFonts w:ascii="Times New Roman" w:hAnsi="Times New Roman" w:cs="Times New Roman"/>
          <w:sz w:val="24"/>
          <w:szCs w:val="24"/>
        </w:rPr>
        <w:t xml:space="preserve"> идея «русского мира»,</w:t>
      </w:r>
      <w:r w:rsidR="008D6580" w:rsidRPr="001F30DE">
        <w:rPr>
          <w:rFonts w:ascii="Times New Roman" w:hAnsi="Times New Roman" w:cs="Times New Roman"/>
          <w:sz w:val="24"/>
          <w:szCs w:val="24"/>
        </w:rPr>
        <w:t xml:space="preserve"> несмотря на высокий потенциал и значительные внутренние резервы</w:t>
      </w:r>
      <w:r w:rsidR="00CE09E1" w:rsidRPr="001F30DE">
        <w:rPr>
          <w:rFonts w:ascii="Times New Roman" w:hAnsi="Times New Roman" w:cs="Times New Roman"/>
          <w:sz w:val="24"/>
          <w:szCs w:val="24"/>
        </w:rPr>
        <w:t>,</w:t>
      </w:r>
      <w:r w:rsidR="0099640E" w:rsidRPr="001F30DE">
        <w:rPr>
          <w:rFonts w:ascii="Times New Roman" w:hAnsi="Times New Roman" w:cs="Times New Roman"/>
          <w:sz w:val="24"/>
          <w:szCs w:val="24"/>
        </w:rPr>
        <w:t xml:space="preserve"> все еще находится в</w:t>
      </w:r>
      <w:r w:rsidR="008D6580" w:rsidRPr="001F30DE">
        <w:rPr>
          <w:rFonts w:ascii="Times New Roman" w:hAnsi="Times New Roman" w:cs="Times New Roman"/>
          <w:sz w:val="24"/>
          <w:szCs w:val="24"/>
        </w:rPr>
        <w:t xml:space="preserve"> стадии</w:t>
      </w:r>
      <w:r w:rsidR="00CE09E1" w:rsidRPr="001F30DE">
        <w:rPr>
          <w:rFonts w:ascii="Times New Roman" w:hAnsi="Times New Roman" w:cs="Times New Roman"/>
          <w:sz w:val="24"/>
          <w:szCs w:val="24"/>
        </w:rPr>
        <w:t xml:space="preserve"> разработки</w:t>
      </w:r>
      <w:r w:rsidR="009A4DFB" w:rsidRPr="001F30DE">
        <w:rPr>
          <w:rFonts w:ascii="Times New Roman" w:hAnsi="Times New Roman" w:cs="Times New Roman"/>
          <w:sz w:val="24"/>
          <w:szCs w:val="24"/>
        </w:rPr>
        <w:t xml:space="preserve">. </w:t>
      </w:r>
    </w:p>
    <w:p w:rsidR="00CD6470" w:rsidRPr="001F30DE" w:rsidRDefault="00CD6470" w:rsidP="00CD6470">
      <w:pPr>
        <w:spacing w:after="0" w:line="360" w:lineRule="auto"/>
        <w:ind w:firstLine="709"/>
        <w:jc w:val="both"/>
        <w:rPr>
          <w:rFonts w:ascii="Times New Roman" w:hAnsi="Times New Roman" w:cs="Times New Roman"/>
          <w:sz w:val="24"/>
          <w:szCs w:val="24"/>
        </w:rPr>
      </w:pPr>
    </w:p>
    <w:p w:rsidR="00CE445D" w:rsidRPr="001F30DE" w:rsidRDefault="00CE445D"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A438E3" w:rsidRPr="001F30DE" w:rsidRDefault="00A438E3" w:rsidP="000E3AEC">
      <w:pPr>
        <w:spacing w:after="0" w:line="360" w:lineRule="auto"/>
        <w:jc w:val="both"/>
        <w:rPr>
          <w:rFonts w:ascii="Times New Roman" w:hAnsi="Times New Roman" w:cs="Times New Roman"/>
          <w:sz w:val="24"/>
          <w:szCs w:val="24"/>
        </w:rPr>
      </w:pPr>
    </w:p>
    <w:p w:rsidR="00B9664B" w:rsidRPr="001F30DE" w:rsidRDefault="00B9664B" w:rsidP="000E3AEC">
      <w:pPr>
        <w:spacing w:after="0" w:line="360" w:lineRule="auto"/>
        <w:jc w:val="both"/>
        <w:rPr>
          <w:rFonts w:ascii="Times New Roman" w:hAnsi="Times New Roman" w:cs="Times New Roman"/>
          <w:sz w:val="24"/>
          <w:szCs w:val="24"/>
        </w:rPr>
        <w:sectPr w:rsidR="00B9664B" w:rsidRPr="001F30DE" w:rsidSect="0029612E">
          <w:pgSz w:w="11906" w:h="16838"/>
          <w:pgMar w:top="1134" w:right="850" w:bottom="1134" w:left="1701" w:header="708" w:footer="708" w:gutter="0"/>
          <w:cols w:space="708"/>
          <w:docGrid w:linePitch="360"/>
        </w:sectPr>
      </w:pPr>
    </w:p>
    <w:p w:rsidR="009156D0" w:rsidRPr="001F30DE" w:rsidRDefault="009156D0" w:rsidP="00FF7F9C">
      <w:pPr>
        <w:pStyle w:val="1"/>
      </w:pPr>
      <w:bookmarkStart w:id="25" w:name="_Toc483345976"/>
      <w:bookmarkStart w:id="26" w:name="_Toc483349098"/>
      <w:r w:rsidRPr="001F30DE">
        <w:lastRenderedPageBreak/>
        <w:t>Заключение</w:t>
      </w:r>
      <w:bookmarkEnd w:id="25"/>
      <w:bookmarkEnd w:id="26"/>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настоящем исследовании была рассмотрена роль и место непризнанных республик постсоветского пространства во внешней политике</w:t>
      </w:r>
      <w:r w:rsidR="00FF7F9C" w:rsidRPr="001F30DE">
        <w:rPr>
          <w:rFonts w:ascii="Times New Roman" w:hAnsi="Times New Roman" w:cs="Times New Roman"/>
          <w:sz w:val="24"/>
          <w:szCs w:val="24"/>
        </w:rPr>
        <w:t xml:space="preserve"> Российской Федерации</w:t>
      </w:r>
      <w:r w:rsidRPr="001F30DE">
        <w:rPr>
          <w:rFonts w:ascii="Times New Roman" w:hAnsi="Times New Roman" w:cs="Times New Roman"/>
          <w:sz w:val="24"/>
          <w:szCs w:val="24"/>
        </w:rPr>
        <w:t xml:space="preserve">. В заключении автор пришел к выводу, что дефицит внешнеполитической стратегии РФ в 90-е годы подтолкнул ее к замораживанию конфликтов в де-факто республиках. В дальнейшем все лидеры России продолжали придерживаться этой тенденции консервации конфликтов, что позволяет говорить о некой выработанной государственной стратегии. Между тем, </w:t>
      </w:r>
      <w:r w:rsidRPr="001F30DE">
        <w:rPr>
          <w:rFonts w:ascii="Times New Roman" w:hAnsi="Times New Roman" w:cs="Times New Roman"/>
          <w:sz w:val="24"/>
          <w:szCs w:val="24"/>
          <w:shd w:val="clear" w:color="auto" w:fill="FFFFFF"/>
        </w:rPr>
        <w:t xml:space="preserve">попытки изменения «статус-кво» непризнанных образований вынуждают Россию индивидуально реагировать на эти обстоятельства.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одних случаях, она идет на обострение ситуации, подключая силовые методы давления, в других - выступает главным миротворцем в конфликте. Например, в Приднестровье и Нагорном Карабахе Россия занимает позицию территориальной целостности государств-метрополий. В то же время в Абхазии и Южной Осетии РФ поддержала независимость республик и способствовала отделению этих территорий от Грузии.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rPr>
        <w:t xml:space="preserve">В целом, такой индивидуальный подход РФ к постсоветским непризнанным образованиям </w:t>
      </w:r>
      <w:r w:rsidRPr="001F30DE">
        <w:rPr>
          <w:rFonts w:ascii="Times New Roman" w:hAnsi="Times New Roman" w:cs="Times New Roman"/>
          <w:sz w:val="24"/>
          <w:szCs w:val="24"/>
          <w:shd w:val="clear" w:color="auto" w:fill="FFFFFF"/>
        </w:rPr>
        <w:t xml:space="preserve">обусловлен следующими соображениями: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Во-первых, Россия исходит из того, что </w:t>
      </w:r>
      <w:r w:rsidRPr="001F30DE">
        <w:rPr>
          <w:rFonts w:ascii="Times New Roman" w:hAnsi="Times New Roman" w:cs="Times New Roman"/>
          <w:sz w:val="24"/>
          <w:szCs w:val="24"/>
        </w:rPr>
        <w:t xml:space="preserve">каждая из республик имеет свои специфические особенности, сформировавшиеся во время </w:t>
      </w:r>
      <w:r w:rsidRPr="001F30DE">
        <w:rPr>
          <w:rFonts w:ascii="Times New Roman" w:hAnsi="Times New Roman" w:cs="Times New Roman"/>
          <w:sz w:val="24"/>
          <w:szCs w:val="24"/>
          <w:shd w:val="clear" w:color="auto" w:fill="FFFFFF"/>
        </w:rPr>
        <w:t xml:space="preserve">эволюции их становления.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Во-вторых, важным фактором политики РФ является политическая лояльность и </w:t>
      </w:r>
      <w:proofErr w:type="spellStart"/>
      <w:r w:rsidRPr="001F30DE">
        <w:rPr>
          <w:rFonts w:ascii="Times New Roman" w:hAnsi="Times New Roman" w:cs="Times New Roman"/>
          <w:sz w:val="24"/>
          <w:szCs w:val="24"/>
          <w:shd w:val="clear" w:color="auto" w:fill="FFFFFF"/>
        </w:rPr>
        <w:t>договороспособность</w:t>
      </w:r>
      <w:proofErr w:type="spellEnd"/>
      <w:r w:rsidRPr="001F30DE">
        <w:rPr>
          <w:rFonts w:ascii="Times New Roman" w:hAnsi="Times New Roman" w:cs="Times New Roman"/>
          <w:sz w:val="24"/>
          <w:szCs w:val="24"/>
          <w:shd w:val="clear" w:color="auto" w:fill="FFFFFF"/>
        </w:rPr>
        <w:t xml:space="preserve"> руководства стран-метрополий.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Таким образом, при определенных обстоятельствах Российская Федерация использует эти неподконтрольные метрополиям территории в своих внешнеполитических целях, в том числе, для давления на политику государств-метрополий</w:t>
      </w:r>
      <w:r w:rsidRPr="001F30DE">
        <w:rPr>
          <w:rFonts w:ascii="Times New Roman" w:hAnsi="Times New Roman" w:cs="Times New Roman"/>
          <w:sz w:val="24"/>
          <w:szCs w:val="24"/>
          <w:shd w:val="clear" w:color="auto" w:fill="FFFFFF"/>
        </w:rPr>
        <w:t xml:space="preserve">.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В Абхазии, Южной Осетии и Приднестровье российское влияние укрепляется с помощью осуществления гуманитарного, экономического и военного патронажа. Имея военные базы на данных территориях, Россия осуществляет дальнейшее социально-экономическое проникновение. В данных вопросах РФ исходит, прежде всего, из собственной национальной безопасности. Немаловажным является то, что данные меры сопровождаются высоким уровнем народной поддержки в де-факто республиках.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Именно проживание соотечественников в Абхазии, Южной Осетии и Приднестровье в значительной мере обеспечивает их патронаж Российской Федерацией.</w:t>
      </w:r>
      <w:r w:rsidRPr="001F30DE">
        <w:rPr>
          <w:rFonts w:ascii="Times New Roman" w:hAnsi="Times New Roman" w:cs="Times New Roman"/>
          <w:sz w:val="24"/>
          <w:szCs w:val="24"/>
          <w:shd w:val="clear" w:color="auto" w:fill="FFFFFF"/>
        </w:rPr>
        <w:t xml:space="preserve"> Между тем, в Нагорном Карабахе российская помощь не оказывается. В силу этого </w:t>
      </w:r>
      <w:r w:rsidRPr="001F30DE">
        <w:rPr>
          <w:rFonts w:ascii="Times New Roman" w:eastAsia="Times New Roman" w:hAnsi="Times New Roman" w:cs="Times New Roman"/>
          <w:sz w:val="24"/>
          <w:szCs w:val="24"/>
          <w:shd w:val="clear" w:color="auto" w:fill="FFFFFF"/>
        </w:rPr>
        <w:t xml:space="preserve">можно </w:t>
      </w:r>
      <w:r w:rsidRPr="001F30DE">
        <w:rPr>
          <w:rFonts w:ascii="Times New Roman" w:eastAsia="Times New Roman" w:hAnsi="Times New Roman" w:cs="Times New Roman"/>
          <w:sz w:val="24"/>
          <w:szCs w:val="24"/>
          <w:shd w:val="clear" w:color="auto" w:fill="FFFFFF"/>
        </w:rPr>
        <w:lastRenderedPageBreak/>
        <w:t>утверждать, что Россия придерживается избирательного подхода в покровительстве</w:t>
      </w:r>
      <w:r w:rsidR="00493C0C">
        <w:rPr>
          <w:rFonts w:ascii="Times New Roman" w:eastAsia="Times New Roman" w:hAnsi="Times New Roman" w:cs="Times New Roman"/>
          <w:sz w:val="24"/>
          <w:szCs w:val="24"/>
          <w:shd w:val="clear" w:color="auto" w:fill="FFFFFF"/>
        </w:rPr>
        <w:t xml:space="preserve"> непризнанным республикам.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В отношении Нагорного Карабаха </w:t>
      </w:r>
      <w:r w:rsidRPr="001F30DE">
        <w:rPr>
          <w:rFonts w:ascii="Times New Roman" w:hAnsi="Times New Roman" w:cs="Times New Roman"/>
          <w:sz w:val="24"/>
          <w:szCs w:val="24"/>
          <w:shd w:val="clear" w:color="auto" w:fill="FFFFFF"/>
        </w:rPr>
        <w:t>Российская Федерация занимает отдельную позицию</w:t>
      </w:r>
      <w:r w:rsidRPr="001F30DE">
        <w:rPr>
          <w:rFonts w:ascii="Times New Roman" w:eastAsia="Times New Roman" w:hAnsi="Times New Roman" w:cs="Times New Roman"/>
          <w:sz w:val="24"/>
          <w:szCs w:val="24"/>
          <w:shd w:val="clear" w:color="auto" w:fill="FFFFFF"/>
        </w:rPr>
        <w:t xml:space="preserve">. </w:t>
      </w:r>
      <w:r w:rsidRPr="001F30DE">
        <w:rPr>
          <w:rFonts w:ascii="Times New Roman" w:hAnsi="Times New Roman" w:cs="Times New Roman"/>
          <w:sz w:val="24"/>
          <w:szCs w:val="24"/>
        </w:rPr>
        <w:t>Несмотря на интернационализацию нагорно-карабахского конфликта,</w:t>
      </w:r>
      <w:r w:rsidRPr="001F30DE">
        <w:rPr>
          <w:rFonts w:ascii="Times New Roman" w:eastAsia="Times New Roman" w:hAnsi="Times New Roman" w:cs="Times New Roman"/>
          <w:sz w:val="24"/>
          <w:szCs w:val="24"/>
          <w:shd w:val="clear" w:color="auto" w:fill="FFFFFF"/>
        </w:rPr>
        <w:t xml:space="preserve"> РФ продолжает оставаться главным посредником в переговорах </w:t>
      </w:r>
      <w:r w:rsidRPr="001F30DE">
        <w:rPr>
          <w:rFonts w:ascii="Times New Roman" w:hAnsi="Times New Roman" w:cs="Times New Roman"/>
          <w:sz w:val="24"/>
          <w:szCs w:val="24"/>
        </w:rPr>
        <w:t xml:space="preserve">между Арменией и Азербайджаном. </w:t>
      </w:r>
      <w:r w:rsidRPr="001F30DE">
        <w:rPr>
          <w:rFonts w:ascii="Times New Roman" w:eastAsia="Times New Roman" w:hAnsi="Times New Roman" w:cs="Times New Roman"/>
          <w:sz w:val="24"/>
          <w:szCs w:val="24"/>
          <w:shd w:val="clear" w:color="auto" w:fill="FFFFFF"/>
        </w:rPr>
        <w:t xml:space="preserve">Территориальный спор Армении и Азербайджана используется Россией в качестве одного из основных средств давления на стороны конфликта. </w:t>
      </w:r>
    </w:p>
    <w:p w:rsidR="00FF7F9C"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Таким образом, </w:t>
      </w:r>
      <w:r w:rsidRPr="001F30DE">
        <w:rPr>
          <w:rFonts w:ascii="Times New Roman" w:hAnsi="Times New Roman" w:cs="Times New Roman"/>
          <w:sz w:val="24"/>
          <w:szCs w:val="24"/>
        </w:rPr>
        <w:t>Россия контролирует не только данные территории, но и их метрополии. Тесные связи и м</w:t>
      </w:r>
      <w:r w:rsidRPr="001F30DE">
        <w:rPr>
          <w:rFonts w:ascii="Times New Roman" w:hAnsi="Times New Roman" w:cs="Times New Roman"/>
          <w:sz w:val="24"/>
          <w:szCs w:val="24"/>
          <w:shd w:val="clear" w:color="auto" w:fill="FFFFFF"/>
        </w:rPr>
        <w:t xml:space="preserve">асштабное экономическое проникновение практически во всех сферах деятельности непризнанных республик обеспечивают Россию необходимыми рычагами воздействия. </w:t>
      </w:r>
    </w:p>
    <w:p w:rsidR="009156D0" w:rsidRPr="001F30DE" w:rsidRDefault="009156D0" w:rsidP="009156D0">
      <w:pPr>
        <w:spacing w:after="0" w:line="360" w:lineRule="auto"/>
        <w:ind w:firstLine="709"/>
        <w:jc w:val="both"/>
        <w:rPr>
          <w:rFonts w:ascii="Times New Roman" w:hAnsi="Times New Roman" w:cs="Times New Roman"/>
          <w:sz w:val="24"/>
          <w:szCs w:val="24"/>
          <w:shd w:val="clear" w:color="auto" w:fill="FFFFFF"/>
        </w:rPr>
      </w:pPr>
      <w:r w:rsidRPr="001F30DE">
        <w:rPr>
          <w:rFonts w:ascii="Times New Roman" w:hAnsi="Times New Roman" w:cs="Times New Roman"/>
          <w:sz w:val="24"/>
          <w:szCs w:val="24"/>
          <w:shd w:val="clear" w:color="auto" w:fill="FFFFFF"/>
        </w:rPr>
        <w:t xml:space="preserve">Помимо военных, экономических и гуманитарных мер, Россия активно использует </w:t>
      </w:r>
      <w:r w:rsidRPr="001F30DE">
        <w:rPr>
          <w:rFonts w:ascii="Times New Roman" w:hAnsi="Times New Roman" w:cs="Times New Roman"/>
          <w:sz w:val="24"/>
          <w:szCs w:val="24"/>
        </w:rPr>
        <w:t>«трубопроводную дипломатию». В итоге рассмотрения данного вопроса можно отметить, что она является довольно эффективным рычагом</w:t>
      </w:r>
      <w:r w:rsidR="00FF7F9C" w:rsidRPr="001F30DE">
        <w:rPr>
          <w:rFonts w:ascii="Times New Roman" w:hAnsi="Times New Roman" w:cs="Times New Roman"/>
          <w:sz w:val="24"/>
          <w:szCs w:val="24"/>
        </w:rPr>
        <w:t>, с помощью которого</w:t>
      </w:r>
      <w:r w:rsidRPr="001F30DE">
        <w:rPr>
          <w:rFonts w:ascii="Times New Roman" w:hAnsi="Times New Roman" w:cs="Times New Roman"/>
          <w:sz w:val="24"/>
          <w:szCs w:val="24"/>
        </w:rPr>
        <w:t xml:space="preserve"> Российская Федерация может удерживать государства </w:t>
      </w:r>
      <w:r w:rsidRPr="001F30DE">
        <w:rPr>
          <w:rFonts w:ascii="Times New Roman" w:hAnsi="Times New Roman" w:cs="Times New Roman"/>
          <w:sz w:val="24"/>
          <w:szCs w:val="24"/>
          <w:shd w:val="clear" w:color="auto" w:fill="FFFFFF"/>
        </w:rPr>
        <w:t xml:space="preserve">постсоветского пространства </w:t>
      </w:r>
      <w:r w:rsidRPr="001F30DE">
        <w:rPr>
          <w:rFonts w:ascii="Times New Roman" w:hAnsi="Times New Roman" w:cs="Times New Roman"/>
          <w:sz w:val="24"/>
          <w:szCs w:val="24"/>
        </w:rPr>
        <w:t>в зависимости</w:t>
      </w:r>
      <w:r w:rsidR="00FF7F9C" w:rsidRPr="001F30DE">
        <w:rPr>
          <w:rFonts w:ascii="Times New Roman" w:hAnsi="Times New Roman" w:cs="Times New Roman"/>
          <w:sz w:val="24"/>
          <w:szCs w:val="24"/>
        </w:rPr>
        <w:t xml:space="preserve"> от </w:t>
      </w:r>
      <w:proofErr w:type="spellStart"/>
      <w:r w:rsidR="00FF7F9C" w:rsidRPr="001F30DE">
        <w:rPr>
          <w:rFonts w:ascii="Times New Roman" w:hAnsi="Times New Roman" w:cs="Times New Roman"/>
          <w:sz w:val="24"/>
          <w:szCs w:val="24"/>
        </w:rPr>
        <w:t>энергопоставок</w:t>
      </w:r>
      <w:proofErr w:type="spellEnd"/>
      <w:r w:rsidRPr="001F30DE">
        <w:rPr>
          <w:rFonts w:ascii="Times New Roman" w:hAnsi="Times New Roman" w:cs="Times New Roman"/>
          <w:sz w:val="24"/>
          <w:szCs w:val="24"/>
        </w:rPr>
        <w:t xml:space="preserve">. Однако, </w:t>
      </w:r>
      <w:r w:rsidR="00FF7F9C" w:rsidRPr="001F30DE">
        <w:rPr>
          <w:rFonts w:ascii="Times New Roman" w:hAnsi="Times New Roman" w:cs="Times New Roman"/>
          <w:sz w:val="24"/>
          <w:szCs w:val="24"/>
        </w:rPr>
        <w:t>по</w:t>
      </w:r>
      <w:r w:rsidRPr="001F30DE">
        <w:rPr>
          <w:rFonts w:ascii="Times New Roman" w:hAnsi="Times New Roman" w:cs="Times New Roman"/>
          <w:sz w:val="24"/>
          <w:szCs w:val="24"/>
        </w:rPr>
        <w:t xml:space="preserve"> мнению автора,</w:t>
      </w:r>
      <w:r w:rsidRPr="001F30DE">
        <w:rPr>
          <w:rFonts w:ascii="Times New Roman" w:eastAsia="Times New Roman" w:hAnsi="Times New Roman" w:cs="Times New Roman"/>
          <w:sz w:val="24"/>
          <w:szCs w:val="24"/>
          <w:shd w:val="clear" w:color="auto" w:fill="FFFFFF"/>
        </w:rPr>
        <w:t xml:space="preserve"> данный рычаг не имеет долгосрочной перспективы.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В то время как перспективным ресурсом и «козырем» внешней политики РФ в ближнем зарубежье являются соотечественники.</w:t>
      </w:r>
      <w:r w:rsidRPr="001F30DE">
        <w:rPr>
          <w:rFonts w:ascii="Times New Roman" w:hAnsi="Times New Roman" w:cs="Times New Roman"/>
          <w:b/>
          <w:sz w:val="24"/>
          <w:szCs w:val="24"/>
        </w:rPr>
        <w:t xml:space="preserve"> </w:t>
      </w:r>
      <w:r w:rsidRPr="001F30DE">
        <w:rPr>
          <w:rFonts w:ascii="Times New Roman" w:hAnsi="Times New Roman" w:cs="Times New Roman"/>
          <w:sz w:val="24"/>
          <w:szCs w:val="24"/>
        </w:rPr>
        <w:t xml:space="preserve">Конструктивное взаимодействие с ними обеспечивает ее национальные интересы в близлежащих территориях. </w:t>
      </w:r>
      <w:r w:rsidRPr="001F30DE">
        <w:rPr>
          <w:rFonts w:ascii="Times New Roman" w:eastAsia="Times New Roman" w:hAnsi="Times New Roman" w:cs="Times New Roman"/>
          <w:sz w:val="24"/>
          <w:szCs w:val="24"/>
          <w:shd w:val="clear" w:color="auto" w:fill="FFFFFF"/>
        </w:rPr>
        <w:t xml:space="preserve">С одной стороны, российская власть заинтересована в том, чтобы соотечественники возвращались в Российскую Федерацию, поддерживая программы </w:t>
      </w:r>
      <w:r w:rsidR="00493C0C">
        <w:rPr>
          <w:rFonts w:ascii="Times New Roman" w:eastAsia="Times New Roman" w:hAnsi="Times New Roman" w:cs="Times New Roman"/>
          <w:sz w:val="24"/>
          <w:szCs w:val="24"/>
          <w:shd w:val="clear" w:color="auto" w:fill="FFFFFF"/>
        </w:rPr>
        <w:t xml:space="preserve">их </w:t>
      </w:r>
      <w:r w:rsidRPr="001F30DE">
        <w:rPr>
          <w:rFonts w:ascii="Times New Roman" w:eastAsia="Times New Roman" w:hAnsi="Times New Roman" w:cs="Times New Roman"/>
          <w:sz w:val="24"/>
          <w:szCs w:val="24"/>
          <w:shd w:val="clear" w:color="auto" w:fill="FFFFFF"/>
        </w:rPr>
        <w:t xml:space="preserve">переселения. С другой стороны, признается </w:t>
      </w:r>
      <w:r w:rsidR="00493C0C">
        <w:rPr>
          <w:rFonts w:ascii="Times New Roman" w:eastAsia="Times New Roman" w:hAnsi="Times New Roman" w:cs="Times New Roman"/>
          <w:sz w:val="24"/>
          <w:szCs w:val="24"/>
          <w:shd w:val="clear" w:color="auto" w:fill="FFFFFF"/>
        </w:rPr>
        <w:t xml:space="preserve">необходимость сохранения соотечественников </w:t>
      </w:r>
      <w:r w:rsidRPr="001F30DE">
        <w:rPr>
          <w:rFonts w:ascii="Times New Roman" w:eastAsia="Times New Roman" w:hAnsi="Times New Roman" w:cs="Times New Roman"/>
          <w:sz w:val="24"/>
          <w:szCs w:val="24"/>
          <w:shd w:val="clear" w:color="auto" w:fill="FFFFFF"/>
        </w:rPr>
        <w:t xml:space="preserve">в качестве ресурса внешней политики России, который позволяет ей обоснованно заявлять о защите своих геополитических интересов. </w:t>
      </w:r>
    </w:p>
    <w:p w:rsidR="009156D0" w:rsidRPr="001F30DE" w:rsidRDefault="009156D0" w:rsidP="009156D0">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Важным в объединении соотечественников является идея «русского мира», часто упоминающаяся как мягкая сила России. Автор пришел к выводу, что ее </w:t>
      </w:r>
      <w:r w:rsidR="00FF7F9C" w:rsidRPr="001F30DE">
        <w:rPr>
          <w:rFonts w:ascii="Times New Roman" w:eastAsia="Times New Roman" w:hAnsi="Times New Roman" w:cs="Times New Roman"/>
          <w:sz w:val="24"/>
          <w:szCs w:val="24"/>
          <w:shd w:val="clear" w:color="auto" w:fill="FFFFFF"/>
        </w:rPr>
        <w:t xml:space="preserve">основными </w:t>
      </w:r>
      <w:r w:rsidRPr="001F30DE">
        <w:rPr>
          <w:rFonts w:ascii="Times New Roman" w:eastAsia="Times New Roman" w:hAnsi="Times New Roman" w:cs="Times New Roman"/>
          <w:sz w:val="24"/>
          <w:szCs w:val="24"/>
          <w:shd w:val="clear" w:color="auto" w:fill="FFFFFF"/>
        </w:rPr>
        <w:t xml:space="preserve">задачами являются: </w:t>
      </w:r>
    </w:p>
    <w:p w:rsidR="009156D0" w:rsidRPr="001F30DE" w:rsidRDefault="009156D0" w:rsidP="009156D0">
      <w:pPr>
        <w:pStyle w:val="af6"/>
        <w:numPr>
          <w:ilvl w:val="0"/>
          <w:numId w:val="6"/>
        </w:numPr>
        <w:spacing w:after="0" w:line="360" w:lineRule="auto"/>
        <w:ind w:left="0"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распространение русского языка и русской культуры в мире</w:t>
      </w:r>
    </w:p>
    <w:p w:rsidR="009156D0" w:rsidRPr="001F30DE" w:rsidRDefault="009156D0" w:rsidP="009156D0">
      <w:pPr>
        <w:pStyle w:val="af6"/>
        <w:numPr>
          <w:ilvl w:val="0"/>
          <w:numId w:val="6"/>
        </w:numPr>
        <w:spacing w:after="0" w:line="360" w:lineRule="auto"/>
        <w:ind w:left="0"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обеспечение политической лояльности в государствах постсоветского пространства</w:t>
      </w:r>
      <w:r w:rsidR="00FF7F9C" w:rsidRPr="001F30DE">
        <w:rPr>
          <w:rFonts w:ascii="Times New Roman" w:eastAsia="Times New Roman" w:hAnsi="Times New Roman" w:cs="Times New Roman"/>
          <w:sz w:val="24"/>
          <w:szCs w:val="24"/>
          <w:shd w:val="clear" w:color="auto" w:fill="FFFFFF"/>
        </w:rPr>
        <w:t xml:space="preserve"> </w:t>
      </w:r>
    </w:p>
    <w:p w:rsidR="009156D0" w:rsidRPr="001F30DE" w:rsidRDefault="009156D0" w:rsidP="009156D0">
      <w:pPr>
        <w:pStyle w:val="af6"/>
        <w:numPr>
          <w:ilvl w:val="0"/>
          <w:numId w:val="6"/>
        </w:numPr>
        <w:spacing w:after="0" w:line="360" w:lineRule="auto"/>
        <w:ind w:left="0"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продвижение национальных интересов России и укрепление ее имиджа на мировой арене</w:t>
      </w:r>
      <w:r w:rsidR="00FF7F9C" w:rsidRPr="001F30DE">
        <w:rPr>
          <w:rFonts w:ascii="Times New Roman" w:eastAsia="Times New Roman" w:hAnsi="Times New Roman" w:cs="Times New Roman"/>
          <w:sz w:val="24"/>
          <w:szCs w:val="24"/>
          <w:shd w:val="clear" w:color="auto" w:fill="FFFFFF"/>
        </w:rPr>
        <w:t>.</w:t>
      </w:r>
      <w:r w:rsidRPr="001F30DE">
        <w:rPr>
          <w:rFonts w:ascii="Times New Roman" w:eastAsia="Times New Roman" w:hAnsi="Times New Roman" w:cs="Times New Roman"/>
          <w:sz w:val="24"/>
          <w:szCs w:val="24"/>
          <w:shd w:val="clear" w:color="auto" w:fill="FFFFFF"/>
        </w:rPr>
        <w:t xml:space="preserve"> </w:t>
      </w:r>
    </w:p>
    <w:p w:rsidR="009156D0" w:rsidRPr="001F30DE" w:rsidRDefault="009156D0" w:rsidP="009156D0">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lastRenderedPageBreak/>
        <w:t>Вместе с тем следует подчеркнуть, что важное место в данном процессе отведено</w:t>
      </w:r>
      <w:r w:rsidRPr="001F30DE">
        <w:rPr>
          <w:rFonts w:ascii="Times New Roman" w:hAnsi="Times New Roman" w:cs="Times New Roman"/>
          <w:sz w:val="24"/>
          <w:szCs w:val="24"/>
        </w:rPr>
        <w:t xml:space="preserve"> Русской Православной Церкви. Она, в свою очередь, выступает объединяющей силой на постсоветском пространстве, о</w:t>
      </w:r>
      <w:r w:rsidRPr="001F30DE">
        <w:rPr>
          <w:rFonts w:ascii="Times New Roman" w:hAnsi="Times New Roman" w:cs="Times New Roman"/>
          <w:color w:val="000000"/>
          <w:sz w:val="24"/>
          <w:szCs w:val="24"/>
        </w:rPr>
        <w:t xml:space="preserve">тстаивая единство православного мира и защиту идеи «русского мира». </w:t>
      </w:r>
    </w:p>
    <w:p w:rsidR="009156D0" w:rsidRPr="001F30DE" w:rsidRDefault="009156D0" w:rsidP="009156D0">
      <w:pPr>
        <w:spacing w:after="0" w:line="360" w:lineRule="auto"/>
        <w:ind w:firstLine="709"/>
        <w:jc w:val="both"/>
        <w:rPr>
          <w:rFonts w:ascii="Times New Roman" w:eastAsia="Times New Roman" w:hAnsi="Times New Roman" w:cs="Times New Roman"/>
          <w:sz w:val="24"/>
          <w:szCs w:val="24"/>
          <w:shd w:val="clear" w:color="auto" w:fill="FFFFFF"/>
        </w:rPr>
      </w:pPr>
      <w:r w:rsidRPr="001F30DE">
        <w:rPr>
          <w:rFonts w:ascii="Times New Roman" w:eastAsia="Times New Roman" w:hAnsi="Times New Roman" w:cs="Times New Roman"/>
          <w:sz w:val="24"/>
          <w:szCs w:val="24"/>
          <w:shd w:val="clear" w:color="auto" w:fill="FFFFFF"/>
        </w:rPr>
        <w:t xml:space="preserve">Однако, на сегодняшний день понятие «русский мир» выглядит весьма размыто, что ставит перед российской элитой необходимость его качественного переосмысления. </w:t>
      </w:r>
    </w:p>
    <w:p w:rsidR="004D0451" w:rsidRDefault="009156D0" w:rsidP="00751C6B">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контексте предстоящих президентских выборов в России в 2018 году можно предположить, что Российская Федерация предпримет попытку перезагрузки концепции. </w:t>
      </w:r>
      <w:r w:rsidRPr="001F30DE">
        <w:rPr>
          <w:rFonts w:ascii="Times New Roman" w:eastAsia="Times New Roman" w:hAnsi="Times New Roman" w:cs="Times New Roman"/>
          <w:sz w:val="24"/>
          <w:szCs w:val="24"/>
          <w:shd w:val="clear" w:color="auto" w:fill="FFFFFF"/>
        </w:rPr>
        <w:t xml:space="preserve">По мнению автора, </w:t>
      </w:r>
      <w:r w:rsidRPr="001F30DE">
        <w:rPr>
          <w:rFonts w:ascii="Times New Roman" w:hAnsi="Times New Roman" w:cs="Times New Roman"/>
          <w:sz w:val="24"/>
          <w:szCs w:val="24"/>
        </w:rPr>
        <w:t xml:space="preserve">на основании политических решений и заключенных в последние годы договоренностей </w:t>
      </w:r>
      <w:r w:rsidR="004D0451">
        <w:rPr>
          <w:rFonts w:ascii="Times New Roman" w:hAnsi="Times New Roman" w:cs="Times New Roman"/>
          <w:sz w:val="24"/>
          <w:szCs w:val="24"/>
        </w:rPr>
        <w:t>с Республикой Южная Осетия</w:t>
      </w:r>
      <w:r w:rsidRPr="001F30DE">
        <w:rPr>
          <w:rFonts w:ascii="Times New Roman" w:hAnsi="Times New Roman" w:cs="Times New Roman"/>
          <w:sz w:val="24"/>
          <w:szCs w:val="24"/>
        </w:rPr>
        <w:t xml:space="preserve"> </w:t>
      </w:r>
      <w:r w:rsidR="00751C6B">
        <w:rPr>
          <w:rFonts w:ascii="Times New Roman" w:hAnsi="Times New Roman" w:cs="Times New Roman"/>
          <w:sz w:val="24"/>
          <w:szCs w:val="24"/>
        </w:rPr>
        <w:t xml:space="preserve">существует </w:t>
      </w:r>
      <w:r w:rsidR="004D0451">
        <w:rPr>
          <w:rFonts w:ascii="Times New Roman" w:hAnsi="Times New Roman" w:cs="Times New Roman"/>
          <w:sz w:val="24"/>
          <w:szCs w:val="24"/>
        </w:rPr>
        <w:t>вероятность объединения</w:t>
      </w:r>
      <w:r w:rsidRPr="001F30DE">
        <w:rPr>
          <w:rFonts w:ascii="Times New Roman" w:hAnsi="Times New Roman" w:cs="Times New Roman"/>
          <w:sz w:val="24"/>
          <w:szCs w:val="24"/>
        </w:rPr>
        <w:t xml:space="preserve"> «двух Осетий»</w:t>
      </w:r>
      <w:r w:rsidR="00751C6B">
        <w:rPr>
          <w:rFonts w:ascii="Times New Roman" w:hAnsi="Times New Roman" w:cs="Times New Roman"/>
          <w:sz w:val="24"/>
          <w:szCs w:val="24"/>
        </w:rPr>
        <w:t>, что создает</w:t>
      </w:r>
      <w:r w:rsidR="004D0451">
        <w:rPr>
          <w:rFonts w:ascii="Times New Roman" w:hAnsi="Times New Roman" w:cs="Times New Roman"/>
          <w:sz w:val="24"/>
          <w:szCs w:val="24"/>
        </w:rPr>
        <w:t xml:space="preserve"> предпосылки</w:t>
      </w:r>
      <w:r w:rsidR="009B791F">
        <w:rPr>
          <w:rFonts w:ascii="Times New Roman" w:hAnsi="Times New Roman" w:cs="Times New Roman"/>
          <w:sz w:val="24"/>
          <w:szCs w:val="24"/>
        </w:rPr>
        <w:t xml:space="preserve"> развития</w:t>
      </w:r>
      <w:r w:rsidRPr="001F30DE">
        <w:rPr>
          <w:rFonts w:ascii="Times New Roman" w:hAnsi="Times New Roman" w:cs="Times New Roman"/>
          <w:sz w:val="24"/>
          <w:szCs w:val="24"/>
        </w:rPr>
        <w:t xml:space="preserve"> </w:t>
      </w:r>
      <w:r w:rsidR="004D0451">
        <w:rPr>
          <w:rFonts w:ascii="Times New Roman" w:hAnsi="Times New Roman" w:cs="Times New Roman"/>
          <w:sz w:val="24"/>
          <w:szCs w:val="24"/>
        </w:rPr>
        <w:t xml:space="preserve">концепции </w:t>
      </w:r>
      <w:r w:rsidRPr="001F30DE">
        <w:rPr>
          <w:rFonts w:ascii="Times New Roman" w:hAnsi="Times New Roman" w:cs="Times New Roman"/>
          <w:sz w:val="24"/>
          <w:szCs w:val="24"/>
        </w:rPr>
        <w:t>«русского мира».</w:t>
      </w:r>
      <w:r w:rsidR="004D0451" w:rsidRPr="001F30DE">
        <w:rPr>
          <w:rFonts w:ascii="Times New Roman" w:hAnsi="Times New Roman" w:cs="Times New Roman"/>
          <w:sz w:val="24"/>
          <w:szCs w:val="24"/>
        </w:rPr>
        <w:t xml:space="preserve">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Результаты проведенного анализа позволяют сделать вывод, что де-факто образования на постсоветском пространстве являются важным ресурсом современной российской внешней политики. Приоритетность данного направления обеспечивают следующие факторы: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1) Россия оказывает стабилизирующее влияние и добивается необходимого ей эффекта консервации конфликтов у своих границ.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2) РФ с помощью различных рычагов воздействия осуществляет контроль над государствами-метрополиями, тем самым, сохраняя их в орбите своего геополитического влияния.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3) Посредством установленных связей с непризнанными территориями Россия имеет возможность защищать соотечественников и продвигать идеи «русского мира».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Сказанное заставлять полагать, что Российская Федерация в современных условиях придерживается стратегии управляемой нестабильности на постсоветском пространстве. Данная стратегия позволяет РФ играть </w:t>
      </w:r>
      <w:r w:rsidRPr="001F30DE">
        <w:rPr>
          <w:rFonts w:ascii="Times New Roman" w:hAnsi="Times New Roman" w:cs="Times New Roman"/>
          <w:sz w:val="24"/>
          <w:szCs w:val="24"/>
          <w:shd w:val="clear" w:color="auto" w:fill="FFFFFF"/>
        </w:rPr>
        <w:t>ключевую роль в зоне своих особых интересов,</w:t>
      </w:r>
      <w:r w:rsidRPr="001F30DE">
        <w:rPr>
          <w:rFonts w:ascii="Times New Roman" w:hAnsi="Times New Roman" w:cs="Times New Roman"/>
          <w:sz w:val="24"/>
          <w:szCs w:val="24"/>
        </w:rPr>
        <w:t xml:space="preserve"> «привязывая» постсоветские государства. Ярким примером этого является вялотекущий конфликт на Донбассе, где Россия </w:t>
      </w:r>
      <w:r w:rsidR="00B322BA" w:rsidRPr="001F30DE">
        <w:rPr>
          <w:rFonts w:ascii="Times New Roman" w:hAnsi="Times New Roman" w:cs="Times New Roman"/>
          <w:sz w:val="24"/>
          <w:szCs w:val="24"/>
        </w:rPr>
        <w:t xml:space="preserve">продолжает </w:t>
      </w:r>
      <w:r w:rsidRPr="001F30DE">
        <w:rPr>
          <w:rFonts w:ascii="Times New Roman" w:hAnsi="Times New Roman" w:cs="Times New Roman"/>
          <w:sz w:val="24"/>
          <w:szCs w:val="24"/>
        </w:rPr>
        <w:t>под</w:t>
      </w:r>
      <w:r w:rsidR="00B322BA" w:rsidRPr="001F30DE">
        <w:rPr>
          <w:rFonts w:ascii="Times New Roman" w:hAnsi="Times New Roman" w:cs="Times New Roman"/>
          <w:sz w:val="24"/>
          <w:szCs w:val="24"/>
        </w:rPr>
        <w:t>держива</w:t>
      </w:r>
      <w:r w:rsidRPr="001F30DE">
        <w:rPr>
          <w:rFonts w:ascii="Times New Roman" w:hAnsi="Times New Roman" w:cs="Times New Roman"/>
          <w:sz w:val="24"/>
          <w:szCs w:val="24"/>
        </w:rPr>
        <w:t>т</w:t>
      </w:r>
      <w:r w:rsidR="00B322BA" w:rsidRPr="001F30DE">
        <w:rPr>
          <w:rFonts w:ascii="Times New Roman" w:hAnsi="Times New Roman" w:cs="Times New Roman"/>
          <w:sz w:val="24"/>
          <w:szCs w:val="24"/>
        </w:rPr>
        <w:t>ь</w:t>
      </w:r>
      <w:r w:rsidRPr="001F30DE">
        <w:rPr>
          <w:rFonts w:ascii="Times New Roman" w:hAnsi="Times New Roman" w:cs="Times New Roman"/>
          <w:sz w:val="24"/>
          <w:szCs w:val="24"/>
        </w:rPr>
        <w:t xml:space="preserve"> юго-восточные области Украины, но, тем не менее, не признает их независимость. </w:t>
      </w:r>
      <w:r w:rsidRPr="001F30DE">
        <w:rPr>
          <w:rFonts w:ascii="Times New Roman" w:hAnsi="Times New Roman" w:cs="Times New Roman"/>
          <w:sz w:val="24"/>
          <w:szCs w:val="24"/>
          <w:shd w:val="clear" w:color="auto" w:fill="FFFFFF"/>
        </w:rPr>
        <w:t xml:space="preserve">Несмотря на все экономические издержки, которые несет российская сторона, непризнанные республики постсоветского пространства являются для нее важными в сохранении собственной безопасности.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Следует подчеркнуть, что современный российский подход к непризнанным республикам сформировался в следующих условиях системы международных отношений: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1) отсутствие универсального подхода к проблеме непризнанных республик и кризис международного права.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2) слабость Организации Объединенных Наций как главного международно-правового гаранта.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3) признание независимости Косова как логическое следствие двух предыдущих пунктов. Модель Косова оказала значительное влияние на внешнюю политику России и способствовала признанию Абхазии и Южной Осетии.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Из сказанного выше становится очевидным, что Россия </w:t>
      </w:r>
      <w:r w:rsidR="00B322BA" w:rsidRPr="001F30DE">
        <w:rPr>
          <w:rFonts w:ascii="Times New Roman" w:hAnsi="Times New Roman" w:cs="Times New Roman"/>
          <w:sz w:val="24"/>
          <w:szCs w:val="24"/>
        </w:rPr>
        <w:t xml:space="preserve">воспользовалась </w:t>
      </w:r>
      <w:r w:rsidRPr="001F30DE">
        <w:rPr>
          <w:rFonts w:ascii="Times New Roman" w:hAnsi="Times New Roman" w:cs="Times New Roman"/>
          <w:sz w:val="24"/>
          <w:szCs w:val="24"/>
        </w:rPr>
        <w:t>слабость</w:t>
      </w:r>
      <w:r w:rsidR="00B322BA" w:rsidRPr="001F30DE">
        <w:rPr>
          <w:rFonts w:ascii="Times New Roman" w:hAnsi="Times New Roman" w:cs="Times New Roman"/>
          <w:sz w:val="24"/>
          <w:szCs w:val="24"/>
        </w:rPr>
        <w:t>ю</w:t>
      </w:r>
      <w:r w:rsidRPr="001F30DE">
        <w:rPr>
          <w:rFonts w:ascii="Times New Roman" w:hAnsi="Times New Roman" w:cs="Times New Roman"/>
          <w:sz w:val="24"/>
          <w:szCs w:val="24"/>
        </w:rPr>
        <w:t xml:space="preserve"> </w:t>
      </w:r>
      <w:r w:rsidR="00B322BA" w:rsidRPr="001F30DE">
        <w:rPr>
          <w:rFonts w:ascii="Times New Roman" w:hAnsi="Times New Roman" w:cs="Times New Roman"/>
          <w:sz w:val="24"/>
          <w:szCs w:val="24"/>
        </w:rPr>
        <w:t xml:space="preserve">системы </w:t>
      </w:r>
      <w:r w:rsidRPr="001F30DE">
        <w:rPr>
          <w:rFonts w:ascii="Times New Roman" w:hAnsi="Times New Roman" w:cs="Times New Roman"/>
          <w:sz w:val="24"/>
          <w:szCs w:val="24"/>
        </w:rPr>
        <w:t xml:space="preserve">международного права в собственных национальных интересах. </w:t>
      </w:r>
    </w:p>
    <w:p w:rsidR="009156D0" w:rsidRPr="001F30DE" w:rsidRDefault="009156D0" w:rsidP="009156D0">
      <w:pPr>
        <w:spacing w:after="0" w:line="360" w:lineRule="auto"/>
        <w:ind w:firstLine="709"/>
        <w:jc w:val="both"/>
        <w:rPr>
          <w:rFonts w:ascii="Times New Roman" w:hAnsi="Times New Roman" w:cs="Times New Roman"/>
          <w:sz w:val="24"/>
          <w:szCs w:val="24"/>
        </w:rPr>
      </w:pPr>
      <w:r w:rsidRPr="001F30DE">
        <w:rPr>
          <w:rFonts w:ascii="Times New Roman" w:hAnsi="Times New Roman" w:cs="Times New Roman"/>
          <w:sz w:val="24"/>
          <w:szCs w:val="24"/>
        </w:rPr>
        <w:t xml:space="preserve">В настоящее время Россия не предпринимает каких-либо односторонних действий в отношении де-факто государств, </w:t>
      </w:r>
      <w:bookmarkStart w:id="27" w:name="_GoBack"/>
      <w:bookmarkEnd w:id="27"/>
      <w:r w:rsidRPr="001F30DE">
        <w:rPr>
          <w:rFonts w:ascii="Times New Roman" w:hAnsi="Times New Roman" w:cs="Times New Roman"/>
          <w:sz w:val="24"/>
          <w:szCs w:val="24"/>
        </w:rPr>
        <w:t>что позволяет говорить о том, что ее устраивает сложившееся положение «ни войны, ни мира». Поэ</w:t>
      </w:r>
      <w:r w:rsidR="00B322BA" w:rsidRPr="001F30DE">
        <w:rPr>
          <w:rFonts w:ascii="Times New Roman" w:hAnsi="Times New Roman" w:cs="Times New Roman"/>
          <w:sz w:val="24"/>
          <w:szCs w:val="24"/>
        </w:rPr>
        <w:t xml:space="preserve">тому, по мнению автора, </w:t>
      </w:r>
      <w:r w:rsidRPr="001F30DE">
        <w:rPr>
          <w:rFonts w:ascii="Times New Roman" w:hAnsi="Times New Roman" w:cs="Times New Roman"/>
          <w:sz w:val="24"/>
          <w:szCs w:val="24"/>
        </w:rPr>
        <w:t xml:space="preserve">в ближайшей перспективе внешнеполитическая стратегия Российской Федерации на постсоветском пространстве не претерпит </w:t>
      </w:r>
      <w:r w:rsidR="00B322BA" w:rsidRPr="001F30DE">
        <w:rPr>
          <w:rFonts w:ascii="Times New Roman" w:hAnsi="Times New Roman" w:cs="Times New Roman"/>
          <w:sz w:val="24"/>
          <w:szCs w:val="24"/>
        </w:rPr>
        <w:t xml:space="preserve">особых </w:t>
      </w:r>
      <w:r w:rsidRPr="001F30DE">
        <w:rPr>
          <w:rFonts w:ascii="Times New Roman" w:hAnsi="Times New Roman" w:cs="Times New Roman"/>
          <w:sz w:val="24"/>
          <w:szCs w:val="24"/>
        </w:rPr>
        <w:t xml:space="preserve">изменений. </w:t>
      </w:r>
    </w:p>
    <w:p w:rsidR="009156D0" w:rsidRPr="001F30DE" w:rsidRDefault="009156D0" w:rsidP="009156D0">
      <w:pPr>
        <w:spacing w:after="0" w:line="360" w:lineRule="auto"/>
        <w:ind w:firstLine="709"/>
        <w:jc w:val="both"/>
        <w:rPr>
          <w:rFonts w:ascii="Times New Roman" w:hAnsi="Times New Roman" w:cs="Times New Roman"/>
          <w:sz w:val="24"/>
          <w:szCs w:val="24"/>
        </w:rPr>
      </w:pPr>
    </w:p>
    <w:p w:rsidR="009A4DFB" w:rsidRPr="001F30DE" w:rsidRDefault="009A4DFB"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D5251" w:rsidRPr="001F30DE" w:rsidRDefault="00BD5251" w:rsidP="000E3AEC">
      <w:pPr>
        <w:spacing w:after="0" w:line="360" w:lineRule="auto"/>
        <w:jc w:val="both"/>
        <w:rPr>
          <w:rFonts w:ascii="Times New Roman" w:hAnsi="Times New Roman" w:cs="Times New Roman"/>
          <w:sz w:val="24"/>
          <w:szCs w:val="24"/>
        </w:rPr>
      </w:pPr>
    </w:p>
    <w:p w:rsidR="00B9664B" w:rsidRPr="001F30DE" w:rsidRDefault="00B9664B" w:rsidP="000E3AEC">
      <w:pPr>
        <w:spacing w:after="0" w:line="360" w:lineRule="auto"/>
        <w:jc w:val="both"/>
        <w:rPr>
          <w:rFonts w:ascii="Times New Roman" w:hAnsi="Times New Roman" w:cs="Times New Roman"/>
          <w:sz w:val="24"/>
          <w:szCs w:val="24"/>
        </w:rPr>
        <w:sectPr w:rsidR="00B9664B" w:rsidRPr="001F30DE" w:rsidSect="0029612E">
          <w:pgSz w:w="11906" w:h="16838"/>
          <w:pgMar w:top="1134" w:right="850" w:bottom="1134" w:left="1701" w:header="708" w:footer="708" w:gutter="0"/>
          <w:cols w:space="708"/>
          <w:docGrid w:linePitch="360"/>
        </w:sectPr>
      </w:pPr>
    </w:p>
    <w:p w:rsidR="001F14A2" w:rsidRPr="001F30DE" w:rsidRDefault="001F14A2" w:rsidP="001F14A2">
      <w:pPr>
        <w:pStyle w:val="1"/>
      </w:pPr>
      <w:bookmarkStart w:id="28" w:name="_Toc483349099"/>
      <w:r w:rsidRPr="001F30DE">
        <w:lastRenderedPageBreak/>
        <w:t>Список использованных источников и литературы</w:t>
      </w:r>
      <w:bookmarkEnd w:id="28"/>
    </w:p>
    <w:p w:rsidR="006E5F06" w:rsidRPr="006E5F06" w:rsidRDefault="001F14A2" w:rsidP="001F14A2">
      <w:pPr>
        <w:spacing w:after="0" w:line="360" w:lineRule="auto"/>
        <w:jc w:val="both"/>
        <w:rPr>
          <w:rFonts w:ascii="Times New Roman" w:hAnsi="Times New Roman" w:cs="Times New Roman"/>
          <w:b/>
          <w:sz w:val="24"/>
          <w:szCs w:val="24"/>
        </w:rPr>
      </w:pPr>
      <w:r w:rsidRPr="006E5F06">
        <w:rPr>
          <w:rFonts w:ascii="Times New Roman" w:hAnsi="Times New Roman" w:cs="Times New Roman"/>
          <w:b/>
          <w:sz w:val="24"/>
          <w:szCs w:val="24"/>
        </w:rPr>
        <w:t>Источник</w:t>
      </w:r>
      <w:r w:rsidR="006E5F06" w:rsidRPr="006E5F06">
        <w:rPr>
          <w:rFonts w:ascii="Times New Roman" w:hAnsi="Times New Roman" w:cs="Times New Roman"/>
          <w:b/>
          <w:sz w:val="24"/>
          <w:szCs w:val="24"/>
        </w:rPr>
        <w:t>и</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А) Международные договоры</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Декларация о принципах международного права, касающихся дружественных отношений и сотрудничества между государствами в соответствии с Уставом ООН от 24 октября 1970г. - URL: http://www.un.org/ru/documents/decl_conv/declarations/intlaw_principles.shtml (дата обращения: 20.02.2017)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Декларация ООН о предоставлении независимости колониальным странам и народам от 14 декабря 1960г. - URL: http://www.un.org/ru/documents/decl_conv/declarations/colonial.shtml (дата обращения: 20.02.2017)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Договор между РФ и Республикой Абхазия о союзничестве и стратегическом партнерстве от 24 ноября 2014 года - URL: http://www.kremlin.ru/supplement/4783 (дата обращения: 25.01.2017)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Договор между РФ и Республикой Южная Осетия о союзничестве и интеграции от 18 марта 2015 года - URL:  http://www.kremlin.ru/supplement/4819 (дата обращения: 26.01.2017)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Договор о дружбе, сотрудничестве и взаимной помощи между РФ и Республикой Абхазия от 24 ноября 2008 года - URL:  http://docs.cntd.ru/document/902151095 ;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Договор о дружбе, сотрудничестве и взаимной помощи между РФ и Республикой Южная Осетия от 24 ноября 2008 года - URL: http://docs.cntd.ru/document/902151096 (дата обращения: 25.01.2017)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Конвенция Монтевидео о правах и обязанностях государств от 26 декабря 1933 г. - URL: http://online.zakon.kz/Document/?doc_id=38249008#pos=1;-158 (дата обращения: 26.02.2017)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Международный пакт о гражданских и политических правах от 16 декабря 1966г. - URL: http://www.consultant.ru/cons/cgi/online.cgi?req=doc;base=LAW;n=5531;div=LAW;dst=100331#0 (дата обращения: 20.02.2017)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Меморандум об основах нормализации отношений между Республикой Молдова и Приднестровьем от 8 мая 1997 г. // Министерство иностранных дел </w:t>
      </w:r>
      <w:r w:rsidRPr="001F30DE">
        <w:rPr>
          <w:rFonts w:ascii="Times New Roman" w:hAnsi="Times New Roman" w:cs="Times New Roman"/>
          <w:sz w:val="24"/>
          <w:szCs w:val="24"/>
        </w:rPr>
        <w:lastRenderedPageBreak/>
        <w:t xml:space="preserve">Приднестровской Молдавской Республики: офиц. интернет-сайт. 1997.  - URL: http://mfa-pmr.org/ </w:t>
      </w:r>
      <w:proofErr w:type="spellStart"/>
      <w:r w:rsidRPr="001F30DE">
        <w:rPr>
          <w:rFonts w:ascii="Times New Roman" w:hAnsi="Times New Roman" w:cs="Times New Roman"/>
          <w:sz w:val="24"/>
          <w:szCs w:val="24"/>
        </w:rPr>
        <w:t>ru</w:t>
      </w:r>
      <w:proofErr w:type="spellEnd"/>
      <w:r w:rsidRPr="001F30DE">
        <w:rPr>
          <w:rFonts w:ascii="Times New Roman" w:hAnsi="Times New Roman" w:cs="Times New Roman"/>
          <w:sz w:val="24"/>
          <w:szCs w:val="24"/>
        </w:rPr>
        <w:t xml:space="preserve">/JLK  (дата обращения: 12.11.2016).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Положение о Коллективных силах по поддержанию мира в СНГ от 19 января 1996 года - URL: http://www.peacekeeper.ru/ru/?action=view&amp;id=74&amp;module=pages (дата обращения: 23.03.2017)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Постановление Правительства Республики Южная Осетия «О мерах предоставляемой в рамках Инвестиционной программы содействия социально-экономическому развитию Республики Южная Осетия на 2015-2017 годы государственной поддержки инвестиционных проектов, реализуемых на территории Республики Южная Осетия» - URL: http://south-ossetia.info/postanovlenie-pravitelstva-respubliki-yuzhnaya-osetiya-o-merax-predostavlyaemoj-v-ramkax-investicionnoj-programmy-sodejstviya-socialno-ekonomicheskomu-razvitiyu-respubliki-yuzhnaya-osetiya-na-2015-2-2/ (дата обращения: 25.04.2017)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Соглашение между Правительством Российской Федерации и Правительством Республики Абхазия о взаимных безвизовых поездках граждан Российской Федерации и Республики Абхазия от 2 октября 2009 г. - URL: http://base.garant.ru/2569008/ ;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Соглашение между Правительством Российской Федерации и Правительством Республики Южная Осетия об оказании помощи Республике Южная Осетия в социально-экономическом развитии от 26 августа 2009 г. (с изменениями на 10 декабря 2014 года) - URL: http://docs.cntd.ru/document/902173804 (дата обращения: 22.04.2017)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Соглашение между Российской Федерацией и Республикой Абхазия об Объединенной группировке войск от 17 февраля 2010 года - URL: http://docs.cntd.ru/document/420328062 (дата обращения: 23.12.2016)</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Соглашение о принципах мирного урегулирования вооруженного конфликта в Приднестровском регионе Республики Молдова от 3 июля 1992 года - URL: http://docs.cntd.ru/document/901857454  (дата обращения: 22.03.2017)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Соглашение о принципах урегулирования </w:t>
      </w:r>
      <w:proofErr w:type="spellStart"/>
      <w:r w:rsidRPr="001F30DE">
        <w:rPr>
          <w:rFonts w:ascii="Times New Roman" w:hAnsi="Times New Roman" w:cs="Times New Roman"/>
          <w:sz w:val="24"/>
          <w:szCs w:val="24"/>
        </w:rPr>
        <w:t>грузинско-осетинского</w:t>
      </w:r>
      <w:proofErr w:type="spellEnd"/>
      <w:r w:rsidRPr="001F30DE">
        <w:rPr>
          <w:rFonts w:ascii="Times New Roman" w:hAnsi="Times New Roman" w:cs="Times New Roman"/>
          <w:sz w:val="24"/>
          <w:szCs w:val="24"/>
        </w:rPr>
        <w:t xml:space="preserve"> конфликта от 24 июня 1992 года - URL: </w:t>
      </w:r>
      <w:hyperlink r:id="rId10" w:history="1">
        <w:r w:rsidRPr="001F30DE">
          <w:rPr>
            <w:rStyle w:val="ad"/>
            <w:rFonts w:ascii="Times New Roman" w:hAnsi="Times New Roman" w:cs="Times New Roman"/>
            <w:sz w:val="24"/>
            <w:szCs w:val="24"/>
          </w:rPr>
          <w:t>http://docs.cntd.ru/document/1902246</w:t>
        </w:r>
      </w:hyperlink>
      <w:r w:rsidRPr="001F30DE">
        <w:rPr>
          <w:rFonts w:ascii="Times New Roman" w:hAnsi="Times New Roman" w:cs="Times New Roman"/>
          <w:sz w:val="24"/>
          <w:szCs w:val="24"/>
        </w:rPr>
        <w:t xml:space="preserve"> (дата обращения: 16.03.2017)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Хельсинкский Заключительный акт Совещания по безопасности и сотрудничеству в Европе. / Хельсинки.- 1975. URL: http://www.osce.org/ru/mc/39505?download=true (дата обращения: 13.03.2017)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Moscow Mechanism, OSCE / Moscow, 1991 - URL: http://www.osce.org/odihr/20066  (accessed 09.03.2017); Framework Convention for the Protection of Minority Rights, Council of Europe (COE) / Strasbourg, 1995, http://www.coe.int/t/dghl/monitoring/minorities/l_AtGlance/PDF_H(95)10_ FCNM_ExplanReport_en.pdf (accessed 03.03.2017).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Resolution adopted by the General Assembly / 2005 World Summit Outcome/ United Nations. - URL: http://www.un.org/womenwatch/ods/A-RES-60-1-E.pdf  (</w:t>
      </w:r>
      <w:r w:rsidRPr="001F30DE">
        <w:rPr>
          <w:rFonts w:ascii="Times New Roman" w:hAnsi="Times New Roman" w:cs="Times New Roman"/>
          <w:sz w:val="24"/>
          <w:szCs w:val="24"/>
        </w:rPr>
        <w:t>дата</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обращения</w:t>
      </w:r>
      <w:r w:rsidRPr="001F30DE">
        <w:rPr>
          <w:rFonts w:ascii="Times New Roman" w:hAnsi="Times New Roman" w:cs="Times New Roman"/>
          <w:sz w:val="24"/>
          <w:szCs w:val="24"/>
          <w:lang w:val="en-US"/>
        </w:rPr>
        <w:t>: 26.02.2017)</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Б) Официальные документы органов государственной власти</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Владимир Путин внес обращение в Совет Федерации - URL: http://www.kremlin.ru/events/president/news/20353 (дата обращения: 17.03.2017)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Военная доктрина РФ 1993 года - URL: http://obg-19.narod.ru/voendoct.htm (дата обращения: 01.02.2017)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Военная доктрина РФ 2000 года - URL: http://www.kremlin.ru/acts/bank/15386 (дата обращения: 02.02.2017)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Военная доктрина РФ 2010 года - URL: http://kremlin.ru/supplement/461 (дата обращения: 05.02.2017)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Военная доктрина РФ 2014 года - URL: http://static.kremlin.ru/media/events/files/41d527556bec8deb3530.pdf (дата обращения: 08.02.2017)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Закон РФ от 28 ноября 1991 г. «О гражданстве Российской Федерации» (с изменениями от 17 июня 1993 г., 6 февраля 1995 г.)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Концепция внешней политики Приднестровской Молдавской Республики от 20 ноября 2012 года - URL: http://mid.gospmr.org/ru/Qpj (дата обращения: 19.02.2017)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Концепция внешней политики Российской Федерации (Утверждена Президентом Российской Федерации В.В. Путиным 28 июня 2000 г.) // Дипломатический вестник. 2000. № 8.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Концепция внешней политики Российской Федерации (утверждена Президентом Российской Федерации В.В. Путиным 12 февраля 2013 г.) http://www.mid.ru/foreign_policy/official_documents/-/asset_publisher/CptICkB6BZ29/content/id/122186 (дата обращения: 17.02.2017)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Концепция внешней политики Российской Федерации (утверждена Президентом Российской Федерации В.В.Путиным 30 ноября 2016 г.) - URL: http://www.mid.ru/foreign_policy/news/-/asset_publisher/cKNonkJE02Bw/content/id/2542248 (дата обращения: 20.01.2017)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Концепция внешней политики Российской Федерации 2008 года - URL: http://www.kremlin.ru/acts/news/785 (дата обращения: 14.12.2016)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Основные положения концепции внешней политики Российской Федерации от 23 апреля 1993 г. // Внешняя политика и безопасность современной России. 1991–2002. / Хрестоматия в 4-х т. Т. 4: Документы. М.: МГИМО, 2002. - С. 19-50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Послание Президента РФ В.В. Путина Федеральному Собранию от 25.04.2005 - URL: http://www.consultant.ru/document/cons_doc_LAW_53088/ (дата обращения: 03.12.2016)</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Постановление ГД ФС РФ от 17.11.1995 N 1334-1 ГД "Об Обращении Верховного Совета Приднестровья" URL: http://www.consultant.ru/cons/cgi/online.cgi?req=doc&amp;base=EXP&amp;n=240946#0 (дата обращения: 04.12.2016)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Распоряжение Правительства РФ от 19.11.2014 N 2321-р "Об утверждении Программы работы с соотечественниками, проживающими за рубежом, на 2015 - 2017 годы" - URL: http://www.garant.ru/products/ipo/prime/doc/70704036/ (дата обращения: 27.04.2017)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Стратегический курс России с государствами – участниками Содружества Независимых Государств от 14 сентября 1995 г. - URL: http://www.mid.ru/foreign_policy/official_documents/-/asset_publisher/CptICkB6BZ29/content/id/427752 (дата обращения: 12.12.2016)</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Стратегия национальной безопасности Российской Федерации до 2020 года. (утверждена Указом Президента Российской Федерации от 12 мая 2009 года №537) - URL: http://www.garant.ru/products/ipo/prime/doc/95521/ (дата обращения: 27.01.2017)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Указ «О специальном представителе Президента Российской Федерации по Абхазии» от 16 марта 2012 года. - URL: http://www.kremlin.ru/acts/news/14792 (дата обращения: 18.04.2017)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Указ «О специальном представителе Президента Российской Федерации по Приднестровью» от 21 марта 2012 года - URL: http://www.kremlin.ru/acts/news/14821 (дата обращения: 27.03.2017)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Указ «О специальном представителе Президента Российской Федерации по Южной Осетии» от 21 марта 2012 года - URL: http://www.kremlin.ru/acts/news/14822 (дата обращения: 27.03.2017)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Указ Президента Российской Федерации от 01.04.1992 № 320 - URL: https://www.lawmix.ru/expertlaw/270476 (дата обращения: 15.11.2016)</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Указ Президента Российской Федерации от 22 июня 2006 г. N 637 г. Москва "О мерах по оказанию содействия добровольному переселению в Российскую Федерацию соотечественников, проживающих за рубежом" - URL: https://rg.ru/2006/06/28/ukaz-pereselenie.html (дата обращения: 19.04.2017)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Указ Президента РФ от 15.06.1996 № 909 "Об утверждении Концепции государственной национальной политики Российской Федерации" - URL: http://www.consultant.ru/document/cons_doc_LAW_98489/  (дата обращения: 20.04.2017)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Федеральный закон "О гражданстве Российской Федерации" от 31.05.2002 N 62-ФЗ (последняя редакция) http://www.consultant.ru/document/cons_doc_LAW_36927/#p140 (дата обращения: 20.04.2017) </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 Заявления и интервью официальных лиц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Владимир Путин: 10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будет выделено на первый этап восстановления Цхинвала [Электронный ресурс]: Информационное агентство «</w:t>
      </w:r>
      <w:r w:rsidRPr="001F30DE">
        <w:rPr>
          <w:rFonts w:ascii="Times New Roman" w:hAnsi="Times New Roman" w:cs="Times New Roman"/>
          <w:sz w:val="24"/>
          <w:szCs w:val="24"/>
          <w:lang w:val="en-US"/>
        </w:rPr>
        <w:t>REGNUM</w:t>
      </w:r>
      <w:r w:rsidRPr="001F30DE">
        <w:rPr>
          <w:rFonts w:ascii="Times New Roman" w:hAnsi="Times New Roman" w:cs="Times New Roman"/>
          <w:sz w:val="24"/>
          <w:szCs w:val="24"/>
        </w:rPr>
        <w:t xml:space="preserve">». 2008. - </w:t>
      </w:r>
      <w:r w:rsidRPr="001F30DE">
        <w:rPr>
          <w:rFonts w:ascii="Times New Roman" w:hAnsi="Times New Roman" w:cs="Times New Roman"/>
          <w:sz w:val="24"/>
          <w:szCs w:val="24"/>
          <w:lang w:val="en-US"/>
        </w:rPr>
        <w:t>URL</w:t>
      </w:r>
      <w:r w:rsidRPr="001F30DE">
        <w:rPr>
          <w:rFonts w:ascii="Times New Roman" w:hAnsi="Times New Roman" w:cs="Times New Roman"/>
          <w:sz w:val="24"/>
          <w:szCs w:val="24"/>
        </w:rPr>
        <w:t xml:space="preserve">: </w:t>
      </w:r>
      <w:hyperlink r:id="rId11" w:history="1">
        <w:r w:rsidRPr="001F30DE">
          <w:rPr>
            <w:rStyle w:val="ad"/>
            <w:rFonts w:ascii="Times New Roman" w:hAnsi="Times New Roman" w:cs="Times New Roman"/>
            <w:sz w:val="24"/>
            <w:szCs w:val="24"/>
            <w:lang w:val="en-US"/>
          </w:rPr>
          <w:t>https</w:t>
        </w:r>
        <w:r w:rsidRPr="001F30DE">
          <w:rPr>
            <w:rStyle w:val="ad"/>
            <w:rFonts w:ascii="Times New Roman" w:hAnsi="Times New Roman" w:cs="Times New Roman"/>
            <w:sz w:val="24"/>
            <w:szCs w:val="24"/>
          </w:rPr>
          <w:t>://</w:t>
        </w:r>
        <w:r w:rsidRPr="001F30DE">
          <w:rPr>
            <w:rStyle w:val="ad"/>
            <w:rFonts w:ascii="Times New Roman" w:hAnsi="Times New Roman" w:cs="Times New Roman"/>
            <w:sz w:val="24"/>
            <w:szCs w:val="24"/>
            <w:lang w:val="en-US"/>
          </w:rPr>
          <w:t>regnum</w:t>
        </w:r>
        <w:r w:rsidRPr="001F30DE">
          <w:rPr>
            <w:rStyle w:val="ad"/>
            <w:rFonts w:ascii="Times New Roman" w:hAnsi="Times New Roman" w:cs="Times New Roman"/>
            <w:sz w:val="24"/>
            <w:szCs w:val="24"/>
          </w:rPr>
          <w:t>.</w:t>
        </w:r>
        <w:proofErr w:type="spellStart"/>
        <w:r w:rsidRPr="001F30DE">
          <w:rPr>
            <w:rStyle w:val="ad"/>
            <w:rFonts w:ascii="Times New Roman" w:hAnsi="Times New Roman" w:cs="Times New Roman"/>
            <w:sz w:val="24"/>
            <w:szCs w:val="24"/>
            <w:lang w:val="en-US"/>
          </w:rPr>
          <w:t>ru</w:t>
        </w:r>
        <w:proofErr w:type="spellEnd"/>
        <w:r w:rsidRPr="001F30DE">
          <w:rPr>
            <w:rStyle w:val="ad"/>
            <w:rFonts w:ascii="Times New Roman" w:hAnsi="Times New Roman" w:cs="Times New Roman"/>
            <w:sz w:val="24"/>
            <w:szCs w:val="24"/>
          </w:rPr>
          <w:t>/</w:t>
        </w:r>
        <w:r w:rsidRPr="001F30DE">
          <w:rPr>
            <w:rStyle w:val="ad"/>
            <w:rFonts w:ascii="Times New Roman" w:hAnsi="Times New Roman" w:cs="Times New Roman"/>
            <w:sz w:val="24"/>
            <w:szCs w:val="24"/>
            <w:lang w:val="en-US"/>
          </w:rPr>
          <w:t>news</w:t>
        </w:r>
        <w:r w:rsidRPr="001F30DE">
          <w:rPr>
            <w:rStyle w:val="ad"/>
            <w:rFonts w:ascii="Times New Roman" w:hAnsi="Times New Roman" w:cs="Times New Roman"/>
            <w:sz w:val="24"/>
            <w:szCs w:val="24"/>
          </w:rPr>
          <w:t>/1038873.</w:t>
        </w:r>
        <w:r w:rsidRPr="001F30DE">
          <w:rPr>
            <w:rStyle w:val="ad"/>
            <w:rFonts w:ascii="Times New Roman" w:hAnsi="Times New Roman" w:cs="Times New Roman"/>
            <w:sz w:val="24"/>
            <w:szCs w:val="24"/>
            <w:lang w:val="en-US"/>
          </w:rPr>
          <w:t>html</w:t>
        </w:r>
      </w:hyperlink>
      <w:r w:rsidRPr="001F30DE">
        <w:rPr>
          <w:rFonts w:ascii="Times New Roman" w:hAnsi="Times New Roman" w:cs="Times New Roman"/>
          <w:sz w:val="24"/>
          <w:szCs w:val="24"/>
        </w:rPr>
        <w:t xml:space="preserve"> (дата обращения: 18.04.2017)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Выступление Постоянного представителя Российской Федерации при ООН В. И. Чуркина на заседании Совета Безопасности ООН по косовскому урегулированию, Нью-Йорк, 25 июля 2008 года http://www.mid.ru/foreign_policy/un/-/asset_publisher/U1StPbE8y3al/content/id/329784 (дата обращения: 09.03.2017)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Выступление Святейшего Патриарха Кирилла на торжественном открытии III Ассамблеи Русского мира 3 ноября 2009 года [Электронный ресурс]: официальный сайт Московского Патриархата. - URL:   http://www.patriarchia.ru/db/text/928446.html  (дата обращения: 06.05.2017)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Глава Европарламента: Сербия должна признать Косово до вступления в ЕС // [Электронный ресурс]: Информационное агентство РИА «Новости». 2012.  - URL: http://ria.ru/world/20120904/743128582.html (дата обращения: 05.03.2017)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Заявление МИД России по Косово, 2008 – URL : http://www.mid.ru/ru/foreign_policy/news/-/asset_publisher/cKNonkJE02Bw/content/id/348618 (дата обращения: 12.03.2017)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Заявление МИД РФ от 17 сентября 1993 г. // Дипломатический вестник. 1993. №19–20. С. 54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Интервью президента Республики Армения Р. Кочаряна // Газета «Новое время». 2001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Лавров о возможности нападения на Крым: «Я бы никому не советовал...» [Электронный ресурс]: Газета «Московский Комсомолец» . 2013. - URL: http://www.mk.ru/politics/2014/07/09/lavrov-o-vozmozhnosti-napadeniya-na-krym-ya-by-nikomu-ne-sovetoval.html (дата обращения: 25.02.2017)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Леонид </w:t>
      </w:r>
      <w:proofErr w:type="spellStart"/>
      <w:r w:rsidRPr="001F30DE">
        <w:rPr>
          <w:rFonts w:ascii="Times New Roman" w:hAnsi="Times New Roman" w:cs="Times New Roman"/>
          <w:sz w:val="24"/>
          <w:szCs w:val="24"/>
        </w:rPr>
        <w:t>Тибилов</w:t>
      </w:r>
      <w:proofErr w:type="spellEnd"/>
      <w:r w:rsidRPr="001F30DE">
        <w:rPr>
          <w:rFonts w:ascii="Times New Roman" w:hAnsi="Times New Roman" w:cs="Times New Roman"/>
          <w:sz w:val="24"/>
          <w:szCs w:val="24"/>
        </w:rPr>
        <w:t xml:space="preserve">: «Небольшая страна может сохранить себя только вместе с могущественным союзником» [Электронный ресурс]: Официальный сайт президента Республики Южная Осетия. 2017. - URL:  http://presidentruo.org/leonid-tibilov-nebolshaya-strana-mozhet-soxranit-sebya-tolko-vmeste-s-mogushhestvennym-soyuznikom/ (дата обращения: 08.05.2017)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МИД: Россия учитывает необходимость сохранения баланса сил в Закавказье [Электронный ресурс]: Информационное агентство «</w:t>
      </w:r>
      <w:proofErr w:type="spellStart"/>
      <w:r w:rsidRPr="001F30DE">
        <w:rPr>
          <w:rFonts w:ascii="Times New Roman" w:hAnsi="Times New Roman" w:cs="Times New Roman"/>
          <w:sz w:val="24"/>
          <w:szCs w:val="24"/>
        </w:rPr>
        <w:t>EADaily</w:t>
      </w:r>
      <w:proofErr w:type="spellEnd"/>
      <w:r w:rsidRPr="001F30DE">
        <w:rPr>
          <w:rFonts w:ascii="Times New Roman" w:hAnsi="Times New Roman" w:cs="Times New Roman"/>
          <w:sz w:val="24"/>
          <w:szCs w:val="24"/>
        </w:rPr>
        <w:t>». 2016. - URL: https://eadaily.com/ru/news/2016/10/24/mid-rossiya-uchityvaet-neobhodimost-sohraneniya-balansa-sil-v-zakavkaze (дата обращения: 24.02.2017)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Обращение Президента РФ В.В. Путина от 18 марта 2014 года - URL: http://www.kremlin.ru/events/president/news/20603 (дата обращения: 04.05.2017)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Песков: Россия не собирается интегрировать непризнанные республики Донбасса [Электронный ресурс]: Информационное агентство России «ТАСС». 2013. - URL: http://tass.ru/politika/4197310 (дата обращения: 16.03.2017)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Песков: РФ может принять меры в связи с резолюцией Европарламента против российских СМИ [Электронный ресурс]: Информационное агентство «ТАСС». 2016. - URL: http://tass.ru/politika/3822635  (дата обращения: 10.05.2017)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Президент В. </w:t>
      </w:r>
      <w:proofErr w:type="spellStart"/>
      <w:r w:rsidRPr="001F30DE">
        <w:rPr>
          <w:rFonts w:ascii="Times New Roman" w:hAnsi="Times New Roman" w:cs="Times New Roman"/>
          <w:sz w:val="24"/>
          <w:szCs w:val="24"/>
        </w:rPr>
        <w:t>Красносельский</w:t>
      </w:r>
      <w:proofErr w:type="spellEnd"/>
      <w:r w:rsidRPr="001F30DE">
        <w:rPr>
          <w:rFonts w:ascii="Times New Roman" w:hAnsi="Times New Roman" w:cs="Times New Roman"/>
          <w:sz w:val="24"/>
          <w:szCs w:val="24"/>
        </w:rPr>
        <w:t xml:space="preserve">: «Приднестровье является частью Русского мира» [Электронный ресурс]: Интернет-ресурс «Первый Приднестровский». 2017. - URL: https://tv.pgtrk.ru/news/20170430/56535 (дата обращения: 04.05.2017)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Рогозин: поставки оружия из РФ Армении и Азербайджану создают необходимый баланс [Электронный ресурс]: Информационное агентство России «ТАСС». 2013. - URL: http://tass.ru/politika/3194945 ;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Рогозин: РФ продолжит поставлять оружие Азербайджану и Армении [Электронный ресурс]: Информационное агентство России «ТАСС» 2016. - URL: http://tass.ru/politika/3188289 (дата обращения: 15.01.2017)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Сурков: РФ не заинтересована, чтобы в Южную Осетию вернулось "темное прошлое" [Электронный ресурс]: Информационное агентство «</w:t>
      </w:r>
      <w:proofErr w:type="spellStart"/>
      <w:r w:rsidRPr="001F30DE">
        <w:rPr>
          <w:rFonts w:ascii="Times New Roman" w:hAnsi="Times New Roman" w:cs="Times New Roman"/>
          <w:sz w:val="24"/>
          <w:szCs w:val="24"/>
        </w:rPr>
        <w:t>Sputnik</w:t>
      </w:r>
      <w:proofErr w:type="spellEnd"/>
      <w:r w:rsidRPr="001F30DE">
        <w:rPr>
          <w:rFonts w:ascii="Times New Roman" w:hAnsi="Times New Roman" w:cs="Times New Roman"/>
          <w:sz w:val="24"/>
          <w:szCs w:val="24"/>
        </w:rPr>
        <w:t xml:space="preserve">». 2017. - URL: http://sputnik-ossetia.ru/South_Ossetia/20170207/3684206.html  (дата обращения: 29.04.2017) </w:t>
      </w:r>
    </w:p>
    <w:p w:rsidR="001F14A2" w:rsidRPr="001F30DE" w:rsidRDefault="001F14A2" w:rsidP="001F14A2">
      <w:pPr>
        <w:pStyle w:val="a3"/>
        <w:numPr>
          <w:ilvl w:val="0"/>
          <w:numId w:val="7"/>
        </w:numPr>
        <w:spacing w:line="360" w:lineRule="auto"/>
        <w:jc w:val="both"/>
        <w:rPr>
          <w:rFonts w:ascii="Times New Roman" w:hAnsi="Times New Roman"/>
          <w:sz w:val="24"/>
          <w:szCs w:val="24"/>
        </w:rPr>
      </w:pPr>
      <w:proofErr w:type="spellStart"/>
      <w:r w:rsidRPr="001F30DE">
        <w:rPr>
          <w:rFonts w:ascii="Times New Roman" w:hAnsi="Times New Roman"/>
          <w:sz w:val="24"/>
          <w:szCs w:val="24"/>
        </w:rPr>
        <w:t>Хлопонин</w:t>
      </w:r>
      <w:proofErr w:type="spellEnd"/>
      <w:r w:rsidRPr="001F30DE">
        <w:rPr>
          <w:rFonts w:ascii="Times New Roman" w:hAnsi="Times New Roman"/>
          <w:sz w:val="24"/>
          <w:szCs w:val="24"/>
        </w:rPr>
        <w:t xml:space="preserve">: объем российской финансовой помощи Южной Осетии с 2008 года составил 34 </w:t>
      </w:r>
      <w:proofErr w:type="spellStart"/>
      <w:r w:rsidRPr="001F30DE">
        <w:rPr>
          <w:rFonts w:ascii="Times New Roman" w:hAnsi="Times New Roman"/>
          <w:sz w:val="24"/>
          <w:szCs w:val="24"/>
        </w:rPr>
        <w:t>млрд</w:t>
      </w:r>
      <w:proofErr w:type="spellEnd"/>
      <w:r w:rsidRPr="001F30DE">
        <w:rPr>
          <w:rFonts w:ascii="Times New Roman" w:hAnsi="Times New Roman"/>
          <w:sz w:val="24"/>
          <w:szCs w:val="24"/>
        </w:rPr>
        <w:t xml:space="preserve"> рублей [Электронный ресурс]: Информационное агентство «</w:t>
      </w:r>
      <w:r w:rsidRPr="001F30DE">
        <w:rPr>
          <w:rFonts w:ascii="Times New Roman" w:hAnsi="Times New Roman"/>
          <w:sz w:val="24"/>
          <w:szCs w:val="24"/>
          <w:lang w:val="en-US"/>
        </w:rPr>
        <w:t>News</w:t>
      </w:r>
      <w:r w:rsidRPr="001F30DE">
        <w:rPr>
          <w:rFonts w:ascii="Times New Roman" w:hAnsi="Times New Roman"/>
          <w:sz w:val="24"/>
          <w:szCs w:val="24"/>
        </w:rPr>
        <w:t>.</w:t>
      </w:r>
      <w:r w:rsidRPr="001F30DE">
        <w:rPr>
          <w:rFonts w:ascii="Times New Roman" w:hAnsi="Times New Roman"/>
          <w:sz w:val="24"/>
          <w:szCs w:val="24"/>
          <w:lang w:val="en-US"/>
        </w:rPr>
        <w:t>RU</w:t>
      </w:r>
      <w:r w:rsidRPr="001F30DE">
        <w:rPr>
          <w:rFonts w:ascii="Times New Roman" w:hAnsi="Times New Roman"/>
          <w:sz w:val="24"/>
          <w:szCs w:val="24"/>
        </w:rPr>
        <w:t xml:space="preserve">». 2013. - URL: </w:t>
      </w:r>
      <w:hyperlink r:id="rId12" w:history="1">
        <w:r w:rsidRPr="001F30DE">
          <w:rPr>
            <w:rStyle w:val="ad"/>
            <w:rFonts w:ascii="Times New Roman" w:hAnsi="Times New Roman"/>
            <w:sz w:val="24"/>
            <w:szCs w:val="24"/>
          </w:rPr>
          <w:t>http://www.newsru.com/finance/19jul2013/sosetiarumoney.html</w:t>
        </w:r>
      </w:hyperlink>
      <w:r w:rsidRPr="001F30DE">
        <w:rPr>
          <w:rFonts w:ascii="Times New Roman" w:hAnsi="Times New Roman"/>
          <w:sz w:val="24"/>
          <w:szCs w:val="24"/>
        </w:rPr>
        <w:t xml:space="preserve"> (дата обращения: 21.04.2017)   </w:t>
      </w:r>
    </w:p>
    <w:p w:rsidR="001F14A2" w:rsidRPr="001F30DE" w:rsidRDefault="001F14A2" w:rsidP="001F14A2">
      <w:pPr>
        <w:pStyle w:val="a3"/>
        <w:numPr>
          <w:ilvl w:val="0"/>
          <w:numId w:val="7"/>
        </w:numPr>
        <w:spacing w:line="360" w:lineRule="auto"/>
        <w:jc w:val="both"/>
        <w:rPr>
          <w:rFonts w:ascii="Times New Roman" w:hAnsi="Times New Roman"/>
          <w:sz w:val="24"/>
          <w:szCs w:val="24"/>
        </w:rPr>
      </w:pPr>
      <w:r w:rsidRPr="001F30DE">
        <w:rPr>
          <w:rFonts w:ascii="Times New Roman" w:hAnsi="Times New Roman"/>
          <w:sz w:val="24"/>
          <w:szCs w:val="24"/>
        </w:rPr>
        <w:t xml:space="preserve">Эдуард </w:t>
      </w:r>
      <w:proofErr w:type="spellStart"/>
      <w:r w:rsidRPr="001F30DE">
        <w:rPr>
          <w:rFonts w:ascii="Times New Roman" w:hAnsi="Times New Roman"/>
          <w:sz w:val="24"/>
          <w:szCs w:val="24"/>
        </w:rPr>
        <w:t>Кокойты</w:t>
      </w:r>
      <w:proofErr w:type="spellEnd"/>
      <w:r w:rsidRPr="001F30DE">
        <w:rPr>
          <w:rFonts w:ascii="Times New Roman" w:hAnsi="Times New Roman"/>
          <w:sz w:val="24"/>
          <w:szCs w:val="24"/>
        </w:rPr>
        <w:t>: «Грузины хотели меня купить за 20 миллионов долларов»  - URL: http://www.spb.kp.ru/daily/24212/414996/ (дата обращения: 25.12.2016)</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Г) Сообщения информационных агентств</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Абсурдное обсуждение статусного вопроса Приднестровья [Электронный ресурс]: Интернет-ресурс «Первый Приднестровский». 2017. - URL: https://tv.pgtrk.ru/news/20170226/54320 (дата обращения: 02.05.2017)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Абхазская железная дорога и аэропорт Сухуми будут переданы в управление России [Электронный ресурс]: Информационное агентство «Интерфакс». 2009. - </w:t>
      </w:r>
      <w:r w:rsidRPr="001F30DE">
        <w:rPr>
          <w:rFonts w:ascii="Times New Roman" w:hAnsi="Times New Roman" w:cs="Times New Roman"/>
          <w:sz w:val="24"/>
          <w:szCs w:val="24"/>
          <w:lang w:val="en-US"/>
        </w:rPr>
        <w:t>URL</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http</w:t>
      </w:r>
      <w:r w:rsidRPr="001F30DE">
        <w:rPr>
          <w:rFonts w:ascii="Times New Roman" w:hAnsi="Times New Roman" w:cs="Times New Roman"/>
          <w:sz w:val="24"/>
          <w:szCs w:val="24"/>
        </w:rPr>
        <w:t>://</w:t>
      </w:r>
      <w:r w:rsidRPr="001F30DE">
        <w:rPr>
          <w:rFonts w:ascii="Times New Roman" w:hAnsi="Times New Roman" w:cs="Times New Roman"/>
          <w:sz w:val="24"/>
          <w:szCs w:val="24"/>
          <w:lang w:val="en-US"/>
        </w:rPr>
        <w:t>www</w:t>
      </w:r>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interfax</w:t>
      </w:r>
      <w:proofErr w:type="spellEnd"/>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ru</w:t>
      </w:r>
      <w:proofErr w:type="spellEnd"/>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russia</w:t>
      </w:r>
      <w:proofErr w:type="spellEnd"/>
      <w:r w:rsidRPr="001F30DE">
        <w:rPr>
          <w:rFonts w:ascii="Times New Roman" w:hAnsi="Times New Roman" w:cs="Times New Roman"/>
          <w:sz w:val="24"/>
          <w:szCs w:val="24"/>
        </w:rPr>
        <w:t xml:space="preserve">/79958 (дата обращения: 23.04.2017)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Более 90% жителей Абхазии имеют российское гражданство [Электронный ресурс]: Информационное агентство «Росбалт». 2017. - URL: http://www.trud.ru/article/18-10-2006/192661_bolee_90_zhitelej_abxazii_imejut_rossijskoe_grazhd.html (дата обращения: 26.04.2017)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Бюджет Южной Осетии на 90% состоит из дотаций России  [Электронный ресурс]: Информационное агентство «Федерал Пресс». 2013. - URL:  http://fedpress.ru/news/15/economy/1705391 (дата обращения: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 Приднестровье возобновят российскую доплату к пенсиям [Электронный ресурс]: Информационное агентство «</w:t>
      </w:r>
      <w:proofErr w:type="spellStart"/>
      <w:r w:rsidRPr="001F30DE">
        <w:rPr>
          <w:rFonts w:ascii="Times New Roman" w:hAnsi="Times New Roman" w:cs="Times New Roman"/>
          <w:sz w:val="24"/>
          <w:szCs w:val="24"/>
        </w:rPr>
        <w:t>EADaily</w:t>
      </w:r>
      <w:proofErr w:type="spellEnd"/>
      <w:r w:rsidRPr="001F30DE">
        <w:rPr>
          <w:rFonts w:ascii="Times New Roman" w:hAnsi="Times New Roman" w:cs="Times New Roman"/>
          <w:sz w:val="24"/>
          <w:szCs w:val="24"/>
        </w:rPr>
        <w:t xml:space="preserve">». 2017. - URL: https://eadaily.com/ru/news/2017/04/19/v-pridnestrove-vozobnovyat-rossiyskuyu-doplatu-k-pensiyam (дата обращения: 08.05.2017)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В случае отказа Молдовы от внеблокового статуса Россия может признать ПМР [Электронный ресурс]: Информационный портал «Вместе с Россией». 2015. - URL: http://вместе.org/archives/14048 (дата обращения: 20.01.2017)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Визит Путина в Баку: партнеры, но не союзники [Электронный ресурс]: Информационное агентство BBC. 2013. - URL: http://www.bbc.com/russian/russia/2013/08/130814_putin_azerbaijan_visit_analysis (дата обращения: 19.03.2017)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Гиркин</w:t>
      </w:r>
      <w:proofErr w:type="spellEnd"/>
      <w:r w:rsidRPr="001F30DE">
        <w:rPr>
          <w:rFonts w:ascii="Times New Roman" w:hAnsi="Times New Roman" w:cs="Times New Roman"/>
          <w:sz w:val="24"/>
          <w:szCs w:val="24"/>
        </w:rPr>
        <w:t xml:space="preserve">: Россия воюет на два фронта [Электронный ресурс]: Информационное агентство «Росбалт». 2015. - URL: http://www.rosbalt.ru/video/2015/11/17/1462141.html  (дата обращения: 03.03.2017) ;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Девальвация российского рубля сказалась на сумме надбавки приднестровским пенсионерам [Электронный ресурс]: Интернет-ресурс «Первый Приднестровский» 2015. - URL: https://tv.pgtrk.ru/news/20150904/35495  (дата обращения: 05.05.2017)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Денежные переводы в Армению в 2016 году составили $1,5 млрд.- спад замедлился [Электронный ресурс]: Интернет-ресурс «</w:t>
      </w:r>
      <w:proofErr w:type="spellStart"/>
      <w:r w:rsidRPr="001F30DE">
        <w:rPr>
          <w:rFonts w:ascii="Times New Roman" w:hAnsi="Times New Roman" w:cs="Times New Roman"/>
          <w:sz w:val="24"/>
          <w:szCs w:val="24"/>
        </w:rPr>
        <w:t>Armenia</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Banks</w:t>
      </w:r>
      <w:proofErr w:type="spellEnd"/>
      <w:r w:rsidRPr="001F30DE">
        <w:rPr>
          <w:rFonts w:ascii="Times New Roman" w:hAnsi="Times New Roman" w:cs="Times New Roman"/>
          <w:sz w:val="24"/>
          <w:szCs w:val="24"/>
        </w:rPr>
        <w:t xml:space="preserve">». 2017. - </w:t>
      </w:r>
      <w:r w:rsidRPr="001F30DE">
        <w:rPr>
          <w:rFonts w:ascii="Times New Roman" w:hAnsi="Times New Roman" w:cs="Times New Roman"/>
          <w:sz w:val="24"/>
          <w:szCs w:val="24"/>
          <w:lang w:val="en-US"/>
        </w:rPr>
        <w:t>URL</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http</w:t>
      </w:r>
      <w:r w:rsidRPr="001F30DE">
        <w:rPr>
          <w:rFonts w:ascii="Times New Roman" w:hAnsi="Times New Roman" w:cs="Times New Roman"/>
          <w:sz w:val="24"/>
          <w:szCs w:val="24"/>
        </w:rPr>
        <w:t>://</w:t>
      </w:r>
      <w:r w:rsidRPr="001F30DE">
        <w:rPr>
          <w:rFonts w:ascii="Times New Roman" w:hAnsi="Times New Roman" w:cs="Times New Roman"/>
          <w:sz w:val="24"/>
          <w:szCs w:val="24"/>
          <w:lang w:val="en-US"/>
        </w:rPr>
        <w:t>www</w:t>
      </w:r>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armbanks</w:t>
      </w:r>
      <w:proofErr w:type="spellEnd"/>
      <w:r w:rsidRPr="001F30DE">
        <w:rPr>
          <w:rFonts w:ascii="Times New Roman" w:hAnsi="Times New Roman" w:cs="Times New Roman"/>
          <w:sz w:val="24"/>
          <w:szCs w:val="24"/>
        </w:rPr>
        <w:t>.</w:t>
      </w:r>
      <w:r w:rsidRPr="001F30DE">
        <w:rPr>
          <w:rFonts w:ascii="Times New Roman" w:hAnsi="Times New Roman" w:cs="Times New Roman"/>
          <w:sz w:val="24"/>
          <w:szCs w:val="24"/>
          <w:lang w:val="en-US"/>
        </w:rPr>
        <w:t>am</w:t>
      </w:r>
      <w:r w:rsidRPr="001F30DE">
        <w:rPr>
          <w:rFonts w:ascii="Times New Roman" w:hAnsi="Times New Roman" w:cs="Times New Roman"/>
          <w:sz w:val="24"/>
          <w:szCs w:val="24"/>
        </w:rPr>
        <w:t>/2017/02/09/105636/ (дата обращения: 30.03.2017)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Денежные переводы в Молдову от трудовых мигрантов упали до минимума за последние десять лет [Электронный ресурс]: Интернет-портал «</w:t>
      </w:r>
      <w:proofErr w:type="spellStart"/>
      <w:r w:rsidRPr="001F30DE">
        <w:rPr>
          <w:rFonts w:ascii="Times New Roman" w:hAnsi="Times New Roman" w:cs="Times New Roman"/>
          <w:sz w:val="24"/>
          <w:szCs w:val="24"/>
        </w:rPr>
        <w:t>Point.md</w:t>
      </w:r>
      <w:proofErr w:type="spellEnd"/>
      <w:r w:rsidRPr="001F30DE">
        <w:rPr>
          <w:rFonts w:ascii="Times New Roman" w:hAnsi="Times New Roman" w:cs="Times New Roman"/>
          <w:sz w:val="24"/>
          <w:szCs w:val="24"/>
        </w:rPr>
        <w:t xml:space="preserve">». 2017. - URL: https://point.md/ru/novosti/politika/denezhnye-perevody-v-moldovu-ot-trudovykh-migrantov-upali-do-minimuma-za-poslednie-desiat-let  (дата обращения: 01.05.2017)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Дмитрий Рогозин предупредил официальный Кишинев о последствиях Вильнюса [Электронный ресурс]: Интернет-ресурс «</w:t>
      </w:r>
      <w:proofErr w:type="spellStart"/>
      <w:r w:rsidRPr="001F30DE">
        <w:rPr>
          <w:rFonts w:ascii="Times New Roman" w:hAnsi="Times New Roman" w:cs="Times New Roman"/>
          <w:sz w:val="24"/>
          <w:szCs w:val="24"/>
        </w:rPr>
        <w:t>Noi.md</w:t>
      </w:r>
      <w:proofErr w:type="spellEnd"/>
      <w:r w:rsidRPr="001F30DE">
        <w:rPr>
          <w:rFonts w:ascii="Times New Roman" w:hAnsi="Times New Roman" w:cs="Times New Roman"/>
          <w:sz w:val="24"/>
          <w:szCs w:val="24"/>
        </w:rPr>
        <w:t xml:space="preserve">». 2013. - URL:  http://www.noi.md/ru/news_id/27343  (дата обращения: 01.05.2017)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Додон</w:t>
      </w:r>
      <w:proofErr w:type="spellEnd"/>
      <w:r w:rsidRPr="001F30DE">
        <w:rPr>
          <w:rFonts w:ascii="Times New Roman" w:hAnsi="Times New Roman" w:cs="Times New Roman"/>
          <w:sz w:val="24"/>
          <w:szCs w:val="24"/>
        </w:rPr>
        <w:t xml:space="preserve"> признал за Молдавией $6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приднестровского долга за российский газ [Электронный ресурс]: Информационное агентство «REGNUM». 2017. - URL: https://regnum.ru/news/economy/2228877.html  (дата обращения: 26.04.2017)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Из России могут выслать 265 тысяч молдавских мигрантов [Электронный ресурс]: Интернет-портал «</w:t>
      </w:r>
      <w:proofErr w:type="spellStart"/>
      <w:r w:rsidRPr="001F30DE">
        <w:rPr>
          <w:rFonts w:ascii="Times New Roman" w:hAnsi="Times New Roman" w:cs="Times New Roman"/>
          <w:sz w:val="24"/>
          <w:szCs w:val="24"/>
        </w:rPr>
        <w:t>Point.md</w:t>
      </w:r>
      <w:proofErr w:type="spellEnd"/>
      <w:r w:rsidRPr="001F30DE">
        <w:rPr>
          <w:rFonts w:ascii="Times New Roman" w:hAnsi="Times New Roman" w:cs="Times New Roman"/>
          <w:sz w:val="24"/>
          <w:szCs w:val="24"/>
        </w:rPr>
        <w:t xml:space="preserve">». 2017. - URL:  https://point.md/ru/novosti/obschestvo/iz-rossii-mogut-vislatj-265-tisyach-moldavskih-migrantov  (дата обращения: 01.05.2017)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Ирина Молоканова: Гуманитарная помощь от РФ Приднестровью будет оказана и в дальнейшем [Электронный ресурс]: Информационное агентство «Вести ПМР». 2017. - URL: http://gazeta.gospmr.org/?p=27305 (дата обращения: 18.04.2017)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Лавров объяснил, чем чревато признание независимости ДНР и ЛНР [Электронный ресурс]: Информационное агентство РИА «Новости». 2013. - </w:t>
      </w:r>
      <w:r w:rsidRPr="001F30DE">
        <w:rPr>
          <w:rFonts w:ascii="Times New Roman" w:hAnsi="Times New Roman" w:cs="Times New Roman"/>
          <w:sz w:val="24"/>
          <w:szCs w:val="24"/>
          <w:lang w:val="en-US"/>
        </w:rPr>
        <w:t>URL</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https</w:t>
      </w:r>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ria</w:t>
      </w:r>
      <w:proofErr w:type="spellEnd"/>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ru</w:t>
      </w:r>
      <w:proofErr w:type="spellEnd"/>
      <w:r w:rsidRPr="001F30DE">
        <w:rPr>
          <w:rFonts w:ascii="Times New Roman" w:hAnsi="Times New Roman" w:cs="Times New Roman"/>
          <w:sz w:val="24"/>
          <w:szCs w:val="24"/>
        </w:rPr>
        <w:t>/</w:t>
      </w:r>
      <w:r w:rsidRPr="001F30DE">
        <w:rPr>
          <w:rFonts w:ascii="Times New Roman" w:hAnsi="Times New Roman" w:cs="Times New Roman"/>
          <w:sz w:val="24"/>
          <w:szCs w:val="24"/>
          <w:lang w:val="en-US"/>
        </w:rPr>
        <w:t>world</w:t>
      </w:r>
      <w:r w:rsidRPr="001F30DE">
        <w:rPr>
          <w:rFonts w:ascii="Times New Roman" w:hAnsi="Times New Roman" w:cs="Times New Roman"/>
          <w:sz w:val="24"/>
          <w:szCs w:val="24"/>
        </w:rPr>
        <w:t>/20160531/1441136643.</w:t>
      </w:r>
      <w:r w:rsidRPr="001F30DE">
        <w:rPr>
          <w:rFonts w:ascii="Times New Roman" w:hAnsi="Times New Roman" w:cs="Times New Roman"/>
          <w:sz w:val="24"/>
          <w:szCs w:val="24"/>
          <w:lang w:val="en-US"/>
        </w:rPr>
        <w:t>html</w:t>
      </w:r>
      <w:r w:rsidRPr="001F30DE">
        <w:rPr>
          <w:rFonts w:ascii="Times New Roman" w:hAnsi="Times New Roman" w:cs="Times New Roman"/>
          <w:sz w:val="24"/>
          <w:szCs w:val="24"/>
        </w:rPr>
        <w:t xml:space="preserve"> (дата обращения: 26.02.2017)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 xml:space="preserve">Мегафон купил контрольный пакет абхазского сотового оператора [Электронный ресурс]: Информационное агентство РИА «Новости». </w:t>
      </w:r>
      <w:r w:rsidRPr="001F30DE">
        <w:rPr>
          <w:rFonts w:ascii="Times New Roman" w:hAnsi="Times New Roman" w:cs="Times New Roman"/>
          <w:sz w:val="24"/>
          <w:szCs w:val="24"/>
          <w:lang w:val="en-US"/>
        </w:rPr>
        <w:t xml:space="preserve">2008. - URL: </w:t>
      </w:r>
      <w:hyperlink r:id="rId13" w:history="1">
        <w:r w:rsidRPr="001F30DE">
          <w:rPr>
            <w:rStyle w:val="ad"/>
            <w:rFonts w:ascii="Times New Roman" w:hAnsi="Times New Roman" w:cs="Times New Roman"/>
            <w:sz w:val="24"/>
            <w:szCs w:val="24"/>
            <w:lang w:val="en-US"/>
          </w:rPr>
          <w:t>https://ria.ru/company/20081225/158045210.html</w:t>
        </w:r>
      </w:hyperlink>
      <w:r w:rsidR="0092293B">
        <w:t xml:space="preserve">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МИД РФ считает договоры о прекращении огня в Карабахе от 1994 и 1995 годов основой перемирия [Электронный ресурс]: Информационное агентство «</w:t>
      </w:r>
      <w:proofErr w:type="spellStart"/>
      <w:r w:rsidRPr="001F30DE">
        <w:rPr>
          <w:rFonts w:ascii="Times New Roman" w:hAnsi="Times New Roman" w:cs="Times New Roman"/>
          <w:sz w:val="24"/>
          <w:szCs w:val="24"/>
        </w:rPr>
        <w:t>Russia</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Today</w:t>
      </w:r>
      <w:proofErr w:type="spellEnd"/>
      <w:r w:rsidRPr="001F30DE">
        <w:rPr>
          <w:rFonts w:ascii="Times New Roman" w:hAnsi="Times New Roman" w:cs="Times New Roman"/>
          <w:sz w:val="24"/>
          <w:szCs w:val="24"/>
        </w:rPr>
        <w:t xml:space="preserve">» 2013. - https://russian.rt.com/article/159909 (дата обращения: 14.01.2017)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Министр обороны Молдавии просит помощи НАТО для вывода миротворцев РФ из Приднестровья [Электронный ресурс]: Информационное агентство России «ТАСС» - URL: http://tass.ru/mezhdunarodnaya-panorama/3443577 (дата обращения: 25.03.2017)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Молдавия и Украина приступают к «поэтапному» удушению Приднестровья [Электронный ресурс]: Информационное агентство «REGNUM». 2017. - URL: https://regnum.ru/news/polit/2264259.html  (дата обращения: 20.04.2017)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Нагорный Карабах получил от США на $25 млн. меньше, чем планировалось Конгрессом [Электронный ресурс]: АМИ «</w:t>
      </w:r>
      <w:proofErr w:type="spellStart"/>
      <w:r w:rsidRPr="001F30DE">
        <w:rPr>
          <w:rFonts w:ascii="Times New Roman" w:hAnsi="Times New Roman" w:cs="Times New Roman"/>
          <w:sz w:val="24"/>
          <w:szCs w:val="24"/>
        </w:rPr>
        <w:t>Новости-Армения</w:t>
      </w:r>
      <w:proofErr w:type="spellEnd"/>
      <w:r w:rsidRPr="001F30DE">
        <w:rPr>
          <w:rFonts w:ascii="Times New Roman" w:hAnsi="Times New Roman" w:cs="Times New Roman"/>
          <w:sz w:val="24"/>
          <w:szCs w:val="24"/>
        </w:rPr>
        <w:t xml:space="preserve">» - 2010. - URL: http://newsarmenia.am/news/nagorno_karabakh/karabah-20100824-42297004/ (дата обращения: 16.02.2017)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НАТО призывает Кремль прекратить «незаконную военную операцию» в Украине [Электронный ресурс]: Интернет-ресурс «Голос Америки». 2014. - URL: http://www.golos-ameriki.ru/a/ukraine-us-russia-nato/2432116.html (дата обращения: 04.03.2017) ;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Парламент Абхазии принял республиканский бюджет на 2017 год [Электронный ресурс]: Информационное агентство «</w:t>
      </w:r>
      <w:proofErr w:type="spellStart"/>
      <w:r w:rsidRPr="001F30DE">
        <w:rPr>
          <w:rFonts w:ascii="Times New Roman" w:hAnsi="Times New Roman" w:cs="Times New Roman"/>
          <w:sz w:val="24"/>
          <w:szCs w:val="24"/>
        </w:rPr>
        <w:t>Sputnik</w:t>
      </w:r>
      <w:proofErr w:type="spellEnd"/>
      <w:r w:rsidRPr="001F30DE">
        <w:rPr>
          <w:rFonts w:ascii="Times New Roman" w:hAnsi="Times New Roman" w:cs="Times New Roman"/>
          <w:sz w:val="24"/>
          <w:szCs w:val="24"/>
        </w:rPr>
        <w:t>». 2016. - URL: http://sputnik-abkhazia.ru/Abkhazia/20161229/1020162697/parlament-abxazii-prinyal-respublikanskij-byudzhet-na-2017-god.html (дата обращения: 11.04.2017)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Парламент Косова объявил о независимости края [Электронный ресурс]: Информационное агентство «Вести» - URL: http://www.vesti.ru/doc.html?id=164128&amp;cid=1  (дата обращения: 21.03.2017)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Парламент Приднестровья попросил Россию признать документы республики [Электронный ресурс]: Информационное агентство РИА «Новости». 2017. - URL: https://ria.ru/world/20170404/1491491713.html (дата обращения: 28.04.2017)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Послание Путина: Приднестровье может рассчитывать на помощь России в сфере образования [Электронный ресурс]: Деловая газета «Взгляд». 2016. - URL: https://www.vz.ru/news/2016/10/11/837276.html (дата обращения: 08.05.2017)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Поступления из России в бюджет Южной Осетии составят 92,2% [Электронный ресурс]: Информационно-аналитический портал «Кавказский Узел». 2015. - URL: http://www.kavkaz-uzel.eu/articles/274855/ (дата обращения: 24.04.2017)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Программа «Учебник» завершается: новую учебную литературу получают старшеклассники [Электронный ресурс]: Информационное агентство «Росбалт». 2017. - URL: http://gov-pmr.org/item/5622 (дата обращения: 18.04.2017)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Путин назвал провозглашение независимости Косово «страшным прецедентом». [Электронный ресурс]: Интернет-газета «</w:t>
      </w:r>
      <w:proofErr w:type="spellStart"/>
      <w:r w:rsidRPr="001F30DE">
        <w:rPr>
          <w:rFonts w:ascii="Times New Roman" w:hAnsi="Times New Roman" w:cs="Times New Roman"/>
          <w:sz w:val="24"/>
          <w:szCs w:val="24"/>
        </w:rPr>
        <w:t>Lenta.ru</w:t>
      </w:r>
      <w:proofErr w:type="spellEnd"/>
      <w:r w:rsidRPr="001F30DE">
        <w:rPr>
          <w:rFonts w:ascii="Times New Roman" w:hAnsi="Times New Roman" w:cs="Times New Roman"/>
          <w:sz w:val="24"/>
          <w:szCs w:val="24"/>
        </w:rPr>
        <w:t xml:space="preserve">» - URL: https://lenta.ru/news/2008/02/23/putin/ (дата обращения: 18.12.2016)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Расходы бюджета Абхазии в 2016 году составили 7,8 </w:t>
      </w:r>
      <w:proofErr w:type="spellStart"/>
      <w:r w:rsidRPr="001F30DE">
        <w:rPr>
          <w:rFonts w:ascii="Times New Roman" w:hAnsi="Times New Roman" w:cs="Times New Roman"/>
          <w:sz w:val="24"/>
          <w:szCs w:val="24"/>
        </w:rPr>
        <w:t>млрд</w:t>
      </w:r>
      <w:proofErr w:type="spellEnd"/>
      <w:r w:rsidRPr="001F30DE">
        <w:rPr>
          <w:rFonts w:ascii="Times New Roman" w:hAnsi="Times New Roman" w:cs="Times New Roman"/>
          <w:sz w:val="24"/>
          <w:szCs w:val="24"/>
        </w:rPr>
        <w:t xml:space="preserve"> рублей - [Электронный ресурс]: Информационное агентство «</w:t>
      </w:r>
      <w:proofErr w:type="spellStart"/>
      <w:r w:rsidRPr="001F30DE">
        <w:rPr>
          <w:rFonts w:ascii="Times New Roman" w:hAnsi="Times New Roman" w:cs="Times New Roman"/>
          <w:sz w:val="24"/>
          <w:szCs w:val="24"/>
        </w:rPr>
        <w:t>EADaily</w:t>
      </w:r>
      <w:proofErr w:type="spellEnd"/>
      <w:r w:rsidRPr="001F30DE">
        <w:rPr>
          <w:rFonts w:ascii="Times New Roman" w:hAnsi="Times New Roman" w:cs="Times New Roman"/>
          <w:sz w:val="24"/>
          <w:szCs w:val="24"/>
        </w:rPr>
        <w:t>». 2017. - URL: https://eadaily.com/ru/news/2017/03/29/rashody-byudzheta-abhazii-v-2016-godu-sostavili-78-mlrd-rubley (дата обращения: 09.04.2017)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Рогозин пообещал Приднестровью вечную поддержку России [Электронный ресурс]: Интернет-газета «</w:t>
      </w:r>
      <w:proofErr w:type="spellStart"/>
      <w:r w:rsidRPr="001F30DE">
        <w:rPr>
          <w:rFonts w:ascii="Times New Roman" w:hAnsi="Times New Roman" w:cs="Times New Roman"/>
          <w:sz w:val="24"/>
          <w:szCs w:val="24"/>
        </w:rPr>
        <w:t>Lenta.ru</w:t>
      </w:r>
      <w:proofErr w:type="spellEnd"/>
      <w:r w:rsidRPr="001F30DE">
        <w:rPr>
          <w:rFonts w:ascii="Times New Roman" w:hAnsi="Times New Roman" w:cs="Times New Roman"/>
          <w:sz w:val="24"/>
          <w:szCs w:val="24"/>
        </w:rPr>
        <w:t xml:space="preserve">». 2016. - URL: https://lenta.ru/news/2016/07/06/rogozin/  (дата обращения: 17.03.2017)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Россельхознадзор</w:t>
      </w:r>
      <w:proofErr w:type="spellEnd"/>
      <w:r w:rsidRPr="001F30DE">
        <w:rPr>
          <w:rFonts w:ascii="Times New Roman" w:hAnsi="Times New Roman" w:cs="Times New Roman"/>
          <w:sz w:val="24"/>
          <w:szCs w:val="24"/>
        </w:rPr>
        <w:t xml:space="preserve"> запретил импорт фруктов из Молдавии [Электронный ресурс]: Интернет-газета «</w:t>
      </w:r>
      <w:proofErr w:type="spellStart"/>
      <w:r w:rsidRPr="001F30DE">
        <w:rPr>
          <w:rFonts w:ascii="Times New Roman" w:hAnsi="Times New Roman" w:cs="Times New Roman"/>
          <w:sz w:val="24"/>
          <w:szCs w:val="24"/>
        </w:rPr>
        <w:t>Lenta.ru</w:t>
      </w:r>
      <w:proofErr w:type="spellEnd"/>
      <w:r w:rsidRPr="001F30DE">
        <w:rPr>
          <w:rFonts w:ascii="Times New Roman" w:hAnsi="Times New Roman" w:cs="Times New Roman"/>
          <w:sz w:val="24"/>
          <w:szCs w:val="24"/>
        </w:rPr>
        <w:t>». 2014. - URL: https://lenta.ru/news/2014/07/18/fruit/ (дата обращения: 04.05.2017)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Российский олигарх </w:t>
      </w:r>
      <w:proofErr w:type="spellStart"/>
      <w:r w:rsidRPr="001F30DE">
        <w:rPr>
          <w:rFonts w:ascii="Times New Roman" w:hAnsi="Times New Roman" w:cs="Times New Roman"/>
          <w:sz w:val="24"/>
          <w:szCs w:val="24"/>
        </w:rPr>
        <w:t>Алишер</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Усманов</w:t>
      </w:r>
      <w:proofErr w:type="spellEnd"/>
      <w:r w:rsidRPr="001F30DE">
        <w:rPr>
          <w:rFonts w:ascii="Times New Roman" w:hAnsi="Times New Roman" w:cs="Times New Roman"/>
          <w:sz w:val="24"/>
          <w:szCs w:val="24"/>
        </w:rPr>
        <w:t xml:space="preserve"> уходит из Приднестровья [Электронный ресурс]: Интернет-портал «</w:t>
      </w:r>
      <w:proofErr w:type="spellStart"/>
      <w:r w:rsidRPr="001F30DE">
        <w:rPr>
          <w:rFonts w:ascii="Times New Roman" w:hAnsi="Times New Roman" w:cs="Times New Roman"/>
          <w:sz w:val="24"/>
          <w:szCs w:val="24"/>
        </w:rPr>
        <w:t>Point.md</w:t>
      </w:r>
      <w:proofErr w:type="spellEnd"/>
      <w:r w:rsidRPr="001F30DE">
        <w:rPr>
          <w:rFonts w:ascii="Times New Roman" w:hAnsi="Times New Roman" w:cs="Times New Roman"/>
          <w:sz w:val="24"/>
          <w:szCs w:val="24"/>
        </w:rPr>
        <w:t xml:space="preserve">». 2015. - URL: https://point.md/ru/novosti/ekonomika/rossijskij-oligarh-alisher-usmanov-uhodit-iz-pridnestrovjya (дата обращения: 06.05.2017)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Россия возобновляет гуманитарную помощь Приднестровью [Электронный ресурс]: Официальный сайт «Первого канала». 2007. - URL: https://www.1tv.ru/news/2007-12-19/200194-rossiya_vozobnovlyaet_gumanitarnuyu_pomosch_pridnestrovyu (дата обращения: 01.05.2017)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Россия занялась упрощением получения гражданства РФ жителями Приднестровья [Электронный ресурс]: Интернет-портал «</w:t>
      </w:r>
      <w:proofErr w:type="spellStart"/>
      <w:r w:rsidRPr="001F30DE">
        <w:rPr>
          <w:rFonts w:ascii="Times New Roman" w:hAnsi="Times New Roman" w:cs="Times New Roman"/>
          <w:sz w:val="24"/>
          <w:szCs w:val="24"/>
        </w:rPr>
        <w:t>Point.md</w:t>
      </w:r>
      <w:proofErr w:type="spellEnd"/>
      <w:r w:rsidRPr="001F30DE">
        <w:rPr>
          <w:rFonts w:ascii="Times New Roman" w:hAnsi="Times New Roman" w:cs="Times New Roman"/>
          <w:sz w:val="24"/>
          <w:szCs w:val="24"/>
        </w:rPr>
        <w:t xml:space="preserve">». 2017. - URL: </w:t>
      </w:r>
      <w:r w:rsidRPr="001F30DE">
        <w:rPr>
          <w:rFonts w:ascii="Times New Roman" w:hAnsi="Times New Roman" w:cs="Times New Roman"/>
          <w:sz w:val="24"/>
          <w:szCs w:val="24"/>
        </w:rPr>
        <w:lastRenderedPageBreak/>
        <w:t xml:space="preserve">https://point.md/ru/novosti/politika/rossiia-zanialas-uproshcheniem-polucheniia-grazhdanstva-rf-zhiteliami-pridnestrovia  (дата обращения: 10.05.2017)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Россия обладает самым большим влиянием в урегулировании карабахского конфликта - официальный Баку [Электронный ресурс]: Информационное агентство «REGNUM». 2012. - URL:  https://regnum.ru/news/1515177.html (дата обращения: 10.01.2017)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 xml:space="preserve">Россия осуждает любые попытки выдавливания из Приднестровья миротворцев [Электронный ресурс]: Российская газета: интернет-сайт. </w:t>
      </w:r>
      <w:r w:rsidRPr="001F30DE">
        <w:rPr>
          <w:rFonts w:ascii="Times New Roman" w:hAnsi="Times New Roman" w:cs="Times New Roman"/>
          <w:sz w:val="24"/>
          <w:szCs w:val="24"/>
          <w:lang w:val="en-US"/>
        </w:rPr>
        <w:t>2014 - URL: http://www. rg.ru/2014/08/04/pridnestrivie-anons.html (</w:t>
      </w:r>
      <w:r w:rsidRPr="001F30DE">
        <w:rPr>
          <w:rFonts w:ascii="Times New Roman" w:hAnsi="Times New Roman" w:cs="Times New Roman"/>
          <w:sz w:val="24"/>
          <w:szCs w:val="24"/>
        </w:rPr>
        <w:t>дата</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обращения</w:t>
      </w:r>
      <w:r w:rsidRPr="001F30DE">
        <w:rPr>
          <w:rFonts w:ascii="Times New Roman" w:hAnsi="Times New Roman" w:cs="Times New Roman"/>
          <w:sz w:val="24"/>
          <w:szCs w:val="24"/>
          <w:lang w:val="en-US"/>
        </w:rPr>
        <w:t xml:space="preserve">: 05.04.2017)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Россия предоставила приднестровцам вдвое больше квот на учебу в вузах [Электронный ресурс]: Информационное агентство «</w:t>
      </w:r>
      <w:r w:rsidRPr="001F30DE">
        <w:rPr>
          <w:rFonts w:ascii="Times New Roman" w:hAnsi="Times New Roman" w:cs="Times New Roman"/>
          <w:sz w:val="24"/>
          <w:szCs w:val="24"/>
          <w:lang w:val="en-US"/>
        </w:rPr>
        <w:t>Sputnik</w:t>
      </w:r>
      <w:r w:rsidRPr="001F30DE">
        <w:rPr>
          <w:rFonts w:ascii="Times New Roman" w:hAnsi="Times New Roman" w:cs="Times New Roman"/>
          <w:sz w:val="24"/>
          <w:szCs w:val="24"/>
        </w:rPr>
        <w:t xml:space="preserve">». 2017. - URL: https://ru.sputnik.md/society/20160226/4931933.html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Россия признала документы, выдаваемые в ДНР и ЛНР [Электронный ресурс]: Информационное агентство BBC. 2017. - URL: http://www.bbc.com/russian/news-39016068  (дата обращения: 03.05.2017)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Россия удвоит финансы для Абхазии [Электронный ресурс]: Информационное агентство «</w:t>
      </w:r>
      <w:proofErr w:type="spellStart"/>
      <w:r w:rsidRPr="001F30DE">
        <w:rPr>
          <w:rFonts w:ascii="Times New Roman" w:hAnsi="Times New Roman" w:cs="Times New Roman"/>
          <w:sz w:val="24"/>
          <w:szCs w:val="24"/>
        </w:rPr>
        <w:t>EADaily</w:t>
      </w:r>
      <w:proofErr w:type="spellEnd"/>
      <w:r w:rsidRPr="001F30DE">
        <w:rPr>
          <w:rFonts w:ascii="Times New Roman" w:hAnsi="Times New Roman" w:cs="Times New Roman"/>
          <w:sz w:val="24"/>
          <w:szCs w:val="24"/>
        </w:rPr>
        <w:t xml:space="preserve">». 2015. - URL: https://eadaily.com/ru/news/2015/10/30/rossiya-udvoit-finansy-dlya-abhazii (дата обращения: 02.05.2017)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Русская Церковь собрала 128 млн. рублей и почти 170 тонн помощи для Донбасса [Электронный ресурс]: Интернет-портал «Православие. </w:t>
      </w:r>
      <w:proofErr w:type="spellStart"/>
      <w:r w:rsidRPr="001F30DE">
        <w:rPr>
          <w:rFonts w:ascii="Times New Roman" w:hAnsi="Times New Roman" w:cs="Times New Roman"/>
          <w:sz w:val="24"/>
          <w:szCs w:val="24"/>
        </w:rPr>
        <w:t>ru</w:t>
      </w:r>
      <w:proofErr w:type="spellEnd"/>
      <w:r w:rsidRPr="001F30DE">
        <w:rPr>
          <w:rFonts w:ascii="Times New Roman" w:hAnsi="Times New Roman" w:cs="Times New Roman"/>
          <w:sz w:val="24"/>
          <w:szCs w:val="24"/>
        </w:rPr>
        <w:t xml:space="preserve">». 2015. - URL: http://www.pravoslavie.ru/79609.html  (дата обращения: 08.05.2017)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Саакашвили</w:t>
      </w:r>
      <w:proofErr w:type="spellEnd"/>
      <w:r w:rsidRPr="001F30DE">
        <w:rPr>
          <w:rFonts w:ascii="Times New Roman" w:hAnsi="Times New Roman" w:cs="Times New Roman"/>
          <w:sz w:val="24"/>
          <w:szCs w:val="24"/>
        </w:rPr>
        <w:t xml:space="preserve"> подписал закон об оккупированных территориях // </w:t>
      </w:r>
      <w:proofErr w:type="spellStart"/>
      <w:r w:rsidRPr="001F30DE">
        <w:rPr>
          <w:rFonts w:ascii="Times New Roman" w:hAnsi="Times New Roman" w:cs="Times New Roman"/>
          <w:sz w:val="24"/>
          <w:szCs w:val="24"/>
        </w:rPr>
        <w:t>Daily</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News</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Online</w:t>
      </w:r>
      <w:proofErr w:type="spellEnd"/>
      <w:r w:rsidRPr="001F30DE">
        <w:rPr>
          <w:rFonts w:ascii="Times New Roman" w:hAnsi="Times New Roman" w:cs="Times New Roman"/>
          <w:sz w:val="24"/>
          <w:szCs w:val="24"/>
        </w:rPr>
        <w:t>. 2008 - URL: http://www.civil.ge/rus/_print.php?id=18074 (дата обращения: 12.01.2016)</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США и ЕС вводят санкции против чиновников РФ и Украины [Электронный ресурс]: Информационное агентство BBC. 2014. - URL: http://www.bbc.com/russian/russia/2014/03/140317_eu_sanctions_russia.shtml  (дата обращения: 30.04.2017)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Тбилиси пока не планирует восстанавливать железнодорожное сообщение с РФ через Абхазию - Абашидзе [Электронный ресурс]: АМИ «</w:t>
      </w:r>
      <w:proofErr w:type="spellStart"/>
      <w:r w:rsidRPr="001F30DE">
        <w:rPr>
          <w:rFonts w:ascii="Times New Roman" w:hAnsi="Times New Roman" w:cs="Times New Roman"/>
          <w:sz w:val="24"/>
          <w:szCs w:val="24"/>
        </w:rPr>
        <w:t>Новости-Армения</w:t>
      </w:r>
      <w:proofErr w:type="spellEnd"/>
      <w:r w:rsidRPr="001F30DE">
        <w:rPr>
          <w:rFonts w:ascii="Times New Roman" w:hAnsi="Times New Roman" w:cs="Times New Roman"/>
          <w:sz w:val="24"/>
          <w:szCs w:val="24"/>
        </w:rPr>
        <w:t>». 2017. - URL: http://newsarmenia.am/news/politics/tbilisi-poka-ne-planiruet-vosstanavlivat-zheleznodorozhnoe-soobshchenie-s-rf-cherez-abkhaziyu-abashi/ (дата обращения: 01.05.2017)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Украина оставила Молдавию без электричества // </w:t>
      </w:r>
      <w:proofErr w:type="spellStart"/>
      <w:r w:rsidRPr="001F30DE">
        <w:rPr>
          <w:rFonts w:ascii="Times New Roman" w:hAnsi="Times New Roman" w:cs="Times New Roman"/>
          <w:sz w:val="24"/>
          <w:szCs w:val="24"/>
        </w:rPr>
        <w:t>РосБизнесКонсалтинг</w:t>
      </w:r>
      <w:proofErr w:type="spellEnd"/>
      <w:r w:rsidRPr="001F30DE">
        <w:rPr>
          <w:rFonts w:ascii="Times New Roman" w:hAnsi="Times New Roman" w:cs="Times New Roman"/>
          <w:sz w:val="24"/>
          <w:szCs w:val="24"/>
        </w:rPr>
        <w:t xml:space="preserve">. [Электронный ресурс]: Информационное агентство «РБК». 2012. - URL: </w:t>
      </w:r>
      <w:proofErr w:type="spellStart"/>
      <w:r w:rsidRPr="001F30DE">
        <w:rPr>
          <w:rFonts w:ascii="Times New Roman" w:hAnsi="Times New Roman" w:cs="Times New Roman"/>
          <w:sz w:val="24"/>
          <w:szCs w:val="24"/>
        </w:rPr>
        <w:t>www.top.rbc.ru</w:t>
      </w:r>
      <w:proofErr w:type="spellEnd"/>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rPr>
        <w:t>economics</w:t>
      </w:r>
      <w:proofErr w:type="spellEnd"/>
      <w:r w:rsidRPr="001F30DE">
        <w:rPr>
          <w:rFonts w:ascii="Times New Roman" w:hAnsi="Times New Roman" w:cs="Times New Roman"/>
          <w:sz w:val="24"/>
          <w:szCs w:val="24"/>
        </w:rPr>
        <w:t xml:space="preserve">/01/04/2012/644310.shtml (дата обращения: 30.03.2017) </w:t>
      </w:r>
    </w:p>
    <w:p w:rsidR="001F14A2" w:rsidRPr="001F30DE" w:rsidRDefault="001F14A2" w:rsidP="001F14A2">
      <w:pPr>
        <w:pStyle w:val="a3"/>
        <w:numPr>
          <w:ilvl w:val="0"/>
          <w:numId w:val="7"/>
        </w:numPr>
        <w:spacing w:line="360" w:lineRule="auto"/>
        <w:jc w:val="both"/>
        <w:rPr>
          <w:rFonts w:ascii="Times New Roman" w:hAnsi="Times New Roman"/>
          <w:sz w:val="24"/>
          <w:szCs w:val="24"/>
        </w:rPr>
      </w:pPr>
      <w:proofErr w:type="spellStart"/>
      <w:r w:rsidRPr="001F30DE">
        <w:rPr>
          <w:rFonts w:ascii="Times New Roman" w:hAnsi="Times New Roman"/>
          <w:sz w:val="24"/>
          <w:szCs w:val="24"/>
        </w:rPr>
        <w:t>Цыбульский</w:t>
      </w:r>
      <w:proofErr w:type="spellEnd"/>
      <w:r w:rsidRPr="001F30DE">
        <w:rPr>
          <w:rFonts w:ascii="Times New Roman" w:hAnsi="Times New Roman"/>
          <w:sz w:val="24"/>
          <w:szCs w:val="24"/>
        </w:rPr>
        <w:t xml:space="preserve"> обозначил преимущества и риски инвестирования в Абхазию [Электронный ресурс]: Информационное агентство «</w:t>
      </w:r>
      <w:proofErr w:type="spellStart"/>
      <w:r w:rsidRPr="001F30DE">
        <w:rPr>
          <w:rFonts w:ascii="Times New Roman" w:hAnsi="Times New Roman"/>
          <w:sz w:val="24"/>
          <w:szCs w:val="24"/>
        </w:rPr>
        <w:t>Sputnik</w:t>
      </w:r>
      <w:proofErr w:type="spellEnd"/>
      <w:r w:rsidRPr="001F30DE">
        <w:rPr>
          <w:rFonts w:ascii="Times New Roman" w:hAnsi="Times New Roman"/>
          <w:sz w:val="24"/>
          <w:szCs w:val="24"/>
        </w:rPr>
        <w:t>». 2015. - URL:  http://sputnik-abkhazia.ru/economics/20151113/1016286394.html (дата обращения: 12.04.2017)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Южная Осетия станет Аланией [Электронный ресурс]: Интернет-издание «Свободная пресса». 2017 - URL: http://svpressa.ru/world/news/170120/  (дата обращения: 11.01.2017)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BBC breakfast with Frost Interview: Vladimir Putin (March 5th, 2000) - URL: http://news.bbc.co.uk/hi/english/static/audio_video/programmes/breakfast_with_frost/transcripts/putin5.mar.txt (accessed: 25.03.2017)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Dr. </w:t>
      </w:r>
      <w:proofErr w:type="spellStart"/>
      <w:r w:rsidRPr="001F30DE">
        <w:rPr>
          <w:rFonts w:ascii="Times New Roman" w:hAnsi="Times New Roman" w:cs="Times New Roman"/>
          <w:sz w:val="24"/>
          <w:szCs w:val="24"/>
          <w:lang w:val="en-US"/>
        </w:rPr>
        <w:t>Dzonatan</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Ajl</w:t>
      </w:r>
      <w:proofErr w:type="spellEnd"/>
      <w:r w:rsidRPr="001F30DE">
        <w:rPr>
          <w:rFonts w:ascii="Times New Roman" w:hAnsi="Times New Roman" w:cs="Times New Roman"/>
          <w:sz w:val="24"/>
          <w:szCs w:val="24"/>
          <w:lang w:val="en-US"/>
        </w:rPr>
        <w:t xml:space="preserve"> o </w:t>
      </w:r>
      <w:proofErr w:type="spellStart"/>
      <w:r w:rsidRPr="001F30DE">
        <w:rPr>
          <w:rFonts w:ascii="Times New Roman" w:hAnsi="Times New Roman" w:cs="Times New Roman"/>
          <w:sz w:val="24"/>
          <w:szCs w:val="24"/>
          <w:lang w:val="en-US"/>
        </w:rPr>
        <w:t>Kosovu</w:t>
      </w:r>
      <w:proofErr w:type="spellEnd"/>
      <w:r w:rsidRPr="001F30DE">
        <w:rPr>
          <w:rFonts w:ascii="Times New Roman" w:hAnsi="Times New Roman" w:cs="Times New Roman"/>
          <w:sz w:val="24"/>
          <w:szCs w:val="24"/>
          <w:lang w:val="en-US"/>
        </w:rPr>
        <w:t xml:space="preserve"> [Electronic resource]: BBC - URL: www.bbc.co.uk/serbian/news/2007/09/070903_eyal_kosovo.shtml  (accessed 08.04.2017)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Easton D. An Approach to the Analysis of Political Systems // Political System and Change. Princeton, N. J., 1986. - P. 24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Foundation laid for pipe to carry Azeri gas to EU [Electronic resource]: Daily News. 2015. - URL: http://www.hurriyetdailynews.com/turkey-azerbaijan-to-start-work-on-new-mega-gas-pipeline-.aspx?pageID=238&amp;nID=79790&amp;NewsCatID=348 (accessed: 28.03.2017) </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 Статистические данные и материалы социологических опросов</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Абхазия в цифрах за 2013 год // Управление Государственной Статистики республики Абхазия - URL: http://rustrademission.ru/ekonomika-abhazii/Abkhazia_in_figures_2013.pdf (дата обращения: 02.04.2017)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Внешнеторговый оборот Абхазии вырос на 18% // Торговое представительство РФ в Республике Абхазия - URL: http://rustrademission.ru/novosti/1404-vneshnetorgovyy-oborot-abhazii-vyros-na-18.html (дата обращения: 03.04.2017)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Всероссийский опрос ВЦИОМ «Русский мир» и как его понимать [Электронный ресурс]: Всероссийский центр изучения общественного мнения. 2014. - URL: http://wciom.ru/index.php?id=236&amp;uid=115074  (дата обращения: 01.04.2017)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Государственная служба статистики ПМР / Социально-экономическое развитие ПМР. 2017 - URL: http://mer.gospmr.org/gosudarstvennaya-sluzhba-statistiki/informacziya/o-soczialno-ekonomicheskom-polozhenii-pmr/press-vypusk-deyatelnost-strahovyh-organizacij-respubliki-za-2016-god.html  (дата обращения: 28.04.2017)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Информация о расходовании гуманитарной помощи Российской Федерации за 2014 год - URL: http://www.minfin-pmr.org/otchety-ministerstva/674-informatsiya-o-raskhodovanii-gumanitarnoj-pomoshchi-rossijskoj-federatsii-za-2014-god  (дата обращения: 03.05.2017)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Информация о расходовании гуманитарной помощи Российской Федерации в 2015 году - URL: http://www.minfin-pmr.org/otchety-ministerstva/1075-informatsiya-o-raskhodovanii-gumanitarnoj-pomoshchi-rossijskoj-federatsii-v-2015-godu  (дата обращения: 03.05.2017)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Информация о расходовании гуманитарной помощи Российской Федерации в 2016 году - URL: http://www.minfin-pmr.org/otchety-ministerstva/1270-informatsiya-o-raskhodovanii-gumanitarnoj-pomoshchi-rossijskoj-federatsii-v-2016-godu  (дата обращения: 03.05.2017)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Распределение дотаций на выравнивание бюджетной обеспеченности субъектов Российской Федерации на 2016 год // Официальный сайт Министерства финансов РФ - URL: http://minfin.ru/common/upload/library/2015/10/main/FFPR_2016.pdf  (дата обращения: 07.05.2017)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Торговый оборот Абхазии в 2016 году вырос на 14,6% Торговое представительство РФ в Республике Абхазия.   - URL: http://rustrademission.ru/novosti/1537-torgovyy-oborot-abhazii-v-2016-godu-vyros-na-146.html (дата обращения: 03.04.2017)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Fragile States Index, 2016. - URL: http://fsi.fundforpeace.org/ (accessed 03.02.2017)</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IMF’s Coordinated Direct Investment Survey (CDIS) - URL: http://data.imf.org/?sk=40313609-F037-48C1-84B1-E1F1CE54D6D5  (accessed: 03.05.2017) </w:t>
      </w:r>
    </w:p>
    <w:p w:rsidR="001F14A2" w:rsidRPr="001F30DE" w:rsidRDefault="001F14A2" w:rsidP="001F14A2">
      <w:p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Е</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Материалы</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официальных</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сайтов</w:t>
      </w:r>
      <w:r w:rsidRPr="001F30DE">
        <w:rPr>
          <w:rFonts w:ascii="Times New Roman" w:hAnsi="Times New Roman" w:cs="Times New Roman"/>
          <w:sz w:val="24"/>
          <w:szCs w:val="24"/>
          <w:lang w:val="en-US"/>
        </w:rPr>
        <w:t xml:space="preserve">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 рамках </w:t>
      </w:r>
      <w:proofErr w:type="spellStart"/>
      <w:r w:rsidRPr="001F30DE">
        <w:rPr>
          <w:rFonts w:ascii="Times New Roman" w:hAnsi="Times New Roman" w:cs="Times New Roman"/>
          <w:sz w:val="24"/>
          <w:szCs w:val="24"/>
        </w:rPr>
        <w:t>Инвестпрограммы</w:t>
      </w:r>
      <w:proofErr w:type="spellEnd"/>
      <w:r w:rsidRPr="001F30DE">
        <w:rPr>
          <w:rFonts w:ascii="Times New Roman" w:hAnsi="Times New Roman" w:cs="Times New Roman"/>
          <w:sz w:val="24"/>
          <w:szCs w:val="24"/>
        </w:rPr>
        <w:t xml:space="preserve"> содействия социально-экономическому развитию на 2015-2017 гг. в Абхазию поступило более 1 млрд. рублей // Торговое </w:t>
      </w:r>
      <w:r w:rsidRPr="001F30DE">
        <w:rPr>
          <w:rFonts w:ascii="Times New Roman" w:hAnsi="Times New Roman" w:cs="Times New Roman"/>
          <w:sz w:val="24"/>
          <w:szCs w:val="24"/>
        </w:rPr>
        <w:lastRenderedPageBreak/>
        <w:t xml:space="preserve">представительство РФ в Республике Абхазия. 2016 - URL: http://rustrademission.ru/novosti/1384-v-ramkah-investprogrammy-sodeystviya-socialno-ekonomicheskomu-razvitiyu-na-2015-2017-gg-v-abhaziyu-postupilo-bolee-1-mlrd-rubley.html (дата обращения: 25.04.2017)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Даур</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Начкебиа</w:t>
      </w:r>
      <w:proofErr w:type="spellEnd"/>
      <w:r w:rsidRPr="001F30DE">
        <w:rPr>
          <w:rFonts w:ascii="Times New Roman" w:hAnsi="Times New Roman" w:cs="Times New Roman"/>
          <w:sz w:val="24"/>
          <w:szCs w:val="24"/>
        </w:rPr>
        <w:t xml:space="preserve">: «Самые впечатляющие результаты сотрудничества между Россией и Абхазией в сфере образования - это восстановление и ремонт школ и детских садов» [Электронный ресурс]: Официальный сайт Республики Абхазия - URL: </w:t>
      </w:r>
      <w:proofErr w:type="spellStart"/>
      <w:r w:rsidRPr="001F30DE">
        <w:rPr>
          <w:rFonts w:ascii="Times New Roman" w:hAnsi="Times New Roman" w:cs="Times New Roman"/>
          <w:sz w:val="24"/>
          <w:szCs w:val="24"/>
        </w:rPr>
        <w:t>абхазия.рф</w:t>
      </w:r>
      <w:proofErr w:type="spellEnd"/>
      <w:r w:rsidRPr="001F30DE">
        <w:rPr>
          <w:rFonts w:ascii="Times New Roman" w:hAnsi="Times New Roman" w:cs="Times New Roman"/>
          <w:sz w:val="24"/>
          <w:szCs w:val="24"/>
        </w:rPr>
        <w:t xml:space="preserve">/6809 (дата обращения: 06.05.2017)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Информация к сведению относительно существующих ограничений в осуществлении экономических контактов Приднестровья [Электронный ресурс]: Официальный сайт МИД Приднестровской Молдавской Республики - URL: http://mfa-pmr.org/ru/qmD (дата обращения: 21.04.2017)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Митрополит Кирилл (</w:t>
      </w:r>
      <w:proofErr w:type="spellStart"/>
      <w:r w:rsidRPr="001F30DE">
        <w:rPr>
          <w:rFonts w:ascii="Times New Roman" w:hAnsi="Times New Roman" w:cs="Times New Roman"/>
          <w:sz w:val="24"/>
          <w:szCs w:val="24"/>
        </w:rPr>
        <w:t>Гундяев</w:t>
      </w:r>
      <w:proofErr w:type="spellEnd"/>
      <w:r w:rsidRPr="001F30DE">
        <w:rPr>
          <w:rFonts w:ascii="Times New Roman" w:hAnsi="Times New Roman" w:cs="Times New Roman"/>
          <w:sz w:val="24"/>
          <w:szCs w:val="24"/>
        </w:rPr>
        <w:t xml:space="preserve">). Доклад на конференции «Религия и дипломатия» (Москва, 27-28 апреля 2001 года) [Электронный ресурс]: Русская Православная Церковь: Архив официального сайта Московского Патриархата - URL: https://mospat.ru/archive/2001/06/nr106173/ (дата обращения: 01.05.2017)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Представительство </w:t>
      </w:r>
      <w:proofErr w:type="spellStart"/>
      <w:r w:rsidRPr="001F30DE">
        <w:rPr>
          <w:rFonts w:ascii="Times New Roman" w:hAnsi="Times New Roman" w:cs="Times New Roman"/>
          <w:sz w:val="24"/>
          <w:szCs w:val="24"/>
        </w:rPr>
        <w:t>Россотрудничества</w:t>
      </w:r>
      <w:proofErr w:type="spellEnd"/>
      <w:r w:rsidRPr="001F30DE">
        <w:rPr>
          <w:rFonts w:ascii="Times New Roman" w:hAnsi="Times New Roman" w:cs="Times New Roman"/>
          <w:sz w:val="24"/>
          <w:szCs w:val="24"/>
        </w:rPr>
        <w:t xml:space="preserve"> в Абхазии / Российский центр науки и культуры в </w:t>
      </w:r>
      <w:proofErr w:type="spellStart"/>
      <w:r w:rsidRPr="001F30DE">
        <w:rPr>
          <w:rFonts w:ascii="Times New Roman" w:hAnsi="Times New Roman" w:cs="Times New Roman"/>
          <w:sz w:val="24"/>
          <w:szCs w:val="24"/>
        </w:rPr>
        <w:t>Сухуме</w:t>
      </w:r>
      <w:proofErr w:type="spellEnd"/>
      <w:r w:rsidRPr="001F30DE">
        <w:rPr>
          <w:rFonts w:ascii="Times New Roman" w:hAnsi="Times New Roman" w:cs="Times New Roman"/>
          <w:sz w:val="24"/>
          <w:szCs w:val="24"/>
        </w:rPr>
        <w:t xml:space="preserve"> - URL: http://abh.rs.gov.ru/ru/activities (дата обращения: 07.05.2017)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Представительство </w:t>
      </w:r>
      <w:proofErr w:type="spellStart"/>
      <w:r w:rsidRPr="001F30DE">
        <w:rPr>
          <w:rFonts w:ascii="Times New Roman" w:hAnsi="Times New Roman" w:cs="Times New Roman"/>
          <w:sz w:val="24"/>
          <w:szCs w:val="24"/>
        </w:rPr>
        <w:t>Россотрудничества</w:t>
      </w:r>
      <w:proofErr w:type="spellEnd"/>
      <w:r w:rsidRPr="001F30DE">
        <w:rPr>
          <w:rFonts w:ascii="Times New Roman" w:hAnsi="Times New Roman" w:cs="Times New Roman"/>
          <w:sz w:val="24"/>
          <w:szCs w:val="24"/>
        </w:rPr>
        <w:t xml:space="preserve"> в Республике Южная Осетия / Российский центр науки и культуры в г. Цхинвал - URL: http://rso.rs.gov.ru/ru/activities (дата обращения: 07.05.2017)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Состоялась встреча Святейшего Патриарха Кирилла с Президентом Абхазии Александром </w:t>
      </w:r>
      <w:proofErr w:type="spellStart"/>
      <w:r w:rsidRPr="001F30DE">
        <w:rPr>
          <w:rFonts w:ascii="Times New Roman" w:hAnsi="Times New Roman" w:cs="Times New Roman"/>
          <w:sz w:val="24"/>
          <w:szCs w:val="24"/>
        </w:rPr>
        <w:t>Анквабом</w:t>
      </w:r>
      <w:proofErr w:type="spellEnd"/>
      <w:r w:rsidRPr="001F30DE">
        <w:rPr>
          <w:rFonts w:ascii="Times New Roman" w:hAnsi="Times New Roman" w:cs="Times New Roman"/>
          <w:sz w:val="24"/>
          <w:szCs w:val="24"/>
        </w:rPr>
        <w:t xml:space="preserve"> [Электронный ресурс]: официальный сайт Московского Патриархата. - URL:  http://www.patriarchia.ru/db/text/2841800.html (дата обращения: 26.04.2017) </w:t>
      </w:r>
    </w:p>
    <w:p w:rsidR="001F14A2" w:rsidRPr="001F30DE" w:rsidRDefault="001F14A2" w:rsidP="001F14A2">
      <w:pPr>
        <w:pStyle w:val="af6"/>
        <w:numPr>
          <w:ilvl w:val="0"/>
          <w:numId w:val="7"/>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The International Institute for Strategic Studies - URL: http://www.iiss.org (</w:t>
      </w:r>
      <w:r w:rsidRPr="001F30DE">
        <w:rPr>
          <w:rFonts w:ascii="Times New Roman" w:hAnsi="Times New Roman" w:cs="Times New Roman"/>
          <w:sz w:val="24"/>
          <w:szCs w:val="24"/>
        </w:rPr>
        <w:t>дата</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обращения</w:t>
      </w:r>
      <w:r w:rsidRPr="001F30DE">
        <w:rPr>
          <w:rFonts w:ascii="Times New Roman" w:hAnsi="Times New Roman" w:cs="Times New Roman"/>
          <w:sz w:val="24"/>
          <w:szCs w:val="24"/>
          <w:lang w:val="en-US"/>
        </w:rPr>
        <w:t>: 15.02.2017)</w:t>
      </w:r>
    </w:p>
    <w:p w:rsidR="006E5F06" w:rsidRPr="006E5F06" w:rsidRDefault="001F14A2" w:rsidP="001F14A2">
      <w:pPr>
        <w:spacing w:after="0" w:line="360" w:lineRule="auto"/>
        <w:jc w:val="both"/>
        <w:rPr>
          <w:rFonts w:ascii="Times New Roman" w:hAnsi="Times New Roman" w:cs="Times New Roman"/>
          <w:b/>
          <w:sz w:val="24"/>
          <w:szCs w:val="24"/>
        </w:rPr>
      </w:pPr>
      <w:r w:rsidRPr="006E5F06">
        <w:rPr>
          <w:rFonts w:ascii="Times New Roman" w:hAnsi="Times New Roman" w:cs="Times New Roman"/>
          <w:b/>
          <w:sz w:val="24"/>
          <w:szCs w:val="24"/>
        </w:rPr>
        <w:t>Литератур</w:t>
      </w:r>
      <w:r w:rsidR="006E5F06" w:rsidRPr="006E5F06">
        <w:rPr>
          <w:rFonts w:ascii="Times New Roman" w:hAnsi="Times New Roman" w:cs="Times New Roman"/>
          <w:b/>
          <w:sz w:val="24"/>
          <w:szCs w:val="24"/>
        </w:rPr>
        <w:t>а</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А</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Монографии</w:t>
      </w:r>
      <w:r w:rsidRPr="001F30DE">
        <w:rPr>
          <w:rFonts w:ascii="Times New Roman" w:hAnsi="Times New Roman" w:cs="Times New Roman"/>
          <w:sz w:val="24"/>
          <w:szCs w:val="24"/>
          <w:lang w:val="en-US"/>
        </w:rPr>
        <w:t xml:space="preserve">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Арбатов</w:t>
      </w:r>
      <w:proofErr w:type="spellEnd"/>
      <w:r w:rsidRPr="001F30DE">
        <w:rPr>
          <w:rFonts w:ascii="Times New Roman" w:hAnsi="Times New Roman" w:cs="Times New Roman"/>
          <w:sz w:val="24"/>
          <w:szCs w:val="24"/>
        </w:rPr>
        <w:t xml:space="preserve"> А.Г. Безопасность: Российский выбор. – М.: </w:t>
      </w:r>
      <w:proofErr w:type="spellStart"/>
      <w:r w:rsidRPr="001F30DE">
        <w:rPr>
          <w:rFonts w:ascii="Times New Roman" w:hAnsi="Times New Roman" w:cs="Times New Roman"/>
          <w:sz w:val="24"/>
          <w:szCs w:val="24"/>
        </w:rPr>
        <w:t>ЭПИцентр</w:t>
      </w:r>
      <w:proofErr w:type="spellEnd"/>
      <w:r w:rsidRPr="001F30DE">
        <w:rPr>
          <w:rFonts w:ascii="Times New Roman" w:hAnsi="Times New Roman" w:cs="Times New Roman"/>
          <w:sz w:val="24"/>
          <w:szCs w:val="24"/>
        </w:rPr>
        <w:t xml:space="preserve">, 1999. – 524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Богатуров</w:t>
      </w:r>
      <w:proofErr w:type="spellEnd"/>
      <w:r w:rsidRPr="001F30DE">
        <w:rPr>
          <w:rFonts w:ascii="Times New Roman" w:hAnsi="Times New Roman" w:cs="Times New Roman"/>
          <w:sz w:val="24"/>
          <w:szCs w:val="24"/>
        </w:rPr>
        <w:t xml:space="preserve"> А. Д. Современная мировая политика. Прикладной анализ. / Под ред. </w:t>
      </w:r>
      <w:proofErr w:type="spellStart"/>
      <w:r w:rsidRPr="001F30DE">
        <w:rPr>
          <w:rFonts w:ascii="Times New Roman" w:hAnsi="Times New Roman" w:cs="Times New Roman"/>
          <w:sz w:val="24"/>
          <w:szCs w:val="24"/>
        </w:rPr>
        <w:t>Богатурова</w:t>
      </w:r>
      <w:proofErr w:type="spellEnd"/>
      <w:r w:rsidRPr="001F30DE">
        <w:rPr>
          <w:rFonts w:ascii="Times New Roman" w:hAnsi="Times New Roman" w:cs="Times New Roman"/>
          <w:sz w:val="24"/>
          <w:szCs w:val="24"/>
        </w:rPr>
        <w:t xml:space="preserve"> А.Д. - М.: Аспект Пресс, 2009, - C.44.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Ванюков Д., Веселовский С. Непризнанные государства. М., 2011.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Двустороннее сотрудничество РФ и РА. Материалы VI Российско-Абхазского Делового форума. – </w:t>
      </w:r>
      <w:proofErr w:type="spellStart"/>
      <w:r w:rsidRPr="001F30DE">
        <w:rPr>
          <w:rFonts w:ascii="Times New Roman" w:hAnsi="Times New Roman" w:cs="Times New Roman"/>
          <w:sz w:val="24"/>
          <w:szCs w:val="24"/>
        </w:rPr>
        <w:t>Сухум</w:t>
      </w:r>
      <w:proofErr w:type="spellEnd"/>
      <w:r w:rsidRPr="001F30DE">
        <w:rPr>
          <w:rFonts w:ascii="Times New Roman" w:hAnsi="Times New Roman" w:cs="Times New Roman"/>
          <w:sz w:val="24"/>
          <w:szCs w:val="24"/>
        </w:rPr>
        <w:t xml:space="preserve">, 2015.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Девятков А.В. Перед вызовом европеизации: политика России в приднестровском урегулировании (1992-2012 гг.): монография // Тюмень: Изд-во Тюменского государственного университета, 2012, - 164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Добронравин</w:t>
      </w:r>
      <w:proofErr w:type="spellEnd"/>
      <w:r w:rsidRPr="001F30DE">
        <w:rPr>
          <w:rFonts w:ascii="Times New Roman" w:hAnsi="Times New Roman" w:cs="Times New Roman"/>
          <w:sz w:val="24"/>
          <w:szCs w:val="24"/>
        </w:rPr>
        <w:t xml:space="preserve"> Н. Непризнанные государства в «серой зоне» мировой политики: основы выживания и правила суверенизации / Николай </w:t>
      </w:r>
      <w:proofErr w:type="spellStart"/>
      <w:r w:rsidRPr="001F30DE">
        <w:rPr>
          <w:rFonts w:ascii="Times New Roman" w:hAnsi="Times New Roman" w:cs="Times New Roman"/>
          <w:sz w:val="24"/>
          <w:szCs w:val="24"/>
        </w:rPr>
        <w:t>Добронравин</w:t>
      </w:r>
      <w:proofErr w:type="spellEnd"/>
      <w:r w:rsidRPr="001F30DE">
        <w:rPr>
          <w:rFonts w:ascii="Times New Roman" w:hAnsi="Times New Roman" w:cs="Times New Roman"/>
          <w:sz w:val="24"/>
          <w:szCs w:val="24"/>
        </w:rPr>
        <w:t xml:space="preserve">: Препринт М-21/11. - СПб.: Изд-во Европейского университета в Санкт-Петербурге, 2011. - 56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Добронравин</w:t>
      </w:r>
      <w:proofErr w:type="spellEnd"/>
      <w:r w:rsidRPr="001F30DE">
        <w:rPr>
          <w:rFonts w:ascii="Times New Roman" w:hAnsi="Times New Roman" w:cs="Times New Roman"/>
          <w:sz w:val="24"/>
          <w:szCs w:val="24"/>
        </w:rPr>
        <w:t xml:space="preserve"> Н.А. Модернизация на обочине. Выживание и развитие непризнанных государств в XX – начале XXI века// СПб: Изд-во Европейского университета в Санкт-Петербурге, 2013.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Кожокин</w:t>
      </w:r>
      <w:proofErr w:type="spellEnd"/>
      <w:r w:rsidRPr="001F30DE">
        <w:rPr>
          <w:rFonts w:ascii="Times New Roman" w:hAnsi="Times New Roman" w:cs="Times New Roman"/>
          <w:sz w:val="24"/>
          <w:szCs w:val="24"/>
        </w:rPr>
        <w:t xml:space="preserve"> Е.М. Грузия. Проблемы и перспективы развития/ Под </w:t>
      </w:r>
      <w:proofErr w:type="spellStart"/>
      <w:r w:rsidRPr="001F30DE">
        <w:rPr>
          <w:rFonts w:ascii="Times New Roman" w:hAnsi="Times New Roman" w:cs="Times New Roman"/>
          <w:sz w:val="24"/>
          <w:szCs w:val="24"/>
        </w:rPr>
        <w:t>общ.ред</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Е.М.Кожокина</w:t>
      </w:r>
      <w:proofErr w:type="spellEnd"/>
      <w:r w:rsidRPr="001F30DE">
        <w:rPr>
          <w:rFonts w:ascii="Times New Roman" w:hAnsi="Times New Roman" w:cs="Times New Roman"/>
          <w:sz w:val="24"/>
          <w:szCs w:val="24"/>
        </w:rPr>
        <w:t>/ М.: РИСИ, 2002. Т</w:t>
      </w:r>
      <w:r w:rsidRPr="001F30DE">
        <w:rPr>
          <w:rFonts w:ascii="Times New Roman" w:hAnsi="Times New Roman" w:cs="Times New Roman"/>
          <w:sz w:val="24"/>
          <w:szCs w:val="24"/>
          <w:lang w:val="en-US"/>
        </w:rPr>
        <w:t xml:space="preserve">.1-2.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Конгресс соотечественников, проживающих за рубежом.11-12 октября 2001 года. Москва. Итоговые материалы. - М.: "Дрофа", 2001. - 640 с. - URL: http://vksrs.com/upload/iblock/abc/abc7de6cabd30493d5bbc06b191e4a58.pdf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Конфликты в Абхазии и Южной Осетии: Документы 1989– 2006 гг. – М.: Русская панорама, 2008. – С.252-253.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Мещеряков К.Е. Внешняя политика России на Южном Кавказе: проблемы и тенденции развития, пути модернизации с целью повышения эффективности / СПб.: </w:t>
      </w:r>
      <w:proofErr w:type="spellStart"/>
      <w:r w:rsidRPr="001F30DE">
        <w:rPr>
          <w:rFonts w:ascii="Times New Roman" w:hAnsi="Times New Roman" w:cs="Times New Roman"/>
          <w:sz w:val="24"/>
          <w:szCs w:val="24"/>
        </w:rPr>
        <w:t>Скифия-принт</w:t>
      </w:r>
      <w:proofErr w:type="spellEnd"/>
      <w:r w:rsidRPr="001F30DE">
        <w:rPr>
          <w:rFonts w:ascii="Times New Roman" w:hAnsi="Times New Roman" w:cs="Times New Roman"/>
          <w:sz w:val="24"/>
          <w:szCs w:val="24"/>
        </w:rPr>
        <w:t xml:space="preserve">, 2012. - C. 10-11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Мещеряков К.Е. Интеграционные процессы на постсоветском пространстве и участие в них России. - СПб: </w:t>
      </w:r>
      <w:proofErr w:type="spellStart"/>
      <w:r w:rsidRPr="001F30DE">
        <w:rPr>
          <w:rFonts w:ascii="Times New Roman" w:hAnsi="Times New Roman" w:cs="Times New Roman"/>
          <w:sz w:val="24"/>
          <w:szCs w:val="24"/>
        </w:rPr>
        <w:t>Скифия-принт</w:t>
      </w:r>
      <w:proofErr w:type="spellEnd"/>
      <w:r w:rsidRPr="001F30DE">
        <w:rPr>
          <w:rFonts w:ascii="Times New Roman" w:hAnsi="Times New Roman" w:cs="Times New Roman"/>
          <w:sz w:val="24"/>
          <w:szCs w:val="24"/>
        </w:rPr>
        <w:t xml:space="preserve">, 2012. - 238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Мяло К. После СССР: Российская Федерация и непризнанные государства. М., 2012. - С. 74.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Парсонс</w:t>
      </w:r>
      <w:proofErr w:type="spellEnd"/>
      <w:r w:rsidRPr="001F30DE">
        <w:rPr>
          <w:rFonts w:ascii="Times New Roman" w:hAnsi="Times New Roman" w:cs="Times New Roman"/>
          <w:sz w:val="24"/>
          <w:szCs w:val="24"/>
        </w:rPr>
        <w:t xml:space="preserve"> Т. Система современных обществ / Пер. с англ. Л.А. Седова и А.Д. Ковалёва; Под ред. М.С. Ковалёвой. - М.: Аспект Пресс, 1997.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Пряхин В.Ф. Региональные конфликты на постсоветском пространстве (Абхазия, Южная Осетия, Нагорный Карабах, Приднестровье, Таджикистан). - М.: «Изд-во ГНОМ и Д», 2002. - 344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Тренин Д. </w:t>
      </w:r>
      <w:proofErr w:type="spellStart"/>
      <w:r w:rsidRPr="001F30DE">
        <w:rPr>
          <w:rFonts w:ascii="Times New Roman" w:hAnsi="Times New Roman" w:cs="Times New Roman"/>
          <w:sz w:val="24"/>
          <w:szCs w:val="24"/>
        </w:rPr>
        <w:t>Post-imperium</w:t>
      </w:r>
      <w:proofErr w:type="spellEnd"/>
      <w:r w:rsidRPr="001F30DE">
        <w:rPr>
          <w:rFonts w:ascii="Times New Roman" w:hAnsi="Times New Roman" w:cs="Times New Roman"/>
          <w:sz w:val="24"/>
          <w:szCs w:val="24"/>
        </w:rPr>
        <w:t xml:space="preserve">: евразийская история / Дмитрий Тренин; </w:t>
      </w:r>
      <w:proofErr w:type="spellStart"/>
      <w:r w:rsidRPr="001F30DE">
        <w:rPr>
          <w:rFonts w:ascii="Times New Roman" w:hAnsi="Times New Roman" w:cs="Times New Roman"/>
          <w:sz w:val="24"/>
          <w:szCs w:val="24"/>
        </w:rPr>
        <w:t>Моск</w:t>
      </w:r>
      <w:proofErr w:type="spellEnd"/>
      <w:r w:rsidRPr="001F30DE">
        <w:rPr>
          <w:rFonts w:ascii="Times New Roman" w:hAnsi="Times New Roman" w:cs="Times New Roman"/>
          <w:sz w:val="24"/>
          <w:szCs w:val="24"/>
        </w:rPr>
        <w:t>. центр Карнеги. - М.: Российская политическая энциклопедия (</w:t>
      </w:r>
      <w:proofErr w:type="spellStart"/>
      <w:r w:rsidRPr="001F30DE">
        <w:rPr>
          <w:rFonts w:ascii="Times New Roman" w:hAnsi="Times New Roman" w:cs="Times New Roman"/>
          <w:sz w:val="24"/>
          <w:szCs w:val="24"/>
        </w:rPr>
        <w:t>россПЭн</w:t>
      </w:r>
      <w:proofErr w:type="spellEnd"/>
      <w:r w:rsidRPr="001F30DE">
        <w:rPr>
          <w:rFonts w:ascii="Times New Roman" w:hAnsi="Times New Roman" w:cs="Times New Roman"/>
          <w:sz w:val="24"/>
          <w:szCs w:val="24"/>
        </w:rPr>
        <w:t xml:space="preserve">), 2012. - 326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Behrends</w:t>
      </w:r>
      <w:proofErr w:type="spellEnd"/>
      <w:r w:rsidRPr="001F30DE">
        <w:rPr>
          <w:rFonts w:ascii="Times New Roman" w:hAnsi="Times New Roman" w:cs="Times New Roman"/>
          <w:sz w:val="24"/>
          <w:szCs w:val="24"/>
          <w:lang w:val="en-US"/>
        </w:rPr>
        <w:t xml:space="preserve"> A., Reyna S. Crude domination // </w:t>
      </w:r>
      <w:proofErr w:type="spellStart"/>
      <w:r w:rsidRPr="001F30DE">
        <w:rPr>
          <w:rFonts w:ascii="Times New Roman" w:hAnsi="Times New Roman" w:cs="Times New Roman"/>
          <w:sz w:val="24"/>
          <w:szCs w:val="24"/>
          <w:lang w:val="en-US"/>
        </w:rPr>
        <w:t>Berghahn</w:t>
      </w:r>
      <w:proofErr w:type="spellEnd"/>
      <w:r w:rsidRPr="001F30DE">
        <w:rPr>
          <w:rFonts w:ascii="Times New Roman" w:hAnsi="Times New Roman" w:cs="Times New Roman"/>
          <w:sz w:val="24"/>
          <w:szCs w:val="24"/>
          <w:lang w:val="en-US"/>
        </w:rPr>
        <w:t xml:space="preserve"> Books. 2011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lastRenderedPageBreak/>
        <w:t>Całus</w:t>
      </w:r>
      <w:proofErr w:type="spellEnd"/>
      <w:r w:rsidRPr="001F30DE">
        <w:rPr>
          <w:rFonts w:ascii="Times New Roman" w:hAnsi="Times New Roman" w:cs="Times New Roman"/>
          <w:sz w:val="24"/>
          <w:szCs w:val="24"/>
          <w:lang w:val="en-US"/>
        </w:rPr>
        <w:t xml:space="preserve"> K. The unfinished state 25 years of independent Moldova// Warsaw: OSW Studies, № 59. 2016. - 84p.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Casperson</w:t>
      </w:r>
      <w:proofErr w:type="spellEnd"/>
      <w:r w:rsidRPr="001F30DE">
        <w:rPr>
          <w:rFonts w:ascii="Times New Roman" w:hAnsi="Times New Roman" w:cs="Times New Roman"/>
          <w:sz w:val="24"/>
          <w:szCs w:val="24"/>
          <w:lang w:val="en-US"/>
        </w:rPr>
        <w:t xml:space="preserve">, N., </w:t>
      </w:r>
      <w:proofErr w:type="spellStart"/>
      <w:r w:rsidRPr="001F30DE">
        <w:rPr>
          <w:rFonts w:ascii="Times New Roman" w:hAnsi="Times New Roman" w:cs="Times New Roman"/>
          <w:sz w:val="24"/>
          <w:szCs w:val="24"/>
          <w:lang w:val="en-US"/>
        </w:rPr>
        <w:t>Stans</w:t>
      </w:r>
      <w:proofErr w:type="spellEnd"/>
      <w:r w:rsidRPr="001F30DE">
        <w:rPr>
          <w:rFonts w:ascii="Times New Roman" w:hAnsi="Times New Roman" w:cs="Times New Roman"/>
          <w:sz w:val="24"/>
          <w:szCs w:val="24"/>
        </w:rPr>
        <w:t>ﬁ</w:t>
      </w:r>
      <w:proofErr w:type="spellStart"/>
      <w:r w:rsidRPr="001F30DE">
        <w:rPr>
          <w:rFonts w:ascii="Times New Roman" w:hAnsi="Times New Roman" w:cs="Times New Roman"/>
          <w:sz w:val="24"/>
          <w:szCs w:val="24"/>
          <w:lang w:val="en-US"/>
        </w:rPr>
        <w:t>eld</w:t>
      </w:r>
      <w:proofErr w:type="spellEnd"/>
      <w:r w:rsidRPr="001F30DE">
        <w:rPr>
          <w:rFonts w:ascii="Times New Roman" w:hAnsi="Times New Roman" w:cs="Times New Roman"/>
          <w:sz w:val="24"/>
          <w:szCs w:val="24"/>
          <w:lang w:val="en-US"/>
        </w:rPr>
        <w:t xml:space="preserve"> G. Unrecognized States in the International System / Abingdon: </w:t>
      </w:r>
      <w:proofErr w:type="spellStart"/>
      <w:r w:rsidRPr="001F30DE">
        <w:rPr>
          <w:rFonts w:ascii="Times New Roman" w:hAnsi="Times New Roman" w:cs="Times New Roman"/>
          <w:sz w:val="24"/>
          <w:szCs w:val="24"/>
          <w:lang w:val="en-US"/>
        </w:rPr>
        <w:t>Routledge</w:t>
      </w:r>
      <w:proofErr w:type="spellEnd"/>
      <w:r w:rsidRPr="001F30DE">
        <w:rPr>
          <w:rFonts w:ascii="Times New Roman" w:hAnsi="Times New Roman" w:cs="Times New Roman"/>
          <w:sz w:val="24"/>
          <w:szCs w:val="24"/>
          <w:lang w:val="en-US"/>
        </w:rPr>
        <w:t xml:space="preserve">. 2011 - 272p.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Fischer S. Not Frozen! The Unresolved Conflicts over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Abkhazia, South Ossetia and Nagorno-Karabakh in Light of the Crisis over Ukraine/ Berlin: SWP, 2016, - 97 p.</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Geldenhuys</w:t>
      </w:r>
      <w:proofErr w:type="spellEnd"/>
      <w:r w:rsidRPr="001F30DE">
        <w:rPr>
          <w:rFonts w:ascii="Times New Roman" w:hAnsi="Times New Roman" w:cs="Times New Roman"/>
          <w:sz w:val="24"/>
          <w:szCs w:val="24"/>
          <w:lang w:val="en-US"/>
        </w:rPr>
        <w:t xml:space="preserve"> D. Contested States in World Politics. London: Palgrave Macmillan, 2009 - 295p</w:t>
      </w:r>
    </w:p>
    <w:p w:rsidR="001F14A2"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Kaldor</w:t>
      </w:r>
      <w:proofErr w:type="spellEnd"/>
      <w:r w:rsidRPr="001F30DE">
        <w:rPr>
          <w:rFonts w:ascii="Times New Roman" w:hAnsi="Times New Roman" w:cs="Times New Roman"/>
          <w:sz w:val="24"/>
          <w:szCs w:val="24"/>
          <w:lang w:val="en-US"/>
        </w:rPr>
        <w:t xml:space="preserve"> M. Terry L. Oil wars //London: Pluto Press. 2007 </w:t>
      </w:r>
    </w:p>
    <w:p w:rsidR="00B41772" w:rsidRPr="001F30DE" w:rsidRDefault="00B41772" w:rsidP="001F14A2">
      <w:pPr>
        <w:pStyle w:val="af6"/>
        <w:numPr>
          <w:ilvl w:val="0"/>
          <w:numId w:val="8"/>
        </w:numPr>
        <w:spacing w:after="0" w:line="360" w:lineRule="auto"/>
        <w:jc w:val="both"/>
        <w:rPr>
          <w:rFonts w:ascii="Times New Roman" w:hAnsi="Times New Roman" w:cs="Times New Roman"/>
          <w:sz w:val="24"/>
          <w:szCs w:val="24"/>
          <w:lang w:val="en-US"/>
        </w:rPr>
      </w:pPr>
      <w:r w:rsidRPr="00B41772">
        <w:rPr>
          <w:rFonts w:ascii="Times New Roman" w:hAnsi="Times New Roman" w:cs="Times New Roman"/>
          <w:sz w:val="24"/>
          <w:szCs w:val="24"/>
          <w:lang w:val="en-US"/>
        </w:rPr>
        <w:t>Kaplan A. Morton System and process in international politics. - ECPR Press, 2005. - 252 p.</w:t>
      </w:r>
      <w:r>
        <w:rPr>
          <w:rFonts w:ascii="Times New Roman" w:hAnsi="Times New Roman" w:cs="Times New Roman"/>
          <w:sz w:val="24"/>
          <w:szCs w:val="24"/>
          <w:lang w:val="en-US"/>
        </w:rPr>
        <w:t xml:space="preserve">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Lynch, D. Engaging Eurasia’s Separatist States: Unresolved Conflicts and De Facto States / D. Lynch. – Washington: United States Institute of Peace Press, 2004. – 175p.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Pegg</w:t>
      </w:r>
      <w:proofErr w:type="spellEnd"/>
      <w:r w:rsidRPr="001F30DE">
        <w:rPr>
          <w:rFonts w:ascii="Times New Roman" w:hAnsi="Times New Roman" w:cs="Times New Roman"/>
          <w:sz w:val="24"/>
          <w:szCs w:val="24"/>
          <w:lang w:val="en-US"/>
        </w:rPr>
        <w:t xml:space="preserve">, S. International society and the de – facto state / S. </w:t>
      </w:r>
      <w:proofErr w:type="spellStart"/>
      <w:r w:rsidRPr="001F30DE">
        <w:rPr>
          <w:rFonts w:ascii="Times New Roman" w:hAnsi="Times New Roman" w:cs="Times New Roman"/>
          <w:sz w:val="24"/>
          <w:szCs w:val="24"/>
          <w:lang w:val="en-US"/>
        </w:rPr>
        <w:t>Pegg</w:t>
      </w:r>
      <w:proofErr w:type="spellEnd"/>
      <w:r w:rsidRPr="001F30DE">
        <w:rPr>
          <w:rFonts w:ascii="Times New Roman" w:hAnsi="Times New Roman" w:cs="Times New Roman"/>
          <w:sz w:val="24"/>
          <w:szCs w:val="24"/>
          <w:lang w:val="en-US"/>
        </w:rPr>
        <w:t xml:space="preserve"> // </w:t>
      </w:r>
      <w:proofErr w:type="spellStart"/>
      <w:r w:rsidRPr="001F30DE">
        <w:rPr>
          <w:rFonts w:ascii="Times New Roman" w:hAnsi="Times New Roman" w:cs="Times New Roman"/>
          <w:sz w:val="24"/>
          <w:szCs w:val="24"/>
          <w:lang w:val="en-US"/>
        </w:rPr>
        <w:t>Ashgate</w:t>
      </w:r>
      <w:proofErr w:type="spellEnd"/>
      <w:r w:rsidRPr="001F30DE">
        <w:rPr>
          <w:rFonts w:ascii="Times New Roman" w:hAnsi="Times New Roman" w:cs="Times New Roman"/>
          <w:sz w:val="24"/>
          <w:szCs w:val="24"/>
          <w:lang w:val="en-US"/>
        </w:rPr>
        <w:t xml:space="preserve"> : </w:t>
      </w:r>
      <w:proofErr w:type="spellStart"/>
      <w:r w:rsidRPr="001F30DE">
        <w:rPr>
          <w:rFonts w:ascii="Times New Roman" w:hAnsi="Times New Roman" w:cs="Times New Roman"/>
          <w:sz w:val="24"/>
          <w:szCs w:val="24"/>
          <w:lang w:val="en-US"/>
        </w:rPr>
        <w:t>Aldershot</w:t>
      </w:r>
      <w:proofErr w:type="spellEnd"/>
      <w:r w:rsidRPr="001F30DE">
        <w:rPr>
          <w:rFonts w:ascii="Times New Roman" w:hAnsi="Times New Roman" w:cs="Times New Roman"/>
          <w:sz w:val="24"/>
          <w:szCs w:val="24"/>
          <w:lang w:val="en-US"/>
        </w:rPr>
        <w:t xml:space="preserve">, 1998. – 308p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Waal, T. de. The Caucasus: an Introduction / T. de Waal./ Oxford University Press, 2010.- 259 p. </w:t>
      </w:r>
    </w:p>
    <w:p w:rsidR="001F14A2" w:rsidRPr="001F30DE" w:rsidRDefault="001F14A2" w:rsidP="001F14A2">
      <w:p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Б</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Научные</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статьи</w:t>
      </w:r>
      <w:r w:rsidRPr="001F30DE">
        <w:rPr>
          <w:rFonts w:ascii="Times New Roman" w:hAnsi="Times New Roman" w:cs="Times New Roman"/>
          <w:sz w:val="24"/>
          <w:szCs w:val="24"/>
          <w:lang w:val="en-US"/>
        </w:rPr>
        <w:t xml:space="preserve">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Аласов</w:t>
      </w:r>
      <w:proofErr w:type="spellEnd"/>
      <w:r w:rsidRPr="001F30DE">
        <w:rPr>
          <w:rFonts w:ascii="Times New Roman" w:hAnsi="Times New Roman" w:cs="Times New Roman"/>
          <w:sz w:val="24"/>
          <w:szCs w:val="24"/>
        </w:rPr>
        <w:t xml:space="preserve"> И.Ф. Политика России по Нагорному Карабаху (2015–2016гг.) //Вестник социально-политических наук. №15. 2016.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Антонова И.А. Международное признание республики Косово: трансформация позиции России// </w:t>
      </w:r>
      <w:proofErr w:type="spellStart"/>
      <w:r w:rsidRPr="001F30DE">
        <w:rPr>
          <w:rFonts w:ascii="Times New Roman" w:hAnsi="Times New Roman" w:cs="Times New Roman"/>
          <w:sz w:val="24"/>
          <w:szCs w:val="24"/>
        </w:rPr>
        <w:t>Terra</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Humana</w:t>
      </w:r>
      <w:proofErr w:type="spellEnd"/>
      <w:r w:rsidRPr="001F30DE">
        <w:rPr>
          <w:rFonts w:ascii="Times New Roman" w:hAnsi="Times New Roman" w:cs="Times New Roman"/>
          <w:sz w:val="24"/>
          <w:szCs w:val="24"/>
        </w:rPr>
        <w:t xml:space="preserve"> №1, 2014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Арешев</w:t>
      </w:r>
      <w:proofErr w:type="spellEnd"/>
      <w:r w:rsidRPr="001F30DE">
        <w:rPr>
          <w:rFonts w:ascii="Times New Roman" w:hAnsi="Times New Roman" w:cs="Times New Roman"/>
          <w:sz w:val="24"/>
          <w:szCs w:val="24"/>
        </w:rPr>
        <w:t xml:space="preserve"> А. Непризнанные государства: в поисках стратегии мирного урегулирования конфликтов / 21 век, № 2 (6), 2007. -URL: http://www.noravank.am/upload/pdf/280_ru.pdf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Богатуров</w:t>
      </w:r>
      <w:proofErr w:type="spellEnd"/>
      <w:r w:rsidRPr="001F30DE">
        <w:rPr>
          <w:rFonts w:ascii="Times New Roman" w:hAnsi="Times New Roman" w:cs="Times New Roman"/>
          <w:sz w:val="24"/>
          <w:szCs w:val="24"/>
        </w:rPr>
        <w:t xml:space="preserve"> А.Д. Три поколения внешнеполитических доктрин России // Международные процессы. 2007. Т. 5. № 1. - С. 54-69. - URL: http://www.intertrends.ru/thirteen/005.htm (дата обращения: 28.11.2016)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Большаков А. Непризнанные государства европейской периферии и пограничья / А. Большаков // Международные процессы. - Т. 5. «Интеграция и национальный интерес». 2007. - № 3 (15). - 83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Большаков А.Г. Непризнанные государства постсоветского пространства. Журнал ПОЛИТЭКС, №1б 2008. - URL: http://www.politex.info/content/view/413/30/ (дата обращения: 13.01.2017)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Гогуа</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Сенер</w:t>
      </w:r>
      <w:proofErr w:type="spellEnd"/>
      <w:r w:rsidRPr="001F30DE">
        <w:rPr>
          <w:rFonts w:ascii="Times New Roman" w:hAnsi="Times New Roman" w:cs="Times New Roman"/>
          <w:sz w:val="24"/>
          <w:szCs w:val="24"/>
        </w:rPr>
        <w:t>. Итоги внешнеторгового оборота товаро</w:t>
      </w:r>
      <w:r w:rsidR="00A7502A">
        <w:rPr>
          <w:rFonts w:ascii="Times New Roman" w:hAnsi="Times New Roman" w:cs="Times New Roman"/>
          <w:sz w:val="24"/>
          <w:szCs w:val="24"/>
        </w:rPr>
        <w:t>в Республики Абхазия за 2011 год</w:t>
      </w:r>
      <w:r w:rsidRPr="001F30DE">
        <w:rPr>
          <w:rFonts w:ascii="Times New Roman" w:hAnsi="Times New Roman" w:cs="Times New Roman"/>
          <w:sz w:val="24"/>
          <w:szCs w:val="24"/>
        </w:rPr>
        <w:t xml:space="preserve">.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Евдаков В.И., Мещеряков С.Д. Характерные черты и особенности войн начала 21 века // Вестник Академии военных наук. 2008. № 3 (24);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Кандель</w:t>
      </w:r>
      <w:proofErr w:type="spellEnd"/>
      <w:r w:rsidRPr="001F30DE">
        <w:rPr>
          <w:rFonts w:ascii="Times New Roman" w:hAnsi="Times New Roman" w:cs="Times New Roman"/>
          <w:sz w:val="24"/>
          <w:szCs w:val="24"/>
        </w:rPr>
        <w:t xml:space="preserve"> П.Е. Косовский прецедент и постсоветские конфликты // Актуальные проблемы Европы. – 2009, № 3., C. 22</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Кандель</w:t>
      </w:r>
      <w:proofErr w:type="spellEnd"/>
      <w:r w:rsidRPr="001F30DE">
        <w:rPr>
          <w:rFonts w:ascii="Times New Roman" w:hAnsi="Times New Roman" w:cs="Times New Roman"/>
          <w:sz w:val="24"/>
          <w:szCs w:val="24"/>
        </w:rPr>
        <w:t xml:space="preserve"> П.Е. Российская внешняя политика: диагноз и состояние // Власть. 1998. № 6. - С. 20-25.</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Кандель</w:t>
      </w:r>
      <w:proofErr w:type="spellEnd"/>
      <w:r w:rsidRPr="001F30DE">
        <w:rPr>
          <w:rFonts w:ascii="Times New Roman" w:hAnsi="Times New Roman" w:cs="Times New Roman"/>
          <w:sz w:val="24"/>
          <w:szCs w:val="24"/>
        </w:rPr>
        <w:t xml:space="preserve"> П.Е. Российские национально-государственные интересы и заурядные отечественные парадоксы // </w:t>
      </w:r>
      <w:proofErr w:type="spellStart"/>
      <w:r w:rsidRPr="001F30DE">
        <w:rPr>
          <w:rFonts w:ascii="Times New Roman" w:hAnsi="Times New Roman" w:cs="Times New Roman"/>
          <w:sz w:val="24"/>
          <w:szCs w:val="24"/>
        </w:rPr>
        <w:t>Pro</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et</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Contra</w:t>
      </w:r>
      <w:proofErr w:type="spellEnd"/>
      <w:r w:rsidRPr="001F30DE">
        <w:rPr>
          <w:rFonts w:ascii="Times New Roman" w:hAnsi="Times New Roman" w:cs="Times New Roman"/>
          <w:sz w:val="24"/>
          <w:szCs w:val="24"/>
        </w:rPr>
        <w:t xml:space="preserve">. 2001. № 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Кривицкий В.О. Анализ эффективности экономической поддержки Российской Федерации, оказываемой Республике Южная Осетия // Горный информационно-аналитический бюллетень (научно-технический журнал). Отдельная статья (специальный выпуск). 2013. № 5. 12 с. М.: изд-во «Горная книга»  http://www.giab-online.ru/files/Data/2013/7/Krivitskiy-preprint.pdf ;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Маркедонов</w:t>
      </w:r>
      <w:proofErr w:type="spellEnd"/>
      <w:r w:rsidRPr="001F30DE">
        <w:rPr>
          <w:rFonts w:ascii="Times New Roman" w:hAnsi="Times New Roman" w:cs="Times New Roman"/>
          <w:sz w:val="24"/>
          <w:szCs w:val="24"/>
        </w:rPr>
        <w:t xml:space="preserve"> C.М. Де-факто образования постсоветского пространства: двадцать лет государственного строительства / Аналитические докл</w:t>
      </w:r>
      <w:r w:rsidR="00A7502A">
        <w:rPr>
          <w:rFonts w:ascii="Times New Roman" w:hAnsi="Times New Roman" w:cs="Times New Roman"/>
          <w:sz w:val="24"/>
          <w:szCs w:val="24"/>
        </w:rPr>
        <w:t>ады Института Кавказа, №5, 2012</w:t>
      </w:r>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Науч</w:t>
      </w:r>
      <w:proofErr w:type="spellEnd"/>
      <w:r w:rsidRPr="001F30DE">
        <w:rPr>
          <w:rFonts w:ascii="Times New Roman" w:hAnsi="Times New Roman" w:cs="Times New Roman"/>
          <w:sz w:val="24"/>
          <w:szCs w:val="24"/>
        </w:rPr>
        <w:t>. р</w:t>
      </w:r>
      <w:r w:rsidR="00A7502A">
        <w:rPr>
          <w:rFonts w:ascii="Times New Roman" w:hAnsi="Times New Roman" w:cs="Times New Roman"/>
          <w:sz w:val="24"/>
          <w:szCs w:val="24"/>
        </w:rPr>
        <w:t xml:space="preserve">ед.: Александр </w:t>
      </w:r>
      <w:proofErr w:type="spellStart"/>
      <w:r w:rsidR="00A7502A">
        <w:rPr>
          <w:rFonts w:ascii="Times New Roman" w:hAnsi="Times New Roman" w:cs="Times New Roman"/>
          <w:sz w:val="24"/>
          <w:szCs w:val="24"/>
        </w:rPr>
        <w:t>Искандарян</w:t>
      </w:r>
      <w:proofErr w:type="spellEnd"/>
      <w:r w:rsidR="00A7502A">
        <w:rPr>
          <w:rFonts w:ascii="Times New Roman" w:hAnsi="Times New Roman" w:cs="Times New Roman"/>
          <w:sz w:val="24"/>
          <w:szCs w:val="24"/>
        </w:rPr>
        <w:t>.- Ер: Институт Кавказа, 2012. -</w:t>
      </w:r>
      <w:r w:rsidRPr="001F30DE">
        <w:rPr>
          <w:rFonts w:ascii="Times New Roman" w:hAnsi="Times New Roman" w:cs="Times New Roman"/>
          <w:sz w:val="24"/>
          <w:szCs w:val="24"/>
        </w:rPr>
        <w:t xml:space="preserve"> 180 с.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Маркедонов</w:t>
      </w:r>
      <w:proofErr w:type="spellEnd"/>
      <w:r w:rsidRPr="001F30DE">
        <w:rPr>
          <w:rFonts w:ascii="Times New Roman" w:hAnsi="Times New Roman" w:cs="Times New Roman"/>
          <w:sz w:val="24"/>
          <w:szCs w:val="24"/>
        </w:rPr>
        <w:t xml:space="preserve"> С.М. Государства </w:t>
      </w:r>
      <w:proofErr w:type="spellStart"/>
      <w:r w:rsidRPr="001F30DE">
        <w:rPr>
          <w:rFonts w:ascii="Times New Roman" w:hAnsi="Times New Roman" w:cs="Times New Roman"/>
          <w:sz w:val="24"/>
          <w:szCs w:val="24"/>
        </w:rPr>
        <w:t>de</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facto</w:t>
      </w:r>
      <w:proofErr w:type="spellEnd"/>
      <w:r w:rsidRPr="001F30DE">
        <w:rPr>
          <w:rFonts w:ascii="Times New Roman" w:hAnsi="Times New Roman" w:cs="Times New Roman"/>
          <w:sz w:val="24"/>
          <w:szCs w:val="24"/>
        </w:rPr>
        <w:t>. // АПН - Агентство Политических Новостей .: 2006. - URL: http://www.apn.ru/publications/article10896.htm (дата обращения: 13.01.2017)</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Маркедонов</w:t>
      </w:r>
      <w:proofErr w:type="spellEnd"/>
      <w:r w:rsidRPr="001F30DE">
        <w:rPr>
          <w:rFonts w:ascii="Times New Roman" w:hAnsi="Times New Roman" w:cs="Times New Roman"/>
          <w:sz w:val="24"/>
          <w:szCs w:val="24"/>
        </w:rPr>
        <w:t xml:space="preserve"> С.М. СНГ-2. Непризнанные государства на постсоветском пространстве: к определению природы феномена // Гуманитарная мысль Юга России. 2005. № 1. С. 118-126.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Маруев</w:t>
      </w:r>
      <w:proofErr w:type="spellEnd"/>
      <w:r w:rsidRPr="001F30DE">
        <w:rPr>
          <w:rFonts w:ascii="Times New Roman" w:hAnsi="Times New Roman" w:cs="Times New Roman"/>
          <w:sz w:val="24"/>
          <w:szCs w:val="24"/>
        </w:rPr>
        <w:t xml:space="preserve"> А.Ю. Военные аспекты формирования геополитических интересов и </w:t>
      </w:r>
      <w:proofErr w:type="spellStart"/>
      <w:r w:rsidRPr="001F30DE">
        <w:rPr>
          <w:rFonts w:ascii="Times New Roman" w:hAnsi="Times New Roman" w:cs="Times New Roman"/>
          <w:sz w:val="24"/>
          <w:szCs w:val="24"/>
        </w:rPr>
        <w:t>геостратегии</w:t>
      </w:r>
      <w:proofErr w:type="spellEnd"/>
      <w:r w:rsidRPr="001F30DE">
        <w:rPr>
          <w:rFonts w:ascii="Times New Roman" w:hAnsi="Times New Roman" w:cs="Times New Roman"/>
          <w:sz w:val="24"/>
          <w:szCs w:val="24"/>
        </w:rPr>
        <w:t xml:space="preserve"> России // Военная мысль. 2009. № 1;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Маруев</w:t>
      </w:r>
      <w:proofErr w:type="spellEnd"/>
      <w:r w:rsidRPr="001F30DE">
        <w:rPr>
          <w:rFonts w:ascii="Times New Roman" w:hAnsi="Times New Roman" w:cs="Times New Roman"/>
          <w:sz w:val="24"/>
          <w:szCs w:val="24"/>
        </w:rPr>
        <w:t xml:space="preserve"> А.Ю. Россия и США в условиях противоборства: военно-политический аспект // Военная мысль. 2009. № 8.</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Махалкина</w:t>
      </w:r>
      <w:proofErr w:type="spellEnd"/>
      <w:r w:rsidRPr="001F30DE">
        <w:rPr>
          <w:rFonts w:ascii="Times New Roman" w:hAnsi="Times New Roman" w:cs="Times New Roman"/>
          <w:sz w:val="24"/>
          <w:szCs w:val="24"/>
        </w:rPr>
        <w:t xml:space="preserve"> М.А. Абхазия, Южная Осетия и Приднестровье во внешней политике России (1991-2008 гг.) // Историческая и социально-образовательная мысль/ Том 7. №6-1, 2015. - с. 62-68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lastRenderedPageBreak/>
        <w:t>Муханов</w:t>
      </w:r>
      <w:proofErr w:type="spellEnd"/>
      <w:r w:rsidRPr="001F30DE">
        <w:rPr>
          <w:rFonts w:ascii="Times New Roman" w:hAnsi="Times New Roman" w:cs="Times New Roman"/>
          <w:sz w:val="24"/>
          <w:szCs w:val="24"/>
        </w:rPr>
        <w:t xml:space="preserve"> В.М. Абхазия хочет быть независимой. 2016 - URL: http://mgimo.ru/about/news/experts/abkhaziya-khochet-byt-nezavisimoy/ (дата обращения: 14.01.2017)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Петросян Д. Непризнанные страны Южного Кавказа в 2009 г.: на пути к формированию нового статус-кво в регионе // Ежегодник Института Кавказа. – Ереван: Институт Кавказа, 2011. – С.83.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Платежный баланс ПМР за 2008 год//Вестник Приднестровского республиканского банка №3. 2009 http://www.cbpmr.net/resource/prbvd118-1.pdf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Пляйс</w:t>
      </w:r>
      <w:proofErr w:type="spellEnd"/>
      <w:r w:rsidRPr="001F30DE">
        <w:rPr>
          <w:rFonts w:ascii="Times New Roman" w:hAnsi="Times New Roman" w:cs="Times New Roman"/>
          <w:sz w:val="24"/>
          <w:szCs w:val="24"/>
        </w:rPr>
        <w:t xml:space="preserve"> Я. Теория и практика внешней политики современной России / «Обозреватель - </w:t>
      </w:r>
      <w:proofErr w:type="spellStart"/>
      <w:r w:rsidRPr="001F30DE">
        <w:rPr>
          <w:rFonts w:ascii="Times New Roman" w:hAnsi="Times New Roman" w:cs="Times New Roman"/>
          <w:sz w:val="24"/>
          <w:szCs w:val="24"/>
        </w:rPr>
        <w:t>Observer</w:t>
      </w:r>
      <w:proofErr w:type="spellEnd"/>
      <w:r w:rsidRPr="001F30DE">
        <w:rPr>
          <w:rFonts w:ascii="Times New Roman" w:hAnsi="Times New Roman" w:cs="Times New Roman"/>
          <w:sz w:val="24"/>
          <w:szCs w:val="24"/>
        </w:rPr>
        <w:t>», № 10, 11, 1997 - URL: http://observer.materik.ru/observer/N02_98/2_6.HTM (дата обращения: 20.12.2016)</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Пряхин В. "Черный сад" международного сообщества: конфликт в Нагорном Карабахе и проблемы глобального мироустройства после "холодной войны" //Центральная Азия и Кавказ. №6(24). 2002.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Работяжев</w:t>
      </w:r>
      <w:proofErr w:type="spellEnd"/>
      <w:r w:rsidRPr="001F30DE">
        <w:rPr>
          <w:rFonts w:ascii="Times New Roman" w:hAnsi="Times New Roman" w:cs="Times New Roman"/>
          <w:sz w:val="24"/>
          <w:szCs w:val="24"/>
        </w:rPr>
        <w:t xml:space="preserve"> Н.В., Соловьев Э.Г. От «возвращения в мировую цивилизацию» к «суверенной демократии»: эволюция внешнеполитических концепций российских «партий власти» // </w:t>
      </w:r>
      <w:proofErr w:type="spellStart"/>
      <w:r w:rsidRPr="001F30DE">
        <w:rPr>
          <w:rFonts w:ascii="Times New Roman" w:hAnsi="Times New Roman" w:cs="Times New Roman"/>
          <w:sz w:val="24"/>
          <w:szCs w:val="24"/>
        </w:rPr>
        <w:t>Полития</w:t>
      </w:r>
      <w:proofErr w:type="spellEnd"/>
      <w:r w:rsidRPr="001F30DE">
        <w:rPr>
          <w:rFonts w:ascii="Times New Roman" w:hAnsi="Times New Roman" w:cs="Times New Roman"/>
          <w:sz w:val="24"/>
          <w:szCs w:val="24"/>
        </w:rPr>
        <w:t>. 2013, № 1 (68). - С.36-54</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t>Растольцев</w:t>
      </w:r>
      <w:proofErr w:type="spellEnd"/>
      <w:r w:rsidRPr="001F30DE">
        <w:rPr>
          <w:rFonts w:ascii="Times New Roman" w:hAnsi="Times New Roman" w:cs="Times New Roman"/>
          <w:sz w:val="24"/>
          <w:szCs w:val="24"/>
        </w:rPr>
        <w:t xml:space="preserve"> С.В. Затяжные конфликты на постсоветском пространстве: энергетический аспект/ Мировое развитие, №14/ ИМЭМО РАН//М. 2014. - С.105-119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Романенко С., </w:t>
      </w:r>
      <w:proofErr w:type="spellStart"/>
      <w:r w:rsidRPr="001F30DE">
        <w:rPr>
          <w:rFonts w:ascii="Times New Roman" w:hAnsi="Times New Roman" w:cs="Times New Roman"/>
          <w:sz w:val="24"/>
          <w:szCs w:val="24"/>
        </w:rPr>
        <w:t>Улунян</w:t>
      </w:r>
      <w:proofErr w:type="spellEnd"/>
      <w:r w:rsidRPr="001F30DE">
        <w:rPr>
          <w:rFonts w:ascii="Times New Roman" w:hAnsi="Times New Roman" w:cs="Times New Roman"/>
          <w:sz w:val="24"/>
          <w:szCs w:val="24"/>
        </w:rPr>
        <w:t xml:space="preserve"> А. Балканская политика 90-х годов: в поисках смысла / </w:t>
      </w:r>
      <w:proofErr w:type="spellStart"/>
      <w:r w:rsidRPr="001F30DE">
        <w:rPr>
          <w:rFonts w:ascii="Times New Roman" w:hAnsi="Times New Roman" w:cs="Times New Roman"/>
          <w:sz w:val="24"/>
          <w:szCs w:val="24"/>
        </w:rPr>
        <w:t>Pro</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et</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Contra</w:t>
      </w:r>
      <w:proofErr w:type="spellEnd"/>
      <w:r w:rsidRPr="001F30DE">
        <w:rPr>
          <w:rFonts w:ascii="Times New Roman" w:hAnsi="Times New Roman" w:cs="Times New Roman"/>
          <w:sz w:val="24"/>
          <w:szCs w:val="24"/>
        </w:rPr>
        <w:t>. 2001. № 4, Т. 6</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Рябых Ю. Внешнеполитические ориентиры Русской православной церкви (1991-2000) / Ю. Рябых // </w:t>
      </w:r>
      <w:proofErr w:type="spellStart"/>
      <w:r w:rsidRPr="001F30DE">
        <w:rPr>
          <w:rFonts w:ascii="Times New Roman" w:hAnsi="Times New Roman" w:cs="Times New Roman"/>
          <w:sz w:val="24"/>
          <w:szCs w:val="24"/>
        </w:rPr>
        <w:t>Pro</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et</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Contra</w:t>
      </w:r>
      <w:proofErr w:type="spellEnd"/>
      <w:r w:rsidRPr="001F30DE">
        <w:rPr>
          <w:rFonts w:ascii="Times New Roman" w:hAnsi="Times New Roman" w:cs="Times New Roman"/>
          <w:sz w:val="24"/>
          <w:szCs w:val="24"/>
        </w:rPr>
        <w:t xml:space="preserve">. Том 6. 2001. № 4.: Внешняя политика России: 1991-2000. Часть 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Селиванова И. Проблемы урегулирования приднестровского конфликта. Россия и новые государства Евразии, 2016, № 1. - C. 47-68  http://www.imemo.ru/files/File/magazines/rossia_i_novay/2016_01/4_Selivanova_Problem.pdf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Фомин И.В. Возможности анализа репрезентаций государственных образований в политических </w:t>
      </w:r>
      <w:proofErr w:type="spellStart"/>
      <w:r w:rsidRPr="001F30DE">
        <w:rPr>
          <w:rFonts w:ascii="Times New Roman" w:hAnsi="Times New Roman" w:cs="Times New Roman"/>
          <w:sz w:val="24"/>
          <w:szCs w:val="24"/>
        </w:rPr>
        <w:t>дискурсах</w:t>
      </w:r>
      <w:proofErr w:type="spellEnd"/>
      <w:r w:rsidRPr="001F30DE">
        <w:rPr>
          <w:rFonts w:ascii="Times New Roman" w:hAnsi="Times New Roman" w:cs="Times New Roman"/>
          <w:sz w:val="24"/>
          <w:szCs w:val="24"/>
        </w:rPr>
        <w:t xml:space="preserve"> (на примере образа Косова). /Полис, 2014, №2 - С.124-137  - URL: http://www.isras.ru/index.php?page_id=2624&amp;jn=polis&amp;jn=polis&amp;jid=4831 (дата обращения: 17.03.2017)</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Харитонова Н.И. Приднестровские сценарии: перспективы разрешения приднестровского конфликта //Новая Евразия. 2015, №5. - С. 147-167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rPr>
        <w:t>Шнеккенер</w:t>
      </w:r>
      <w:proofErr w:type="spellEnd"/>
      <w:r w:rsidRPr="001F30DE">
        <w:rPr>
          <w:rFonts w:ascii="Times New Roman" w:hAnsi="Times New Roman" w:cs="Times New Roman"/>
          <w:sz w:val="24"/>
          <w:szCs w:val="24"/>
        </w:rPr>
        <w:t xml:space="preserve">, У. Распад государства как глобальная угроза: неустойчивые государства и транснациональный терроризм / У. </w:t>
      </w:r>
      <w:proofErr w:type="spellStart"/>
      <w:r w:rsidRPr="001F30DE">
        <w:rPr>
          <w:rFonts w:ascii="Times New Roman" w:hAnsi="Times New Roman" w:cs="Times New Roman"/>
          <w:sz w:val="24"/>
          <w:szCs w:val="24"/>
        </w:rPr>
        <w:t>Шнеккенер</w:t>
      </w:r>
      <w:proofErr w:type="spellEnd"/>
      <w:r w:rsidRPr="001F30DE">
        <w:rPr>
          <w:rFonts w:ascii="Times New Roman" w:hAnsi="Times New Roman" w:cs="Times New Roman"/>
          <w:sz w:val="24"/>
          <w:szCs w:val="24"/>
        </w:rPr>
        <w:t xml:space="preserve"> // </w:t>
      </w:r>
      <w:proofErr w:type="spellStart"/>
      <w:r w:rsidRPr="001F30DE">
        <w:rPr>
          <w:rFonts w:ascii="Times New Roman" w:hAnsi="Times New Roman" w:cs="Times New Roman"/>
          <w:sz w:val="24"/>
          <w:szCs w:val="24"/>
        </w:rPr>
        <w:t>Internationale</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Politik</w:t>
      </w:r>
      <w:proofErr w:type="spellEnd"/>
      <w:r w:rsidRPr="001F30DE">
        <w:rPr>
          <w:rFonts w:ascii="Times New Roman" w:hAnsi="Times New Roman" w:cs="Times New Roman"/>
          <w:sz w:val="24"/>
          <w:szCs w:val="24"/>
        </w:rPr>
        <w:t xml:space="preserve">., 2003. </w:t>
      </w:r>
      <w:r w:rsidRPr="001F30DE">
        <w:rPr>
          <w:rFonts w:ascii="Times New Roman" w:hAnsi="Times New Roman" w:cs="Times New Roman"/>
          <w:sz w:val="24"/>
          <w:szCs w:val="24"/>
          <w:lang w:val="en-US"/>
        </w:rPr>
        <w:t xml:space="preserve">№ 6. - </w:t>
      </w:r>
      <w:r w:rsidRPr="001F30DE">
        <w:rPr>
          <w:rFonts w:ascii="Times New Roman" w:hAnsi="Times New Roman" w:cs="Times New Roman"/>
          <w:sz w:val="24"/>
          <w:szCs w:val="24"/>
        </w:rPr>
        <w:t>С</w:t>
      </w:r>
      <w:r w:rsidRPr="001F30DE">
        <w:rPr>
          <w:rFonts w:ascii="Times New Roman" w:hAnsi="Times New Roman" w:cs="Times New Roman"/>
          <w:sz w:val="24"/>
          <w:szCs w:val="24"/>
          <w:lang w:val="en-US"/>
        </w:rPr>
        <w:t xml:space="preserve">. 17-28.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А</w:t>
      </w:r>
      <w:proofErr w:type="spellStart"/>
      <w:r w:rsidRPr="001F30DE">
        <w:rPr>
          <w:rFonts w:ascii="Times New Roman" w:hAnsi="Times New Roman" w:cs="Times New Roman"/>
          <w:sz w:val="24"/>
          <w:szCs w:val="24"/>
          <w:lang w:val="en-US"/>
        </w:rPr>
        <w:t>ntonenko</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Oksana</w:t>
      </w:r>
      <w:proofErr w:type="spellEnd"/>
      <w:r w:rsidRPr="001F30DE">
        <w:rPr>
          <w:rFonts w:ascii="Times New Roman" w:hAnsi="Times New Roman" w:cs="Times New Roman"/>
          <w:sz w:val="24"/>
          <w:szCs w:val="24"/>
          <w:lang w:val="en-US"/>
        </w:rPr>
        <w:t xml:space="preserve">. Uncertainty: Russia and the Conflict over Abkhazia. Statehood and Security: Georgia after the Rose Revolution. / Bruno </w:t>
      </w:r>
      <w:proofErr w:type="spellStart"/>
      <w:r w:rsidRPr="001F30DE">
        <w:rPr>
          <w:rFonts w:ascii="Times New Roman" w:hAnsi="Times New Roman" w:cs="Times New Roman"/>
          <w:sz w:val="24"/>
          <w:szCs w:val="24"/>
          <w:lang w:val="en-US"/>
        </w:rPr>
        <w:t>Coppieters</w:t>
      </w:r>
      <w:proofErr w:type="spellEnd"/>
      <w:r w:rsidRPr="001F30DE">
        <w:rPr>
          <w:rFonts w:ascii="Times New Roman" w:hAnsi="Times New Roman" w:cs="Times New Roman"/>
          <w:sz w:val="24"/>
          <w:szCs w:val="24"/>
          <w:lang w:val="en-US"/>
        </w:rPr>
        <w:t xml:space="preserve"> and Robert </w:t>
      </w:r>
      <w:proofErr w:type="spellStart"/>
      <w:r w:rsidRPr="001F30DE">
        <w:rPr>
          <w:rFonts w:ascii="Times New Roman" w:hAnsi="Times New Roman" w:cs="Times New Roman"/>
          <w:sz w:val="24"/>
          <w:szCs w:val="24"/>
          <w:lang w:val="en-US"/>
        </w:rPr>
        <w:t>Legvold</w:t>
      </w:r>
      <w:proofErr w:type="spellEnd"/>
      <w:r w:rsidRPr="001F30DE">
        <w:rPr>
          <w:rFonts w:ascii="Times New Roman" w:hAnsi="Times New Roman" w:cs="Times New Roman"/>
          <w:sz w:val="24"/>
          <w:szCs w:val="24"/>
          <w:lang w:val="en-US"/>
        </w:rPr>
        <w:t>. // Cambridge, MA: 2005. – pp. 208-217.</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Antonova</w:t>
      </w:r>
      <w:proofErr w:type="spellEnd"/>
      <w:r w:rsidRPr="001F30DE">
        <w:rPr>
          <w:rFonts w:ascii="Times New Roman" w:hAnsi="Times New Roman" w:cs="Times New Roman"/>
          <w:sz w:val="24"/>
          <w:szCs w:val="24"/>
          <w:lang w:val="en-US"/>
        </w:rPr>
        <w:t xml:space="preserve"> I. Evolution of Conceptual Framework of Russian Stance towards International Conflicts, 2016 - URL: http://web.isanet.org/Web/Conferences/CEEISA-ISA-LBJ2016/Archive/5cba24b3-072b-4708-bb93-0b475c52ef9b.pdf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Antonova</w:t>
      </w:r>
      <w:proofErr w:type="spellEnd"/>
      <w:r w:rsidRPr="001F30DE">
        <w:rPr>
          <w:rFonts w:ascii="Times New Roman" w:hAnsi="Times New Roman" w:cs="Times New Roman"/>
          <w:sz w:val="24"/>
          <w:szCs w:val="24"/>
          <w:lang w:val="en-US"/>
        </w:rPr>
        <w:t xml:space="preserve"> I. The Phenomenon of Unrecognized and Partially Recognized States as a Problem of  National, Regional and Global Security: the Main Features of Russian Policy. 2014, - URL: http://web.isanet.org/Web/Conferences/ISSS%20Austin%202014/Archive/fbcd3d86-b486-4c1e-b492-2e3cf157587c.pdf (accessed 16.02.2017)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Berg, E., </w:t>
      </w:r>
      <w:proofErr w:type="spellStart"/>
      <w:r w:rsidRPr="001F30DE">
        <w:rPr>
          <w:rFonts w:ascii="Times New Roman" w:hAnsi="Times New Roman" w:cs="Times New Roman"/>
          <w:sz w:val="24"/>
          <w:szCs w:val="24"/>
          <w:lang w:val="en-US"/>
        </w:rPr>
        <w:t>Toomla</w:t>
      </w:r>
      <w:proofErr w:type="spellEnd"/>
      <w:r w:rsidRPr="001F30DE">
        <w:rPr>
          <w:rFonts w:ascii="Times New Roman" w:hAnsi="Times New Roman" w:cs="Times New Roman"/>
          <w:sz w:val="24"/>
          <w:szCs w:val="24"/>
          <w:lang w:val="en-US"/>
        </w:rPr>
        <w:t xml:space="preserve">, R. Forms of  </w:t>
      </w:r>
      <w:proofErr w:type="spellStart"/>
      <w:r w:rsidRPr="001F30DE">
        <w:rPr>
          <w:rFonts w:ascii="Times New Roman" w:hAnsi="Times New Roman" w:cs="Times New Roman"/>
          <w:sz w:val="24"/>
          <w:szCs w:val="24"/>
          <w:lang w:val="en-US"/>
        </w:rPr>
        <w:t>Normalisation</w:t>
      </w:r>
      <w:proofErr w:type="spellEnd"/>
      <w:r w:rsidRPr="001F30DE">
        <w:rPr>
          <w:rFonts w:ascii="Times New Roman" w:hAnsi="Times New Roman" w:cs="Times New Roman"/>
          <w:sz w:val="24"/>
          <w:szCs w:val="24"/>
          <w:lang w:val="en-US"/>
        </w:rPr>
        <w:t xml:space="preserve"> in the Quest for De Facto Statehood. / The International Spectator.: 2009, - pp. 27–45.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Beyer J., Wolff S. Linkage and leverage effects on Moldova's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problem, East European Politics, 2016, - pp. 335-354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Boonstra</w:t>
      </w:r>
      <w:proofErr w:type="spellEnd"/>
      <w:r w:rsidRPr="001F30DE">
        <w:rPr>
          <w:rFonts w:ascii="Times New Roman" w:hAnsi="Times New Roman" w:cs="Times New Roman"/>
          <w:sz w:val="24"/>
          <w:szCs w:val="24"/>
          <w:lang w:val="en-US"/>
        </w:rPr>
        <w:t xml:space="preserve">, J. From a Weak to a Reunified Moldova: New Opportunities to Resolve the </w:t>
      </w:r>
      <w:proofErr w:type="spellStart"/>
      <w:r w:rsidRPr="001F30DE">
        <w:rPr>
          <w:rFonts w:ascii="Times New Roman" w:hAnsi="Times New Roman" w:cs="Times New Roman"/>
          <w:sz w:val="24"/>
          <w:szCs w:val="24"/>
          <w:lang w:val="en-US"/>
        </w:rPr>
        <w:t>Transdniestria</w:t>
      </w:r>
      <w:proofErr w:type="spellEnd"/>
      <w:r w:rsidRPr="001F30DE">
        <w:rPr>
          <w:rFonts w:ascii="Times New Roman" w:hAnsi="Times New Roman" w:cs="Times New Roman"/>
          <w:sz w:val="24"/>
          <w:szCs w:val="24"/>
          <w:lang w:val="en-US"/>
        </w:rPr>
        <w:t xml:space="preserve"> Conflict // </w:t>
      </w:r>
      <w:proofErr w:type="spellStart"/>
      <w:r w:rsidRPr="001F30DE">
        <w:rPr>
          <w:rFonts w:ascii="Times New Roman" w:hAnsi="Times New Roman" w:cs="Times New Roman"/>
          <w:sz w:val="24"/>
          <w:szCs w:val="24"/>
          <w:lang w:val="en-US"/>
        </w:rPr>
        <w:t>Eurojournal</w:t>
      </w:r>
      <w:proofErr w:type="spellEnd"/>
      <w:r w:rsidRPr="001F30DE">
        <w:rPr>
          <w:rFonts w:ascii="Times New Roman" w:hAnsi="Times New Roman" w:cs="Times New Roman"/>
          <w:sz w:val="24"/>
          <w:szCs w:val="24"/>
          <w:lang w:val="en-US"/>
        </w:rPr>
        <w:t xml:space="preserve">-Journal of Foreign Policy of Moldova. №11. 2005 - P. 5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Boutros </w:t>
      </w:r>
      <w:proofErr w:type="spellStart"/>
      <w:r w:rsidRPr="001F30DE">
        <w:rPr>
          <w:rFonts w:ascii="Times New Roman" w:hAnsi="Times New Roman" w:cs="Times New Roman"/>
          <w:sz w:val="24"/>
          <w:szCs w:val="24"/>
          <w:lang w:val="en-US"/>
        </w:rPr>
        <w:t>Boutros</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Ghali</w:t>
      </w:r>
      <w:proofErr w:type="spellEnd"/>
      <w:r w:rsidRPr="001F30DE">
        <w:rPr>
          <w:rFonts w:ascii="Times New Roman" w:hAnsi="Times New Roman" w:cs="Times New Roman"/>
          <w:sz w:val="24"/>
          <w:szCs w:val="24"/>
          <w:lang w:val="en-US"/>
        </w:rPr>
        <w:t xml:space="preserve">, Empowering the United Nations, Foreign Affairs, vol. 71, Winter 1992/93, - P. 98-99.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Broers</w:t>
      </w:r>
      <w:proofErr w:type="spellEnd"/>
      <w:r w:rsidRPr="001F30DE">
        <w:rPr>
          <w:rFonts w:ascii="Times New Roman" w:hAnsi="Times New Roman" w:cs="Times New Roman"/>
          <w:sz w:val="24"/>
          <w:szCs w:val="24"/>
          <w:lang w:val="en-US"/>
        </w:rPr>
        <w:t xml:space="preserve"> L. Diffusion and default: a linkage and leverage perspective on the </w:t>
      </w:r>
      <w:proofErr w:type="spellStart"/>
      <w:r w:rsidRPr="001F30DE">
        <w:rPr>
          <w:rFonts w:ascii="Times New Roman" w:hAnsi="Times New Roman" w:cs="Times New Roman"/>
          <w:sz w:val="24"/>
          <w:szCs w:val="24"/>
          <w:lang w:val="en-US"/>
        </w:rPr>
        <w:t>Nagorny</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Karabakh</w:t>
      </w:r>
      <w:proofErr w:type="spellEnd"/>
      <w:r w:rsidRPr="001F30DE">
        <w:rPr>
          <w:rFonts w:ascii="Times New Roman" w:hAnsi="Times New Roman" w:cs="Times New Roman"/>
          <w:sz w:val="24"/>
          <w:szCs w:val="24"/>
          <w:lang w:val="en-US"/>
        </w:rPr>
        <w:t xml:space="preserve"> conflict/ East European Politics, 2016, - pp. 378-399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Bunker, Robert J., Sullivan John P. Drug Cartels, Street Gangs, and Warlords, in Non State Threats and Future Wars, - London: Frank Cass, 2002. - pp. 40-53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Delcour</w:t>
      </w:r>
      <w:proofErr w:type="spellEnd"/>
      <w:r w:rsidRPr="001F30DE">
        <w:rPr>
          <w:rFonts w:ascii="Times New Roman" w:hAnsi="Times New Roman" w:cs="Times New Roman"/>
          <w:sz w:val="24"/>
          <w:szCs w:val="24"/>
          <w:lang w:val="en-US"/>
        </w:rPr>
        <w:t xml:space="preserve">, Laure Faithful but constrained? Armenia’s half-hearted support to Russia’s integration policies in the post-Soviet space // Geopolitics of Eurasian Integration. 2015 - URL: http://www.lse.ac. </w:t>
      </w:r>
      <w:proofErr w:type="spellStart"/>
      <w:r w:rsidRPr="001F30DE">
        <w:rPr>
          <w:rFonts w:ascii="Times New Roman" w:hAnsi="Times New Roman" w:cs="Times New Roman"/>
          <w:sz w:val="24"/>
          <w:szCs w:val="24"/>
          <w:lang w:val="en-US"/>
        </w:rPr>
        <w:t>uk</w:t>
      </w:r>
      <w:proofErr w:type="spellEnd"/>
      <w:r w:rsidRPr="001F30DE">
        <w:rPr>
          <w:rFonts w:ascii="Times New Roman" w:hAnsi="Times New Roman" w:cs="Times New Roman"/>
          <w:sz w:val="24"/>
          <w:szCs w:val="24"/>
          <w:lang w:val="en-US"/>
        </w:rPr>
        <w:t>/IDEAS/publications/reports/</w:t>
      </w:r>
      <w:proofErr w:type="spellStart"/>
      <w:r w:rsidRPr="001F30DE">
        <w:rPr>
          <w:rFonts w:ascii="Times New Roman" w:hAnsi="Times New Roman" w:cs="Times New Roman"/>
          <w:sz w:val="24"/>
          <w:szCs w:val="24"/>
          <w:lang w:val="en-US"/>
        </w:rPr>
        <w:t>pdf</w:t>
      </w:r>
      <w:proofErr w:type="spellEnd"/>
      <w:r w:rsidRPr="001F30DE">
        <w:rPr>
          <w:rFonts w:ascii="Times New Roman" w:hAnsi="Times New Roman" w:cs="Times New Roman"/>
          <w:sz w:val="24"/>
          <w:szCs w:val="24"/>
          <w:lang w:val="en-US"/>
        </w:rPr>
        <w:t xml:space="preserve">/ SR019/SR019-Delcour2.pdf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lastRenderedPageBreak/>
        <w:t>Gedmin</w:t>
      </w:r>
      <w:proofErr w:type="spellEnd"/>
      <w:r w:rsidRPr="001F30DE">
        <w:rPr>
          <w:rFonts w:ascii="Times New Roman" w:hAnsi="Times New Roman" w:cs="Times New Roman"/>
          <w:sz w:val="24"/>
          <w:szCs w:val="24"/>
          <w:lang w:val="en-US"/>
        </w:rPr>
        <w:t xml:space="preserve"> J. Beyond Crimea: What Vladimir Putin Really Wants / World Affairs, 2014. Vol. 177, No. 2, - pp. 8-16</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Gerrits</w:t>
      </w:r>
      <w:proofErr w:type="spellEnd"/>
      <w:r w:rsidRPr="001F30DE">
        <w:rPr>
          <w:rFonts w:ascii="Times New Roman" w:hAnsi="Times New Roman" w:cs="Times New Roman"/>
          <w:sz w:val="24"/>
          <w:szCs w:val="24"/>
          <w:lang w:val="en-US"/>
        </w:rPr>
        <w:t xml:space="preserve"> Andre W. M., Bader Max Russian patronage over Abkhazia and South Ossetia: implications for conflict resolution / East European Politics, 2016. - pp. 297-313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Gogoryan</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Anaid</w:t>
      </w:r>
      <w:proofErr w:type="spellEnd"/>
      <w:r w:rsidRPr="001F30DE">
        <w:rPr>
          <w:rFonts w:ascii="Times New Roman" w:hAnsi="Times New Roman" w:cs="Times New Roman"/>
          <w:sz w:val="24"/>
          <w:szCs w:val="24"/>
          <w:lang w:val="en-US"/>
        </w:rPr>
        <w:t xml:space="preserve">. Moscow’s Money Mislaid in Abkhazia. Institute for War &amp; Peace Reporting. 2011 - URL: http://iwpr.net/report-news/moscows-money-mislaid-abkhazia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Goltz</w:t>
      </w:r>
      <w:proofErr w:type="spellEnd"/>
      <w:r w:rsidRPr="001F30DE">
        <w:rPr>
          <w:rFonts w:ascii="Times New Roman" w:hAnsi="Times New Roman" w:cs="Times New Roman"/>
          <w:sz w:val="24"/>
          <w:szCs w:val="24"/>
          <w:lang w:val="en-US"/>
        </w:rPr>
        <w:t xml:space="preserve"> T. Letter from Eurasia: The Hidden Russia Hand // Foreign Policy, No 92, 1993. - P.92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Grigoryan</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Armen</w:t>
      </w:r>
      <w:proofErr w:type="spellEnd"/>
      <w:r w:rsidRPr="001F30DE">
        <w:rPr>
          <w:rFonts w:ascii="Times New Roman" w:hAnsi="Times New Roman" w:cs="Times New Roman"/>
          <w:sz w:val="24"/>
          <w:szCs w:val="24"/>
          <w:lang w:val="en-US"/>
        </w:rPr>
        <w:t xml:space="preserve"> Armenia: Joining Under the Gun In Putin’s Grand Strategy: The Eurasian Union and its Discontents / edited by S. Frederick Starr, &amp; </w:t>
      </w:r>
      <w:proofErr w:type="spellStart"/>
      <w:r w:rsidRPr="001F30DE">
        <w:rPr>
          <w:rFonts w:ascii="Times New Roman" w:hAnsi="Times New Roman" w:cs="Times New Roman"/>
          <w:sz w:val="24"/>
          <w:szCs w:val="24"/>
          <w:lang w:val="en-US"/>
        </w:rPr>
        <w:t>Svante</w:t>
      </w:r>
      <w:proofErr w:type="spellEnd"/>
      <w:r w:rsidRPr="001F30DE">
        <w:rPr>
          <w:rFonts w:ascii="Times New Roman" w:hAnsi="Times New Roman" w:cs="Times New Roman"/>
          <w:sz w:val="24"/>
          <w:szCs w:val="24"/>
          <w:lang w:val="en-US"/>
        </w:rPr>
        <w:t xml:space="preserve"> E. Cornell, 98–109. Washington/ Stockholm: Central Asia and Caucasus Institute, 2014. - pp. 105-106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Halbach</w:t>
      </w:r>
      <w:proofErr w:type="spellEnd"/>
      <w:r w:rsidRPr="001F30DE">
        <w:rPr>
          <w:rFonts w:ascii="Times New Roman" w:hAnsi="Times New Roman" w:cs="Times New Roman"/>
          <w:sz w:val="24"/>
          <w:szCs w:val="24"/>
          <w:lang w:val="en-US"/>
        </w:rPr>
        <w:t xml:space="preserve"> U., </w:t>
      </w:r>
      <w:proofErr w:type="spellStart"/>
      <w:r w:rsidRPr="001F30DE">
        <w:rPr>
          <w:rFonts w:ascii="Times New Roman" w:hAnsi="Times New Roman" w:cs="Times New Roman"/>
          <w:sz w:val="24"/>
          <w:szCs w:val="24"/>
          <w:lang w:val="en-US"/>
        </w:rPr>
        <w:t>Smolnik</w:t>
      </w:r>
      <w:proofErr w:type="spellEnd"/>
      <w:r w:rsidRPr="001F30DE">
        <w:rPr>
          <w:rFonts w:ascii="Times New Roman" w:hAnsi="Times New Roman" w:cs="Times New Roman"/>
          <w:sz w:val="24"/>
          <w:szCs w:val="24"/>
          <w:lang w:val="en-US"/>
        </w:rPr>
        <w:t xml:space="preserve"> F. The Nagorno-Karabakh Conflict in Light of the Crisis over Ukraine/ Berlin: SWP, 2016, - pp. 61-80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King, C. The Benefits of Ethnic War: Understanding Eurasia’s Unrecognized States / World Politics, 2001, - pp. 524-552.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Kolsto</w:t>
      </w:r>
      <w:proofErr w:type="spellEnd"/>
      <w:r w:rsidRPr="001F30DE">
        <w:rPr>
          <w:rFonts w:ascii="Times New Roman" w:hAnsi="Times New Roman" w:cs="Times New Roman"/>
          <w:sz w:val="24"/>
          <w:szCs w:val="24"/>
          <w:lang w:val="en-US"/>
        </w:rPr>
        <w:t xml:space="preserve"> P</w:t>
      </w:r>
      <w:r w:rsidRPr="001F30DE">
        <w:rPr>
          <w:rFonts w:ascii="Times New Roman" w:hAnsi="Times New Roman" w:cs="Times New Roman"/>
          <w:sz w:val="24"/>
          <w:szCs w:val="24"/>
        </w:rPr>
        <w:t>е</w:t>
      </w:r>
      <w:r w:rsidRPr="001F30DE">
        <w:rPr>
          <w:rFonts w:ascii="Times New Roman" w:hAnsi="Times New Roman" w:cs="Times New Roman"/>
          <w:sz w:val="24"/>
          <w:szCs w:val="24"/>
          <w:lang w:val="en-US"/>
        </w:rPr>
        <w:t xml:space="preserve">l, </w:t>
      </w:r>
      <w:proofErr w:type="spellStart"/>
      <w:r w:rsidRPr="001F30DE">
        <w:rPr>
          <w:rFonts w:ascii="Times New Roman" w:hAnsi="Times New Roman" w:cs="Times New Roman"/>
          <w:sz w:val="24"/>
          <w:szCs w:val="24"/>
          <w:lang w:val="en-US"/>
        </w:rPr>
        <w:t>Blakkisrud</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Helge</w:t>
      </w:r>
      <w:proofErr w:type="spellEnd"/>
      <w:r w:rsidRPr="001F30DE">
        <w:rPr>
          <w:rFonts w:ascii="Times New Roman" w:hAnsi="Times New Roman" w:cs="Times New Roman"/>
          <w:sz w:val="24"/>
          <w:szCs w:val="24"/>
          <w:lang w:val="en-US"/>
        </w:rPr>
        <w:t xml:space="preserve">. Living with Non-Recognition: State- and Nation-Building in South Caucasian Quasi-States// Europe-Asia Studies, №60 (3), 2008. – pp.483-509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Kolsto</w:t>
      </w:r>
      <w:proofErr w:type="spellEnd"/>
      <w:r w:rsidRPr="001F30DE">
        <w:rPr>
          <w:rFonts w:ascii="Times New Roman" w:hAnsi="Times New Roman" w:cs="Times New Roman"/>
          <w:sz w:val="24"/>
          <w:szCs w:val="24"/>
          <w:lang w:val="en-US"/>
        </w:rPr>
        <w:t xml:space="preserve">, P. The Sustainability and Future of Unrecognized Quasi-States / P. </w:t>
      </w:r>
      <w:proofErr w:type="spellStart"/>
      <w:r w:rsidRPr="001F30DE">
        <w:rPr>
          <w:rFonts w:ascii="Times New Roman" w:hAnsi="Times New Roman" w:cs="Times New Roman"/>
          <w:sz w:val="24"/>
          <w:szCs w:val="24"/>
          <w:lang w:val="en-US"/>
        </w:rPr>
        <w:t>Kolsto</w:t>
      </w:r>
      <w:proofErr w:type="spellEnd"/>
      <w:r w:rsidRPr="001F30DE">
        <w:rPr>
          <w:rFonts w:ascii="Times New Roman" w:hAnsi="Times New Roman" w:cs="Times New Roman"/>
          <w:sz w:val="24"/>
          <w:szCs w:val="24"/>
          <w:lang w:val="en-US"/>
        </w:rPr>
        <w:t xml:space="preserve"> // Journal of Peace Research. 2006. - Vol. 43, №6 (Nov.). - pp. 723-740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Levitsky</w:t>
      </w:r>
      <w:proofErr w:type="spellEnd"/>
      <w:r w:rsidRPr="001F30DE">
        <w:rPr>
          <w:rFonts w:ascii="Times New Roman" w:hAnsi="Times New Roman" w:cs="Times New Roman"/>
          <w:sz w:val="24"/>
          <w:szCs w:val="24"/>
          <w:lang w:val="en-US"/>
        </w:rPr>
        <w:t xml:space="preserve"> M. Dealing with Black Spots of Crime and Terror: Conclusions and Recommendations/ International Studies Review, Vol. 10, No. 2, 2008. - pp. 392-396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Levitsky</w:t>
      </w:r>
      <w:proofErr w:type="spellEnd"/>
      <w:r w:rsidRPr="001F30DE">
        <w:rPr>
          <w:rFonts w:ascii="Times New Roman" w:hAnsi="Times New Roman" w:cs="Times New Roman"/>
          <w:sz w:val="24"/>
          <w:szCs w:val="24"/>
          <w:lang w:val="en-US"/>
        </w:rPr>
        <w:t xml:space="preserve">, S., Way Lucan A. Linkage versus Leverage: Rethinking the International Dimension of Regime Change/ Comparative Politics, 2006, - pp. 379–400.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Little</w:t>
      </w:r>
      <w:r w:rsidRPr="001F30DE">
        <w:rPr>
          <w:rFonts w:ascii="Times New Roman" w:hAnsi="Times New Roman" w:cs="Times New Roman"/>
          <w:sz w:val="24"/>
          <w:szCs w:val="24"/>
        </w:rPr>
        <w:t>ﬁ</w:t>
      </w:r>
      <w:proofErr w:type="spellStart"/>
      <w:r w:rsidRPr="001F30DE">
        <w:rPr>
          <w:rFonts w:ascii="Times New Roman" w:hAnsi="Times New Roman" w:cs="Times New Roman"/>
          <w:sz w:val="24"/>
          <w:szCs w:val="24"/>
          <w:lang w:val="en-US"/>
        </w:rPr>
        <w:t>eld</w:t>
      </w:r>
      <w:proofErr w:type="spellEnd"/>
      <w:r w:rsidRPr="001F30DE">
        <w:rPr>
          <w:rFonts w:ascii="Times New Roman" w:hAnsi="Times New Roman" w:cs="Times New Roman"/>
          <w:sz w:val="24"/>
          <w:szCs w:val="24"/>
          <w:lang w:val="en-US"/>
        </w:rPr>
        <w:t xml:space="preserve">, Scott. Citizenship, Identity and Foreign Policy: The Contradictions and Consequences of Russia’s Passport Distribution in the Separatist Regions of Georgia// Europe Asia Studies 61 (8). 2009. - pp. 1461–1482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Löwenhardt</w:t>
      </w:r>
      <w:proofErr w:type="spellEnd"/>
      <w:r w:rsidRPr="001F30DE">
        <w:rPr>
          <w:rFonts w:ascii="Times New Roman" w:hAnsi="Times New Roman" w:cs="Times New Roman"/>
          <w:sz w:val="24"/>
          <w:szCs w:val="24"/>
          <w:lang w:val="en-US"/>
        </w:rPr>
        <w:t xml:space="preserve"> J. The OSCE, Moldova and Russian Diplomacy in 2003 // The Journal of Communist Studies and Transition Politics: London, 2004. - P. 103-112.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Lynch, D. Separatist States and Post-Soviet Con</w:t>
      </w:r>
      <w:r w:rsidRPr="001F30DE">
        <w:rPr>
          <w:rFonts w:ascii="Times New Roman" w:hAnsi="Times New Roman" w:cs="Times New Roman"/>
          <w:sz w:val="24"/>
          <w:szCs w:val="24"/>
        </w:rPr>
        <w:t>ﬂ</w:t>
      </w:r>
      <w:proofErr w:type="spellStart"/>
      <w:r w:rsidRPr="001F30DE">
        <w:rPr>
          <w:rFonts w:ascii="Times New Roman" w:hAnsi="Times New Roman" w:cs="Times New Roman"/>
          <w:sz w:val="24"/>
          <w:szCs w:val="24"/>
          <w:lang w:val="en-US"/>
        </w:rPr>
        <w:t>icts</w:t>
      </w:r>
      <w:proofErr w:type="spellEnd"/>
      <w:r w:rsidRPr="001F30DE">
        <w:rPr>
          <w:rFonts w:ascii="Times New Roman" w:hAnsi="Times New Roman" w:cs="Times New Roman"/>
          <w:sz w:val="24"/>
          <w:szCs w:val="24"/>
          <w:lang w:val="en-US"/>
        </w:rPr>
        <w:t xml:space="preserve"> // International Affairs - 2002. - pp. 831–848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MacFarlane N., </w:t>
      </w:r>
      <w:proofErr w:type="spellStart"/>
      <w:r w:rsidRPr="001F30DE">
        <w:rPr>
          <w:rFonts w:ascii="Times New Roman" w:hAnsi="Times New Roman" w:cs="Times New Roman"/>
          <w:sz w:val="24"/>
          <w:szCs w:val="24"/>
          <w:lang w:val="en-US"/>
        </w:rPr>
        <w:t>Sabanadze</w:t>
      </w:r>
      <w:proofErr w:type="spellEnd"/>
      <w:r w:rsidRPr="001F30DE">
        <w:rPr>
          <w:rFonts w:ascii="Times New Roman" w:hAnsi="Times New Roman" w:cs="Times New Roman"/>
          <w:sz w:val="24"/>
          <w:szCs w:val="24"/>
          <w:lang w:val="en-US"/>
        </w:rPr>
        <w:t xml:space="preserve"> N. Sovereignty and self-determination: Where are we? / International Journal, Vol. 68, No. 4, 2013. - pp. 609-627: Sage Publications, - URL: http://www.jstor.org/stable/24709362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lastRenderedPageBreak/>
        <w:t>Matsuzato</w:t>
      </w:r>
      <w:proofErr w:type="spellEnd"/>
      <w:r w:rsidRPr="001F30DE">
        <w:rPr>
          <w:rFonts w:ascii="Times New Roman" w:hAnsi="Times New Roman" w:cs="Times New Roman"/>
          <w:sz w:val="24"/>
          <w:szCs w:val="24"/>
          <w:lang w:val="en-US"/>
        </w:rPr>
        <w:t xml:space="preserve"> K. From Belligerent to Multi-ethnic Democracy: Domestic Politics in Unrecognized States after the Ceasefires// Eurasian Review. 2008 - P.107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Matsuzato</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Kimitaka</w:t>
      </w:r>
      <w:proofErr w:type="spellEnd"/>
      <w:r w:rsidRPr="001F30DE">
        <w:rPr>
          <w:rFonts w:ascii="Times New Roman" w:hAnsi="Times New Roman" w:cs="Times New Roman"/>
          <w:sz w:val="24"/>
          <w:szCs w:val="24"/>
          <w:lang w:val="en-US"/>
        </w:rPr>
        <w:t xml:space="preserve">. The Five-Day War and Transnational Politics: A </w:t>
      </w:r>
      <w:proofErr w:type="spellStart"/>
      <w:r w:rsidRPr="001F30DE">
        <w:rPr>
          <w:rFonts w:ascii="Times New Roman" w:hAnsi="Times New Roman" w:cs="Times New Roman"/>
          <w:sz w:val="24"/>
          <w:szCs w:val="24"/>
          <w:lang w:val="en-US"/>
        </w:rPr>
        <w:t>Semiospace</w:t>
      </w:r>
      <w:proofErr w:type="spellEnd"/>
      <w:r w:rsidRPr="001F30DE">
        <w:rPr>
          <w:rFonts w:ascii="Times New Roman" w:hAnsi="Times New Roman" w:cs="Times New Roman"/>
          <w:sz w:val="24"/>
          <w:szCs w:val="24"/>
          <w:lang w:val="en-US"/>
        </w:rPr>
        <w:t xml:space="preserve"> Spanning the Borders between Georgia, Russia, and Ossetia.// </w:t>
      </w:r>
      <w:proofErr w:type="spellStart"/>
      <w:r w:rsidRPr="001F30DE">
        <w:rPr>
          <w:rFonts w:ascii="Times New Roman" w:hAnsi="Times New Roman" w:cs="Times New Roman"/>
          <w:sz w:val="24"/>
          <w:szCs w:val="24"/>
          <w:lang w:val="en-US"/>
        </w:rPr>
        <w:t>Demokratizatsiya</w:t>
      </w:r>
      <w:proofErr w:type="spellEnd"/>
      <w:r w:rsidRPr="001F30DE">
        <w:rPr>
          <w:rFonts w:ascii="Times New Roman" w:hAnsi="Times New Roman" w:cs="Times New Roman"/>
          <w:sz w:val="24"/>
          <w:szCs w:val="24"/>
          <w:lang w:val="en-US"/>
        </w:rPr>
        <w:t xml:space="preserve">: the Journal of Post-Soviet Democratization 17(3). – P.228-250. - URL: http://www.demokratizatsiya.org/issues/summer%202009/matsuzato.html (accessed: 09.02.2017)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Mirzoyan</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Alla</w:t>
      </w:r>
      <w:proofErr w:type="spellEnd"/>
      <w:r w:rsidRPr="001F30DE">
        <w:rPr>
          <w:rFonts w:ascii="Times New Roman" w:hAnsi="Times New Roman" w:cs="Times New Roman"/>
          <w:sz w:val="24"/>
          <w:szCs w:val="24"/>
          <w:lang w:val="en-US"/>
        </w:rPr>
        <w:t xml:space="preserve"> Armenia, the Regional Powers and the West. Between History and Geopolitics // New York: Palgrave Macmillan., 2010. - pp. 46-48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Nikitin</w:t>
      </w:r>
      <w:proofErr w:type="spellEnd"/>
      <w:r w:rsidRPr="001F30DE">
        <w:rPr>
          <w:rFonts w:ascii="Times New Roman" w:hAnsi="Times New Roman" w:cs="Times New Roman"/>
          <w:sz w:val="24"/>
          <w:szCs w:val="24"/>
          <w:lang w:val="en-US"/>
        </w:rPr>
        <w:t xml:space="preserve"> A. Russian Foreign Policy in the Fragmented Post-Soviet Space/ International Journal on World Peace, vol. XXV No.2, 2008, - pp.7-31 - URL: http://www.jstor.org/stable/20752831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O’Loughlin</w:t>
      </w:r>
      <w:proofErr w:type="spellEnd"/>
      <w:r w:rsidRPr="001F30DE">
        <w:rPr>
          <w:rFonts w:ascii="Times New Roman" w:hAnsi="Times New Roman" w:cs="Times New Roman"/>
          <w:sz w:val="24"/>
          <w:szCs w:val="24"/>
          <w:lang w:val="en-US"/>
        </w:rPr>
        <w:t xml:space="preserve"> J., </w:t>
      </w:r>
      <w:proofErr w:type="spellStart"/>
      <w:r w:rsidRPr="001F30DE">
        <w:rPr>
          <w:rFonts w:ascii="Times New Roman" w:hAnsi="Times New Roman" w:cs="Times New Roman"/>
          <w:sz w:val="24"/>
          <w:szCs w:val="24"/>
          <w:lang w:val="en-US"/>
        </w:rPr>
        <w:t>Toal</w:t>
      </w:r>
      <w:proofErr w:type="spellEnd"/>
      <w:r w:rsidRPr="001F30DE">
        <w:rPr>
          <w:rFonts w:ascii="Times New Roman" w:hAnsi="Times New Roman" w:cs="Times New Roman"/>
          <w:sz w:val="24"/>
          <w:szCs w:val="24"/>
          <w:lang w:val="en-US"/>
        </w:rPr>
        <w:t xml:space="preserve"> G., </w:t>
      </w:r>
      <w:proofErr w:type="spellStart"/>
      <w:r w:rsidRPr="001F30DE">
        <w:rPr>
          <w:rFonts w:ascii="Times New Roman" w:hAnsi="Times New Roman" w:cs="Times New Roman"/>
          <w:sz w:val="24"/>
          <w:szCs w:val="24"/>
          <w:lang w:val="en-US"/>
        </w:rPr>
        <w:t>Kolosov</w:t>
      </w:r>
      <w:proofErr w:type="spellEnd"/>
      <w:r w:rsidRPr="001F30DE">
        <w:rPr>
          <w:rFonts w:ascii="Times New Roman" w:hAnsi="Times New Roman" w:cs="Times New Roman"/>
          <w:sz w:val="24"/>
          <w:szCs w:val="24"/>
          <w:lang w:val="en-US"/>
        </w:rPr>
        <w:t xml:space="preserve"> V. Who identifies with the “Russian World”? Geopolitical attitudes in southeastern Ukraine, Crimea, Abkhazia, South Ossetia, and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Eurasian Geography and Economics. 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O’Loughlin</w:t>
      </w:r>
      <w:proofErr w:type="spellEnd"/>
      <w:r w:rsidRPr="001F30DE">
        <w:rPr>
          <w:rFonts w:ascii="Times New Roman" w:hAnsi="Times New Roman" w:cs="Times New Roman"/>
          <w:sz w:val="24"/>
          <w:szCs w:val="24"/>
          <w:lang w:val="en-US"/>
        </w:rPr>
        <w:t xml:space="preserve">, J., </w:t>
      </w:r>
      <w:proofErr w:type="spellStart"/>
      <w:r w:rsidRPr="001F30DE">
        <w:rPr>
          <w:rFonts w:ascii="Times New Roman" w:hAnsi="Times New Roman" w:cs="Times New Roman"/>
          <w:sz w:val="24"/>
          <w:szCs w:val="24"/>
          <w:lang w:val="en-US"/>
        </w:rPr>
        <w:t>Toal</w:t>
      </w:r>
      <w:proofErr w:type="spellEnd"/>
      <w:r w:rsidRPr="001F30DE">
        <w:rPr>
          <w:rFonts w:ascii="Times New Roman" w:hAnsi="Times New Roman" w:cs="Times New Roman"/>
          <w:sz w:val="24"/>
          <w:szCs w:val="24"/>
          <w:lang w:val="en-US"/>
        </w:rPr>
        <w:t xml:space="preserve"> G., Chamberlain-</w:t>
      </w:r>
      <w:proofErr w:type="spellStart"/>
      <w:r w:rsidRPr="001F30DE">
        <w:rPr>
          <w:rFonts w:ascii="Times New Roman" w:hAnsi="Times New Roman" w:cs="Times New Roman"/>
          <w:sz w:val="24"/>
          <w:szCs w:val="24"/>
          <w:lang w:val="en-US"/>
        </w:rPr>
        <w:t>Creanga</w:t>
      </w:r>
      <w:proofErr w:type="spellEnd"/>
      <w:r w:rsidRPr="001F30DE">
        <w:rPr>
          <w:rFonts w:ascii="Times New Roman" w:hAnsi="Times New Roman" w:cs="Times New Roman"/>
          <w:sz w:val="24"/>
          <w:szCs w:val="24"/>
          <w:lang w:val="en-US"/>
        </w:rPr>
        <w:t xml:space="preserve"> R. Divided Space, Divided Attitudes? Comparing the Republics of Moldova and </w:t>
      </w:r>
      <w:proofErr w:type="spellStart"/>
      <w:r w:rsidRPr="001F30DE">
        <w:rPr>
          <w:rFonts w:ascii="Times New Roman" w:hAnsi="Times New Roman" w:cs="Times New Roman"/>
          <w:sz w:val="24"/>
          <w:szCs w:val="24"/>
          <w:lang w:val="en-US"/>
        </w:rPr>
        <w:t>Pridnestrovie</w:t>
      </w:r>
      <w:proofErr w:type="spellEnd"/>
      <w:r w:rsidRPr="001F30DE">
        <w:rPr>
          <w:rFonts w:ascii="Times New Roman" w:hAnsi="Times New Roman" w:cs="Times New Roman"/>
          <w:sz w:val="24"/>
          <w:szCs w:val="24"/>
          <w:lang w:val="en-US"/>
        </w:rPr>
        <w:t xml:space="preserve">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using Simultaneous Surveys // Eurasian Geography and Economics. 2013 - pp. 227–258.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Pegg</w:t>
      </w:r>
      <w:proofErr w:type="spellEnd"/>
      <w:r w:rsidRPr="001F30DE">
        <w:rPr>
          <w:rFonts w:ascii="Times New Roman" w:hAnsi="Times New Roman" w:cs="Times New Roman"/>
          <w:sz w:val="24"/>
          <w:szCs w:val="24"/>
          <w:lang w:val="en-US"/>
        </w:rPr>
        <w:t xml:space="preserve"> S. The Impact of De Facto States on International Law and the International Community / Indiana University// European Parliament, Brussels, Belgium. 2008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Popescu</w:t>
      </w:r>
      <w:proofErr w:type="spellEnd"/>
      <w:r w:rsidRPr="001F30DE">
        <w:rPr>
          <w:rFonts w:ascii="Times New Roman" w:hAnsi="Times New Roman" w:cs="Times New Roman"/>
          <w:sz w:val="24"/>
          <w:szCs w:val="24"/>
          <w:lang w:val="en-US"/>
        </w:rPr>
        <w:t xml:space="preserve"> N. «Outsourcing» de facto statehood: Russia and the secessionist entities in Georgia and Moldova/ Brussels: Centre for European Policy Studies, 2006. - URL: http://www.ceps.eu/book/outsourcing-de-facto-statehood-russia-and-secessionist-entities-georgia-and-moldova (accessed: 01.02.2017)</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Popescu</w:t>
      </w:r>
      <w:proofErr w:type="spellEnd"/>
      <w:r w:rsidRPr="001F30DE">
        <w:rPr>
          <w:rFonts w:ascii="Times New Roman" w:hAnsi="Times New Roman" w:cs="Times New Roman"/>
          <w:sz w:val="24"/>
          <w:szCs w:val="24"/>
          <w:lang w:val="en-US"/>
        </w:rPr>
        <w:t xml:space="preserve"> N., </w:t>
      </w:r>
      <w:proofErr w:type="spellStart"/>
      <w:r w:rsidRPr="001F30DE">
        <w:rPr>
          <w:rFonts w:ascii="Times New Roman" w:hAnsi="Times New Roman" w:cs="Times New Roman"/>
          <w:sz w:val="24"/>
          <w:szCs w:val="24"/>
          <w:lang w:val="en-US"/>
        </w:rPr>
        <w:t>Litra</w:t>
      </w:r>
      <w:proofErr w:type="spellEnd"/>
      <w:r w:rsidRPr="001F30DE">
        <w:rPr>
          <w:rFonts w:ascii="Times New Roman" w:hAnsi="Times New Roman" w:cs="Times New Roman"/>
          <w:sz w:val="24"/>
          <w:szCs w:val="24"/>
          <w:lang w:val="en-US"/>
        </w:rPr>
        <w:t xml:space="preserve"> L.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A Bottom-Up Solution. / ECFR Policy Brief, 2012 - URL: http://www.ecfr.eu/page/-/ECFR63_TRANSNISTRIA_BRIEF_AW.pdf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Protsyk</w:t>
      </w:r>
      <w:proofErr w:type="spellEnd"/>
      <w:r w:rsidRPr="001F30DE">
        <w:rPr>
          <w:rFonts w:ascii="Times New Roman" w:hAnsi="Times New Roman" w:cs="Times New Roman"/>
          <w:sz w:val="24"/>
          <w:szCs w:val="24"/>
          <w:lang w:val="en-US"/>
        </w:rPr>
        <w:t xml:space="preserve">, O. Secession and Hybrid Regime Politics in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Communist and Post-Communist Studies, 45(1-2). 2012. - pp. 175-182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Sanchez W. Alejandro The “Frozen” Southeast: How the Moldova-</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Question has Become a European Geo-Security Issue // Journal of Slavic Military Studies. 2009 - pp. 153-176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Serzhanova</w:t>
      </w:r>
      <w:proofErr w:type="spellEnd"/>
      <w:r w:rsidRPr="001F30DE">
        <w:rPr>
          <w:rFonts w:ascii="Times New Roman" w:hAnsi="Times New Roman" w:cs="Times New Roman"/>
          <w:sz w:val="24"/>
          <w:szCs w:val="24"/>
          <w:lang w:val="en-US"/>
        </w:rPr>
        <w:t xml:space="preserve"> V. "The process of forming the </w:t>
      </w:r>
      <w:proofErr w:type="spellStart"/>
      <w:r w:rsidRPr="001F30DE">
        <w:rPr>
          <w:rFonts w:ascii="Times New Roman" w:hAnsi="Times New Roman" w:cs="Times New Roman"/>
          <w:sz w:val="24"/>
          <w:szCs w:val="24"/>
          <w:lang w:val="en-US"/>
        </w:rPr>
        <w:t>pridnestrovian</w:t>
      </w:r>
      <w:proofErr w:type="spellEnd"/>
      <w:r w:rsidRPr="001F30DE">
        <w:rPr>
          <w:rFonts w:ascii="Times New Roman" w:hAnsi="Times New Roman" w:cs="Times New Roman"/>
          <w:sz w:val="24"/>
          <w:szCs w:val="24"/>
          <w:lang w:val="en-US"/>
        </w:rPr>
        <w:t xml:space="preserve"> Moldavian Republic and its implications". / </w:t>
      </w:r>
      <w:proofErr w:type="spellStart"/>
      <w:r w:rsidRPr="001F30DE">
        <w:rPr>
          <w:rFonts w:ascii="Times New Roman" w:hAnsi="Times New Roman" w:cs="Times New Roman"/>
          <w:sz w:val="24"/>
          <w:szCs w:val="24"/>
          <w:lang w:val="en-US"/>
        </w:rPr>
        <w:t>ActaUniversitatis</w:t>
      </w:r>
      <w:proofErr w:type="spellEnd"/>
      <w:r w:rsidRPr="001F30DE">
        <w:rPr>
          <w:rFonts w:ascii="Times New Roman" w:hAnsi="Times New Roman" w:cs="Times New Roman"/>
          <w:sz w:val="24"/>
          <w:szCs w:val="24"/>
          <w:lang w:val="en-US"/>
        </w:rPr>
        <w:t xml:space="preserve"> Lucian </w:t>
      </w:r>
      <w:proofErr w:type="spellStart"/>
      <w:r w:rsidRPr="001F30DE">
        <w:rPr>
          <w:rFonts w:ascii="Times New Roman" w:hAnsi="Times New Roman" w:cs="Times New Roman"/>
          <w:sz w:val="24"/>
          <w:szCs w:val="24"/>
          <w:lang w:val="en-US"/>
        </w:rPr>
        <w:t>Blaga</w:t>
      </w:r>
      <w:proofErr w:type="spellEnd"/>
      <w:r w:rsidRPr="001F30DE">
        <w:rPr>
          <w:rFonts w:ascii="Times New Roman" w:hAnsi="Times New Roman" w:cs="Times New Roman"/>
          <w:sz w:val="24"/>
          <w:szCs w:val="24"/>
          <w:lang w:val="en-US"/>
        </w:rPr>
        <w:t xml:space="preserve">. 2016 - pp. 94-106.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lastRenderedPageBreak/>
        <w:t>Sieg</w:t>
      </w:r>
      <w:proofErr w:type="spellEnd"/>
      <w:r w:rsidRPr="001F30DE">
        <w:rPr>
          <w:rFonts w:ascii="Times New Roman" w:hAnsi="Times New Roman" w:cs="Times New Roman"/>
          <w:sz w:val="24"/>
          <w:szCs w:val="24"/>
          <w:lang w:val="en-US"/>
        </w:rPr>
        <w:t xml:space="preserve"> H.M. The EU‟s Role or Absence in Frozen Conflicts in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and Caucasus. German Nordic Baltic Forum // Institute for European Policy: official site. - URL: www.iep-berlin.de/fileadmin/ website/08_Veranstaltungen/Baltic-Nordic/2012/Sieg_THE_EUs_ROLE_OR_ABSENCE_IN_ </w:t>
      </w:r>
      <w:proofErr w:type="spellStart"/>
      <w:r w:rsidRPr="001F30DE">
        <w:rPr>
          <w:rFonts w:ascii="Times New Roman" w:hAnsi="Times New Roman" w:cs="Times New Roman"/>
          <w:sz w:val="24"/>
          <w:szCs w:val="24"/>
          <w:lang w:val="en-US"/>
        </w:rPr>
        <w:t>FROZEN_CONFLICTS__IN_TRANSNISTRIA_AND_CAUCASUS.pdf</w:t>
      </w:r>
      <w:proofErr w:type="spellEnd"/>
      <w:r w:rsidRPr="001F30DE">
        <w:rPr>
          <w:rFonts w:ascii="Times New Roman" w:hAnsi="Times New Roman" w:cs="Times New Roman"/>
          <w:sz w:val="24"/>
          <w:szCs w:val="24"/>
          <w:lang w:val="en-US"/>
        </w:rPr>
        <w:t xml:space="preserve">  (accessed: 25.04.2017). </w:t>
      </w:r>
    </w:p>
    <w:p w:rsidR="001F14A2" w:rsidRPr="001F30DE" w:rsidRDefault="001F14A2" w:rsidP="001F14A2">
      <w:pPr>
        <w:pStyle w:val="af6"/>
        <w:numPr>
          <w:ilvl w:val="0"/>
          <w:numId w:val="8"/>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Socor</w:t>
      </w:r>
      <w:proofErr w:type="spellEnd"/>
      <w:r w:rsidRPr="001F30DE">
        <w:rPr>
          <w:rFonts w:ascii="Times New Roman" w:hAnsi="Times New Roman" w:cs="Times New Roman"/>
          <w:sz w:val="24"/>
          <w:szCs w:val="24"/>
          <w:lang w:val="en-US"/>
        </w:rPr>
        <w:t>, V. Isolated Moldova Being Pulled into Russian Orbit /RFE/RL: Research Report. №2</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 xml:space="preserve">(50). </w:t>
      </w:r>
    </w:p>
    <w:p w:rsidR="001F14A2" w:rsidRPr="001F30DE" w:rsidRDefault="001F14A2" w:rsidP="001F30DE">
      <w:pPr>
        <w:pStyle w:val="af6"/>
        <w:numPr>
          <w:ilvl w:val="0"/>
          <w:numId w:val="8"/>
        </w:numPr>
        <w:spacing w:after="0" w:line="360" w:lineRule="auto"/>
        <w:ind w:left="714" w:hanging="357"/>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Strachota</w:t>
      </w:r>
      <w:proofErr w:type="spellEnd"/>
      <w:r w:rsidRPr="001F30DE">
        <w:rPr>
          <w:rFonts w:ascii="Times New Roman" w:hAnsi="Times New Roman" w:cs="Times New Roman"/>
          <w:sz w:val="24"/>
          <w:szCs w:val="24"/>
          <w:lang w:val="en-US"/>
        </w:rPr>
        <w:t xml:space="preserve">, K. Armed Conflicts in the Post-Soviet Region. Present Situation, Prospects for Settlement. Consequences. - Warsaw: Center for Eastern Studies./ OSW.: 2003 </w:t>
      </w:r>
    </w:p>
    <w:p w:rsidR="001F14A2" w:rsidRPr="001F30DE" w:rsidRDefault="001F14A2" w:rsidP="001F30DE">
      <w:pPr>
        <w:pStyle w:val="af6"/>
        <w:numPr>
          <w:ilvl w:val="0"/>
          <w:numId w:val="8"/>
        </w:numPr>
        <w:spacing w:after="0" w:line="360" w:lineRule="auto"/>
        <w:ind w:left="714" w:hanging="357"/>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Strachota</w:t>
      </w:r>
      <w:proofErr w:type="spellEnd"/>
      <w:r w:rsidRPr="001F30DE">
        <w:rPr>
          <w:rFonts w:ascii="Times New Roman" w:hAnsi="Times New Roman" w:cs="Times New Roman"/>
          <w:sz w:val="24"/>
          <w:szCs w:val="24"/>
          <w:lang w:val="en-US"/>
        </w:rPr>
        <w:t>, K. Islam In the Post-Soviet Area / Warsaw: Center for Eastern Studies./ OSW.: 2002</w:t>
      </w:r>
    </w:p>
    <w:p w:rsidR="001F14A2" w:rsidRPr="001F30DE" w:rsidRDefault="001F14A2" w:rsidP="001F30DE">
      <w:pPr>
        <w:pStyle w:val="af6"/>
        <w:numPr>
          <w:ilvl w:val="0"/>
          <w:numId w:val="8"/>
        </w:numPr>
        <w:spacing w:after="0" w:line="360" w:lineRule="auto"/>
        <w:ind w:left="714" w:hanging="357"/>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Tansey</w:t>
      </w:r>
      <w:proofErr w:type="spellEnd"/>
      <w:r w:rsidRPr="001F30DE">
        <w:rPr>
          <w:rFonts w:ascii="Times New Roman" w:hAnsi="Times New Roman" w:cs="Times New Roman"/>
          <w:sz w:val="24"/>
          <w:szCs w:val="24"/>
          <w:lang w:val="en-US"/>
        </w:rPr>
        <w:t xml:space="preserve"> O. Does democracy need sovereignty? /Review of International Studies, Vol. 37, No. 4, 2011, - pp. 1515-1536 //Cambridge University Press Stable, - URL: http://www.jstor.org/stable/23025564 </w:t>
      </w:r>
    </w:p>
    <w:p w:rsidR="001F14A2" w:rsidRPr="001F30DE" w:rsidRDefault="001F14A2" w:rsidP="001F30DE">
      <w:pPr>
        <w:pStyle w:val="af6"/>
        <w:numPr>
          <w:ilvl w:val="0"/>
          <w:numId w:val="8"/>
        </w:numPr>
        <w:spacing w:after="0" w:line="360" w:lineRule="auto"/>
        <w:ind w:left="714" w:hanging="357"/>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Trenin</w:t>
      </w:r>
      <w:proofErr w:type="spellEnd"/>
      <w:r w:rsidRPr="001F30DE">
        <w:rPr>
          <w:rFonts w:ascii="Times New Roman" w:hAnsi="Times New Roman" w:cs="Times New Roman"/>
          <w:sz w:val="24"/>
          <w:szCs w:val="24"/>
          <w:lang w:val="en-US"/>
        </w:rPr>
        <w:t xml:space="preserve"> D. Russia Reborn: Reimagining Moscow's Foreign Policy/ Foreign Affairs, 2009. Vol. 88, No. 6, pp. 64-78. - URL: http://www.jstor.org/stable/20699716 </w:t>
      </w:r>
    </w:p>
    <w:p w:rsidR="001F14A2" w:rsidRPr="001F30DE" w:rsidRDefault="001F14A2" w:rsidP="001F30DE">
      <w:pPr>
        <w:pStyle w:val="af6"/>
        <w:numPr>
          <w:ilvl w:val="0"/>
          <w:numId w:val="8"/>
        </w:numPr>
        <w:spacing w:after="0" w:line="360" w:lineRule="auto"/>
        <w:ind w:left="714" w:hanging="357"/>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Venturi</w:t>
      </w:r>
      <w:proofErr w:type="spellEnd"/>
      <w:r w:rsidRPr="001F30DE">
        <w:rPr>
          <w:rFonts w:ascii="Times New Roman" w:hAnsi="Times New Roman" w:cs="Times New Roman"/>
          <w:sz w:val="24"/>
          <w:szCs w:val="24"/>
          <w:lang w:val="en-US"/>
        </w:rPr>
        <w:t xml:space="preserve">, B. Civil Society Organizations and Conflict Resolution: Moldova </w:t>
      </w:r>
      <w:proofErr w:type="spellStart"/>
      <w:r w:rsidRPr="001F30DE">
        <w:rPr>
          <w:rFonts w:ascii="Times New Roman" w:hAnsi="Times New Roman" w:cs="Times New Roman"/>
          <w:sz w:val="24"/>
          <w:szCs w:val="24"/>
          <w:lang w:val="en-US"/>
        </w:rPr>
        <w:t>Transnistria</w:t>
      </w:r>
      <w:proofErr w:type="spellEnd"/>
      <w:r w:rsidRPr="001F30DE">
        <w:rPr>
          <w:rFonts w:ascii="Times New Roman" w:hAnsi="Times New Roman" w:cs="Times New Roman"/>
          <w:sz w:val="24"/>
          <w:szCs w:val="24"/>
          <w:lang w:val="en-US"/>
        </w:rPr>
        <w:t xml:space="preserve">. /International Journal on World Peace, 2011. - pp.7-34 </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 Диссертационные исследования и авторефераты диссертаций </w:t>
      </w:r>
    </w:p>
    <w:p w:rsidR="001F14A2" w:rsidRPr="001F30DE" w:rsidRDefault="001F14A2" w:rsidP="001F14A2">
      <w:pPr>
        <w:pStyle w:val="af6"/>
        <w:numPr>
          <w:ilvl w:val="0"/>
          <w:numId w:val="9"/>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Девятков A.B. Политика России в отношении Приднестровской Молдавской республики (1992-2009 гг.): </w:t>
      </w:r>
      <w:proofErr w:type="spellStart"/>
      <w:r w:rsidRPr="001F30DE">
        <w:rPr>
          <w:rFonts w:ascii="Times New Roman" w:hAnsi="Times New Roman" w:cs="Times New Roman"/>
          <w:sz w:val="24"/>
          <w:szCs w:val="24"/>
        </w:rPr>
        <w:t>автореф</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дис</w:t>
      </w:r>
      <w:proofErr w:type="spellEnd"/>
      <w:r w:rsidRPr="001F30DE">
        <w:rPr>
          <w:rFonts w:ascii="Times New Roman" w:hAnsi="Times New Roman" w:cs="Times New Roman"/>
          <w:sz w:val="24"/>
          <w:szCs w:val="24"/>
        </w:rPr>
        <w:t xml:space="preserve">. канд. ист. наук : 07.00.15/ НГУ. - Нижний Новгород, 2010 </w:t>
      </w:r>
    </w:p>
    <w:p w:rsidR="001F14A2" w:rsidRPr="001F30DE" w:rsidRDefault="001F14A2" w:rsidP="001F14A2">
      <w:pPr>
        <w:pStyle w:val="af6"/>
        <w:numPr>
          <w:ilvl w:val="0"/>
          <w:numId w:val="9"/>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Литвиненко В.Т. Политические процессы становления государственности Абхазии, Южной Осетии и Приднестровья в контексте обеспечения безопасности граждан России, проживающих в этих республиках : </w:t>
      </w:r>
      <w:proofErr w:type="spellStart"/>
      <w:r w:rsidRPr="001F30DE">
        <w:rPr>
          <w:rFonts w:ascii="Times New Roman" w:hAnsi="Times New Roman" w:cs="Times New Roman"/>
          <w:sz w:val="24"/>
          <w:szCs w:val="24"/>
        </w:rPr>
        <w:t>автореф</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дис</w:t>
      </w:r>
      <w:proofErr w:type="spellEnd"/>
      <w:r w:rsidRPr="001F30DE">
        <w:rPr>
          <w:rFonts w:ascii="Times New Roman" w:hAnsi="Times New Roman" w:cs="Times New Roman"/>
          <w:sz w:val="24"/>
          <w:szCs w:val="24"/>
        </w:rPr>
        <w:t xml:space="preserve">. ... д-ра полит. наук : 23.00.02. – Ростов </w:t>
      </w:r>
      <w:proofErr w:type="spellStart"/>
      <w:r w:rsidRPr="001F30DE">
        <w:rPr>
          <w:rFonts w:ascii="Times New Roman" w:hAnsi="Times New Roman" w:cs="Times New Roman"/>
          <w:sz w:val="24"/>
          <w:szCs w:val="24"/>
        </w:rPr>
        <w:t>н</w:t>
      </w:r>
      <w:proofErr w:type="spellEnd"/>
      <w:r w:rsidRPr="001F30DE">
        <w:rPr>
          <w:rFonts w:ascii="Times New Roman" w:hAnsi="Times New Roman" w:cs="Times New Roman"/>
          <w:sz w:val="24"/>
          <w:szCs w:val="24"/>
        </w:rPr>
        <w:t xml:space="preserve">/Д, 2010. – 54 с. </w:t>
      </w:r>
    </w:p>
    <w:p w:rsidR="001F14A2" w:rsidRPr="001F30DE" w:rsidRDefault="001F14A2" w:rsidP="001F14A2">
      <w:pPr>
        <w:pStyle w:val="af6"/>
        <w:numPr>
          <w:ilvl w:val="0"/>
          <w:numId w:val="9"/>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rPr>
        <w:t>Тасоев</w:t>
      </w:r>
      <w:proofErr w:type="spellEnd"/>
      <w:r w:rsidRPr="001F30DE">
        <w:rPr>
          <w:rFonts w:ascii="Times New Roman" w:hAnsi="Times New Roman" w:cs="Times New Roman"/>
          <w:sz w:val="24"/>
          <w:szCs w:val="24"/>
        </w:rPr>
        <w:t xml:space="preserve"> И.В. Конституционно-правовой статус Республики Южная Осетия и вариативные модели его развития: автореферат </w:t>
      </w:r>
      <w:proofErr w:type="spellStart"/>
      <w:r w:rsidRPr="001F30DE">
        <w:rPr>
          <w:rFonts w:ascii="Times New Roman" w:hAnsi="Times New Roman" w:cs="Times New Roman"/>
          <w:sz w:val="24"/>
          <w:szCs w:val="24"/>
        </w:rPr>
        <w:t>дис</w:t>
      </w:r>
      <w:proofErr w:type="spellEnd"/>
      <w:r w:rsidRPr="001F30DE">
        <w:rPr>
          <w:rFonts w:ascii="Times New Roman" w:hAnsi="Times New Roman" w:cs="Times New Roman"/>
          <w:sz w:val="24"/>
          <w:szCs w:val="24"/>
        </w:rPr>
        <w:t xml:space="preserve">. ... кандидата юридических наук: 12.00.02/ - Москва, 2008.- </w:t>
      </w:r>
      <w:r w:rsidRPr="001F30DE">
        <w:rPr>
          <w:rFonts w:ascii="Times New Roman" w:hAnsi="Times New Roman" w:cs="Times New Roman"/>
          <w:sz w:val="24"/>
          <w:szCs w:val="24"/>
          <w:lang w:val="en-US"/>
        </w:rPr>
        <w:t>26</w:t>
      </w:r>
      <w:r w:rsidRPr="001F30DE">
        <w:rPr>
          <w:rFonts w:ascii="Times New Roman" w:hAnsi="Times New Roman" w:cs="Times New Roman"/>
          <w:sz w:val="24"/>
          <w:szCs w:val="24"/>
        </w:rPr>
        <w:t>с</w:t>
      </w:r>
      <w:r w:rsidRPr="001F30DE">
        <w:rPr>
          <w:rFonts w:ascii="Times New Roman" w:hAnsi="Times New Roman" w:cs="Times New Roman"/>
          <w:sz w:val="24"/>
          <w:szCs w:val="24"/>
          <w:lang w:val="en-US"/>
        </w:rPr>
        <w:t xml:space="preserve">. </w:t>
      </w:r>
    </w:p>
    <w:p w:rsidR="001F14A2" w:rsidRPr="001F30DE" w:rsidRDefault="001F14A2" w:rsidP="001F14A2">
      <w:pPr>
        <w:pStyle w:val="af6"/>
        <w:numPr>
          <w:ilvl w:val="0"/>
          <w:numId w:val="9"/>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Coggins</w:t>
      </w:r>
      <w:proofErr w:type="spellEnd"/>
      <w:r w:rsidRPr="001F30DE">
        <w:rPr>
          <w:rFonts w:ascii="Times New Roman" w:hAnsi="Times New Roman" w:cs="Times New Roman"/>
          <w:sz w:val="24"/>
          <w:szCs w:val="24"/>
          <w:lang w:val="en-US"/>
        </w:rPr>
        <w:t xml:space="preserve"> B. Secession, recognition &amp; the international politics of statehood / Dissertation. Ohio State University, 2006, - 411p. URL: </w:t>
      </w:r>
      <w:hyperlink r:id="rId14" w:history="1">
        <w:r w:rsidRPr="001F30DE">
          <w:rPr>
            <w:rStyle w:val="ad"/>
            <w:rFonts w:ascii="Times New Roman" w:hAnsi="Times New Roman" w:cs="Times New Roman"/>
            <w:sz w:val="24"/>
            <w:szCs w:val="24"/>
            <w:lang w:val="en-US"/>
          </w:rPr>
          <w:t>https://etd.ohiolink.edu/!etd.send_file?accession=osu1154013298</w:t>
        </w:r>
      </w:hyperlink>
      <w:r w:rsidRPr="001F30DE">
        <w:rPr>
          <w:rFonts w:ascii="Times New Roman" w:hAnsi="Times New Roman" w:cs="Times New Roman"/>
          <w:sz w:val="24"/>
          <w:szCs w:val="24"/>
          <w:lang w:val="en-US"/>
        </w:rPr>
        <w:t xml:space="preserve"> </w:t>
      </w:r>
    </w:p>
    <w:p w:rsidR="001F14A2" w:rsidRPr="001F30DE" w:rsidRDefault="001F14A2" w:rsidP="001F14A2">
      <w:pPr>
        <w:pStyle w:val="af6"/>
        <w:numPr>
          <w:ilvl w:val="0"/>
          <w:numId w:val="9"/>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lastRenderedPageBreak/>
        <w:t>Samkharadze</w:t>
      </w:r>
      <w:proofErr w:type="spellEnd"/>
      <w:r w:rsidRPr="001F30DE">
        <w:rPr>
          <w:rFonts w:ascii="Times New Roman" w:hAnsi="Times New Roman" w:cs="Times New Roman"/>
          <w:sz w:val="24"/>
          <w:szCs w:val="24"/>
          <w:lang w:val="en-US"/>
        </w:rPr>
        <w:t xml:space="preserve"> N. Russia’s Recognition of Independence of Abkhazia and South Ossetia Causes of Deviation from Russian Traditional Recognition Policy/ Dissertation/ Tbilisi State University, 2016, - 224 p. URL: </w:t>
      </w:r>
      <w:hyperlink r:id="rId15" w:history="1">
        <w:r w:rsidRPr="001F30DE">
          <w:rPr>
            <w:rStyle w:val="ad"/>
            <w:rFonts w:ascii="Times New Roman" w:hAnsi="Times New Roman" w:cs="Times New Roman"/>
            <w:sz w:val="24"/>
            <w:szCs w:val="24"/>
            <w:lang w:val="en-US"/>
          </w:rPr>
          <w:t>http://press.tsu.ge/data/image_db_innova/socialur_politikuri/nikoloz_samkharadze.pdf</w:t>
        </w:r>
      </w:hyperlink>
      <w:r w:rsidRPr="001F30DE">
        <w:rPr>
          <w:rFonts w:ascii="Times New Roman" w:hAnsi="Times New Roman" w:cs="Times New Roman"/>
          <w:sz w:val="24"/>
          <w:szCs w:val="24"/>
          <w:lang w:val="en-US"/>
        </w:rPr>
        <w:t xml:space="preserve"> </w:t>
      </w:r>
    </w:p>
    <w:p w:rsidR="001F14A2" w:rsidRPr="001F30DE" w:rsidRDefault="001F14A2" w:rsidP="001F14A2">
      <w:p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rPr>
        <w:t>Г</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Публикации</w:t>
      </w:r>
      <w:r w:rsidRPr="001F30DE">
        <w:rPr>
          <w:rFonts w:ascii="Times New Roman" w:hAnsi="Times New Roman" w:cs="Times New Roman"/>
          <w:sz w:val="24"/>
          <w:szCs w:val="24"/>
          <w:lang w:val="en-US"/>
        </w:rPr>
        <w:t xml:space="preserve"> </w:t>
      </w:r>
      <w:r w:rsidRPr="001F30DE">
        <w:rPr>
          <w:rFonts w:ascii="Times New Roman" w:hAnsi="Times New Roman" w:cs="Times New Roman"/>
          <w:sz w:val="24"/>
          <w:szCs w:val="24"/>
        </w:rPr>
        <w:t>СМИ</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Абхазия: инвестиции в разруху [Электронный ресурс]: Информационное агентство «Росбалт». 2015. - URL:  http://www.rosbalt.ru/world/2015/11/18/1462336.html (дата обращения: 10.04.2017)</w:t>
      </w:r>
    </w:p>
    <w:p w:rsidR="001F14A2"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Будет ли открыта Закавказская железная дорога? [Электронный ресурс]: Интернет-портал «</w:t>
      </w:r>
      <w:proofErr w:type="spellStart"/>
      <w:r w:rsidRPr="001F30DE">
        <w:rPr>
          <w:rFonts w:ascii="Times New Roman" w:hAnsi="Times New Roman" w:cs="Times New Roman"/>
          <w:sz w:val="24"/>
          <w:szCs w:val="24"/>
        </w:rPr>
        <w:t>ИноСМИ.RU</w:t>
      </w:r>
      <w:proofErr w:type="spellEnd"/>
      <w:r w:rsidRPr="001F30DE">
        <w:rPr>
          <w:rFonts w:ascii="Times New Roman" w:hAnsi="Times New Roman" w:cs="Times New Roman"/>
          <w:sz w:val="24"/>
          <w:szCs w:val="24"/>
        </w:rPr>
        <w:t>». 2013. - URL: https://inosmi.ru/russia/20130213/205812789.html (дата обращения: 02.04.2017)</w:t>
      </w:r>
      <w:r w:rsidR="0092293B">
        <w:rPr>
          <w:rFonts w:ascii="Times New Roman" w:hAnsi="Times New Roman" w:cs="Times New Roman"/>
          <w:sz w:val="24"/>
          <w:szCs w:val="24"/>
        </w:rPr>
        <w:t xml:space="preserve"> </w:t>
      </w:r>
    </w:p>
    <w:p w:rsidR="0092293B" w:rsidRPr="0092293B" w:rsidRDefault="0092293B" w:rsidP="0092293B">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Боли и надежды древней православной Осетии (беседа с насельником московского Сретенского монастыря иеромонахом </w:t>
      </w:r>
      <w:proofErr w:type="spellStart"/>
      <w:r w:rsidRPr="001F30DE">
        <w:rPr>
          <w:rFonts w:ascii="Times New Roman" w:hAnsi="Times New Roman" w:cs="Times New Roman"/>
          <w:sz w:val="24"/>
          <w:szCs w:val="24"/>
        </w:rPr>
        <w:t>Никодимом</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Бекеневым</w:t>
      </w:r>
      <w:proofErr w:type="spellEnd"/>
      <w:r w:rsidRPr="001F30DE">
        <w:rPr>
          <w:rFonts w:ascii="Times New Roman" w:hAnsi="Times New Roman" w:cs="Times New Roman"/>
          <w:sz w:val="24"/>
          <w:szCs w:val="24"/>
        </w:rPr>
        <w:t>)) [Электронный ресурс]: Интернет-портал «</w:t>
      </w:r>
      <w:proofErr w:type="spellStart"/>
      <w:r w:rsidRPr="001F30DE">
        <w:rPr>
          <w:rFonts w:ascii="Times New Roman" w:hAnsi="Times New Roman" w:cs="Times New Roman"/>
          <w:sz w:val="24"/>
          <w:szCs w:val="24"/>
        </w:rPr>
        <w:t>Православие.ru</w:t>
      </w:r>
      <w:proofErr w:type="spellEnd"/>
      <w:r w:rsidRPr="001F30DE">
        <w:rPr>
          <w:rFonts w:ascii="Times New Roman" w:hAnsi="Times New Roman" w:cs="Times New Roman"/>
          <w:sz w:val="24"/>
          <w:szCs w:val="24"/>
        </w:rPr>
        <w:t xml:space="preserve">». 2010. - URL: http://www.pravoslavie.ru/34045.html (дата обращения: 20.04.2017)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Владимир Путин. Россия: национальный вопрос прецедент [Электронный ресурс]: Независимая газета. 2012 - URL:  http://www.ng.ru/politics/2012-01-23/1_national.html (дата обращения: 17.02.2017)</w:t>
      </w:r>
    </w:p>
    <w:p w:rsidR="001F14A2"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Вот что крест </w:t>
      </w:r>
      <w:proofErr w:type="spellStart"/>
      <w:r w:rsidRPr="001F30DE">
        <w:rPr>
          <w:rFonts w:ascii="Times New Roman" w:hAnsi="Times New Roman" w:cs="Times New Roman"/>
          <w:sz w:val="24"/>
          <w:szCs w:val="24"/>
        </w:rPr>
        <w:t>миротворяший</w:t>
      </w:r>
      <w:proofErr w:type="spellEnd"/>
      <w:r w:rsidRPr="001F30DE">
        <w:rPr>
          <w:rFonts w:ascii="Times New Roman" w:hAnsi="Times New Roman" w:cs="Times New Roman"/>
          <w:sz w:val="24"/>
          <w:szCs w:val="24"/>
        </w:rPr>
        <w:t xml:space="preserve"> делает [Электронный ресурс]: Деловая газета «Коммерсант». 2009. - URL: http://www.kommersant.ru/doc/1238735 (дата обращения: 01.05.2017) </w:t>
      </w:r>
    </w:p>
    <w:p w:rsidR="0092293B" w:rsidRDefault="0092293B" w:rsidP="0092293B">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Все о Карабахе: Лавров в Баку, Медведев в Ереване // Общественно-политическая газета. 2016. </w:t>
      </w:r>
    </w:p>
    <w:p w:rsidR="0092293B" w:rsidRPr="0092293B" w:rsidRDefault="0092293B" w:rsidP="0092293B">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Гибридная свобода. Как Южная Осетия уже 8 лет живет под крылом России [Электронный ресурс]: Новая газета: интернет-сайт. 2013. - URL: https://www.novayagazeta.ru/articles/2016/06/08/68860-gibridnaya-svoboda-kak-yuzhnaya-osetiya-uzhe-8-let-zhivet-pod-krylom-rossii (дата обращения: 15.01.2016)</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Грузия и Южная Осетия: финансовый аспект</w:t>
      </w:r>
      <w:r w:rsidR="00997124">
        <w:rPr>
          <w:rFonts w:ascii="Times New Roman" w:hAnsi="Times New Roman" w:cs="Times New Roman"/>
          <w:sz w:val="24"/>
          <w:szCs w:val="24"/>
        </w:rPr>
        <w:t>.</w:t>
      </w:r>
      <w:r w:rsidRPr="001F30DE">
        <w:rPr>
          <w:rFonts w:ascii="Times New Roman" w:hAnsi="Times New Roman" w:cs="Times New Roman"/>
          <w:sz w:val="24"/>
          <w:szCs w:val="24"/>
        </w:rPr>
        <w:t xml:space="preserve"> Кто кого субсидирует? В каких размерах? И зачем? // Институт экономического анализа / А. Илларионов - URL: http://www.iea.ru/macroeconom.php?id=12 (дата обращения: 20.04.2017)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Дискуссия С. </w:t>
      </w:r>
      <w:proofErr w:type="spellStart"/>
      <w:r w:rsidRPr="001F30DE">
        <w:rPr>
          <w:rFonts w:ascii="Times New Roman" w:hAnsi="Times New Roman" w:cs="Times New Roman"/>
          <w:sz w:val="24"/>
          <w:szCs w:val="24"/>
        </w:rPr>
        <w:t>Маркедонова</w:t>
      </w:r>
      <w:proofErr w:type="spellEnd"/>
      <w:r w:rsidRPr="001F30DE">
        <w:rPr>
          <w:rFonts w:ascii="Times New Roman" w:hAnsi="Times New Roman" w:cs="Times New Roman"/>
          <w:sz w:val="24"/>
          <w:szCs w:val="24"/>
        </w:rPr>
        <w:t xml:space="preserve"> и С. Романенко Косово: прецедент или исключение? С.6 - URL: http://www.pircenter.org/media/content/files/0/13417607720.pdf  (дата обращения: 02.03.2017)</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proofErr w:type="spellStart"/>
      <w:r w:rsidRPr="001F30DE">
        <w:rPr>
          <w:rFonts w:ascii="Times New Roman" w:hAnsi="Times New Roman" w:cs="Times New Roman"/>
          <w:sz w:val="24"/>
          <w:szCs w:val="24"/>
        </w:rPr>
        <w:lastRenderedPageBreak/>
        <w:t>Добронравин</w:t>
      </w:r>
      <w:proofErr w:type="spellEnd"/>
      <w:r w:rsidRPr="001F30DE">
        <w:rPr>
          <w:rFonts w:ascii="Times New Roman" w:hAnsi="Times New Roman" w:cs="Times New Roman"/>
          <w:sz w:val="24"/>
          <w:szCs w:val="24"/>
        </w:rPr>
        <w:t xml:space="preserve"> Н.А.: «Есть страны, которые держатся на честном слове» [Электронный ресурс]: Информационное агентство «Росбалт». 2013. - </w:t>
      </w:r>
      <w:r w:rsidRPr="001F30DE">
        <w:rPr>
          <w:rFonts w:ascii="Times New Roman" w:hAnsi="Times New Roman" w:cs="Times New Roman"/>
          <w:sz w:val="24"/>
          <w:szCs w:val="24"/>
          <w:lang w:val="en-US"/>
        </w:rPr>
        <w:t>URL</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http</w:t>
      </w:r>
      <w:r w:rsidRPr="001F30DE">
        <w:rPr>
          <w:rFonts w:ascii="Times New Roman" w:hAnsi="Times New Roman" w:cs="Times New Roman"/>
          <w:sz w:val="24"/>
          <w:szCs w:val="24"/>
        </w:rPr>
        <w:t>://</w:t>
      </w:r>
      <w:r w:rsidRPr="001F30DE">
        <w:rPr>
          <w:rFonts w:ascii="Times New Roman" w:hAnsi="Times New Roman" w:cs="Times New Roman"/>
          <w:sz w:val="24"/>
          <w:szCs w:val="24"/>
          <w:lang w:val="en-US"/>
        </w:rPr>
        <w:t>www</w:t>
      </w:r>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rosbalt</w:t>
      </w:r>
      <w:proofErr w:type="spellEnd"/>
      <w:r w:rsidRPr="001F30DE">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ru</w:t>
      </w:r>
      <w:proofErr w:type="spellEnd"/>
      <w:r w:rsidRPr="001F30DE">
        <w:rPr>
          <w:rFonts w:ascii="Times New Roman" w:hAnsi="Times New Roman" w:cs="Times New Roman"/>
          <w:sz w:val="24"/>
          <w:szCs w:val="24"/>
        </w:rPr>
        <w:t>/</w:t>
      </w:r>
      <w:r w:rsidRPr="001F30DE">
        <w:rPr>
          <w:rFonts w:ascii="Times New Roman" w:hAnsi="Times New Roman" w:cs="Times New Roman"/>
          <w:sz w:val="24"/>
          <w:szCs w:val="24"/>
          <w:lang w:val="en-US"/>
        </w:rPr>
        <w:t>generation</w:t>
      </w:r>
      <w:r w:rsidRPr="001F30DE">
        <w:rPr>
          <w:rFonts w:ascii="Times New Roman" w:hAnsi="Times New Roman" w:cs="Times New Roman"/>
          <w:sz w:val="24"/>
          <w:szCs w:val="24"/>
        </w:rPr>
        <w:t>/2013/11/28/1204964.</w:t>
      </w:r>
      <w:r w:rsidRPr="001F30DE">
        <w:rPr>
          <w:rFonts w:ascii="Times New Roman" w:hAnsi="Times New Roman" w:cs="Times New Roman"/>
          <w:sz w:val="24"/>
          <w:szCs w:val="24"/>
          <w:lang w:val="en-US"/>
        </w:rPr>
        <w:t>html</w:t>
      </w:r>
      <w:r w:rsidRPr="001F30DE">
        <w:rPr>
          <w:rFonts w:ascii="Times New Roman" w:hAnsi="Times New Roman" w:cs="Times New Roman"/>
          <w:sz w:val="24"/>
          <w:szCs w:val="24"/>
        </w:rPr>
        <w:t xml:space="preserve">  (дата обращения: 23.11.2016). </w:t>
      </w:r>
    </w:p>
    <w:p w:rsidR="001F14A2"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Лакоба С. К вопросу о Кавказской конфедерации. Абхазия и Грузия: вместе или врозь? URL: http://apsnyteka.org/1557-lakoba_s_k_voprosu_o_kavkazskoi_konfederatsii_abkhazia_ </w:t>
      </w:r>
      <w:proofErr w:type="spellStart"/>
      <w:r w:rsidRPr="001F30DE">
        <w:rPr>
          <w:rFonts w:ascii="Times New Roman" w:hAnsi="Times New Roman" w:cs="Times New Roman"/>
          <w:sz w:val="24"/>
          <w:szCs w:val="24"/>
        </w:rPr>
        <w:t>i_gruzia</w:t>
      </w:r>
      <w:proofErr w:type="spellEnd"/>
      <w:r w:rsidRPr="001F30DE">
        <w:rPr>
          <w:rFonts w:ascii="Times New Roman" w:hAnsi="Times New Roman" w:cs="Times New Roman"/>
          <w:sz w:val="24"/>
          <w:szCs w:val="24"/>
        </w:rPr>
        <w:t xml:space="preserve">_ vmeste_ili_vroz.html (дата обращения: 14.03.2017) </w:t>
      </w:r>
    </w:p>
    <w:p w:rsidR="006945C9"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Надо ли принимать в Таможенный Союз Южную Осетию, Абхазию, Приднестровье: мнения [Электронный ресурс]: Информационное агентство «</w:t>
      </w:r>
      <w:proofErr w:type="spellStart"/>
      <w:r w:rsidRPr="001F30DE">
        <w:rPr>
          <w:rFonts w:ascii="Times New Roman" w:hAnsi="Times New Roman" w:cs="Times New Roman"/>
          <w:sz w:val="24"/>
          <w:szCs w:val="24"/>
        </w:rPr>
        <w:t>ИАRex</w:t>
      </w:r>
      <w:proofErr w:type="spellEnd"/>
      <w:r w:rsidRPr="001F30DE">
        <w:rPr>
          <w:rFonts w:ascii="Times New Roman" w:hAnsi="Times New Roman" w:cs="Times New Roman"/>
          <w:sz w:val="24"/>
          <w:szCs w:val="24"/>
        </w:rPr>
        <w:t xml:space="preserve">». 2013. - URL: http://www.iarex.ru/interviews/42363.html (дата обращения: 02.05.2017) </w:t>
      </w:r>
    </w:p>
    <w:p w:rsidR="006945C9"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Отец мирного соглашения по нагорному Карабаху рассказал, когда перестанут стрелять [Электронный ресурс]: Интернет-сайт газеты «Московский Комсомолец». 2016. - URL: http://www.mk.ru/politics/2016/04/24/otec-mirnogo-soglasheniya-po-nagornomu-karabakhu-rasskazal-kogda-perestanut-strelyat.html (дата обращения: 12.01.2017)</w:t>
      </w:r>
    </w:p>
    <w:p w:rsidR="006945C9" w:rsidRPr="006945C9"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Паспорта непризнанных. Чьи документы не страшно предъявить в России? [Электронный ресурс]: Интернет-сайт газеты «Аргументы и факты». 2017. - URL: http://www.aif.ru/politics/world/pasporta_nepriznannyh_chi_dokumenty_ne_strashno_predyavit_v_rossii  (дата обращения: 08.05.2017) </w:t>
      </w:r>
    </w:p>
    <w:p w:rsidR="006945C9" w:rsidRPr="001F30DE"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Приднестровье меж двух огней: Молдавия требует вывода российских военных из Приднестровья [Электронный ресурс]: Интернет-ресурс «</w:t>
      </w:r>
      <w:proofErr w:type="spellStart"/>
      <w:r w:rsidRPr="001F30DE">
        <w:rPr>
          <w:rFonts w:ascii="Times New Roman" w:hAnsi="Times New Roman" w:cs="Times New Roman"/>
          <w:sz w:val="24"/>
          <w:szCs w:val="24"/>
        </w:rPr>
        <w:t>Газета.RU</w:t>
      </w:r>
      <w:proofErr w:type="spellEnd"/>
      <w:r w:rsidRPr="001F30DE">
        <w:rPr>
          <w:rFonts w:ascii="Times New Roman" w:hAnsi="Times New Roman" w:cs="Times New Roman"/>
          <w:sz w:val="24"/>
          <w:szCs w:val="24"/>
        </w:rPr>
        <w:t xml:space="preserve">». 2014.  - URL: https://www.gazeta.ru/politics/2014/09/26_a_6236785.shtml (дата обращения: 20.03.2017)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Приднестровье - первая жертва российского кризиса [Электронный ресурс]: Интернет-портал «</w:t>
      </w:r>
      <w:proofErr w:type="spellStart"/>
      <w:r w:rsidRPr="001F30DE">
        <w:rPr>
          <w:rFonts w:ascii="Times New Roman" w:hAnsi="Times New Roman" w:cs="Times New Roman"/>
          <w:sz w:val="24"/>
          <w:szCs w:val="24"/>
        </w:rPr>
        <w:t>ИноСМИ.RU</w:t>
      </w:r>
      <w:proofErr w:type="spellEnd"/>
      <w:r w:rsidRPr="001F30DE">
        <w:rPr>
          <w:rFonts w:ascii="Times New Roman" w:hAnsi="Times New Roman" w:cs="Times New Roman"/>
          <w:sz w:val="24"/>
          <w:szCs w:val="24"/>
        </w:rPr>
        <w:t xml:space="preserve">». 2015. - URL: http://inosmi.ru/fareast/20150218/226333236.html  (дата обращения: 02.05.2017) </w:t>
      </w:r>
    </w:p>
    <w:p w:rsidR="006945C9" w:rsidRDefault="001F14A2"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Приднестровье: взгляд в завтрашний день [Электронный ресурс]: Интернет-издание Тираспольской школы политических исследований. 2017. - URL: http://www.pmr21.info/text.php?cat=59&amp;name=pridnestrovje_vzgljad_v_zavtrashnij_den&amp;arch=onsite (дата обращения: 02.05.2017) </w:t>
      </w:r>
    </w:p>
    <w:p w:rsidR="006945C9" w:rsidRPr="001F30DE"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Признание Южной Осетии и Абхазии - не прецедент [Электронный ресурс]: Информационное агентство «Интерфакс». 2008 - URL: http://www.interfax.ru/russia/33598 (дата обращения: 29.01.2017)</w:t>
      </w:r>
      <w:r>
        <w:rPr>
          <w:rFonts w:ascii="Times New Roman" w:hAnsi="Times New Roman" w:cs="Times New Roman"/>
          <w:sz w:val="24"/>
          <w:szCs w:val="24"/>
        </w:rPr>
        <w:t xml:space="preserve"> </w:t>
      </w:r>
    </w:p>
    <w:p w:rsidR="001F14A2" w:rsidRPr="006945C9" w:rsidRDefault="006945C9" w:rsidP="006945C9">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Принимай, Абхазия, помощь [Электронный ресурс]: Газета «Красная звезда». 2008. - URL: http://old.redstar.ru/2008/07/02_07/3_06.html (дата обращения: 28.04.2017)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Пять принципов президента Медведева. // Российская газета. - URL: http://www.rg.ru/2008/09/01/princypi.html  (дата обращения 13.03.2017). </w:t>
      </w:r>
    </w:p>
    <w:p w:rsidR="001F14A2"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Россия вооружает Азербайджан [Электронный ресурс]: Периодическое издание «Ведомости». 2013. - URL: http://www.vedomosti.ru/politics/articles/2013/06/18/v_baku_idet_smerch (дата обращения: 21.02.2017) </w:t>
      </w:r>
    </w:p>
    <w:p w:rsidR="00997124" w:rsidRPr="00997124" w:rsidRDefault="00997124" w:rsidP="00997124">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Стенограмма пресс-конференции Владимира Путина от 14 февраля 2008 г. [Электронный ресурс]: Интернет-газета «</w:t>
      </w:r>
      <w:proofErr w:type="spellStart"/>
      <w:r w:rsidRPr="001F30DE">
        <w:rPr>
          <w:rFonts w:ascii="Times New Roman" w:hAnsi="Times New Roman" w:cs="Times New Roman"/>
          <w:sz w:val="24"/>
          <w:szCs w:val="24"/>
        </w:rPr>
        <w:t>Lenta.ru</w:t>
      </w:r>
      <w:proofErr w:type="spellEnd"/>
      <w:r w:rsidRPr="001F30DE">
        <w:rPr>
          <w:rFonts w:ascii="Times New Roman" w:hAnsi="Times New Roman" w:cs="Times New Roman"/>
          <w:sz w:val="24"/>
          <w:szCs w:val="24"/>
        </w:rPr>
        <w:t>» - URL: http://lenta.ru/articles/2008/02/14/putin/ (дата обращения 18.12.2016)</w:t>
      </w:r>
    </w:p>
    <w:p w:rsidR="001F14A2" w:rsidRPr="00997124" w:rsidRDefault="001F14A2" w:rsidP="001F14A2">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Федякина А. Приднестровье заживет по российским законам [Электронный ресурс]: Российская газета: интернет-сайт. </w:t>
      </w:r>
      <w:r w:rsidRPr="00997124">
        <w:rPr>
          <w:rFonts w:ascii="Times New Roman" w:hAnsi="Times New Roman" w:cs="Times New Roman"/>
          <w:sz w:val="24"/>
          <w:szCs w:val="24"/>
        </w:rPr>
        <w:t xml:space="preserve">2013. - </w:t>
      </w:r>
      <w:r w:rsidRPr="001F30DE">
        <w:rPr>
          <w:rFonts w:ascii="Times New Roman" w:hAnsi="Times New Roman" w:cs="Times New Roman"/>
          <w:sz w:val="24"/>
          <w:szCs w:val="24"/>
          <w:lang w:val="en-US"/>
        </w:rPr>
        <w:t>URL</w:t>
      </w:r>
      <w:r w:rsidRPr="00997124">
        <w:rPr>
          <w:rFonts w:ascii="Times New Roman" w:hAnsi="Times New Roman" w:cs="Times New Roman"/>
          <w:sz w:val="24"/>
          <w:szCs w:val="24"/>
        </w:rPr>
        <w:t xml:space="preserve">: </w:t>
      </w:r>
      <w:r w:rsidRPr="001F30DE">
        <w:rPr>
          <w:rFonts w:ascii="Times New Roman" w:hAnsi="Times New Roman" w:cs="Times New Roman"/>
          <w:sz w:val="24"/>
          <w:szCs w:val="24"/>
          <w:lang w:val="en-US"/>
        </w:rPr>
        <w:t>https</w:t>
      </w:r>
      <w:r w:rsidRPr="00997124">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rg</w:t>
      </w:r>
      <w:proofErr w:type="spellEnd"/>
      <w:r w:rsidRPr="00997124">
        <w:rPr>
          <w:rFonts w:ascii="Times New Roman" w:hAnsi="Times New Roman" w:cs="Times New Roman"/>
          <w:sz w:val="24"/>
          <w:szCs w:val="24"/>
        </w:rPr>
        <w:t>.</w:t>
      </w:r>
      <w:proofErr w:type="spellStart"/>
      <w:r w:rsidRPr="001F30DE">
        <w:rPr>
          <w:rFonts w:ascii="Times New Roman" w:hAnsi="Times New Roman" w:cs="Times New Roman"/>
          <w:sz w:val="24"/>
          <w:szCs w:val="24"/>
          <w:lang w:val="en-US"/>
        </w:rPr>
        <w:t>ru</w:t>
      </w:r>
      <w:proofErr w:type="spellEnd"/>
      <w:r w:rsidRPr="00997124">
        <w:rPr>
          <w:rFonts w:ascii="Times New Roman" w:hAnsi="Times New Roman" w:cs="Times New Roman"/>
          <w:sz w:val="24"/>
          <w:szCs w:val="24"/>
        </w:rPr>
        <w:t>/2013/12/25/</w:t>
      </w:r>
      <w:proofErr w:type="spellStart"/>
      <w:r w:rsidRPr="001F30DE">
        <w:rPr>
          <w:rFonts w:ascii="Times New Roman" w:hAnsi="Times New Roman" w:cs="Times New Roman"/>
          <w:sz w:val="24"/>
          <w:szCs w:val="24"/>
          <w:lang w:val="en-US"/>
        </w:rPr>
        <w:t>pridnestrovie</w:t>
      </w:r>
      <w:proofErr w:type="spellEnd"/>
      <w:r w:rsidRPr="00997124">
        <w:rPr>
          <w:rFonts w:ascii="Times New Roman" w:hAnsi="Times New Roman" w:cs="Times New Roman"/>
          <w:sz w:val="24"/>
          <w:szCs w:val="24"/>
        </w:rPr>
        <w:t>-</w:t>
      </w:r>
      <w:r w:rsidRPr="001F30DE">
        <w:rPr>
          <w:rFonts w:ascii="Times New Roman" w:hAnsi="Times New Roman" w:cs="Times New Roman"/>
          <w:sz w:val="24"/>
          <w:szCs w:val="24"/>
          <w:lang w:val="en-US"/>
        </w:rPr>
        <w:t>site</w:t>
      </w:r>
      <w:r w:rsidRPr="00997124">
        <w:rPr>
          <w:rFonts w:ascii="Times New Roman" w:hAnsi="Times New Roman" w:cs="Times New Roman"/>
          <w:sz w:val="24"/>
          <w:szCs w:val="24"/>
        </w:rPr>
        <w:t>.</w:t>
      </w:r>
      <w:r w:rsidRPr="001F30DE">
        <w:rPr>
          <w:rFonts w:ascii="Times New Roman" w:hAnsi="Times New Roman" w:cs="Times New Roman"/>
          <w:sz w:val="24"/>
          <w:szCs w:val="24"/>
          <w:lang w:val="en-US"/>
        </w:rPr>
        <w:t>html</w:t>
      </w:r>
      <w:r w:rsidRPr="00997124">
        <w:rPr>
          <w:rFonts w:ascii="Times New Roman" w:hAnsi="Times New Roman" w:cs="Times New Roman"/>
          <w:sz w:val="24"/>
          <w:szCs w:val="24"/>
        </w:rPr>
        <w:t xml:space="preserve"> (</w:t>
      </w:r>
      <w:r w:rsidRPr="001F30DE">
        <w:rPr>
          <w:rFonts w:ascii="Times New Roman" w:hAnsi="Times New Roman" w:cs="Times New Roman"/>
          <w:sz w:val="24"/>
          <w:szCs w:val="24"/>
        </w:rPr>
        <w:t>дата</w:t>
      </w:r>
      <w:r w:rsidRPr="00997124">
        <w:rPr>
          <w:rFonts w:ascii="Times New Roman" w:hAnsi="Times New Roman" w:cs="Times New Roman"/>
          <w:sz w:val="24"/>
          <w:szCs w:val="24"/>
        </w:rPr>
        <w:t xml:space="preserve"> </w:t>
      </w:r>
      <w:r w:rsidRPr="001F30DE">
        <w:rPr>
          <w:rFonts w:ascii="Times New Roman" w:hAnsi="Times New Roman" w:cs="Times New Roman"/>
          <w:sz w:val="24"/>
          <w:szCs w:val="24"/>
        </w:rPr>
        <w:t>обращения</w:t>
      </w:r>
      <w:r w:rsidRPr="00997124">
        <w:rPr>
          <w:rFonts w:ascii="Times New Roman" w:hAnsi="Times New Roman" w:cs="Times New Roman"/>
          <w:sz w:val="24"/>
          <w:szCs w:val="24"/>
        </w:rPr>
        <w:t xml:space="preserve">: 01.02.2017)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 xml:space="preserve">Cavanaugh C. Renewed Conflict Over Nagorno-Karabakh / Contingency Planning Memorandum No. 30 //CFR. 2017 - URL: http://www.cfr.org/regional-security/renewed-conflict-over-nagorno-karabakh/p38843 (accessed: 18.01.2017) </w:t>
      </w:r>
    </w:p>
    <w:p w:rsidR="001F14A2" w:rsidRPr="001F30DE" w:rsidRDefault="001F14A2" w:rsidP="001F14A2">
      <w:pPr>
        <w:pStyle w:val="af6"/>
        <w:numPr>
          <w:ilvl w:val="0"/>
          <w:numId w:val="10"/>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Kasim</w:t>
      </w:r>
      <w:proofErr w:type="spellEnd"/>
      <w:r w:rsidRPr="001F30DE">
        <w:rPr>
          <w:rFonts w:ascii="Times New Roman" w:hAnsi="Times New Roman" w:cs="Times New Roman"/>
          <w:sz w:val="24"/>
          <w:szCs w:val="24"/>
          <w:lang w:val="en-US"/>
        </w:rPr>
        <w:t xml:space="preserve"> K. Nagorno-Karabakh Conflict Overshadows Caucasus Energy Projects // Turkish Review. 2012. (accessed: 03.04.2017) </w:t>
      </w:r>
    </w:p>
    <w:p w:rsidR="001F14A2" w:rsidRPr="00997124" w:rsidRDefault="001F14A2" w:rsidP="001F14A2">
      <w:pPr>
        <w:pStyle w:val="af6"/>
        <w:numPr>
          <w:ilvl w:val="0"/>
          <w:numId w:val="10"/>
        </w:numPr>
        <w:spacing w:after="0" w:line="360" w:lineRule="auto"/>
        <w:jc w:val="both"/>
        <w:rPr>
          <w:rFonts w:ascii="Times New Roman" w:hAnsi="Times New Roman" w:cs="Times New Roman"/>
          <w:sz w:val="24"/>
          <w:szCs w:val="24"/>
          <w:lang w:val="en-US"/>
        </w:rPr>
      </w:pPr>
      <w:proofErr w:type="spellStart"/>
      <w:r w:rsidRPr="001F30DE">
        <w:rPr>
          <w:rFonts w:ascii="Times New Roman" w:hAnsi="Times New Roman" w:cs="Times New Roman"/>
          <w:sz w:val="24"/>
          <w:szCs w:val="24"/>
          <w:lang w:val="en-US"/>
        </w:rPr>
        <w:t>Trenin</w:t>
      </w:r>
      <w:proofErr w:type="spellEnd"/>
      <w:r w:rsidRPr="001F30DE">
        <w:rPr>
          <w:rFonts w:ascii="Times New Roman" w:hAnsi="Times New Roman" w:cs="Times New Roman"/>
          <w:sz w:val="24"/>
          <w:szCs w:val="24"/>
          <w:lang w:val="en-US"/>
        </w:rPr>
        <w:t xml:space="preserve"> D. Russia is the house that Vladimir Putin built – and he’ll never abandon it / The Guardian, 2017 - URL:  https://www.theguardian.com/commentisfree/2017/mar/27/russia-house-vladimir-putin-built-never-abandon?CMP=Share_iOSApp_Other (accessed: 12.04.2017)</w:t>
      </w:r>
      <w:r w:rsidR="00997124" w:rsidRPr="00997124">
        <w:rPr>
          <w:rFonts w:ascii="Times New Roman" w:hAnsi="Times New Roman" w:cs="Times New Roman"/>
          <w:sz w:val="24"/>
          <w:szCs w:val="24"/>
          <w:lang w:val="en-US"/>
        </w:rPr>
        <w:t xml:space="preserve"> </w:t>
      </w:r>
    </w:p>
    <w:p w:rsidR="00997124" w:rsidRPr="00997124" w:rsidRDefault="00997124" w:rsidP="00997124">
      <w:pPr>
        <w:pStyle w:val="af6"/>
        <w:numPr>
          <w:ilvl w:val="0"/>
          <w:numId w:val="10"/>
        </w:numPr>
        <w:spacing w:after="0" w:line="360" w:lineRule="auto"/>
        <w:jc w:val="both"/>
        <w:rPr>
          <w:rFonts w:ascii="Times New Roman" w:hAnsi="Times New Roman" w:cs="Times New Roman"/>
          <w:sz w:val="24"/>
          <w:szCs w:val="24"/>
          <w:lang w:val="en-US"/>
        </w:rPr>
      </w:pPr>
      <w:r w:rsidRPr="001F30DE">
        <w:rPr>
          <w:rFonts w:ascii="Times New Roman" w:hAnsi="Times New Roman" w:cs="Times New Roman"/>
          <w:sz w:val="24"/>
          <w:szCs w:val="24"/>
          <w:lang w:val="en-US"/>
        </w:rPr>
        <w:t>The fog of wars Russia: Foreign Policy / Special Report [Electronic resource]: The Economist. 2016 - URL:  http://www.economist.com/news/special-report/21708880-adventures-abroad-boost-public-support-home-fog-wars (accessed: 30.03.2017)</w:t>
      </w:r>
    </w:p>
    <w:p w:rsidR="001F14A2" w:rsidRPr="001F30DE" w:rsidRDefault="001F14A2" w:rsidP="001F14A2">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 Аналитические доклады и обзоры</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Аналитический обзор о деятельности по продвижению инвестиционных проектов Российской Федерации на территории Республики Абхазия - URL: </w:t>
      </w:r>
      <w:r w:rsidRPr="001F30DE">
        <w:rPr>
          <w:rFonts w:ascii="Times New Roman" w:hAnsi="Times New Roman" w:cs="Times New Roman"/>
          <w:sz w:val="24"/>
          <w:szCs w:val="24"/>
        </w:rPr>
        <w:lastRenderedPageBreak/>
        <w:t xml:space="preserve">http://www.ved.gov.ru/exportcountries/ab/ab_ru_relations/ab_rus_projects/ (дата обращения: 17.04.2017) </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Внешнеполитическая и дипломатическая деятельность Российской Федерации в 2007 году". Обзор МИД России // Министерство иностранных дел Российской Федерации / - URL: http://www.mid.ru/foreign_policy/news/-/asset_publisher/cKNonkJE02Bw/content/id/345430 </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Доклад </w:t>
      </w:r>
      <w:proofErr w:type="spellStart"/>
      <w:r w:rsidRPr="001F30DE">
        <w:rPr>
          <w:rFonts w:ascii="Times New Roman" w:hAnsi="Times New Roman" w:cs="Times New Roman"/>
          <w:sz w:val="24"/>
          <w:szCs w:val="24"/>
        </w:rPr>
        <w:t>Human</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Rights</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Watch</w:t>
      </w:r>
      <w:proofErr w:type="spellEnd"/>
      <w:r w:rsidRPr="001F30DE">
        <w:rPr>
          <w:rFonts w:ascii="Times New Roman" w:hAnsi="Times New Roman" w:cs="Times New Roman"/>
          <w:sz w:val="24"/>
          <w:szCs w:val="24"/>
        </w:rPr>
        <w:t xml:space="preserve">  Живущие неопределенностью // 2011. - URL:  https://www.hrw.org/ru/report/2011/07/15/256227 (дата обращения: 23.12.2016) </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Доклад Абхазия сегодня // Доклад </w:t>
      </w:r>
      <w:proofErr w:type="spellStart"/>
      <w:r w:rsidRPr="001F30DE">
        <w:rPr>
          <w:rFonts w:ascii="Times New Roman" w:hAnsi="Times New Roman" w:cs="Times New Roman"/>
          <w:sz w:val="24"/>
          <w:szCs w:val="24"/>
        </w:rPr>
        <w:t>Crysis</w:t>
      </w:r>
      <w:proofErr w:type="spellEnd"/>
      <w:r w:rsidRPr="001F30DE">
        <w:rPr>
          <w:rFonts w:ascii="Times New Roman" w:hAnsi="Times New Roman" w:cs="Times New Roman"/>
          <w:sz w:val="24"/>
          <w:szCs w:val="24"/>
        </w:rPr>
        <w:t xml:space="preserve"> </w:t>
      </w:r>
      <w:proofErr w:type="spellStart"/>
      <w:r w:rsidRPr="001F30DE">
        <w:rPr>
          <w:rFonts w:ascii="Times New Roman" w:hAnsi="Times New Roman" w:cs="Times New Roman"/>
          <w:sz w:val="24"/>
          <w:szCs w:val="24"/>
        </w:rPr>
        <w:t>Group</w:t>
      </w:r>
      <w:proofErr w:type="spellEnd"/>
      <w:r w:rsidRPr="001F30DE">
        <w:rPr>
          <w:rFonts w:ascii="Times New Roman" w:hAnsi="Times New Roman" w:cs="Times New Roman"/>
          <w:sz w:val="24"/>
          <w:szCs w:val="24"/>
        </w:rPr>
        <w:t xml:space="preserve"> №176. Европа, 2006. - С. 22</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Доклад Политбюро 2.0: демонтаж или перезагрузка? // Коммуникационный холдинг «</w:t>
      </w:r>
      <w:proofErr w:type="spellStart"/>
      <w:r w:rsidRPr="001F30DE">
        <w:rPr>
          <w:rFonts w:ascii="Times New Roman" w:hAnsi="Times New Roman" w:cs="Times New Roman"/>
          <w:sz w:val="24"/>
          <w:szCs w:val="24"/>
        </w:rPr>
        <w:t>Минченко</w:t>
      </w:r>
      <w:proofErr w:type="spellEnd"/>
      <w:r w:rsidRPr="001F30DE">
        <w:rPr>
          <w:rFonts w:ascii="Times New Roman" w:hAnsi="Times New Roman" w:cs="Times New Roman"/>
          <w:sz w:val="24"/>
          <w:szCs w:val="24"/>
        </w:rPr>
        <w:t xml:space="preserve"> консалтинг». 2016 - URL: http://www.minchenko.ru/Doklad%20Politburo%202.0_2016%2007.11.pdf (дата обращения: 08.05.2017) </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Обзор состояния экономики и основных направлений внешнеэкономической деятельности Республики Абхазия за 2014 год // Торговое Представительство РФ в Абхазии. - URL: http://www.ved.gov.ru/files/images/kai/Economics_Review_2014/Economics_Abhazia_2014.pdf (дата обращения: 05.04.2017) </w:t>
      </w:r>
    </w:p>
    <w:p w:rsidR="001F14A2" w:rsidRPr="001F30DE"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Обзоры внешней торговли России Торговля между Россией и Южной Осетией в 2016г - URL: http://russian-trade.com/reports-and-reviews/2017-02/torgovlya-mezhdu-rossiey-i-yuzhnoy-osetiey-v-2016-g/ (дата обращения: 17.04.2017) </w:t>
      </w:r>
    </w:p>
    <w:p w:rsidR="001F14A2" w:rsidRPr="002F0670" w:rsidRDefault="001F14A2" w:rsidP="002F0670">
      <w:pPr>
        <w:pStyle w:val="af6"/>
        <w:numPr>
          <w:ilvl w:val="0"/>
          <w:numId w:val="10"/>
        </w:num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Отчет о проделанной работе за 2016 год Министерства экономики </w:t>
      </w:r>
      <w:r w:rsidRPr="002F0670">
        <w:rPr>
          <w:rFonts w:ascii="Times New Roman" w:hAnsi="Times New Roman" w:cs="Times New Roman"/>
          <w:sz w:val="24"/>
          <w:szCs w:val="24"/>
        </w:rPr>
        <w:t xml:space="preserve">республики Абхазия - URL:  http://mineconom-ra.org/upload/iblock/b01/b0165481b49a04d1add07a2d939fa944.pdf (дата обращения: 23.04.2017) </w:t>
      </w:r>
    </w:p>
    <w:p w:rsidR="001F14A2" w:rsidRPr="002F0670" w:rsidRDefault="001F14A2" w:rsidP="002F0670">
      <w:pPr>
        <w:pStyle w:val="af6"/>
        <w:numPr>
          <w:ilvl w:val="0"/>
          <w:numId w:val="10"/>
        </w:numPr>
        <w:spacing w:after="0" w:line="360" w:lineRule="auto"/>
        <w:jc w:val="both"/>
        <w:rPr>
          <w:rFonts w:ascii="Times New Roman" w:hAnsi="Times New Roman" w:cs="Times New Roman"/>
          <w:sz w:val="24"/>
          <w:szCs w:val="24"/>
        </w:rPr>
      </w:pPr>
      <w:r w:rsidRPr="002F0670">
        <w:rPr>
          <w:rFonts w:ascii="Times New Roman" w:hAnsi="Times New Roman" w:cs="Times New Roman"/>
          <w:sz w:val="24"/>
          <w:szCs w:val="24"/>
        </w:rPr>
        <w:t xml:space="preserve">Отчет Счетный палаты РФ за 2015 год - URL: http://www.ach.gov.ru/activities/annual_report/874/26762/ (дата обращения: 27.04.2017) </w:t>
      </w:r>
    </w:p>
    <w:p w:rsidR="001F14A2" w:rsidRPr="002F0670" w:rsidRDefault="001F14A2" w:rsidP="002F0670">
      <w:pPr>
        <w:pStyle w:val="af6"/>
        <w:numPr>
          <w:ilvl w:val="0"/>
          <w:numId w:val="10"/>
        </w:numPr>
        <w:spacing w:after="0" w:line="360" w:lineRule="auto"/>
        <w:jc w:val="both"/>
        <w:rPr>
          <w:rFonts w:ascii="Times New Roman" w:hAnsi="Times New Roman" w:cs="Times New Roman"/>
          <w:sz w:val="24"/>
          <w:szCs w:val="24"/>
          <w:lang w:val="en-US"/>
        </w:rPr>
      </w:pPr>
      <w:r w:rsidRPr="002F0670">
        <w:rPr>
          <w:rFonts w:ascii="Times New Roman" w:hAnsi="Times New Roman" w:cs="Times New Roman"/>
          <w:sz w:val="24"/>
          <w:szCs w:val="24"/>
          <w:lang w:val="en-US"/>
        </w:rPr>
        <w:t xml:space="preserve">The Logic and Risks Behind Russia's </w:t>
      </w:r>
      <w:proofErr w:type="spellStart"/>
      <w:r w:rsidRPr="002F0670">
        <w:rPr>
          <w:rFonts w:ascii="Times New Roman" w:hAnsi="Times New Roman" w:cs="Times New Roman"/>
          <w:sz w:val="24"/>
          <w:szCs w:val="24"/>
          <w:lang w:val="en-US"/>
        </w:rPr>
        <w:t>Statelet</w:t>
      </w:r>
      <w:proofErr w:type="spellEnd"/>
      <w:r w:rsidRPr="002F0670">
        <w:rPr>
          <w:rFonts w:ascii="Times New Roman" w:hAnsi="Times New Roman" w:cs="Times New Roman"/>
          <w:sz w:val="24"/>
          <w:szCs w:val="24"/>
          <w:lang w:val="en-US"/>
        </w:rPr>
        <w:t xml:space="preserve"> Sponsorship [Electronic resource]: </w:t>
      </w:r>
      <w:proofErr w:type="spellStart"/>
      <w:r w:rsidRPr="002F0670">
        <w:rPr>
          <w:rFonts w:ascii="Times New Roman" w:hAnsi="Times New Roman" w:cs="Times New Roman"/>
          <w:sz w:val="24"/>
          <w:szCs w:val="24"/>
          <w:lang w:val="en-US"/>
        </w:rPr>
        <w:t>Stratfor</w:t>
      </w:r>
      <w:proofErr w:type="spellEnd"/>
      <w:r w:rsidRPr="002F0670">
        <w:rPr>
          <w:rFonts w:ascii="Times New Roman" w:hAnsi="Times New Roman" w:cs="Times New Roman"/>
          <w:sz w:val="24"/>
          <w:szCs w:val="24"/>
          <w:lang w:val="en-US"/>
        </w:rPr>
        <w:t xml:space="preserve"> Enterprises. 2015. - URL: https://www.stratfor.com/weekly/logic-and-risks-behind-russias-statelet-sponsorship (accessed: 26.03.2017) </w:t>
      </w:r>
    </w:p>
    <w:p w:rsidR="001F14A2" w:rsidRPr="0020165E" w:rsidRDefault="001F14A2" w:rsidP="001F14A2">
      <w:pPr>
        <w:pStyle w:val="af6"/>
        <w:spacing w:after="0" w:line="360" w:lineRule="auto"/>
        <w:jc w:val="both"/>
        <w:rPr>
          <w:rFonts w:ascii="Times New Roman" w:hAnsi="Times New Roman" w:cs="Times New Roman"/>
          <w:sz w:val="24"/>
          <w:szCs w:val="24"/>
          <w:lang w:val="en-US"/>
        </w:rPr>
      </w:pPr>
    </w:p>
    <w:p w:rsidR="00B9664B" w:rsidRPr="0020165E" w:rsidRDefault="00B9664B" w:rsidP="000E3AEC">
      <w:pPr>
        <w:spacing w:after="0" w:line="360" w:lineRule="auto"/>
        <w:jc w:val="both"/>
        <w:rPr>
          <w:rFonts w:ascii="Times New Roman" w:hAnsi="Times New Roman" w:cs="Times New Roman"/>
          <w:sz w:val="24"/>
          <w:szCs w:val="24"/>
          <w:lang w:val="en-US"/>
        </w:rPr>
        <w:sectPr w:rsidR="00B9664B" w:rsidRPr="0020165E" w:rsidSect="0029612E">
          <w:pgSz w:w="11906" w:h="16838"/>
          <w:pgMar w:top="1134" w:right="850" w:bottom="1134" w:left="1701" w:header="708" w:footer="708" w:gutter="0"/>
          <w:cols w:space="708"/>
          <w:docGrid w:linePitch="360"/>
        </w:sectPr>
      </w:pPr>
    </w:p>
    <w:p w:rsidR="005B5D35" w:rsidRPr="001F30DE" w:rsidRDefault="005B5D35" w:rsidP="005B5D35">
      <w:pPr>
        <w:pStyle w:val="1"/>
      </w:pPr>
      <w:bookmarkStart w:id="29" w:name="_Toc451928946"/>
      <w:bookmarkStart w:id="30" w:name="_Toc483349100"/>
      <w:r w:rsidRPr="001F30DE">
        <w:lastRenderedPageBreak/>
        <w:t>Приложения</w:t>
      </w:r>
      <w:bookmarkEnd w:id="29"/>
      <w:bookmarkEnd w:id="30"/>
    </w:p>
    <w:p w:rsidR="005B5D35" w:rsidRPr="001F30DE" w:rsidRDefault="005B5D35" w:rsidP="005B5D35">
      <w:pPr>
        <w:pStyle w:val="2"/>
        <w:rPr>
          <w:rFonts w:cs="Times New Roman"/>
          <w:szCs w:val="24"/>
        </w:rPr>
      </w:pPr>
      <w:bookmarkStart w:id="31" w:name="_Toc483349101"/>
      <w:r w:rsidRPr="001F30DE">
        <w:rPr>
          <w:rFonts w:cs="Times New Roman"/>
          <w:szCs w:val="24"/>
        </w:rPr>
        <w:t>Приложение 1</w:t>
      </w:r>
      <w:bookmarkEnd w:id="31"/>
    </w:p>
    <w:p w:rsidR="005B5D35" w:rsidRPr="001F30DE" w:rsidRDefault="005B5D35" w:rsidP="005B5D35">
      <w:pPr>
        <w:spacing w:after="0" w:line="360" w:lineRule="auto"/>
        <w:jc w:val="center"/>
        <w:rPr>
          <w:rFonts w:ascii="Times New Roman" w:eastAsia="Times New Roman" w:hAnsi="Times New Roman" w:cs="Times New Roman"/>
          <w:i/>
          <w:sz w:val="24"/>
          <w:szCs w:val="24"/>
        </w:rPr>
      </w:pPr>
    </w:p>
    <w:p w:rsidR="005B5D35" w:rsidRPr="001F30DE" w:rsidRDefault="005B5D35" w:rsidP="005B5D35">
      <w:pPr>
        <w:spacing w:after="0" w:line="360" w:lineRule="auto"/>
        <w:jc w:val="center"/>
        <w:rPr>
          <w:rFonts w:ascii="Times New Roman" w:eastAsia="Times New Roman" w:hAnsi="Times New Roman" w:cs="Times New Roman"/>
          <w:i/>
          <w:sz w:val="24"/>
          <w:szCs w:val="24"/>
        </w:rPr>
      </w:pPr>
      <w:r w:rsidRPr="001F30DE">
        <w:rPr>
          <w:rFonts w:ascii="Times New Roman" w:eastAsia="Times New Roman" w:hAnsi="Times New Roman" w:cs="Times New Roman"/>
          <w:i/>
          <w:sz w:val="24"/>
          <w:szCs w:val="24"/>
        </w:rPr>
        <w:t xml:space="preserve">Интервью с профессором Константином Константиновичем </w:t>
      </w:r>
      <w:proofErr w:type="spellStart"/>
      <w:r w:rsidRPr="001F30DE">
        <w:rPr>
          <w:rFonts w:ascii="Times New Roman" w:eastAsia="Times New Roman" w:hAnsi="Times New Roman" w:cs="Times New Roman"/>
          <w:i/>
          <w:sz w:val="24"/>
          <w:szCs w:val="24"/>
        </w:rPr>
        <w:t>Худолеем</w:t>
      </w:r>
      <w:proofErr w:type="spellEnd"/>
      <w:r w:rsidRPr="001F30DE">
        <w:rPr>
          <w:rFonts w:ascii="Times New Roman" w:eastAsia="Times New Roman" w:hAnsi="Times New Roman" w:cs="Times New Roman"/>
          <w:i/>
          <w:sz w:val="24"/>
          <w:szCs w:val="24"/>
        </w:rPr>
        <w:t xml:space="preserve"> от 06.04.2016</w:t>
      </w:r>
    </w:p>
    <w:p w:rsidR="005B5D35" w:rsidRPr="001F30DE" w:rsidRDefault="005B5D35" w:rsidP="005B5D35">
      <w:pPr>
        <w:spacing w:after="0" w:line="360" w:lineRule="auto"/>
        <w:rPr>
          <w:rFonts w:ascii="Times New Roman" w:hAnsi="Times New Roman" w:cs="Times New Roman"/>
          <w:b/>
          <w:sz w:val="24"/>
          <w:szCs w:val="24"/>
        </w:rPr>
      </w:pP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Чем для Вас является "русский мир"?</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С 2007 года это понятие появилось официально. Оно неоднократно менялось. На данном этапе это группа людей, которые не только говорят по-русски, не только ориентированы на Россию культурно, но и мыслят по-русски. Хотя, что значит мыслить по-русски? С другой стороны, хотелось бы отметить, что во время крымских событий и после них важным моментом стал вопрос политической поддержки России со стороны российских общин. Где-то эта поддержка была оказана. Президент и МИД РФ высоко оценили деятельность русских общин. В некоторых случаях такая поддержка оказалась сложнее. "Русский мир" на данном этапе - это объединение неформальное.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Говорят, что "русский мир" основывается на русской культуре и русском языке, православии, а также на общем историческом прошлом. На чем "русский мир", прежде всего, основывается для Вас?</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Он стоит в одинаковой степени на всех трех основах. Но вот тут сразу встает вопрос: возможно ли успешное распространение русского языка, русской культуры, если эти процессы вписываются в процессы глобализации. Как допустим это у Британского совета или у института Гете. В нашем конкретном случае происходит определенный отрыв от этих процессов, поэтому то, что они не сочетаются с процессами глобализации, в какой-то степени сдерживает.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Идея "русского мира" не связана с глобализацией?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Она не связана с процессами глобализации. Многие считают, что всерьез концепция "русского мира" очень связана с идеей ЕАЭС. Ведь ЕАЭС сейчас рассматривается одной из основ внешнеполитической деятельности России. "Русский мир", по сути, с этим проектом мало соприкасается. Даже если предположить, что какие-либо не самые удачные проекты состыкуются, то эффект может быть позитивным. А может быть, наоборот, два хороших проекта, которые идут </w:t>
      </w:r>
      <w:proofErr w:type="spellStart"/>
      <w:r w:rsidRPr="001F30DE">
        <w:rPr>
          <w:rFonts w:ascii="Times New Roman" w:hAnsi="Times New Roman" w:cs="Times New Roman"/>
          <w:sz w:val="24"/>
          <w:szCs w:val="24"/>
        </w:rPr>
        <w:t>разнонаправленно</w:t>
      </w:r>
      <w:proofErr w:type="spellEnd"/>
      <w:r w:rsidRPr="001F30DE">
        <w:rPr>
          <w:rFonts w:ascii="Times New Roman" w:hAnsi="Times New Roman" w:cs="Times New Roman"/>
          <w:sz w:val="24"/>
          <w:szCs w:val="24"/>
        </w:rPr>
        <w:t xml:space="preserve"> и ни к чему хорошему не приведут. В России доминирует мнение, что экономика - это тоже «мягкая сила», но это не совсем правильно. Собственно «мягкой силе» в России уделяется очень мало внимания. Кроме того, у нас мало опыта. А иногда за «мягкую силу» выдаются как пропагандистские войны.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Что Вы скажете про «мягкую силу» </w:t>
      </w:r>
      <w:proofErr w:type="spellStart"/>
      <w:r w:rsidRPr="001F30DE">
        <w:rPr>
          <w:rFonts w:ascii="Times New Roman" w:hAnsi="Times New Roman" w:cs="Times New Roman"/>
          <w:b/>
          <w:sz w:val="24"/>
          <w:szCs w:val="24"/>
        </w:rPr>
        <w:t>медиа-канала</w:t>
      </w:r>
      <w:proofErr w:type="spellEnd"/>
      <w:r w:rsidRPr="001F30DE">
        <w:rPr>
          <w:rFonts w:ascii="Times New Roman" w:hAnsi="Times New Roman" w:cs="Times New Roman"/>
          <w:b/>
          <w:sz w:val="24"/>
          <w:szCs w:val="24"/>
        </w:rPr>
        <w:t xml:space="preserve"> </w:t>
      </w:r>
      <w:r w:rsidRPr="001F30DE">
        <w:rPr>
          <w:rFonts w:ascii="Times New Roman" w:hAnsi="Times New Roman" w:cs="Times New Roman"/>
          <w:b/>
          <w:sz w:val="24"/>
          <w:szCs w:val="24"/>
          <w:lang w:val="en-US"/>
        </w:rPr>
        <w:t>Russia</w:t>
      </w:r>
      <w:r w:rsidRPr="001F30DE">
        <w:rPr>
          <w:rFonts w:ascii="Times New Roman" w:hAnsi="Times New Roman" w:cs="Times New Roman"/>
          <w:b/>
          <w:sz w:val="24"/>
          <w:szCs w:val="24"/>
        </w:rPr>
        <w:t xml:space="preserve"> </w:t>
      </w:r>
      <w:r w:rsidRPr="001F30DE">
        <w:rPr>
          <w:rFonts w:ascii="Times New Roman" w:hAnsi="Times New Roman" w:cs="Times New Roman"/>
          <w:b/>
          <w:sz w:val="24"/>
          <w:szCs w:val="24"/>
          <w:lang w:val="en-US"/>
        </w:rPr>
        <w:t>Today</w:t>
      </w:r>
      <w:r w:rsidRPr="001F30DE">
        <w:rPr>
          <w:rFonts w:ascii="Times New Roman" w:hAnsi="Times New Roman" w:cs="Times New Roman"/>
          <w:b/>
          <w:sz w:val="24"/>
          <w:szCs w:val="24"/>
        </w:rPr>
        <w:t>?</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Я считаю, что это не самая удачная «мягкая сила». Это хороший пример для пропагандистских кампаний, вот они их проводят на профессиональном уровне. Но задача состоит в другом - не в том, чтобы разоблачить врага, а в том, чтобы убедить его в нашем </w:t>
      </w:r>
      <w:r w:rsidRPr="001F30DE">
        <w:rPr>
          <w:rFonts w:ascii="Times New Roman" w:hAnsi="Times New Roman" w:cs="Times New Roman"/>
          <w:sz w:val="24"/>
          <w:szCs w:val="24"/>
        </w:rPr>
        <w:lastRenderedPageBreak/>
        <w:t xml:space="preserve">преимуществе. А если посмотреть передачи </w:t>
      </w:r>
      <w:r w:rsidRPr="001F30DE">
        <w:rPr>
          <w:rFonts w:ascii="Times New Roman" w:hAnsi="Times New Roman" w:cs="Times New Roman"/>
          <w:sz w:val="24"/>
          <w:szCs w:val="24"/>
          <w:lang w:val="en-US"/>
        </w:rPr>
        <w:t>Russia</w:t>
      </w:r>
      <w:r w:rsidRPr="001F30DE">
        <w:rPr>
          <w:rFonts w:ascii="Times New Roman" w:hAnsi="Times New Roman" w:cs="Times New Roman"/>
          <w:sz w:val="24"/>
          <w:szCs w:val="24"/>
        </w:rPr>
        <w:t xml:space="preserve"> </w:t>
      </w:r>
      <w:r w:rsidRPr="001F30DE">
        <w:rPr>
          <w:rFonts w:ascii="Times New Roman" w:hAnsi="Times New Roman" w:cs="Times New Roman"/>
          <w:sz w:val="24"/>
          <w:szCs w:val="24"/>
          <w:lang w:val="en-US"/>
        </w:rPr>
        <w:t>Today</w:t>
      </w:r>
      <w:r w:rsidRPr="001F30DE">
        <w:rPr>
          <w:rFonts w:ascii="Times New Roman" w:hAnsi="Times New Roman" w:cs="Times New Roman"/>
          <w:sz w:val="24"/>
          <w:szCs w:val="24"/>
        </w:rPr>
        <w:t xml:space="preserve">, то они в основном посвящены разоблачению других сторон, а о наших преимуществах там говорится очень мало. Какие позитивные образы России там приводятся? Задача у них показать не то, что Европейский Союз разваливается, а то, что в России хорошо.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Какие есть примеры мягкой силы «русского мира»?</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Затрудняюсь ответить, потому что таких нет. Если мы возьмем китайскую пропаганду (китайская мечта), вы можете не соглашаться, но Китай не навязывает ее никому. В отличие от СССР, который навязывал свою систему всем подряд. Сталин говорил руководству Компартии Югославии: "Советский строй будет установлен так далеко как зайдут советские войска".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В Советском Союзе была "</w:t>
      </w:r>
      <w:proofErr w:type="spellStart"/>
      <w:r w:rsidRPr="001F30DE">
        <w:rPr>
          <w:rFonts w:ascii="Times New Roman" w:hAnsi="Times New Roman" w:cs="Times New Roman"/>
          <w:b/>
          <w:sz w:val="24"/>
          <w:szCs w:val="24"/>
        </w:rPr>
        <w:t>советскость</w:t>
      </w:r>
      <w:proofErr w:type="spellEnd"/>
      <w:r w:rsidRPr="001F30DE">
        <w:rPr>
          <w:rFonts w:ascii="Times New Roman" w:hAnsi="Times New Roman" w:cs="Times New Roman"/>
          <w:b/>
          <w:sz w:val="24"/>
          <w:szCs w:val="24"/>
        </w:rPr>
        <w:t xml:space="preserve">" и не было "русского мира". Люди, в первую очередь,  чувствовали себя советскими гражданами. Согласны?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Конечно. Но тут было определенное различие. Русские, в первую очередь, чувствовали себя советскими, а </w:t>
      </w:r>
      <w:proofErr w:type="spellStart"/>
      <w:r w:rsidRPr="001F30DE">
        <w:rPr>
          <w:rFonts w:ascii="Times New Roman" w:hAnsi="Times New Roman" w:cs="Times New Roman"/>
          <w:sz w:val="24"/>
          <w:szCs w:val="24"/>
        </w:rPr>
        <w:t>прибалты</w:t>
      </w:r>
      <w:proofErr w:type="spellEnd"/>
      <w:r w:rsidRPr="001F30DE">
        <w:rPr>
          <w:rFonts w:ascii="Times New Roman" w:hAnsi="Times New Roman" w:cs="Times New Roman"/>
          <w:sz w:val="24"/>
          <w:szCs w:val="24"/>
        </w:rPr>
        <w:t xml:space="preserve"> и даже Центральная Азия с Кавказом называли себя эстонцами и кавказцами соответственно. Идея «советский народ как новая историческая общность», которая провозглашена Брежневым в 1972 году, воспринималась не везде одинаково, даже в партийных кругах. Тем более она была сделана </w:t>
      </w:r>
      <w:proofErr w:type="spellStart"/>
      <w:r w:rsidRPr="001F30DE">
        <w:rPr>
          <w:rFonts w:ascii="Times New Roman" w:hAnsi="Times New Roman" w:cs="Times New Roman"/>
          <w:sz w:val="24"/>
          <w:szCs w:val="24"/>
        </w:rPr>
        <w:t>по-топорному</w:t>
      </w:r>
      <w:proofErr w:type="spellEnd"/>
      <w:r w:rsidRPr="001F30DE">
        <w:rPr>
          <w:rFonts w:ascii="Times New Roman" w:hAnsi="Times New Roman" w:cs="Times New Roman"/>
          <w:sz w:val="24"/>
          <w:szCs w:val="24"/>
        </w:rPr>
        <w:t xml:space="preserve">, об этом хорошо рассказывал Кравчук (зав. идеологическим отделом ЦК Компартии Украины). Он получил задание в связи с 50-летием Узбекской ССР написать поздравление от Компартии Украины и украинского народа Компартии Узбекистана и узбекскому народу. Послали письмо на согласование, а оттуда письмо вернулось. В нем было написано, что Компартия Украины неправильно понимает политику, нет украинского и узбекского народов, а есть единый советский народ.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Раз уж мы заговорили о странах СНГ, то привлекательна ли идея "русского мира" для этих государств?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Я думаю, что тут нужно говорить о каждой стране отдельно. С моей точки зрения, СНГ вступил в сложный период развития. После крымского кризиса ни одного саммита СНГ не было. Крымский кризис разделил СНГ на несколько группировок. Лукашенко всегда обходит стороной вопрос признания Белоруссии Республики Крым как части России. Его позиция такова: если бы русские и украинцы меня слушались, то ничего бы такого не было.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Как наши российские элиты относятся к идее "русского мира"?</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В основном, позитивно. Хотя они не всегда дают себе отчет о содержании этой идеи.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"Русский мир" является больше внутренней или внешней концепцией?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Конечно, концепция преследует идеологические цели, но вопрос в другом - насколько это успешно. Я, например, в любой международной ситуации ощущаю себя представителем российского народа, а о "русском мире" даже и не вспоминаю. Если бы Российская империя и Советский союз успешно решили национальную проблему, они бы не рухнули.</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lastRenderedPageBreak/>
        <w:t xml:space="preserve">- Все, кто продвигает идею "русского мира", поддерживаются государственными властями?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Да, конечно. В.А.Никонов пользуется полной поддержкой. Фонд "Русский мир" почти полностью финансируется из госбюджета через Министерство образования и Министерство иностранных дел. Президент посещает все конгрессы "Русского мира" и выступает на них.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Как отнесется Кавказ к идее "русского мира"? Не возникнет ли недовольства?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Если русская нация является </w:t>
      </w:r>
      <w:proofErr w:type="spellStart"/>
      <w:r w:rsidRPr="001F30DE">
        <w:rPr>
          <w:rFonts w:ascii="Times New Roman" w:hAnsi="Times New Roman" w:cs="Times New Roman"/>
          <w:sz w:val="24"/>
          <w:szCs w:val="24"/>
        </w:rPr>
        <w:t>государствообразующей</w:t>
      </w:r>
      <w:proofErr w:type="spellEnd"/>
      <w:r w:rsidRPr="001F30DE">
        <w:rPr>
          <w:rFonts w:ascii="Times New Roman" w:hAnsi="Times New Roman" w:cs="Times New Roman"/>
          <w:sz w:val="24"/>
          <w:szCs w:val="24"/>
        </w:rPr>
        <w:t xml:space="preserve">, то как на это отреагируют Татарстан, Башкортостан, Чечня и другие? Если речь идет о русской нации, то я твердо уверен, что наш путь к величию лежит через укрепление наших позиций. Насколько "русский мир" этому может способствовать, насколько нет, - не могу сказать, но нам необходимо укрепление позиций в мировых </w:t>
      </w:r>
      <w:proofErr w:type="spellStart"/>
      <w:r w:rsidRPr="001F30DE">
        <w:rPr>
          <w:rFonts w:ascii="Times New Roman" w:hAnsi="Times New Roman" w:cs="Times New Roman"/>
          <w:sz w:val="24"/>
          <w:szCs w:val="24"/>
        </w:rPr>
        <w:t>глобализационных</w:t>
      </w:r>
      <w:proofErr w:type="spellEnd"/>
      <w:r w:rsidRPr="001F30DE">
        <w:rPr>
          <w:rFonts w:ascii="Times New Roman" w:hAnsi="Times New Roman" w:cs="Times New Roman"/>
          <w:sz w:val="24"/>
          <w:szCs w:val="24"/>
        </w:rPr>
        <w:t xml:space="preserve"> процессах. В этих процессах мы должны занимать хотя бы по ряду параметров ведущие позиции. На данном этапе у нас нет их. В своей книге Дж. </w:t>
      </w:r>
      <w:proofErr w:type="spellStart"/>
      <w:r w:rsidRPr="001F30DE">
        <w:rPr>
          <w:rFonts w:ascii="Times New Roman" w:hAnsi="Times New Roman" w:cs="Times New Roman"/>
          <w:sz w:val="24"/>
          <w:szCs w:val="24"/>
        </w:rPr>
        <w:t>Най</w:t>
      </w:r>
      <w:proofErr w:type="spellEnd"/>
      <w:r w:rsidRPr="001F30DE">
        <w:rPr>
          <w:rFonts w:ascii="Times New Roman" w:hAnsi="Times New Roman" w:cs="Times New Roman"/>
          <w:sz w:val="24"/>
          <w:szCs w:val="24"/>
        </w:rPr>
        <w:t xml:space="preserve"> пишет о козырях России, что главный козырь России - не военная мощь, а умный и образованный народ.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Отток интеллектуального потенциала из России тоже касается проблемы "русского мира"?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Проблема в условиях глобализации не в том, что происходит отток умов, а в том, что не происходит притока. В том, что русский парень поехал в Англию работать, проблемы нет. А вот в том, что английский парень не едет в Россию - это проблема. Главным и важным здесь является то, что русский парень ощущает себя русским и пропагандирует себя от имени России.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Концепция "русского мира" нашла практическую реализацию?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Да, с 2007 года, перед запуском фонда "Русский мир". Тогда этот вопрос обсуждался очень тщательно.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Какую идею нужно сделать привлекательной для соотечественников, чтобы те возвращались в Россию? </w:t>
      </w:r>
    </w:p>
    <w:p w:rsidR="005B5D35" w:rsidRPr="001F30DE" w:rsidRDefault="005B5D35" w:rsidP="005B5D35">
      <w:pPr>
        <w:jc w:val="both"/>
        <w:rPr>
          <w:rFonts w:ascii="Times New Roman" w:hAnsi="Times New Roman" w:cs="Times New Roman"/>
          <w:sz w:val="24"/>
          <w:szCs w:val="24"/>
        </w:rPr>
      </w:pPr>
      <w:r w:rsidRPr="001F30DE">
        <w:rPr>
          <w:rFonts w:ascii="Times New Roman" w:hAnsi="Times New Roman" w:cs="Times New Roman"/>
          <w:sz w:val="24"/>
          <w:szCs w:val="24"/>
        </w:rPr>
        <w:t xml:space="preserve">- Я думаю, что тут нужно создавать не идею, а условия. </w:t>
      </w:r>
    </w:p>
    <w:p w:rsidR="005B5D35" w:rsidRPr="001F30DE" w:rsidRDefault="005B5D35" w:rsidP="005B5D35">
      <w:pPr>
        <w:jc w:val="both"/>
        <w:rPr>
          <w:rFonts w:ascii="Times New Roman" w:hAnsi="Times New Roman" w:cs="Times New Roman"/>
          <w:b/>
          <w:sz w:val="24"/>
          <w:szCs w:val="24"/>
        </w:rPr>
      </w:pPr>
      <w:r w:rsidRPr="001F30DE">
        <w:rPr>
          <w:rFonts w:ascii="Times New Roman" w:hAnsi="Times New Roman" w:cs="Times New Roman"/>
          <w:b/>
          <w:sz w:val="24"/>
          <w:szCs w:val="24"/>
        </w:rPr>
        <w:t xml:space="preserve">- Спасибо большое, Константин Константинович. </w:t>
      </w: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pStyle w:val="2"/>
        <w:rPr>
          <w:rFonts w:eastAsia="Times New Roman" w:cs="Times New Roman"/>
          <w:szCs w:val="24"/>
        </w:rPr>
      </w:pPr>
      <w:bookmarkStart w:id="32" w:name="_Toc483349102"/>
      <w:r w:rsidRPr="001F30DE">
        <w:rPr>
          <w:rFonts w:eastAsia="Times New Roman" w:cs="Times New Roman"/>
          <w:szCs w:val="24"/>
        </w:rPr>
        <w:lastRenderedPageBreak/>
        <w:t>Приложение 2</w:t>
      </w:r>
      <w:bookmarkEnd w:id="32"/>
    </w:p>
    <w:p w:rsidR="005B5D35" w:rsidRPr="001F30DE" w:rsidRDefault="005B5D35" w:rsidP="005B5D35">
      <w:pPr>
        <w:spacing w:after="0" w:line="360" w:lineRule="auto"/>
        <w:rPr>
          <w:rFonts w:ascii="Times New Roman" w:eastAsia="Times New Roman" w:hAnsi="Times New Roman" w:cs="Times New Roman"/>
          <w:b/>
          <w:sz w:val="24"/>
          <w:szCs w:val="24"/>
        </w:rPr>
      </w:pPr>
    </w:p>
    <w:p w:rsidR="005B5D35" w:rsidRPr="001F30DE" w:rsidRDefault="005B5D35" w:rsidP="005B5D35">
      <w:pPr>
        <w:spacing w:after="0" w:line="360" w:lineRule="auto"/>
        <w:jc w:val="center"/>
        <w:rPr>
          <w:rFonts w:ascii="Times New Roman" w:eastAsia="Times New Roman" w:hAnsi="Times New Roman" w:cs="Times New Roman"/>
          <w:i/>
          <w:sz w:val="24"/>
          <w:szCs w:val="24"/>
        </w:rPr>
      </w:pPr>
      <w:r w:rsidRPr="001F30DE">
        <w:rPr>
          <w:rFonts w:ascii="Times New Roman" w:eastAsia="Times New Roman" w:hAnsi="Times New Roman" w:cs="Times New Roman"/>
          <w:i/>
          <w:sz w:val="24"/>
          <w:szCs w:val="24"/>
        </w:rPr>
        <w:t xml:space="preserve">Интервью с директором Санкт-Петербургского филиала фонда "Русский мир" Олегом Леонидовичем </w:t>
      </w:r>
      <w:proofErr w:type="spellStart"/>
      <w:r w:rsidRPr="001F30DE">
        <w:rPr>
          <w:rFonts w:ascii="Times New Roman" w:eastAsia="Times New Roman" w:hAnsi="Times New Roman" w:cs="Times New Roman"/>
          <w:i/>
          <w:sz w:val="24"/>
          <w:szCs w:val="24"/>
        </w:rPr>
        <w:t>Муковским</w:t>
      </w:r>
      <w:proofErr w:type="spellEnd"/>
      <w:r w:rsidRPr="001F30DE">
        <w:rPr>
          <w:rFonts w:ascii="Times New Roman" w:eastAsia="Times New Roman" w:hAnsi="Times New Roman" w:cs="Times New Roman"/>
          <w:i/>
          <w:sz w:val="24"/>
          <w:szCs w:val="24"/>
        </w:rPr>
        <w:t xml:space="preserve"> от 12.04.2016</w:t>
      </w:r>
    </w:p>
    <w:p w:rsidR="005B5D35" w:rsidRPr="001F30DE" w:rsidRDefault="005B5D35" w:rsidP="005B5D35">
      <w:pPr>
        <w:spacing w:after="0" w:line="360" w:lineRule="auto"/>
        <w:jc w:val="both"/>
        <w:rPr>
          <w:rFonts w:ascii="Times New Roman" w:eastAsia="Times New Roman" w:hAnsi="Times New Roman" w:cs="Times New Roman"/>
          <w:sz w:val="24"/>
          <w:szCs w:val="24"/>
        </w:rPr>
      </w:pP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Чем занимается фонд "Русский мир" в последние годы? Как фонд эволюционировал?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В этом году в июне фонду будет 9 лет. Существует два учредителя фонда: МИД РФ и Министерство образования и науки. Председателем попечительского совета является Людмила Алексеевна Вербицкая, Председатель правления - Вячеслав Алексеевич Никонов. У фонда есть несколько направлений работы. Главной целью является продвижение программ изучения и развития русского языка в России и за рубежом. С другой стороны, мы не можем не касаться таких вопросов как русская литература, русская культура, то есть того, что связано с Россией. Среди всех направлений деятельности русский язык на первом месте. Фонд - это банк, который выдает гранты на реализацию каких-либо проектов. Другое дело, что банк выдает это в виде кредитов и условий, а фонд "Русский мир" выдает гранты безвозмездно. Второе направление, помимо выдачи грантов, - это собственная деятельность фонда. В 2007 году, когда открылся фонд, нашей главной целью было открытие русских центров в самых разных странах. Здесь мы копировали успешную модель, которая была разработана в Британском совете, в Французской институте, Институте Гете, Институте Конфуция, Институте Сервантеса. На сегодня функционирует 106 русских центров по всему миру. Активно работа ведется в Африке, в Азии. Несмотря на осложнение международной обстановки в мире русские центры продолжают работать. Даже на Украине закрылись только один или два центра, остальные продолжают работать. Причем в Харькове, во Львове и в Киеве центры работают. В Хельсинки, например, в наш центр могут приходить любые люди, которые заинтересуются русским языком и русской культурой. Помимо центров мы открываем большое количество кабинетов и классов "русского мира". Разница в том, что русский центр - более масштабный проект.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В деятельности фонда преобладает гуманитарная функция?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Конечно, у нас самое популярное слово-это «мягкая сила». Его ввел В.А. Никонов.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Есть ли в России «мягкая сила»?</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Сейчас приведу пример. Вам, наверное, известно какую политику занимает Литовская республика в отношении РФ. Литовский сейм занял позицию по Крыму, что аннексия Крыма должна преследоваться международным правом и что всем государствам Европы </w:t>
      </w:r>
      <w:r w:rsidRPr="001F30DE">
        <w:rPr>
          <w:rFonts w:ascii="Times New Roman" w:hAnsi="Times New Roman" w:cs="Times New Roman"/>
          <w:sz w:val="24"/>
          <w:szCs w:val="24"/>
        </w:rPr>
        <w:lastRenderedPageBreak/>
        <w:t xml:space="preserve">нужно сохранять единство против российской агрессии. При этом мы в течение года финансируем несколько очень ярких масштабных проектов Литовской республики. Самый яркий проект - это Ноябрьский фольклорный фестиваль "Покровские колокола", который является фестивалем европейского традиционного искусства. Фонд "Русский мир" является ключевым спонсором этого проекта. Это и есть «мягкая сила», когда мы в чем-то не соглашаемся, но мы открыты к диалогу и реально сотрудничаем.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Что для Вас "русский мир"?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Мы решили, что ни одно определение не может быть исчерпывающим. Если человек родился и вырос в России или бывшем Советском Союзе, хорошо знает русский язык, интересуется Россией, русской литературой, то такой человек безусловно относится к "русскому миру". Он вполне может не одобрять политику России, но он любит Чехова и Бунина. Если человек родился в Финляндии, он ходит в библиотеку, читает книги на русском языке, смотрит русские фильмы, то такого человека мы тоже можем назвать русским. Для меня "русский мир" - это </w:t>
      </w:r>
      <w:proofErr w:type="spellStart"/>
      <w:r w:rsidRPr="001F30DE">
        <w:rPr>
          <w:rFonts w:ascii="Times New Roman" w:hAnsi="Times New Roman" w:cs="Times New Roman"/>
          <w:sz w:val="24"/>
          <w:szCs w:val="24"/>
        </w:rPr>
        <w:t>надполитическое</w:t>
      </w:r>
      <w:proofErr w:type="spellEnd"/>
      <w:r w:rsidRPr="001F30DE">
        <w:rPr>
          <w:rFonts w:ascii="Times New Roman" w:hAnsi="Times New Roman" w:cs="Times New Roman"/>
          <w:sz w:val="24"/>
          <w:szCs w:val="24"/>
        </w:rPr>
        <w:t xml:space="preserve"> культурное единство. "Русский мир" прекрасно существовал до украинских событий, когда словосочетание "русский мир" стало резко политизированным.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Страны СНГ рассматривают "русский мир" как возрождение имперских амбиций России. Кроме того, они видят в России роль "старшего брата". Согласны?</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Ну это смотря какую страну взять. Если взять Беларусь, то "русский мир" там - это просто радость, промысел Господа. В Белоруссии, как и в России есть ностальгические чувства по отношению к Советскому Союзу. А для части населения Латвии и Эстонии "русский мир" - это тоже свет в огне. Сегодня мы отмечаем тенденцию, что потихонечку количество людей, ходящих в русские центры, увеличивается.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Каковы основы "русского мира" для Вас?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Русский язык, русская культура, следующим этапом я бы выделил традиционное искусство (фольклор), поэзию, музыку.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А религия?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Вы знаете, и да, и нет. Понятно, что русская культура в очень большой степени связана с господствующей </w:t>
      </w:r>
      <w:proofErr w:type="spellStart"/>
      <w:r w:rsidRPr="001F30DE">
        <w:rPr>
          <w:rFonts w:ascii="Times New Roman" w:hAnsi="Times New Roman" w:cs="Times New Roman"/>
          <w:sz w:val="24"/>
          <w:szCs w:val="24"/>
        </w:rPr>
        <w:t>конфессией</w:t>
      </w:r>
      <w:proofErr w:type="spellEnd"/>
      <w:r w:rsidRPr="001F30DE">
        <w:rPr>
          <w:rFonts w:ascii="Times New Roman" w:hAnsi="Times New Roman" w:cs="Times New Roman"/>
          <w:sz w:val="24"/>
          <w:szCs w:val="24"/>
        </w:rPr>
        <w:t xml:space="preserve"> России. Мы со своей стороны понимаем, что Россия - это еще и ислам, и буддизм, и иудаизм. У нас со всеми </w:t>
      </w:r>
      <w:proofErr w:type="spellStart"/>
      <w:r w:rsidRPr="001F30DE">
        <w:rPr>
          <w:rFonts w:ascii="Times New Roman" w:hAnsi="Times New Roman" w:cs="Times New Roman"/>
          <w:sz w:val="24"/>
          <w:szCs w:val="24"/>
        </w:rPr>
        <w:t>конфессиями</w:t>
      </w:r>
      <w:proofErr w:type="spellEnd"/>
      <w:r w:rsidRPr="001F30DE">
        <w:rPr>
          <w:rFonts w:ascii="Times New Roman" w:hAnsi="Times New Roman" w:cs="Times New Roman"/>
          <w:sz w:val="24"/>
          <w:szCs w:val="24"/>
        </w:rPr>
        <w:t xml:space="preserve"> существуют рабочие отношения.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Как вы относитесь к словам патриарха: "Русский мир должен стать сильным субъектом международной политики"?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lastRenderedPageBreak/>
        <w:t xml:space="preserve">- Патриарх очень любит "русский мир". Наверное, он видит вещи шире. Мне бы тоже, конечно, хотелось, чтобы "русский мир" стал таким же влиятельным как, например, англосаксонский мир.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В Советском Союзе был "русский мир"?</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Конечно, был, но он так не назывался. В 1943 году, например, в ключевой момент войны произошло важное событие. И.В.Сталин отменил все гонения на Русскую Православную Церковь. Сразу появились церковные общины, открылось много церквей, вернули много колоколов, стали строить на собранные деньги танковые колонны. Также не нужно забывать, что он учился в Духовной семинарии. В один момент он понял, что советской идеологии недостаточно, нужно что-то еще. Понятие "</w:t>
      </w:r>
      <w:proofErr w:type="spellStart"/>
      <w:r w:rsidRPr="001F30DE">
        <w:rPr>
          <w:rFonts w:ascii="Times New Roman" w:hAnsi="Times New Roman" w:cs="Times New Roman"/>
          <w:sz w:val="24"/>
          <w:szCs w:val="24"/>
        </w:rPr>
        <w:t>русскости</w:t>
      </w:r>
      <w:proofErr w:type="spellEnd"/>
      <w:r w:rsidRPr="001F30DE">
        <w:rPr>
          <w:rFonts w:ascii="Times New Roman" w:hAnsi="Times New Roman" w:cs="Times New Roman"/>
          <w:sz w:val="24"/>
          <w:szCs w:val="24"/>
        </w:rPr>
        <w:t xml:space="preserve">" возникло именно в этом году, в самый трудный момент.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А вот в 1943 году "русский мир" был на чем основан?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Думаю, на крайней трудности момента. Сталин - прагматик. Он понял, что нужно использовать все ресурсы, какие могут мобилизовать народ. Я думаю, что у него получилось. Кстати, в 1942 году начали снимать фильм "Александр Невский" про святого благоверного русского князя. Поддержка "русского мира" не означает поддержки курса нынешней власти в России.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Можно ли "русский мир" называть идеологией?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Конечно. Для России это одна из идеологий. Исламский мир России - это тоже не менее сильная идеология с духовной точки зрения.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"Русский мир" - это внутренняя или внешняя концепция и почему?</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Она и та, и другая. Поскольку она </w:t>
      </w:r>
      <w:proofErr w:type="spellStart"/>
      <w:r w:rsidRPr="001F30DE">
        <w:rPr>
          <w:rFonts w:ascii="Times New Roman" w:hAnsi="Times New Roman" w:cs="Times New Roman"/>
          <w:sz w:val="24"/>
          <w:szCs w:val="24"/>
        </w:rPr>
        <w:t>надполитическая</w:t>
      </w:r>
      <w:proofErr w:type="spellEnd"/>
      <w:r w:rsidRPr="001F30DE">
        <w:rPr>
          <w:rFonts w:ascii="Times New Roman" w:hAnsi="Times New Roman" w:cs="Times New Roman"/>
          <w:sz w:val="24"/>
          <w:szCs w:val="24"/>
        </w:rPr>
        <w:t xml:space="preserve">, то туда входят и православные Молдовы, Румынии, Болгарии.  Концепция "русского мира" без претензий на гегемонию.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t xml:space="preserve">- Возвращаясь к исламскому фактору, интересно отношение к "Русскому миру" в Чечне. Каково оно? </w:t>
      </w:r>
    </w:p>
    <w:p w:rsidR="005B5D35" w:rsidRPr="001F30DE" w:rsidRDefault="005B5D35" w:rsidP="005B5D35">
      <w:pPr>
        <w:spacing w:after="0" w:line="360" w:lineRule="auto"/>
        <w:jc w:val="both"/>
        <w:rPr>
          <w:rFonts w:ascii="Times New Roman" w:hAnsi="Times New Roman" w:cs="Times New Roman"/>
          <w:sz w:val="24"/>
          <w:szCs w:val="24"/>
        </w:rPr>
      </w:pPr>
      <w:r w:rsidRPr="001F30DE">
        <w:rPr>
          <w:rFonts w:ascii="Times New Roman" w:hAnsi="Times New Roman" w:cs="Times New Roman"/>
          <w:sz w:val="24"/>
          <w:szCs w:val="24"/>
        </w:rPr>
        <w:t xml:space="preserve">- Они строят у себя цивилизованный исламский мир. От яростного отрицания всего, связанного с Россией, они прагматично пришли к тому, что вместе гораздо выгоднее. Ведь в Чечне уже был реализован такой сценарий, когда Чечня была фактически независимой. Там была ужасная жизнь, не было развития. Они в некотором смысле тоже часть "Русского мира". Ведь не только религия объединяет "Русский мир", а еще и общая культура и язык. А в Чечне теперь русский язык-это язык успеха, язык экономики, бизнеса и образования. В Чечне все по-русски, поэтому "Русский мир" имеет очень хороший проект в Чеченской республике. Мне кажется, что те чеченцы, которые приезжают сюда, очень гордятся тем, что они россияне. </w:t>
      </w:r>
    </w:p>
    <w:p w:rsidR="005B5D35" w:rsidRPr="001F30DE" w:rsidRDefault="005B5D35" w:rsidP="005B5D35">
      <w:pPr>
        <w:spacing w:after="0" w:line="360" w:lineRule="auto"/>
        <w:jc w:val="both"/>
        <w:rPr>
          <w:rFonts w:ascii="Times New Roman" w:hAnsi="Times New Roman" w:cs="Times New Roman"/>
          <w:b/>
          <w:sz w:val="24"/>
          <w:szCs w:val="24"/>
        </w:rPr>
      </w:pPr>
      <w:r w:rsidRPr="001F30DE">
        <w:rPr>
          <w:rFonts w:ascii="Times New Roman" w:hAnsi="Times New Roman" w:cs="Times New Roman"/>
          <w:b/>
          <w:sz w:val="24"/>
          <w:szCs w:val="24"/>
        </w:rPr>
        <w:lastRenderedPageBreak/>
        <w:t xml:space="preserve">- В каких странах еще фонд "Русский мир" набирает обороты? </w:t>
      </w:r>
    </w:p>
    <w:p w:rsidR="005B5D35" w:rsidRPr="001F30DE" w:rsidRDefault="005B5D35" w:rsidP="005B5D35">
      <w:pPr>
        <w:spacing w:after="0" w:line="360" w:lineRule="auto"/>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 С Грузией мы даже во время паузы в отношениях между странами поддерживали 1-2 проекта в год. Например, Грузинский драматический театр ставит спектакли, и мы поддерживаем его. Сейчас мы проводим методические семинары по русскому языку в Тбилиси и Батуми. Минкультуры и Минобразования Грузии полностью с нами сотрудничают.  Армения вообще очень братская страна. В Турции наблюдается большой интерес к русскому языку и там у фонда все хорошо. В странах СНГ везде хорошо, даже в странах Балтии проблем особых нет. Помогают нам также Правительства Финляндии, Швеции. Норвегия сама попросила у нас открыть еще один кабинет русского языка. Это не так, что мы сами приехали к ним и попросили. Они сами заинтересованы в этом, что очень приятно. </w:t>
      </w:r>
    </w:p>
    <w:p w:rsidR="005B5D35" w:rsidRPr="001F30DE" w:rsidRDefault="005B5D35" w:rsidP="005B5D35">
      <w:pPr>
        <w:spacing w:after="0" w:line="360" w:lineRule="auto"/>
        <w:jc w:val="both"/>
        <w:rPr>
          <w:rFonts w:ascii="Times New Roman" w:eastAsia="Times New Roman" w:hAnsi="Times New Roman" w:cs="Times New Roman"/>
          <w:b/>
          <w:sz w:val="24"/>
          <w:szCs w:val="24"/>
        </w:rPr>
      </w:pPr>
      <w:r w:rsidRPr="001F30DE">
        <w:rPr>
          <w:rFonts w:ascii="Times New Roman" w:eastAsia="Times New Roman" w:hAnsi="Times New Roman" w:cs="Times New Roman"/>
          <w:b/>
          <w:sz w:val="24"/>
          <w:szCs w:val="24"/>
        </w:rPr>
        <w:t xml:space="preserve">- Существует ли в России идея возвращения соотечественников? </w:t>
      </w:r>
    </w:p>
    <w:p w:rsidR="005B5D35" w:rsidRPr="001F30DE" w:rsidRDefault="005B5D35" w:rsidP="005B5D35">
      <w:pPr>
        <w:spacing w:after="0" w:line="360" w:lineRule="auto"/>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 Идея такая возможно есть и она у каждого ностальгически присутствует. На 2016 год у нас запланировано открытие 3 больших центров в Южной Америке. Там миграция уже старая и люди укоренились, они уже не рассматривают переезд сюда. Скорее переезд в Россию рассматривают люди из ближнего зарубежья (из Казахстана, Узбекистана, Туркмении, Молдавии). Мне кажется это отдельная программа, связана исключительно с экономической ситуацией. Соотечественникам в Прибалтике тоже предлагалась программа переезда в Россию. Было очень мало людей, которые переехали (в пределах нескольких сотен), хотя всем предлагались определенные субсидии. Просто уровень жизни в Прибалтике выше, чем в России. Плюс тут играет роль еще вопрос адаптации. Людям, которые родились и прожили всю жизнь, например, в Эстонии тяжело адаптироваться. Я бы к таким программам относился очень осторожно и использовал бы их тогда, когда соотечественникам угрожает физическая опасность. </w:t>
      </w:r>
    </w:p>
    <w:p w:rsidR="005B5D35" w:rsidRPr="001F30DE" w:rsidRDefault="005B5D35" w:rsidP="005B5D35">
      <w:pPr>
        <w:spacing w:after="0" w:line="360" w:lineRule="auto"/>
        <w:jc w:val="both"/>
        <w:rPr>
          <w:rFonts w:ascii="Times New Roman" w:eastAsia="Times New Roman" w:hAnsi="Times New Roman" w:cs="Times New Roman"/>
          <w:b/>
          <w:sz w:val="24"/>
          <w:szCs w:val="24"/>
        </w:rPr>
      </w:pPr>
      <w:r w:rsidRPr="001F30DE">
        <w:rPr>
          <w:rFonts w:ascii="Times New Roman" w:eastAsia="Times New Roman" w:hAnsi="Times New Roman" w:cs="Times New Roman"/>
          <w:b/>
          <w:sz w:val="24"/>
          <w:szCs w:val="24"/>
        </w:rPr>
        <w:t>- Как идея «русского мира» вписывается в ЕАЭС?</w:t>
      </w:r>
    </w:p>
    <w:p w:rsidR="005B5D35" w:rsidRPr="001F30DE" w:rsidRDefault="005B5D35" w:rsidP="005B5D35">
      <w:pPr>
        <w:spacing w:after="0" w:line="360" w:lineRule="auto"/>
        <w:jc w:val="both"/>
        <w:rPr>
          <w:rFonts w:ascii="Times New Roman" w:eastAsia="Times New Roman" w:hAnsi="Times New Roman" w:cs="Times New Roman"/>
          <w:sz w:val="24"/>
          <w:szCs w:val="24"/>
        </w:rPr>
      </w:pPr>
      <w:r w:rsidRPr="001F30DE">
        <w:rPr>
          <w:rFonts w:ascii="Times New Roman" w:eastAsia="Times New Roman" w:hAnsi="Times New Roman" w:cs="Times New Roman"/>
          <w:sz w:val="24"/>
          <w:szCs w:val="24"/>
        </w:rPr>
        <w:t xml:space="preserve">- Прекрасно. Это такая культурная надстройка, которая помогает сотрудничеству государств. Кстати, говоря про БРИКС, у нас развиваются много программ фонда "Русский мир" в странах участниках этого объединения. </w:t>
      </w:r>
    </w:p>
    <w:p w:rsidR="005B5D35" w:rsidRPr="001F30DE" w:rsidRDefault="005B5D35" w:rsidP="005B5D35">
      <w:pPr>
        <w:spacing w:after="0" w:line="360" w:lineRule="auto"/>
        <w:jc w:val="both"/>
        <w:rPr>
          <w:rFonts w:ascii="Times New Roman" w:eastAsia="Times New Roman" w:hAnsi="Times New Roman" w:cs="Times New Roman"/>
          <w:b/>
          <w:sz w:val="24"/>
          <w:szCs w:val="24"/>
        </w:rPr>
      </w:pPr>
      <w:r w:rsidRPr="001F30DE">
        <w:rPr>
          <w:rFonts w:ascii="Times New Roman" w:eastAsia="Times New Roman" w:hAnsi="Times New Roman" w:cs="Times New Roman"/>
          <w:b/>
          <w:sz w:val="24"/>
          <w:szCs w:val="24"/>
        </w:rPr>
        <w:t xml:space="preserve">- Спасибо большое, Олег Леонидович </w:t>
      </w:r>
    </w:p>
    <w:p w:rsidR="001F14A2" w:rsidRPr="001F30DE" w:rsidRDefault="001F14A2" w:rsidP="000E3AEC">
      <w:pPr>
        <w:spacing w:after="0" w:line="360" w:lineRule="auto"/>
        <w:jc w:val="both"/>
        <w:rPr>
          <w:rFonts w:ascii="Times New Roman" w:hAnsi="Times New Roman" w:cs="Times New Roman"/>
          <w:sz w:val="24"/>
          <w:szCs w:val="24"/>
        </w:rPr>
      </w:pPr>
    </w:p>
    <w:p w:rsidR="001F14A2" w:rsidRPr="001F30DE" w:rsidRDefault="001F14A2" w:rsidP="000E3AEC">
      <w:pPr>
        <w:spacing w:after="0" w:line="360" w:lineRule="auto"/>
        <w:jc w:val="both"/>
        <w:rPr>
          <w:rFonts w:ascii="Times New Roman" w:hAnsi="Times New Roman" w:cs="Times New Roman"/>
          <w:sz w:val="24"/>
          <w:szCs w:val="24"/>
        </w:rPr>
      </w:pPr>
    </w:p>
    <w:p w:rsidR="001F14A2" w:rsidRPr="001F30DE" w:rsidRDefault="001F14A2" w:rsidP="000E3AEC">
      <w:pPr>
        <w:spacing w:after="0" w:line="360" w:lineRule="auto"/>
        <w:jc w:val="both"/>
        <w:rPr>
          <w:rFonts w:ascii="Times New Roman" w:hAnsi="Times New Roman" w:cs="Times New Roman"/>
          <w:sz w:val="24"/>
          <w:szCs w:val="24"/>
        </w:rPr>
      </w:pPr>
    </w:p>
    <w:p w:rsidR="001F14A2" w:rsidRPr="001F30DE" w:rsidRDefault="001F14A2" w:rsidP="000E3AEC">
      <w:pPr>
        <w:spacing w:after="0" w:line="360" w:lineRule="auto"/>
        <w:jc w:val="both"/>
        <w:rPr>
          <w:rFonts w:ascii="Times New Roman" w:hAnsi="Times New Roman" w:cs="Times New Roman"/>
          <w:sz w:val="24"/>
          <w:szCs w:val="24"/>
        </w:rPr>
      </w:pPr>
    </w:p>
    <w:p w:rsidR="001F14A2" w:rsidRPr="001F30DE" w:rsidRDefault="001F14A2" w:rsidP="000E3AEC">
      <w:pPr>
        <w:spacing w:after="0" w:line="360" w:lineRule="auto"/>
        <w:jc w:val="both"/>
        <w:rPr>
          <w:rFonts w:ascii="Times New Roman" w:hAnsi="Times New Roman" w:cs="Times New Roman"/>
          <w:sz w:val="24"/>
          <w:szCs w:val="24"/>
        </w:rPr>
      </w:pPr>
    </w:p>
    <w:sectPr w:rsidR="001F14A2" w:rsidRPr="001F30DE" w:rsidSect="002961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288" w:rsidRDefault="00B90288" w:rsidP="00624ABC">
      <w:pPr>
        <w:spacing w:after="0" w:line="240" w:lineRule="auto"/>
      </w:pPr>
      <w:r>
        <w:separator/>
      </w:r>
    </w:p>
  </w:endnote>
  <w:endnote w:type="continuationSeparator" w:id="1">
    <w:p w:rsidR="00B90288" w:rsidRDefault="00B90288" w:rsidP="00624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95729"/>
      <w:docPartObj>
        <w:docPartGallery w:val="Page Numbers (Bottom of Page)"/>
        <w:docPartUnique/>
      </w:docPartObj>
    </w:sdtPr>
    <w:sdtContent>
      <w:p w:rsidR="006945C9" w:rsidRDefault="0033268B">
        <w:pPr>
          <w:pStyle w:val="ab"/>
          <w:jc w:val="center"/>
        </w:pPr>
        <w:fldSimple w:instr=" PAGE   \* MERGEFORMAT ">
          <w:r w:rsidR="004D2C93">
            <w:rPr>
              <w:noProof/>
            </w:rPr>
            <w:t>3</w:t>
          </w:r>
        </w:fldSimple>
      </w:p>
    </w:sdtContent>
  </w:sdt>
  <w:p w:rsidR="006945C9" w:rsidRDefault="006945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288" w:rsidRDefault="00B90288" w:rsidP="00624ABC">
      <w:pPr>
        <w:spacing w:after="0" w:line="240" w:lineRule="auto"/>
      </w:pPr>
      <w:r>
        <w:separator/>
      </w:r>
    </w:p>
  </w:footnote>
  <w:footnote w:type="continuationSeparator" w:id="1">
    <w:p w:rsidR="00B90288" w:rsidRDefault="00B90288" w:rsidP="00624ABC">
      <w:pPr>
        <w:spacing w:after="0" w:line="240" w:lineRule="auto"/>
      </w:pPr>
      <w:r>
        <w:continuationSeparator/>
      </w:r>
    </w:p>
  </w:footnote>
  <w:footnote w:id="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Маркедонов</w:t>
      </w:r>
      <w:proofErr w:type="spellEnd"/>
      <w:r w:rsidRPr="00367573">
        <w:rPr>
          <w:rFonts w:ascii="Times New Roman" w:hAnsi="Times New Roman"/>
        </w:rPr>
        <w:t xml:space="preserve"> С.М. СНГ-2. Непризнанные государства на </w:t>
      </w:r>
      <w:proofErr w:type="spellStart"/>
      <w:r w:rsidRPr="00367573">
        <w:rPr>
          <w:rFonts w:ascii="Times New Roman" w:hAnsi="Times New Roman"/>
        </w:rPr>
        <w:t>постсо</w:t>
      </w:r>
      <w:proofErr w:type="spellEnd"/>
      <w:r w:rsidRPr="00367573">
        <w:rPr>
          <w:rFonts w:ascii="Times New Roman" w:hAnsi="Times New Roman"/>
        </w:rPr>
        <w:t xml:space="preserve">- </w:t>
      </w:r>
      <w:proofErr w:type="spellStart"/>
      <w:r w:rsidRPr="00367573">
        <w:rPr>
          <w:rFonts w:ascii="Times New Roman" w:hAnsi="Times New Roman"/>
        </w:rPr>
        <w:t>ветском</w:t>
      </w:r>
      <w:proofErr w:type="spellEnd"/>
      <w:r w:rsidRPr="00367573">
        <w:rPr>
          <w:rFonts w:ascii="Times New Roman" w:hAnsi="Times New Roman"/>
        </w:rPr>
        <w:t xml:space="preserve"> пространстве: к определению природы феномена // Гуманитарная мысль Юга России. 2005. № 1. С. 118-126. </w:t>
      </w:r>
    </w:p>
  </w:footnote>
  <w:footnote w:id="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Добронравин</w:t>
      </w:r>
      <w:proofErr w:type="spellEnd"/>
      <w:r w:rsidRPr="00367573">
        <w:rPr>
          <w:rFonts w:ascii="Times New Roman" w:hAnsi="Times New Roman"/>
        </w:rPr>
        <w:t xml:space="preserve"> Н. Непризнанные государства в «серой зоне» мировой политики: основы выживания и правила суверенизации / Николай </w:t>
      </w:r>
      <w:proofErr w:type="spellStart"/>
      <w:r w:rsidRPr="00367573">
        <w:rPr>
          <w:rFonts w:ascii="Times New Roman" w:hAnsi="Times New Roman"/>
        </w:rPr>
        <w:t>Добронравин</w:t>
      </w:r>
      <w:proofErr w:type="spellEnd"/>
      <w:r w:rsidRPr="00367573">
        <w:rPr>
          <w:rFonts w:ascii="Times New Roman" w:hAnsi="Times New Roman"/>
        </w:rPr>
        <w:t xml:space="preserve">: Препринт М-21/11. - СПб.: Изд-во Европейского университета в Санкт-Петербурге, 2011. - 56 с </w:t>
      </w:r>
    </w:p>
  </w:footnote>
  <w:footnote w:id="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Большаков А. Непризнанные государства европейской периферии и пограничья / А. Большаков // Международные процессы. - Т. 5. «Интеграция и национальный интерес». 2007. - № 3 (15). - 83 с. </w:t>
      </w:r>
    </w:p>
  </w:footnote>
  <w:footnote w:id="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Ванюков Д., Веселовский С. Непризнанные государства. М</w:t>
      </w:r>
      <w:r w:rsidRPr="00367573">
        <w:rPr>
          <w:rFonts w:ascii="Times New Roman" w:hAnsi="Times New Roman"/>
          <w:lang w:val="en-US"/>
        </w:rPr>
        <w:t xml:space="preserve">., 2011. </w:t>
      </w:r>
    </w:p>
  </w:footnote>
  <w:footnote w:id="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Geldenhuys</w:t>
      </w:r>
      <w:proofErr w:type="spellEnd"/>
      <w:r w:rsidRPr="00367573">
        <w:rPr>
          <w:rFonts w:ascii="Times New Roman" w:hAnsi="Times New Roman"/>
          <w:lang w:val="en-US"/>
        </w:rPr>
        <w:t xml:space="preserve"> D. Contested States in World Politics. London: Palgrave Macmillan, 2009 - 295p</w:t>
      </w:r>
    </w:p>
  </w:footnote>
  <w:footnote w:id="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S. International society and the de – facto state / S.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Ashgate</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Aldershot</w:t>
      </w:r>
      <w:proofErr w:type="spellEnd"/>
      <w:r w:rsidRPr="00367573">
        <w:rPr>
          <w:rFonts w:ascii="Times New Roman" w:hAnsi="Times New Roman"/>
          <w:lang w:val="en-US"/>
        </w:rPr>
        <w:t xml:space="preserve">, 1998. – 308p </w:t>
      </w:r>
    </w:p>
  </w:footnote>
  <w:footnote w:id="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Lynch, D. Engaging Eurasia’s Separatist States: Unresolved Conflicts and De Facto States / D. Lynch. – Washington: United States Institute of Peace Press, 2004. – 175p. </w:t>
      </w:r>
    </w:p>
  </w:footnote>
  <w:footnote w:id="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Caspersen</w:t>
      </w:r>
      <w:proofErr w:type="spellEnd"/>
      <w:r w:rsidRPr="00367573">
        <w:rPr>
          <w:rFonts w:ascii="Times New Roman" w:hAnsi="Times New Roman"/>
          <w:lang w:val="en-US"/>
        </w:rPr>
        <w:t xml:space="preserve"> N., </w:t>
      </w:r>
      <w:proofErr w:type="spellStart"/>
      <w:r w:rsidRPr="00367573">
        <w:rPr>
          <w:rFonts w:ascii="Times New Roman" w:hAnsi="Times New Roman"/>
          <w:lang w:val="en-US"/>
        </w:rPr>
        <w:t>Stansfield</w:t>
      </w:r>
      <w:proofErr w:type="spellEnd"/>
      <w:r w:rsidRPr="00367573">
        <w:rPr>
          <w:rFonts w:ascii="Times New Roman" w:hAnsi="Times New Roman"/>
          <w:lang w:val="en-US"/>
        </w:rPr>
        <w:t xml:space="preserve"> G. </w:t>
      </w:r>
      <w:r w:rsidRPr="00367573">
        <w:rPr>
          <w:rFonts w:ascii="Times New Roman" w:hAnsi="Times New Roman"/>
          <w:shd w:val="clear" w:color="auto" w:fill="FFFFFF"/>
          <w:lang w:val="en-US"/>
        </w:rPr>
        <w:t>Unrecognized States in the International System, 2011</w:t>
      </w:r>
      <w:r w:rsidRPr="00367573">
        <w:rPr>
          <w:rStyle w:val="apple-converted-space"/>
          <w:rFonts w:ascii="Times New Roman" w:hAnsi="Times New Roman"/>
          <w:shd w:val="clear" w:color="auto" w:fill="FFFFFF"/>
          <w:lang w:val="en-US"/>
        </w:rPr>
        <w:t xml:space="preserve"> - 272p. </w:t>
      </w:r>
    </w:p>
  </w:footnote>
  <w:footnote w:id="1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King, C. The Benefits of Ethnic War: Understanding Eurasia’s Unrecognized States / World Politics, 2001, - pp. 524-552. </w:t>
      </w:r>
    </w:p>
  </w:footnote>
  <w:footnote w:id="1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shd w:val="clear" w:color="auto" w:fill="FFFFFF"/>
          <w:lang w:val="en-US"/>
        </w:rPr>
        <w:t>Kolsto</w:t>
      </w:r>
      <w:proofErr w:type="spellEnd"/>
      <w:r w:rsidRPr="00367573">
        <w:rPr>
          <w:rFonts w:ascii="Times New Roman" w:hAnsi="Times New Roman"/>
          <w:shd w:val="clear" w:color="auto" w:fill="FFFFFF"/>
          <w:lang w:val="en-US"/>
        </w:rPr>
        <w:t xml:space="preserve">, P. The Sustainability and Future of Unrecognized Quasi-States / P. </w:t>
      </w:r>
      <w:proofErr w:type="spellStart"/>
      <w:r w:rsidRPr="00367573">
        <w:rPr>
          <w:rFonts w:ascii="Times New Roman" w:hAnsi="Times New Roman"/>
          <w:shd w:val="clear" w:color="auto" w:fill="FFFFFF"/>
          <w:lang w:val="en-US"/>
        </w:rPr>
        <w:t>Kolsto</w:t>
      </w:r>
      <w:proofErr w:type="spellEnd"/>
      <w:r w:rsidRPr="00367573">
        <w:rPr>
          <w:rFonts w:ascii="Times New Roman" w:hAnsi="Times New Roman"/>
          <w:shd w:val="clear" w:color="auto" w:fill="FFFFFF"/>
          <w:lang w:val="en-US"/>
        </w:rPr>
        <w:t xml:space="preserve"> // Journal of Peace Research. </w:t>
      </w:r>
      <w:r w:rsidRPr="00367573">
        <w:rPr>
          <w:rFonts w:ascii="Times New Roman" w:hAnsi="Times New Roman"/>
          <w:shd w:val="clear" w:color="auto" w:fill="FFFFFF"/>
        </w:rPr>
        <w:t xml:space="preserve">2006. - </w:t>
      </w:r>
      <w:proofErr w:type="spellStart"/>
      <w:r w:rsidRPr="00367573">
        <w:rPr>
          <w:rFonts w:ascii="Times New Roman" w:hAnsi="Times New Roman"/>
          <w:shd w:val="clear" w:color="auto" w:fill="FFFFFF"/>
          <w:lang w:val="en-US"/>
        </w:rPr>
        <w:t>Vol</w:t>
      </w:r>
      <w:proofErr w:type="spellEnd"/>
      <w:r w:rsidRPr="00367573">
        <w:rPr>
          <w:rFonts w:ascii="Times New Roman" w:hAnsi="Times New Roman"/>
          <w:shd w:val="clear" w:color="auto" w:fill="FFFFFF"/>
        </w:rPr>
        <w:t>. 43, №6 (</w:t>
      </w:r>
      <w:r w:rsidRPr="00367573">
        <w:rPr>
          <w:rFonts w:ascii="Times New Roman" w:hAnsi="Times New Roman"/>
          <w:shd w:val="clear" w:color="auto" w:fill="FFFFFF"/>
          <w:lang w:val="en-US"/>
        </w:rPr>
        <w:t>Nov</w:t>
      </w:r>
      <w:r w:rsidRPr="00367573">
        <w:rPr>
          <w:rFonts w:ascii="Times New Roman" w:hAnsi="Times New Roman"/>
          <w:shd w:val="clear" w:color="auto" w:fill="FFFFFF"/>
        </w:rPr>
        <w:t xml:space="preserve">.). - </w:t>
      </w:r>
      <w:r w:rsidRPr="00367573">
        <w:rPr>
          <w:rFonts w:ascii="Times New Roman" w:hAnsi="Times New Roman"/>
          <w:shd w:val="clear" w:color="auto" w:fill="FFFFFF"/>
          <w:lang w:val="en-US"/>
        </w:rPr>
        <w:t>pp</w:t>
      </w:r>
      <w:r w:rsidRPr="00367573">
        <w:rPr>
          <w:rFonts w:ascii="Times New Roman" w:hAnsi="Times New Roman"/>
          <w:shd w:val="clear" w:color="auto" w:fill="FFFFFF"/>
        </w:rPr>
        <w:t>. 723-740</w:t>
      </w:r>
      <w:r w:rsidRPr="00367573">
        <w:rPr>
          <w:rFonts w:ascii="Times New Roman" w:hAnsi="Times New Roman"/>
        </w:rPr>
        <w:t xml:space="preserve"> </w:t>
      </w:r>
    </w:p>
  </w:footnote>
  <w:footnote w:id="1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Девятков А.В. Перед вызовом европеизации: политика России в приднестровском урегулировании (1992-2012 гг.): монография // Тюмень: Изд-во Тюменского государственного университета, 2012, - 164 с. </w:t>
      </w:r>
    </w:p>
  </w:footnote>
  <w:footnote w:id="1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Пряхин В.Ф. </w:t>
      </w:r>
      <w:r w:rsidRPr="00367573">
        <w:rPr>
          <w:rStyle w:val="a6"/>
          <w:rFonts w:ascii="Times New Roman" w:hAnsi="Times New Roman"/>
          <w:i w:val="0"/>
          <w:shd w:val="clear" w:color="auto" w:fill="FFFFFF"/>
        </w:rPr>
        <w:t>Региональные конфликты на постсоветском простран</w:t>
      </w:r>
      <w:r w:rsidRPr="00367573">
        <w:rPr>
          <w:rStyle w:val="a6"/>
          <w:rFonts w:ascii="Times New Roman" w:hAnsi="Times New Roman"/>
          <w:i w:val="0"/>
          <w:shd w:val="clear" w:color="auto" w:fill="FFFFFF"/>
        </w:rPr>
        <w:softHyphen/>
        <w:t xml:space="preserve">стве (Абхазия, Южная Осетия, Нагорный Карабах, Приднестровье, Таджикистан). - М.: «Изд-во ГНОМ и Д», 2002. - 344 с. </w:t>
      </w:r>
    </w:p>
  </w:footnote>
  <w:footnote w:id="1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Арешев</w:t>
      </w:r>
      <w:proofErr w:type="spellEnd"/>
      <w:r w:rsidRPr="00367573">
        <w:rPr>
          <w:rFonts w:ascii="Times New Roman" w:hAnsi="Times New Roman"/>
        </w:rPr>
        <w:t xml:space="preserve"> А. Непризнанные государства: в поисках стратегии мирного урегулирования конфликтов / 21 век, № 2 (6), 2007. -</w:t>
      </w:r>
      <w:r w:rsidRPr="00367573">
        <w:rPr>
          <w:rFonts w:ascii="Times New Roman" w:hAnsi="Times New Roman"/>
          <w:lang w:val="en-US"/>
        </w:rPr>
        <w:t>URL</w:t>
      </w:r>
      <w:r w:rsidRPr="00367573">
        <w:rPr>
          <w:rFonts w:ascii="Times New Roman" w:hAnsi="Times New Roman"/>
        </w:rPr>
        <w:t xml:space="preserve">: </w:t>
      </w:r>
      <w:hyperlink r:id="rId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noravank</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am</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upload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pdf</w:t>
        </w:r>
        <w:proofErr w:type="spellEnd"/>
        <w:r w:rsidRPr="00367573">
          <w:rPr>
            <w:rStyle w:val="ad"/>
            <w:rFonts w:ascii="Times New Roman" w:hAnsi="Times New Roman"/>
            <w:color w:val="auto"/>
            <w:u w:val="none"/>
          </w:rPr>
          <w:t>/280_</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w:t>
      </w:r>
    </w:p>
  </w:footnote>
  <w:footnote w:id="1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Waal, T. de. The Caucasus: an Introduction / T. de Waal. / Oxford University Press, 2010. – 259 p. </w:t>
      </w:r>
    </w:p>
  </w:footnote>
  <w:footnote w:id="1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Fischer S. Not Frozen! The Unresolved Conflicts over </w:t>
      </w:r>
      <w:proofErr w:type="spellStart"/>
      <w:r w:rsidRPr="00367573">
        <w:rPr>
          <w:rFonts w:ascii="Times New Roman" w:hAnsi="Times New Roman"/>
          <w:lang w:val="en-US"/>
        </w:rPr>
        <w:t>Transnistria</w:t>
      </w:r>
      <w:proofErr w:type="spellEnd"/>
      <w:r w:rsidRPr="00367573">
        <w:rPr>
          <w:rFonts w:ascii="Times New Roman" w:hAnsi="Times New Roman"/>
          <w:lang w:val="en-US"/>
        </w:rPr>
        <w:t>, Abkhazia, South Ossetia and Nagorno-Karabakh in Light of the Crisis over Ukraine/ Berlin: SWP, 2016, - 97 p.</w:t>
      </w:r>
    </w:p>
  </w:footnote>
  <w:footnote w:id="1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Popescu</w:t>
      </w:r>
      <w:proofErr w:type="spellEnd"/>
      <w:r w:rsidRPr="00367573">
        <w:rPr>
          <w:rFonts w:ascii="Times New Roman" w:hAnsi="Times New Roman"/>
          <w:lang w:val="en-US"/>
        </w:rPr>
        <w:t xml:space="preserve"> N., </w:t>
      </w:r>
      <w:proofErr w:type="spellStart"/>
      <w:r w:rsidRPr="00367573">
        <w:rPr>
          <w:rFonts w:ascii="Times New Roman" w:hAnsi="Times New Roman"/>
          <w:lang w:val="en-US"/>
        </w:rPr>
        <w:t>Litra</w:t>
      </w:r>
      <w:proofErr w:type="spellEnd"/>
      <w:r w:rsidRPr="00367573">
        <w:rPr>
          <w:rFonts w:ascii="Times New Roman" w:hAnsi="Times New Roman"/>
          <w:lang w:val="en-US"/>
        </w:rPr>
        <w:t xml:space="preserve"> L.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A Bottom-Up Solution. / </w:t>
      </w:r>
      <w:r w:rsidRPr="00367573">
        <w:rPr>
          <w:rFonts w:ascii="Times New Roman" w:hAnsi="Times New Roman"/>
          <w:shd w:val="clear" w:color="auto" w:fill="FFFFFF"/>
          <w:lang w:val="en-US"/>
        </w:rPr>
        <w:t>ECFR Policy Brief, 2012</w:t>
      </w:r>
      <w:r w:rsidRPr="00367573">
        <w:rPr>
          <w:rFonts w:ascii="Times New Roman" w:hAnsi="Times New Roman"/>
          <w:lang w:val="en-US"/>
        </w:rPr>
        <w:t xml:space="preserve"> - URL: </w:t>
      </w:r>
      <w:hyperlink r:id="rId2" w:history="1">
        <w:r w:rsidRPr="00367573">
          <w:rPr>
            <w:rStyle w:val="ad"/>
            <w:rFonts w:ascii="Times New Roman" w:hAnsi="Times New Roman"/>
            <w:color w:val="auto"/>
            <w:u w:val="none"/>
            <w:lang w:val="en-US"/>
          </w:rPr>
          <w:t>http://www.ecfr.eu/page/-/ECFR63_TRANSNISTRIA_BRIEF_AW.pdf</w:t>
        </w:r>
      </w:hyperlink>
      <w:r w:rsidRPr="00367573">
        <w:rPr>
          <w:rFonts w:ascii="Times New Roman" w:hAnsi="Times New Roman"/>
          <w:lang w:val="en-US"/>
        </w:rPr>
        <w:t xml:space="preserve"> </w:t>
      </w:r>
    </w:p>
  </w:footnote>
  <w:footnote w:id="1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Halbach</w:t>
      </w:r>
      <w:proofErr w:type="spellEnd"/>
      <w:r w:rsidRPr="00367573">
        <w:rPr>
          <w:rFonts w:ascii="Times New Roman" w:hAnsi="Times New Roman"/>
          <w:lang w:val="en-US"/>
        </w:rPr>
        <w:t xml:space="preserve"> U., </w:t>
      </w:r>
      <w:proofErr w:type="spellStart"/>
      <w:r w:rsidRPr="00367573">
        <w:rPr>
          <w:rFonts w:ascii="Times New Roman" w:hAnsi="Times New Roman"/>
          <w:lang w:val="en-US"/>
        </w:rPr>
        <w:t>Smolnik</w:t>
      </w:r>
      <w:proofErr w:type="spellEnd"/>
      <w:r w:rsidRPr="00367573">
        <w:rPr>
          <w:rFonts w:ascii="Times New Roman" w:hAnsi="Times New Roman"/>
          <w:lang w:val="en-US"/>
        </w:rPr>
        <w:t xml:space="preserve"> F. The Nagorno-Karabakh Conflict in Light of the Crisis over Ukraine/ Berlin: SWP, 2016, - pp. 61-80 </w:t>
      </w:r>
    </w:p>
  </w:footnote>
  <w:footnote w:id="1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Venturi</w:t>
      </w:r>
      <w:proofErr w:type="spellEnd"/>
      <w:r w:rsidRPr="00367573">
        <w:rPr>
          <w:rFonts w:ascii="Times New Roman" w:hAnsi="Times New Roman"/>
          <w:lang w:val="en-US"/>
        </w:rPr>
        <w:t xml:space="preserve">, B. Civil Society Organizations and Conflict Resolution: Moldova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/International Journal on World Peace, 2011. - pp.7-34 </w:t>
      </w:r>
    </w:p>
  </w:footnote>
  <w:footnote w:id="2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Тренин Д., </w:t>
      </w:r>
      <w:r w:rsidRPr="00367573">
        <w:rPr>
          <w:rFonts w:ascii="Times New Roman" w:hAnsi="Times New Roman"/>
          <w:lang w:val="en-US"/>
        </w:rPr>
        <w:t>Post</w:t>
      </w:r>
      <w:r w:rsidRPr="00367573">
        <w:rPr>
          <w:rFonts w:ascii="Times New Roman" w:hAnsi="Times New Roman"/>
        </w:rPr>
        <w:t>-</w:t>
      </w:r>
      <w:proofErr w:type="spellStart"/>
      <w:r w:rsidRPr="00367573">
        <w:rPr>
          <w:rFonts w:ascii="Times New Roman" w:hAnsi="Times New Roman"/>
          <w:lang w:val="en-US"/>
        </w:rPr>
        <w:t>imperium</w:t>
      </w:r>
      <w:proofErr w:type="spellEnd"/>
      <w:r w:rsidRPr="00367573">
        <w:rPr>
          <w:rFonts w:ascii="Times New Roman" w:hAnsi="Times New Roman"/>
        </w:rPr>
        <w:t xml:space="preserve">: евразийская история / Дмитрий Тренин; </w:t>
      </w:r>
      <w:proofErr w:type="spellStart"/>
      <w:r w:rsidRPr="00367573">
        <w:rPr>
          <w:rFonts w:ascii="Times New Roman" w:hAnsi="Times New Roman"/>
        </w:rPr>
        <w:t>Моск</w:t>
      </w:r>
      <w:proofErr w:type="spellEnd"/>
      <w:r w:rsidRPr="00367573">
        <w:rPr>
          <w:rFonts w:ascii="Times New Roman" w:hAnsi="Times New Roman"/>
        </w:rPr>
        <w:t>. Центр Карнеги. - М.: Российская политическая энциклопедия (РОССПЭН), 2012. - 326 с.</w:t>
      </w:r>
    </w:p>
  </w:footnote>
  <w:footnote w:id="21">
    <w:p w:rsidR="006945C9" w:rsidRPr="0020165E" w:rsidRDefault="006945C9" w:rsidP="00367573">
      <w:pPr>
        <w:pStyle w:val="a3"/>
        <w:rPr>
          <w:rFonts w:ascii="Times New Roman" w:hAnsi="Times New Roman"/>
          <w:shd w:val="clear" w:color="auto" w:fill="FFFFFF"/>
          <w:lang w:val="en-US"/>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bCs/>
          <w:shd w:val="clear" w:color="auto" w:fill="FFFFFF"/>
        </w:rPr>
        <w:t>Махалкина</w:t>
      </w:r>
      <w:proofErr w:type="spellEnd"/>
      <w:r w:rsidRPr="00367573">
        <w:rPr>
          <w:rFonts w:ascii="Times New Roman" w:hAnsi="Times New Roman"/>
          <w:bCs/>
          <w:shd w:val="clear" w:color="auto" w:fill="FFFFFF"/>
        </w:rPr>
        <w:t xml:space="preserve"> М.А. Абхазия, Южная Осетия и Приднестровье во внешней политике России (1991-2008 гг.)</w:t>
      </w:r>
      <w:r w:rsidRPr="00367573">
        <w:rPr>
          <w:rFonts w:ascii="Times New Roman" w:hAnsi="Times New Roman"/>
        </w:rPr>
        <w:t xml:space="preserve"> </w:t>
      </w:r>
      <w:r w:rsidRPr="00367573">
        <w:rPr>
          <w:rFonts w:ascii="Times New Roman" w:hAnsi="Times New Roman"/>
          <w:shd w:val="clear" w:color="auto" w:fill="FFFFFF"/>
        </w:rPr>
        <w:t>Краснодар</w:t>
      </w:r>
      <w:r w:rsidRPr="00367573">
        <w:rPr>
          <w:rFonts w:ascii="Times New Roman" w:hAnsi="Times New Roman"/>
          <w:shd w:val="clear" w:color="auto" w:fill="FFFFFF"/>
          <w:lang w:val="en-US"/>
        </w:rPr>
        <w:t xml:space="preserve">, 2015. - 257 </w:t>
      </w:r>
      <w:r w:rsidRPr="00367573">
        <w:rPr>
          <w:rFonts w:ascii="Times New Roman" w:hAnsi="Times New Roman"/>
          <w:shd w:val="clear" w:color="auto" w:fill="FFFFFF"/>
        </w:rPr>
        <w:t>с</w:t>
      </w:r>
      <w:r>
        <w:rPr>
          <w:rFonts w:ascii="Times New Roman" w:hAnsi="Times New Roman"/>
          <w:shd w:val="clear" w:color="auto" w:fill="FFFFFF"/>
          <w:lang w:val="en-US"/>
        </w:rPr>
        <w:t xml:space="preserve">. </w:t>
      </w:r>
    </w:p>
  </w:footnote>
  <w:footnote w:id="2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Nikitin</w:t>
      </w:r>
      <w:proofErr w:type="spellEnd"/>
      <w:r w:rsidRPr="00367573">
        <w:rPr>
          <w:rFonts w:ascii="Times New Roman" w:hAnsi="Times New Roman"/>
          <w:lang w:val="en-US"/>
        </w:rPr>
        <w:t xml:space="preserve"> A. Russian Foreign Policy in the Fragmented Post-Soviet Space/ International Journal on World Peace, vol. XXV</w:t>
      </w:r>
      <w:r w:rsidRPr="00367573">
        <w:rPr>
          <w:rFonts w:ascii="Times New Roman" w:hAnsi="Times New Roman"/>
        </w:rPr>
        <w:t xml:space="preserve"> </w:t>
      </w:r>
      <w:r w:rsidRPr="00367573">
        <w:rPr>
          <w:rFonts w:ascii="Times New Roman" w:hAnsi="Times New Roman"/>
          <w:lang w:val="en-US"/>
        </w:rPr>
        <w:t>No</w:t>
      </w:r>
      <w:r w:rsidRPr="00367573">
        <w:rPr>
          <w:rFonts w:ascii="Times New Roman" w:hAnsi="Times New Roman"/>
        </w:rPr>
        <w:t xml:space="preserve">.2, 2008, - </w:t>
      </w:r>
      <w:r w:rsidRPr="00367573">
        <w:rPr>
          <w:rFonts w:ascii="Times New Roman" w:hAnsi="Times New Roman"/>
          <w:lang w:val="en-US"/>
        </w:rPr>
        <w:t>pp</w:t>
      </w:r>
      <w:r w:rsidRPr="00367573">
        <w:rPr>
          <w:rFonts w:ascii="Times New Roman" w:hAnsi="Times New Roman"/>
        </w:rPr>
        <w:t xml:space="preserve">.7-31 - </w:t>
      </w:r>
      <w:r w:rsidRPr="00367573">
        <w:rPr>
          <w:rFonts w:ascii="Times New Roman" w:hAnsi="Times New Roman"/>
          <w:lang w:val="en-US"/>
        </w:rPr>
        <w:t>URL</w:t>
      </w:r>
      <w:r w:rsidRPr="00367573">
        <w:rPr>
          <w:rFonts w:ascii="Times New Roman" w:hAnsi="Times New Roman"/>
        </w:rPr>
        <w:t xml:space="preserve">: </w:t>
      </w:r>
      <w:hyperlink r:id="rId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jstor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stable</w:t>
        </w:r>
        <w:r w:rsidRPr="00367573">
          <w:rPr>
            <w:rStyle w:val="ad"/>
            <w:rFonts w:ascii="Times New Roman" w:hAnsi="Times New Roman"/>
            <w:color w:val="auto"/>
            <w:u w:val="none"/>
          </w:rPr>
          <w:t>/20752831</w:t>
        </w:r>
      </w:hyperlink>
      <w:r w:rsidRPr="00367573">
        <w:rPr>
          <w:rFonts w:ascii="Times New Roman" w:hAnsi="Times New Roman"/>
        </w:rPr>
        <w:t xml:space="preserve"> </w:t>
      </w:r>
    </w:p>
  </w:footnote>
  <w:footnote w:id="2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Мещеряков К.Е. Интеграционные процессы на постсоветском пространстве и участие в них России. - СПб: </w:t>
      </w:r>
      <w:proofErr w:type="spellStart"/>
      <w:r w:rsidRPr="00367573">
        <w:rPr>
          <w:rFonts w:ascii="Times New Roman" w:hAnsi="Times New Roman"/>
        </w:rPr>
        <w:t>Скифия-принт</w:t>
      </w:r>
      <w:proofErr w:type="spellEnd"/>
      <w:r w:rsidRPr="00367573">
        <w:rPr>
          <w:rFonts w:ascii="Times New Roman" w:hAnsi="Times New Roman"/>
        </w:rPr>
        <w:t xml:space="preserve">, 2012. - 238 с. </w:t>
      </w:r>
    </w:p>
  </w:footnote>
  <w:footnote w:id="2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Кандель</w:t>
      </w:r>
      <w:proofErr w:type="spellEnd"/>
      <w:r w:rsidRPr="00367573">
        <w:rPr>
          <w:rFonts w:ascii="Times New Roman" w:hAnsi="Times New Roman"/>
        </w:rPr>
        <w:t xml:space="preserve"> П.Е. Российская внешняя политика: диагноз и состояние // Власть. </w:t>
      </w:r>
      <w:r w:rsidRPr="00367573">
        <w:rPr>
          <w:rFonts w:ascii="Times New Roman" w:hAnsi="Times New Roman"/>
          <w:lang w:val="en-US"/>
        </w:rPr>
        <w:t xml:space="preserve">1998. № 6. - </w:t>
      </w:r>
      <w:r w:rsidRPr="00367573">
        <w:rPr>
          <w:rFonts w:ascii="Times New Roman" w:hAnsi="Times New Roman"/>
        </w:rPr>
        <w:t>С</w:t>
      </w:r>
      <w:r w:rsidRPr="00367573">
        <w:rPr>
          <w:rFonts w:ascii="Times New Roman" w:hAnsi="Times New Roman"/>
          <w:lang w:val="en-US"/>
        </w:rPr>
        <w:t>. 20-25.</w:t>
      </w:r>
    </w:p>
  </w:footnote>
  <w:footnote w:id="2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Broers</w:t>
      </w:r>
      <w:proofErr w:type="spellEnd"/>
      <w:r w:rsidRPr="00367573">
        <w:rPr>
          <w:rFonts w:ascii="Times New Roman" w:hAnsi="Times New Roman"/>
          <w:lang w:val="en-US"/>
        </w:rPr>
        <w:t xml:space="preserve"> L. Diffusion and default: a linkage and leverage perspective on the </w:t>
      </w:r>
      <w:proofErr w:type="spellStart"/>
      <w:r w:rsidRPr="00367573">
        <w:rPr>
          <w:rFonts w:ascii="Times New Roman" w:hAnsi="Times New Roman"/>
          <w:lang w:val="en-US"/>
        </w:rPr>
        <w:t>Nagorny</w:t>
      </w:r>
      <w:proofErr w:type="spellEnd"/>
      <w:r w:rsidRPr="00367573">
        <w:rPr>
          <w:rFonts w:ascii="Times New Roman" w:hAnsi="Times New Roman"/>
          <w:lang w:val="en-US"/>
        </w:rPr>
        <w:t xml:space="preserve"> </w:t>
      </w:r>
      <w:proofErr w:type="spellStart"/>
      <w:r w:rsidRPr="00367573">
        <w:rPr>
          <w:rFonts w:ascii="Times New Roman" w:hAnsi="Times New Roman"/>
          <w:lang w:val="en-US"/>
        </w:rPr>
        <w:t>Karabakh</w:t>
      </w:r>
      <w:proofErr w:type="spellEnd"/>
      <w:r w:rsidRPr="00367573">
        <w:rPr>
          <w:rFonts w:ascii="Times New Roman" w:hAnsi="Times New Roman"/>
          <w:lang w:val="en-US"/>
        </w:rPr>
        <w:t xml:space="preserve"> conflict/ East European Politics, 2016, - pp. 378-399 </w:t>
      </w:r>
    </w:p>
  </w:footnote>
  <w:footnote w:id="2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Levitsky</w:t>
      </w:r>
      <w:proofErr w:type="spellEnd"/>
      <w:r w:rsidRPr="00367573">
        <w:rPr>
          <w:rFonts w:ascii="Times New Roman" w:hAnsi="Times New Roman"/>
          <w:lang w:val="en-US"/>
        </w:rPr>
        <w:t xml:space="preserve">, S., Way Lucan A. Linkage versus Leverage: Rethinking the International Dimension of Regime Change/ Comparative Politics, 2006, - pp. 379–400. </w:t>
      </w:r>
    </w:p>
  </w:footnote>
  <w:footnote w:id="2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Beyer J., Wolff S. Linkage and leverage effects on Moldova's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problem, East European Politics, 2016, - pp. 335-354 </w:t>
      </w:r>
    </w:p>
  </w:footnote>
  <w:footnote w:id="2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Gerrits</w:t>
      </w:r>
      <w:proofErr w:type="spellEnd"/>
      <w:r w:rsidRPr="00367573">
        <w:rPr>
          <w:rFonts w:ascii="Times New Roman" w:hAnsi="Times New Roman"/>
          <w:lang w:val="en-US"/>
        </w:rPr>
        <w:t xml:space="preserve"> Andre W.M., Bader M. Russian patronage over Abkhazia and South Ossetia: implications for conflict resolution/ East European Politics. - 2016, - pp. 297-313 </w:t>
      </w:r>
    </w:p>
  </w:footnote>
  <w:footnote w:id="2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Девятков A.B. Политика России в отношении Приднестровской Молдавской республики (1992-2009 гг.): </w:t>
      </w:r>
      <w:proofErr w:type="spellStart"/>
      <w:r w:rsidRPr="00367573">
        <w:rPr>
          <w:rFonts w:ascii="Times New Roman" w:hAnsi="Times New Roman"/>
        </w:rPr>
        <w:t>автореф</w:t>
      </w:r>
      <w:proofErr w:type="spellEnd"/>
      <w:r w:rsidRPr="00367573">
        <w:rPr>
          <w:rFonts w:ascii="Times New Roman" w:hAnsi="Times New Roman"/>
        </w:rPr>
        <w:t xml:space="preserve">. </w:t>
      </w:r>
      <w:proofErr w:type="spellStart"/>
      <w:r w:rsidRPr="00367573">
        <w:rPr>
          <w:rFonts w:ascii="Times New Roman" w:hAnsi="Times New Roman"/>
        </w:rPr>
        <w:t>дис</w:t>
      </w:r>
      <w:proofErr w:type="spellEnd"/>
      <w:r w:rsidRPr="00367573">
        <w:rPr>
          <w:rFonts w:ascii="Times New Roman" w:hAnsi="Times New Roman"/>
        </w:rPr>
        <w:t xml:space="preserve">. канд. ист. наук : 07.00.15/ НГУ. - Нижний Новгород, 2010 </w:t>
      </w:r>
    </w:p>
  </w:footnote>
  <w:footnote w:id="3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Samkharadze</w:t>
      </w:r>
      <w:proofErr w:type="spellEnd"/>
      <w:r w:rsidRPr="00367573">
        <w:rPr>
          <w:rFonts w:ascii="Times New Roman" w:hAnsi="Times New Roman"/>
          <w:lang w:val="en-US"/>
        </w:rPr>
        <w:t xml:space="preserve"> N. Russia’s Recognition of Independence of Abkhazia and South Ossetia Causes of Deviation from Russian Traditional Recognition Policy/ Dissertation - Tbilisi State University, 2016, - 224 p. URL: </w:t>
      </w:r>
      <w:hyperlink r:id="rId4" w:history="1">
        <w:r w:rsidRPr="00367573">
          <w:rPr>
            <w:rStyle w:val="ad"/>
            <w:rFonts w:ascii="Times New Roman" w:hAnsi="Times New Roman"/>
            <w:color w:val="auto"/>
            <w:u w:val="none"/>
            <w:lang w:val="en-US"/>
          </w:rPr>
          <w:t>http://press.tsu.ge/data/image_db_innova/socialur_politikuri/nikoloz_samkharadze.pdf</w:t>
        </w:r>
      </w:hyperlink>
      <w:r w:rsidRPr="00367573">
        <w:rPr>
          <w:rFonts w:ascii="Times New Roman" w:hAnsi="Times New Roman"/>
          <w:lang w:val="en-US"/>
        </w:rPr>
        <w:t xml:space="preserve"> </w:t>
      </w:r>
    </w:p>
  </w:footnote>
  <w:footnote w:id="3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Coggins</w:t>
      </w:r>
      <w:proofErr w:type="spellEnd"/>
      <w:r w:rsidRPr="00367573">
        <w:rPr>
          <w:rFonts w:ascii="Times New Roman" w:hAnsi="Times New Roman"/>
          <w:lang w:val="en-US"/>
        </w:rPr>
        <w:t xml:space="preserve"> B. Secession, recognition &amp; the international politics of statehood / Dissertation. Ohio State University, 2006, - 411p. URL: </w:t>
      </w:r>
      <w:hyperlink r:id="rId5" w:history="1">
        <w:r w:rsidRPr="00367573">
          <w:rPr>
            <w:rStyle w:val="ad"/>
            <w:rFonts w:ascii="Times New Roman" w:hAnsi="Times New Roman"/>
            <w:color w:val="auto"/>
            <w:u w:val="none"/>
            <w:lang w:val="en-US"/>
          </w:rPr>
          <w:t>https://etd.ohiolink.edu/!etd.send_file?accession=osu1154013298</w:t>
        </w:r>
      </w:hyperlink>
      <w:r w:rsidRPr="00367573">
        <w:rPr>
          <w:rFonts w:ascii="Times New Roman" w:hAnsi="Times New Roman"/>
          <w:lang w:val="en-US"/>
        </w:rPr>
        <w:t xml:space="preserve"> </w:t>
      </w:r>
    </w:p>
  </w:footnote>
  <w:footnote w:id="3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Литвиненко В.Т. Политические процессы становления государственности Абхазии, Южной Осетии и Приднестровья в контексте обеспечения безопасности граждан России, проживающих в этих республиках : </w:t>
      </w:r>
      <w:proofErr w:type="spellStart"/>
      <w:r w:rsidRPr="00367573">
        <w:rPr>
          <w:rFonts w:ascii="Times New Roman" w:hAnsi="Times New Roman"/>
        </w:rPr>
        <w:t>автореф</w:t>
      </w:r>
      <w:proofErr w:type="spellEnd"/>
      <w:r w:rsidRPr="00367573">
        <w:rPr>
          <w:rFonts w:ascii="Times New Roman" w:hAnsi="Times New Roman"/>
        </w:rPr>
        <w:t xml:space="preserve">. </w:t>
      </w:r>
      <w:proofErr w:type="spellStart"/>
      <w:r w:rsidRPr="00367573">
        <w:rPr>
          <w:rFonts w:ascii="Times New Roman" w:hAnsi="Times New Roman"/>
        </w:rPr>
        <w:t>дис</w:t>
      </w:r>
      <w:proofErr w:type="spellEnd"/>
      <w:r w:rsidRPr="00367573">
        <w:rPr>
          <w:rFonts w:ascii="Times New Roman" w:hAnsi="Times New Roman"/>
        </w:rPr>
        <w:t xml:space="preserve">. ... д-ра полит. наук : 23.00.02. – Ростов </w:t>
      </w:r>
      <w:proofErr w:type="spellStart"/>
      <w:r w:rsidRPr="00367573">
        <w:rPr>
          <w:rFonts w:ascii="Times New Roman" w:hAnsi="Times New Roman"/>
        </w:rPr>
        <w:t>н</w:t>
      </w:r>
      <w:proofErr w:type="spellEnd"/>
      <w:r w:rsidRPr="00367573">
        <w:rPr>
          <w:rFonts w:ascii="Times New Roman" w:hAnsi="Times New Roman"/>
        </w:rPr>
        <w:t xml:space="preserve">/Д, 2010. – 54 с. </w:t>
      </w:r>
    </w:p>
  </w:footnote>
  <w:footnote w:id="33">
    <w:p w:rsidR="006945C9" w:rsidRPr="00B41772" w:rsidRDefault="006945C9" w:rsidP="00A96911">
      <w:pPr>
        <w:pStyle w:val="a3"/>
        <w:rPr>
          <w:rFonts w:ascii="Times New Roman" w:hAnsi="Times New Roman"/>
          <w:lang w:val="en-US"/>
        </w:rPr>
      </w:pPr>
      <w:r w:rsidRPr="00B41772">
        <w:rPr>
          <w:rStyle w:val="a5"/>
          <w:rFonts w:ascii="Times New Roman" w:hAnsi="Times New Roman"/>
        </w:rPr>
        <w:footnoteRef/>
      </w:r>
      <w:r w:rsidRPr="00B41772">
        <w:rPr>
          <w:rFonts w:ascii="Times New Roman" w:hAnsi="Times New Roman"/>
          <w:lang w:val="en-US"/>
        </w:rPr>
        <w:t xml:space="preserve"> Kaplan </w:t>
      </w:r>
      <w:r>
        <w:rPr>
          <w:rFonts w:ascii="Times New Roman" w:hAnsi="Times New Roman"/>
          <w:lang w:val="en-US"/>
        </w:rPr>
        <w:t xml:space="preserve">A. Morton </w:t>
      </w:r>
      <w:r w:rsidRPr="00B41772">
        <w:rPr>
          <w:rFonts w:ascii="Times New Roman" w:hAnsi="Times New Roman"/>
          <w:lang w:val="en-US"/>
        </w:rPr>
        <w:t>System and process in international politics. - ECPR Press, 2005. - 252 p.</w:t>
      </w:r>
    </w:p>
  </w:footnote>
  <w:footnote w:id="3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Добронравин</w:t>
      </w:r>
      <w:proofErr w:type="spellEnd"/>
      <w:r w:rsidRPr="00367573">
        <w:rPr>
          <w:rFonts w:ascii="Times New Roman" w:hAnsi="Times New Roman"/>
        </w:rPr>
        <w:t xml:space="preserve"> Н.А.: «Есть страны, которые держатся на честном слове» [Электронный ресурс]: Информационное агентство «Росбалт». </w:t>
      </w:r>
      <w:r w:rsidRPr="00367573">
        <w:rPr>
          <w:rFonts w:ascii="Times New Roman" w:hAnsi="Times New Roman"/>
          <w:lang w:val="en-US"/>
        </w:rPr>
        <w:t xml:space="preserve">2013. - URL: </w:t>
      </w:r>
      <w:hyperlink r:id="rId6" w:history="1">
        <w:r w:rsidRPr="00367573">
          <w:rPr>
            <w:rStyle w:val="ad"/>
            <w:rFonts w:ascii="Times New Roman" w:hAnsi="Times New Roman"/>
            <w:color w:val="auto"/>
            <w:u w:val="none"/>
            <w:lang w:val="en-US"/>
          </w:rPr>
          <w:t>http://www.rosbalt.ru/generation/2013/11/28/1204964.html</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xml:space="preserve">: 23.11.2016). </w:t>
      </w:r>
    </w:p>
  </w:footnote>
  <w:footnote w:id="3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Boutros </w:t>
      </w:r>
      <w:proofErr w:type="spellStart"/>
      <w:r w:rsidRPr="00367573">
        <w:rPr>
          <w:rFonts w:ascii="Times New Roman" w:hAnsi="Times New Roman"/>
          <w:lang w:val="en-US"/>
        </w:rPr>
        <w:t>Boutros</w:t>
      </w:r>
      <w:proofErr w:type="spellEnd"/>
      <w:r w:rsidRPr="00367573">
        <w:rPr>
          <w:rFonts w:ascii="Times New Roman" w:hAnsi="Times New Roman"/>
          <w:lang w:val="en-US"/>
        </w:rPr>
        <w:t xml:space="preserve"> </w:t>
      </w:r>
      <w:proofErr w:type="spellStart"/>
      <w:r w:rsidRPr="00367573">
        <w:rPr>
          <w:rFonts w:ascii="Times New Roman" w:hAnsi="Times New Roman"/>
          <w:lang w:val="en-US"/>
        </w:rPr>
        <w:t>Ghali</w:t>
      </w:r>
      <w:proofErr w:type="spellEnd"/>
      <w:r w:rsidRPr="00367573">
        <w:rPr>
          <w:rFonts w:ascii="Times New Roman" w:hAnsi="Times New Roman"/>
          <w:lang w:val="en-US"/>
        </w:rPr>
        <w:t xml:space="preserve">, Empowering the United Nations, Foreign Affairs, vol. 71, Winter 1992/93, - P. 98-99. </w:t>
      </w:r>
    </w:p>
  </w:footnote>
  <w:footnote w:id="3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Samkharadze</w:t>
      </w:r>
      <w:proofErr w:type="spellEnd"/>
      <w:r w:rsidRPr="00367573">
        <w:rPr>
          <w:rFonts w:ascii="Times New Roman" w:hAnsi="Times New Roman"/>
          <w:lang w:val="en-US"/>
        </w:rPr>
        <w:t xml:space="preserve"> N. Russia’s Recognition of Independence of Abkhazia and South Ossetia Causes of Deviation from Russian Traditional Recognition Policy/ Dissertation/ Tbilisi State University, 2016, - 224 p. URL: </w:t>
      </w:r>
      <w:hyperlink r:id="rId7" w:history="1">
        <w:r w:rsidRPr="00367573">
          <w:rPr>
            <w:rStyle w:val="ad"/>
            <w:rFonts w:ascii="Times New Roman" w:hAnsi="Times New Roman"/>
            <w:color w:val="auto"/>
            <w:u w:val="none"/>
            <w:lang w:val="en-US"/>
          </w:rPr>
          <w:t>http://press.tsu.ge/data/image_db_innova/socialur_politikuri/nikoloz_samkharadze.pdf</w:t>
        </w:r>
      </w:hyperlink>
      <w:r w:rsidRPr="00367573">
        <w:rPr>
          <w:rFonts w:ascii="Times New Roman" w:hAnsi="Times New Roman"/>
          <w:lang w:val="en-US"/>
        </w:rPr>
        <w:t xml:space="preserve"> </w:t>
      </w:r>
    </w:p>
  </w:footnote>
  <w:footnote w:id="3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Antonova</w:t>
      </w:r>
      <w:proofErr w:type="spellEnd"/>
      <w:r w:rsidRPr="00367573">
        <w:rPr>
          <w:rFonts w:ascii="Times New Roman" w:hAnsi="Times New Roman"/>
          <w:lang w:val="en-US"/>
        </w:rPr>
        <w:t xml:space="preserve"> I. The Phenomenon of Unrecognized and Partially Recognized States as a Problem of  National, Regional and Global Security: the Main Features of Russian Policy. 2014, - P.9  URL: </w:t>
      </w:r>
      <w:hyperlink r:id="rId8" w:history="1">
        <w:r w:rsidRPr="00367573">
          <w:rPr>
            <w:rStyle w:val="ad"/>
            <w:rFonts w:ascii="Times New Roman" w:hAnsi="Times New Roman"/>
            <w:color w:val="auto"/>
            <w:u w:val="none"/>
            <w:lang w:val="en-US"/>
          </w:rPr>
          <w:t>http://web.isanet.org/Web/Conferences/ISSS%20Austin%202014/Archive/fbcd3d86-b486-4c1e-b492-2e3cf157587c.pdf</w:t>
        </w:r>
      </w:hyperlink>
      <w:r w:rsidRPr="00367573">
        <w:rPr>
          <w:rFonts w:ascii="Times New Roman" w:hAnsi="Times New Roman"/>
          <w:lang w:val="en-US"/>
        </w:rPr>
        <w:t xml:space="preserve"> </w:t>
      </w:r>
    </w:p>
  </w:footnote>
  <w:footnote w:id="3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Добронравин</w:t>
      </w:r>
      <w:proofErr w:type="spellEnd"/>
      <w:r w:rsidRPr="00367573">
        <w:rPr>
          <w:rFonts w:ascii="Times New Roman" w:hAnsi="Times New Roman"/>
        </w:rPr>
        <w:t xml:space="preserve"> Н.А. Модернизация на обочине. Выживание и развитие непризнанных государств в XX – начале XXI века// СПб: Изд-во Европейского университета в Санкт-Петербурге. </w:t>
      </w:r>
      <w:r w:rsidRPr="00367573">
        <w:rPr>
          <w:rFonts w:ascii="Times New Roman" w:hAnsi="Times New Roman"/>
          <w:lang w:val="en-US"/>
        </w:rPr>
        <w:t xml:space="preserve">2013 </w:t>
      </w:r>
    </w:p>
  </w:footnote>
  <w:footnote w:id="3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Fragile States Index, 2016. - URL: </w:t>
      </w:r>
      <w:hyperlink r:id="rId9" w:history="1">
        <w:r w:rsidRPr="00367573">
          <w:rPr>
            <w:rStyle w:val="ad"/>
            <w:rFonts w:ascii="Times New Roman" w:hAnsi="Times New Roman"/>
            <w:color w:val="auto"/>
            <w:u w:val="none"/>
            <w:lang w:val="en-US"/>
          </w:rPr>
          <w:t>http://fsi.fundforpeace.org/</w:t>
        </w:r>
      </w:hyperlink>
      <w:r w:rsidRPr="00367573">
        <w:rPr>
          <w:rFonts w:ascii="Times New Roman" w:hAnsi="Times New Roman"/>
          <w:lang w:val="en-US"/>
        </w:rPr>
        <w:t xml:space="preserve"> (accessed 03.02.2017)</w:t>
      </w:r>
    </w:p>
  </w:footnote>
  <w:footnote w:id="40">
    <w:p w:rsidR="006945C9" w:rsidRPr="00866AA1" w:rsidRDefault="006945C9" w:rsidP="00367573">
      <w:pPr>
        <w:pStyle w:val="a3"/>
        <w:rPr>
          <w:rFonts w:ascii="Times New Roman" w:hAnsi="Times New Roman"/>
        </w:rPr>
      </w:pPr>
      <w:r w:rsidRPr="00367573">
        <w:rPr>
          <w:rStyle w:val="a5"/>
          <w:rFonts w:ascii="Times New Roman" w:hAnsi="Times New Roman"/>
        </w:rPr>
        <w:footnoteRef/>
      </w:r>
      <w:r w:rsidRPr="00866AA1">
        <w:rPr>
          <w:rFonts w:ascii="Times New Roman" w:hAnsi="Times New Roman"/>
        </w:rPr>
        <w:t xml:space="preserve"> </w:t>
      </w:r>
      <w:r w:rsidRPr="00367573">
        <w:rPr>
          <w:rFonts w:ascii="Times New Roman" w:hAnsi="Times New Roman"/>
        </w:rPr>
        <w:t>Там</w:t>
      </w:r>
      <w:r w:rsidRPr="00866AA1">
        <w:rPr>
          <w:rFonts w:ascii="Times New Roman" w:hAnsi="Times New Roman"/>
        </w:rPr>
        <w:t xml:space="preserve"> </w:t>
      </w:r>
      <w:r w:rsidRPr="00367573">
        <w:rPr>
          <w:rFonts w:ascii="Times New Roman" w:hAnsi="Times New Roman"/>
        </w:rPr>
        <w:t>же</w:t>
      </w:r>
      <w:r w:rsidRPr="00866AA1">
        <w:rPr>
          <w:rFonts w:ascii="Times New Roman" w:hAnsi="Times New Roman"/>
        </w:rPr>
        <w:t xml:space="preserve"> </w:t>
      </w:r>
    </w:p>
  </w:footnote>
  <w:footnote w:id="4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rPr>
        <w:t xml:space="preserve"> </w:t>
      </w:r>
      <w:proofErr w:type="spellStart"/>
      <w:r w:rsidRPr="00367573">
        <w:rPr>
          <w:rFonts w:ascii="Times New Roman" w:hAnsi="Times New Roman"/>
          <w:shd w:val="clear" w:color="auto" w:fill="FFFFFF"/>
        </w:rPr>
        <w:t>Шнеккенер</w:t>
      </w:r>
      <w:proofErr w:type="spellEnd"/>
      <w:r w:rsidRPr="00367573">
        <w:rPr>
          <w:rFonts w:ascii="Times New Roman" w:hAnsi="Times New Roman"/>
          <w:shd w:val="clear" w:color="auto" w:fill="FFFFFF"/>
        </w:rPr>
        <w:t xml:space="preserve">, У. Распад государства как глобальная угроза: неустойчивые государства и транснациональный терроризм / У. </w:t>
      </w:r>
      <w:proofErr w:type="spellStart"/>
      <w:r w:rsidRPr="00367573">
        <w:rPr>
          <w:rFonts w:ascii="Times New Roman" w:hAnsi="Times New Roman"/>
          <w:shd w:val="clear" w:color="auto" w:fill="FFFFFF"/>
        </w:rPr>
        <w:t>Шнеккенер</w:t>
      </w:r>
      <w:proofErr w:type="spellEnd"/>
      <w:r w:rsidRPr="00367573">
        <w:rPr>
          <w:rFonts w:ascii="Times New Roman" w:hAnsi="Times New Roman"/>
          <w:shd w:val="clear" w:color="auto" w:fill="FFFFFF"/>
        </w:rPr>
        <w:t xml:space="preserve"> // </w:t>
      </w:r>
      <w:proofErr w:type="spellStart"/>
      <w:r w:rsidRPr="00367573">
        <w:rPr>
          <w:rFonts w:ascii="Times New Roman" w:hAnsi="Times New Roman"/>
          <w:shd w:val="clear" w:color="auto" w:fill="FFFFFF"/>
          <w:lang w:val="en-US"/>
        </w:rPr>
        <w:t>Internationale</w:t>
      </w:r>
      <w:proofErr w:type="spellEnd"/>
      <w:r w:rsidRPr="00367573">
        <w:rPr>
          <w:rFonts w:ascii="Times New Roman" w:hAnsi="Times New Roman"/>
          <w:shd w:val="clear" w:color="auto" w:fill="FFFFFF"/>
        </w:rPr>
        <w:t xml:space="preserve"> </w:t>
      </w:r>
      <w:proofErr w:type="spellStart"/>
      <w:r w:rsidRPr="00367573">
        <w:rPr>
          <w:rFonts w:ascii="Times New Roman" w:hAnsi="Times New Roman"/>
          <w:shd w:val="clear" w:color="auto" w:fill="FFFFFF"/>
          <w:lang w:val="en-US"/>
        </w:rPr>
        <w:t>Politik</w:t>
      </w:r>
      <w:proofErr w:type="spellEnd"/>
      <w:r w:rsidRPr="00367573">
        <w:rPr>
          <w:rFonts w:ascii="Times New Roman" w:hAnsi="Times New Roman"/>
          <w:shd w:val="clear" w:color="auto" w:fill="FFFFFF"/>
        </w:rPr>
        <w:t xml:space="preserve">., 2003. </w:t>
      </w:r>
      <w:r w:rsidRPr="00367573">
        <w:rPr>
          <w:rFonts w:ascii="Times New Roman" w:hAnsi="Times New Roman"/>
          <w:shd w:val="clear" w:color="auto" w:fill="FFFFFF"/>
          <w:lang w:val="en-US"/>
        </w:rPr>
        <w:t xml:space="preserve">№ 6. - </w:t>
      </w:r>
      <w:r w:rsidRPr="00367573">
        <w:rPr>
          <w:rFonts w:ascii="Times New Roman" w:hAnsi="Times New Roman"/>
          <w:shd w:val="clear" w:color="auto" w:fill="FFFFFF"/>
        </w:rPr>
        <w:t>С</w:t>
      </w:r>
      <w:r w:rsidRPr="00367573">
        <w:rPr>
          <w:rFonts w:ascii="Times New Roman" w:hAnsi="Times New Roman"/>
          <w:shd w:val="clear" w:color="auto" w:fill="FFFFFF"/>
          <w:lang w:val="en-US"/>
        </w:rPr>
        <w:t>. 17-28.</w:t>
      </w:r>
    </w:p>
  </w:footnote>
  <w:footnote w:id="4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S. International society and the de – facto state / S.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Ashgate</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Aldershot</w:t>
      </w:r>
      <w:proofErr w:type="spellEnd"/>
      <w:r w:rsidRPr="00367573">
        <w:rPr>
          <w:rFonts w:ascii="Times New Roman" w:hAnsi="Times New Roman"/>
          <w:lang w:val="en-US"/>
        </w:rPr>
        <w:t>, 1998,</w:t>
      </w:r>
      <w:r w:rsidRPr="00367573">
        <w:rPr>
          <w:rFonts w:ascii="Times New Roman" w:hAnsi="Times New Roman"/>
          <w:shd w:val="clear" w:color="auto" w:fill="FFFFFF"/>
          <w:lang w:val="en-US"/>
        </w:rPr>
        <w:t xml:space="preserve"> - P. 3</w:t>
      </w:r>
    </w:p>
  </w:footnote>
  <w:footnote w:id="4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shd w:val="clear" w:color="auto" w:fill="FFFFFF"/>
          <w:lang w:val="en-US"/>
        </w:rPr>
        <w:t>Geldenhuys</w:t>
      </w:r>
      <w:proofErr w:type="spellEnd"/>
      <w:r w:rsidRPr="00367573">
        <w:rPr>
          <w:rFonts w:ascii="Times New Roman" w:hAnsi="Times New Roman"/>
          <w:shd w:val="clear" w:color="auto" w:fill="FFFFFF"/>
          <w:lang w:val="en-US"/>
        </w:rPr>
        <w:t xml:space="preserve"> D. Contested States in World Politics/ London: Palgrave Macmillan, 2009. - P. </w:t>
      </w:r>
      <w:r w:rsidRPr="00367573">
        <w:rPr>
          <w:rFonts w:ascii="Times New Roman" w:hAnsi="Times New Roman"/>
          <w:bCs/>
          <w:shd w:val="clear" w:color="auto" w:fill="FFFFFF"/>
          <w:lang w:val="en-US"/>
        </w:rPr>
        <w:t>26–27</w:t>
      </w:r>
    </w:p>
  </w:footnote>
  <w:footnote w:id="4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Casperson</w:t>
      </w:r>
      <w:proofErr w:type="spellEnd"/>
      <w:r w:rsidRPr="00367573">
        <w:rPr>
          <w:rFonts w:ascii="Times New Roman" w:hAnsi="Times New Roman"/>
          <w:lang w:val="en-US"/>
        </w:rPr>
        <w:t xml:space="preserve">, N., </w:t>
      </w:r>
      <w:proofErr w:type="spellStart"/>
      <w:r w:rsidRPr="00367573">
        <w:rPr>
          <w:rFonts w:ascii="Times New Roman" w:hAnsi="Times New Roman"/>
          <w:lang w:val="en-US"/>
        </w:rPr>
        <w:t>Stansﬁeld</w:t>
      </w:r>
      <w:proofErr w:type="spellEnd"/>
      <w:r w:rsidRPr="00367573">
        <w:rPr>
          <w:rFonts w:ascii="Times New Roman" w:hAnsi="Times New Roman"/>
          <w:lang w:val="en-US"/>
        </w:rPr>
        <w:t xml:space="preserve"> G. Unrecognized States in the International System / Abingdon: </w:t>
      </w:r>
      <w:proofErr w:type="spellStart"/>
      <w:r w:rsidRPr="00367573">
        <w:rPr>
          <w:rFonts w:ascii="Times New Roman" w:hAnsi="Times New Roman"/>
          <w:lang w:val="en-US"/>
        </w:rPr>
        <w:t>Routledge</w:t>
      </w:r>
      <w:proofErr w:type="spellEnd"/>
      <w:r w:rsidRPr="00367573">
        <w:rPr>
          <w:rFonts w:ascii="Times New Roman" w:hAnsi="Times New Roman"/>
          <w:lang w:val="en-US"/>
        </w:rPr>
        <w:t>.</w:t>
      </w:r>
      <w:r w:rsidRPr="00367573">
        <w:rPr>
          <w:rFonts w:ascii="Times New Roman" w:hAnsi="Times New Roman"/>
          <w:shd w:val="clear" w:color="auto" w:fill="FBFBF3"/>
          <w:lang w:val="en-US"/>
        </w:rPr>
        <w:t xml:space="preserve"> - 2011</w:t>
      </w:r>
    </w:p>
  </w:footnote>
  <w:footnote w:id="45">
    <w:p w:rsidR="006945C9" w:rsidRPr="00367573" w:rsidRDefault="006945C9" w:rsidP="00367573">
      <w:pPr>
        <w:spacing w:after="0" w:line="240" w:lineRule="auto"/>
        <w:rPr>
          <w:rFonts w:ascii="Times New Roman" w:eastAsia="Times New Roman" w:hAnsi="Times New Roman" w:cs="Times New Roman"/>
          <w:sz w:val="20"/>
          <w:szCs w:val="20"/>
          <w:lang w:val="en-US"/>
        </w:rPr>
      </w:pPr>
      <w:r w:rsidRPr="00367573">
        <w:rPr>
          <w:rStyle w:val="a5"/>
          <w:rFonts w:ascii="Times New Roman" w:hAnsi="Times New Roman" w:cs="Times New Roman"/>
          <w:sz w:val="20"/>
          <w:szCs w:val="20"/>
        </w:rPr>
        <w:footnoteRef/>
      </w:r>
      <w:r w:rsidRPr="00367573">
        <w:rPr>
          <w:rFonts w:ascii="Times New Roman" w:eastAsia="Times New Roman" w:hAnsi="Times New Roman" w:cs="Times New Roman"/>
          <w:sz w:val="20"/>
          <w:szCs w:val="20"/>
          <w:lang w:val="en-US"/>
        </w:rPr>
        <w:t xml:space="preserve"> </w:t>
      </w:r>
      <w:proofErr w:type="spellStart"/>
      <w:r w:rsidRPr="00367573">
        <w:rPr>
          <w:rFonts w:ascii="Times New Roman" w:eastAsia="Times New Roman" w:hAnsi="Times New Roman" w:cs="Times New Roman"/>
          <w:sz w:val="20"/>
          <w:szCs w:val="20"/>
          <w:lang w:val="en-US"/>
        </w:rPr>
        <w:t>Levitsky</w:t>
      </w:r>
      <w:proofErr w:type="spellEnd"/>
      <w:r w:rsidRPr="00367573">
        <w:rPr>
          <w:rFonts w:ascii="Times New Roman" w:eastAsia="Times New Roman" w:hAnsi="Times New Roman" w:cs="Times New Roman"/>
          <w:sz w:val="20"/>
          <w:szCs w:val="20"/>
          <w:lang w:val="en-US"/>
        </w:rPr>
        <w:t xml:space="preserve"> M. Dealing with Black Spots of Crime and Terror: Conclusions and Recommendations/ International Studies Review, Vol. 10, No. 2, 2008. - pp. 392-396   </w:t>
      </w:r>
    </w:p>
  </w:footnote>
  <w:footnote w:id="4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Bunker, Robert J., Sullivan John P. Drug Cartels, Street Gangs, and Warlords, in Non State Threats and Future Wars, - London: Frank Cass, 2002. - pp. 40-53 </w:t>
      </w:r>
    </w:p>
  </w:footnote>
  <w:footnote w:id="4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Strachota</w:t>
      </w:r>
      <w:proofErr w:type="spellEnd"/>
      <w:r w:rsidRPr="00367573">
        <w:rPr>
          <w:rFonts w:ascii="Times New Roman" w:hAnsi="Times New Roman"/>
          <w:lang w:val="en-US"/>
        </w:rPr>
        <w:t xml:space="preserve">, K. Armed Conflicts in the Post-Soviet Region. Present Situation, Prospects for Settlement. Consequences. - Warsaw: Center for Eastern Studies./ OSW, 2003 </w:t>
      </w:r>
    </w:p>
  </w:footnote>
  <w:footnote w:id="48">
    <w:p w:rsidR="006945C9" w:rsidRPr="00367573" w:rsidRDefault="006945C9" w:rsidP="00367573">
      <w:pPr>
        <w:spacing w:after="0" w:line="240" w:lineRule="auto"/>
        <w:rPr>
          <w:rFonts w:ascii="Times New Roman" w:eastAsia="Times New Roman" w:hAnsi="Times New Roman" w:cs="Times New Roman"/>
          <w:sz w:val="20"/>
          <w:szCs w:val="20"/>
          <w:lang w:val="en-US"/>
        </w:rPr>
      </w:pPr>
      <w:r w:rsidRPr="00367573">
        <w:rPr>
          <w:rStyle w:val="a5"/>
          <w:rFonts w:ascii="Times New Roman" w:hAnsi="Times New Roman" w:cs="Times New Roman"/>
          <w:sz w:val="20"/>
          <w:szCs w:val="20"/>
        </w:rPr>
        <w:footnoteRef/>
      </w:r>
      <w:r w:rsidRPr="00367573">
        <w:rPr>
          <w:rFonts w:ascii="Times New Roman" w:eastAsia="Times New Roman" w:hAnsi="Times New Roman" w:cs="Times New Roman"/>
          <w:sz w:val="20"/>
          <w:szCs w:val="20"/>
          <w:lang w:val="en-US"/>
        </w:rPr>
        <w:t xml:space="preserve"> Sanchez W. </w:t>
      </w:r>
      <w:r w:rsidRPr="00367573">
        <w:rPr>
          <w:rFonts w:ascii="Times New Roman" w:hAnsi="Times New Roman" w:cs="Times New Roman"/>
          <w:sz w:val="20"/>
          <w:szCs w:val="20"/>
          <w:lang w:val="en-US"/>
        </w:rPr>
        <w:t xml:space="preserve">Alejandro </w:t>
      </w:r>
      <w:r w:rsidRPr="00367573">
        <w:rPr>
          <w:rFonts w:ascii="Times New Roman" w:eastAsia="Times New Roman" w:hAnsi="Times New Roman" w:cs="Times New Roman"/>
          <w:sz w:val="20"/>
          <w:szCs w:val="20"/>
          <w:lang w:val="en-US"/>
        </w:rPr>
        <w:t>The “Frozen” Southeast: How the Moldova-</w:t>
      </w:r>
      <w:proofErr w:type="spellStart"/>
      <w:r w:rsidRPr="00367573">
        <w:rPr>
          <w:rFonts w:ascii="Times New Roman" w:eastAsia="Times New Roman" w:hAnsi="Times New Roman" w:cs="Times New Roman"/>
          <w:sz w:val="20"/>
          <w:szCs w:val="20"/>
          <w:lang w:val="en-US"/>
        </w:rPr>
        <w:t>Transnistria</w:t>
      </w:r>
      <w:proofErr w:type="spellEnd"/>
      <w:r w:rsidRPr="00367573">
        <w:rPr>
          <w:rFonts w:ascii="Times New Roman" w:eastAsia="Times New Roman" w:hAnsi="Times New Roman" w:cs="Times New Roman"/>
          <w:sz w:val="20"/>
          <w:szCs w:val="20"/>
          <w:lang w:val="en-US"/>
        </w:rPr>
        <w:t xml:space="preserve"> Question has Become a European Geo-Security Issue / Journal of Slavic Military Studies, 2009. - pp. 153–176 </w:t>
      </w:r>
    </w:p>
  </w:footnote>
  <w:footnote w:id="4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shd w:val="clear" w:color="auto" w:fill="FFFFFF"/>
        </w:rPr>
        <w:t>Маркедонов</w:t>
      </w:r>
      <w:proofErr w:type="spellEnd"/>
      <w:r w:rsidRPr="00367573">
        <w:rPr>
          <w:rFonts w:ascii="Times New Roman" w:hAnsi="Times New Roman"/>
          <w:shd w:val="clear" w:color="auto" w:fill="FFFFFF"/>
        </w:rPr>
        <w:t xml:space="preserve"> С.М. Государства </w:t>
      </w:r>
      <w:proofErr w:type="spellStart"/>
      <w:r w:rsidRPr="00367573">
        <w:rPr>
          <w:rFonts w:ascii="Times New Roman" w:hAnsi="Times New Roman"/>
          <w:shd w:val="clear" w:color="auto" w:fill="FFFFFF"/>
        </w:rPr>
        <w:t>de</w:t>
      </w:r>
      <w:proofErr w:type="spellEnd"/>
      <w:r w:rsidRPr="00367573">
        <w:rPr>
          <w:rFonts w:ascii="Times New Roman" w:hAnsi="Times New Roman"/>
          <w:shd w:val="clear" w:color="auto" w:fill="FFFFFF"/>
        </w:rPr>
        <w:t xml:space="preserve"> </w:t>
      </w:r>
      <w:proofErr w:type="spellStart"/>
      <w:r w:rsidRPr="00367573">
        <w:rPr>
          <w:rFonts w:ascii="Times New Roman" w:hAnsi="Times New Roman"/>
          <w:shd w:val="clear" w:color="auto" w:fill="FFFFFF"/>
        </w:rPr>
        <w:t>facto</w:t>
      </w:r>
      <w:proofErr w:type="spellEnd"/>
      <w:r w:rsidRPr="00367573">
        <w:rPr>
          <w:rFonts w:ascii="Times New Roman" w:hAnsi="Times New Roman"/>
          <w:shd w:val="clear" w:color="auto" w:fill="FFFFFF"/>
        </w:rPr>
        <w:t xml:space="preserve">. // АПН - Агентство Политических Новостей .: 2006. - </w:t>
      </w:r>
      <w:r w:rsidRPr="00367573">
        <w:rPr>
          <w:rFonts w:ascii="Times New Roman" w:hAnsi="Times New Roman"/>
          <w:shd w:val="clear" w:color="auto" w:fill="FFFFFF"/>
          <w:lang w:val="en-US"/>
        </w:rPr>
        <w:t>URL</w:t>
      </w:r>
      <w:r w:rsidRPr="00367573">
        <w:rPr>
          <w:rFonts w:ascii="Times New Roman" w:hAnsi="Times New Roman"/>
          <w:shd w:val="clear" w:color="auto" w:fill="FFFFFF"/>
        </w:rPr>
        <w:t xml:space="preserve">: </w:t>
      </w:r>
      <w:hyperlink r:id="rId10" w:history="1">
        <w:r w:rsidRPr="00367573">
          <w:rPr>
            <w:rStyle w:val="ad"/>
            <w:rFonts w:ascii="Times New Roman" w:hAnsi="Times New Roman"/>
            <w:color w:val="auto"/>
            <w:u w:val="none"/>
            <w:shd w:val="clear" w:color="auto" w:fill="FFFFFF"/>
          </w:rPr>
          <w:t>http://www.apn.ru/publications/article10896.htm</w:t>
        </w:r>
      </w:hyperlink>
      <w:r w:rsidRPr="00367573">
        <w:rPr>
          <w:rFonts w:ascii="Times New Roman" w:hAnsi="Times New Roman"/>
          <w:shd w:val="clear" w:color="auto" w:fill="FFFFFF"/>
        </w:rPr>
        <w:t xml:space="preserve"> (дата обращения: 13.01.2017)</w:t>
      </w:r>
    </w:p>
  </w:footnote>
  <w:footnote w:id="5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shd w:val="clear" w:color="auto" w:fill="FFFFFF"/>
        </w:rPr>
        <w:t xml:space="preserve"> Там же </w:t>
      </w:r>
    </w:p>
  </w:footnote>
  <w:footnote w:id="5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shd w:val="clear" w:color="auto" w:fill="FFFFFF"/>
        </w:rPr>
        <w:t xml:space="preserve"> Большаков А.Г. Непризнанные государства постсоветского пространства. Журнал ПОЛИТЭКС, №1б 2008. - </w:t>
      </w:r>
      <w:r w:rsidRPr="00367573">
        <w:rPr>
          <w:rFonts w:ascii="Times New Roman" w:hAnsi="Times New Roman"/>
          <w:shd w:val="clear" w:color="auto" w:fill="FFFFFF"/>
          <w:lang w:val="en-US"/>
        </w:rPr>
        <w:t>URL</w:t>
      </w:r>
      <w:r w:rsidRPr="00367573">
        <w:rPr>
          <w:rFonts w:ascii="Times New Roman" w:hAnsi="Times New Roman"/>
          <w:shd w:val="clear" w:color="auto" w:fill="FFFFFF"/>
        </w:rPr>
        <w:t xml:space="preserve">: </w:t>
      </w:r>
      <w:hyperlink r:id="rId11" w:history="1">
        <w:r w:rsidRPr="00367573">
          <w:rPr>
            <w:rStyle w:val="ad"/>
            <w:rFonts w:ascii="Times New Roman" w:hAnsi="Times New Roman"/>
            <w:color w:val="auto"/>
            <w:u w:val="none"/>
            <w:shd w:val="clear" w:color="auto" w:fill="FFFFFF"/>
            <w:lang w:val="en-US"/>
          </w:rPr>
          <w:t>http</w:t>
        </w:r>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www</w:t>
        </w:r>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politex</w:t>
        </w:r>
        <w:proofErr w:type="spellEnd"/>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info</w:t>
        </w:r>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content</w:t>
        </w:r>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view</w:t>
        </w:r>
        <w:r w:rsidRPr="00367573">
          <w:rPr>
            <w:rStyle w:val="ad"/>
            <w:rFonts w:ascii="Times New Roman" w:hAnsi="Times New Roman"/>
            <w:color w:val="auto"/>
            <w:u w:val="none"/>
            <w:shd w:val="clear" w:color="auto" w:fill="FFFFFF"/>
          </w:rPr>
          <w:t>/413/30/</w:t>
        </w:r>
      </w:hyperlink>
      <w:r w:rsidRPr="00367573">
        <w:rPr>
          <w:rFonts w:ascii="Times New Roman" w:hAnsi="Times New Roman"/>
          <w:shd w:val="clear" w:color="auto" w:fill="FFFFFF"/>
        </w:rPr>
        <w:t xml:space="preserve"> (дата обращения: 13.01.2017) </w:t>
      </w:r>
    </w:p>
  </w:footnote>
  <w:footnote w:id="5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shd w:val="clear" w:color="auto" w:fill="FFFFFF"/>
          <w:lang w:val="en-US"/>
        </w:rPr>
        <w:t>Pegg</w:t>
      </w:r>
      <w:proofErr w:type="spellEnd"/>
      <w:r w:rsidRPr="00367573">
        <w:rPr>
          <w:rFonts w:ascii="Times New Roman" w:hAnsi="Times New Roman"/>
          <w:shd w:val="clear" w:color="auto" w:fill="FFFFFF"/>
          <w:lang w:val="en-US"/>
        </w:rPr>
        <w:t xml:space="preserve">, S. International Society and the De Facto State / </w:t>
      </w:r>
      <w:proofErr w:type="spellStart"/>
      <w:r w:rsidRPr="00367573">
        <w:rPr>
          <w:rFonts w:ascii="Times New Roman" w:hAnsi="Times New Roman"/>
          <w:shd w:val="clear" w:color="auto" w:fill="FFFFFF"/>
          <w:lang w:val="en-US"/>
        </w:rPr>
        <w:t>S.Pegg</w:t>
      </w:r>
      <w:proofErr w:type="spellEnd"/>
      <w:r w:rsidRPr="00367573">
        <w:rPr>
          <w:rFonts w:ascii="Times New Roman" w:hAnsi="Times New Roman"/>
          <w:shd w:val="clear" w:color="auto" w:fill="FFFFFF"/>
          <w:lang w:val="en-US"/>
        </w:rPr>
        <w:t xml:space="preserve">, - </w:t>
      </w:r>
      <w:proofErr w:type="spellStart"/>
      <w:r w:rsidRPr="00367573">
        <w:rPr>
          <w:rFonts w:ascii="Times New Roman" w:hAnsi="Times New Roman"/>
          <w:shd w:val="clear" w:color="auto" w:fill="FFFFFF"/>
          <w:lang w:val="en-US"/>
        </w:rPr>
        <w:t>Ashgate</w:t>
      </w:r>
      <w:proofErr w:type="spellEnd"/>
      <w:r w:rsidRPr="00367573">
        <w:rPr>
          <w:rFonts w:ascii="Times New Roman" w:hAnsi="Times New Roman"/>
          <w:shd w:val="clear" w:color="auto" w:fill="FFFFFF"/>
          <w:lang w:val="en-US"/>
        </w:rPr>
        <w:t xml:space="preserve">: </w:t>
      </w:r>
      <w:proofErr w:type="spellStart"/>
      <w:r w:rsidRPr="00367573">
        <w:rPr>
          <w:rFonts w:ascii="Times New Roman" w:hAnsi="Times New Roman"/>
          <w:shd w:val="clear" w:color="auto" w:fill="FFFFFF"/>
          <w:lang w:val="en-US"/>
        </w:rPr>
        <w:t>Aldershot</w:t>
      </w:r>
      <w:proofErr w:type="spellEnd"/>
      <w:r w:rsidRPr="00367573">
        <w:rPr>
          <w:rFonts w:ascii="Times New Roman" w:hAnsi="Times New Roman"/>
          <w:shd w:val="clear" w:color="auto" w:fill="FFFFFF"/>
          <w:lang w:val="en-US"/>
        </w:rPr>
        <w:t xml:space="preserve">, 1998. - P. 3 </w:t>
      </w:r>
    </w:p>
    <w:p w:rsidR="006945C9" w:rsidRPr="00367573" w:rsidRDefault="006945C9" w:rsidP="00367573">
      <w:pPr>
        <w:pStyle w:val="a3"/>
        <w:rPr>
          <w:rFonts w:ascii="Times New Roman" w:hAnsi="Times New Roman"/>
          <w:lang w:val="en-US"/>
        </w:rPr>
      </w:pPr>
      <w:r w:rsidRPr="00367573">
        <w:rPr>
          <w:rFonts w:ascii="Times New Roman" w:hAnsi="Times New Roman"/>
          <w:lang w:val="en-US"/>
        </w:rPr>
        <w:t>Lynch, D. Separatist States and Post-Soviet Con</w:t>
      </w:r>
      <w:r w:rsidRPr="00367573">
        <w:rPr>
          <w:rFonts w:ascii="Times New Roman" w:hAnsi="Times New Roman"/>
        </w:rPr>
        <w:t>ﬂ</w:t>
      </w:r>
      <w:proofErr w:type="spellStart"/>
      <w:r w:rsidRPr="00367573">
        <w:rPr>
          <w:rFonts w:ascii="Times New Roman" w:hAnsi="Times New Roman"/>
          <w:lang w:val="en-US"/>
        </w:rPr>
        <w:t>icts</w:t>
      </w:r>
      <w:proofErr w:type="spellEnd"/>
      <w:r w:rsidRPr="00367573">
        <w:rPr>
          <w:rFonts w:ascii="Times New Roman" w:hAnsi="Times New Roman"/>
          <w:lang w:val="en-US"/>
        </w:rPr>
        <w:t xml:space="preserve"> / International Affairs - 2002. - pp. 831–848 </w:t>
      </w:r>
    </w:p>
  </w:footnote>
  <w:footnote w:id="5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Popescu</w:t>
      </w:r>
      <w:proofErr w:type="spellEnd"/>
      <w:r w:rsidRPr="00367573">
        <w:rPr>
          <w:rFonts w:ascii="Times New Roman" w:hAnsi="Times New Roman"/>
          <w:lang w:val="en-US"/>
        </w:rPr>
        <w:t xml:space="preserve"> N. «Outsourcing» de facto statehood. Russia and the Secessionist Entities in Georgia and Moldova / Brussels: Centre for European Policy Studies, 2006. - URL:  </w:t>
      </w:r>
      <w:hyperlink r:id="rId12" w:history="1">
        <w:r w:rsidRPr="00367573">
          <w:rPr>
            <w:rStyle w:val="ad"/>
            <w:rFonts w:ascii="Times New Roman" w:hAnsi="Times New Roman"/>
            <w:color w:val="auto"/>
            <w:u w:val="none"/>
            <w:lang w:val="en-US"/>
          </w:rPr>
          <w:t>http://www.ceps.eu/book/outsourcing-de-facto-statehood-russia-and-secessionist-entities-georgia-and-moldova</w:t>
        </w:r>
      </w:hyperlink>
      <w:r w:rsidRPr="00367573">
        <w:rPr>
          <w:rFonts w:ascii="Times New Roman" w:hAnsi="Times New Roman"/>
          <w:lang w:val="en-US"/>
        </w:rPr>
        <w:t xml:space="preserve"> (accessed: 01.02.2017) </w:t>
      </w:r>
    </w:p>
  </w:footnote>
  <w:footnote w:id="5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Strachota</w:t>
      </w:r>
      <w:proofErr w:type="spellEnd"/>
      <w:r w:rsidRPr="00367573">
        <w:rPr>
          <w:rFonts w:ascii="Times New Roman" w:hAnsi="Times New Roman"/>
          <w:lang w:val="en-US"/>
        </w:rPr>
        <w:t>, K. Islam In the Post-Soviet Area / Warsaw: Center for Eastern Studies./ OSW.: 2002</w:t>
      </w:r>
    </w:p>
  </w:footnote>
  <w:footnote w:id="5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5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Strachota</w:t>
      </w:r>
      <w:proofErr w:type="spellEnd"/>
      <w:r w:rsidRPr="00367573">
        <w:rPr>
          <w:rFonts w:ascii="Times New Roman" w:hAnsi="Times New Roman"/>
          <w:lang w:val="en-US"/>
        </w:rPr>
        <w:t xml:space="preserve">, K. Armed Conflicts in the Post-Soviet Region. Present Situation, Prospects for Settlement. Consequences. - Warsaw: Center for Eastern Studies./ OSW.: 2003 </w:t>
      </w:r>
    </w:p>
  </w:footnote>
  <w:footnote w:id="5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shd w:val="clear" w:color="auto" w:fill="FFFFFF"/>
          <w:lang w:val="en-US"/>
        </w:rPr>
        <w:t>Geldenhuys</w:t>
      </w:r>
      <w:proofErr w:type="spellEnd"/>
      <w:r w:rsidRPr="00367573">
        <w:rPr>
          <w:rFonts w:ascii="Times New Roman" w:hAnsi="Times New Roman"/>
          <w:shd w:val="clear" w:color="auto" w:fill="FFFFFF"/>
          <w:lang w:val="en-US"/>
        </w:rPr>
        <w:t xml:space="preserve"> D. Contested States in World Politics. - London: Palgrave Macmillan, 2009. - P. </w:t>
      </w:r>
      <w:r w:rsidRPr="00367573">
        <w:rPr>
          <w:rFonts w:ascii="Times New Roman" w:hAnsi="Times New Roman"/>
          <w:bCs/>
          <w:shd w:val="clear" w:color="auto" w:fill="FFFFFF"/>
          <w:lang w:val="en-US"/>
        </w:rPr>
        <w:t xml:space="preserve">21 </w:t>
      </w:r>
    </w:p>
  </w:footnote>
  <w:footnote w:id="5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Добронравин</w:t>
      </w:r>
      <w:proofErr w:type="spellEnd"/>
      <w:r w:rsidRPr="00367573">
        <w:rPr>
          <w:rFonts w:ascii="Times New Roman" w:hAnsi="Times New Roman"/>
        </w:rPr>
        <w:t xml:space="preserve"> Н.А. Модернизация на обочине. Выживание и развитие непризнанных государств в XX – начале XXI века// СПб: Изд-во Европейского университета в Санкт-Петербурге, 2013. </w:t>
      </w:r>
    </w:p>
  </w:footnote>
  <w:footnote w:id="5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Popescu</w:t>
      </w:r>
      <w:proofErr w:type="spellEnd"/>
      <w:r w:rsidRPr="00367573">
        <w:rPr>
          <w:rFonts w:ascii="Times New Roman" w:hAnsi="Times New Roman"/>
          <w:lang w:val="en-US"/>
        </w:rPr>
        <w:t xml:space="preserve"> N. «Outsourcing» de facto statehood: Russia and the secessionist entities in Georgia and Moldova/ Brussels: Centre for European Policy Studies, 2006. - URL: </w:t>
      </w:r>
      <w:hyperlink r:id="rId13" w:history="1">
        <w:r w:rsidRPr="00367573">
          <w:rPr>
            <w:rStyle w:val="ad"/>
            <w:rFonts w:ascii="Times New Roman" w:hAnsi="Times New Roman"/>
            <w:color w:val="auto"/>
            <w:u w:val="none"/>
            <w:lang w:val="en-US"/>
          </w:rPr>
          <w:t>http://www.ceps.eu/book/outsourcing-de-facto-statehood-russia-and-secessionist-entities-georgia-and-moldova</w:t>
        </w:r>
      </w:hyperlink>
      <w:r w:rsidRPr="00367573">
        <w:rPr>
          <w:rFonts w:ascii="Times New Roman" w:hAnsi="Times New Roman"/>
          <w:lang w:val="en-US"/>
        </w:rPr>
        <w:t xml:space="preserve"> (accessed: 01.02.2017)</w:t>
      </w:r>
    </w:p>
  </w:footnote>
  <w:footnote w:id="6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6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Berg, E., </w:t>
      </w:r>
      <w:proofErr w:type="spellStart"/>
      <w:r w:rsidRPr="00367573">
        <w:rPr>
          <w:rFonts w:ascii="Times New Roman" w:hAnsi="Times New Roman"/>
          <w:lang w:val="en-US"/>
        </w:rPr>
        <w:t>Toomla</w:t>
      </w:r>
      <w:proofErr w:type="spellEnd"/>
      <w:r w:rsidRPr="00367573">
        <w:rPr>
          <w:rFonts w:ascii="Times New Roman" w:hAnsi="Times New Roman"/>
          <w:lang w:val="en-US"/>
        </w:rPr>
        <w:t xml:space="preserve">, R. Forms of  </w:t>
      </w:r>
      <w:proofErr w:type="spellStart"/>
      <w:r w:rsidRPr="00367573">
        <w:rPr>
          <w:rFonts w:ascii="Times New Roman" w:hAnsi="Times New Roman"/>
          <w:lang w:val="en-US"/>
        </w:rPr>
        <w:t>Normalisation</w:t>
      </w:r>
      <w:proofErr w:type="spellEnd"/>
      <w:r w:rsidRPr="00367573">
        <w:rPr>
          <w:rFonts w:ascii="Times New Roman" w:hAnsi="Times New Roman"/>
          <w:lang w:val="en-US"/>
        </w:rPr>
        <w:t xml:space="preserve"> in the Quest for De Facto Statehood. / The International Spectator.: 2009, - pp. 27–45. </w:t>
      </w:r>
    </w:p>
  </w:footnote>
  <w:footnote w:id="6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MacFarlane N., </w:t>
      </w:r>
      <w:proofErr w:type="spellStart"/>
      <w:r w:rsidRPr="00367573">
        <w:rPr>
          <w:rFonts w:ascii="Times New Roman" w:hAnsi="Times New Roman"/>
          <w:lang w:val="en-US"/>
        </w:rPr>
        <w:t>Sabanadze</w:t>
      </w:r>
      <w:proofErr w:type="spellEnd"/>
      <w:r w:rsidRPr="00367573">
        <w:rPr>
          <w:rFonts w:ascii="Times New Roman" w:hAnsi="Times New Roman"/>
          <w:lang w:val="en-US"/>
        </w:rPr>
        <w:t xml:space="preserve"> N. Sovereignty and self-determination: Where are we? / International Journal, Vol. 68, No. 4, 2013. - pp. 609-627: Sage Publications, - URL: </w:t>
      </w:r>
      <w:hyperlink r:id="rId14" w:history="1">
        <w:r w:rsidRPr="00367573">
          <w:rPr>
            <w:rStyle w:val="ad"/>
            <w:rFonts w:ascii="Times New Roman" w:hAnsi="Times New Roman"/>
            <w:color w:val="auto"/>
            <w:u w:val="none"/>
            <w:lang w:val="en-US"/>
          </w:rPr>
          <w:t>http://www.jstor.org/stable/24709362</w:t>
        </w:r>
      </w:hyperlink>
      <w:r w:rsidRPr="00367573">
        <w:rPr>
          <w:rFonts w:ascii="Times New Roman" w:hAnsi="Times New Roman"/>
          <w:lang w:val="en-US"/>
        </w:rPr>
        <w:t xml:space="preserve"> </w:t>
      </w:r>
    </w:p>
  </w:footnote>
  <w:footnote w:id="6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shd w:val="clear" w:color="auto" w:fill="FFFFFF"/>
        </w:rPr>
        <w:t>Тасоев</w:t>
      </w:r>
      <w:proofErr w:type="spellEnd"/>
      <w:r w:rsidRPr="00367573">
        <w:rPr>
          <w:rFonts w:ascii="Times New Roman" w:hAnsi="Times New Roman"/>
          <w:shd w:val="clear" w:color="auto" w:fill="FFFFFF"/>
        </w:rPr>
        <w:t xml:space="preserve"> И.В. Конституционно-правовой статус Республики Южная Осетия и вариативные модели его развития: автореферат </w:t>
      </w:r>
      <w:proofErr w:type="spellStart"/>
      <w:r w:rsidRPr="00367573">
        <w:rPr>
          <w:rFonts w:ascii="Times New Roman" w:hAnsi="Times New Roman"/>
          <w:shd w:val="clear" w:color="auto" w:fill="FFFFFF"/>
        </w:rPr>
        <w:t>дис</w:t>
      </w:r>
      <w:proofErr w:type="spellEnd"/>
      <w:r w:rsidRPr="00367573">
        <w:rPr>
          <w:rFonts w:ascii="Times New Roman" w:hAnsi="Times New Roman"/>
          <w:shd w:val="clear" w:color="auto" w:fill="FFFFFF"/>
        </w:rPr>
        <w:t xml:space="preserve">. ... кандидата юридических наук: 12.00.02/ - Москва, 2008.- 26с. </w:t>
      </w:r>
    </w:p>
  </w:footnote>
  <w:footnote w:id="6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6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6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Декларация ООН о предоставлении независимости колониальным странам и народам от 14 декабря 1960г. - </w:t>
      </w:r>
      <w:r w:rsidRPr="00367573">
        <w:rPr>
          <w:rFonts w:ascii="Times New Roman" w:hAnsi="Times New Roman"/>
          <w:lang w:val="en-US"/>
        </w:rPr>
        <w:t>URL</w:t>
      </w:r>
      <w:r w:rsidRPr="00367573">
        <w:rPr>
          <w:rFonts w:ascii="Times New Roman" w:hAnsi="Times New Roman"/>
        </w:rPr>
        <w:t xml:space="preserve">: </w:t>
      </w:r>
      <w:hyperlink r:id="rId1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decl</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conv</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declarations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colonial</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shtml</w:t>
        </w:r>
        <w:proofErr w:type="spellEnd"/>
      </w:hyperlink>
      <w:r w:rsidRPr="00367573">
        <w:rPr>
          <w:rFonts w:ascii="Times New Roman" w:hAnsi="Times New Roman"/>
        </w:rPr>
        <w:t xml:space="preserve"> (дата обращения: 20.02.2017)</w:t>
      </w:r>
    </w:p>
    <w:p w:rsidR="006945C9" w:rsidRPr="00367573" w:rsidRDefault="006945C9" w:rsidP="00367573">
      <w:pPr>
        <w:pStyle w:val="a3"/>
        <w:rPr>
          <w:rFonts w:ascii="Times New Roman" w:hAnsi="Times New Roman"/>
        </w:rPr>
      </w:pPr>
      <w:r w:rsidRPr="00367573">
        <w:rPr>
          <w:rFonts w:ascii="Times New Roman" w:hAnsi="Times New Roman"/>
        </w:rPr>
        <w:t xml:space="preserve">Международный пакт о гражданских и политических правах от 16 декабря 1966г. - </w:t>
      </w:r>
      <w:r w:rsidRPr="00367573">
        <w:rPr>
          <w:rFonts w:ascii="Times New Roman" w:hAnsi="Times New Roman"/>
          <w:lang w:val="en-US"/>
        </w:rPr>
        <w:t>URL</w:t>
      </w:r>
      <w:r w:rsidRPr="00367573">
        <w:rPr>
          <w:rFonts w:ascii="Times New Roman" w:hAnsi="Times New Roman"/>
        </w:rPr>
        <w:t xml:space="preserve">: </w:t>
      </w:r>
      <w:hyperlink r:id="rId16" w:anchor="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consultant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cons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cgi</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online</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cgi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req</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doc</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base</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LAW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w:t>
        </w:r>
        <w:r w:rsidRPr="00367573">
          <w:rPr>
            <w:rStyle w:val="ad"/>
            <w:rFonts w:ascii="Times New Roman" w:hAnsi="Times New Roman"/>
            <w:color w:val="auto"/>
            <w:u w:val="none"/>
          </w:rPr>
          <w:t>=5531;</w:t>
        </w:r>
        <w:r w:rsidRPr="00367573">
          <w:rPr>
            <w:rStyle w:val="ad"/>
            <w:rFonts w:ascii="Times New Roman" w:hAnsi="Times New Roman"/>
            <w:color w:val="auto"/>
            <w:u w:val="none"/>
            <w:lang w:val="en-US"/>
          </w:rPr>
          <w:t>div</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LAW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dst</w:t>
        </w:r>
        <w:proofErr w:type="spellEnd"/>
        <w:r w:rsidRPr="00367573">
          <w:rPr>
            <w:rStyle w:val="ad"/>
            <w:rFonts w:ascii="Times New Roman" w:hAnsi="Times New Roman"/>
            <w:color w:val="auto"/>
            <w:u w:val="none"/>
          </w:rPr>
          <w:t>=100331#0</w:t>
        </w:r>
      </w:hyperlink>
      <w:r w:rsidRPr="00367573">
        <w:rPr>
          <w:rFonts w:ascii="Times New Roman" w:hAnsi="Times New Roman"/>
        </w:rPr>
        <w:t xml:space="preserve"> (дата обращения: 20.02.2017) </w:t>
      </w:r>
    </w:p>
    <w:p w:rsidR="006945C9" w:rsidRPr="00367573" w:rsidRDefault="006945C9" w:rsidP="00367573">
      <w:pPr>
        <w:pStyle w:val="a3"/>
        <w:rPr>
          <w:rFonts w:ascii="Times New Roman" w:hAnsi="Times New Roman"/>
        </w:rPr>
      </w:pPr>
      <w:r w:rsidRPr="00367573">
        <w:rPr>
          <w:rFonts w:ascii="Times New Roman" w:hAnsi="Times New Roman"/>
        </w:rPr>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ООН от 24 октября 1970г. - </w:t>
      </w:r>
      <w:r w:rsidRPr="00367573">
        <w:rPr>
          <w:rFonts w:ascii="Times New Roman" w:hAnsi="Times New Roman"/>
          <w:lang w:val="en-US"/>
        </w:rPr>
        <w:t>URL</w:t>
      </w:r>
      <w:r w:rsidRPr="00367573">
        <w:rPr>
          <w:rFonts w:ascii="Times New Roman" w:hAnsi="Times New Roman"/>
        </w:rPr>
        <w:t xml:space="preserve">: </w:t>
      </w:r>
      <w:hyperlink r:id="rId1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decl</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conv</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declarations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intlaw</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principles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shtml</w:t>
        </w:r>
        <w:proofErr w:type="spellEnd"/>
      </w:hyperlink>
      <w:r w:rsidRPr="00367573">
        <w:rPr>
          <w:rFonts w:ascii="Times New Roman" w:hAnsi="Times New Roman"/>
        </w:rPr>
        <w:t xml:space="preserve"> (дата обращения: 20.02.2017)</w:t>
      </w:r>
    </w:p>
  </w:footnote>
  <w:footnote w:id="6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Хельсинкский Заключительный акт Совещания по безопасности и сотрудничеству в Европе. / Хельсинки.- 1975. </w:t>
      </w:r>
      <w:r w:rsidRPr="00367573">
        <w:rPr>
          <w:rFonts w:ascii="Times New Roman" w:hAnsi="Times New Roman"/>
          <w:lang w:val="en-US"/>
        </w:rPr>
        <w:t>URL</w:t>
      </w:r>
      <w:r w:rsidRPr="00367573">
        <w:rPr>
          <w:rFonts w:ascii="Times New Roman" w:hAnsi="Times New Roman"/>
        </w:rPr>
        <w:t xml:space="preserve">: </w:t>
      </w:r>
      <w:hyperlink r:id="rId1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osce</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mc</w:t>
        </w:r>
        <w:r w:rsidRPr="00367573">
          <w:rPr>
            <w:rStyle w:val="ad"/>
            <w:rFonts w:ascii="Times New Roman" w:hAnsi="Times New Roman"/>
            <w:color w:val="auto"/>
            <w:u w:val="none"/>
          </w:rPr>
          <w:t>/39505?</w:t>
        </w:r>
        <w:r w:rsidRPr="00367573">
          <w:rPr>
            <w:rStyle w:val="ad"/>
            <w:rFonts w:ascii="Times New Roman" w:hAnsi="Times New Roman"/>
            <w:color w:val="auto"/>
            <w:u w:val="none"/>
            <w:lang w:val="en-US"/>
          </w:rPr>
          <w:t>download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true</w:t>
        </w:r>
      </w:hyperlink>
      <w:r w:rsidRPr="00367573">
        <w:rPr>
          <w:rFonts w:ascii="Times New Roman" w:hAnsi="Times New Roman"/>
        </w:rPr>
        <w:t xml:space="preserve"> (дата обращения: 24.02.2017)</w:t>
      </w:r>
    </w:p>
  </w:footnote>
  <w:footnote w:id="6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Resolution adopted by the General Assembly / 2005 World Summit Outcome/ United Nations. - URL: </w:t>
      </w:r>
      <w:hyperlink r:id="rId19" w:history="1">
        <w:r w:rsidRPr="00367573">
          <w:rPr>
            <w:rStyle w:val="ad"/>
            <w:rFonts w:ascii="Times New Roman" w:hAnsi="Times New Roman"/>
            <w:color w:val="auto"/>
            <w:u w:val="none"/>
            <w:lang w:val="en-US"/>
          </w:rPr>
          <w:t>http://www.un.org/womenwatch/ods/A-RES-60-1-E.pdf</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26.02.2017)</w:t>
      </w:r>
    </w:p>
  </w:footnote>
  <w:footnote w:id="6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Конвенция Монтевидео о правах и обязанностях государств от 26 декабря 1933 г. - </w:t>
      </w:r>
      <w:r w:rsidRPr="00367573">
        <w:rPr>
          <w:rFonts w:ascii="Times New Roman" w:hAnsi="Times New Roman"/>
          <w:lang w:val="en-US"/>
        </w:rPr>
        <w:t>URL</w:t>
      </w:r>
      <w:r w:rsidRPr="00367573">
        <w:rPr>
          <w:rFonts w:ascii="Times New Roman" w:hAnsi="Times New Roman"/>
        </w:rPr>
        <w:t xml:space="preserve">: </w:t>
      </w:r>
      <w:hyperlink r:id="rId20" w:anchor="pos=1;-15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online</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zakon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kz</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=38249008#</w:t>
        </w:r>
        <w:r w:rsidRPr="00367573">
          <w:rPr>
            <w:rStyle w:val="ad"/>
            <w:rFonts w:ascii="Times New Roman" w:hAnsi="Times New Roman"/>
            <w:color w:val="auto"/>
            <w:u w:val="none"/>
            <w:lang w:val="en-US"/>
          </w:rPr>
          <w:t>pos</w:t>
        </w:r>
        <w:r w:rsidRPr="00367573">
          <w:rPr>
            <w:rStyle w:val="ad"/>
            <w:rFonts w:ascii="Times New Roman" w:hAnsi="Times New Roman"/>
            <w:color w:val="auto"/>
            <w:u w:val="none"/>
          </w:rPr>
          <w:t>=1;-158</w:t>
        </w:r>
      </w:hyperlink>
      <w:r w:rsidRPr="00367573">
        <w:rPr>
          <w:rFonts w:ascii="Times New Roman" w:hAnsi="Times New Roman"/>
        </w:rPr>
        <w:t xml:space="preserve"> (дата обращения: 26.02.2017)</w:t>
      </w:r>
    </w:p>
  </w:footnote>
  <w:footnote w:id="7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Antonova</w:t>
      </w:r>
      <w:proofErr w:type="spellEnd"/>
      <w:r w:rsidRPr="00367573">
        <w:rPr>
          <w:rFonts w:ascii="Times New Roman" w:hAnsi="Times New Roman"/>
          <w:lang w:val="en-US"/>
        </w:rPr>
        <w:t xml:space="preserve"> I. The Phenomenon of Unrecognized and Partially Recognized States as a Problem of  National, Regional and Global Security: the Main Features of Russian Policy, 2014, - P.2 - URL: </w:t>
      </w:r>
      <w:hyperlink r:id="rId21" w:history="1">
        <w:r w:rsidRPr="00367573">
          <w:rPr>
            <w:rStyle w:val="ad"/>
            <w:rFonts w:ascii="Times New Roman" w:hAnsi="Times New Roman"/>
            <w:color w:val="auto"/>
            <w:u w:val="none"/>
            <w:lang w:val="en-US"/>
          </w:rPr>
          <w:t>http://web.isanet.org/Web/Conferences/ISSS%20Austin%202014/Archive/fbcd3d86-b486-4c1e-b492-2e3cf157587c.pdf</w:t>
        </w:r>
      </w:hyperlink>
      <w:r w:rsidRPr="00367573">
        <w:rPr>
          <w:rFonts w:ascii="Times New Roman" w:hAnsi="Times New Roman"/>
          <w:lang w:val="en-US"/>
        </w:rPr>
        <w:t xml:space="preserve">  </w:t>
      </w:r>
    </w:p>
  </w:footnote>
  <w:footnote w:id="7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S. International society and the de – facto state / S.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Ashgate</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Aldershot</w:t>
      </w:r>
      <w:proofErr w:type="spellEnd"/>
      <w:r w:rsidRPr="00367573">
        <w:rPr>
          <w:rFonts w:ascii="Times New Roman" w:hAnsi="Times New Roman"/>
          <w:lang w:val="en-US"/>
        </w:rPr>
        <w:t xml:space="preserve">, 1998, - P. 46 </w:t>
      </w:r>
    </w:p>
  </w:footnote>
  <w:footnote w:id="7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Tansey</w:t>
      </w:r>
      <w:proofErr w:type="spellEnd"/>
      <w:r w:rsidRPr="00367573">
        <w:rPr>
          <w:rFonts w:ascii="Times New Roman" w:hAnsi="Times New Roman"/>
          <w:lang w:val="en-US"/>
        </w:rPr>
        <w:t xml:space="preserve"> O. Does democracy need sovereignty? /Review of International Studies, Vol. 37, No. 4, 2011, - pp. 1515-1536 //Cambridge University Press Stable, - URL: </w:t>
      </w:r>
      <w:hyperlink r:id="rId22" w:history="1">
        <w:r w:rsidRPr="00367573">
          <w:rPr>
            <w:rStyle w:val="ad"/>
            <w:rFonts w:ascii="Times New Roman" w:hAnsi="Times New Roman"/>
            <w:color w:val="auto"/>
            <w:u w:val="none"/>
            <w:lang w:val="en-US"/>
          </w:rPr>
          <w:t>http://www.jstor.org/stable/23025564</w:t>
        </w:r>
      </w:hyperlink>
      <w:r w:rsidRPr="00367573">
        <w:rPr>
          <w:rFonts w:ascii="Times New Roman" w:hAnsi="Times New Roman"/>
          <w:lang w:val="en-US"/>
        </w:rPr>
        <w:t xml:space="preserve"> </w:t>
      </w:r>
    </w:p>
  </w:footnote>
  <w:footnote w:id="7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Нагорный Карабах получил от США на $25 млн. меньше, чем планировалось Конгрессом [Электронный ресурс]: АМИ «</w:t>
      </w:r>
      <w:proofErr w:type="spellStart"/>
      <w:r w:rsidRPr="00367573">
        <w:rPr>
          <w:rFonts w:ascii="Times New Roman" w:hAnsi="Times New Roman"/>
        </w:rPr>
        <w:t>Новости-Армения</w:t>
      </w:r>
      <w:proofErr w:type="spellEnd"/>
      <w:r w:rsidRPr="00367573">
        <w:rPr>
          <w:rFonts w:ascii="Times New Roman" w:hAnsi="Times New Roman"/>
        </w:rPr>
        <w:t xml:space="preserve">» - 2010. - </w:t>
      </w:r>
      <w:r w:rsidRPr="00367573">
        <w:rPr>
          <w:rFonts w:ascii="Times New Roman" w:hAnsi="Times New Roman"/>
          <w:lang w:val="en-US"/>
        </w:rPr>
        <w:t>URL</w:t>
      </w:r>
      <w:r w:rsidRPr="00367573">
        <w:rPr>
          <w:rFonts w:ascii="Times New Roman" w:hAnsi="Times New Roman"/>
        </w:rPr>
        <w:t xml:space="preserve">: </w:t>
      </w:r>
      <w:hyperlink r:id="rId2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newsarmenia</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am</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nagorno</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karabakh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karabah</w:t>
        </w:r>
        <w:proofErr w:type="spellEnd"/>
        <w:r w:rsidRPr="00367573">
          <w:rPr>
            <w:rStyle w:val="ad"/>
            <w:rFonts w:ascii="Times New Roman" w:hAnsi="Times New Roman"/>
            <w:color w:val="auto"/>
            <w:u w:val="none"/>
          </w:rPr>
          <w:t>-20100824-42297004/</w:t>
        </w:r>
      </w:hyperlink>
      <w:r w:rsidRPr="00367573">
        <w:rPr>
          <w:rFonts w:ascii="Times New Roman" w:hAnsi="Times New Roman"/>
        </w:rPr>
        <w:t xml:space="preserve"> (дата обращения: 16.02.2017) </w:t>
      </w:r>
    </w:p>
  </w:footnote>
  <w:footnote w:id="7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shd w:val="clear" w:color="auto" w:fill="FFFFFF"/>
          <w:lang w:val="en-US"/>
        </w:rPr>
        <w:t xml:space="preserve"> </w:t>
      </w:r>
      <w:proofErr w:type="spellStart"/>
      <w:r w:rsidRPr="00367573">
        <w:rPr>
          <w:rFonts w:ascii="Times New Roman" w:hAnsi="Times New Roman"/>
          <w:shd w:val="clear" w:color="auto" w:fill="FFFFFF"/>
          <w:lang w:val="en-US"/>
        </w:rPr>
        <w:t>Geldenhuys</w:t>
      </w:r>
      <w:proofErr w:type="spellEnd"/>
      <w:r w:rsidRPr="00367573">
        <w:rPr>
          <w:rFonts w:ascii="Times New Roman" w:hAnsi="Times New Roman"/>
          <w:shd w:val="clear" w:color="auto" w:fill="FFFFFF"/>
          <w:lang w:val="en-US"/>
        </w:rPr>
        <w:t xml:space="preserve"> D. Contested States in World Politics. / London: Palgrave Macmillan, 2009. - P. </w:t>
      </w:r>
      <w:r w:rsidRPr="00367573">
        <w:rPr>
          <w:rFonts w:ascii="Times New Roman" w:hAnsi="Times New Roman"/>
          <w:bCs/>
          <w:shd w:val="clear" w:color="auto" w:fill="FFFFFF"/>
          <w:lang w:val="en-US"/>
        </w:rPr>
        <w:t xml:space="preserve">22 </w:t>
      </w:r>
    </w:p>
  </w:footnote>
  <w:footnote w:id="75">
    <w:p w:rsidR="006945C9" w:rsidRPr="00367573" w:rsidRDefault="006945C9" w:rsidP="00367573">
      <w:pPr>
        <w:spacing w:after="0" w:line="240" w:lineRule="auto"/>
        <w:rPr>
          <w:rFonts w:ascii="Times New Roman" w:eastAsia="Times New Roman" w:hAnsi="Times New Roman" w:cs="Times New Roman"/>
          <w:sz w:val="20"/>
          <w:szCs w:val="20"/>
          <w:lang w:val="en-US"/>
        </w:rPr>
      </w:pPr>
      <w:r w:rsidRPr="00367573">
        <w:rPr>
          <w:rStyle w:val="a5"/>
          <w:rFonts w:ascii="Times New Roman" w:hAnsi="Times New Roman" w:cs="Times New Roman"/>
          <w:sz w:val="20"/>
          <w:szCs w:val="20"/>
        </w:rPr>
        <w:footnoteRef/>
      </w:r>
      <w:r w:rsidRPr="00367573">
        <w:rPr>
          <w:rFonts w:ascii="Times New Roman" w:eastAsia="Times New Roman" w:hAnsi="Times New Roman" w:cs="Times New Roman"/>
          <w:sz w:val="20"/>
          <w:szCs w:val="20"/>
          <w:lang w:val="en-US"/>
        </w:rPr>
        <w:t xml:space="preserve"> MacFarlane N., </w:t>
      </w:r>
      <w:proofErr w:type="spellStart"/>
      <w:r w:rsidRPr="00367573">
        <w:rPr>
          <w:rFonts w:ascii="Times New Roman" w:eastAsia="Times New Roman" w:hAnsi="Times New Roman" w:cs="Times New Roman"/>
          <w:sz w:val="20"/>
          <w:szCs w:val="20"/>
          <w:lang w:val="en-US"/>
        </w:rPr>
        <w:t>Sabanadze</w:t>
      </w:r>
      <w:proofErr w:type="spellEnd"/>
      <w:r w:rsidRPr="00367573">
        <w:rPr>
          <w:rFonts w:ascii="Times New Roman" w:eastAsia="Times New Roman" w:hAnsi="Times New Roman" w:cs="Times New Roman"/>
          <w:sz w:val="20"/>
          <w:szCs w:val="20"/>
          <w:lang w:val="en-US"/>
        </w:rPr>
        <w:t xml:space="preserve"> N. Sovereignty and self-determination: Where are we? / International Journal, Vol. 68, No. 4, 2013. - pp. 609-627: Sage Publications, - URL: </w:t>
      </w:r>
      <w:hyperlink r:id="rId24" w:history="1">
        <w:r w:rsidRPr="00367573">
          <w:rPr>
            <w:rStyle w:val="ad"/>
            <w:rFonts w:ascii="Times New Roman" w:eastAsia="Times New Roman" w:hAnsi="Times New Roman" w:cs="Times New Roman"/>
            <w:color w:val="auto"/>
            <w:sz w:val="20"/>
            <w:szCs w:val="20"/>
            <w:u w:val="none"/>
            <w:lang w:val="en-US"/>
          </w:rPr>
          <w:t>http://www.jstor.org/stable/24709362</w:t>
        </w:r>
      </w:hyperlink>
      <w:r w:rsidRPr="00367573">
        <w:rPr>
          <w:rFonts w:ascii="Times New Roman" w:eastAsia="Times New Roman" w:hAnsi="Times New Roman" w:cs="Times New Roman"/>
          <w:sz w:val="20"/>
          <w:szCs w:val="20"/>
          <w:lang w:val="en-US"/>
        </w:rPr>
        <w:t xml:space="preserve"> </w:t>
      </w:r>
    </w:p>
  </w:footnote>
  <w:footnote w:id="7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Moscow Mechanism, OSCE / Moscow, 1991 - URL: </w:t>
      </w:r>
      <w:hyperlink r:id="rId25" w:history="1">
        <w:r w:rsidRPr="00367573">
          <w:rPr>
            <w:rStyle w:val="ad"/>
            <w:rFonts w:ascii="Times New Roman" w:hAnsi="Times New Roman"/>
            <w:color w:val="auto"/>
            <w:u w:val="none"/>
            <w:lang w:val="en-US"/>
          </w:rPr>
          <w:t>http://www.osce.org/odihr/20066</w:t>
        </w:r>
      </w:hyperlink>
      <w:r w:rsidRPr="00367573">
        <w:rPr>
          <w:rFonts w:ascii="Times New Roman" w:hAnsi="Times New Roman"/>
          <w:lang w:val="en-US"/>
        </w:rPr>
        <w:t xml:space="preserve">  (accessed 09.03.2017); Framework Convention for the Protection of Minority Rights, Council of Europe (COE) / Strasbourg, 1995, http://www.coe.int/t/dghl/monitoring/minorities/l_AtGlance/PDF_H(95)10_ FCNM_ExplanReport_en.pdf (accessed 03.03.2017). </w:t>
      </w:r>
    </w:p>
  </w:footnote>
  <w:footnote w:id="7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Хельсинкский Заключительный акт Совещания по безопасности и сотрудничеству в Европе. / Хельсинки.- 1975. </w:t>
      </w:r>
      <w:r w:rsidRPr="00367573">
        <w:rPr>
          <w:rFonts w:ascii="Times New Roman" w:hAnsi="Times New Roman"/>
          <w:lang w:val="en-US"/>
        </w:rPr>
        <w:t>URL</w:t>
      </w:r>
      <w:r w:rsidRPr="00367573">
        <w:rPr>
          <w:rFonts w:ascii="Times New Roman" w:hAnsi="Times New Roman"/>
        </w:rPr>
        <w:t xml:space="preserve">: </w:t>
      </w:r>
      <w:hyperlink r:id="rId2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osce</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mc</w:t>
        </w:r>
        <w:r w:rsidRPr="00367573">
          <w:rPr>
            <w:rStyle w:val="ad"/>
            <w:rFonts w:ascii="Times New Roman" w:hAnsi="Times New Roman"/>
            <w:color w:val="auto"/>
            <w:u w:val="none"/>
          </w:rPr>
          <w:t>/39505?</w:t>
        </w:r>
        <w:r w:rsidRPr="00367573">
          <w:rPr>
            <w:rStyle w:val="ad"/>
            <w:rFonts w:ascii="Times New Roman" w:hAnsi="Times New Roman"/>
            <w:color w:val="auto"/>
            <w:u w:val="none"/>
            <w:lang w:val="en-US"/>
          </w:rPr>
          <w:t>download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true</w:t>
        </w:r>
      </w:hyperlink>
      <w:r w:rsidRPr="00367573">
        <w:rPr>
          <w:rFonts w:ascii="Times New Roman" w:hAnsi="Times New Roman"/>
        </w:rPr>
        <w:t xml:space="preserve"> (дата обращения: 13.03.2017) </w:t>
      </w:r>
    </w:p>
  </w:footnote>
  <w:footnote w:id="7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Заявление МИД России по Косово, 2008 – </w:t>
      </w:r>
      <w:r w:rsidRPr="00367573">
        <w:rPr>
          <w:rFonts w:ascii="Times New Roman" w:hAnsi="Times New Roman"/>
          <w:lang w:val="en-US"/>
        </w:rPr>
        <w:t>URL</w:t>
      </w:r>
      <w:r w:rsidRPr="00367573">
        <w:rPr>
          <w:rFonts w:ascii="Times New Roman" w:hAnsi="Times New Roman"/>
        </w:rPr>
        <w:t xml:space="preserve"> : </w:t>
      </w:r>
      <w:hyperlink r:id="rId2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mid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foreign</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policy</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asset</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publisher</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cKNonkJE</w:t>
        </w:r>
        <w:proofErr w:type="spellEnd"/>
        <w:r w:rsidRPr="00367573">
          <w:rPr>
            <w:rStyle w:val="ad"/>
            <w:rFonts w:ascii="Times New Roman" w:hAnsi="Times New Roman"/>
            <w:color w:val="auto"/>
            <w:u w:val="none"/>
          </w:rPr>
          <w:t>02</w:t>
        </w:r>
        <w:proofErr w:type="spellStart"/>
        <w:r w:rsidRPr="00367573">
          <w:rPr>
            <w:rStyle w:val="ad"/>
            <w:rFonts w:ascii="Times New Roman" w:hAnsi="Times New Roman"/>
            <w:color w:val="auto"/>
            <w:u w:val="none"/>
            <w:lang w:val="en-US"/>
          </w:rPr>
          <w:t>Bw</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/348618</w:t>
        </w:r>
      </w:hyperlink>
      <w:r w:rsidRPr="00367573">
        <w:rPr>
          <w:rFonts w:ascii="Times New Roman" w:hAnsi="Times New Roman"/>
        </w:rPr>
        <w:t xml:space="preserve"> (дата обращения: 12.03.2017)</w:t>
      </w:r>
    </w:p>
  </w:footnote>
  <w:footnote w:id="7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Выступление Постоянного представителя Российской Федерации при ООН В. И. Чуркина на заседании Совета Безопасности ООН по косовскому урегулированию, Нью-Йорк, 25 июля 2008 года </w:t>
      </w:r>
      <w:hyperlink r:id="rId2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mid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foreign</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policy</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asset</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publisher</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w:t>
        </w:r>
        <w:r w:rsidRPr="00367573">
          <w:rPr>
            <w:rStyle w:val="ad"/>
            <w:rFonts w:ascii="Times New Roman" w:hAnsi="Times New Roman"/>
            <w:color w:val="auto"/>
            <w:u w:val="none"/>
          </w:rPr>
          <w:t>1</w:t>
        </w:r>
        <w:proofErr w:type="spellStart"/>
        <w:r w:rsidRPr="00367573">
          <w:rPr>
            <w:rStyle w:val="ad"/>
            <w:rFonts w:ascii="Times New Roman" w:hAnsi="Times New Roman"/>
            <w:color w:val="auto"/>
            <w:u w:val="none"/>
            <w:lang w:val="en-US"/>
          </w:rPr>
          <w:t>StPbE</w:t>
        </w:r>
        <w:proofErr w:type="spellEnd"/>
        <w:r w:rsidRPr="00367573">
          <w:rPr>
            <w:rStyle w:val="ad"/>
            <w:rFonts w:ascii="Times New Roman" w:hAnsi="Times New Roman"/>
            <w:color w:val="auto"/>
            <w:u w:val="none"/>
          </w:rPr>
          <w:t>8</w:t>
        </w:r>
        <w:r w:rsidRPr="00367573">
          <w:rPr>
            <w:rStyle w:val="ad"/>
            <w:rFonts w:ascii="Times New Roman" w:hAnsi="Times New Roman"/>
            <w:color w:val="auto"/>
            <w:u w:val="none"/>
            <w:lang w:val="en-US"/>
          </w:rPr>
          <w:t>y</w:t>
        </w:r>
        <w:r w:rsidRPr="00367573">
          <w:rPr>
            <w:rStyle w:val="ad"/>
            <w:rFonts w:ascii="Times New Roman" w:hAnsi="Times New Roman"/>
            <w:color w:val="auto"/>
            <w:u w:val="none"/>
          </w:rPr>
          <w:t>3</w:t>
        </w:r>
        <w:r w:rsidRPr="00367573">
          <w:rPr>
            <w:rStyle w:val="ad"/>
            <w:rFonts w:ascii="Times New Roman" w:hAnsi="Times New Roman"/>
            <w:color w:val="auto"/>
            <w:u w:val="none"/>
            <w:lang w:val="en-US"/>
          </w:rPr>
          <w:t>al</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/329784</w:t>
        </w:r>
      </w:hyperlink>
      <w:r w:rsidRPr="00367573">
        <w:rPr>
          <w:rFonts w:ascii="Times New Roman" w:hAnsi="Times New Roman"/>
        </w:rPr>
        <w:t xml:space="preserve"> (дата обращения: 09.03.2017)</w:t>
      </w:r>
    </w:p>
  </w:footnote>
  <w:footnote w:id="8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Фомин И.В. Возможности анализа репрезентаций государственных образований в политических </w:t>
      </w:r>
      <w:proofErr w:type="spellStart"/>
      <w:r w:rsidRPr="00367573">
        <w:rPr>
          <w:rFonts w:ascii="Times New Roman" w:hAnsi="Times New Roman"/>
        </w:rPr>
        <w:t>дискурсах</w:t>
      </w:r>
      <w:proofErr w:type="spellEnd"/>
      <w:r w:rsidRPr="00367573">
        <w:rPr>
          <w:rFonts w:ascii="Times New Roman" w:hAnsi="Times New Roman"/>
        </w:rPr>
        <w:t xml:space="preserve"> (на примере образа Косова). /Полис, 2014, №2 - С.124-137  - </w:t>
      </w:r>
      <w:r w:rsidRPr="00367573">
        <w:rPr>
          <w:rFonts w:ascii="Times New Roman" w:hAnsi="Times New Roman"/>
          <w:lang w:val="en-US"/>
        </w:rPr>
        <w:t>URL</w:t>
      </w:r>
      <w:r w:rsidRPr="00367573">
        <w:rPr>
          <w:rFonts w:ascii="Times New Roman" w:hAnsi="Times New Roman"/>
        </w:rPr>
        <w:t xml:space="preserve">: </w:t>
      </w:r>
      <w:hyperlink r:id="rId2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isras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index</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php</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page</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=2624&amp;</w:t>
        </w:r>
        <w:proofErr w:type="spellStart"/>
        <w:r w:rsidRPr="00367573">
          <w:rPr>
            <w:rStyle w:val="ad"/>
            <w:rFonts w:ascii="Times New Roman" w:hAnsi="Times New Roman"/>
            <w:color w:val="auto"/>
            <w:u w:val="none"/>
            <w:lang w:val="en-US"/>
          </w:rPr>
          <w:t>jn</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polis</w:t>
        </w:r>
        <w:r w:rsidRPr="00367573">
          <w:rPr>
            <w:rStyle w:val="ad"/>
            <w:rFonts w:ascii="Times New Roman" w:hAnsi="Times New Roman"/>
            <w:color w:val="auto"/>
            <w:u w:val="none"/>
          </w:rPr>
          <w:t>&amp;</w:t>
        </w:r>
        <w:proofErr w:type="spellStart"/>
        <w:r w:rsidRPr="00367573">
          <w:rPr>
            <w:rStyle w:val="ad"/>
            <w:rFonts w:ascii="Times New Roman" w:hAnsi="Times New Roman"/>
            <w:color w:val="auto"/>
            <w:u w:val="none"/>
            <w:lang w:val="en-US"/>
          </w:rPr>
          <w:t>jn</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polis</w:t>
        </w:r>
        <w:r w:rsidRPr="00367573">
          <w:rPr>
            <w:rStyle w:val="ad"/>
            <w:rFonts w:ascii="Times New Roman" w:hAnsi="Times New Roman"/>
            <w:color w:val="auto"/>
            <w:u w:val="none"/>
          </w:rPr>
          <w:t>&amp;</w:t>
        </w:r>
        <w:proofErr w:type="spellStart"/>
        <w:r w:rsidRPr="00367573">
          <w:rPr>
            <w:rStyle w:val="ad"/>
            <w:rFonts w:ascii="Times New Roman" w:hAnsi="Times New Roman"/>
            <w:color w:val="auto"/>
            <w:u w:val="none"/>
            <w:lang w:val="en-US"/>
          </w:rPr>
          <w:t>jid</w:t>
        </w:r>
        <w:proofErr w:type="spellEnd"/>
        <w:r w:rsidRPr="00367573">
          <w:rPr>
            <w:rStyle w:val="ad"/>
            <w:rFonts w:ascii="Times New Roman" w:hAnsi="Times New Roman"/>
            <w:color w:val="auto"/>
            <w:u w:val="none"/>
          </w:rPr>
          <w:t>=4831</w:t>
        </w:r>
      </w:hyperlink>
      <w:r w:rsidRPr="00367573">
        <w:rPr>
          <w:rFonts w:ascii="Times New Roman" w:hAnsi="Times New Roman"/>
        </w:rPr>
        <w:t xml:space="preserve"> (дата обращения: 17.03.2017)</w:t>
      </w:r>
    </w:p>
  </w:footnote>
  <w:footnote w:id="8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Дискуссия С. </w:t>
      </w:r>
      <w:proofErr w:type="spellStart"/>
      <w:r w:rsidRPr="00367573">
        <w:rPr>
          <w:rFonts w:ascii="Times New Roman" w:hAnsi="Times New Roman"/>
        </w:rPr>
        <w:t>Маркедонова</w:t>
      </w:r>
      <w:proofErr w:type="spellEnd"/>
      <w:r w:rsidRPr="00367573">
        <w:rPr>
          <w:rFonts w:ascii="Times New Roman" w:hAnsi="Times New Roman"/>
        </w:rPr>
        <w:t xml:space="preserve"> и С. Романенко Косово: прецедент или исключение? С.6 - </w:t>
      </w:r>
      <w:r w:rsidRPr="00367573">
        <w:rPr>
          <w:rFonts w:ascii="Times New Roman" w:hAnsi="Times New Roman"/>
          <w:lang w:val="en-US"/>
        </w:rPr>
        <w:t>URL</w:t>
      </w:r>
      <w:r w:rsidRPr="00367573">
        <w:rPr>
          <w:rFonts w:ascii="Times New Roman" w:hAnsi="Times New Roman"/>
        </w:rPr>
        <w:t xml:space="preserve">: </w:t>
      </w:r>
      <w:hyperlink r:id="rId3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pircenter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media</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files</w:t>
        </w:r>
        <w:r w:rsidRPr="00367573">
          <w:rPr>
            <w:rStyle w:val="ad"/>
            <w:rFonts w:ascii="Times New Roman" w:hAnsi="Times New Roman"/>
            <w:color w:val="auto"/>
            <w:u w:val="none"/>
          </w:rPr>
          <w:t>/0/13417607720.</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(дата обращения: 02.03.2017)</w:t>
      </w:r>
    </w:p>
  </w:footnote>
  <w:footnote w:id="8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Парламент Косова объявил о независимости края [Электронный ресурс]: Информационное агентство «Вести» - </w:t>
      </w:r>
      <w:r w:rsidRPr="00367573">
        <w:rPr>
          <w:rFonts w:ascii="Times New Roman" w:hAnsi="Times New Roman"/>
          <w:lang w:val="en-US"/>
        </w:rPr>
        <w:t>URL</w:t>
      </w:r>
      <w:r w:rsidRPr="00367573">
        <w:rPr>
          <w:rFonts w:ascii="Times New Roman" w:hAnsi="Times New Roman"/>
        </w:rPr>
        <w:t xml:space="preserve">: </w:t>
      </w:r>
      <w:hyperlink r:id="rId31" w:history="1">
        <w:r w:rsidRPr="00367573">
          <w:rPr>
            <w:rStyle w:val="ad"/>
            <w:rFonts w:ascii="Times New Roman" w:hAnsi="Times New Roman"/>
            <w:color w:val="auto"/>
            <w:u w:val="none"/>
          </w:rPr>
          <w:t>http://www.vesti.ru/doc.html?id=164128&amp;cid=1</w:t>
        </w:r>
      </w:hyperlink>
      <w:r w:rsidRPr="00367573">
        <w:rPr>
          <w:rFonts w:ascii="Times New Roman" w:hAnsi="Times New Roman"/>
        </w:rPr>
        <w:t xml:space="preserve">  (дата обращения: 21.03.2017)</w:t>
      </w:r>
    </w:p>
  </w:footnote>
  <w:footnote w:id="8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Стенограмма пресс-конференции Владимира Путина от 14 февраля 2008 г. [Электронный ресурс]: Интернет-газета «</w:t>
      </w:r>
      <w:proofErr w:type="spellStart"/>
      <w:r w:rsidRPr="00367573">
        <w:rPr>
          <w:rFonts w:ascii="Times New Roman" w:hAnsi="Times New Roman"/>
          <w:lang w:val="en-US"/>
        </w:rPr>
        <w:t>Lenta</w:t>
      </w:r>
      <w:proofErr w:type="spellEnd"/>
      <w:r w:rsidRPr="00367573">
        <w:rPr>
          <w:rFonts w:ascii="Times New Roman" w:hAnsi="Times New Roman"/>
        </w:rPr>
        <w:t>.</w:t>
      </w:r>
      <w:proofErr w:type="spellStart"/>
      <w:r w:rsidRPr="00367573">
        <w:rPr>
          <w:rFonts w:ascii="Times New Roman" w:hAnsi="Times New Roman"/>
          <w:lang w:val="en-US"/>
        </w:rPr>
        <w:t>ru</w:t>
      </w:r>
      <w:proofErr w:type="spellEnd"/>
      <w:r w:rsidRPr="00367573">
        <w:rPr>
          <w:rFonts w:ascii="Times New Roman" w:hAnsi="Times New Roman"/>
        </w:rPr>
        <w:t xml:space="preserve">» - URL: </w:t>
      </w:r>
      <w:hyperlink r:id="rId32" w:history="1">
        <w:r w:rsidRPr="00367573">
          <w:rPr>
            <w:rStyle w:val="ad"/>
            <w:rFonts w:ascii="Times New Roman" w:hAnsi="Times New Roman"/>
            <w:color w:val="auto"/>
            <w:u w:val="none"/>
          </w:rPr>
          <w:t>http://lenta.ru/articles/2008/02/14/putin/</w:t>
        </w:r>
      </w:hyperlink>
      <w:r w:rsidRPr="00367573">
        <w:rPr>
          <w:rFonts w:ascii="Times New Roman" w:hAnsi="Times New Roman"/>
        </w:rPr>
        <w:t xml:space="preserve"> (дата обращения 18.12.2016)</w:t>
      </w:r>
    </w:p>
  </w:footnote>
  <w:footnote w:id="8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Путин назвал провозглашение независимости Косово «страшным прецедентом». [Электронный ресурс]: Интернет-газета «</w:t>
      </w:r>
      <w:proofErr w:type="spellStart"/>
      <w:r w:rsidRPr="00367573">
        <w:rPr>
          <w:rFonts w:ascii="Times New Roman" w:hAnsi="Times New Roman"/>
          <w:lang w:val="en-US"/>
        </w:rPr>
        <w:t>Lenta</w:t>
      </w:r>
      <w:proofErr w:type="spellEnd"/>
      <w:r w:rsidRPr="00367573">
        <w:rPr>
          <w:rFonts w:ascii="Times New Roman" w:hAnsi="Times New Roman"/>
        </w:rPr>
        <w:t>.</w:t>
      </w:r>
      <w:proofErr w:type="spellStart"/>
      <w:r w:rsidRPr="00367573">
        <w:rPr>
          <w:rFonts w:ascii="Times New Roman" w:hAnsi="Times New Roman"/>
          <w:lang w:val="en-US"/>
        </w:rPr>
        <w:t>ru</w:t>
      </w:r>
      <w:proofErr w:type="spellEnd"/>
      <w:r w:rsidRPr="00367573">
        <w:rPr>
          <w:rFonts w:ascii="Times New Roman" w:hAnsi="Times New Roman"/>
        </w:rPr>
        <w:t xml:space="preserve">» - URL: </w:t>
      </w:r>
      <w:hyperlink r:id="rId33" w:history="1">
        <w:r w:rsidRPr="00367573">
          <w:rPr>
            <w:rStyle w:val="ad"/>
            <w:rFonts w:ascii="Times New Roman" w:hAnsi="Times New Roman"/>
            <w:color w:val="auto"/>
            <w:u w:val="none"/>
          </w:rPr>
          <w:t>https://lenta.ru/news/2008/02/23/putin/</w:t>
        </w:r>
      </w:hyperlink>
      <w:r w:rsidRPr="00367573">
        <w:rPr>
          <w:rFonts w:ascii="Times New Roman" w:hAnsi="Times New Roman"/>
        </w:rPr>
        <w:t xml:space="preserve"> (дата обращения: 18.12.2016) </w:t>
      </w:r>
    </w:p>
  </w:footnote>
  <w:footnote w:id="8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Dr. </w:t>
      </w:r>
      <w:proofErr w:type="spellStart"/>
      <w:r w:rsidRPr="00367573">
        <w:rPr>
          <w:rFonts w:ascii="Times New Roman" w:hAnsi="Times New Roman"/>
          <w:lang w:val="en-US"/>
        </w:rPr>
        <w:t>Dzonatan</w:t>
      </w:r>
      <w:proofErr w:type="spellEnd"/>
      <w:r w:rsidRPr="00367573">
        <w:rPr>
          <w:rFonts w:ascii="Times New Roman" w:hAnsi="Times New Roman"/>
          <w:lang w:val="en-US"/>
        </w:rPr>
        <w:t xml:space="preserve"> </w:t>
      </w:r>
      <w:proofErr w:type="spellStart"/>
      <w:r w:rsidRPr="00367573">
        <w:rPr>
          <w:rFonts w:ascii="Times New Roman" w:hAnsi="Times New Roman"/>
          <w:lang w:val="en-US"/>
        </w:rPr>
        <w:t>Ajl</w:t>
      </w:r>
      <w:proofErr w:type="spellEnd"/>
      <w:r w:rsidRPr="00367573">
        <w:rPr>
          <w:rFonts w:ascii="Times New Roman" w:hAnsi="Times New Roman"/>
          <w:lang w:val="en-US"/>
        </w:rPr>
        <w:t xml:space="preserve"> o </w:t>
      </w:r>
      <w:proofErr w:type="spellStart"/>
      <w:r w:rsidRPr="00367573">
        <w:rPr>
          <w:rFonts w:ascii="Times New Roman" w:hAnsi="Times New Roman"/>
          <w:lang w:val="en-US"/>
        </w:rPr>
        <w:t>Kosovu</w:t>
      </w:r>
      <w:proofErr w:type="spellEnd"/>
      <w:r w:rsidRPr="00367573">
        <w:rPr>
          <w:rFonts w:ascii="Times New Roman" w:hAnsi="Times New Roman"/>
          <w:lang w:val="en-US"/>
        </w:rPr>
        <w:t xml:space="preserve"> - URL: </w:t>
      </w:r>
      <w:hyperlink r:id="rId34" w:history="1">
        <w:r w:rsidRPr="00367573">
          <w:rPr>
            <w:rStyle w:val="ad"/>
            <w:rFonts w:ascii="Times New Roman" w:hAnsi="Times New Roman"/>
            <w:color w:val="auto"/>
            <w:u w:val="none"/>
            <w:lang w:val="en-US"/>
          </w:rPr>
          <w:t>www.bbc.co.uk/serbian/news/2007/09/070903_eyal_kosovo.shtml</w:t>
        </w:r>
      </w:hyperlink>
      <w:r w:rsidRPr="00367573">
        <w:rPr>
          <w:rFonts w:ascii="Times New Roman" w:hAnsi="Times New Roman"/>
          <w:lang w:val="en-US"/>
        </w:rPr>
        <w:t xml:space="preserve">  (accessed 08.04.2017)</w:t>
      </w:r>
    </w:p>
  </w:footnote>
  <w:footnote w:id="8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Дискуссия С. </w:t>
      </w:r>
      <w:proofErr w:type="spellStart"/>
      <w:r w:rsidRPr="00367573">
        <w:rPr>
          <w:rFonts w:ascii="Times New Roman" w:hAnsi="Times New Roman"/>
        </w:rPr>
        <w:t>Маркедонова</w:t>
      </w:r>
      <w:proofErr w:type="spellEnd"/>
      <w:r w:rsidRPr="00367573">
        <w:rPr>
          <w:rFonts w:ascii="Times New Roman" w:hAnsi="Times New Roman"/>
        </w:rPr>
        <w:t xml:space="preserve"> и С. Романенко Косово: прецедент или исключение? С.6 - </w:t>
      </w:r>
      <w:r w:rsidRPr="00367573">
        <w:rPr>
          <w:rFonts w:ascii="Times New Roman" w:hAnsi="Times New Roman"/>
          <w:lang w:val="en-US"/>
        </w:rPr>
        <w:t>URL</w:t>
      </w:r>
      <w:r w:rsidRPr="00367573">
        <w:rPr>
          <w:rFonts w:ascii="Times New Roman" w:hAnsi="Times New Roman"/>
        </w:rPr>
        <w:t xml:space="preserve">: </w:t>
      </w:r>
      <w:hyperlink r:id="rId3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pircenter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media</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files</w:t>
        </w:r>
        <w:r w:rsidRPr="00367573">
          <w:rPr>
            <w:rStyle w:val="ad"/>
            <w:rFonts w:ascii="Times New Roman" w:hAnsi="Times New Roman"/>
            <w:color w:val="auto"/>
            <w:u w:val="none"/>
          </w:rPr>
          <w:t>/0/13417607720.</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(дата обращения: 02.03.2017)</w:t>
      </w:r>
    </w:p>
  </w:footnote>
  <w:footnote w:id="8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Мяло К. После СССР: Российская Федерация и непризнанные государства. М</w:t>
      </w:r>
      <w:r w:rsidRPr="00367573">
        <w:rPr>
          <w:rFonts w:ascii="Times New Roman" w:hAnsi="Times New Roman"/>
          <w:lang w:val="en-US"/>
        </w:rPr>
        <w:t xml:space="preserve">., 2012. - </w:t>
      </w:r>
      <w:r w:rsidRPr="00367573">
        <w:rPr>
          <w:rFonts w:ascii="Times New Roman" w:hAnsi="Times New Roman"/>
        </w:rPr>
        <w:t>С</w:t>
      </w:r>
      <w:r w:rsidRPr="00367573">
        <w:rPr>
          <w:rFonts w:ascii="Times New Roman" w:hAnsi="Times New Roman"/>
          <w:lang w:val="en-US"/>
        </w:rPr>
        <w:t>. 74.</w:t>
      </w:r>
      <w:r w:rsidRPr="00367573">
        <w:rPr>
          <w:rStyle w:val="apple-converted-space"/>
          <w:rFonts w:ascii="Times New Roman" w:hAnsi="Times New Roman"/>
          <w:lang w:val="en-US"/>
        </w:rPr>
        <w:t> </w:t>
      </w:r>
    </w:p>
  </w:footnote>
  <w:footnote w:id="8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Antonova</w:t>
      </w:r>
      <w:proofErr w:type="spellEnd"/>
      <w:r w:rsidRPr="00367573">
        <w:rPr>
          <w:rFonts w:ascii="Times New Roman" w:hAnsi="Times New Roman"/>
          <w:lang w:val="en-US"/>
        </w:rPr>
        <w:t xml:space="preserve"> I. The Phenomenon of Unrecognized and Partially Recognized States as a Problem of  National, Regional and Global Security: the Main Features of Russian Policy. 2014, - URL: </w:t>
      </w:r>
      <w:hyperlink r:id="rId36" w:history="1">
        <w:r w:rsidRPr="00367573">
          <w:rPr>
            <w:rStyle w:val="ad"/>
            <w:rFonts w:ascii="Times New Roman" w:hAnsi="Times New Roman"/>
            <w:color w:val="auto"/>
            <w:u w:val="none"/>
            <w:lang w:val="en-US"/>
          </w:rPr>
          <w:t>http://web.isanet.org/Web/Conferences/ISSS%20Austin%202014/Archive/fbcd3d86-b486-4c1e-b492-2e3cf157587c.pdf</w:t>
        </w:r>
      </w:hyperlink>
      <w:r w:rsidRPr="00367573">
        <w:rPr>
          <w:rFonts w:ascii="Times New Roman" w:hAnsi="Times New Roman"/>
          <w:lang w:val="en-US"/>
        </w:rPr>
        <w:t xml:space="preserve"> (accessed 16.02.2017) </w:t>
      </w:r>
    </w:p>
  </w:footnote>
  <w:footnote w:id="8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9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Богатуров</w:t>
      </w:r>
      <w:proofErr w:type="spellEnd"/>
      <w:r w:rsidRPr="00367573">
        <w:rPr>
          <w:rFonts w:ascii="Times New Roman" w:hAnsi="Times New Roman"/>
        </w:rPr>
        <w:t xml:space="preserve"> А. Д. Современная мировая политика. Прикладной анализ. / Под ред. </w:t>
      </w:r>
      <w:proofErr w:type="spellStart"/>
      <w:r w:rsidRPr="00367573">
        <w:rPr>
          <w:rFonts w:ascii="Times New Roman" w:hAnsi="Times New Roman"/>
        </w:rPr>
        <w:t>Богатурова</w:t>
      </w:r>
      <w:proofErr w:type="spellEnd"/>
      <w:r w:rsidRPr="00367573">
        <w:rPr>
          <w:rFonts w:ascii="Times New Roman" w:hAnsi="Times New Roman"/>
        </w:rPr>
        <w:t xml:space="preserve"> А.Д. - М.: Аспект Пресс, 2009., - </w:t>
      </w:r>
      <w:r w:rsidRPr="00367573">
        <w:rPr>
          <w:rFonts w:ascii="Times New Roman" w:hAnsi="Times New Roman"/>
          <w:lang w:val="en-US"/>
        </w:rPr>
        <w:t>C</w:t>
      </w:r>
      <w:r w:rsidRPr="00367573">
        <w:rPr>
          <w:rFonts w:ascii="Times New Roman" w:hAnsi="Times New Roman"/>
        </w:rPr>
        <w:t xml:space="preserve">.44. </w:t>
      </w:r>
    </w:p>
  </w:footnote>
  <w:footnote w:id="9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Нагорный Карабах провозгласил независимость 6 января 1992 года. </w:t>
      </w:r>
    </w:p>
  </w:footnote>
  <w:footnote w:id="9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Основные положения концепции внешней политики Российской Федерации от 23 апреля 1993 г. // Внешняя политика и безопасность современной России. 1991–2002. / Хрестоматия в 4-х т. Т. 4: Документы. М.: МГИМО, 2002. - С. 19-50 </w:t>
      </w:r>
    </w:p>
  </w:footnote>
  <w:footnote w:id="93">
    <w:p w:rsidR="006945C9" w:rsidRPr="00367573" w:rsidRDefault="006945C9" w:rsidP="00367573">
      <w:pPr>
        <w:pStyle w:val="af"/>
        <w:spacing w:after="0"/>
        <w:rPr>
          <w:rFonts w:ascii="Times New Roman" w:hAnsi="Times New Roman" w:cs="Times New Roman"/>
        </w:rPr>
      </w:pPr>
      <w:r w:rsidRPr="00367573">
        <w:rPr>
          <w:rStyle w:val="a5"/>
          <w:rFonts w:ascii="Times New Roman" w:hAnsi="Times New Roman" w:cs="Times New Roman"/>
        </w:rPr>
        <w:footnoteRef/>
      </w:r>
      <w:r w:rsidRPr="00367573">
        <w:rPr>
          <w:rFonts w:ascii="Times New Roman" w:hAnsi="Times New Roman" w:cs="Times New Roman"/>
        </w:rPr>
        <w:t xml:space="preserve"> </w:t>
      </w:r>
      <w:proofErr w:type="spellStart"/>
      <w:r w:rsidRPr="00367573">
        <w:rPr>
          <w:rFonts w:ascii="Times New Roman" w:hAnsi="Times New Roman" w:cs="Times New Roman"/>
        </w:rPr>
        <w:t>Работяжев</w:t>
      </w:r>
      <w:proofErr w:type="spellEnd"/>
      <w:r w:rsidRPr="00367573">
        <w:rPr>
          <w:rFonts w:ascii="Times New Roman" w:hAnsi="Times New Roman" w:cs="Times New Roman"/>
        </w:rPr>
        <w:t xml:space="preserve"> Н.В., Соловьев Э.Г. От «возвращения в мировую цивилизацию» к «суверенной демократии»: эволюция внешнеполитических концепций российских «партий власти» // </w:t>
      </w:r>
      <w:proofErr w:type="spellStart"/>
      <w:r w:rsidRPr="00367573">
        <w:rPr>
          <w:rFonts w:ascii="Times New Roman" w:hAnsi="Times New Roman" w:cs="Times New Roman"/>
        </w:rPr>
        <w:t>Полития</w:t>
      </w:r>
      <w:proofErr w:type="spellEnd"/>
      <w:r w:rsidRPr="00367573">
        <w:rPr>
          <w:rFonts w:ascii="Times New Roman" w:hAnsi="Times New Roman" w:cs="Times New Roman"/>
        </w:rPr>
        <w:t>. 2013, № 1 (68). - С.36-54</w:t>
      </w:r>
    </w:p>
  </w:footnote>
  <w:footnote w:id="9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Мещеряков К.Е. Интеграционные процессы на постсоветском пространстве и участие в них России. - СПб: </w:t>
      </w:r>
      <w:proofErr w:type="spellStart"/>
      <w:r w:rsidRPr="00367573">
        <w:rPr>
          <w:rFonts w:ascii="Times New Roman" w:hAnsi="Times New Roman"/>
        </w:rPr>
        <w:t>Скифия-принт</w:t>
      </w:r>
      <w:proofErr w:type="spellEnd"/>
      <w:r w:rsidRPr="00367573">
        <w:rPr>
          <w:rFonts w:ascii="Times New Roman" w:hAnsi="Times New Roman"/>
        </w:rPr>
        <w:t>, 2012, - С. 114</w:t>
      </w:r>
    </w:p>
  </w:footnote>
  <w:footnote w:id="9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Богатуров</w:t>
      </w:r>
      <w:proofErr w:type="spellEnd"/>
      <w:r w:rsidRPr="00367573">
        <w:rPr>
          <w:rFonts w:ascii="Times New Roman" w:hAnsi="Times New Roman"/>
        </w:rPr>
        <w:t xml:space="preserve"> А. Д. Современная мировая политика. Прикладной анализ. / Под ред. </w:t>
      </w:r>
      <w:proofErr w:type="spellStart"/>
      <w:r w:rsidRPr="00367573">
        <w:rPr>
          <w:rFonts w:ascii="Times New Roman" w:hAnsi="Times New Roman"/>
        </w:rPr>
        <w:t>Богатурова</w:t>
      </w:r>
      <w:proofErr w:type="spellEnd"/>
      <w:r w:rsidRPr="00367573">
        <w:rPr>
          <w:rFonts w:ascii="Times New Roman" w:hAnsi="Times New Roman"/>
        </w:rPr>
        <w:t xml:space="preserve"> А.Д. - М.: Аспект Пресс, 2009, - </w:t>
      </w:r>
      <w:r w:rsidRPr="00367573">
        <w:rPr>
          <w:rFonts w:ascii="Times New Roman" w:hAnsi="Times New Roman"/>
          <w:lang w:val="en-US"/>
        </w:rPr>
        <w:t>C</w:t>
      </w:r>
      <w:r w:rsidRPr="00367573">
        <w:rPr>
          <w:rFonts w:ascii="Times New Roman" w:hAnsi="Times New Roman"/>
        </w:rPr>
        <w:t xml:space="preserve">.44. </w:t>
      </w:r>
    </w:p>
  </w:footnote>
  <w:footnote w:id="9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Стратегический курс России с государствами – участниками Содружества Независимых Государств от 14 сентября 1995 г. - </w:t>
      </w:r>
      <w:r w:rsidRPr="00367573">
        <w:rPr>
          <w:rFonts w:ascii="Times New Roman" w:hAnsi="Times New Roman"/>
          <w:lang w:val="en-US"/>
        </w:rPr>
        <w:t>URL</w:t>
      </w:r>
      <w:r w:rsidRPr="00367573">
        <w:rPr>
          <w:rFonts w:ascii="Times New Roman" w:hAnsi="Times New Roman"/>
        </w:rPr>
        <w:t xml:space="preserve">: </w:t>
      </w:r>
      <w:hyperlink r:id="rId37" w:history="1">
        <w:r w:rsidRPr="00367573">
          <w:rPr>
            <w:rStyle w:val="ad"/>
            <w:rFonts w:ascii="Times New Roman" w:hAnsi="Times New Roman"/>
            <w:color w:val="auto"/>
            <w:u w:val="none"/>
          </w:rPr>
          <w:t>http://www.mid.ru/foreign_policy/official_documents/-/asset_publisher/CptICkB6BZ29/content/id/427752</w:t>
        </w:r>
      </w:hyperlink>
      <w:r w:rsidRPr="00367573">
        <w:rPr>
          <w:rFonts w:ascii="Times New Roman" w:hAnsi="Times New Roman"/>
        </w:rPr>
        <w:t xml:space="preserve"> (дата обращения: 12.12.2016)</w:t>
      </w:r>
    </w:p>
  </w:footnote>
  <w:footnote w:id="9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Романенко С., </w:t>
      </w:r>
      <w:proofErr w:type="spellStart"/>
      <w:r w:rsidRPr="00367573">
        <w:rPr>
          <w:rFonts w:ascii="Times New Roman" w:hAnsi="Times New Roman"/>
        </w:rPr>
        <w:t>Улунян</w:t>
      </w:r>
      <w:proofErr w:type="spellEnd"/>
      <w:r w:rsidRPr="00367573">
        <w:rPr>
          <w:rFonts w:ascii="Times New Roman" w:hAnsi="Times New Roman"/>
        </w:rPr>
        <w:t xml:space="preserve"> А. Балканская политика 90-х годов: в поисках смысла / </w:t>
      </w:r>
      <w:proofErr w:type="spellStart"/>
      <w:r w:rsidRPr="00367573">
        <w:rPr>
          <w:rFonts w:ascii="Times New Roman" w:hAnsi="Times New Roman"/>
        </w:rPr>
        <w:t>Pro</w:t>
      </w:r>
      <w:proofErr w:type="spellEnd"/>
      <w:r w:rsidRPr="00367573">
        <w:rPr>
          <w:rFonts w:ascii="Times New Roman" w:hAnsi="Times New Roman"/>
        </w:rPr>
        <w:t xml:space="preserve"> </w:t>
      </w:r>
      <w:proofErr w:type="spellStart"/>
      <w:r w:rsidRPr="00367573">
        <w:rPr>
          <w:rFonts w:ascii="Times New Roman" w:hAnsi="Times New Roman"/>
        </w:rPr>
        <w:t>et</w:t>
      </w:r>
      <w:proofErr w:type="spellEnd"/>
      <w:r w:rsidRPr="00367573">
        <w:rPr>
          <w:rFonts w:ascii="Times New Roman" w:hAnsi="Times New Roman"/>
        </w:rPr>
        <w:t xml:space="preserve"> </w:t>
      </w:r>
      <w:proofErr w:type="spellStart"/>
      <w:r w:rsidRPr="00367573">
        <w:rPr>
          <w:rFonts w:ascii="Times New Roman" w:hAnsi="Times New Roman"/>
        </w:rPr>
        <w:t>Contra</w:t>
      </w:r>
      <w:proofErr w:type="spellEnd"/>
      <w:r w:rsidRPr="00367573">
        <w:rPr>
          <w:rFonts w:ascii="Times New Roman" w:hAnsi="Times New Roman"/>
        </w:rPr>
        <w:t>. 2001. № 4, Т. 6</w:t>
      </w:r>
    </w:p>
  </w:footnote>
  <w:footnote w:id="9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Я. </w:t>
      </w:r>
      <w:proofErr w:type="spellStart"/>
      <w:r w:rsidRPr="00367573">
        <w:rPr>
          <w:rFonts w:ascii="Times New Roman" w:hAnsi="Times New Roman"/>
        </w:rPr>
        <w:t>Пляйс</w:t>
      </w:r>
      <w:proofErr w:type="spellEnd"/>
      <w:r w:rsidRPr="00367573">
        <w:rPr>
          <w:rFonts w:ascii="Times New Roman" w:hAnsi="Times New Roman"/>
        </w:rPr>
        <w:t xml:space="preserve">. Теория и практика внешней политики современной России / «Обозреватель - </w:t>
      </w:r>
      <w:proofErr w:type="spellStart"/>
      <w:r w:rsidRPr="00367573">
        <w:rPr>
          <w:rFonts w:ascii="Times New Roman" w:hAnsi="Times New Roman"/>
        </w:rPr>
        <w:t>Observer</w:t>
      </w:r>
      <w:proofErr w:type="spellEnd"/>
      <w:r w:rsidRPr="00367573">
        <w:rPr>
          <w:rFonts w:ascii="Times New Roman" w:hAnsi="Times New Roman"/>
        </w:rPr>
        <w:t xml:space="preserve">», № 10, 11, 1997 - </w:t>
      </w:r>
      <w:r w:rsidRPr="00367573">
        <w:rPr>
          <w:rFonts w:ascii="Times New Roman" w:hAnsi="Times New Roman"/>
          <w:lang w:val="en-US"/>
        </w:rPr>
        <w:t>URL</w:t>
      </w:r>
      <w:r w:rsidRPr="00367573">
        <w:rPr>
          <w:rFonts w:ascii="Times New Roman" w:hAnsi="Times New Roman"/>
        </w:rPr>
        <w:t xml:space="preserve">: </w:t>
      </w:r>
      <w:hyperlink r:id="rId38" w:history="1">
        <w:r w:rsidRPr="00367573">
          <w:rPr>
            <w:rStyle w:val="ad"/>
            <w:rFonts w:ascii="Times New Roman" w:hAnsi="Times New Roman"/>
            <w:color w:val="auto"/>
            <w:u w:val="none"/>
          </w:rPr>
          <w:t>http://observer.materik.ru/observer/N02_98/2_6.HTM</w:t>
        </w:r>
      </w:hyperlink>
      <w:r w:rsidRPr="00367573">
        <w:rPr>
          <w:rFonts w:ascii="Times New Roman" w:hAnsi="Times New Roman"/>
        </w:rPr>
        <w:t xml:space="preserve"> (дата обращения: 20.12.2016)</w:t>
      </w:r>
    </w:p>
  </w:footnote>
  <w:footnote w:id="9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shd w:val="clear" w:color="auto" w:fill="FFFFFF"/>
        </w:rPr>
        <w:t>Кандель</w:t>
      </w:r>
      <w:proofErr w:type="spellEnd"/>
      <w:r w:rsidRPr="00367573">
        <w:rPr>
          <w:rFonts w:ascii="Times New Roman" w:hAnsi="Times New Roman"/>
          <w:shd w:val="clear" w:color="auto" w:fill="FFFFFF"/>
        </w:rPr>
        <w:t xml:space="preserve"> П.Е. Российские национально-государственные интересы и заурядные отечественные парадоксы // </w:t>
      </w:r>
      <w:proofErr w:type="spellStart"/>
      <w:r w:rsidRPr="00367573">
        <w:rPr>
          <w:rFonts w:ascii="Times New Roman" w:hAnsi="Times New Roman"/>
          <w:shd w:val="clear" w:color="auto" w:fill="FFFFFF"/>
        </w:rPr>
        <w:t>Pro</w:t>
      </w:r>
      <w:proofErr w:type="spellEnd"/>
      <w:r w:rsidRPr="00367573">
        <w:rPr>
          <w:rFonts w:ascii="Times New Roman" w:hAnsi="Times New Roman"/>
          <w:shd w:val="clear" w:color="auto" w:fill="FFFFFF"/>
        </w:rPr>
        <w:t xml:space="preserve"> </w:t>
      </w:r>
      <w:proofErr w:type="spellStart"/>
      <w:r w:rsidRPr="00367573">
        <w:rPr>
          <w:rFonts w:ascii="Times New Roman" w:hAnsi="Times New Roman"/>
          <w:shd w:val="clear" w:color="auto" w:fill="FFFFFF"/>
        </w:rPr>
        <w:t>et</w:t>
      </w:r>
      <w:proofErr w:type="spellEnd"/>
      <w:r w:rsidRPr="00367573">
        <w:rPr>
          <w:rFonts w:ascii="Times New Roman" w:hAnsi="Times New Roman"/>
          <w:shd w:val="clear" w:color="auto" w:fill="FFFFFF"/>
        </w:rPr>
        <w:t xml:space="preserve"> </w:t>
      </w:r>
      <w:proofErr w:type="spellStart"/>
      <w:r w:rsidRPr="00367573">
        <w:rPr>
          <w:rFonts w:ascii="Times New Roman" w:hAnsi="Times New Roman"/>
          <w:shd w:val="clear" w:color="auto" w:fill="FFFFFF"/>
        </w:rPr>
        <w:t>Contra</w:t>
      </w:r>
      <w:proofErr w:type="spellEnd"/>
      <w:r w:rsidRPr="00367573">
        <w:rPr>
          <w:rFonts w:ascii="Times New Roman" w:hAnsi="Times New Roman"/>
          <w:shd w:val="clear" w:color="auto" w:fill="FFFFFF"/>
        </w:rPr>
        <w:t xml:space="preserve">. 2001. № 4 </w:t>
      </w:r>
    </w:p>
  </w:footnote>
  <w:footnote w:id="10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Девятков А.В. Перед вызовом европеизации: политика России в Приднестровском урегулировании (1992–2012 гг.). Тюмень, 2012. - С. 102 </w:t>
      </w:r>
    </w:p>
  </w:footnote>
  <w:footnote w:id="10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Мещеряков К. Внешняя политика России на Южном Кавказе: проблемы и тенденции развития, пути модернизации с целью повышения эффективности / СПб.: </w:t>
      </w:r>
      <w:proofErr w:type="spellStart"/>
      <w:r w:rsidRPr="00367573">
        <w:rPr>
          <w:rFonts w:ascii="Times New Roman" w:hAnsi="Times New Roman"/>
        </w:rPr>
        <w:t>Скифия-принт</w:t>
      </w:r>
      <w:proofErr w:type="spellEnd"/>
      <w:r w:rsidRPr="00367573">
        <w:rPr>
          <w:rFonts w:ascii="Times New Roman" w:hAnsi="Times New Roman"/>
        </w:rPr>
        <w:t xml:space="preserve">, 2012. - </w:t>
      </w:r>
      <w:r w:rsidRPr="00367573">
        <w:rPr>
          <w:rFonts w:ascii="Times New Roman" w:hAnsi="Times New Roman"/>
          <w:lang w:val="en-US"/>
        </w:rPr>
        <w:t>C</w:t>
      </w:r>
      <w:r w:rsidRPr="00367573">
        <w:rPr>
          <w:rFonts w:ascii="Times New Roman" w:hAnsi="Times New Roman"/>
        </w:rPr>
        <w:t xml:space="preserve">. 10-11 </w:t>
      </w:r>
    </w:p>
  </w:footnote>
  <w:footnote w:id="10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Концепция внешней политики Российской Федерации (Утверждена Президентом Российской Федерации В.В. Путиным 28 июня 2000 г.) // Дипломатический вестник. </w:t>
      </w:r>
      <w:r w:rsidRPr="00367573">
        <w:rPr>
          <w:rFonts w:ascii="Times New Roman" w:hAnsi="Times New Roman"/>
          <w:lang w:val="en-US"/>
        </w:rPr>
        <w:t xml:space="preserve">2000. № 8. </w:t>
      </w:r>
    </w:p>
  </w:footnote>
  <w:footnote w:id="10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BBC breakfast with Frost Interview: Vladimir Putin (March 5th, 2000) - URL: </w:t>
      </w:r>
      <w:hyperlink r:id="rId39" w:history="1">
        <w:r w:rsidRPr="00367573">
          <w:rPr>
            <w:rStyle w:val="ad"/>
            <w:rFonts w:ascii="Times New Roman" w:hAnsi="Times New Roman"/>
            <w:color w:val="auto"/>
            <w:u w:val="none"/>
            <w:lang w:val="en-US"/>
          </w:rPr>
          <w:t>http://news.bbc.co.uk/hi/english/static/audio_video/programmes/breakfast_with_frost/transcripts/putin5.mar.txt</w:t>
        </w:r>
      </w:hyperlink>
      <w:r w:rsidRPr="00367573">
        <w:rPr>
          <w:rFonts w:ascii="Times New Roman" w:hAnsi="Times New Roman"/>
          <w:lang w:val="en-US"/>
        </w:rPr>
        <w:t xml:space="preserve"> (accessed: 25.03.2017)</w:t>
      </w:r>
    </w:p>
  </w:footnote>
  <w:footnote w:id="10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The fog of wars Russia: Foreign Policy / Special Report/ The Economist, 2016 - URL:  </w:t>
      </w:r>
      <w:hyperlink r:id="rId40" w:history="1">
        <w:r w:rsidRPr="00367573">
          <w:rPr>
            <w:rStyle w:val="ad"/>
            <w:rFonts w:ascii="Times New Roman" w:hAnsi="Times New Roman"/>
            <w:color w:val="auto"/>
            <w:u w:val="none"/>
            <w:lang w:val="en-US"/>
          </w:rPr>
          <w:t>http://www.economist.com/news/special-report/21708880-adventures-abroad-boost-public-support-home-fog-wars</w:t>
        </w:r>
      </w:hyperlink>
      <w:r w:rsidRPr="00367573">
        <w:rPr>
          <w:rFonts w:ascii="Times New Roman" w:hAnsi="Times New Roman"/>
          <w:lang w:val="en-US"/>
        </w:rPr>
        <w:t xml:space="preserve"> (accessed: 30.03.2017)</w:t>
      </w:r>
    </w:p>
  </w:footnote>
  <w:footnote w:id="10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Löwenhardt</w:t>
      </w:r>
      <w:proofErr w:type="spellEnd"/>
      <w:r w:rsidRPr="00367573">
        <w:rPr>
          <w:rFonts w:ascii="Times New Roman" w:hAnsi="Times New Roman"/>
          <w:lang w:val="en-US"/>
        </w:rPr>
        <w:t xml:space="preserve"> J. The OSCE, Moldova and Russian Diplomacy in 2003 // The Journal of Communist Studies and Transition Politics: London, 2004. - P. 103-112. </w:t>
      </w:r>
    </w:p>
  </w:footnote>
  <w:footnote w:id="10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Девятков A.B. Политика России в отношении Приднестровской Молдавской республики (1992-2009 гг.): </w:t>
      </w:r>
      <w:proofErr w:type="spellStart"/>
      <w:r w:rsidRPr="00367573">
        <w:rPr>
          <w:rFonts w:ascii="Times New Roman" w:hAnsi="Times New Roman"/>
        </w:rPr>
        <w:t>автореф</w:t>
      </w:r>
      <w:proofErr w:type="spellEnd"/>
      <w:r w:rsidRPr="00367573">
        <w:rPr>
          <w:rFonts w:ascii="Times New Roman" w:hAnsi="Times New Roman"/>
        </w:rPr>
        <w:t xml:space="preserve">. </w:t>
      </w:r>
      <w:proofErr w:type="spellStart"/>
      <w:r w:rsidRPr="00367573">
        <w:rPr>
          <w:rFonts w:ascii="Times New Roman" w:hAnsi="Times New Roman"/>
        </w:rPr>
        <w:t>дис</w:t>
      </w:r>
      <w:proofErr w:type="spellEnd"/>
      <w:r w:rsidRPr="00367573">
        <w:rPr>
          <w:rFonts w:ascii="Times New Roman" w:hAnsi="Times New Roman"/>
        </w:rPr>
        <w:t xml:space="preserve">. канд. ист. наук : 07.00.15/ НГУ. - Нижний Новгород, 2010 </w:t>
      </w:r>
    </w:p>
  </w:footnote>
  <w:footnote w:id="10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Конгресс соотечественников, проживающих за рубежом.11-12 октября 2001 года. Москва. Итоговые материалы. - М.: "Дрофа", 2001. - 640 с. - </w:t>
      </w:r>
      <w:r w:rsidRPr="00367573">
        <w:rPr>
          <w:rFonts w:ascii="Times New Roman" w:hAnsi="Times New Roman"/>
          <w:lang w:val="en-US"/>
        </w:rPr>
        <w:t>URL</w:t>
      </w:r>
      <w:r w:rsidRPr="00367573">
        <w:rPr>
          <w:rFonts w:ascii="Times New Roman" w:hAnsi="Times New Roman"/>
        </w:rPr>
        <w:t xml:space="preserve">: </w:t>
      </w:r>
      <w:hyperlink r:id="rId4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vksrs</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com</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upload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iblock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abc</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abc</w:t>
        </w:r>
        <w:proofErr w:type="spellEnd"/>
        <w:r w:rsidRPr="00367573">
          <w:rPr>
            <w:rStyle w:val="ad"/>
            <w:rFonts w:ascii="Times New Roman" w:hAnsi="Times New Roman"/>
            <w:color w:val="auto"/>
            <w:u w:val="none"/>
          </w:rPr>
          <w:t>7</w:t>
        </w:r>
        <w:r w:rsidRPr="00367573">
          <w:rPr>
            <w:rStyle w:val="ad"/>
            <w:rFonts w:ascii="Times New Roman" w:hAnsi="Times New Roman"/>
            <w:color w:val="auto"/>
            <w:u w:val="none"/>
            <w:lang w:val="en-US"/>
          </w:rPr>
          <w:t>de</w:t>
        </w:r>
        <w:r w:rsidRPr="00367573">
          <w:rPr>
            <w:rStyle w:val="ad"/>
            <w:rFonts w:ascii="Times New Roman" w:hAnsi="Times New Roman"/>
            <w:color w:val="auto"/>
            <w:u w:val="none"/>
          </w:rPr>
          <w:t>6</w:t>
        </w:r>
        <w:proofErr w:type="spellStart"/>
        <w:r w:rsidRPr="00367573">
          <w:rPr>
            <w:rStyle w:val="ad"/>
            <w:rFonts w:ascii="Times New Roman" w:hAnsi="Times New Roman"/>
            <w:color w:val="auto"/>
            <w:u w:val="none"/>
            <w:lang w:val="en-US"/>
          </w:rPr>
          <w:t>cabd</w:t>
        </w:r>
        <w:proofErr w:type="spellEnd"/>
        <w:r w:rsidRPr="00367573">
          <w:rPr>
            <w:rStyle w:val="ad"/>
            <w:rFonts w:ascii="Times New Roman" w:hAnsi="Times New Roman"/>
            <w:color w:val="auto"/>
            <w:u w:val="none"/>
          </w:rPr>
          <w:t>30493</w:t>
        </w:r>
        <w:r w:rsidRPr="00367573">
          <w:rPr>
            <w:rStyle w:val="ad"/>
            <w:rFonts w:ascii="Times New Roman" w:hAnsi="Times New Roman"/>
            <w:color w:val="auto"/>
            <w:u w:val="none"/>
            <w:lang w:val="en-US"/>
          </w:rPr>
          <w:t>d</w:t>
        </w:r>
        <w:r w:rsidRPr="00367573">
          <w:rPr>
            <w:rStyle w:val="ad"/>
            <w:rFonts w:ascii="Times New Roman" w:hAnsi="Times New Roman"/>
            <w:color w:val="auto"/>
            <w:u w:val="none"/>
          </w:rPr>
          <w:t>5</w:t>
        </w:r>
        <w:proofErr w:type="spellStart"/>
        <w:r w:rsidRPr="00367573">
          <w:rPr>
            <w:rStyle w:val="ad"/>
            <w:rFonts w:ascii="Times New Roman" w:hAnsi="Times New Roman"/>
            <w:color w:val="auto"/>
            <w:u w:val="none"/>
            <w:lang w:val="en-US"/>
          </w:rPr>
          <w:t>bbc</w:t>
        </w:r>
        <w:proofErr w:type="spellEnd"/>
        <w:r w:rsidRPr="00367573">
          <w:rPr>
            <w:rStyle w:val="ad"/>
            <w:rFonts w:ascii="Times New Roman" w:hAnsi="Times New Roman"/>
            <w:color w:val="auto"/>
            <w:u w:val="none"/>
          </w:rPr>
          <w:t>06</w:t>
        </w:r>
        <w:r w:rsidRPr="00367573">
          <w:rPr>
            <w:rStyle w:val="ad"/>
            <w:rFonts w:ascii="Times New Roman" w:hAnsi="Times New Roman"/>
            <w:color w:val="auto"/>
            <w:u w:val="none"/>
            <w:lang w:val="en-US"/>
          </w:rPr>
          <w:t>b</w:t>
        </w:r>
        <w:r w:rsidRPr="00367573">
          <w:rPr>
            <w:rStyle w:val="ad"/>
            <w:rFonts w:ascii="Times New Roman" w:hAnsi="Times New Roman"/>
            <w:color w:val="auto"/>
            <w:u w:val="none"/>
          </w:rPr>
          <w:t>191</w:t>
        </w:r>
        <w:r w:rsidRPr="00367573">
          <w:rPr>
            <w:rStyle w:val="ad"/>
            <w:rFonts w:ascii="Times New Roman" w:hAnsi="Times New Roman"/>
            <w:color w:val="auto"/>
            <w:u w:val="none"/>
            <w:lang w:val="en-US"/>
          </w:rPr>
          <w:t>e</w:t>
        </w:r>
        <w:r w:rsidRPr="00367573">
          <w:rPr>
            <w:rStyle w:val="ad"/>
            <w:rFonts w:ascii="Times New Roman" w:hAnsi="Times New Roman"/>
            <w:color w:val="auto"/>
            <w:u w:val="none"/>
          </w:rPr>
          <w:t>4</w:t>
        </w:r>
        <w:r w:rsidRPr="00367573">
          <w:rPr>
            <w:rStyle w:val="ad"/>
            <w:rFonts w:ascii="Times New Roman" w:hAnsi="Times New Roman"/>
            <w:color w:val="auto"/>
            <w:u w:val="none"/>
            <w:lang w:val="en-US"/>
          </w:rPr>
          <w:t>a</w:t>
        </w:r>
        <w:r w:rsidRPr="00367573">
          <w:rPr>
            <w:rStyle w:val="ad"/>
            <w:rFonts w:ascii="Times New Roman" w:hAnsi="Times New Roman"/>
            <w:color w:val="auto"/>
            <w:u w:val="none"/>
          </w:rPr>
          <w:t>58.</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w:t>
      </w:r>
    </w:p>
  </w:footnote>
  <w:footnote w:id="10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Trenin</w:t>
      </w:r>
      <w:proofErr w:type="spellEnd"/>
      <w:r w:rsidRPr="00367573">
        <w:rPr>
          <w:rFonts w:ascii="Times New Roman" w:hAnsi="Times New Roman"/>
          <w:lang w:val="en-US"/>
        </w:rPr>
        <w:t xml:space="preserve"> D. Russia is the house that Vladimir Putin built – and he’ll never abandon it</w:t>
      </w:r>
      <w:r w:rsidRPr="00367573">
        <w:rPr>
          <w:rFonts w:ascii="Times New Roman" w:hAnsi="Times New Roman"/>
          <w:shd w:val="clear" w:color="auto" w:fill="FFFFFF"/>
          <w:lang w:val="en-US"/>
        </w:rPr>
        <w:t xml:space="preserve"> / The Guardian, 2017 - URL:  </w:t>
      </w:r>
      <w:hyperlink r:id="rId42" w:history="1">
        <w:r w:rsidRPr="00367573">
          <w:rPr>
            <w:rStyle w:val="ad"/>
            <w:rFonts w:ascii="Times New Roman" w:hAnsi="Times New Roman"/>
            <w:color w:val="auto"/>
            <w:u w:val="none"/>
            <w:shd w:val="clear" w:color="auto" w:fill="FFFFFF"/>
            <w:lang w:val="en-US"/>
          </w:rPr>
          <w:t>https://www.theguardian.com/commentisfree/2017/mar/27/russia-house-vladimir-putin-built-never-abandon?CMP=Share_iOSApp_Other</w:t>
        </w:r>
      </w:hyperlink>
      <w:r w:rsidRPr="00367573">
        <w:rPr>
          <w:rFonts w:ascii="Times New Roman" w:hAnsi="Times New Roman"/>
          <w:shd w:val="clear" w:color="auto" w:fill="FFFFFF"/>
          <w:lang w:val="en-US"/>
        </w:rPr>
        <w:t xml:space="preserve"> </w:t>
      </w:r>
      <w:r w:rsidRPr="00367573">
        <w:rPr>
          <w:rFonts w:ascii="Times New Roman" w:hAnsi="Times New Roman"/>
          <w:lang w:val="en-US"/>
        </w:rPr>
        <w:t>(</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12.04.2017)</w:t>
      </w:r>
    </w:p>
  </w:footnote>
  <w:footnote w:id="109">
    <w:p w:rsidR="006945C9" w:rsidRPr="00367573" w:rsidRDefault="006945C9" w:rsidP="00367573">
      <w:pPr>
        <w:spacing w:after="0" w:line="240" w:lineRule="auto"/>
        <w:rPr>
          <w:rFonts w:ascii="Times New Roman" w:hAnsi="Times New Roman" w:cs="Times New Roman"/>
          <w:sz w:val="20"/>
          <w:szCs w:val="20"/>
        </w:rPr>
      </w:pPr>
      <w:r w:rsidRPr="00367573">
        <w:rPr>
          <w:rStyle w:val="a5"/>
          <w:rFonts w:ascii="Times New Roman" w:hAnsi="Times New Roman" w:cs="Times New Roman"/>
          <w:sz w:val="20"/>
          <w:szCs w:val="20"/>
        </w:rPr>
        <w:footnoteRef/>
      </w:r>
      <w:r w:rsidRPr="00367573">
        <w:rPr>
          <w:rFonts w:ascii="Times New Roman" w:hAnsi="Times New Roman" w:cs="Times New Roman"/>
          <w:sz w:val="20"/>
          <w:szCs w:val="20"/>
          <w:lang w:val="en-US"/>
        </w:rPr>
        <w:t xml:space="preserve"> </w:t>
      </w:r>
      <w:proofErr w:type="spellStart"/>
      <w:r w:rsidRPr="00367573">
        <w:rPr>
          <w:rFonts w:ascii="Times New Roman" w:hAnsi="Times New Roman" w:cs="Times New Roman"/>
          <w:sz w:val="20"/>
          <w:szCs w:val="20"/>
          <w:lang w:val="en-US"/>
        </w:rPr>
        <w:t>Trenin</w:t>
      </w:r>
      <w:proofErr w:type="spellEnd"/>
      <w:r w:rsidRPr="00367573">
        <w:rPr>
          <w:rFonts w:ascii="Times New Roman" w:hAnsi="Times New Roman" w:cs="Times New Roman"/>
          <w:sz w:val="20"/>
          <w:szCs w:val="20"/>
          <w:lang w:val="en-US"/>
        </w:rPr>
        <w:t xml:space="preserve"> D. Russia Reborn: Reimagining Moscow's Foreign Policy/ Foreign Affairs, 2009. </w:t>
      </w:r>
      <w:proofErr w:type="spellStart"/>
      <w:r w:rsidRPr="00367573">
        <w:rPr>
          <w:rFonts w:ascii="Times New Roman" w:hAnsi="Times New Roman" w:cs="Times New Roman"/>
          <w:sz w:val="20"/>
          <w:szCs w:val="20"/>
          <w:lang w:val="en-US"/>
        </w:rPr>
        <w:t>Vol</w:t>
      </w:r>
      <w:proofErr w:type="spellEnd"/>
      <w:r w:rsidRPr="00367573">
        <w:rPr>
          <w:rFonts w:ascii="Times New Roman" w:hAnsi="Times New Roman" w:cs="Times New Roman"/>
          <w:sz w:val="20"/>
          <w:szCs w:val="20"/>
        </w:rPr>
        <w:t xml:space="preserve">. 88, </w:t>
      </w:r>
      <w:r w:rsidRPr="00367573">
        <w:rPr>
          <w:rFonts w:ascii="Times New Roman" w:hAnsi="Times New Roman" w:cs="Times New Roman"/>
          <w:sz w:val="20"/>
          <w:szCs w:val="20"/>
          <w:lang w:val="en-US"/>
        </w:rPr>
        <w:t>No</w:t>
      </w:r>
      <w:r w:rsidRPr="00367573">
        <w:rPr>
          <w:rFonts w:ascii="Times New Roman" w:hAnsi="Times New Roman" w:cs="Times New Roman"/>
          <w:sz w:val="20"/>
          <w:szCs w:val="20"/>
        </w:rPr>
        <w:t xml:space="preserve">. 6, </w:t>
      </w:r>
      <w:r w:rsidRPr="00367573">
        <w:rPr>
          <w:rFonts w:ascii="Times New Roman" w:hAnsi="Times New Roman" w:cs="Times New Roman"/>
          <w:sz w:val="20"/>
          <w:szCs w:val="20"/>
          <w:lang w:val="en-US"/>
        </w:rPr>
        <w:t>pp</w:t>
      </w:r>
      <w:r w:rsidRPr="00367573">
        <w:rPr>
          <w:rFonts w:ascii="Times New Roman" w:hAnsi="Times New Roman" w:cs="Times New Roman"/>
          <w:sz w:val="20"/>
          <w:szCs w:val="20"/>
        </w:rPr>
        <w:t xml:space="preserve">. 64-78. - </w:t>
      </w:r>
      <w:r w:rsidRPr="00367573">
        <w:rPr>
          <w:rFonts w:ascii="Times New Roman" w:hAnsi="Times New Roman" w:cs="Times New Roman"/>
          <w:sz w:val="20"/>
          <w:szCs w:val="20"/>
          <w:lang w:val="en-US"/>
        </w:rPr>
        <w:t>URL</w:t>
      </w:r>
      <w:r w:rsidRPr="00367573">
        <w:rPr>
          <w:rFonts w:ascii="Times New Roman" w:hAnsi="Times New Roman" w:cs="Times New Roman"/>
          <w:sz w:val="20"/>
          <w:szCs w:val="20"/>
        </w:rPr>
        <w:t xml:space="preserve">: </w:t>
      </w:r>
      <w:hyperlink r:id="rId43" w:history="1">
        <w:r w:rsidRPr="00367573">
          <w:rPr>
            <w:rStyle w:val="ad"/>
            <w:rFonts w:ascii="Times New Roman" w:hAnsi="Times New Roman" w:cs="Times New Roman"/>
            <w:color w:val="auto"/>
            <w:sz w:val="20"/>
            <w:szCs w:val="20"/>
            <w:u w:val="none"/>
            <w:lang w:val="en-US"/>
          </w:rPr>
          <w:t>http</w:t>
        </w:r>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www</w:t>
        </w:r>
        <w:r w:rsidRPr="00367573">
          <w:rPr>
            <w:rStyle w:val="ad"/>
            <w:rFonts w:ascii="Times New Roman" w:hAnsi="Times New Roman" w:cs="Times New Roman"/>
            <w:color w:val="auto"/>
            <w:sz w:val="20"/>
            <w:szCs w:val="20"/>
            <w:u w:val="none"/>
          </w:rPr>
          <w:t>.</w:t>
        </w:r>
        <w:proofErr w:type="spellStart"/>
        <w:r w:rsidRPr="00367573">
          <w:rPr>
            <w:rStyle w:val="ad"/>
            <w:rFonts w:ascii="Times New Roman" w:hAnsi="Times New Roman" w:cs="Times New Roman"/>
            <w:color w:val="auto"/>
            <w:sz w:val="20"/>
            <w:szCs w:val="20"/>
            <w:u w:val="none"/>
            <w:lang w:val="en-US"/>
          </w:rPr>
          <w:t>jstor</w:t>
        </w:r>
        <w:proofErr w:type="spellEnd"/>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org</w:t>
        </w:r>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stable</w:t>
        </w:r>
        <w:r w:rsidRPr="00367573">
          <w:rPr>
            <w:rStyle w:val="ad"/>
            <w:rFonts w:ascii="Times New Roman" w:hAnsi="Times New Roman" w:cs="Times New Roman"/>
            <w:color w:val="auto"/>
            <w:sz w:val="20"/>
            <w:szCs w:val="20"/>
            <w:u w:val="none"/>
          </w:rPr>
          <w:t>/20699716</w:t>
        </w:r>
      </w:hyperlink>
      <w:r w:rsidRPr="00367573">
        <w:rPr>
          <w:rFonts w:ascii="Times New Roman" w:hAnsi="Times New Roman" w:cs="Times New Roman"/>
          <w:sz w:val="20"/>
          <w:szCs w:val="20"/>
        </w:rPr>
        <w:t xml:space="preserve"> </w:t>
      </w:r>
    </w:p>
  </w:footnote>
  <w:footnote w:id="110">
    <w:p w:rsidR="006945C9" w:rsidRPr="00367573" w:rsidRDefault="006945C9" w:rsidP="00367573">
      <w:pPr>
        <w:spacing w:after="0" w:line="240" w:lineRule="auto"/>
        <w:rPr>
          <w:rFonts w:ascii="Times New Roman" w:hAnsi="Times New Roman" w:cs="Times New Roman"/>
          <w:sz w:val="20"/>
          <w:szCs w:val="20"/>
          <w:shd w:val="clear" w:color="auto" w:fill="FFFFFF"/>
        </w:rPr>
      </w:pPr>
      <w:r w:rsidRPr="00367573">
        <w:rPr>
          <w:rStyle w:val="a5"/>
          <w:rFonts w:ascii="Times New Roman" w:hAnsi="Times New Roman" w:cs="Times New Roman"/>
          <w:sz w:val="20"/>
          <w:szCs w:val="20"/>
        </w:rPr>
        <w:footnoteRef/>
      </w:r>
      <w:r w:rsidRPr="00367573">
        <w:rPr>
          <w:rFonts w:ascii="Times New Roman" w:hAnsi="Times New Roman" w:cs="Times New Roman"/>
          <w:sz w:val="20"/>
          <w:szCs w:val="20"/>
          <w:shd w:val="clear" w:color="auto" w:fill="FFFFFF"/>
        </w:rPr>
        <w:t xml:space="preserve"> Послание Президента РФ В.В. Путина Федеральному Собранию от 25.04.2005 - </w:t>
      </w:r>
      <w:r w:rsidRPr="00367573">
        <w:rPr>
          <w:rFonts w:ascii="Times New Roman" w:hAnsi="Times New Roman" w:cs="Times New Roman"/>
          <w:sz w:val="20"/>
          <w:szCs w:val="20"/>
          <w:shd w:val="clear" w:color="auto" w:fill="FFFFFF"/>
          <w:lang w:val="en-US"/>
        </w:rPr>
        <w:t>URL</w:t>
      </w:r>
      <w:r w:rsidRPr="00367573">
        <w:rPr>
          <w:rFonts w:ascii="Times New Roman" w:hAnsi="Times New Roman" w:cs="Times New Roman"/>
          <w:sz w:val="20"/>
          <w:szCs w:val="20"/>
          <w:shd w:val="clear" w:color="auto" w:fill="FFFFFF"/>
        </w:rPr>
        <w:t xml:space="preserve">: </w:t>
      </w:r>
      <w:hyperlink r:id="rId44" w:history="1">
        <w:r w:rsidRPr="00367573">
          <w:rPr>
            <w:rStyle w:val="ad"/>
            <w:rFonts w:ascii="Times New Roman" w:hAnsi="Times New Roman" w:cs="Times New Roman"/>
            <w:color w:val="auto"/>
            <w:sz w:val="20"/>
            <w:szCs w:val="20"/>
            <w:u w:val="none"/>
            <w:shd w:val="clear" w:color="auto" w:fill="FFFFFF"/>
          </w:rPr>
          <w:t>http://www.consultant.ru/document/cons_doc_LAW_53088/</w:t>
        </w:r>
      </w:hyperlink>
      <w:r w:rsidRPr="00367573">
        <w:rPr>
          <w:rFonts w:ascii="Times New Roman" w:hAnsi="Times New Roman" w:cs="Times New Roman"/>
          <w:sz w:val="20"/>
          <w:szCs w:val="20"/>
          <w:shd w:val="clear" w:color="auto" w:fill="FFFFFF"/>
        </w:rPr>
        <w:t xml:space="preserve"> </w:t>
      </w:r>
      <w:r w:rsidRPr="00367573">
        <w:rPr>
          <w:rFonts w:ascii="Times New Roman" w:hAnsi="Times New Roman" w:cs="Times New Roman"/>
          <w:sz w:val="20"/>
          <w:szCs w:val="20"/>
        </w:rPr>
        <w:t>(дата обращения: 03.12.2016)</w:t>
      </w:r>
    </w:p>
  </w:footnote>
  <w:footnote w:id="11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Внешнеполитическая и дипломатическая деятельность Российской Федерации в 2007 году". Обзор МИД России // Министерство иностранных дел Российской Федерации / - </w:t>
      </w:r>
      <w:r w:rsidRPr="00367573">
        <w:rPr>
          <w:rFonts w:ascii="Times New Roman" w:hAnsi="Times New Roman"/>
          <w:lang w:val="en-US"/>
        </w:rPr>
        <w:t>URL</w:t>
      </w:r>
      <w:r w:rsidRPr="00367573">
        <w:rPr>
          <w:rFonts w:ascii="Times New Roman" w:hAnsi="Times New Roman"/>
        </w:rPr>
        <w:t xml:space="preserve">: </w:t>
      </w:r>
      <w:hyperlink r:id="rId4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mid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foreign</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policy</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asset</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publisher</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cKNonkJE</w:t>
        </w:r>
        <w:proofErr w:type="spellEnd"/>
        <w:r w:rsidRPr="00367573">
          <w:rPr>
            <w:rStyle w:val="ad"/>
            <w:rFonts w:ascii="Times New Roman" w:hAnsi="Times New Roman"/>
            <w:color w:val="auto"/>
            <w:u w:val="none"/>
          </w:rPr>
          <w:t>02</w:t>
        </w:r>
        <w:proofErr w:type="spellStart"/>
        <w:r w:rsidRPr="00367573">
          <w:rPr>
            <w:rStyle w:val="ad"/>
            <w:rFonts w:ascii="Times New Roman" w:hAnsi="Times New Roman"/>
            <w:color w:val="auto"/>
            <w:u w:val="none"/>
            <w:lang w:val="en-US"/>
          </w:rPr>
          <w:t>Bw</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/345430</w:t>
        </w:r>
      </w:hyperlink>
      <w:r w:rsidRPr="00367573">
        <w:rPr>
          <w:rFonts w:ascii="Times New Roman" w:hAnsi="Times New Roman"/>
        </w:rPr>
        <w:t xml:space="preserve"> </w:t>
      </w:r>
    </w:p>
  </w:footnote>
  <w:footnote w:id="11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11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Богатуров</w:t>
      </w:r>
      <w:proofErr w:type="spellEnd"/>
      <w:r w:rsidRPr="00367573">
        <w:rPr>
          <w:rFonts w:ascii="Times New Roman" w:hAnsi="Times New Roman"/>
        </w:rPr>
        <w:t xml:space="preserve"> А.Д. Три поколения внешнеполитических доктрин России // Международные процессы. 2007. Т. 5. № 1. - С. 54-69.</w:t>
      </w:r>
      <w:r w:rsidRPr="00367573">
        <w:rPr>
          <w:rStyle w:val="apple-converted-space"/>
          <w:rFonts w:ascii="Times New Roman" w:hAnsi="Times New Roman"/>
        </w:rPr>
        <w:t xml:space="preserve"> - </w:t>
      </w:r>
      <w:r w:rsidRPr="00367573">
        <w:rPr>
          <w:rStyle w:val="apple-converted-space"/>
          <w:rFonts w:ascii="Times New Roman" w:hAnsi="Times New Roman"/>
          <w:lang w:val="en-US"/>
        </w:rPr>
        <w:t>URL</w:t>
      </w:r>
      <w:r w:rsidRPr="00367573">
        <w:rPr>
          <w:rStyle w:val="apple-converted-space"/>
          <w:rFonts w:ascii="Times New Roman" w:hAnsi="Times New Roman"/>
        </w:rPr>
        <w:t>:</w:t>
      </w:r>
      <w:r w:rsidRPr="00367573">
        <w:rPr>
          <w:rFonts w:ascii="Times New Roman" w:hAnsi="Times New Roman"/>
        </w:rPr>
        <w:t xml:space="preserve"> </w:t>
      </w:r>
      <w:hyperlink r:id="rId46" w:history="1">
        <w:r w:rsidRPr="00367573">
          <w:rPr>
            <w:rStyle w:val="ad"/>
            <w:rFonts w:ascii="Times New Roman" w:hAnsi="Times New Roman"/>
            <w:color w:val="auto"/>
            <w:u w:val="none"/>
          </w:rPr>
          <w:t>http://www.intertrends.ru/thirteen/005.htm</w:t>
        </w:r>
      </w:hyperlink>
      <w:r w:rsidRPr="00367573">
        <w:rPr>
          <w:rFonts w:ascii="Times New Roman" w:hAnsi="Times New Roman"/>
        </w:rPr>
        <w:t xml:space="preserve"> (дата обращения: 28.11.2016) </w:t>
      </w:r>
    </w:p>
  </w:footnote>
  <w:footnote w:id="114">
    <w:p w:rsidR="006945C9" w:rsidRPr="00493C0C"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Концепция внешней политики Российской Федерации 2008 года - </w:t>
      </w:r>
      <w:r w:rsidRPr="00367573">
        <w:rPr>
          <w:rFonts w:ascii="Times New Roman" w:hAnsi="Times New Roman"/>
          <w:lang w:val="en-US"/>
        </w:rPr>
        <w:t>URL</w:t>
      </w:r>
      <w:r w:rsidRPr="00367573">
        <w:rPr>
          <w:rFonts w:ascii="Times New Roman" w:hAnsi="Times New Roman"/>
        </w:rPr>
        <w:t xml:space="preserve">: </w:t>
      </w:r>
      <w:hyperlink r:id="rId47" w:history="1">
        <w:r w:rsidRPr="00367573">
          <w:rPr>
            <w:rStyle w:val="ad"/>
            <w:rFonts w:ascii="Times New Roman" w:hAnsi="Times New Roman"/>
            <w:color w:val="auto"/>
            <w:u w:val="none"/>
          </w:rPr>
          <w:t>http://www.kremlin.ru/acts/news/785</w:t>
        </w:r>
      </w:hyperlink>
      <w:r w:rsidRPr="00367573">
        <w:rPr>
          <w:rFonts w:ascii="Times New Roman" w:hAnsi="Times New Roman"/>
        </w:rPr>
        <w:t xml:space="preserve"> (дата обращения: </w:t>
      </w:r>
      <w:r w:rsidRPr="00493C0C">
        <w:rPr>
          <w:rFonts w:ascii="Times New Roman" w:hAnsi="Times New Roman"/>
        </w:rPr>
        <w:t>14.12.2016)</w:t>
      </w:r>
    </w:p>
  </w:footnote>
  <w:footnote w:id="115">
    <w:p w:rsidR="006945C9" w:rsidRPr="00493C0C" w:rsidRDefault="006945C9" w:rsidP="00367573">
      <w:pPr>
        <w:pStyle w:val="a3"/>
        <w:rPr>
          <w:rFonts w:ascii="Times New Roman" w:hAnsi="Times New Roman"/>
        </w:rPr>
      </w:pPr>
      <w:r w:rsidRPr="00493C0C">
        <w:rPr>
          <w:rStyle w:val="a5"/>
          <w:rFonts w:ascii="Times New Roman" w:hAnsi="Times New Roman"/>
        </w:rPr>
        <w:footnoteRef/>
      </w:r>
      <w:r w:rsidRPr="00493C0C">
        <w:rPr>
          <w:rFonts w:ascii="Times New Roman" w:hAnsi="Times New Roman"/>
        </w:rPr>
        <w:t xml:space="preserve"> Пять принципов президента Медведева. // Российская газета. - </w:t>
      </w:r>
      <w:r w:rsidRPr="00493C0C">
        <w:rPr>
          <w:rFonts w:ascii="Times New Roman" w:hAnsi="Times New Roman"/>
          <w:lang w:val="en-US"/>
        </w:rPr>
        <w:t>URL</w:t>
      </w:r>
      <w:r w:rsidRPr="00493C0C">
        <w:rPr>
          <w:rFonts w:ascii="Times New Roman" w:hAnsi="Times New Roman"/>
        </w:rPr>
        <w:t xml:space="preserve">: </w:t>
      </w:r>
      <w:hyperlink r:id="rId48" w:history="1">
        <w:r w:rsidRPr="00493C0C">
          <w:rPr>
            <w:rStyle w:val="ad"/>
            <w:rFonts w:ascii="Times New Roman" w:hAnsi="Times New Roman"/>
            <w:color w:val="auto"/>
            <w:u w:val="none"/>
            <w:lang w:val="en-US"/>
          </w:rPr>
          <w:t>http</w:t>
        </w:r>
        <w:r w:rsidRPr="00493C0C">
          <w:rPr>
            <w:rStyle w:val="ad"/>
            <w:rFonts w:ascii="Times New Roman" w:hAnsi="Times New Roman"/>
            <w:color w:val="auto"/>
            <w:u w:val="none"/>
          </w:rPr>
          <w:t>://</w:t>
        </w:r>
        <w:r w:rsidRPr="00493C0C">
          <w:rPr>
            <w:rStyle w:val="ad"/>
            <w:rFonts w:ascii="Times New Roman" w:hAnsi="Times New Roman"/>
            <w:color w:val="auto"/>
            <w:u w:val="none"/>
            <w:lang w:val="en-US"/>
          </w:rPr>
          <w:t>www</w:t>
        </w:r>
        <w:r w:rsidRPr="00493C0C">
          <w:rPr>
            <w:rStyle w:val="ad"/>
            <w:rFonts w:ascii="Times New Roman" w:hAnsi="Times New Roman"/>
            <w:color w:val="auto"/>
            <w:u w:val="none"/>
          </w:rPr>
          <w:t>.</w:t>
        </w:r>
        <w:proofErr w:type="spellStart"/>
        <w:r w:rsidRPr="00493C0C">
          <w:rPr>
            <w:rStyle w:val="ad"/>
            <w:rFonts w:ascii="Times New Roman" w:hAnsi="Times New Roman"/>
            <w:color w:val="auto"/>
            <w:u w:val="none"/>
            <w:lang w:val="en-US"/>
          </w:rPr>
          <w:t>rg</w:t>
        </w:r>
        <w:proofErr w:type="spellEnd"/>
        <w:r w:rsidRPr="00493C0C">
          <w:rPr>
            <w:rStyle w:val="ad"/>
            <w:rFonts w:ascii="Times New Roman" w:hAnsi="Times New Roman"/>
            <w:color w:val="auto"/>
            <w:u w:val="none"/>
          </w:rPr>
          <w:t>.</w:t>
        </w:r>
        <w:proofErr w:type="spellStart"/>
        <w:r w:rsidRPr="00493C0C">
          <w:rPr>
            <w:rStyle w:val="ad"/>
            <w:rFonts w:ascii="Times New Roman" w:hAnsi="Times New Roman"/>
            <w:color w:val="auto"/>
            <w:u w:val="none"/>
            <w:lang w:val="en-US"/>
          </w:rPr>
          <w:t>ru</w:t>
        </w:r>
        <w:proofErr w:type="spellEnd"/>
        <w:r w:rsidRPr="00493C0C">
          <w:rPr>
            <w:rStyle w:val="ad"/>
            <w:rFonts w:ascii="Times New Roman" w:hAnsi="Times New Roman"/>
            <w:color w:val="auto"/>
            <w:u w:val="none"/>
          </w:rPr>
          <w:t>/2008/09/01/</w:t>
        </w:r>
        <w:proofErr w:type="spellStart"/>
        <w:r w:rsidRPr="00493C0C">
          <w:rPr>
            <w:rStyle w:val="ad"/>
            <w:rFonts w:ascii="Times New Roman" w:hAnsi="Times New Roman"/>
            <w:color w:val="auto"/>
            <w:u w:val="none"/>
            <w:lang w:val="en-US"/>
          </w:rPr>
          <w:t>princypi</w:t>
        </w:r>
        <w:proofErr w:type="spellEnd"/>
        <w:r w:rsidRPr="00493C0C">
          <w:rPr>
            <w:rStyle w:val="ad"/>
            <w:rFonts w:ascii="Times New Roman" w:hAnsi="Times New Roman"/>
            <w:color w:val="auto"/>
            <w:u w:val="none"/>
          </w:rPr>
          <w:t>.</w:t>
        </w:r>
        <w:r w:rsidRPr="00493C0C">
          <w:rPr>
            <w:rStyle w:val="ad"/>
            <w:rFonts w:ascii="Times New Roman" w:hAnsi="Times New Roman"/>
            <w:color w:val="auto"/>
            <w:u w:val="none"/>
            <w:lang w:val="en-US"/>
          </w:rPr>
          <w:t>html</w:t>
        </w:r>
      </w:hyperlink>
      <w:r w:rsidRPr="00493C0C">
        <w:rPr>
          <w:rFonts w:ascii="Times New Roman" w:hAnsi="Times New Roman"/>
        </w:rPr>
        <w:t xml:space="preserve">  (дата обращения 13.03.2017). </w:t>
      </w:r>
    </w:p>
  </w:footnote>
  <w:footnote w:id="116">
    <w:p w:rsidR="006945C9" w:rsidRPr="00493C0C" w:rsidRDefault="006945C9" w:rsidP="00367573">
      <w:pPr>
        <w:pStyle w:val="a3"/>
        <w:rPr>
          <w:rFonts w:ascii="Times New Roman" w:hAnsi="Times New Roman"/>
          <w:lang w:val="en-US"/>
        </w:rPr>
      </w:pPr>
      <w:r w:rsidRPr="00493C0C">
        <w:rPr>
          <w:rStyle w:val="a5"/>
          <w:rFonts w:ascii="Times New Roman" w:hAnsi="Times New Roman"/>
        </w:rPr>
        <w:footnoteRef/>
      </w:r>
      <w:r w:rsidRPr="00493C0C">
        <w:rPr>
          <w:rFonts w:ascii="Times New Roman" w:hAnsi="Times New Roman"/>
          <w:lang w:val="en-US"/>
        </w:rPr>
        <w:t xml:space="preserve"> </w:t>
      </w:r>
      <w:proofErr w:type="spellStart"/>
      <w:r w:rsidRPr="00493C0C">
        <w:rPr>
          <w:rFonts w:ascii="Times New Roman" w:hAnsi="Times New Roman"/>
          <w:lang w:val="en-US"/>
        </w:rPr>
        <w:t>Antonova</w:t>
      </w:r>
      <w:proofErr w:type="spellEnd"/>
      <w:r w:rsidRPr="00493C0C">
        <w:rPr>
          <w:rFonts w:ascii="Times New Roman" w:hAnsi="Times New Roman"/>
          <w:lang w:val="en-US"/>
        </w:rPr>
        <w:t xml:space="preserve"> I. </w:t>
      </w:r>
      <w:r w:rsidRPr="00493C0C">
        <w:rPr>
          <w:rFonts w:ascii="Times New Roman" w:hAnsi="Times New Roman"/>
          <w:bCs/>
          <w:shd w:val="clear" w:color="auto" w:fill="FFFFFF"/>
          <w:lang w:val="en-US"/>
        </w:rPr>
        <w:t>Evolution</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of</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Conceptual</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Framework</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of</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Russian</w:t>
      </w:r>
      <w:r w:rsidRPr="00493C0C">
        <w:rPr>
          <w:rStyle w:val="apple-converted-space"/>
          <w:rFonts w:ascii="Times New Roman" w:hAnsi="Times New Roman"/>
          <w:shd w:val="clear" w:color="auto" w:fill="FFFFFF"/>
          <w:lang w:val="en-US"/>
        </w:rPr>
        <w:t xml:space="preserve"> </w:t>
      </w:r>
      <w:r w:rsidRPr="00493C0C">
        <w:rPr>
          <w:rFonts w:ascii="Times New Roman" w:hAnsi="Times New Roman"/>
          <w:bCs/>
          <w:shd w:val="clear" w:color="auto" w:fill="FFFFFF"/>
          <w:lang w:val="en-US"/>
        </w:rPr>
        <w:t>Stance towards</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International</w:t>
      </w:r>
      <w:r w:rsidRPr="00493C0C">
        <w:rPr>
          <w:rStyle w:val="apple-converted-space"/>
          <w:rFonts w:ascii="Times New Roman" w:hAnsi="Times New Roman"/>
          <w:shd w:val="clear" w:color="auto" w:fill="FFFFFF"/>
          <w:lang w:val="en-US"/>
        </w:rPr>
        <w:t> </w:t>
      </w:r>
      <w:r w:rsidRPr="00493C0C">
        <w:rPr>
          <w:rFonts w:ascii="Times New Roman" w:hAnsi="Times New Roman"/>
          <w:bCs/>
          <w:shd w:val="clear" w:color="auto" w:fill="FFFFFF"/>
          <w:lang w:val="en-US"/>
        </w:rPr>
        <w:t xml:space="preserve">Conflicts - 2016 - URL: </w:t>
      </w:r>
      <w:hyperlink r:id="rId49" w:history="1">
        <w:r w:rsidRPr="00493C0C">
          <w:rPr>
            <w:rStyle w:val="ad"/>
            <w:rFonts w:ascii="Times New Roman" w:hAnsi="Times New Roman"/>
            <w:color w:val="auto"/>
            <w:u w:val="none"/>
            <w:lang w:val="en-US"/>
          </w:rPr>
          <w:t>http://web.isanet.org/Web/Conferences/CEEISA-ISA-LBJ2016/Archive/5cba24b3-072b-4708-bb93-0b475c52ef9b.pdf</w:t>
        </w:r>
      </w:hyperlink>
      <w:r w:rsidRPr="00493C0C">
        <w:rPr>
          <w:rFonts w:ascii="Times New Roman" w:hAnsi="Times New Roman"/>
          <w:lang w:val="en-US"/>
        </w:rPr>
        <w:t xml:space="preserve"> </w:t>
      </w:r>
    </w:p>
  </w:footnote>
  <w:footnote w:id="117">
    <w:p w:rsidR="006945C9" w:rsidRPr="00367573" w:rsidRDefault="006945C9" w:rsidP="00367573">
      <w:pPr>
        <w:pStyle w:val="a3"/>
        <w:rPr>
          <w:rFonts w:ascii="Times New Roman" w:hAnsi="Times New Roman"/>
        </w:rPr>
      </w:pPr>
      <w:r w:rsidRPr="00493C0C">
        <w:rPr>
          <w:rStyle w:val="a5"/>
          <w:rFonts w:ascii="Times New Roman" w:hAnsi="Times New Roman"/>
        </w:rPr>
        <w:footnoteRef/>
      </w:r>
      <w:r w:rsidRPr="00493C0C">
        <w:rPr>
          <w:rFonts w:ascii="Times New Roman" w:hAnsi="Times New Roman"/>
        </w:rPr>
        <w:t xml:space="preserve"> Концепция внешней политики Российской Федерации 2008 года - </w:t>
      </w:r>
      <w:r w:rsidRPr="00493C0C">
        <w:rPr>
          <w:rFonts w:ascii="Times New Roman" w:hAnsi="Times New Roman"/>
          <w:lang w:val="en-US"/>
        </w:rPr>
        <w:t>URL</w:t>
      </w:r>
      <w:r w:rsidRPr="00493C0C">
        <w:rPr>
          <w:rFonts w:ascii="Times New Roman" w:hAnsi="Times New Roman"/>
        </w:rPr>
        <w:t xml:space="preserve">: </w:t>
      </w:r>
      <w:hyperlink r:id="rId50" w:history="1">
        <w:r w:rsidRPr="00493C0C">
          <w:rPr>
            <w:rStyle w:val="ad"/>
            <w:rFonts w:ascii="Times New Roman" w:hAnsi="Times New Roman"/>
            <w:color w:val="auto"/>
            <w:u w:val="none"/>
          </w:rPr>
          <w:t>http://www.kremlin.ru/acts/news/785</w:t>
        </w:r>
      </w:hyperlink>
      <w:r w:rsidRPr="00493C0C">
        <w:rPr>
          <w:rFonts w:ascii="Times New Roman" w:hAnsi="Times New Roman"/>
        </w:rPr>
        <w:t xml:space="preserve"> (дата обращения: 01.02.2017)</w:t>
      </w:r>
    </w:p>
  </w:footnote>
  <w:footnote w:id="11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Кандель</w:t>
      </w:r>
      <w:proofErr w:type="spellEnd"/>
      <w:r w:rsidRPr="00367573">
        <w:rPr>
          <w:rFonts w:ascii="Times New Roman" w:hAnsi="Times New Roman"/>
        </w:rPr>
        <w:t xml:space="preserve"> П.Е. Косовский прецедент и постсоветские конфликты // Актуальные проблемы Европы. – 2009, № 3., </w:t>
      </w:r>
      <w:r w:rsidRPr="00367573">
        <w:rPr>
          <w:rFonts w:ascii="Times New Roman" w:hAnsi="Times New Roman"/>
          <w:lang w:val="en-US"/>
        </w:rPr>
        <w:t>C</w:t>
      </w:r>
      <w:r w:rsidRPr="00367573">
        <w:rPr>
          <w:rFonts w:ascii="Times New Roman" w:hAnsi="Times New Roman"/>
        </w:rPr>
        <w:t>. 22</w:t>
      </w:r>
    </w:p>
  </w:footnote>
  <w:footnote w:id="11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Признание Южной Осетии и Абхазии - не прецедент [Электронный ресурс]: Информационное агентство «Интерфакс». 2008 - </w:t>
      </w:r>
      <w:r w:rsidRPr="00367573">
        <w:rPr>
          <w:rFonts w:ascii="Times New Roman" w:hAnsi="Times New Roman"/>
          <w:lang w:val="en-US"/>
        </w:rPr>
        <w:t>URL</w:t>
      </w:r>
      <w:r w:rsidRPr="00367573">
        <w:rPr>
          <w:rFonts w:ascii="Times New Roman" w:hAnsi="Times New Roman"/>
        </w:rPr>
        <w:t xml:space="preserve">: </w:t>
      </w:r>
      <w:hyperlink r:id="rId51" w:history="1">
        <w:r w:rsidRPr="00367573">
          <w:rPr>
            <w:rStyle w:val="ad"/>
            <w:rFonts w:ascii="Times New Roman" w:hAnsi="Times New Roman"/>
            <w:color w:val="auto"/>
            <w:u w:val="none"/>
          </w:rPr>
          <w:t>http://www.interfax.ru/russia/33598</w:t>
        </w:r>
      </w:hyperlink>
      <w:r w:rsidRPr="00367573">
        <w:rPr>
          <w:rFonts w:ascii="Times New Roman" w:hAnsi="Times New Roman"/>
        </w:rPr>
        <w:t xml:space="preserve"> (дата обращения: 29.01.2017)</w:t>
      </w:r>
    </w:p>
  </w:footnote>
  <w:footnote w:id="12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12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Стратегия национальной безопасности Российской Федерации до 2020 года. (утверждена Указом Президента Российской Федерации от 12 мая 2009 года №537) - </w:t>
      </w:r>
      <w:r w:rsidRPr="00367573">
        <w:rPr>
          <w:rFonts w:ascii="Times New Roman" w:hAnsi="Times New Roman"/>
          <w:lang w:val="en-US"/>
        </w:rPr>
        <w:t>URL</w:t>
      </w:r>
      <w:r w:rsidRPr="00367573">
        <w:rPr>
          <w:rFonts w:ascii="Times New Roman" w:hAnsi="Times New Roman"/>
        </w:rPr>
        <w:t xml:space="preserve">: </w:t>
      </w:r>
      <w:hyperlink r:id="rId52" w:history="1">
        <w:r w:rsidRPr="00367573">
          <w:rPr>
            <w:rStyle w:val="ad"/>
            <w:rFonts w:ascii="Times New Roman" w:hAnsi="Times New Roman"/>
            <w:color w:val="auto"/>
            <w:u w:val="none"/>
          </w:rPr>
          <w:t>http://www.garant.ru/products/ipo/prime/doc/95521/</w:t>
        </w:r>
      </w:hyperlink>
      <w:r w:rsidRPr="00367573">
        <w:rPr>
          <w:rFonts w:ascii="Times New Roman" w:hAnsi="Times New Roman"/>
        </w:rPr>
        <w:t xml:space="preserve"> (дата обращения: 27.01.2017)</w:t>
      </w:r>
    </w:p>
  </w:footnote>
  <w:footnote w:id="122">
    <w:p w:rsidR="006945C9" w:rsidRPr="00367573" w:rsidRDefault="006945C9" w:rsidP="00367573">
      <w:pPr>
        <w:pStyle w:val="1"/>
        <w:shd w:val="clear" w:color="auto" w:fill="FFFFFF"/>
        <w:spacing w:before="0" w:beforeAutospacing="0" w:after="0" w:afterAutospacing="0"/>
        <w:jc w:val="left"/>
        <w:rPr>
          <w:b w:val="0"/>
          <w:bCs w:val="0"/>
          <w:sz w:val="20"/>
          <w:szCs w:val="20"/>
        </w:rPr>
      </w:pPr>
      <w:r w:rsidRPr="00367573">
        <w:rPr>
          <w:rStyle w:val="a5"/>
          <w:b w:val="0"/>
          <w:sz w:val="20"/>
          <w:szCs w:val="20"/>
        </w:rPr>
        <w:footnoteRef/>
      </w:r>
      <w:r w:rsidRPr="00367573">
        <w:rPr>
          <w:b w:val="0"/>
          <w:bCs w:val="0"/>
          <w:sz w:val="20"/>
          <w:szCs w:val="20"/>
          <w:lang w:val="en-US"/>
        </w:rPr>
        <w:t xml:space="preserve"> </w:t>
      </w:r>
      <w:proofErr w:type="spellStart"/>
      <w:r w:rsidRPr="00367573">
        <w:rPr>
          <w:b w:val="0"/>
          <w:sz w:val="20"/>
          <w:szCs w:val="20"/>
          <w:lang w:val="en-US"/>
        </w:rPr>
        <w:t>Gedmin</w:t>
      </w:r>
      <w:proofErr w:type="spellEnd"/>
      <w:r w:rsidRPr="00367573">
        <w:rPr>
          <w:b w:val="0"/>
          <w:sz w:val="20"/>
          <w:szCs w:val="20"/>
          <w:lang w:val="en-US"/>
        </w:rPr>
        <w:t xml:space="preserve"> J. </w:t>
      </w:r>
      <w:r w:rsidRPr="00367573">
        <w:rPr>
          <w:b w:val="0"/>
          <w:bCs w:val="0"/>
          <w:sz w:val="20"/>
          <w:szCs w:val="20"/>
          <w:lang w:val="en-US"/>
        </w:rPr>
        <w:t xml:space="preserve">Beyond Crimea: What Vladimir Putin Really Wants / </w:t>
      </w:r>
      <w:r w:rsidRPr="00367573">
        <w:rPr>
          <w:b w:val="0"/>
          <w:iCs/>
          <w:sz w:val="20"/>
          <w:szCs w:val="20"/>
          <w:lang w:val="en-US"/>
        </w:rPr>
        <w:t xml:space="preserve">World Affairs, 2014. </w:t>
      </w:r>
      <w:proofErr w:type="spellStart"/>
      <w:r w:rsidRPr="00367573">
        <w:rPr>
          <w:b w:val="0"/>
          <w:sz w:val="20"/>
          <w:szCs w:val="20"/>
          <w:lang w:val="en-US"/>
        </w:rPr>
        <w:t>Vol</w:t>
      </w:r>
      <w:proofErr w:type="spellEnd"/>
      <w:r w:rsidRPr="00367573">
        <w:rPr>
          <w:b w:val="0"/>
          <w:sz w:val="20"/>
          <w:szCs w:val="20"/>
        </w:rPr>
        <w:t xml:space="preserve">. 177, </w:t>
      </w:r>
      <w:r w:rsidRPr="00367573">
        <w:rPr>
          <w:b w:val="0"/>
          <w:sz w:val="20"/>
          <w:szCs w:val="20"/>
          <w:lang w:val="en-US"/>
        </w:rPr>
        <w:t>No</w:t>
      </w:r>
      <w:r w:rsidRPr="00367573">
        <w:rPr>
          <w:b w:val="0"/>
          <w:sz w:val="20"/>
          <w:szCs w:val="20"/>
        </w:rPr>
        <w:t xml:space="preserve">. 2, - </w:t>
      </w:r>
      <w:r w:rsidRPr="00367573">
        <w:rPr>
          <w:b w:val="0"/>
          <w:sz w:val="20"/>
          <w:szCs w:val="20"/>
          <w:lang w:val="en-US"/>
        </w:rPr>
        <w:t>pp</w:t>
      </w:r>
      <w:r w:rsidRPr="00367573">
        <w:rPr>
          <w:b w:val="0"/>
          <w:sz w:val="20"/>
          <w:szCs w:val="20"/>
        </w:rPr>
        <w:t>. 8-16</w:t>
      </w:r>
    </w:p>
  </w:footnote>
  <w:footnote w:id="12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Владимир Путин. Россия: национальный вопрос прецедент [Электронный ресурс]: Независимая газета. 2012 - </w:t>
      </w:r>
      <w:r w:rsidRPr="00367573">
        <w:rPr>
          <w:rFonts w:ascii="Times New Roman" w:hAnsi="Times New Roman"/>
          <w:lang w:val="en-US"/>
        </w:rPr>
        <w:t>URL</w:t>
      </w:r>
      <w:r w:rsidRPr="00367573">
        <w:rPr>
          <w:rFonts w:ascii="Times New Roman" w:hAnsi="Times New Roman"/>
        </w:rPr>
        <w:t xml:space="preserve">:  </w:t>
      </w:r>
      <w:hyperlink r:id="rId53" w:history="1">
        <w:r w:rsidRPr="00367573">
          <w:rPr>
            <w:rStyle w:val="ad"/>
            <w:rFonts w:ascii="Times New Roman" w:hAnsi="Times New Roman"/>
            <w:color w:val="auto"/>
            <w:u w:val="none"/>
          </w:rPr>
          <w:t>http://www.ng.ru/politics/2012-01-23/1_national.html</w:t>
        </w:r>
      </w:hyperlink>
      <w:r w:rsidRPr="00367573">
        <w:rPr>
          <w:rFonts w:ascii="Times New Roman" w:hAnsi="Times New Roman"/>
        </w:rPr>
        <w:t xml:space="preserve"> (дата обращения: 17.02.2017)</w:t>
      </w:r>
    </w:p>
  </w:footnote>
  <w:footnote w:id="12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Концепция внешней политики Российской Федерации (утверждена Президентом Российской Федерации В.В. Путиным 12 февраля 2013 г.) </w:t>
      </w:r>
      <w:hyperlink r:id="rId54" w:history="1">
        <w:r w:rsidRPr="00367573">
          <w:rPr>
            <w:rStyle w:val="ad"/>
            <w:rFonts w:ascii="Times New Roman" w:hAnsi="Times New Roman"/>
            <w:color w:val="auto"/>
            <w:u w:val="none"/>
          </w:rPr>
          <w:t>http://www.mid.ru/foreign_policy/official_documents/-/asset_publisher/CptICkB6BZ29/content/id/122186</w:t>
        </w:r>
      </w:hyperlink>
      <w:r w:rsidRPr="00367573">
        <w:rPr>
          <w:rFonts w:ascii="Times New Roman" w:hAnsi="Times New Roman"/>
        </w:rPr>
        <w:t xml:space="preserve"> (дата обращения: 17.02.2017)</w:t>
      </w:r>
    </w:p>
  </w:footnote>
  <w:footnote w:id="12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12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Antonova</w:t>
      </w:r>
      <w:proofErr w:type="spellEnd"/>
      <w:r w:rsidRPr="00367573">
        <w:rPr>
          <w:rFonts w:ascii="Times New Roman" w:hAnsi="Times New Roman"/>
          <w:lang w:val="en-US"/>
        </w:rPr>
        <w:t xml:space="preserve"> I. </w:t>
      </w:r>
      <w:r w:rsidRPr="00367573">
        <w:rPr>
          <w:rFonts w:ascii="Times New Roman" w:hAnsi="Times New Roman"/>
          <w:bCs/>
          <w:shd w:val="clear" w:color="auto" w:fill="FFFFFF"/>
          <w:lang w:val="en-US"/>
        </w:rPr>
        <w:t>Evolution</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of</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Conceptual</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Framework</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of</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Russian</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Stance towards</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International</w:t>
      </w:r>
      <w:r w:rsidRPr="00367573">
        <w:rPr>
          <w:rStyle w:val="apple-converted-space"/>
          <w:rFonts w:ascii="Times New Roman" w:hAnsi="Times New Roman"/>
          <w:shd w:val="clear" w:color="auto" w:fill="FFFFFF"/>
          <w:lang w:val="en-US"/>
        </w:rPr>
        <w:t> </w:t>
      </w:r>
      <w:r w:rsidRPr="00367573">
        <w:rPr>
          <w:rFonts w:ascii="Times New Roman" w:hAnsi="Times New Roman"/>
          <w:bCs/>
          <w:shd w:val="clear" w:color="auto" w:fill="FFFFFF"/>
          <w:lang w:val="en-US"/>
        </w:rPr>
        <w:t xml:space="preserve">Conflicts, 2016 - URL: </w:t>
      </w:r>
      <w:hyperlink r:id="rId55" w:history="1">
        <w:r w:rsidRPr="00367573">
          <w:rPr>
            <w:rStyle w:val="ad"/>
            <w:rFonts w:ascii="Times New Roman" w:hAnsi="Times New Roman"/>
            <w:color w:val="auto"/>
            <w:u w:val="none"/>
            <w:lang w:val="en-US"/>
          </w:rPr>
          <w:t>http://web.isanet.org/Web/Conferences/CEEISA-ISA-LBJ2016/Archive/5cba24b3-072b-4708-bb93-0b475c52ef9b.pdf</w:t>
        </w:r>
      </w:hyperlink>
      <w:r w:rsidRPr="00367573">
        <w:rPr>
          <w:rFonts w:ascii="Times New Roman" w:hAnsi="Times New Roman"/>
          <w:lang w:val="en-US"/>
        </w:rPr>
        <w:t xml:space="preserve"> </w:t>
      </w:r>
    </w:p>
  </w:footnote>
  <w:footnote w:id="12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12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Лавров о возможности нападения на Крым: «Я бы никому не советовал...» [Электронный ресурс]: Газета «Московский Комсомолец» . 2013. - </w:t>
      </w:r>
      <w:r w:rsidRPr="00367573">
        <w:rPr>
          <w:rFonts w:ascii="Times New Roman" w:hAnsi="Times New Roman"/>
          <w:lang w:val="en-US"/>
        </w:rPr>
        <w:t>URL</w:t>
      </w:r>
      <w:r w:rsidRPr="00367573">
        <w:rPr>
          <w:rFonts w:ascii="Times New Roman" w:hAnsi="Times New Roman"/>
        </w:rPr>
        <w:t xml:space="preserve">: </w:t>
      </w:r>
      <w:hyperlink r:id="rId5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politics</w:t>
        </w:r>
        <w:r w:rsidRPr="00367573">
          <w:rPr>
            <w:rStyle w:val="ad"/>
            <w:rFonts w:ascii="Times New Roman" w:hAnsi="Times New Roman"/>
            <w:color w:val="auto"/>
            <w:u w:val="none"/>
          </w:rPr>
          <w:t>/2014/07/09/</w:t>
        </w:r>
        <w:proofErr w:type="spellStart"/>
        <w:r w:rsidRPr="00367573">
          <w:rPr>
            <w:rStyle w:val="ad"/>
            <w:rFonts w:ascii="Times New Roman" w:hAnsi="Times New Roman"/>
            <w:color w:val="auto"/>
            <w:u w:val="none"/>
            <w:lang w:val="en-US"/>
          </w:rPr>
          <w:t>lavrov</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vozmozhnosti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napadeniya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krym</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ya</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by</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nikomu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sovetoval</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25.02.2017)</w:t>
      </w:r>
    </w:p>
  </w:footnote>
  <w:footnote w:id="12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Концепция внешней политики Российской Федерации (утверждена Президентом Российской Федерации В.В.Путиным 30 ноября 2016 г.) - </w:t>
      </w:r>
      <w:r w:rsidRPr="00367573">
        <w:rPr>
          <w:rFonts w:ascii="Times New Roman" w:hAnsi="Times New Roman"/>
          <w:lang w:val="en-US"/>
        </w:rPr>
        <w:t>URL</w:t>
      </w:r>
      <w:r w:rsidRPr="00367573">
        <w:rPr>
          <w:rFonts w:ascii="Times New Roman" w:hAnsi="Times New Roman"/>
        </w:rPr>
        <w:t xml:space="preserve">: </w:t>
      </w:r>
      <w:hyperlink r:id="rId5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mid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foreign</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policy</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asset</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publisher</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cKNonkJE</w:t>
        </w:r>
        <w:proofErr w:type="spellEnd"/>
        <w:r w:rsidRPr="00367573">
          <w:rPr>
            <w:rStyle w:val="ad"/>
            <w:rFonts w:ascii="Times New Roman" w:hAnsi="Times New Roman"/>
            <w:color w:val="auto"/>
            <w:u w:val="none"/>
          </w:rPr>
          <w:t>02</w:t>
        </w:r>
        <w:proofErr w:type="spellStart"/>
        <w:r w:rsidRPr="00367573">
          <w:rPr>
            <w:rStyle w:val="ad"/>
            <w:rFonts w:ascii="Times New Roman" w:hAnsi="Times New Roman"/>
            <w:color w:val="auto"/>
            <w:u w:val="none"/>
            <w:lang w:val="en-US"/>
          </w:rPr>
          <w:t>Bw</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content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/2542248</w:t>
        </w:r>
      </w:hyperlink>
      <w:r w:rsidRPr="00367573">
        <w:rPr>
          <w:rFonts w:ascii="Times New Roman" w:hAnsi="Times New Roman"/>
        </w:rPr>
        <w:t xml:space="preserve"> (дата обращения: 20.01.2017)</w:t>
      </w:r>
    </w:p>
  </w:footnote>
  <w:footnote w:id="13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p>
  </w:footnote>
  <w:footnote w:id="13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Lynch, D. Separatist States and Post-Soviet Con</w:t>
      </w:r>
      <w:r w:rsidRPr="00367573">
        <w:rPr>
          <w:rFonts w:ascii="Times New Roman" w:hAnsi="Times New Roman"/>
        </w:rPr>
        <w:t>ﬂ</w:t>
      </w:r>
      <w:proofErr w:type="spellStart"/>
      <w:r w:rsidRPr="00367573">
        <w:rPr>
          <w:rFonts w:ascii="Times New Roman" w:hAnsi="Times New Roman"/>
          <w:lang w:val="en-US"/>
        </w:rPr>
        <w:t>icts</w:t>
      </w:r>
      <w:proofErr w:type="spellEnd"/>
      <w:r w:rsidRPr="00367573">
        <w:rPr>
          <w:rFonts w:ascii="Times New Roman" w:hAnsi="Times New Roman"/>
          <w:lang w:val="en-US"/>
        </w:rPr>
        <w:t xml:space="preserve"> // International Affairs - 2002. - pp. 831–848  </w:t>
      </w:r>
    </w:p>
  </w:footnote>
  <w:footnote w:id="13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shd w:val="clear" w:color="auto" w:fill="FFFFFF"/>
        </w:rPr>
        <w:t xml:space="preserve"> Указ Президента Российской Федерации от 01.04.1992 № 320 - </w:t>
      </w:r>
      <w:r w:rsidRPr="00367573">
        <w:rPr>
          <w:rFonts w:ascii="Times New Roman" w:hAnsi="Times New Roman"/>
          <w:shd w:val="clear" w:color="auto" w:fill="FFFFFF"/>
          <w:lang w:val="en-US"/>
        </w:rPr>
        <w:t>URL</w:t>
      </w:r>
      <w:r w:rsidRPr="00367573">
        <w:rPr>
          <w:rFonts w:ascii="Times New Roman" w:hAnsi="Times New Roman"/>
          <w:shd w:val="clear" w:color="auto" w:fill="FFFFFF"/>
        </w:rPr>
        <w:t xml:space="preserve">: </w:t>
      </w:r>
      <w:hyperlink r:id="rId58" w:history="1">
        <w:r w:rsidRPr="00367573">
          <w:rPr>
            <w:rStyle w:val="ad"/>
            <w:rFonts w:ascii="Times New Roman" w:hAnsi="Times New Roman"/>
            <w:color w:val="auto"/>
            <w:u w:val="none"/>
            <w:shd w:val="clear" w:color="auto" w:fill="FFFFFF"/>
          </w:rPr>
          <w:t>https://www.lawmix.ru/expertlaw/270476</w:t>
        </w:r>
      </w:hyperlink>
      <w:r w:rsidRPr="00367573">
        <w:rPr>
          <w:rFonts w:ascii="Times New Roman" w:hAnsi="Times New Roman"/>
          <w:shd w:val="clear" w:color="auto" w:fill="FFFFFF"/>
        </w:rPr>
        <w:t xml:space="preserve"> </w:t>
      </w:r>
      <w:r w:rsidRPr="00367573">
        <w:rPr>
          <w:rFonts w:ascii="Times New Roman" w:hAnsi="Times New Roman"/>
        </w:rPr>
        <w:t>(дата обращения: 15.11.2016)</w:t>
      </w:r>
    </w:p>
  </w:footnote>
  <w:footnote w:id="13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Style w:val="a6"/>
          <w:rFonts w:ascii="Times New Roman" w:hAnsi="Times New Roman"/>
          <w:i w:val="0"/>
          <w:shd w:val="clear" w:color="auto" w:fill="FFFFFF"/>
        </w:rPr>
        <w:t xml:space="preserve"> Соглашение о принципах мирного урегулирования конфликта в Приднестровском регионе Республики Молдова от 3 июля 1992 года - </w:t>
      </w:r>
      <w:r w:rsidRPr="00367573">
        <w:rPr>
          <w:rStyle w:val="a6"/>
          <w:rFonts w:ascii="Times New Roman" w:hAnsi="Times New Roman"/>
          <w:i w:val="0"/>
          <w:shd w:val="clear" w:color="auto" w:fill="FFFFFF"/>
          <w:lang w:val="en-US"/>
        </w:rPr>
        <w:t>URL</w:t>
      </w:r>
      <w:r w:rsidRPr="00367573">
        <w:rPr>
          <w:rStyle w:val="a6"/>
          <w:rFonts w:ascii="Times New Roman" w:hAnsi="Times New Roman"/>
          <w:i w:val="0"/>
          <w:shd w:val="clear" w:color="auto" w:fill="FFFFFF"/>
        </w:rPr>
        <w:t xml:space="preserve">: </w:t>
      </w:r>
      <w:hyperlink r:id="rId59" w:history="1">
        <w:r w:rsidRPr="00367573">
          <w:rPr>
            <w:rStyle w:val="ad"/>
            <w:rFonts w:ascii="Times New Roman" w:hAnsi="Times New Roman"/>
            <w:color w:val="auto"/>
            <w:u w:val="none"/>
            <w:shd w:val="clear" w:color="auto" w:fill="FFFFFF"/>
            <w:lang w:val="en-US"/>
          </w:rPr>
          <w:t>http</w:t>
        </w:r>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docs</w:t>
        </w:r>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cntd</w:t>
        </w:r>
        <w:proofErr w:type="spellEnd"/>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ru</w:t>
        </w:r>
        <w:proofErr w:type="spellEnd"/>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document</w:t>
        </w:r>
        <w:r w:rsidRPr="00367573">
          <w:rPr>
            <w:rStyle w:val="ad"/>
            <w:rFonts w:ascii="Times New Roman" w:hAnsi="Times New Roman"/>
            <w:color w:val="auto"/>
            <w:u w:val="none"/>
            <w:shd w:val="clear" w:color="auto" w:fill="FFFFFF"/>
          </w:rPr>
          <w:t>/901857454</w:t>
        </w:r>
      </w:hyperlink>
      <w:r w:rsidRPr="00367573">
        <w:rPr>
          <w:rStyle w:val="a6"/>
          <w:rFonts w:ascii="Times New Roman" w:hAnsi="Times New Roman"/>
          <w:i w:val="0"/>
          <w:shd w:val="clear" w:color="auto" w:fill="FFFFFF"/>
        </w:rPr>
        <w:t xml:space="preserve"> </w:t>
      </w:r>
      <w:r w:rsidRPr="00367573">
        <w:rPr>
          <w:rFonts w:ascii="Times New Roman" w:hAnsi="Times New Roman"/>
        </w:rPr>
        <w:t>(дата обращения: 17.11.2016)</w:t>
      </w:r>
    </w:p>
  </w:footnote>
  <w:footnote w:id="13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Россия осуждает любые попытки выдавливания из Приднестровья миротворцев [Электронный ресурс]: Российская газета: интернет-сайт. </w:t>
      </w:r>
      <w:r w:rsidRPr="00367573">
        <w:rPr>
          <w:rFonts w:ascii="Times New Roman" w:hAnsi="Times New Roman"/>
          <w:lang w:val="en-US"/>
        </w:rPr>
        <w:t>2014 - URL: http://www. rg.ru/2014/08/04/pridnestrivie-anons.html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xml:space="preserve">: 05.04.2017) </w:t>
      </w:r>
    </w:p>
  </w:footnote>
  <w:footnote w:id="13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Постановление ГД ФС РФ от 17.11.1995 N 1334-1 ГД "Об Обращении Верховного Совета Приднестровья" </w:t>
      </w:r>
      <w:r w:rsidRPr="00367573">
        <w:rPr>
          <w:rFonts w:ascii="Times New Roman" w:hAnsi="Times New Roman"/>
          <w:lang w:val="en-US"/>
        </w:rPr>
        <w:t>URL</w:t>
      </w:r>
      <w:r w:rsidRPr="00367573">
        <w:rPr>
          <w:rFonts w:ascii="Times New Roman" w:hAnsi="Times New Roman"/>
        </w:rPr>
        <w:t xml:space="preserve">: </w:t>
      </w:r>
      <w:hyperlink r:id="rId60" w:anchor="0" w:history="1">
        <w:r w:rsidRPr="00367573">
          <w:rPr>
            <w:rStyle w:val="ad"/>
            <w:rFonts w:ascii="Times New Roman" w:hAnsi="Times New Roman"/>
            <w:color w:val="auto"/>
            <w:u w:val="none"/>
          </w:rPr>
          <w:t>http://www.consultant.ru/cons/cgi/online.cgi?req=doc&amp;base=EXP&amp;n=240946#0</w:t>
        </w:r>
      </w:hyperlink>
      <w:r w:rsidRPr="00367573">
        <w:rPr>
          <w:rFonts w:ascii="Times New Roman" w:hAnsi="Times New Roman"/>
        </w:rPr>
        <w:t xml:space="preserve"> (дата обращения: 04.12.2016) </w:t>
      </w:r>
    </w:p>
  </w:footnote>
  <w:footnote w:id="13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Меморандум об основах нормализации отношений между Республикой Молдова и Приднестровьем от 8 мая 1997 г. // Министерство иностранных дел Приднестровской Молдавской Республики: офиц. интернет-сайт. 1997.  - URL: http://mfa-pmr.org/ </w:t>
      </w:r>
      <w:proofErr w:type="spellStart"/>
      <w:r w:rsidRPr="00367573">
        <w:rPr>
          <w:rFonts w:ascii="Times New Roman" w:hAnsi="Times New Roman"/>
        </w:rPr>
        <w:t>ru</w:t>
      </w:r>
      <w:proofErr w:type="spellEnd"/>
      <w:r w:rsidRPr="00367573">
        <w:rPr>
          <w:rFonts w:ascii="Times New Roman" w:hAnsi="Times New Roman"/>
        </w:rPr>
        <w:t xml:space="preserve">/JLK  (дата обращения: 12.11.2016). </w:t>
      </w:r>
    </w:p>
  </w:footnote>
  <w:footnote w:id="13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Харитонова Н.И. Приднестровские сценарии: перспективы разрешения приднестровского конфликта //Новая Евразия. 2015, №5. - С. 147-167 </w:t>
      </w:r>
    </w:p>
  </w:footnote>
  <w:footnote w:id="13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Селиванова И. Проблемы урегулирования приднестровского конфликта. Россия и новые государства Евразии, 2016, № 1. - </w:t>
      </w:r>
      <w:r w:rsidRPr="00367573">
        <w:rPr>
          <w:rFonts w:ascii="Times New Roman" w:hAnsi="Times New Roman"/>
          <w:lang w:val="en-US"/>
        </w:rPr>
        <w:t>C</w:t>
      </w:r>
      <w:r w:rsidRPr="00367573">
        <w:rPr>
          <w:rFonts w:ascii="Times New Roman" w:hAnsi="Times New Roman"/>
        </w:rPr>
        <w:t xml:space="preserve">. 47-68  </w:t>
      </w:r>
      <w:hyperlink r:id="rId61" w:history="1">
        <w:r w:rsidRPr="00367573">
          <w:rPr>
            <w:rStyle w:val="ad"/>
            <w:rFonts w:ascii="Times New Roman" w:hAnsi="Times New Roman"/>
            <w:color w:val="auto"/>
            <w:u w:val="none"/>
          </w:rPr>
          <w:t>http://www.imemo.ru/files/File/magazines/rossia_i_novay/2016_01/4_Selivanova_Problem.pdf</w:t>
        </w:r>
      </w:hyperlink>
      <w:r w:rsidRPr="00367573">
        <w:rPr>
          <w:rFonts w:ascii="Times New Roman" w:hAnsi="Times New Roman"/>
        </w:rPr>
        <w:t xml:space="preserve"> </w:t>
      </w:r>
    </w:p>
  </w:footnote>
  <w:footnote w:id="13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В случае отказа Молдовы от внеблокового статуса Россия может признать ПМР [Электронный ресурс]: Информационный портал «Вместе с Россией». </w:t>
      </w:r>
      <w:r w:rsidRPr="00367573">
        <w:rPr>
          <w:rFonts w:ascii="Times New Roman" w:hAnsi="Times New Roman"/>
          <w:lang w:val="en-US"/>
        </w:rPr>
        <w:t xml:space="preserve">2015. - URL: </w:t>
      </w:r>
      <w:hyperlink r:id="rId62"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вместе</w:t>
        </w:r>
        <w:r w:rsidRPr="00367573">
          <w:rPr>
            <w:rStyle w:val="ad"/>
            <w:rFonts w:ascii="Times New Roman" w:hAnsi="Times New Roman"/>
            <w:color w:val="auto"/>
            <w:u w:val="none"/>
            <w:lang w:val="en-US"/>
          </w:rPr>
          <w:t>.org/archives/14048</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20.01.2017)</w:t>
      </w:r>
    </w:p>
  </w:footnote>
  <w:footnote w:id="14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Serzhanova</w:t>
      </w:r>
      <w:proofErr w:type="spellEnd"/>
      <w:r w:rsidRPr="00367573">
        <w:rPr>
          <w:rFonts w:ascii="Times New Roman" w:hAnsi="Times New Roman"/>
          <w:lang w:val="en-US"/>
        </w:rPr>
        <w:t xml:space="preserve"> V. "The process of forming the </w:t>
      </w:r>
      <w:proofErr w:type="spellStart"/>
      <w:r w:rsidRPr="00367573">
        <w:rPr>
          <w:rFonts w:ascii="Times New Roman" w:hAnsi="Times New Roman"/>
          <w:lang w:val="en-US"/>
        </w:rPr>
        <w:t>pridnestrovian</w:t>
      </w:r>
      <w:proofErr w:type="spellEnd"/>
      <w:r w:rsidRPr="00367573">
        <w:rPr>
          <w:rFonts w:ascii="Times New Roman" w:hAnsi="Times New Roman"/>
          <w:lang w:val="en-US"/>
        </w:rPr>
        <w:t xml:space="preserve"> Moldavian Republic and its implications". / </w:t>
      </w:r>
      <w:proofErr w:type="spellStart"/>
      <w:r w:rsidRPr="00367573">
        <w:rPr>
          <w:rFonts w:ascii="Times New Roman" w:hAnsi="Times New Roman"/>
          <w:lang w:val="en-US"/>
        </w:rPr>
        <w:t>ActaUniversitatis</w:t>
      </w:r>
      <w:proofErr w:type="spellEnd"/>
      <w:r w:rsidRPr="00367573">
        <w:rPr>
          <w:rFonts w:ascii="Times New Roman" w:hAnsi="Times New Roman"/>
          <w:lang w:val="en-US"/>
        </w:rPr>
        <w:t xml:space="preserve"> Lucian </w:t>
      </w:r>
      <w:proofErr w:type="spellStart"/>
      <w:r w:rsidRPr="00367573">
        <w:rPr>
          <w:rFonts w:ascii="Times New Roman" w:hAnsi="Times New Roman"/>
          <w:lang w:val="en-US"/>
        </w:rPr>
        <w:t>Blaga</w:t>
      </w:r>
      <w:proofErr w:type="spellEnd"/>
      <w:r w:rsidRPr="00367573">
        <w:rPr>
          <w:rFonts w:ascii="Times New Roman" w:hAnsi="Times New Roman"/>
          <w:lang w:val="en-US"/>
        </w:rPr>
        <w:t xml:space="preserve">. </w:t>
      </w:r>
      <w:r w:rsidRPr="00367573">
        <w:rPr>
          <w:rFonts w:ascii="Times New Roman" w:hAnsi="Times New Roman"/>
        </w:rPr>
        <w:t xml:space="preserve">2016 - </w:t>
      </w:r>
      <w:r w:rsidRPr="00367573">
        <w:rPr>
          <w:rFonts w:ascii="Times New Roman" w:hAnsi="Times New Roman"/>
          <w:lang w:val="en-US"/>
        </w:rPr>
        <w:t>pp</w:t>
      </w:r>
      <w:r w:rsidRPr="00367573">
        <w:rPr>
          <w:rFonts w:ascii="Times New Roman" w:hAnsi="Times New Roman"/>
        </w:rPr>
        <w:t xml:space="preserve">. 94-106. </w:t>
      </w:r>
    </w:p>
  </w:footnote>
  <w:footnote w:id="14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Концепция внешней политики Приднестровской Молдавской Республики от 20 ноября 2012 года - </w:t>
      </w:r>
      <w:r w:rsidRPr="00367573">
        <w:rPr>
          <w:rFonts w:ascii="Times New Roman" w:hAnsi="Times New Roman"/>
          <w:lang w:val="en-US"/>
        </w:rPr>
        <w:t>URL</w:t>
      </w:r>
      <w:r w:rsidRPr="00367573">
        <w:rPr>
          <w:rFonts w:ascii="Times New Roman" w:hAnsi="Times New Roman"/>
        </w:rPr>
        <w:t xml:space="preserve">: </w:t>
      </w:r>
      <w:hyperlink r:id="rId63" w:history="1">
        <w:r w:rsidRPr="00367573">
          <w:rPr>
            <w:rStyle w:val="ad"/>
            <w:rFonts w:ascii="Times New Roman" w:hAnsi="Times New Roman"/>
            <w:color w:val="auto"/>
            <w:u w:val="none"/>
          </w:rPr>
          <w:t>http://mid.gospmr.org/ru/Qpj</w:t>
        </w:r>
      </w:hyperlink>
      <w:r w:rsidRPr="00367573">
        <w:rPr>
          <w:rFonts w:ascii="Times New Roman" w:hAnsi="Times New Roman"/>
        </w:rPr>
        <w:t xml:space="preserve"> (дата обращения: 19.02.2017)</w:t>
      </w:r>
    </w:p>
  </w:footnote>
  <w:footnote w:id="14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Федякина А. Приднестровье заживет по российским законам [Электронный ресурс]: Российская газета: интернет-сайт. 2013. - </w:t>
      </w:r>
      <w:r w:rsidRPr="00367573">
        <w:rPr>
          <w:rFonts w:ascii="Times New Roman" w:hAnsi="Times New Roman"/>
          <w:lang w:val="en-US"/>
        </w:rPr>
        <w:t>URL</w:t>
      </w:r>
      <w:r w:rsidRPr="00367573">
        <w:rPr>
          <w:rFonts w:ascii="Times New Roman" w:hAnsi="Times New Roman"/>
        </w:rPr>
        <w:t xml:space="preserve">: </w:t>
      </w:r>
      <w:hyperlink r:id="rId64" w:history="1">
        <w:r w:rsidRPr="00367573">
          <w:rPr>
            <w:rStyle w:val="ad"/>
            <w:rFonts w:ascii="Times New Roman" w:hAnsi="Times New Roman"/>
            <w:color w:val="auto"/>
            <w:u w:val="none"/>
          </w:rPr>
          <w:t>https://rg.ru/2013/12/25/pridnestrovie-site.html</w:t>
        </w:r>
      </w:hyperlink>
      <w:r w:rsidRPr="00367573">
        <w:rPr>
          <w:rFonts w:ascii="Times New Roman" w:hAnsi="Times New Roman"/>
        </w:rPr>
        <w:t xml:space="preserve"> (дата обращения: 01.02.2017)</w:t>
      </w:r>
    </w:p>
  </w:footnote>
  <w:footnote w:id="14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Style w:val="a6"/>
          <w:rFonts w:ascii="Times New Roman" w:hAnsi="Times New Roman"/>
          <w:i w:val="0"/>
          <w:shd w:val="clear" w:color="auto" w:fill="FFFFFF"/>
        </w:rPr>
        <w:t xml:space="preserve"> В ходе событий 9 апреля 1989 г. погибло 19 и было ранено 200 человек. За 2 недели июльских 1989 г. столкновений в Абхазии погибло 14 человек. Подробнее см.: Грузия. Проблемы и перспективы развития, Под </w:t>
      </w:r>
      <w:proofErr w:type="spellStart"/>
      <w:r w:rsidRPr="00367573">
        <w:rPr>
          <w:rStyle w:val="a6"/>
          <w:rFonts w:ascii="Times New Roman" w:hAnsi="Times New Roman"/>
          <w:i w:val="0"/>
          <w:shd w:val="clear" w:color="auto" w:fill="FFFFFF"/>
        </w:rPr>
        <w:t>общ.ред</w:t>
      </w:r>
      <w:proofErr w:type="spellEnd"/>
      <w:r w:rsidRPr="00367573">
        <w:rPr>
          <w:rStyle w:val="a6"/>
          <w:rFonts w:ascii="Times New Roman" w:hAnsi="Times New Roman"/>
          <w:i w:val="0"/>
          <w:shd w:val="clear" w:color="auto" w:fill="FFFFFF"/>
        </w:rPr>
        <w:t xml:space="preserve">. </w:t>
      </w:r>
      <w:proofErr w:type="spellStart"/>
      <w:r w:rsidRPr="00367573">
        <w:rPr>
          <w:rStyle w:val="a6"/>
          <w:rFonts w:ascii="Times New Roman" w:hAnsi="Times New Roman"/>
          <w:i w:val="0"/>
          <w:shd w:val="clear" w:color="auto" w:fill="FFFFFF"/>
        </w:rPr>
        <w:t>Е.М.Кожокина</w:t>
      </w:r>
      <w:proofErr w:type="spellEnd"/>
      <w:r w:rsidRPr="00367573">
        <w:rPr>
          <w:rStyle w:val="a6"/>
          <w:rFonts w:ascii="Times New Roman" w:hAnsi="Times New Roman"/>
          <w:i w:val="0"/>
          <w:shd w:val="clear" w:color="auto" w:fill="FFFFFF"/>
        </w:rPr>
        <w:t xml:space="preserve">. М.: РИСИ, 2002. Т.1-2. </w:t>
      </w:r>
    </w:p>
  </w:footnote>
  <w:footnote w:id="14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Лакоба С. К вопросу о Кавказской конфедерации. Абхазия и Грузия: вместе или врозь? URL: </w:t>
      </w:r>
      <w:hyperlink r:id="rId65" w:history="1">
        <w:r w:rsidRPr="00367573">
          <w:rPr>
            <w:rStyle w:val="ad"/>
            <w:rFonts w:ascii="Times New Roman" w:hAnsi="Times New Roman"/>
            <w:color w:val="auto"/>
            <w:u w:val="none"/>
          </w:rPr>
          <w:t xml:space="preserve">http://apsnyteka.org/1557-lakoba_s_k_voprosu_o_kavkazskoi_konfederatsii_abkhazia_ </w:t>
        </w:r>
        <w:proofErr w:type="spellStart"/>
        <w:r w:rsidRPr="00367573">
          <w:rPr>
            <w:rStyle w:val="ad"/>
            <w:rFonts w:ascii="Times New Roman" w:hAnsi="Times New Roman"/>
            <w:color w:val="auto"/>
            <w:u w:val="none"/>
          </w:rPr>
          <w:t>i_gruzia</w:t>
        </w:r>
        <w:proofErr w:type="spellEnd"/>
        <w:r w:rsidRPr="00367573">
          <w:rPr>
            <w:rStyle w:val="ad"/>
            <w:rFonts w:ascii="Times New Roman" w:hAnsi="Times New Roman"/>
            <w:color w:val="auto"/>
            <w:u w:val="none"/>
          </w:rPr>
          <w:t>_ vmeste_ili_vroz.html</w:t>
        </w:r>
      </w:hyperlink>
      <w:r w:rsidRPr="00367573">
        <w:rPr>
          <w:rFonts w:ascii="Times New Roman" w:hAnsi="Times New Roman"/>
        </w:rPr>
        <w:t xml:space="preserve"> (дата обращения: 14.03.2017) </w:t>
      </w:r>
    </w:p>
  </w:footnote>
  <w:footnote w:id="14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shd w:val="clear" w:color="auto" w:fill="FFFFFF"/>
        </w:rPr>
        <w:t xml:space="preserve"> "Демократическая Абхазия», № 3, 3 сентября 1992 г. </w:t>
      </w:r>
    </w:p>
  </w:footnote>
  <w:footnote w:id="14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9A4DFB">
        <w:rPr>
          <w:rStyle w:val="a6"/>
          <w:rFonts w:ascii="Times New Roman" w:hAnsi="Times New Roman"/>
          <w:i w:val="0"/>
          <w:shd w:val="clear" w:color="auto" w:fill="FFFFFF"/>
          <w:lang w:val="en-US"/>
        </w:rPr>
        <w:t xml:space="preserve"> </w:t>
      </w:r>
      <w:r w:rsidRPr="00367573">
        <w:rPr>
          <w:rStyle w:val="a6"/>
          <w:rFonts w:ascii="Times New Roman" w:hAnsi="Times New Roman"/>
          <w:i w:val="0"/>
          <w:shd w:val="clear" w:color="auto" w:fill="FFFFFF"/>
        </w:rPr>
        <w:t>А</w:t>
      </w:r>
      <w:proofErr w:type="spellStart"/>
      <w:r w:rsidRPr="00367573">
        <w:rPr>
          <w:rStyle w:val="a6"/>
          <w:rFonts w:ascii="Times New Roman" w:hAnsi="Times New Roman"/>
          <w:i w:val="0"/>
          <w:shd w:val="clear" w:color="auto" w:fill="FFFFFF"/>
          <w:lang w:val="en-US"/>
        </w:rPr>
        <w:t>ntonenko</w:t>
      </w:r>
      <w:proofErr w:type="spellEnd"/>
      <w:r w:rsidRPr="009A4DFB">
        <w:rPr>
          <w:rStyle w:val="a6"/>
          <w:rFonts w:ascii="Times New Roman" w:hAnsi="Times New Roman"/>
          <w:i w:val="0"/>
          <w:shd w:val="clear" w:color="auto" w:fill="FFFFFF"/>
          <w:lang w:val="en-US"/>
        </w:rPr>
        <w:t xml:space="preserve">, </w:t>
      </w:r>
      <w:proofErr w:type="spellStart"/>
      <w:r w:rsidRPr="00367573">
        <w:rPr>
          <w:rStyle w:val="a6"/>
          <w:rFonts w:ascii="Times New Roman" w:hAnsi="Times New Roman"/>
          <w:i w:val="0"/>
          <w:shd w:val="clear" w:color="auto" w:fill="FFFFFF"/>
          <w:lang w:val="en-US"/>
        </w:rPr>
        <w:t>Oksana</w:t>
      </w:r>
      <w:proofErr w:type="spellEnd"/>
      <w:r w:rsidRPr="009A4DFB">
        <w:rPr>
          <w:rStyle w:val="a6"/>
          <w:rFonts w:ascii="Times New Roman" w:hAnsi="Times New Roman"/>
          <w:i w:val="0"/>
          <w:shd w:val="clear" w:color="auto" w:fill="FFFFFF"/>
          <w:lang w:val="en-US"/>
        </w:rPr>
        <w:t xml:space="preserve">. </w:t>
      </w:r>
      <w:r w:rsidRPr="00367573">
        <w:rPr>
          <w:rStyle w:val="a6"/>
          <w:rFonts w:ascii="Times New Roman" w:hAnsi="Times New Roman"/>
          <w:i w:val="0"/>
          <w:shd w:val="clear" w:color="auto" w:fill="FFFFFF"/>
          <w:lang w:val="en-US"/>
        </w:rPr>
        <w:t xml:space="preserve">“Uncertainty: Russia and the Conflict over Abkhazia.” Statehood and Security: Georgia after the Rose Revolution. / Bruno </w:t>
      </w:r>
      <w:proofErr w:type="spellStart"/>
      <w:r w:rsidRPr="00367573">
        <w:rPr>
          <w:rStyle w:val="a6"/>
          <w:rFonts w:ascii="Times New Roman" w:hAnsi="Times New Roman"/>
          <w:i w:val="0"/>
          <w:shd w:val="clear" w:color="auto" w:fill="FFFFFF"/>
          <w:lang w:val="en-US"/>
        </w:rPr>
        <w:t>Coppieters</w:t>
      </w:r>
      <w:proofErr w:type="spellEnd"/>
      <w:r w:rsidRPr="00367573">
        <w:rPr>
          <w:rStyle w:val="a6"/>
          <w:rFonts w:ascii="Times New Roman" w:hAnsi="Times New Roman"/>
          <w:i w:val="0"/>
          <w:shd w:val="clear" w:color="auto" w:fill="FFFFFF"/>
          <w:lang w:val="en-US"/>
        </w:rPr>
        <w:t xml:space="preserve"> and Robert </w:t>
      </w:r>
      <w:proofErr w:type="spellStart"/>
      <w:r w:rsidRPr="00367573">
        <w:rPr>
          <w:rStyle w:val="a6"/>
          <w:rFonts w:ascii="Times New Roman" w:hAnsi="Times New Roman"/>
          <w:i w:val="0"/>
          <w:shd w:val="clear" w:color="auto" w:fill="FFFFFF"/>
          <w:lang w:val="en-US"/>
        </w:rPr>
        <w:t>Legvold</w:t>
      </w:r>
      <w:proofErr w:type="spellEnd"/>
      <w:r w:rsidRPr="00367573">
        <w:rPr>
          <w:rStyle w:val="a6"/>
          <w:rFonts w:ascii="Times New Roman" w:hAnsi="Times New Roman"/>
          <w:i w:val="0"/>
          <w:shd w:val="clear" w:color="auto" w:fill="FFFFFF"/>
          <w:lang w:val="en-US"/>
        </w:rPr>
        <w:t xml:space="preserve">. // Cambridge, MA: 2005. – pp.208-217. </w:t>
      </w:r>
    </w:p>
  </w:footnote>
  <w:footnote w:id="14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Заявление МИД РФ от 17 сентября 1993 г. // Дипломатический вестник. 1993. №19–20. С. 54 </w:t>
      </w:r>
    </w:p>
  </w:footnote>
  <w:footnote w:id="14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Живущие неопределенностью //Доклад </w:t>
      </w:r>
      <w:proofErr w:type="spellStart"/>
      <w:r w:rsidRPr="00367573">
        <w:rPr>
          <w:rFonts w:ascii="Times New Roman" w:hAnsi="Times New Roman"/>
          <w:iCs/>
          <w:shd w:val="clear" w:color="auto" w:fill="FFFFFF"/>
        </w:rPr>
        <w:t>Human</w:t>
      </w:r>
      <w:proofErr w:type="spellEnd"/>
      <w:r w:rsidRPr="00367573">
        <w:rPr>
          <w:rFonts w:ascii="Times New Roman" w:hAnsi="Times New Roman"/>
          <w:iCs/>
          <w:shd w:val="clear" w:color="auto" w:fill="FFFFFF"/>
        </w:rPr>
        <w:t xml:space="preserve"> </w:t>
      </w:r>
      <w:proofErr w:type="spellStart"/>
      <w:r w:rsidRPr="00367573">
        <w:rPr>
          <w:rFonts w:ascii="Times New Roman" w:hAnsi="Times New Roman"/>
          <w:iCs/>
          <w:shd w:val="clear" w:color="auto" w:fill="FFFFFF"/>
        </w:rPr>
        <w:t>Rights</w:t>
      </w:r>
      <w:proofErr w:type="spellEnd"/>
      <w:r w:rsidRPr="00367573">
        <w:rPr>
          <w:rFonts w:ascii="Times New Roman" w:hAnsi="Times New Roman"/>
          <w:iCs/>
          <w:shd w:val="clear" w:color="auto" w:fill="FFFFFF"/>
        </w:rPr>
        <w:t xml:space="preserve"> </w:t>
      </w:r>
      <w:proofErr w:type="spellStart"/>
      <w:r w:rsidRPr="00367573">
        <w:rPr>
          <w:rFonts w:ascii="Times New Roman" w:hAnsi="Times New Roman"/>
          <w:iCs/>
          <w:shd w:val="clear" w:color="auto" w:fill="FFFFFF"/>
        </w:rPr>
        <w:t>Watch</w:t>
      </w:r>
      <w:proofErr w:type="spellEnd"/>
      <w:r w:rsidRPr="00367573">
        <w:rPr>
          <w:rFonts w:ascii="Times New Roman" w:hAnsi="Times New Roman"/>
        </w:rPr>
        <w:t xml:space="preserve">. 2011 - </w:t>
      </w:r>
      <w:r w:rsidRPr="00367573">
        <w:rPr>
          <w:rFonts w:ascii="Times New Roman" w:hAnsi="Times New Roman"/>
          <w:lang w:val="en-US"/>
        </w:rPr>
        <w:t>URL</w:t>
      </w:r>
      <w:r w:rsidRPr="00367573">
        <w:rPr>
          <w:rFonts w:ascii="Times New Roman" w:hAnsi="Times New Roman"/>
        </w:rPr>
        <w:t xml:space="preserve">:  </w:t>
      </w:r>
      <w:hyperlink r:id="rId66" w:history="1">
        <w:r w:rsidRPr="00367573">
          <w:rPr>
            <w:rStyle w:val="ad"/>
            <w:rFonts w:ascii="Times New Roman" w:hAnsi="Times New Roman"/>
            <w:color w:val="auto"/>
            <w:u w:val="none"/>
          </w:rPr>
          <w:t>https://www.hrw.org/ru/report/2011/07/15/256227</w:t>
        </w:r>
      </w:hyperlink>
      <w:r w:rsidRPr="00367573">
        <w:rPr>
          <w:rFonts w:ascii="Times New Roman" w:hAnsi="Times New Roman"/>
        </w:rPr>
        <w:t xml:space="preserve"> (дата обращения: 23.12.2016) </w:t>
      </w:r>
    </w:p>
  </w:footnote>
  <w:footnote w:id="14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Соглашение между Российской Федерацией и Республикой Абхазия об Объединенной группировке войск от 17 февраля 2010 года - </w:t>
      </w:r>
      <w:r w:rsidRPr="00367573">
        <w:rPr>
          <w:rFonts w:ascii="Times New Roman" w:hAnsi="Times New Roman"/>
          <w:lang w:val="en-US"/>
        </w:rPr>
        <w:t>URL</w:t>
      </w:r>
      <w:r w:rsidRPr="00367573">
        <w:rPr>
          <w:rFonts w:ascii="Times New Roman" w:hAnsi="Times New Roman"/>
        </w:rPr>
        <w:t xml:space="preserve">: </w:t>
      </w:r>
      <w:hyperlink r:id="rId67" w:history="1">
        <w:r w:rsidRPr="00367573">
          <w:rPr>
            <w:rStyle w:val="ad"/>
            <w:rFonts w:ascii="Times New Roman" w:hAnsi="Times New Roman"/>
            <w:color w:val="auto"/>
            <w:u w:val="none"/>
          </w:rPr>
          <w:t>http://docs.cntd.ru/document/420328062</w:t>
        </w:r>
      </w:hyperlink>
      <w:r w:rsidRPr="00367573">
        <w:rPr>
          <w:rFonts w:ascii="Times New Roman" w:hAnsi="Times New Roman"/>
        </w:rPr>
        <w:t xml:space="preserve"> (дата обращения: 23.12.2016)</w:t>
      </w:r>
    </w:p>
  </w:footnote>
  <w:footnote w:id="150">
    <w:p w:rsidR="006945C9" w:rsidRPr="00367573" w:rsidRDefault="006945C9" w:rsidP="00367573">
      <w:pPr>
        <w:spacing w:after="0" w:line="240" w:lineRule="auto"/>
        <w:rPr>
          <w:rFonts w:ascii="Times New Roman" w:hAnsi="Times New Roman" w:cs="Times New Roman"/>
          <w:sz w:val="20"/>
          <w:szCs w:val="20"/>
          <w:shd w:val="clear" w:color="auto" w:fill="FFFFFF"/>
        </w:rPr>
      </w:pPr>
      <w:r w:rsidRPr="00367573">
        <w:rPr>
          <w:rStyle w:val="a5"/>
          <w:rFonts w:ascii="Times New Roman" w:hAnsi="Times New Roman" w:cs="Times New Roman"/>
          <w:sz w:val="20"/>
          <w:szCs w:val="20"/>
        </w:rPr>
        <w:footnoteRef/>
      </w:r>
      <w:r w:rsidRPr="00367573">
        <w:rPr>
          <w:rStyle w:val="a6"/>
          <w:rFonts w:ascii="Times New Roman" w:hAnsi="Times New Roman" w:cs="Times New Roman"/>
          <w:i w:val="0"/>
          <w:sz w:val="20"/>
          <w:szCs w:val="20"/>
          <w:shd w:val="clear" w:color="auto" w:fill="FFFFFF"/>
        </w:rPr>
        <w:t xml:space="preserve"> Петросян Д. Непризнанные страны Южного Кавказа в 2009 г.: на пути к формированию нового статус-кво в регионе // Ежегодник Института Кавказа. – Ереван: Институт Кавказа, 2011. – С.83. </w:t>
      </w:r>
    </w:p>
  </w:footnote>
  <w:footnote w:id="15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Муханов</w:t>
      </w:r>
      <w:proofErr w:type="spellEnd"/>
      <w:r w:rsidRPr="00367573">
        <w:rPr>
          <w:rFonts w:ascii="Times New Roman" w:hAnsi="Times New Roman"/>
        </w:rPr>
        <w:t xml:space="preserve"> В.М. Абхазия хочет быть независимой. 2016 - </w:t>
      </w:r>
      <w:r w:rsidRPr="00367573">
        <w:rPr>
          <w:rFonts w:ascii="Times New Roman" w:hAnsi="Times New Roman"/>
          <w:lang w:val="en-US"/>
        </w:rPr>
        <w:t>URL</w:t>
      </w:r>
      <w:r w:rsidRPr="00367573">
        <w:rPr>
          <w:rFonts w:ascii="Times New Roman" w:hAnsi="Times New Roman"/>
        </w:rPr>
        <w:t xml:space="preserve">: </w:t>
      </w:r>
      <w:hyperlink r:id="rId6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mgimo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about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experts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abkhaziya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khochet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byt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nezavisimoy</w:t>
        </w:r>
        <w:proofErr w:type="spellEnd"/>
        <w:r w:rsidRPr="00367573">
          <w:rPr>
            <w:rStyle w:val="ad"/>
            <w:rFonts w:ascii="Times New Roman" w:hAnsi="Times New Roman"/>
            <w:color w:val="auto"/>
            <w:u w:val="none"/>
          </w:rPr>
          <w:t>/</w:t>
        </w:r>
      </w:hyperlink>
      <w:r w:rsidRPr="00367573">
        <w:rPr>
          <w:rFonts w:ascii="Times New Roman" w:hAnsi="Times New Roman"/>
        </w:rPr>
        <w:t xml:space="preserve"> (дата обращения: 14.01.2017) </w:t>
      </w:r>
    </w:p>
  </w:footnote>
  <w:footnote w:id="15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Style w:val="a6"/>
          <w:rFonts w:ascii="Times New Roman" w:hAnsi="Times New Roman"/>
          <w:i w:val="0"/>
          <w:shd w:val="clear" w:color="auto" w:fill="FFFFFF"/>
        </w:rPr>
        <w:t xml:space="preserve"> Конфликты в Абхазии и Южной Осетии: Документы 1989–</w:t>
      </w:r>
      <w:r w:rsidRPr="00367573">
        <w:rPr>
          <w:rStyle w:val="apple-converted-space"/>
          <w:rFonts w:ascii="Times New Roman" w:hAnsi="Times New Roman"/>
          <w:shd w:val="clear" w:color="auto" w:fill="FFFFFF"/>
        </w:rPr>
        <w:t> </w:t>
      </w:r>
      <w:r w:rsidRPr="00367573">
        <w:rPr>
          <w:rStyle w:val="a6"/>
          <w:rFonts w:ascii="Times New Roman" w:hAnsi="Times New Roman"/>
          <w:i w:val="0"/>
          <w:shd w:val="clear" w:color="auto" w:fill="FFFFFF"/>
        </w:rPr>
        <w:t xml:space="preserve">2006 гг. – М.: Русская панорама, 2008. – С.252-253. </w:t>
      </w:r>
    </w:p>
  </w:footnote>
  <w:footnote w:id="15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p>
  </w:footnote>
  <w:footnote w:id="15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Style w:val="a6"/>
          <w:rFonts w:ascii="Times New Roman" w:hAnsi="Times New Roman"/>
          <w:i w:val="0"/>
          <w:shd w:val="clear" w:color="auto" w:fill="FFFFFF"/>
          <w:lang w:val="en-US"/>
        </w:rPr>
        <w:t xml:space="preserve"> </w:t>
      </w:r>
      <w:proofErr w:type="spellStart"/>
      <w:r w:rsidRPr="00367573">
        <w:rPr>
          <w:rStyle w:val="a6"/>
          <w:rFonts w:ascii="Times New Roman" w:hAnsi="Times New Roman"/>
          <w:i w:val="0"/>
          <w:shd w:val="clear" w:color="auto" w:fill="FFFFFF"/>
          <w:lang w:val="en-US"/>
        </w:rPr>
        <w:t>Matsuzato</w:t>
      </w:r>
      <w:proofErr w:type="spellEnd"/>
      <w:r w:rsidRPr="00367573">
        <w:rPr>
          <w:rStyle w:val="a6"/>
          <w:rFonts w:ascii="Times New Roman" w:hAnsi="Times New Roman"/>
          <w:i w:val="0"/>
          <w:shd w:val="clear" w:color="auto" w:fill="FFFFFF"/>
          <w:lang w:val="en-US"/>
        </w:rPr>
        <w:t xml:space="preserve">, </w:t>
      </w:r>
      <w:proofErr w:type="spellStart"/>
      <w:r w:rsidRPr="00367573">
        <w:rPr>
          <w:rStyle w:val="a6"/>
          <w:rFonts w:ascii="Times New Roman" w:hAnsi="Times New Roman"/>
          <w:i w:val="0"/>
          <w:shd w:val="clear" w:color="auto" w:fill="FFFFFF"/>
          <w:lang w:val="en-US"/>
        </w:rPr>
        <w:t>Kimitaka</w:t>
      </w:r>
      <w:proofErr w:type="spellEnd"/>
      <w:r w:rsidRPr="00367573">
        <w:rPr>
          <w:rStyle w:val="a6"/>
          <w:rFonts w:ascii="Times New Roman" w:hAnsi="Times New Roman"/>
          <w:i w:val="0"/>
          <w:shd w:val="clear" w:color="auto" w:fill="FFFFFF"/>
          <w:lang w:val="en-US"/>
        </w:rPr>
        <w:t xml:space="preserve">. The Five-Day War and Transnational Politics: A </w:t>
      </w:r>
      <w:proofErr w:type="spellStart"/>
      <w:r w:rsidRPr="00367573">
        <w:rPr>
          <w:rStyle w:val="a6"/>
          <w:rFonts w:ascii="Times New Roman" w:hAnsi="Times New Roman"/>
          <w:i w:val="0"/>
          <w:shd w:val="clear" w:color="auto" w:fill="FFFFFF"/>
          <w:lang w:val="en-US"/>
        </w:rPr>
        <w:t>Semiospace</w:t>
      </w:r>
      <w:proofErr w:type="spellEnd"/>
      <w:r w:rsidRPr="00367573">
        <w:rPr>
          <w:rStyle w:val="a6"/>
          <w:rFonts w:ascii="Times New Roman" w:hAnsi="Times New Roman"/>
          <w:i w:val="0"/>
          <w:shd w:val="clear" w:color="auto" w:fill="FFFFFF"/>
          <w:lang w:val="en-US"/>
        </w:rPr>
        <w:t xml:space="preserve"> Spanning the Borders between Georgia, Russia, and Ossetia.// </w:t>
      </w:r>
      <w:proofErr w:type="spellStart"/>
      <w:r w:rsidRPr="00367573">
        <w:rPr>
          <w:rStyle w:val="a6"/>
          <w:rFonts w:ascii="Times New Roman" w:hAnsi="Times New Roman"/>
          <w:i w:val="0"/>
          <w:shd w:val="clear" w:color="auto" w:fill="FFFFFF"/>
          <w:lang w:val="en-US"/>
        </w:rPr>
        <w:t>Demokratizatsiya</w:t>
      </w:r>
      <w:proofErr w:type="spellEnd"/>
      <w:r w:rsidRPr="00367573">
        <w:rPr>
          <w:rStyle w:val="a6"/>
          <w:rFonts w:ascii="Times New Roman" w:hAnsi="Times New Roman"/>
          <w:i w:val="0"/>
          <w:shd w:val="clear" w:color="auto" w:fill="FFFFFF"/>
          <w:lang w:val="en-US"/>
        </w:rPr>
        <w:t xml:space="preserve">: the Journal of Post-Soviet Democratization 17(3). – P.228-250. - URL: </w:t>
      </w:r>
      <w:hyperlink r:id="rId69" w:history="1">
        <w:r w:rsidRPr="00367573">
          <w:rPr>
            <w:rStyle w:val="ad"/>
            <w:rFonts w:ascii="Times New Roman" w:hAnsi="Times New Roman"/>
            <w:color w:val="auto"/>
            <w:u w:val="none"/>
            <w:shd w:val="clear" w:color="auto" w:fill="FFFFFF"/>
            <w:lang w:val="en-US"/>
          </w:rPr>
          <w:t>http://www.demokratizatsiya.org/issues/summer%202009/matsuzato.html</w:t>
        </w:r>
      </w:hyperlink>
      <w:r w:rsidRPr="00367573">
        <w:rPr>
          <w:rStyle w:val="apple-converted-space"/>
          <w:rFonts w:ascii="Times New Roman" w:hAnsi="Times New Roman"/>
          <w:shd w:val="clear" w:color="auto" w:fill="FFFFFF"/>
          <w:lang w:val="en-US"/>
        </w:rPr>
        <w:t xml:space="preserve"> </w:t>
      </w:r>
      <w:r w:rsidRPr="00367573">
        <w:rPr>
          <w:rFonts w:ascii="Times New Roman" w:hAnsi="Times New Roman"/>
          <w:lang w:val="en-US"/>
        </w:rPr>
        <w:t xml:space="preserve">(accessed: 09.02.2017) </w:t>
      </w:r>
    </w:p>
  </w:footnote>
  <w:footnote w:id="15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Эдуард </w:t>
      </w:r>
      <w:proofErr w:type="spellStart"/>
      <w:r w:rsidRPr="00367573">
        <w:rPr>
          <w:rFonts w:ascii="Times New Roman" w:hAnsi="Times New Roman"/>
        </w:rPr>
        <w:t>Кокойты</w:t>
      </w:r>
      <w:proofErr w:type="spellEnd"/>
      <w:r w:rsidRPr="00367573">
        <w:rPr>
          <w:rFonts w:ascii="Times New Roman" w:hAnsi="Times New Roman"/>
        </w:rPr>
        <w:t xml:space="preserve">: «Грузины хотели меня купить за 20 миллионов долларов» [Электронный ресурс]: газета «Комсомольская правда» - </w:t>
      </w:r>
      <w:r w:rsidRPr="00367573">
        <w:rPr>
          <w:rFonts w:ascii="Times New Roman" w:hAnsi="Times New Roman"/>
          <w:lang w:val="en-US"/>
        </w:rPr>
        <w:t>URL</w:t>
      </w:r>
      <w:r w:rsidRPr="00367573">
        <w:rPr>
          <w:rFonts w:ascii="Times New Roman" w:hAnsi="Times New Roman"/>
        </w:rPr>
        <w:t xml:space="preserve">: </w:t>
      </w:r>
      <w:hyperlink r:id="rId7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spb</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kp</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daily</w:t>
        </w:r>
        <w:r w:rsidRPr="00367573">
          <w:rPr>
            <w:rStyle w:val="ad"/>
            <w:rFonts w:ascii="Times New Roman" w:hAnsi="Times New Roman"/>
            <w:color w:val="auto"/>
            <w:u w:val="none"/>
          </w:rPr>
          <w:t>/24212/414996/</w:t>
        </w:r>
      </w:hyperlink>
      <w:r w:rsidRPr="00367573">
        <w:rPr>
          <w:rFonts w:ascii="Times New Roman" w:hAnsi="Times New Roman"/>
        </w:rPr>
        <w:t xml:space="preserve"> (дата обращения: 25.12.2016)</w:t>
      </w:r>
    </w:p>
  </w:footnote>
  <w:footnote w:id="15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Style w:val="a6"/>
          <w:rFonts w:ascii="Times New Roman" w:hAnsi="Times New Roman"/>
          <w:i w:val="0"/>
          <w:shd w:val="clear" w:color="auto" w:fill="FFFFFF"/>
          <w:lang w:val="en-US"/>
        </w:rPr>
        <w:t xml:space="preserve"> </w:t>
      </w:r>
      <w:proofErr w:type="spellStart"/>
      <w:r w:rsidRPr="00367573">
        <w:rPr>
          <w:rStyle w:val="a6"/>
          <w:rFonts w:ascii="Times New Roman" w:hAnsi="Times New Roman"/>
          <w:i w:val="0"/>
          <w:shd w:val="clear" w:color="auto" w:fill="FFFFFF"/>
          <w:lang w:val="en-US"/>
        </w:rPr>
        <w:t>Kolsto</w:t>
      </w:r>
      <w:proofErr w:type="spellEnd"/>
      <w:r w:rsidRPr="00367573">
        <w:rPr>
          <w:rStyle w:val="a6"/>
          <w:rFonts w:ascii="Times New Roman" w:hAnsi="Times New Roman"/>
          <w:i w:val="0"/>
          <w:shd w:val="clear" w:color="auto" w:fill="FFFFFF"/>
          <w:lang w:val="en-US"/>
        </w:rPr>
        <w:t xml:space="preserve"> P</w:t>
      </w:r>
      <w:r w:rsidRPr="00367573">
        <w:rPr>
          <w:rStyle w:val="a6"/>
          <w:rFonts w:ascii="Times New Roman" w:hAnsi="Times New Roman"/>
          <w:i w:val="0"/>
          <w:shd w:val="clear" w:color="auto" w:fill="FFFFFF"/>
        </w:rPr>
        <w:t>е</w:t>
      </w:r>
      <w:r w:rsidRPr="00367573">
        <w:rPr>
          <w:rStyle w:val="a6"/>
          <w:rFonts w:ascii="Times New Roman" w:hAnsi="Times New Roman"/>
          <w:i w:val="0"/>
          <w:shd w:val="clear" w:color="auto" w:fill="FFFFFF"/>
          <w:lang w:val="en-US"/>
        </w:rPr>
        <w:t xml:space="preserve">l, </w:t>
      </w:r>
      <w:proofErr w:type="spellStart"/>
      <w:r w:rsidRPr="00367573">
        <w:rPr>
          <w:rStyle w:val="a6"/>
          <w:rFonts w:ascii="Times New Roman" w:hAnsi="Times New Roman"/>
          <w:i w:val="0"/>
          <w:shd w:val="clear" w:color="auto" w:fill="FFFFFF"/>
          <w:lang w:val="en-US"/>
        </w:rPr>
        <w:t>Blakkisrud</w:t>
      </w:r>
      <w:proofErr w:type="spellEnd"/>
      <w:r w:rsidRPr="00367573">
        <w:rPr>
          <w:rStyle w:val="a6"/>
          <w:rFonts w:ascii="Times New Roman" w:hAnsi="Times New Roman"/>
          <w:i w:val="0"/>
          <w:shd w:val="clear" w:color="auto" w:fill="FFFFFF"/>
          <w:lang w:val="en-US"/>
        </w:rPr>
        <w:t xml:space="preserve"> </w:t>
      </w:r>
      <w:proofErr w:type="spellStart"/>
      <w:r w:rsidRPr="00367573">
        <w:rPr>
          <w:rStyle w:val="a6"/>
          <w:rFonts w:ascii="Times New Roman" w:hAnsi="Times New Roman"/>
          <w:i w:val="0"/>
          <w:shd w:val="clear" w:color="auto" w:fill="FFFFFF"/>
          <w:lang w:val="en-US"/>
        </w:rPr>
        <w:t>Helge</w:t>
      </w:r>
      <w:proofErr w:type="spellEnd"/>
      <w:r w:rsidRPr="00367573">
        <w:rPr>
          <w:rStyle w:val="a6"/>
          <w:rFonts w:ascii="Times New Roman" w:hAnsi="Times New Roman"/>
          <w:i w:val="0"/>
          <w:shd w:val="clear" w:color="auto" w:fill="FFFFFF"/>
          <w:lang w:val="en-US"/>
        </w:rPr>
        <w:t>. Living with Non-Recognition: State- and Nation-Building in South Caucasian Quasi-States// Europe-Asia Studies, №60 (3), 2008. –</w:t>
      </w:r>
      <w:r w:rsidRPr="00367573">
        <w:rPr>
          <w:rStyle w:val="apple-converted-space"/>
          <w:rFonts w:ascii="Times New Roman" w:hAnsi="Times New Roman"/>
          <w:shd w:val="clear" w:color="auto" w:fill="FFFFFF"/>
          <w:lang w:val="en-US"/>
        </w:rPr>
        <w:t> </w:t>
      </w:r>
      <w:r w:rsidRPr="00367573">
        <w:rPr>
          <w:rStyle w:val="a6"/>
          <w:rFonts w:ascii="Times New Roman" w:hAnsi="Times New Roman"/>
          <w:i w:val="0"/>
          <w:shd w:val="clear" w:color="auto" w:fill="FFFFFF"/>
          <w:lang w:val="en-US"/>
        </w:rPr>
        <w:t xml:space="preserve">pp.483-509 </w:t>
      </w:r>
    </w:p>
  </w:footnote>
  <w:footnote w:id="15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Саакашвили</w:t>
      </w:r>
      <w:proofErr w:type="spellEnd"/>
      <w:r w:rsidRPr="00367573">
        <w:rPr>
          <w:rFonts w:ascii="Times New Roman" w:hAnsi="Times New Roman"/>
        </w:rPr>
        <w:t xml:space="preserve"> подписал закон об оккупированных территориях // </w:t>
      </w:r>
      <w:r w:rsidRPr="00367573">
        <w:rPr>
          <w:rFonts w:ascii="Times New Roman" w:hAnsi="Times New Roman"/>
          <w:lang w:val="en-US"/>
        </w:rPr>
        <w:t>Daily</w:t>
      </w:r>
      <w:r w:rsidRPr="00367573">
        <w:rPr>
          <w:rFonts w:ascii="Times New Roman" w:hAnsi="Times New Roman"/>
        </w:rPr>
        <w:t xml:space="preserve"> </w:t>
      </w:r>
      <w:r w:rsidRPr="00367573">
        <w:rPr>
          <w:rFonts w:ascii="Times New Roman" w:hAnsi="Times New Roman"/>
          <w:lang w:val="en-US"/>
        </w:rPr>
        <w:t>News</w:t>
      </w:r>
      <w:r w:rsidRPr="00367573">
        <w:rPr>
          <w:rFonts w:ascii="Times New Roman" w:hAnsi="Times New Roman"/>
        </w:rPr>
        <w:t xml:space="preserve"> </w:t>
      </w:r>
      <w:r w:rsidRPr="00367573">
        <w:rPr>
          <w:rFonts w:ascii="Times New Roman" w:hAnsi="Times New Roman"/>
          <w:lang w:val="en-US"/>
        </w:rPr>
        <w:t>Online</w:t>
      </w:r>
      <w:r w:rsidRPr="00367573">
        <w:rPr>
          <w:rFonts w:ascii="Times New Roman" w:hAnsi="Times New Roman"/>
        </w:rPr>
        <w:t xml:space="preserve">. 2008 - </w:t>
      </w:r>
      <w:r w:rsidRPr="00367573">
        <w:rPr>
          <w:rFonts w:ascii="Times New Roman" w:hAnsi="Times New Roman"/>
          <w:lang w:val="en-US"/>
        </w:rPr>
        <w:t>URL</w:t>
      </w:r>
      <w:r w:rsidRPr="00367573">
        <w:rPr>
          <w:rFonts w:ascii="Times New Roman" w:hAnsi="Times New Roman"/>
        </w:rPr>
        <w:t xml:space="preserve">: </w:t>
      </w:r>
      <w:hyperlink r:id="rId7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civil</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ge</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print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php</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=18074</w:t>
        </w:r>
      </w:hyperlink>
      <w:r w:rsidRPr="00367573">
        <w:rPr>
          <w:rFonts w:ascii="Times New Roman" w:hAnsi="Times New Roman"/>
        </w:rPr>
        <w:t xml:space="preserve"> (дата обращения: 12.01.2016)</w:t>
      </w:r>
    </w:p>
  </w:footnote>
  <w:footnote w:id="15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Гибридная свобода. Как Южная Осетия уже 8 лет живет под крылом России [Электронный ресурс]: Новая газета: интернет-сайт. 2013. - </w:t>
      </w:r>
      <w:r w:rsidRPr="00367573">
        <w:rPr>
          <w:rFonts w:ascii="Times New Roman" w:hAnsi="Times New Roman"/>
          <w:lang w:val="en-US"/>
        </w:rPr>
        <w:t>URL</w:t>
      </w:r>
      <w:r w:rsidRPr="00367573">
        <w:rPr>
          <w:rFonts w:ascii="Times New Roman" w:hAnsi="Times New Roman"/>
        </w:rPr>
        <w:t xml:space="preserve">: </w:t>
      </w:r>
      <w:hyperlink r:id="rId72"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novayagazeta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articles</w:t>
        </w:r>
        <w:r w:rsidRPr="00367573">
          <w:rPr>
            <w:rStyle w:val="ad"/>
            <w:rFonts w:ascii="Times New Roman" w:hAnsi="Times New Roman"/>
            <w:color w:val="auto"/>
            <w:u w:val="none"/>
          </w:rPr>
          <w:t>/2016/06/08/68860-</w:t>
        </w:r>
        <w:proofErr w:type="spellStart"/>
        <w:r w:rsidRPr="00367573">
          <w:rPr>
            <w:rStyle w:val="ad"/>
            <w:rFonts w:ascii="Times New Roman" w:hAnsi="Times New Roman"/>
            <w:color w:val="auto"/>
            <w:u w:val="none"/>
            <w:lang w:val="en-US"/>
          </w:rPr>
          <w:t>gibridnaya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svoboda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kak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yuzhnaya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osetiya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uzhe</w:t>
        </w:r>
        <w:proofErr w:type="spellEnd"/>
        <w:r w:rsidRPr="00367573">
          <w:rPr>
            <w:rStyle w:val="ad"/>
            <w:rFonts w:ascii="Times New Roman" w:hAnsi="Times New Roman"/>
            <w:color w:val="auto"/>
            <w:u w:val="none"/>
          </w:rPr>
          <w:t>-8-</w:t>
        </w:r>
        <w:r w:rsidRPr="00367573">
          <w:rPr>
            <w:rStyle w:val="ad"/>
            <w:rFonts w:ascii="Times New Roman" w:hAnsi="Times New Roman"/>
            <w:color w:val="auto"/>
            <w:u w:val="none"/>
            <w:lang w:val="en-US"/>
          </w:rPr>
          <w:t>let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zhivet</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krylom</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rossii</w:t>
        </w:r>
        <w:proofErr w:type="spellEnd"/>
      </w:hyperlink>
      <w:r w:rsidRPr="00367573">
        <w:rPr>
          <w:rFonts w:ascii="Times New Roman" w:hAnsi="Times New Roman"/>
        </w:rPr>
        <w:t xml:space="preserve"> (дата обращения: 15.01.2016)</w:t>
      </w:r>
    </w:p>
  </w:footnote>
  <w:footnote w:id="15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Бюджет Южной Осетии на 90% состоит из дотаций России  [Электронный ресурс]: Информационное агентство «Федерал Пресс». 2013. - </w:t>
      </w:r>
      <w:r w:rsidRPr="00367573">
        <w:rPr>
          <w:rFonts w:ascii="Times New Roman" w:hAnsi="Times New Roman"/>
          <w:lang w:val="en-US"/>
        </w:rPr>
        <w:t>URL</w:t>
      </w:r>
      <w:r w:rsidRPr="00367573">
        <w:rPr>
          <w:rFonts w:ascii="Times New Roman" w:hAnsi="Times New Roman"/>
        </w:rPr>
        <w:t xml:space="preserve">:  </w:t>
      </w:r>
      <w:hyperlink r:id="rId73" w:history="1">
        <w:r w:rsidRPr="00367573">
          <w:rPr>
            <w:rStyle w:val="ad"/>
            <w:rFonts w:ascii="Times New Roman" w:hAnsi="Times New Roman"/>
            <w:color w:val="auto"/>
            <w:u w:val="none"/>
          </w:rPr>
          <w:t>http://fedpress.ru/news/15/economy/1705391</w:t>
        </w:r>
      </w:hyperlink>
      <w:r>
        <w:rPr>
          <w:rFonts w:ascii="Times New Roman" w:hAnsi="Times New Roman"/>
        </w:rPr>
        <w:t xml:space="preserve"> (дата обращения: </w:t>
      </w:r>
    </w:p>
  </w:footnote>
  <w:footnote w:id="16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Южная Осетия станет Аланией [Электронный ресурс]: Интернет-издание «Свободная пресса». 2017 - </w:t>
      </w:r>
      <w:r w:rsidRPr="00367573">
        <w:rPr>
          <w:rFonts w:ascii="Times New Roman" w:hAnsi="Times New Roman"/>
          <w:lang w:val="en-US"/>
        </w:rPr>
        <w:t>URL</w:t>
      </w:r>
      <w:r w:rsidRPr="00367573">
        <w:rPr>
          <w:rFonts w:ascii="Times New Roman" w:hAnsi="Times New Roman"/>
        </w:rPr>
        <w:t xml:space="preserve">: </w:t>
      </w:r>
      <w:hyperlink r:id="rId74"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svpressa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world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/170120/</w:t>
        </w:r>
      </w:hyperlink>
      <w:r w:rsidRPr="00367573">
        <w:rPr>
          <w:rFonts w:ascii="Times New Roman" w:hAnsi="Times New Roman"/>
        </w:rPr>
        <w:t xml:space="preserve">  (дата обращения: 11.01.2017)</w:t>
      </w:r>
    </w:p>
  </w:footnote>
  <w:footnote w:id="16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Style w:val="a8"/>
          <w:rFonts w:ascii="Times New Roman" w:hAnsi="Times New Roman"/>
          <w:b w:val="0"/>
          <w:shd w:val="clear" w:color="auto" w:fill="FFFFFF"/>
        </w:rPr>
        <w:t xml:space="preserve"> </w:t>
      </w:r>
      <w:proofErr w:type="spellStart"/>
      <w:r w:rsidRPr="00367573">
        <w:rPr>
          <w:rFonts w:ascii="Times New Roman" w:hAnsi="Times New Roman"/>
          <w:shd w:val="clear" w:color="auto" w:fill="FFFFFF"/>
        </w:rPr>
        <w:t>Маркедонов</w:t>
      </w:r>
      <w:proofErr w:type="spellEnd"/>
      <w:r w:rsidRPr="00367573">
        <w:rPr>
          <w:rStyle w:val="a8"/>
          <w:rFonts w:ascii="Times New Roman" w:hAnsi="Times New Roman"/>
          <w:b w:val="0"/>
          <w:shd w:val="clear" w:color="auto" w:fill="FFFFFF"/>
        </w:rPr>
        <w:t xml:space="preserve"> </w:t>
      </w:r>
      <w:r w:rsidRPr="00367573">
        <w:rPr>
          <w:rStyle w:val="a8"/>
          <w:rFonts w:ascii="Times New Roman" w:hAnsi="Times New Roman"/>
          <w:b w:val="0"/>
          <w:shd w:val="clear" w:color="auto" w:fill="FFFFFF"/>
          <w:lang w:val="en-US"/>
        </w:rPr>
        <w:t>C</w:t>
      </w:r>
      <w:r w:rsidRPr="00367573">
        <w:rPr>
          <w:rStyle w:val="a8"/>
          <w:rFonts w:ascii="Times New Roman" w:hAnsi="Times New Roman"/>
          <w:b w:val="0"/>
          <w:shd w:val="clear" w:color="auto" w:fill="FFFFFF"/>
        </w:rPr>
        <w:t>.М. Де-факто образования постсоветского пространства: двадцать лет государственного строительства /</w:t>
      </w:r>
      <w:r w:rsidRPr="00367573">
        <w:rPr>
          <w:rStyle w:val="apple-converted-space"/>
          <w:rFonts w:ascii="Times New Roman" w:hAnsi="Times New Roman"/>
          <w:shd w:val="clear" w:color="auto" w:fill="FFFFFF"/>
        </w:rPr>
        <w:t> </w:t>
      </w:r>
      <w:r w:rsidRPr="00367573">
        <w:rPr>
          <w:rFonts w:ascii="Times New Roman" w:hAnsi="Times New Roman"/>
          <w:shd w:val="clear" w:color="auto" w:fill="FFFFFF"/>
        </w:rPr>
        <w:t xml:space="preserve">Аналитические доклады Института Кавказа, №5, 2012 // </w:t>
      </w:r>
      <w:proofErr w:type="spellStart"/>
      <w:r w:rsidRPr="00367573">
        <w:rPr>
          <w:rFonts w:ascii="Times New Roman" w:hAnsi="Times New Roman"/>
          <w:shd w:val="clear" w:color="auto" w:fill="FFFFFF"/>
        </w:rPr>
        <w:t>Науч</w:t>
      </w:r>
      <w:proofErr w:type="spellEnd"/>
      <w:r w:rsidRPr="00367573">
        <w:rPr>
          <w:rFonts w:ascii="Times New Roman" w:hAnsi="Times New Roman"/>
          <w:shd w:val="clear" w:color="auto" w:fill="FFFFFF"/>
        </w:rPr>
        <w:t xml:space="preserve">. ред.: Александр </w:t>
      </w:r>
      <w:proofErr w:type="spellStart"/>
      <w:r w:rsidRPr="00367573">
        <w:rPr>
          <w:rFonts w:ascii="Times New Roman" w:hAnsi="Times New Roman"/>
          <w:shd w:val="clear" w:color="auto" w:fill="FFFFFF"/>
        </w:rPr>
        <w:t>Искандарян</w:t>
      </w:r>
      <w:proofErr w:type="spellEnd"/>
      <w:r w:rsidRPr="00367573">
        <w:rPr>
          <w:rFonts w:ascii="Times New Roman" w:hAnsi="Times New Roman"/>
          <w:shd w:val="clear" w:color="auto" w:fill="FFFFFF"/>
        </w:rPr>
        <w:t xml:space="preserve">. – Ер.: Институт Кавказа, 2012. – 180 с. </w:t>
      </w:r>
    </w:p>
  </w:footnote>
  <w:footnote w:id="16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Пряхин В. "Черный сад" международного сообщества: конфликт в Нагорном Карабахе и проблемы глобального мироустройства после "холодной войны" //Центральная Азия и Кавказ. №6(24). 2002. </w:t>
      </w:r>
    </w:p>
  </w:footnote>
  <w:footnote w:id="16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Интервью президента Республики Армения Р. Кочаряна // Газета «Новое время». 2001 </w:t>
      </w:r>
    </w:p>
  </w:footnote>
  <w:footnote w:id="16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обладает самым большим влиянием в урегулировании карабахского конфликта - официальный Баку [Электронный ресурс]: Информационное агентство «</w:t>
      </w:r>
      <w:r w:rsidRPr="00367573">
        <w:rPr>
          <w:rFonts w:ascii="Times New Roman" w:hAnsi="Times New Roman"/>
          <w:lang w:val="en-US"/>
        </w:rPr>
        <w:t>REGNUM</w:t>
      </w:r>
      <w:r w:rsidRPr="00367573">
        <w:rPr>
          <w:rFonts w:ascii="Times New Roman" w:hAnsi="Times New Roman"/>
        </w:rPr>
        <w:t xml:space="preserve">». 2012. - </w:t>
      </w:r>
      <w:r w:rsidRPr="00367573">
        <w:rPr>
          <w:rFonts w:ascii="Times New Roman" w:hAnsi="Times New Roman"/>
          <w:lang w:val="en-US"/>
        </w:rPr>
        <w:t>URL</w:t>
      </w:r>
      <w:r w:rsidRPr="00367573">
        <w:rPr>
          <w:rFonts w:ascii="Times New Roman" w:hAnsi="Times New Roman"/>
        </w:rPr>
        <w:t xml:space="preserve">:  </w:t>
      </w:r>
      <w:hyperlink r:id="rId75" w:history="1">
        <w:r w:rsidRPr="00367573">
          <w:rPr>
            <w:rStyle w:val="ad"/>
            <w:rFonts w:ascii="Times New Roman" w:hAnsi="Times New Roman"/>
            <w:color w:val="auto"/>
            <w:u w:val="none"/>
          </w:rPr>
          <w:t>https://regnum.ru/news/1515177.html</w:t>
        </w:r>
      </w:hyperlink>
      <w:r w:rsidRPr="00367573">
        <w:rPr>
          <w:rFonts w:ascii="Times New Roman" w:hAnsi="Times New Roman"/>
        </w:rPr>
        <w:t xml:space="preserve"> (дата обращения: 10.01.2017)</w:t>
      </w:r>
    </w:p>
  </w:footnote>
  <w:footnote w:id="16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Отец мирного соглашения по нагорному Карабаху рассказал, когда перестанут стрелять [Электронный ресурс]: Интернет-сайт газеты «Московский Комсомолец». 2016. - </w:t>
      </w:r>
      <w:r w:rsidRPr="00367573">
        <w:rPr>
          <w:rFonts w:ascii="Times New Roman" w:hAnsi="Times New Roman"/>
          <w:lang w:val="en-US"/>
        </w:rPr>
        <w:t>URL</w:t>
      </w:r>
      <w:r w:rsidRPr="00367573">
        <w:rPr>
          <w:rFonts w:ascii="Times New Roman" w:hAnsi="Times New Roman"/>
        </w:rPr>
        <w:t xml:space="preserve">: </w:t>
      </w:r>
      <w:hyperlink r:id="rId7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politics</w:t>
        </w:r>
        <w:r w:rsidRPr="00367573">
          <w:rPr>
            <w:rStyle w:val="ad"/>
            <w:rFonts w:ascii="Times New Roman" w:hAnsi="Times New Roman"/>
            <w:color w:val="auto"/>
            <w:u w:val="none"/>
          </w:rPr>
          <w:t>/2016/04/24/</w:t>
        </w:r>
        <w:proofErr w:type="spellStart"/>
        <w:r w:rsidRPr="00367573">
          <w:rPr>
            <w:rStyle w:val="ad"/>
            <w:rFonts w:ascii="Times New Roman" w:hAnsi="Times New Roman"/>
            <w:color w:val="auto"/>
            <w:u w:val="none"/>
            <w:lang w:val="en-US"/>
          </w:rPr>
          <w:t>otec</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mirnogo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soglasheniya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nagornomu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karabakhu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rasskazal</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kogda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perestanut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strelyat</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12.01.2017)</w:t>
      </w:r>
    </w:p>
  </w:footnote>
  <w:footnote w:id="16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Cavanaugh C. Renewed Conflict Over Nagorno-Karabakh / Contingency Planning Memorandum No. 30 //CFR. 2017 - URL: </w:t>
      </w:r>
      <w:hyperlink r:id="rId77" w:history="1">
        <w:r w:rsidRPr="00367573">
          <w:rPr>
            <w:rStyle w:val="ad"/>
            <w:rFonts w:ascii="Times New Roman" w:hAnsi="Times New Roman"/>
            <w:color w:val="auto"/>
            <w:u w:val="none"/>
            <w:lang w:val="en-US"/>
          </w:rPr>
          <w:t>http://www.cfr.org/regional-security/renewed-conflict-over-nagorno-karabakh/p38843</w:t>
        </w:r>
      </w:hyperlink>
      <w:r w:rsidRPr="00367573">
        <w:rPr>
          <w:rFonts w:ascii="Times New Roman" w:hAnsi="Times New Roman"/>
          <w:lang w:val="en-US"/>
        </w:rPr>
        <w:t xml:space="preserve"> (accessed: 18.01.2017) </w:t>
      </w:r>
    </w:p>
  </w:footnote>
  <w:footnote w:id="16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Аласов</w:t>
      </w:r>
      <w:proofErr w:type="spellEnd"/>
      <w:r w:rsidRPr="00367573">
        <w:rPr>
          <w:rFonts w:ascii="Times New Roman" w:hAnsi="Times New Roman"/>
        </w:rPr>
        <w:t xml:space="preserve"> И.Ф. Политика ﻿России ﻿по ﻿Нагорному ﻿Карабаху ﻿(2015–2016﻿гг.) ﻿//Вестник ﻿социально-политических ﻿наук. ﻿﻿№﻿15. 2016. </w:t>
      </w:r>
    </w:p>
  </w:footnote>
  <w:footnote w:id="16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МИД РФ считает договоры о прекращении огня в Карабахе от 1994 и 1995 годов основой перемирия [Электронный ресурс]: Информационное агентство «</w:t>
      </w:r>
      <w:r w:rsidRPr="00367573">
        <w:rPr>
          <w:rFonts w:ascii="Times New Roman" w:hAnsi="Times New Roman"/>
          <w:lang w:val="en-US"/>
        </w:rPr>
        <w:t>Russia</w:t>
      </w:r>
      <w:r w:rsidRPr="00367573">
        <w:rPr>
          <w:rFonts w:ascii="Times New Roman" w:hAnsi="Times New Roman"/>
        </w:rPr>
        <w:t xml:space="preserve"> </w:t>
      </w:r>
      <w:r w:rsidRPr="00367573">
        <w:rPr>
          <w:rFonts w:ascii="Times New Roman" w:hAnsi="Times New Roman"/>
          <w:lang w:val="en-US"/>
        </w:rPr>
        <w:t>Today</w:t>
      </w:r>
      <w:r w:rsidRPr="00367573">
        <w:rPr>
          <w:rFonts w:ascii="Times New Roman" w:hAnsi="Times New Roman"/>
        </w:rPr>
        <w:t xml:space="preserve">» 2013. - </w:t>
      </w:r>
      <w:hyperlink r:id="rId78"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russian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rt</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com</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article</w:t>
        </w:r>
        <w:r w:rsidRPr="00367573">
          <w:rPr>
            <w:rStyle w:val="ad"/>
            <w:rFonts w:ascii="Times New Roman" w:hAnsi="Times New Roman"/>
            <w:color w:val="auto"/>
            <w:u w:val="none"/>
          </w:rPr>
          <w:t>/159909</w:t>
        </w:r>
      </w:hyperlink>
      <w:r w:rsidRPr="00367573">
        <w:rPr>
          <w:rFonts w:ascii="Times New Roman" w:hAnsi="Times New Roman"/>
        </w:rPr>
        <w:t xml:space="preserve"> (дата обращения: 14.01.2017) </w:t>
      </w:r>
    </w:p>
  </w:footnote>
  <w:footnote w:id="16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Все о Карабахе: Лавров в Баку, Медведев в Ереване // Общественно-политическая газета. 2016. </w:t>
      </w:r>
    </w:p>
  </w:footnote>
  <w:footnote w:id="17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Рогозин: РФ продолжит поставлять оружие Азербайджану и Армении [Электронный ресурс]: Информационное агентство России «ТАСС» 2016. - </w:t>
      </w:r>
      <w:r w:rsidRPr="00367573">
        <w:rPr>
          <w:rFonts w:ascii="Times New Roman" w:hAnsi="Times New Roman"/>
          <w:lang w:val="en-US"/>
        </w:rPr>
        <w:t>URL</w:t>
      </w:r>
      <w:r w:rsidRPr="00367573">
        <w:rPr>
          <w:rFonts w:ascii="Times New Roman" w:hAnsi="Times New Roman"/>
        </w:rPr>
        <w:t xml:space="preserve">: </w:t>
      </w:r>
      <w:hyperlink r:id="rId7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tass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politika</w:t>
        </w:r>
        <w:proofErr w:type="spellEnd"/>
        <w:r w:rsidRPr="00367573">
          <w:rPr>
            <w:rStyle w:val="ad"/>
            <w:rFonts w:ascii="Times New Roman" w:hAnsi="Times New Roman"/>
            <w:color w:val="auto"/>
            <w:u w:val="none"/>
          </w:rPr>
          <w:t>/3188289</w:t>
        </w:r>
      </w:hyperlink>
      <w:r w:rsidRPr="00367573">
        <w:rPr>
          <w:rFonts w:ascii="Times New Roman" w:hAnsi="Times New Roman"/>
        </w:rPr>
        <w:t xml:space="preserve"> (дата обращения: 15.01.2017)</w:t>
      </w:r>
    </w:p>
  </w:footnote>
  <w:footnote w:id="17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Goltz</w:t>
      </w:r>
      <w:proofErr w:type="spellEnd"/>
      <w:r w:rsidRPr="00367573">
        <w:rPr>
          <w:rFonts w:ascii="Times New Roman" w:hAnsi="Times New Roman"/>
          <w:lang w:val="en-US"/>
        </w:rPr>
        <w:t xml:space="preserve"> T. Letter from Eurasia: The Hidden Russia Hand // Foreign Policy, No 92, 1993. - P.92 </w:t>
      </w:r>
    </w:p>
  </w:footnote>
  <w:footnote w:id="17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Евдаков В.И., Мещеряков С.Д. Характерные черты и особенности войн начала 21 века // Вестник Академии военных наук. 2008. № 3 (24); </w:t>
      </w:r>
      <w:proofErr w:type="spellStart"/>
      <w:r w:rsidRPr="00367573">
        <w:rPr>
          <w:rFonts w:ascii="Times New Roman" w:hAnsi="Times New Roman"/>
        </w:rPr>
        <w:t>Маруев</w:t>
      </w:r>
      <w:proofErr w:type="spellEnd"/>
      <w:r w:rsidRPr="00367573">
        <w:rPr>
          <w:rFonts w:ascii="Times New Roman" w:hAnsi="Times New Roman"/>
        </w:rPr>
        <w:t xml:space="preserve"> А.Ю. Военные аспекты формирования геополитических интересов и </w:t>
      </w:r>
      <w:proofErr w:type="spellStart"/>
      <w:r w:rsidRPr="00367573">
        <w:rPr>
          <w:rFonts w:ascii="Times New Roman" w:hAnsi="Times New Roman"/>
        </w:rPr>
        <w:t>геостратегии</w:t>
      </w:r>
      <w:proofErr w:type="spellEnd"/>
      <w:r w:rsidRPr="00367573">
        <w:rPr>
          <w:rFonts w:ascii="Times New Roman" w:hAnsi="Times New Roman"/>
        </w:rPr>
        <w:t xml:space="preserve"> России // Военная мысль. 2009. № 1; </w:t>
      </w:r>
    </w:p>
    <w:p w:rsidR="006945C9" w:rsidRPr="00367573" w:rsidRDefault="006945C9" w:rsidP="00367573">
      <w:pPr>
        <w:pStyle w:val="a3"/>
        <w:rPr>
          <w:rFonts w:ascii="Times New Roman" w:hAnsi="Times New Roman"/>
        </w:rPr>
      </w:pPr>
      <w:proofErr w:type="spellStart"/>
      <w:r w:rsidRPr="00367573">
        <w:rPr>
          <w:rFonts w:ascii="Times New Roman" w:hAnsi="Times New Roman"/>
        </w:rPr>
        <w:t>Маруев</w:t>
      </w:r>
      <w:proofErr w:type="spellEnd"/>
      <w:r w:rsidRPr="00367573">
        <w:rPr>
          <w:rFonts w:ascii="Times New Roman" w:hAnsi="Times New Roman"/>
        </w:rPr>
        <w:t xml:space="preserve"> А.Ю. Россия и США в условиях противоборства: военно-политический аспект // Военная мысль. 2009. № 8.</w:t>
      </w:r>
    </w:p>
  </w:footnote>
  <w:footnote w:id="17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Военная доктрина РФ 1993 года - </w:t>
      </w:r>
      <w:r w:rsidRPr="00367573">
        <w:rPr>
          <w:rFonts w:ascii="Times New Roman" w:hAnsi="Times New Roman"/>
          <w:lang w:val="en-US"/>
        </w:rPr>
        <w:t>URL</w:t>
      </w:r>
      <w:r w:rsidRPr="00367573">
        <w:rPr>
          <w:rFonts w:ascii="Times New Roman" w:hAnsi="Times New Roman"/>
        </w:rPr>
        <w:t xml:space="preserve">: </w:t>
      </w:r>
      <w:hyperlink r:id="rId8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obg</w:t>
        </w:r>
        <w:proofErr w:type="spellEnd"/>
        <w:r w:rsidRPr="00367573">
          <w:rPr>
            <w:rStyle w:val="ad"/>
            <w:rFonts w:ascii="Times New Roman" w:hAnsi="Times New Roman"/>
            <w:color w:val="auto"/>
            <w:u w:val="none"/>
          </w:rPr>
          <w:t>-19.</w:t>
        </w:r>
        <w:proofErr w:type="spellStart"/>
        <w:r w:rsidRPr="00367573">
          <w:rPr>
            <w:rStyle w:val="ad"/>
            <w:rFonts w:ascii="Times New Roman" w:hAnsi="Times New Roman"/>
            <w:color w:val="auto"/>
            <w:u w:val="none"/>
            <w:lang w:val="en-US"/>
          </w:rPr>
          <w:t>narod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voendoct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htm</w:t>
        </w:r>
        <w:proofErr w:type="spellEnd"/>
      </w:hyperlink>
      <w:r w:rsidRPr="00367573">
        <w:rPr>
          <w:rFonts w:ascii="Times New Roman" w:hAnsi="Times New Roman"/>
        </w:rPr>
        <w:t xml:space="preserve"> (дата обращения: 01.02.2017)</w:t>
      </w:r>
    </w:p>
  </w:footnote>
  <w:footnote w:id="17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17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Военная доктрина РФ 2000 года - </w:t>
      </w:r>
      <w:r w:rsidRPr="00367573">
        <w:rPr>
          <w:rFonts w:ascii="Times New Roman" w:hAnsi="Times New Roman"/>
          <w:lang w:val="en-US"/>
        </w:rPr>
        <w:t>URL</w:t>
      </w:r>
      <w:r w:rsidRPr="00367573">
        <w:rPr>
          <w:rFonts w:ascii="Times New Roman" w:hAnsi="Times New Roman"/>
        </w:rPr>
        <w:t xml:space="preserve">: </w:t>
      </w:r>
      <w:hyperlink r:id="rId81" w:history="1">
        <w:r w:rsidRPr="00367573">
          <w:rPr>
            <w:rStyle w:val="ad"/>
            <w:rFonts w:ascii="Times New Roman" w:hAnsi="Times New Roman"/>
            <w:color w:val="auto"/>
            <w:u w:val="none"/>
          </w:rPr>
          <w:t>http://www.kremlin.ru/acts/bank/15386</w:t>
        </w:r>
      </w:hyperlink>
      <w:r w:rsidRPr="00367573">
        <w:rPr>
          <w:rFonts w:ascii="Times New Roman" w:hAnsi="Times New Roman"/>
        </w:rPr>
        <w:t xml:space="preserve"> (дата обращения: 02.02.2017) </w:t>
      </w:r>
    </w:p>
  </w:footnote>
  <w:footnote w:id="17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Военная доктрина РФ 2010 года - </w:t>
      </w:r>
      <w:r w:rsidRPr="00367573">
        <w:rPr>
          <w:rFonts w:ascii="Times New Roman" w:hAnsi="Times New Roman"/>
          <w:lang w:val="en-US"/>
        </w:rPr>
        <w:t>URL</w:t>
      </w:r>
      <w:r w:rsidRPr="00367573">
        <w:rPr>
          <w:rFonts w:ascii="Times New Roman" w:hAnsi="Times New Roman"/>
        </w:rPr>
        <w:t xml:space="preserve">: </w:t>
      </w:r>
      <w:hyperlink r:id="rId82" w:history="1">
        <w:r w:rsidRPr="00367573">
          <w:rPr>
            <w:rStyle w:val="ad"/>
            <w:rFonts w:ascii="Times New Roman" w:hAnsi="Times New Roman"/>
            <w:color w:val="auto"/>
            <w:u w:val="none"/>
          </w:rPr>
          <w:t>http://kremlin.ru/supplement/461</w:t>
        </w:r>
      </w:hyperlink>
      <w:r w:rsidRPr="00367573">
        <w:rPr>
          <w:rFonts w:ascii="Times New Roman" w:hAnsi="Times New Roman"/>
        </w:rPr>
        <w:t xml:space="preserve"> (дата обращения: 05.02.2017) </w:t>
      </w:r>
    </w:p>
  </w:footnote>
  <w:footnote w:id="17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17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Военная доктрина РФ 2014 года - </w:t>
      </w:r>
      <w:r w:rsidRPr="00367573">
        <w:rPr>
          <w:rFonts w:ascii="Times New Roman" w:hAnsi="Times New Roman"/>
          <w:lang w:val="en-US"/>
        </w:rPr>
        <w:t>URL</w:t>
      </w:r>
      <w:r w:rsidRPr="00367573">
        <w:rPr>
          <w:rFonts w:ascii="Times New Roman" w:hAnsi="Times New Roman"/>
        </w:rPr>
        <w:t xml:space="preserve">: </w:t>
      </w:r>
      <w:hyperlink r:id="rId83" w:history="1">
        <w:r w:rsidRPr="00367573">
          <w:rPr>
            <w:rStyle w:val="ad"/>
            <w:rFonts w:ascii="Times New Roman" w:hAnsi="Times New Roman"/>
            <w:color w:val="auto"/>
            <w:u w:val="none"/>
          </w:rPr>
          <w:t>http://static.kremlin.ru/media/events/files/41d527556bec8deb3530.pdf</w:t>
        </w:r>
      </w:hyperlink>
      <w:r w:rsidRPr="00367573">
        <w:rPr>
          <w:rFonts w:ascii="Times New Roman" w:hAnsi="Times New Roman"/>
        </w:rPr>
        <w:t xml:space="preserve"> (дата обращения: 08.02.2017) </w:t>
      </w:r>
    </w:p>
  </w:footnote>
  <w:footnote w:id="17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18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18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18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bCs/>
        </w:rPr>
        <w:t xml:space="preserve"> Договор о дружбе, сотрудничестве и взаимной помощи между РФ и республикой Абхазия от 24 ноября 2008 года - </w:t>
      </w:r>
      <w:r w:rsidRPr="00367573">
        <w:rPr>
          <w:rFonts w:ascii="Times New Roman" w:hAnsi="Times New Roman"/>
          <w:bCs/>
          <w:lang w:val="en-US"/>
        </w:rPr>
        <w:t>URL</w:t>
      </w:r>
      <w:r w:rsidRPr="00367573">
        <w:rPr>
          <w:rFonts w:ascii="Times New Roman" w:hAnsi="Times New Roman"/>
          <w:bCs/>
        </w:rPr>
        <w:t xml:space="preserve">:  </w:t>
      </w:r>
      <w:hyperlink r:id="rId84"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cntd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w:t>
        </w:r>
        <w:r w:rsidRPr="00367573">
          <w:rPr>
            <w:rStyle w:val="ad"/>
            <w:rFonts w:ascii="Times New Roman" w:hAnsi="Times New Roman"/>
            <w:color w:val="auto"/>
            <w:u w:val="none"/>
          </w:rPr>
          <w:t>/902151095</w:t>
        </w:r>
      </w:hyperlink>
      <w:r w:rsidRPr="00367573">
        <w:rPr>
          <w:rFonts w:ascii="Times New Roman" w:hAnsi="Times New Roman"/>
        </w:rPr>
        <w:t xml:space="preserve"> ; </w:t>
      </w:r>
      <w:r w:rsidRPr="00367573">
        <w:rPr>
          <w:rFonts w:ascii="Times New Roman" w:hAnsi="Times New Roman"/>
          <w:bCs/>
        </w:rPr>
        <w:t xml:space="preserve">Договор о дружбе, сотрудничестве и взаимной помощи между РФ и республикой Южная Осетия от 24 ноября 2008 года - </w:t>
      </w:r>
      <w:r w:rsidRPr="00367573">
        <w:rPr>
          <w:rFonts w:ascii="Times New Roman" w:hAnsi="Times New Roman"/>
          <w:bCs/>
          <w:lang w:val="en-US"/>
        </w:rPr>
        <w:t>URL</w:t>
      </w:r>
      <w:r w:rsidRPr="00367573">
        <w:rPr>
          <w:rFonts w:ascii="Times New Roman" w:hAnsi="Times New Roman"/>
          <w:bCs/>
        </w:rPr>
        <w:t xml:space="preserve">: </w:t>
      </w:r>
      <w:hyperlink r:id="rId8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cntd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w:t>
        </w:r>
        <w:r w:rsidRPr="00367573">
          <w:rPr>
            <w:rStyle w:val="ad"/>
            <w:rFonts w:ascii="Times New Roman" w:hAnsi="Times New Roman"/>
            <w:color w:val="auto"/>
            <w:u w:val="none"/>
          </w:rPr>
          <w:t>/902151096</w:t>
        </w:r>
      </w:hyperlink>
      <w:r w:rsidRPr="00367573">
        <w:rPr>
          <w:rFonts w:ascii="Times New Roman" w:hAnsi="Times New Roman"/>
        </w:rPr>
        <w:t xml:space="preserve"> (дата обращения: 25.01.2017) </w:t>
      </w:r>
    </w:p>
  </w:footnote>
  <w:footnote w:id="18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Договор между РФ и республикой Абхазия о союзничестве и стратегическом партнерстве от 24 ноября 2014 года - </w:t>
      </w:r>
      <w:r w:rsidRPr="00367573">
        <w:rPr>
          <w:rFonts w:ascii="Times New Roman" w:hAnsi="Times New Roman"/>
          <w:lang w:val="en-US"/>
        </w:rPr>
        <w:t>URL</w:t>
      </w:r>
      <w:r w:rsidRPr="00367573">
        <w:rPr>
          <w:rFonts w:ascii="Times New Roman" w:hAnsi="Times New Roman"/>
        </w:rPr>
        <w:t xml:space="preserve">: </w:t>
      </w:r>
      <w:hyperlink r:id="rId8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kremlin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supplement</w:t>
        </w:r>
        <w:r w:rsidRPr="00367573">
          <w:rPr>
            <w:rStyle w:val="ad"/>
            <w:rFonts w:ascii="Times New Roman" w:hAnsi="Times New Roman"/>
            <w:color w:val="auto"/>
            <w:u w:val="none"/>
          </w:rPr>
          <w:t>/4783</w:t>
        </w:r>
      </w:hyperlink>
      <w:r w:rsidRPr="00367573">
        <w:rPr>
          <w:rFonts w:ascii="Times New Roman" w:hAnsi="Times New Roman"/>
        </w:rPr>
        <w:t xml:space="preserve"> (дата обращения: 25.01.2017) </w:t>
      </w:r>
    </w:p>
  </w:footnote>
  <w:footnote w:id="18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Договор между РФ и республикой Южная Осетия о союзничестве и интеграции от 18 марта 2015 года - </w:t>
      </w:r>
      <w:r w:rsidRPr="00367573">
        <w:rPr>
          <w:rFonts w:ascii="Times New Roman" w:hAnsi="Times New Roman"/>
          <w:lang w:val="en-US"/>
        </w:rPr>
        <w:t>URL</w:t>
      </w:r>
      <w:r w:rsidRPr="00367573">
        <w:rPr>
          <w:rFonts w:ascii="Times New Roman" w:hAnsi="Times New Roman"/>
        </w:rPr>
        <w:t xml:space="preserve">:  </w:t>
      </w:r>
      <w:hyperlink r:id="rId87" w:history="1">
        <w:r w:rsidRPr="00367573">
          <w:rPr>
            <w:rStyle w:val="ad"/>
            <w:rFonts w:ascii="Times New Roman" w:hAnsi="Times New Roman"/>
            <w:color w:val="auto"/>
            <w:u w:val="none"/>
          </w:rPr>
          <w:t>http://www.kremlin.ru/supplement/4819</w:t>
        </w:r>
      </w:hyperlink>
      <w:r w:rsidRPr="00367573">
        <w:rPr>
          <w:rFonts w:ascii="Times New Roman" w:hAnsi="Times New Roman"/>
        </w:rPr>
        <w:t xml:space="preserve"> (дата обращения: 26.01.2017) </w:t>
      </w:r>
    </w:p>
  </w:footnote>
  <w:footnote w:id="18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Будет ли открыта Закавказская железная дорога? [Электронный ресурс]: Интернет-портал «</w:t>
      </w:r>
      <w:proofErr w:type="spellStart"/>
      <w:r w:rsidRPr="00367573">
        <w:rPr>
          <w:rFonts w:ascii="Times New Roman" w:hAnsi="Times New Roman"/>
        </w:rPr>
        <w:t>ИноСМИ</w:t>
      </w:r>
      <w:proofErr w:type="spellEnd"/>
      <w:r w:rsidRPr="00367573">
        <w:rPr>
          <w:rFonts w:ascii="Times New Roman" w:hAnsi="Times New Roman"/>
        </w:rPr>
        <w:t>.</w:t>
      </w:r>
      <w:r w:rsidRPr="00367573">
        <w:rPr>
          <w:rFonts w:ascii="Times New Roman" w:hAnsi="Times New Roman"/>
          <w:lang w:val="en-US"/>
        </w:rPr>
        <w:t>RU</w:t>
      </w:r>
      <w:r w:rsidRPr="00367573">
        <w:rPr>
          <w:rFonts w:ascii="Times New Roman" w:hAnsi="Times New Roman"/>
        </w:rPr>
        <w:t xml:space="preserve">». 2013. - </w:t>
      </w:r>
      <w:r w:rsidRPr="00367573">
        <w:rPr>
          <w:rFonts w:ascii="Times New Roman" w:hAnsi="Times New Roman"/>
          <w:lang w:val="en-US"/>
        </w:rPr>
        <w:t>URL</w:t>
      </w:r>
      <w:r w:rsidRPr="00367573">
        <w:rPr>
          <w:rFonts w:ascii="Times New Roman" w:hAnsi="Times New Roman"/>
        </w:rPr>
        <w:t xml:space="preserve">: </w:t>
      </w:r>
      <w:hyperlink r:id="rId88" w:history="1">
        <w:r w:rsidRPr="00367573">
          <w:rPr>
            <w:rStyle w:val="ad"/>
            <w:rFonts w:ascii="Times New Roman" w:hAnsi="Times New Roman"/>
            <w:color w:val="auto"/>
            <w:u w:val="none"/>
          </w:rPr>
          <w:t>https://inosmi.ru/russia/20130213/205812789.html</w:t>
        </w:r>
      </w:hyperlink>
      <w:r w:rsidRPr="00367573">
        <w:rPr>
          <w:rFonts w:ascii="Times New Roman" w:hAnsi="Times New Roman"/>
        </w:rPr>
        <w:t xml:space="preserve"> (дата обращения: 02.04.2017)</w:t>
      </w:r>
    </w:p>
  </w:footnote>
  <w:footnote w:id="18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Тбилиси пока не планирует восстанавливать железнодорожное сообщение с РФ через Абхазию - Абашидзе [Электронный ресурс]: АМИ «</w:t>
      </w:r>
      <w:proofErr w:type="spellStart"/>
      <w:r w:rsidRPr="00367573">
        <w:rPr>
          <w:rFonts w:ascii="Times New Roman" w:hAnsi="Times New Roman"/>
        </w:rPr>
        <w:t>Новости-Армения</w:t>
      </w:r>
      <w:proofErr w:type="spellEnd"/>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r w:rsidRPr="00367573">
        <w:rPr>
          <w:rFonts w:ascii="Times New Roman" w:hAnsi="Times New Roman"/>
          <w:lang w:val="en-US"/>
        </w:rPr>
        <w:t>http</w:t>
      </w:r>
      <w:r w:rsidRPr="00367573">
        <w:rPr>
          <w:rFonts w:ascii="Times New Roman" w:hAnsi="Times New Roman"/>
        </w:rPr>
        <w:t>://</w:t>
      </w:r>
      <w:proofErr w:type="spellStart"/>
      <w:r w:rsidRPr="00367573">
        <w:rPr>
          <w:rFonts w:ascii="Times New Roman" w:hAnsi="Times New Roman"/>
          <w:lang w:val="en-US"/>
        </w:rPr>
        <w:t>newsarmenia</w:t>
      </w:r>
      <w:proofErr w:type="spellEnd"/>
      <w:r w:rsidRPr="00367573">
        <w:rPr>
          <w:rFonts w:ascii="Times New Roman" w:hAnsi="Times New Roman"/>
        </w:rPr>
        <w:t>.</w:t>
      </w:r>
      <w:r w:rsidRPr="00367573">
        <w:rPr>
          <w:rFonts w:ascii="Times New Roman" w:hAnsi="Times New Roman"/>
          <w:lang w:val="en-US"/>
        </w:rPr>
        <w:t>am</w:t>
      </w:r>
      <w:r w:rsidRPr="00367573">
        <w:rPr>
          <w:rFonts w:ascii="Times New Roman" w:hAnsi="Times New Roman"/>
        </w:rPr>
        <w:t>/</w:t>
      </w:r>
      <w:r w:rsidRPr="00367573">
        <w:rPr>
          <w:rFonts w:ascii="Times New Roman" w:hAnsi="Times New Roman"/>
          <w:lang w:val="en-US"/>
        </w:rPr>
        <w:t>news</w:t>
      </w:r>
      <w:r w:rsidRPr="00367573">
        <w:rPr>
          <w:rFonts w:ascii="Times New Roman" w:hAnsi="Times New Roman"/>
        </w:rPr>
        <w:t>/</w:t>
      </w:r>
      <w:r w:rsidRPr="00367573">
        <w:rPr>
          <w:rFonts w:ascii="Times New Roman" w:hAnsi="Times New Roman"/>
          <w:lang w:val="en-US"/>
        </w:rPr>
        <w:t>politics</w:t>
      </w:r>
      <w:r w:rsidRPr="00367573">
        <w:rPr>
          <w:rFonts w:ascii="Times New Roman" w:hAnsi="Times New Roman"/>
        </w:rPr>
        <w:t>/</w:t>
      </w:r>
      <w:proofErr w:type="spellStart"/>
      <w:r w:rsidRPr="00367573">
        <w:rPr>
          <w:rFonts w:ascii="Times New Roman" w:hAnsi="Times New Roman"/>
          <w:lang w:val="en-US"/>
        </w:rPr>
        <w:t>tbilisi</w:t>
      </w:r>
      <w:proofErr w:type="spellEnd"/>
      <w:r w:rsidRPr="00367573">
        <w:rPr>
          <w:rFonts w:ascii="Times New Roman" w:hAnsi="Times New Roman"/>
        </w:rPr>
        <w:t>-</w:t>
      </w:r>
      <w:proofErr w:type="spellStart"/>
      <w:r w:rsidRPr="00367573">
        <w:rPr>
          <w:rFonts w:ascii="Times New Roman" w:hAnsi="Times New Roman"/>
          <w:lang w:val="en-US"/>
        </w:rPr>
        <w:t>poka</w:t>
      </w:r>
      <w:proofErr w:type="spellEnd"/>
      <w:r w:rsidRPr="00367573">
        <w:rPr>
          <w:rFonts w:ascii="Times New Roman" w:hAnsi="Times New Roman"/>
        </w:rPr>
        <w:t>-</w:t>
      </w:r>
      <w:r w:rsidRPr="00367573">
        <w:rPr>
          <w:rFonts w:ascii="Times New Roman" w:hAnsi="Times New Roman"/>
          <w:lang w:val="en-US"/>
        </w:rPr>
        <w:t>ne</w:t>
      </w:r>
      <w:r w:rsidRPr="00367573">
        <w:rPr>
          <w:rFonts w:ascii="Times New Roman" w:hAnsi="Times New Roman"/>
        </w:rPr>
        <w:t>-</w:t>
      </w:r>
      <w:proofErr w:type="spellStart"/>
      <w:r w:rsidRPr="00367573">
        <w:rPr>
          <w:rFonts w:ascii="Times New Roman" w:hAnsi="Times New Roman"/>
          <w:lang w:val="en-US"/>
        </w:rPr>
        <w:t>planiruet</w:t>
      </w:r>
      <w:proofErr w:type="spellEnd"/>
      <w:r w:rsidRPr="00367573">
        <w:rPr>
          <w:rFonts w:ascii="Times New Roman" w:hAnsi="Times New Roman"/>
        </w:rPr>
        <w:t>-</w:t>
      </w:r>
      <w:proofErr w:type="spellStart"/>
      <w:r w:rsidRPr="00367573">
        <w:rPr>
          <w:rFonts w:ascii="Times New Roman" w:hAnsi="Times New Roman"/>
          <w:lang w:val="en-US"/>
        </w:rPr>
        <w:t>vosstanavlivat</w:t>
      </w:r>
      <w:proofErr w:type="spellEnd"/>
      <w:r w:rsidRPr="00367573">
        <w:rPr>
          <w:rFonts w:ascii="Times New Roman" w:hAnsi="Times New Roman"/>
        </w:rPr>
        <w:t>-</w:t>
      </w:r>
      <w:proofErr w:type="spellStart"/>
      <w:r w:rsidRPr="00367573">
        <w:rPr>
          <w:rFonts w:ascii="Times New Roman" w:hAnsi="Times New Roman"/>
          <w:lang w:val="en-US"/>
        </w:rPr>
        <w:t>zheleznodorozhnoe</w:t>
      </w:r>
      <w:proofErr w:type="spellEnd"/>
      <w:r w:rsidRPr="00367573">
        <w:rPr>
          <w:rFonts w:ascii="Times New Roman" w:hAnsi="Times New Roman"/>
        </w:rPr>
        <w:t>-</w:t>
      </w:r>
      <w:proofErr w:type="spellStart"/>
      <w:r w:rsidRPr="00367573">
        <w:rPr>
          <w:rFonts w:ascii="Times New Roman" w:hAnsi="Times New Roman"/>
          <w:lang w:val="en-US"/>
        </w:rPr>
        <w:t>soobshchenie</w:t>
      </w:r>
      <w:proofErr w:type="spellEnd"/>
      <w:r w:rsidRPr="00367573">
        <w:rPr>
          <w:rFonts w:ascii="Times New Roman" w:hAnsi="Times New Roman"/>
        </w:rPr>
        <w:t>-</w:t>
      </w:r>
      <w:r w:rsidRPr="00367573">
        <w:rPr>
          <w:rFonts w:ascii="Times New Roman" w:hAnsi="Times New Roman"/>
          <w:lang w:val="en-US"/>
        </w:rPr>
        <w:t>s</w:t>
      </w:r>
      <w:r w:rsidRPr="00367573">
        <w:rPr>
          <w:rFonts w:ascii="Times New Roman" w:hAnsi="Times New Roman"/>
        </w:rPr>
        <w:t>-</w:t>
      </w:r>
      <w:proofErr w:type="spellStart"/>
      <w:r w:rsidRPr="00367573">
        <w:rPr>
          <w:rFonts w:ascii="Times New Roman" w:hAnsi="Times New Roman"/>
          <w:lang w:val="en-US"/>
        </w:rPr>
        <w:t>rf</w:t>
      </w:r>
      <w:proofErr w:type="spellEnd"/>
      <w:r w:rsidRPr="00367573">
        <w:rPr>
          <w:rFonts w:ascii="Times New Roman" w:hAnsi="Times New Roman"/>
        </w:rPr>
        <w:t>-</w:t>
      </w:r>
      <w:proofErr w:type="spellStart"/>
      <w:r w:rsidRPr="00367573">
        <w:rPr>
          <w:rFonts w:ascii="Times New Roman" w:hAnsi="Times New Roman"/>
          <w:lang w:val="en-US"/>
        </w:rPr>
        <w:t>cherez</w:t>
      </w:r>
      <w:proofErr w:type="spellEnd"/>
      <w:r w:rsidRPr="00367573">
        <w:rPr>
          <w:rFonts w:ascii="Times New Roman" w:hAnsi="Times New Roman"/>
        </w:rPr>
        <w:t>-</w:t>
      </w:r>
      <w:proofErr w:type="spellStart"/>
      <w:r w:rsidRPr="00367573">
        <w:rPr>
          <w:rFonts w:ascii="Times New Roman" w:hAnsi="Times New Roman"/>
          <w:lang w:val="en-US"/>
        </w:rPr>
        <w:t>abkhaziyu</w:t>
      </w:r>
      <w:proofErr w:type="spellEnd"/>
      <w:r w:rsidRPr="00367573">
        <w:rPr>
          <w:rFonts w:ascii="Times New Roman" w:hAnsi="Times New Roman"/>
        </w:rPr>
        <w:t>-</w:t>
      </w:r>
      <w:proofErr w:type="spellStart"/>
      <w:r w:rsidRPr="00367573">
        <w:rPr>
          <w:rFonts w:ascii="Times New Roman" w:hAnsi="Times New Roman"/>
          <w:lang w:val="en-US"/>
        </w:rPr>
        <w:t>abashi</w:t>
      </w:r>
      <w:proofErr w:type="spellEnd"/>
      <w:r w:rsidRPr="00367573">
        <w:rPr>
          <w:rFonts w:ascii="Times New Roman" w:hAnsi="Times New Roman"/>
        </w:rPr>
        <w:t>/ (дата обращения: 01.05.2017)</w:t>
      </w:r>
    </w:p>
  </w:footnote>
  <w:footnote w:id="18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вооружает Азербайджан [Электронный ресурс]: Периодическое издание «Ведомости». 2013. - </w:t>
      </w:r>
      <w:r w:rsidRPr="00367573">
        <w:rPr>
          <w:rFonts w:ascii="Times New Roman" w:hAnsi="Times New Roman"/>
          <w:lang w:val="en-US"/>
        </w:rPr>
        <w:t>URL</w:t>
      </w:r>
      <w:r w:rsidRPr="00367573">
        <w:rPr>
          <w:rFonts w:ascii="Times New Roman" w:hAnsi="Times New Roman"/>
        </w:rPr>
        <w:t xml:space="preserve">: </w:t>
      </w:r>
      <w:hyperlink r:id="rId8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vedomosti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politics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articles</w:t>
        </w:r>
        <w:r w:rsidRPr="00367573">
          <w:rPr>
            <w:rStyle w:val="ad"/>
            <w:rFonts w:ascii="Times New Roman" w:hAnsi="Times New Roman"/>
            <w:color w:val="auto"/>
            <w:u w:val="none"/>
          </w:rPr>
          <w:t>/2013/06/18/</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baku</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idet</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smerch</w:t>
        </w:r>
        <w:proofErr w:type="spellEnd"/>
      </w:hyperlink>
      <w:r w:rsidRPr="00367573">
        <w:rPr>
          <w:rFonts w:ascii="Times New Roman" w:hAnsi="Times New Roman"/>
        </w:rPr>
        <w:t xml:space="preserve"> (дата обращения: 21.02.2017)</w:t>
      </w:r>
    </w:p>
  </w:footnote>
  <w:footnote w:id="18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Рогозин: поставки оружия из РФ Армении и Азербайджану создают необходимый баланс [Электронный ресурс]: Информационное агентство России «ТАСС». 2013. - </w:t>
      </w:r>
      <w:r w:rsidRPr="00367573">
        <w:rPr>
          <w:rFonts w:ascii="Times New Roman" w:hAnsi="Times New Roman"/>
          <w:lang w:val="en-US"/>
        </w:rPr>
        <w:t>URL</w:t>
      </w:r>
      <w:r w:rsidRPr="00367573">
        <w:rPr>
          <w:rFonts w:ascii="Times New Roman" w:hAnsi="Times New Roman"/>
        </w:rPr>
        <w:t xml:space="preserve">: </w:t>
      </w:r>
      <w:hyperlink r:id="rId90" w:history="1">
        <w:r w:rsidRPr="00367573">
          <w:rPr>
            <w:rStyle w:val="ad"/>
            <w:rFonts w:ascii="Times New Roman" w:hAnsi="Times New Roman"/>
            <w:color w:val="auto"/>
            <w:u w:val="none"/>
          </w:rPr>
          <w:t>http://tass.ru/politika/3194945</w:t>
        </w:r>
      </w:hyperlink>
      <w:r w:rsidRPr="00367573">
        <w:rPr>
          <w:rFonts w:ascii="Times New Roman" w:hAnsi="Times New Roman"/>
        </w:rPr>
        <w:t xml:space="preserve"> ; </w:t>
      </w:r>
    </w:p>
    <w:p w:rsidR="006945C9" w:rsidRPr="00367573" w:rsidRDefault="006945C9" w:rsidP="00367573">
      <w:pPr>
        <w:pStyle w:val="a3"/>
        <w:rPr>
          <w:rFonts w:ascii="Times New Roman" w:hAnsi="Times New Roman"/>
        </w:rPr>
      </w:pPr>
      <w:r w:rsidRPr="00367573">
        <w:rPr>
          <w:rFonts w:ascii="Times New Roman" w:hAnsi="Times New Roman"/>
        </w:rPr>
        <w:t>МИД: Россия учитывает необходимость сохранения баланса сил в Закавказье [Электронный ресурс]: Информационное агентство «</w:t>
      </w:r>
      <w:proofErr w:type="spellStart"/>
      <w:r w:rsidRPr="00367573">
        <w:rPr>
          <w:rFonts w:ascii="Times New Roman" w:hAnsi="Times New Roman"/>
          <w:lang w:val="en-US"/>
        </w:rPr>
        <w:t>EADaily</w:t>
      </w:r>
      <w:proofErr w:type="spellEnd"/>
      <w:r w:rsidRPr="00367573">
        <w:rPr>
          <w:rFonts w:ascii="Times New Roman" w:hAnsi="Times New Roman"/>
        </w:rPr>
        <w:t xml:space="preserve">». 2016. - </w:t>
      </w:r>
      <w:r w:rsidRPr="00367573">
        <w:rPr>
          <w:rFonts w:ascii="Times New Roman" w:hAnsi="Times New Roman"/>
          <w:lang w:val="en-US"/>
        </w:rPr>
        <w:t>URL</w:t>
      </w:r>
      <w:r w:rsidRPr="00367573">
        <w:rPr>
          <w:rFonts w:ascii="Times New Roman" w:hAnsi="Times New Roman"/>
        </w:rPr>
        <w:t xml:space="preserve">: </w:t>
      </w:r>
      <w:hyperlink r:id="rId91" w:history="1">
        <w:r w:rsidRPr="00367573">
          <w:rPr>
            <w:rStyle w:val="ad"/>
            <w:rFonts w:ascii="Times New Roman" w:hAnsi="Times New Roman"/>
            <w:color w:val="auto"/>
            <w:u w:val="none"/>
            <w:bdr w:val="none" w:sz="0" w:space="0" w:color="auto" w:frame="1"/>
            <w:lang w:val="en-US"/>
          </w:rPr>
          <w:t>https</w:t>
        </w:r>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eadaily</w:t>
        </w:r>
        <w:proofErr w:type="spellEnd"/>
        <w:r w:rsidRPr="00367573">
          <w:rPr>
            <w:rStyle w:val="ad"/>
            <w:rFonts w:ascii="Times New Roman" w:hAnsi="Times New Roman"/>
            <w:color w:val="auto"/>
            <w:u w:val="none"/>
            <w:bdr w:val="none" w:sz="0" w:space="0" w:color="auto" w:frame="1"/>
          </w:rPr>
          <w:t>.</w:t>
        </w:r>
        <w:r w:rsidRPr="00367573">
          <w:rPr>
            <w:rStyle w:val="ad"/>
            <w:rFonts w:ascii="Times New Roman" w:hAnsi="Times New Roman"/>
            <w:color w:val="auto"/>
            <w:u w:val="none"/>
            <w:bdr w:val="none" w:sz="0" w:space="0" w:color="auto" w:frame="1"/>
            <w:lang w:val="en-US"/>
          </w:rPr>
          <w:t>com</w:t>
        </w:r>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ru</w:t>
        </w:r>
        <w:proofErr w:type="spellEnd"/>
        <w:r w:rsidRPr="00367573">
          <w:rPr>
            <w:rStyle w:val="ad"/>
            <w:rFonts w:ascii="Times New Roman" w:hAnsi="Times New Roman"/>
            <w:color w:val="auto"/>
            <w:u w:val="none"/>
            <w:bdr w:val="none" w:sz="0" w:space="0" w:color="auto" w:frame="1"/>
          </w:rPr>
          <w:t>/</w:t>
        </w:r>
        <w:r w:rsidRPr="00367573">
          <w:rPr>
            <w:rStyle w:val="ad"/>
            <w:rFonts w:ascii="Times New Roman" w:hAnsi="Times New Roman"/>
            <w:color w:val="auto"/>
            <w:u w:val="none"/>
            <w:bdr w:val="none" w:sz="0" w:space="0" w:color="auto" w:frame="1"/>
            <w:lang w:val="en-US"/>
          </w:rPr>
          <w:t>news</w:t>
        </w:r>
        <w:r w:rsidRPr="00367573">
          <w:rPr>
            <w:rStyle w:val="ad"/>
            <w:rFonts w:ascii="Times New Roman" w:hAnsi="Times New Roman"/>
            <w:color w:val="auto"/>
            <w:u w:val="none"/>
            <w:bdr w:val="none" w:sz="0" w:space="0" w:color="auto" w:frame="1"/>
          </w:rPr>
          <w:t>/2016/10/24/</w:t>
        </w:r>
        <w:r w:rsidRPr="00367573">
          <w:rPr>
            <w:rStyle w:val="ad"/>
            <w:rFonts w:ascii="Times New Roman" w:hAnsi="Times New Roman"/>
            <w:color w:val="auto"/>
            <w:u w:val="none"/>
            <w:bdr w:val="none" w:sz="0" w:space="0" w:color="auto" w:frame="1"/>
            <w:lang w:val="en-US"/>
          </w:rPr>
          <w:t>mid</w:t>
        </w:r>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rossiya</w:t>
        </w:r>
        <w:proofErr w:type="spellEnd"/>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uchityvaet</w:t>
        </w:r>
        <w:proofErr w:type="spellEnd"/>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neobhodimost</w:t>
        </w:r>
        <w:proofErr w:type="spellEnd"/>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sohraneniya</w:t>
        </w:r>
        <w:proofErr w:type="spellEnd"/>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balansa</w:t>
        </w:r>
        <w:proofErr w:type="spellEnd"/>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sil</w:t>
        </w:r>
        <w:proofErr w:type="spellEnd"/>
        <w:r w:rsidRPr="00367573">
          <w:rPr>
            <w:rStyle w:val="ad"/>
            <w:rFonts w:ascii="Times New Roman" w:hAnsi="Times New Roman"/>
            <w:color w:val="auto"/>
            <w:u w:val="none"/>
            <w:bdr w:val="none" w:sz="0" w:space="0" w:color="auto" w:frame="1"/>
          </w:rPr>
          <w:t>-</w:t>
        </w:r>
        <w:r w:rsidRPr="00367573">
          <w:rPr>
            <w:rStyle w:val="ad"/>
            <w:rFonts w:ascii="Times New Roman" w:hAnsi="Times New Roman"/>
            <w:color w:val="auto"/>
            <w:u w:val="none"/>
            <w:bdr w:val="none" w:sz="0" w:space="0" w:color="auto" w:frame="1"/>
            <w:lang w:val="en-US"/>
          </w:rPr>
          <w:t>v</w:t>
        </w:r>
        <w:r w:rsidRPr="00367573">
          <w:rPr>
            <w:rStyle w:val="ad"/>
            <w:rFonts w:ascii="Times New Roman" w:hAnsi="Times New Roman"/>
            <w:color w:val="auto"/>
            <w:u w:val="none"/>
            <w:bdr w:val="none" w:sz="0" w:space="0" w:color="auto" w:frame="1"/>
          </w:rPr>
          <w:t>-</w:t>
        </w:r>
        <w:proofErr w:type="spellStart"/>
        <w:r w:rsidRPr="00367573">
          <w:rPr>
            <w:rStyle w:val="ad"/>
            <w:rFonts w:ascii="Times New Roman" w:hAnsi="Times New Roman"/>
            <w:color w:val="auto"/>
            <w:u w:val="none"/>
            <w:bdr w:val="none" w:sz="0" w:space="0" w:color="auto" w:frame="1"/>
            <w:lang w:val="en-US"/>
          </w:rPr>
          <w:t>zakavkaze</w:t>
        </w:r>
        <w:proofErr w:type="spellEnd"/>
      </w:hyperlink>
      <w:r w:rsidRPr="00367573">
        <w:rPr>
          <w:rFonts w:ascii="Times New Roman" w:hAnsi="Times New Roman"/>
        </w:rPr>
        <w:t xml:space="preserve"> (дата обращения: 24.02.2017)</w:t>
      </w:r>
    </w:p>
  </w:footnote>
  <w:footnote w:id="18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The International Institute for Strategic Studies - URL: </w:t>
      </w:r>
      <w:hyperlink r:id="rId92" w:history="1">
        <w:r w:rsidRPr="00367573">
          <w:rPr>
            <w:rStyle w:val="ad"/>
            <w:rFonts w:ascii="Times New Roman" w:hAnsi="Times New Roman"/>
            <w:color w:val="auto"/>
            <w:u w:val="none"/>
            <w:lang w:val="en-US"/>
          </w:rPr>
          <w:t>http://www.iiss.org</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15.02.2017)</w:t>
      </w:r>
    </w:p>
  </w:footnote>
  <w:footnote w:id="19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НАТО призывает Кремль прекратить «незаконную военную операцию» в Украине [Электронный ресурс]: Интернет-ресурс «Голос Америки». 2014. - </w:t>
      </w:r>
      <w:r w:rsidRPr="00367573">
        <w:rPr>
          <w:rFonts w:ascii="Times New Roman" w:hAnsi="Times New Roman"/>
          <w:lang w:val="en-US"/>
        </w:rPr>
        <w:t>URL</w:t>
      </w:r>
      <w:r w:rsidRPr="00367573">
        <w:rPr>
          <w:rFonts w:ascii="Times New Roman" w:hAnsi="Times New Roman"/>
        </w:rPr>
        <w:t xml:space="preserve">: </w:t>
      </w:r>
      <w:hyperlink r:id="rId9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golos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ameriki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ukraine</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us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russia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nato</w:t>
        </w:r>
        <w:proofErr w:type="spellEnd"/>
        <w:r w:rsidRPr="00367573">
          <w:rPr>
            <w:rStyle w:val="ad"/>
            <w:rFonts w:ascii="Times New Roman" w:hAnsi="Times New Roman"/>
            <w:color w:val="auto"/>
            <w:u w:val="none"/>
          </w:rPr>
          <w:t>/2432116.</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04.03.2017) ; </w:t>
      </w:r>
    </w:p>
    <w:p w:rsidR="006945C9" w:rsidRPr="00367573" w:rsidRDefault="006945C9" w:rsidP="00367573">
      <w:pPr>
        <w:pStyle w:val="a3"/>
        <w:rPr>
          <w:rFonts w:ascii="Times New Roman" w:hAnsi="Times New Roman"/>
        </w:rPr>
      </w:pPr>
      <w:proofErr w:type="spellStart"/>
      <w:r w:rsidRPr="00367573">
        <w:rPr>
          <w:rFonts w:ascii="Times New Roman" w:hAnsi="Times New Roman"/>
        </w:rPr>
        <w:t>Гиркин</w:t>
      </w:r>
      <w:proofErr w:type="spellEnd"/>
      <w:r w:rsidRPr="00367573">
        <w:rPr>
          <w:rFonts w:ascii="Times New Roman" w:hAnsi="Times New Roman"/>
        </w:rPr>
        <w:t xml:space="preserve">: Россия воюет на два фронта [Электронный ресурс]: Информационное агентство «Росбалт». 2015. - </w:t>
      </w:r>
      <w:r w:rsidRPr="00367573">
        <w:rPr>
          <w:rFonts w:ascii="Times New Roman" w:hAnsi="Times New Roman"/>
          <w:lang w:val="en-US"/>
        </w:rPr>
        <w:t>URL</w:t>
      </w:r>
      <w:r w:rsidRPr="00367573">
        <w:rPr>
          <w:rFonts w:ascii="Times New Roman" w:hAnsi="Times New Roman"/>
        </w:rPr>
        <w:t xml:space="preserve">: </w:t>
      </w:r>
      <w:hyperlink r:id="rId94" w:history="1">
        <w:r w:rsidRPr="00367573">
          <w:rPr>
            <w:rStyle w:val="ad"/>
            <w:rFonts w:ascii="Times New Roman" w:hAnsi="Times New Roman"/>
            <w:color w:val="auto"/>
            <w:u w:val="none"/>
          </w:rPr>
          <w:t>http://www.rosbalt.ru/video/2015/11/17/1462141.html</w:t>
        </w:r>
      </w:hyperlink>
      <w:r w:rsidRPr="00367573">
        <w:rPr>
          <w:rFonts w:ascii="Times New Roman" w:hAnsi="Times New Roman"/>
        </w:rPr>
        <w:t xml:space="preserve">  (дата обращения: 03.03.2017) ; </w:t>
      </w:r>
    </w:p>
    <w:p w:rsidR="006945C9" w:rsidRPr="00367573" w:rsidRDefault="006945C9" w:rsidP="00367573">
      <w:pPr>
        <w:pStyle w:val="a3"/>
        <w:rPr>
          <w:rFonts w:ascii="Times New Roman" w:hAnsi="Times New Roman"/>
          <w:lang w:val="en-US"/>
        </w:rPr>
      </w:pPr>
      <w:r w:rsidRPr="00367573">
        <w:rPr>
          <w:rFonts w:ascii="Times New Roman" w:hAnsi="Times New Roman"/>
        </w:rPr>
        <w:t xml:space="preserve">Лавров объяснил, чем чревато признание независимости ДНР и ЛНР [Электронный ресурс]: Информационное агентство РИА «Новости». </w:t>
      </w:r>
      <w:r w:rsidRPr="00367573">
        <w:rPr>
          <w:rFonts w:ascii="Times New Roman" w:hAnsi="Times New Roman"/>
          <w:lang w:val="en-US"/>
        </w:rPr>
        <w:t xml:space="preserve">2013. - URL: </w:t>
      </w:r>
      <w:hyperlink r:id="rId95" w:history="1">
        <w:r w:rsidRPr="00367573">
          <w:rPr>
            <w:rStyle w:val="ad"/>
            <w:rFonts w:ascii="Times New Roman" w:hAnsi="Times New Roman"/>
            <w:color w:val="auto"/>
            <w:u w:val="none"/>
            <w:lang w:val="en-US"/>
          </w:rPr>
          <w:t>https://ria.ru/world/20160531/1441136643.html</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xml:space="preserve">: 26.02.2017) </w:t>
      </w:r>
    </w:p>
  </w:footnote>
  <w:footnote w:id="19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Matsuzato</w:t>
      </w:r>
      <w:proofErr w:type="spellEnd"/>
      <w:r w:rsidRPr="00367573">
        <w:rPr>
          <w:rFonts w:ascii="Times New Roman" w:hAnsi="Times New Roman"/>
          <w:lang w:val="en-US"/>
        </w:rPr>
        <w:t xml:space="preserve"> K. From Belligerent to Multi-ethnic Democracy: Domestic Politics in Unrecognized States after the Ceasefires// Eurasian Review. 2008 - P.107 </w:t>
      </w:r>
    </w:p>
  </w:footnote>
  <w:footnote w:id="19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p>
  </w:footnote>
  <w:footnote w:id="19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shd w:val="clear" w:color="auto" w:fill="FFFFFF"/>
          <w:lang w:val="en-US"/>
        </w:rPr>
        <w:t>Geldenhuys</w:t>
      </w:r>
      <w:proofErr w:type="spellEnd"/>
      <w:r w:rsidRPr="00367573">
        <w:rPr>
          <w:rFonts w:ascii="Times New Roman" w:hAnsi="Times New Roman"/>
          <w:shd w:val="clear" w:color="auto" w:fill="FFFFFF"/>
          <w:lang w:val="en-US"/>
        </w:rPr>
        <w:t xml:space="preserve"> D. Contested States in World Politics // London: Palgrave Macmillan. 2009 - P.</w:t>
      </w:r>
      <w:r w:rsidRPr="00367573">
        <w:rPr>
          <w:rFonts w:ascii="Times New Roman" w:hAnsi="Times New Roman"/>
          <w:lang w:val="en-US"/>
        </w:rPr>
        <w:t>82</w:t>
      </w:r>
    </w:p>
  </w:footnote>
  <w:footnote w:id="19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Protsyk</w:t>
      </w:r>
      <w:proofErr w:type="spellEnd"/>
      <w:r w:rsidRPr="00367573">
        <w:rPr>
          <w:rFonts w:ascii="Times New Roman" w:hAnsi="Times New Roman"/>
          <w:lang w:val="en-US"/>
        </w:rPr>
        <w:t xml:space="preserve">, O. Secession and Hybrid Regime Politics in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Communist and Post-Communist Studies, 45(1-2). </w:t>
      </w:r>
      <w:r w:rsidRPr="00367573">
        <w:rPr>
          <w:rFonts w:ascii="Times New Roman" w:hAnsi="Times New Roman"/>
        </w:rPr>
        <w:t xml:space="preserve">2012. - </w:t>
      </w:r>
      <w:r w:rsidRPr="00367573">
        <w:rPr>
          <w:rFonts w:ascii="Times New Roman" w:hAnsi="Times New Roman"/>
          <w:lang w:val="en-US"/>
        </w:rPr>
        <w:t>pp</w:t>
      </w:r>
      <w:r w:rsidRPr="00367573">
        <w:rPr>
          <w:rFonts w:ascii="Times New Roman" w:hAnsi="Times New Roman"/>
        </w:rPr>
        <w:t xml:space="preserve">. 175-182 </w:t>
      </w:r>
    </w:p>
  </w:footnote>
  <w:footnote w:id="19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 случае отказа Молдовы от внеблокового статуса Россия может признать ПМР [Электронный ресурс]: Информационный портал «Вместе с Россией». 2015. - </w:t>
      </w:r>
      <w:r w:rsidRPr="00367573">
        <w:rPr>
          <w:rFonts w:ascii="Times New Roman" w:hAnsi="Times New Roman"/>
          <w:lang w:val="en-US"/>
        </w:rPr>
        <w:t>URL</w:t>
      </w:r>
      <w:r w:rsidRPr="00367573">
        <w:rPr>
          <w:rFonts w:ascii="Times New Roman" w:hAnsi="Times New Roman"/>
        </w:rPr>
        <w:t xml:space="preserve">: </w:t>
      </w:r>
      <w:hyperlink r:id="rId9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://вместе.</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archives</w:t>
        </w:r>
        <w:r w:rsidRPr="00367573">
          <w:rPr>
            <w:rStyle w:val="ad"/>
            <w:rFonts w:ascii="Times New Roman" w:hAnsi="Times New Roman"/>
            <w:color w:val="auto"/>
            <w:u w:val="none"/>
          </w:rPr>
          <w:t>/14048</w:t>
        </w:r>
      </w:hyperlink>
      <w:r w:rsidRPr="00367573">
        <w:rPr>
          <w:rFonts w:ascii="Times New Roman" w:hAnsi="Times New Roman"/>
        </w:rPr>
        <w:t xml:space="preserve"> (дата обращения: 20.01.2017) </w:t>
      </w:r>
    </w:p>
  </w:footnote>
  <w:footnote w:id="19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Глава Европарламента: Сербия должна признать Косово до вступления в ЕС // [Электронный ресурс]: Информационное агентство РИА «Новости». 2012.  - </w:t>
      </w:r>
      <w:r w:rsidRPr="00367573">
        <w:rPr>
          <w:rFonts w:ascii="Times New Roman" w:hAnsi="Times New Roman"/>
          <w:lang w:val="en-US"/>
        </w:rPr>
        <w:t>URL</w:t>
      </w:r>
      <w:r w:rsidRPr="00367573">
        <w:rPr>
          <w:rFonts w:ascii="Times New Roman" w:hAnsi="Times New Roman"/>
        </w:rPr>
        <w:t xml:space="preserve">: </w:t>
      </w:r>
      <w:hyperlink r:id="rId9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world</w:t>
        </w:r>
        <w:r w:rsidRPr="00367573">
          <w:rPr>
            <w:rStyle w:val="ad"/>
            <w:rFonts w:ascii="Times New Roman" w:hAnsi="Times New Roman"/>
            <w:color w:val="auto"/>
            <w:u w:val="none"/>
          </w:rPr>
          <w:t>/20120904/743128582.</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05.03.2017) </w:t>
      </w:r>
    </w:p>
  </w:footnote>
  <w:footnote w:id="197">
    <w:p w:rsidR="006945C9" w:rsidRPr="00367573" w:rsidRDefault="006945C9" w:rsidP="00367573">
      <w:pPr>
        <w:spacing w:after="0" w:line="240" w:lineRule="auto"/>
        <w:rPr>
          <w:rFonts w:ascii="Times New Roman" w:hAnsi="Times New Roman" w:cs="Times New Roman"/>
          <w:sz w:val="20"/>
          <w:szCs w:val="20"/>
          <w:shd w:val="clear" w:color="auto" w:fill="FFFFFF"/>
        </w:rPr>
      </w:pPr>
      <w:r w:rsidRPr="00367573">
        <w:rPr>
          <w:rStyle w:val="a5"/>
          <w:rFonts w:ascii="Times New Roman" w:hAnsi="Times New Roman" w:cs="Times New Roman"/>
          <w:sz w:val="20"/>
          <w:szCs w:val="20"/>
        </w:rPr>
        <w:footnoteRef/>
      </w:r>
      <w:r w:rsidRPr="00367573">
        <w:rPr>
          <w:rFonts w:ascii="Times New Roman" w:hAnsi="Times New Roman" w:cs="Times New Roman"/>
          <w:sz w:val="20"/>
          <w:szCs w:val="20"/>
          <w:shd w:val="clear" w:color="auto" w:fill="FFFFFF"/>
        </w:rPr>
        <w:t xml:space="preserve"> Песков: Россия не собирается интегрировать непризнанные республики Донбасса </w:t>
      </w:r>
      <w:r w:rsidRPr="00367573">
        <w:rPr>
          <w:rFonts w:ascii="Times New Roman" w:hAnsi="Times New Roman" w:cs="Times New Roman"/>
          <w:sz w:val="20"/>
          <w:szCs w:val="20"/>
        </w:rPr>
        <w:t xml:space="preserve">[Электронный ресурс]: Информационное агентство России «ТАСС». 2013. - </w:t>
      </w:r>
      <w:r w:rsidRPr="00367573">
        <w:rPr>
          <w:rFonts w:ascii="Times New Roman" w:hAnsi="Times New Roman" w:cs="Times New Roman"/>
          <w:sz w:val="20"/>
          <w:szCs w:val="20"/>
          <w:lang w:val="en-US"/>
        </w:rPr>
        <w:t>URL</w:t>
      </w:r>
      <w:r w:rsidRPr="00367573">
        <w:rPr>
          <w:rFonts w:ascii="Times New Roman" w:hAnsi="Times New Roman" w:cs="Times New Roman"/>
          <w:sz w:val="20"/>
          <w:szCs w:val="20"/>
        </w:rPr>
        <w:t xml:space="preserve">: </w:t>
      </w:r>
      <w:hyperlink r:id="rId98" w:history="1">
        <w:r w:rsidRPr="00367573">
          <w:rPr>
            <w:rStyle w:val="ad"/>
            <w:rFonts w:ascii="Times New Roman" w:hAnsi="Times New Roman" w:cs="Times New Roman"/>
            <w:color w:val="auto"/>
            <w:sz w:val="20"/>
            <w:szCs w:val="20"/>
            <w:u w:val="none"/>
            <w:shd w:val="clear" w:color="auto" w:fill="FFFFFF"/>
            <w:lang w:val="en-US"/>
          </w:rPr>
          <w:t>http</w:t>
        </w:r>
        <w:r w:rsidRPr="00367573">
          <w:rPr>
            <w:rStyle w:val="ad"/>
            <w:rFonts w:ascii="Times New Roman" w:hAnsi="Times New Roman" w:cs="Times New Roman"/>
            <w:color w:val="auto"/>
            <w:sz w:val="20"/>
            <w:szCs w:val="20"/>
            <w:u w:val="none"/>
            <w:shd w:val="clear" w:color="auto" w:fill="FFFFFF"/>
          </w:rPr>
          <w:t>://</w:t>
        </w:r>
        <w:proofErr w:type="spellStart"/>
        <w:r w:rsidRPr="00367573">
          <w:rPr>
            <w:rStyle w:val="ad"/>
            <w:rFonts w:ascii="Times New Roman" w:hAnsi="Times New Roman" w:cs="Times New Roman"/>
            <w:color w:val="auto"/>
            <w:sz w:val="20"/>
            <w:szCs w:val="20"/>
            <w:u w:val="none"/>
            <w:shd w:val="clear" w:color="auto" w:fill="FFFFFF"/>
            <w:lang w:val="en-US"/>
          </w:rPr>
          <w:t>tass</w:t>
        </w:r>
        <w:proofErr w:type="spellEnd"/>
        <w:r w:rsidRPr="00367573">
          <w:rPr>
            <w:rStyle w:val="ad"/>
            <w:rFonts w:ascii="Times New Roman" w:hAnsi="Times New Roman" w:cs="Times New Roman"/>
            <w:color w:val="auto"/>
            <w:sz w:val="20"/>
            <w:szCs w:val="20"/>
            <w:u w:val="none"/>
            <w:shd w:val="clear" w:color="auto" w:fill="FFFFFF"/>
          </w:rPr>
          <w:t>.</w:t>
        </w:r>
        <w:proofErr w:type="spellStart"/>
        <w:r w:rsidRPr="00367573">
          <w:rPr>
            <w:rStyle w:val="ad"/>
            <w:rFonts w:ascii="Times New Roman" w:hAnsi="Times New Roman" w:cs="Times New Roman"/>
            <w:color w:val="auto"/>
            <w:sz w:val="20"/>
            <w:szCs w:val="20"/>
            <w:u w:val="none"/>
            <w:shd w:val="clear" w:color="auto" w:fill="FFFFFF"/>
            <w:lang w:val="en-US"/>
          </w:rPr>
          <w:t>ru</w:t>
        </w:r>
        <w:proofErr w:type="spellEnd"/>
        <w:r w:rsidRPr="00367573">
          <w:rPr>
            <w:rStyle w:val="ad"/>
            <w:rFonts w:ascii="Times New Roman" w:hAnsi="Times New Roman" w:cs="Times New Roman"/>
            <w:color w:val="auto"/>
            <w:sz w:val="20"/>
            <w:szCs w:val="20"/>
            <w:u w:val="none"/>
            <w:shd w:val="clear" w:color="auto" w:fill="FFFFFF"/>
          </w:rPr>
          <w:t>/</w:t>
        </w:r>
        <w:proofErr w:type="spellStart"/>
        <w:r w:rsidRPr="00367573">
          <w:rPr>
            <w:rStyle w:val="ad"/>
            <w:rFonts w:ascii="Times New Roman" w:hAnsi="Times New Roman" w:cs="Times New Roman"/>
            <w:color w:val="auto"/>
            <w:sz w:val="20"/>
            <w:szCs w:val="20"/>
            <w:u w:val="none"/>
            <w:shd w:val="clear" w:color="auto" w:fill="FFFFFF"/>
            <w:lang w:val="en-US"/>
          </w:rPr>
          <w:t>politika</w:t>
        </w:r>
        <w:proofErr w:type="spellEnd"/>
        <w:r w:rsidRPr="00367573">
          <w:rPr>
            <w:rStyle w:val="ad"/>
            <w:rFonts w:ascii="Times New Roman" w:hAnsi="Times New Roman" w:cs="Times New Roman"/>
            <w:color w:val="auto"/>
            <w:sz w:val="20"/>
            <w:szCs w:val="20"/>
            <w:u w:val="none"/>
            <w:shd w:val="clear" w:color="auto" w:fill="FFFFFF"/>
          </w:rPr>
          <w:t>/4197310</w:t>
        </w:r>
      </w:hyperlink>
      <w:r w:rsidRPr="00367573">
        <w:rPr>
          <w:rFonts w:ascii="Times New Roman" w:hAnsi="Times New Roman" w:cs="Times New Roman"/>
          <w:sz w:val="20"/>
          <w:szCs w:val="20"/>
          <w:shd w:val="clear" w:color="auto" w:fill="FFFFFF"/>
        </w:rPr>
        <w:t xml:space="preserve"> </w:t>
      </w:r>
      <w:r w:rsidRPr="00367573">
        <w:rPr>
          <w:rFonts w:ascii="Times New Roman" w:hAnsi="Times New Roman" w:cs="Times New Roman"/>
          <w:sz w:val="20"/>
          <w:szCs w:val="20"/>
        </w:rPr>
        <w:t xml:space="preserve">(дата обращения: 16.03.2017) </w:t>
      </w:r>
      <w:r w:rsidRPr="00367573">
        <w:rPr>
          <w:rFonts w:ascii="Times New Roman" w:hAnsi="Times New Roman" w:cs="Times New Roman"/>
          <w:sz w:val="20"/>
          <w:szCs w:val="20"/>
          <w:shd w:val="clear" w:color="auto" w:fill="FFFFFF"/>
        </w:rPr>
        <w:t xml:space="preserve"> </w:t>
      </w:r>
    </w:p>
  </w:footnote>
  <w:footnote w:id="19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Доклад Политбюро 2.0: демонтаж или перезагрузка? // Коммуникационный холдинг «</w:t>
      </w:r>
      <w:proofErr w:type="spellStart"/>
      <w:r w:rsidRPr="00367573">
        <w:rPr>
          <w:rFonts w:ascii="Times New Roman" w:hAnsi="Times New Roman"/>
        </w:rPr>
        <w:t>Минченко</w:t>
      </w:r>
      <w:proofErr w:type="spellEnd"/>
      <w:r w:rsidRPr="00367573">
        <w:rPr>
          <w:rFonts w:ascii="Times New Roman" w:hAnsi="Times New Roman"/>
        </w:rPr>
        <w:t xml:space="preserve"> консалтинг». 2016 - </w:t>
      </w:r>
      <w:r w:rsidRPr="00367573">
        <w:rPr>
          <w:rFonts w:ascii="Times New Roman" w:hAnsi="Times New Roman"/>
          <w:lang w:val="en-US"/>
        </w:rPr>
        <w:t>URL</w:t>
      </w:r>
      <w:r w:rsidRPr="00367573">
        <w:rPr>
          <w:rFonts w:ascii="Times New Roman" w:hAnsi="Times New Roman"/>
        </w:rPr>
        <w:t xml:space="preserve">: </w:t>
      </w:r>
      <w:hyperlink r:id="rId99" w:history="1">
        <w:r w:rsidRPr="00367573">
          <w:rPr>
            <w:rStyle w:val="ad"/>
            <w:rFonts w:ascii="Times New Roman" w:hAnsi="Times New Roman"/>
            <w:color w:val="auto"/>
            <w:u w:val="none"/>
          </w:rPr>
          <w:t>http://www.minchenko.ru/Doklad%20Politburo%202.0_2016%2007.11.pdf</w:t>
        </w:r>
      </w:hyperlink>
      <w:r w:rsidRPr="00367573">
        <w:rPr>
          <w:rFonts w:ascii="Times New Roman" w:hAnsi="Times New Roman"/>
        </w:rPr>
        <w:t xml:space="preserve"> </w:t>
      </w:r>
    </w:p>
  </w:footnote>
  <w:footnote w:id="19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Арбатов</w:t>
      </w:r>
      <w:proofErr w:type="spellEnd"/>
      <w:r w:rsidRPr="00367573">
        <w:rPr>
          <w:rFonts w:ascii="Times New Roman" w:hAnsi="Times New Roman"/>
        </w:rPr>
        <w:t xml:space="preserve"> А.Г. Безопасность: Российский выбор. – М.: </w:t>
      </w:r>
      <w:proofErr w:type="spellStart"/>
      <w:r w:rsidRPr="00367573">
        <w:rPr>
          <w:rFonts w:ascii="Times New Roman" w:hAnsi="Times New Roman"/>
        </w:rPr>
        <w:t>ЭПИцентр</w:t>
      </w:r>
      <w:proofErr w:type="spellEnd"/>
      <w:r w:rsidRPr="00367573">
        <w:rPr>
          <w:rFonts w:ascii="Times New Roman" w:hAnsi="Times New Roman"/>
        </w:rPr>
        <w:t xml:space="preserve">, 1999. – 524 с, </w:t>
      </w:r>
      <w:proofErr w:type="spellStart"/>
      <w:r w:rsidRPr="00367573">
        <w:rPr>
          <w:rFonts w:ascii="Times New Roman" w:hAnsi="Times New Roman"/>
        </w:rPr>
        <w:t>c</w:t>
      </w:r>
      <w:proofErr w:type="spellEnd"/>
      <w:r w:rsidRPr="00367573">
        <w:rPr>
          <w:rFonts w:ascii="Times New Roman" w:hAnsi="Times New Roman"/>
        </w:rPr>
        <w:t>. 217–218</w:t>
      </w:r>
    </w:p>
  </w:footnote>
  <w:footnote w:id="20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Антонова И.А. Международное признание республики Косово: трансформация позиции России// </w:t>
      </w:r>
      <w:proofErr w:type="spellStart"/>
      <w:r w:rsidRPr="00367573">
        <w:rPr>
          <w:rFonts w:ascii="Times New Roman" w:hAnsi="Times New Roman"/>
        </w:rPr>
        <w:t>Terra</w:t>
      </w:r>
      <w:proofErr w:type="spellEnd"/>
      <w:r w:rsidRPr="00367573">
        <w:rPr>
          <w:rFonts w:ascii="Times New Roman" w:hAnsi="Times New Roman"/>
        </w:rPr>
        <w:t xml:space="preserve"> </w:t>
      </w:r>
      <w:proofErr w:type="spellStart"/>
      <w:r w:rsidRPr="00367573">
        <w:rPr>
          <w:rFonts w:ascii="Times New Roman" w:hAnsi="Times New Roman"/>
        </w:rPr>
        <w:t>Humana</w:t>
      </w:r>
      <w:proofErr w:type="spellEnd"/>
      <w:r w:rsidRPr="00367573">
        <w:rPr>
          <w:rFonts w:ascii="Times New Roman" w:hAnsi="Times New Roman"/>
        </w:rPr>
        <w:t xml:space="preserve"> №1, 2014 </w:t>
      </w:r>
    </w:p>
  </w:footnote>
  <w:footnote w:id="20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Указ «О специальном представителе Президента Российской Федерации по Приднестровью» от 21 марта 2012 года - </w:t>
      </w:r>
      <w:r w:rsidRPr="00367573">
        <w:rPr>
          <w:rFonts w:ascii="Times New Roman" w:hAnsi="Times New Roman"/>
          <w:lang w:val="en-US"/>
        </w:rPr>
        <w:t>URL</w:t>
      </w:r>
      <w:r w:rsidRPr="00367573">
        <w:rPr>
          <w:rFonts w:ascii="Times New Roman" w:hAnsi="Times New Roman"/>
        </w:rPr>
        <w:t xml:space="preserve">: </w:t>
      </w:r>
      <w:hyperlink r:id="rId10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kremlin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acts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/14821</w:t>
        </w:r>
      </w:hyperlink>
      <w:r w:rsidRPr="00367573">
        <w:rPr>
          <w:rFonts w:ascii="Times New Roman" w:hAnsi="Times New Roman"/>
        </w:rPr>
        <w:t xml:space="preserve"> (дата обращения: 27.03.2017)</w:t>
      </w:r>
    </w:p>
  </w:footnote>
  <w:footnote w:id="20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Указ «О специальном представителе Президента Российской Федерации по Южной Осетии» от 21 марта 2012 года - </w:t>
      </w:r>
      <w:r w:rsidRPr="00367573">
        <w:rPr>
          <w:rFonts w:ascii="Times New Roman" w:hAnsi="Times New Roman"/>
          <w:lang w:val="en-US"/>
        </w:rPr>
        <w:t>URL</w:t>
      </w:r>
      <w:r w:rsidRPr="00367573">
        <w:rPr>
          <w:rFonts w:ascii="Times New Roman" w:hAnsi="Times New Roman"/>
        </w:rPr>
        <w:t xml:space="preserve">: </w:t>
      </w:r>
      <w:hyperlink r:id="rId10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kremlin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acts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/14822</w:t>
        </w:r>
      </w:hyperlink>
      <w:r w:rsidRPr="00367573">
        <w:rPr>
          <w:rFonts w:ascii="Times New Roman" w:hAnsi="Times New Roman"/>
        </w:rPr>
        <w:t xml:space="preserve"> (дата обращения: 27.03.2017)</w:t>
      </w:r>
    </w:p>
  </w:footnote>
  <w:footnote w:id="20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bCs/>
        </w:rPr>
        <w:t xml:space="preserve"> Владимир Путин внес обращение в Совет Федерации - </w:t>
      </w:r>
      <w:r w:rsidRPr="00367573">
        <w:rPr>
          <w:rFonts w:ascii="Times New Roman" w:hAnsi="Times New Roman"/>
          <w:bCs/>
          <w:lang w:val="en-US"/>
        </w:rPr>
        <w:t>URL</w:t>
      </w:r>
      <w:r w:rsidRPr="00367573">
        <w:rPr>
          <w:rFonts w:ascii="Times New Roman" w:hAnsi="Times New Roman"/>
          <w:bCs/>
        </w:rPr>
        <w:t xml:space="preserve">: </w:t>
      </w:r>
      <w:hyperlink r:id="rId102" w:history="1">
        <w:r w:rsidRPr="00367573">
          <w:rPr>
            <w:rStyle w:val="ad"/>
            <w:rFonts w:ascii="Times New Roman" w:hAnsi="Times New Roman"/>
            <w:bCs/>
            <w:color w:val="auto"/>
            <w:u w:val="none"/>
          </w:rPr>
          <w:t>http://www.kremlin.ru/events/president/news/20353</w:t>
        </w:r>
      </w:hyperlink>
      <w:r w:rsidRPr="00367573">
        <w:rPr>
          <w:rFonts w:ascii="Times New Roman" w:hAnsi="Times New Roman"/>
          <w:bCs/>
        </w:rPr>
        <w:t xml:space="preserve"> </w:t>
      </w:r>
      <w:r w:rsidRPr="00367573">
        <w:rPr>
          <w:rFonts w:ascii="Times New Roman" w:hAnsi="Times New Roman"/>
        </w:rPr>
        <w:t>(дата обращения: 17.03.2017)</w:t>
      </w:r>
    </w:p>
  </w:footnote>
  <w:footnote w:id="20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Socor</w:t>
      </w:r>
      <w:proofErr w:type="spellEnd"/>
      <w:r w:rsidRPr="00367573">
        <w:rPr>
          <w:rFonts w:ascii="Times New Roman" w:hAnsi="Times New Roman"/>
          <w:lang w:val="en-US"/>
        </w:rPr>
        <w:t xml:space="preserve">, V. Isolated Moldova Being Pulled into Russian Orbit /RFE/RL: Research Report. №2 (50). </w:t>
      </w:r>
    </w:p>
  </w:footnote>
  <w:footnote w:id="20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Kolstø</w:t>
      </w:r>
      <w:proofErr w:type="spellEnd"/>
      <w:r w:rsidRPr="00367573">
        <w:rPr>
          <w:rFonts w:ascii="Times New Roman" w:hAnsi="Times New Roman"/>
          <w:lang w:val="en-US"/>
        </w:rPr>
        <w:t xml:space="preserve">, P. The Sustainability and Future of Unrecognized Quasi-states // Journal of Peace Research, 43(6). </w:t>
      </w:r>
      <w:r w:rsidRPr="00367573">
        <w:rPr>
          <w:rFonts w:ascii="Times New Roman" w:hAnsi="Times New Roman"/>
        </w:rPr>
        <w:t xml:space="preserve">2006 - </w:t>
      </w:r>
      <w:r w:rsidRPr="00367573">
        <w:rPr>
          <w:rFonts w:ascii="Times New Roman" w:hAnsi="Times New Roman"/>
          <w:lang w:val="en-US"/>
        </w:rPr>
        <w:t>pp</w:t>
      </w:r>
      <w:r w:rsidRPr="00367573">
        <w:rPr>
          <w:rFonts w:ascii="Times New Roman" w:hAnsi="Times New Roman"/>
        </w:rPr>
        <w:t xml:space="preserve">. 723-740 </w:t>
      </w:r>
    </w:p>
  </w:footnote>
  <w:footnote w:id="20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Приднестровье меж двух огней: Молдавия требует вывода российских военных из Приднестровья [Электронный ресурс]: Интернет-ресурс «Газета.</w:t>
      </w:r>
      <w:r w:rsidRPr="00367573">
        <w:rPr>
          <w:rFonts w:ascii="Times New Roman" w:hAnsi="Times New Roman"/>
          <w:lang w:val="en-US"/>
        </w:rPr>
        <w:t>RU</w:t>
      </w:r>
      <w:r w:rsidRPr="00367573">
        <w:rPr>
          <w:rFonts w:ascii="Times New Roman" w:hAnsi="Times New Roman"/>
        </w:rPr>
        <w:t xml:space="preserve">». 2014.  - </w:t>
      </w:r>
      <w:r w:rsidRPr="00367573">
        <w:rPr>
          <w:rFonts w:ascii="Times New Roman" w:hAnsi="Times New Roman"/>
          <w:lang w:val="en-US"/>
        </w:rPr>
        <w:t>URL</w:t>
      </w:r>
      <w:r w:rsidRPr="00367573">
        <w:rPr>
          <w:rFonts w:ascii="Times New Roman" w:hAnsi="Times New Roman"/>
        </w:rPr>
        <w:t xml:space="preserve">: </w:t>
      </w:r>
      <w:hyperlink r:id="rId103"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gazeta</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politics</w:t>
        </w:r>
        <w:r w:rsidRPr="00367573">
          <w:rPr>
            <w:rStyle w:val="ad"/>
            <w:rFonts w:ascii="Times New Roman" w:hAnsi="Times New Roman"/>
            <w:color w:val="auto"/>
            <w:u w:val="none"/>
          </w:rPr>
          <w:t>/2014/09/26_</w:t>
        </w:r>
        <w:r w:rsidRPr="00367573">
          <w:rPr>
            <w:rStyle w:val="ad"/>
            <w:rFonts w:ascii="Times New Roman" w:hAnsi="Times New Roman"/>
            <w:color w:val="auto"/>
            <w:u w:val="none"/>
            <w:lang w:val="en-US"/>
          </w:rPr>
          <w:t>a</w:t>
        </w:r>
        <w:r w:rsidRPr="00367573">
          <w:rPr>
            <w:rStyle w:val="ad"/>
            <w:rFonts w:ascii="Times New Roman" w:hAnsi="Times New Roman"/>
            <w:color w:val="auto"/>
            <w:u w:val="none"/>
          </w:rPr>
          <w:t>_6236785.</w:t>
        </w:r>
        <w:r w:rsidRPr="00367573">
          <w:rPr>
            <w:rStyle w:val="ad"/>
            <w:rFonts w:ascii="Times New Roman" w:hAnsi="Times New Roman"/>
            <w:color w:val="auto"/>
            <w:u w:val="none"/>
            <w:lang w:val="en-US"/>
          </w:rPr>
          <w:t>shtml</w:t>
        </w:r>
      </w:hyperlink>
      <w:r w:rsidRPr="00367573">
        <w:rPr>
          <w:rFonts w:ascii="Times New Roman" w:hAnsi="Times New Roman"/>
        </w:rPr>
        <w:t xml:space="preserve"> (дата обращения: 20.03.2017) ; Министр обороны Молдавии просит помощи НАТО для вывода миротворцев РФ из Приднестровья [Электронный ресурс]: Информационное агентство России «ТАСС» - </w:t>
      </w:r>
      <w:r w:rsidRPr="00367573">
        <w:rPr>
          <w:rFonts w:ascii="Times New Roman" w:hAnsi="Times New Roman"/>
          <w:lang w:val="en-US"/>
        </w:rPr>
        <w:t>URL</w:t>
      </w:r>
      <w:r w:rsidRPr="00367573">
        <w:rPr>
          <w:rFonts w:ascii="Times New Roman" w:hAnsi="Times New Roman"/>
        </w:rPr>
        <w:t xml:space="preserve">: </w:t>
      </w:r>
      <w:hyperlink r:id="rId104"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tass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mezhdunarodnaya</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panorama</w:t>
        </w:r>
        <w:r w:rsidRPr="00367573">
          <w:rPr>
            <w:rStyle w:val="ad"/>
            <w:rFonts w:ascii="Times New Roman" w:hAnsi="Times New Roman"/>
            <w:color w:val="auto"/>
            <w:u w:val="none"/>
          </w:rPr>
          <w:t>/3443577</w:t>
        </w:r>
      </w:hyperlink>
      <w:r w:rsidRPr="00367573">
        <w:rPr>
          <w:rFonts w:ascii="Times New Roman" w:hAnsi="Times New Roman"/>
        </w:rPr>
        <w:t xml:space="preserve"> (дата обращения: 25.03.2017) </w:t>
      </w:r>
    </w:p>
  </w:footnote>
  <w:footnote w:id="207">
    <w:p w:rsidR="006945C9" w:rsidRPr="00367573" w:rsidRDefault="006945C9" w:rsidP="00367573">
      <w:pPr>
        <w:pStyle w:val="1"/>
        <w:shd w:val="clear" w:color="auto" w:fill="FFFFFF"/>
        <w:spacing w:before="0" w:beforeAutospacing="0" w:after="0" w:afterAutospacing="0"/>
        <w:jc w:val="left"/>
        <w:textAlignment w:val="baseline"/>
        <w:rPr>
          <w:b w:val="0"/>
          <w:spacing w:val="2"/>
          <w:sz w:val="20"/>
          <w:szCs w:val="20"/>
        </w:rPr>
      </w:pPr>
      <w:r w:rsidRPr="00367573">
        <w:rPr>
          <w:rStyle w:val="a5"/>
          <w:b w:val="0"/>
          <w:sz w:val="20"/>
          <w:szCs w:val="20"/>
        </w:rPr>
        <w:footnoteRef/>
      </w:r>
      <w:r w:rsidRPr="00367573">
        <w:rPr>
          <w:b w:val="0"/>
          <w:spacing w:val="2"/>
          <w:sz w:val="20"/>
          <w:szCs w:val="20"/>
        </w:rPr>
        <w:t xml:space="preserve"> Соглашение о принципах мирного урегулирования вооруженного конфликта в Приднестровском регионе Республики Молдова от 1992 года - </w:t>
      </w:r>
      <w:r w:rsidRPr="00367573">
        <w:rPr>
          <w:b w:val="0"/>
          <w:spacing w:val="2"/>
          <w:sz w:val="20"/>
          <w:szCs w:val="20"/>
          <w:lang w:val="en-US"/>
        </w:rPr>
        <w:t>URL</w:t>
      </w:r>
      <w:r w:rsidRPr="00367573">
        <w:rPr>
          <w:b w:val="0"/>
          <w:spacing w:val="2"/>
          <w:sz w:val="20"/>
          <w:szCs w:val="20"/>
        </w:rPr>
        <w:t xml:space="preserve">: </w:t>
      </w:r>
      <w:hyperlink r:id="rId105" w:history="1">
        <w:r w:rsidRPr="00367573">
          <w:rPr>
            <w:rStyle w:val="ad"/>
            <w:b w:val="0"/>
            <w:color w:val="auto"/>
            <w:spacing w:val="2"/>
            <w:sz w:val="20"/>
            <w:szCs w:val="20"/>
            <w:u w:val="none"/>
          </w:rPr>
          <w:t>http://docs.cntd.ru/document/901857454</w:t>
        </w:r>
      </w:hyperlink>
      <w:r w:rsidRPr="00367573">
        <w:rPr>
          <w:b w:val="0"/>
          <w:spacing w:val="2"/>
          <w:sz w:val="20"/>
          <w:szCs w:val="20"/>
        </w:rPr>
        <w:t xml:space="preserve">  </w:t>
      </w:r>
      <w:r w:rsidRPr="00367573">
        <w:rPr>
          <w:b w:val="0"/>
          <w:sz w:val="20"/>
          <w:szCs w:val="20"/>
        </w:rPr>
        <w:t xml:space="preserve">(дата обращения: 22.03.2017) </w:t>
      </w:r>
    </w:p>
  </w:footnote>
  <w:footnote w:id="20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Положение о Коллективных силах по поддержанию мира в СНГ от 19 января 1996 года - </w:t>
      </w:r>
      <w:r w:rsidRPr="00367573">
        <w:rPr>
          <w:rFonts w:ascii="Times New Roman" w:hAnsi="Times New Roman"/>
          <w:lang w:val="en-US"/>
        </w:rPr>
        <w:t>URL</w:t>
      </w:r>
      <w:r w:rsidRPr="00367573">
        <w:rPr>
          <w:rFonts w:ascii="Times New Roman" w:hAnsi="Times New Roman"/>
        </w:rPr>
        <w:t xml:space="preserve">: </w:t>
      </w:r>
      <w:hyperlink r:id="rId10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peacekeeper</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action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view</w:t>
        </w:r>
        <w:r w:rsidRPr="00367573">
          <w:rPr>
            <w:rStyle w:val="ad"/>
            <w:rFonts w:ascii="Times New Roman" w:hAnsi="Times New Roman"/>
            <w:color w:val="auto"/>
            <w:u w:val="none"/>
          </w:rPr>
          <w:t>&amp;</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=74&amp;</w:t>
        </w:r>
        <w:r w:rsidRPr="00367573">
          <w:rPr>
            <w:rStyle w:val="ad"/>
            <w:rFonts w:ascii="Times New Roman" w:hAnsi="Times New Roman"/>
            <w:color w:val="auto"/>
            <w:u w:val="none"/>
            <w:lang w:val="en-US"/>
          </w:rPr>
          <w:t>module</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pages</w:t>
        </w:r>
      </w:hyperlink>
      <w:r w:rsidRPr="00367573">
        <w:rPr>
          <w:rFonts w:ascii="Times New Roman" w:hAnsi="Times New Roman"/>
        </w:rPr>
        <w:t xml:space="preserve"> (дата обращения: 23.03.2017)</w:t>
      </w:r>
    </w:p>
  </w:footnote>
  <w:footnote w:id="209">
    <w:p w:rsidR="006945C9" w:rsidRPr="00367573" w:rsidRDefault="006945C9" w:rsidP="00367573">
      <w:pPr>
        <w:spacing w:after="0" w:line="240" w:lineRule="auto"/>
        <w:rPr>
          <w:rFonts w:ascii="Times New Roman" w:hAnsi="Times New Roman" w:cs="Times New Roman"/>
          <w:sz w:val="20"/>
          <w:szCs w:val="20"/>
          <w:lang w:val="en-US"/>
        </w:rPr>
      </w:pPr>
      <w:r w:rsidRPr="00367573">
        <w:rPr>
          <w:rStyle w:val="a5"/>
          <w:rFonts w:ascii="Times New Roman" w:hAnsi="Times New Roman" w:cs="Times New Roman"/>
          <w:sz w:val="20"/>
          <w:szCs w:val="20"/>
        </w:rPr>
        <w:footnoteRef/>
      </w:r>
      <w:r w:rsidRPr="00367573">
        <w:rPr>
          <w:rFonts w:ascii="Times New Roman" w:hAnsi="Times New Roman" w:cs="Times New Roman"/>
          <w:sz w:val="20"/>
          <w:szCs w:val="20"/>
          <w:lang w:val="en-US"/>
        </w:rPr>
        <w:t xml:space="preserve"> </w:t>
      </w:r>
      <w:proofErr w:type="spellStart"/>
      <w:r w:rsidRPr="00367573">
        <w:rPr>
          <w:rFonts w:ascii="Times New Roman" w:hAnsi="Times New Roman" w:cs="Times New Roman"/>
          <w:sz w:val="20"/>
          <w:szCs w:val="20"/>
          <w:lang w:val="en-US"/>
        </w:rPr>
        <w:t>Boonstra</w:t>
      </w:r>
      <w:proofErr w:type="spellEnd"/>
      <w:r w:rsidRPr="00367573">
        <w:rPr>
          <w:rFonts w:ascii="Times New Roman" w:hAnsi="Times New Roman" w:cs="Times New Roman"/>
          <w:sz w:val="20"/>
          <w:szCs w:val="20"/>
          <w:lang w:val="en-US"/>
        </w:rPr>
        <w:t xml:space="preserve">, J. From a Weak to a Reunified Moldova: New Opportunities to Resolve the </w:t>
      </w:r>
      <w:proofErr w:type="spellStart"/>
      <w:r w:rsidRPr="00367573">
        <w:rPr>
          <w:rFonts w:ascii="Times New Roman" w:hAnsi="Times New Roman" w:cs="Times New Roman"/>
          <w:sz w:val="20"/>
          <w:szCs w:val="20"/>
          <w:lang w:val="en-US"/>
        </w:rPr>
        <w:t>Transdniestria</w:t>
      </w:r>
      <w:proofErr w:type="spellEnd"/>
      <w:r w:rsidRPr="00367573">
        <w:rPr>
          <w:rFonts w:ascii="Times New Roman" w:hAnsi="Times New Roman" w:cs="Times New Roman"/>
          <w:sz w:val="20"/>
          <w:szCs w:val="20"/>
          <w:lang w:val="en-US"/>
        </w:rPr>
        <w:t xml:space="preserve"> Conflict // </w:t>
      </w:r>
      <w:proofErr w:type="spellStart"/>
      <w:r w:rsidRPr="00367573">
        <w:rPr>
          <w:rFonts w:ascii="Times New Roman" w:hAnsi="Times New Roman" w:cs="Times New Roman"/>
          <w:sz w:val="20"/>
          <w:szCs w:val="20"/>
          <w:lang w:val="en-US"/>
        </w:rPr>
        <w:t>Eurojournal</w:t>
      </w:r>
      <w:proofErr w:type="spellEnd"/>
      <w:r w:rsidRPr="00367573">
        <w:rPr>
          <w:rFonts w:ascii="Times New Roman" w:hAnsi="Times New Roman" w:cs="Times New Roman"/>
          <w:sz w:val="20"/>
          <w:szCs w:val="20"/>
          <w:lang w:val="en-US"/>
        </w:rPr>
        <w:t xml:space="preserve">-Journal of Foreign Policy of Moldova. №11. 2005 - P. 5 </w:t>
      </w:r>
    </w:p>
  </w:footnote>
  <w:footnote w:id="21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Sanchez W. Alejandro The “Frozen” Southeast: How the Moldova-</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Question has Become a European Geo-Security Issue // Journal of Slavic Military Studies. </w:t>
      </w:r>
      <w:r w:rsidRPr="00367573">
        <w:rPr>
          <w:rFonts w:ascii="Times New Roman" w:hAnsi="Times New Roman"/>
        </w:rPr>
        <w:t xml:space="preserve">2009 - </w:t>
      </w:r>
      <w:r w:rsidRPr="00367573">
        <w:rPr>
          <w:rFonts w:ascii="Times New Roman" w:hAnsi="Times New Roman"/>
          <w:lang w:val="en-US"/>
        </w:rPr>
        <w:t>pp</w:t>
      </w:r>
      <w:r w:rsidRPr="00367573">
        <w:rPr>
          <w:rFonts w:ascii="Times New Roman" w:hAnsi="Times New Roman"/>
        </w:rPr>
        <w:t xml:space="preserve">. 153-176 </w:t>
      </w:r>
    </w:p>
  </w:footnote>
  <w:footnote w:id="21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Тренин Д. </w:t>
      </w:r>
      <w:proofErr w:type="spellStart"/>
      <w:r w:rsidRPr="00367573">
        <w:rPr>
          <w:rFonts w:ascii="Times New Roman" w:hAnsi="Times New Roman"/>
        </w:rPr>
        <w:t>Post-imperium</w:t>
      </w:r>
      <w:proofErr w:type="spellEnd"/>
      <w:r w:rsidRPr="00367573">
        <w:rPr>
          <w:rFonts w:ascii="Times New Roman" w:hAnsi="Times New Roman"/>
        </w:rPr>
        <w:t xml:space="preserve">: евразийская история / Дмитрий Тренин; </w:t>
      </w:r>
      <w:proofErr w:type="spellStart"/>
      <w:r w:rsidRPr="00367573">
        <w:rPr>
          <w:rFonts w:ascii="Times New Roman" w:hAnsi="Times New Roman"/>
        </w:rPr>
        <w:t>Моск</w:t>
      </w:r>
      <w:proofErr w:type="spellEnd"/>
      <w:r w:rsidRPr="00367573">
        <w:rPr>
          <w:rFonts w:ascii="Times New Roman" w:hAnsi="Times New Roman"/>
        </w:rPr>
        <w:t>. центр Карнеги. - М.: Российская политическая энциклопедия (</w:t>
      </w:r>
      <w:proofErr w:type="spellStart"/>
      <w:r w:rsidRPr="00367573">
        <w:rPr>
          <w:rFonts w:ascii="Times New Roman" w:hAnsi="Times New Roman"/>
        </w:rPr>
        <w:t>россПЭн</w:t>
      </w:r>
      <w:proofErr w:type="spellEnd"/>
      <w:r w:rsidRPr="00367573">
        <w:rPr>
          <w:rFonts w:ascii="Times New Roman" w:hAnsi="Times New Roman"/>
        </w:rPr>
        <w:t>), 2012. - 326 с.</w:t>
      </w:r>
    </w:p>
  </w:footnote>
  <w:footnote w:id="21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Kaldor</w:t>
      </w:r>
      <w:proofErr w:type="spellEnd"/>
      <w:r w:rsidRPr="00367573">
        <w:rPr>
          <w:rFonts w:ascii="Times New Roman" w:hAnsi="Times New Roman"/>
          <w:lang w:val="en-US"/>
        </w:rPr>
        <w:t xml:space="preserve"> M. Terry L. Oil wars //London: Pluto Press. 2007 ; </w:t>
      </w:r>
      <w:proofErr w:type="spellStart"/>
      <w:r w:rsidRPr="00367573">
        <w:rPr>
          <w:rFonts w:ascii="Times New Roman" w:hAnsi="Times New Roman"/>
          <w:lang w:val="en-US"/>
        </w:rPr>
        <w:t>Behrends</w:t>
      </w:r>
      <w:proofErr w:type="spellEnd"/>
      <w:r w:rsidRPr="00367573">
        <w:rPr>
          <w:rFonts w:ascii="Times New Roman" w:hAnsi="Times New Roman"/>
          <w:lang w:val="en-US"/>
        </w:rPr>
        <w:t xml:space="preserve"> A., Reyna S. Crude domination // </w:t>
      </w:r>
      <w:proofErr w:type="spellStart"/>
      <w:r w:rsidRPr="00367573">
        <w:rPr>
          <w:rFonts w:ascii="Times New Roman" w:hAnsi="Times New Roman"/>
          <w:lang w:val="en-US"/>
        </w:rPr>
        <w:t>Berghahn</w:t>
      </w:r>
      <w:proofErr w:type="spellEnd"/>
      <w:r w:rsidRPr="00367573">
        <w:rPr>
          <w:rFonts w:ascii="Times New Roman" w:hAnsi="Times New Roman"/>
          <w:lang w:val="en-US"/>
        </w:rPr>
        <w:t xml:space="preserve"> Books. </w:t>
      </w:r>
      <w:r w:rsidRPr="00367573">
        <w:rPr>
          <w:rFonts w:ascii="Times New Roman" w:hAnsi="Times New Roman"/>
        </w:rPr>
        <w:t xml:space="preserve">2011 </w:t>
      </w:r>
    </w:p>
  </w:footnote>
  <w:footnote w:id="21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Растольцев</w:t>
      </w:r>
      <w:proofErr w:type="spellEnd"/>
      <w:r w:rsidRPr="00367573">
        <w:rPr>
          <w:rFonts w:ascii="Times New Roman" w:hAnsi="Times New Roman"/>
        </w:rPr>
        <w:t xml:space="preserve"> С.В. Затяжные конфликты на постсоветском пространстве: энергетический аспект/ Мировое развитие, №14/ ИМЭМО РАН//М. 2014. - С.105-119 </w:t>
      </w:r>
    </w:p>
  </w:footnote>
  <w:footnote w:id="21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Kasim</w:t>
      </w:r>
      <w:proofErr w:type="spellEnd"/>
      <w:r w:rsidRPr="00367573">
        <w:rPr>
          <w:rFonts w:ascii="Times New Roman" w:hAnsi="Times New Roman"/>
          <w:lang w:val="en-US"/>
        </w:rPr>
        <w:t xml:space="preserve"> K. Nagorno-Karabakh Conflict Overshadows Caucasus Energy Projects // Turkish Review. </w:t>
      </w:r>
      <w:r w:rsidRPr="00367573">
        <w:rPr>
          <w:rFonts w:ascii="Times New Roman" w:hAnsi="Times New Roman"/>
        </w:rPr>
        <w:t xml:space="preserve">2012. - </w:t>
      </w:r>
      <w:r w:rsidRPr="00367573">
        <w:rPr>
          <w:rFonts w:ascii="Times New Roman" w:hAnsi="Times New Roman"/>
          <w:lang w:val="en-US"/>
        </w:rPr>
        <w:t>URL</w:t>
      </w:r>
      <w:r w:rsidRPr="00367573">
        <w:rPr>
          <w:rFonts w:ascii="Times New Roman" w:hAnsi="Times New Roman"/>
        </w:rPr>
        <w:t xml:space="preserve">: </w:t>
      </w:r>
      <w:hyperlink r:id="rId107" w:history="1">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turkishreview</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hyperlink>
      <w:r w:rsidRPr="00367573">
        <w:rPr>
          <w:rFonts w:ascii="Times New Roman" w:hAnsi="Times New Roman"/>
        </w:rPr>
        <w:t xml:space="preserve"> (дата обращения: 03.04.2017) </w:t>
      </w:r>
    </w:p>
  </w:footnote>
  <w:footnote w:id="21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Растольцев</w:t>
      </w:r>
      <w:proofErr w:type="spellEnd"/>
      <w:r w:rsidRPr="00367573">
        <w:rPr>
          <w:rFonts w:ascii="Times New Roman" w:hAnsi="Times New Roman"/>
        </w:rPr>
        <w:t xml:space="preserve"> С.В. Затяжные конфликты на постсоветском пространстве: энергетический аспект/ Мировое развитие, №14/ ИМЭМО РАН//М. 2014. - С.105-119 </w:t>
      </w:r>
    </w:p>
  </w:footnote>
  <w:footnote w:id="21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Украина оставила Молдавию без электричества // </w:t>
      </w:r>
      <w:proofErr w:type="spellStart"/>
      <w:r w:rsidRPr="00367573">
        <w:rPr>
          <w:rFonts w:ascii="Times New Roman" w:hAnsi="Times New Roman"/>
        </w:rPr>
        <w:t>РосБизнесКонсалтинг</w:t>
      </w:r>
      <w:proofErr w:type="spellEnd"/>
      <w:r w:rsidRPr="00367573">
        <w:rPr>
          <w:rFonts w:ascii="Times New Roman" w:hAnsi="Times New Roman"/>
        </w:rPr>
        <w:t xml:space="preserve">. [Электронный ресурс]: Информационное агентство «РБК». 2012. - </w:t>
      </w:r>
      <w:r w:rsidRPr="00367573">
        <w:rPr>
          <w:rFonts w:ascii="Times New Roman" w:hAnsi="Times New Roman"/>
          <w:lang w:val="en-US"/>
        </w:rPr>
        <w:t>URL</w:t>
      </w:r>
      <w:r w:rsidRPr="00367573">
        <w:rPr>
          <w:rFonts w:ascii="Times New Roman" w:hAnsi="Times New Roman"/>
        </w:rPr>
        <w:t xml:space="preserve">: </w:t>
      </w:r>
      <w:hyperlink r:id="rId108" w:history="1">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top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rbc</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economics</w:t>
        </w:r>
        <w:r w:rsidRPr="00367573">
          <w:rPr>
            <w:rStyle w:val="ad"/>
            <w:rFonts w:ascii="Times New Roman" w:hAnsi="Times New Roman"/>
            <w:color w:val="auto"/>
            <w:u w:val="none"/>
          </w:rPr>
          <w:t>/01/04/2012/644310.</w:t>
        </w:r>
        <w:proofErr w:type="spellStart"/>
        <w:r w:rsidRPr="00367573">
          <w:rPr>
            <w:rStyle w:val="ad"/>
            <w:rFonts w:ascii="Times New Roman" w:hAnsi="Times New Roman"/>
            <w:color w:val="auto"/>
            <w:u w:val="none"/>
            <w:lang w:val="en-US"/>
          </w:rPr>
          <w:t>shtml</w:t>
        </w:r>
        <w:proofErr w:type="spellEnd"/>
      </w:hyperlink>
      <w:r w:rsidRPr="00367573">
        <w:rPr>
          <w:rFonts w:ascii="Times New Roman" w:hAnsi="Times New Roman"/>
        </w:rPr>
        <w:t xml:space="preserve"> (дата обращения: 30.03.2017) </w:t>
      </w:r>
    </w:p>
  </w:footnote>
  <w:footnote w:id="21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S. The Impact of De Facto States on International Law and the International Community / Indiana University// European Parliament, Brussels, Belgium. 2008 </w:t>
      </w:r>
    </w:p>
  </w:footnote>
  <w:footnote w:id="21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S. International society and the de-facto state / S. </w:t>
      </w:r>
      <w:proofErr w:type="spellStart"/>
      <w:r w:rsidRPr="00367573">
        <w:rPr>
          <w:rFonts w:ascii="Times New Roman" w:hAnsi="Times New Roman"/>
          <w:lang w:val="en-US"/>
        </w:rPr>
        <w:t>Pegg</w:t>
      </w:r>
      <w:proofErr w:type="spellEnd"/>
      <w:r w:rsidRPr="00367573">
        <w:rPr>
          <w:rFonts w:ascii="Times New Roman" w:hAnsi="Times New Roman"/>
          <w:lang w:val="en-US"/>
        </w:rPr>
        <w:t xml:space="preserve"> // </w:t>
      </w:r>
      <w:proofErr w:type="spellStart"/>
      <w:r w:rsidRPr="00367573">
        <w:rPr>
          <w:rFonts w:ascii="Times New Roman" w:hAnsi="Times New Roman"/>
          <w:lang w:val="en-US"/>
        </w:rPr>
        <w:t>Ashgate</w:t>
      </w:r>
      <w:proofErr w:type="spellEnd"/>
      <w:r w:rsidRPr="00367573">
        <w:rPr>
          <w:rFonts w:ascii="Times New Roman" w:hAnsi="Times New Roman"/>
          <w:lang w:val="en-US"/>
        </w:rPr>
        <w:t xml:space="preserve">: </w:t>
      </w:r>
      <w:proofErr w:type="spellStart"/>
      <w:r w:rsidRPr="00367573">
        <w:rPr>
          <w:rFonts w:ascii="Times New Roman" w:hAnsi="Times New Roman"/>
          <w:lang w:val="en-US"/>
        </w:rPr>
        <w:t>Aldershot</w:t>
      </w:r>
      <w:proofErr w:type="spellEnd"/>
      <w:r w:rsidRPr="00367573">
        <w:rPr>
          <w:rFonts w:ascii="Times New Roman" w:hAnsi="Times New Roman"/>
          <w:lang w:val="en-US"/>
        </w:rPr>
        <w:t xml:space="preserve">. 1998. - P. 43 </w:t>
      </w:r>
    </w:p>
  </w:footnote>
  <w:footnote w:id="21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Całus</w:t>
      </w:r>
      <w:proofErr w:type="spellEnd"/>
      <w:r w:rsidRPr="00367573">
        <w:rPr>
          <w:rFonts w:ascii="Times New Roman" w:hAnsi="Times New Roman"/>
          <w:lang w:val="en-US"/>
        </w:rPr>
        <w:t xml:space="preserve"> K. The unfinished state 25 years of independent Moldova// Warsaw: OSW Studies, № 59. 2016. - 84p.</w:t>
      </w:r>
    </w:p>
  </w:footnote>
  <w:footnote w:id="22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The Logic and Risks Behind Russia's </w:t>
      </w:r>
      <w:proofErr w:type="spellStart"/>
      <w:r w:rsidRPr="00367573">
        <w:rPr>
          <w:rFonts w:ascii="Times New Roman" w:hAnsi="Times New Roman"/>
          <w:lang w:val="en-US"/>
        </w:rPr>
        <w:t>Statelet</w:t>
      </w:r>
      <w:proofErr w:type="spellEnd"/>
      <w:r w:rsidRPr="00367573">
        <w:rPr>
          <w:rFonts w:ascii="Times New Roman" w:hAnsi="Times New Roman"/>
          <w:lang w:val="en-US"/>
        </w:rPr>
        <w:t xml:space="preserve"> Sponsorship// </w:t>
      </w:r>
      <w:proofErr w:type="spellStart"/>
      <w:r w:rsidRPr="00367573">
        <w:rPr>
          <w:rFonts w:ascii="Times New Roman" w:hAnsi="Times New Roman"/>
          <w:lang w:val="en-US"/>
        </w:rPr>
        <w:t>Stratfor</w:t>
      </w:r>
      <w:proofErr w:type="spellEnd"/>
      <w:r w:rsidRPr="00367573">
        <w:rPr>
          <w:rFonts w:ascii="Times New Roman" w:hAnsi="Times New Roman"/>
          <w:lang w:val="en-US"/>
        </w:rPr>
        <w:t xml:space="preserve"> Enterprises. 2015. - URL: </w:t>
      </w:r>
      <w:hyperlink r:id="rId109" w:history="1">
        <w:r w:rsidRPr="00367573">
          <w:rPr>
            <w:rStyle w:val="ad"/>
            <w:rFonts w:ascii="Times New Roman" w:hAnsi="Times New Roman"/>
            <w:color w:val="auto"/>
            <w:u w:val="none"/>
            <w:lang w:val="en-US"/>
          </w:rPr>
          <w:t>https://www.stratfor.com/weekly/logic-and-risks-behind-russias-statelet-sponsorship</w:t>
        </w:r>
      </w:hyperlink>
      <w:r w:rsidRPr="00367573">
        <w:rPr>
          <w:rFonts w:ascii="Times New Roman" w:hAnsi="Times New Roman"/>
          <w:lang w:val="en-US"/>
        </w:rPr>
        <w:t xml:space="preserve"> (accessed: 26.03.2017)</w:t>
      </w:r>
    </w:p>
  </w:footnote>
  <w:footnote w:id="22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p>
  </w:footnote>
  <w:footnote w:id="22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Foundation laid for pipe to carry Azeri gas to EU [Electronic resource]: Daily News. 2015. - URL: </w:t>
      </w:r>
      <w:hyperlink r:id="rId110" w:history="1">
        <w:r w:rsidRPr="00367573">
          <w:rPr>
            <w:rStyle w:val="ad"/>
            <w:rFonts w:ascii="Times New Roman" w:hAnsi="Times New Roman"/>
            <w:color w:val="auto"/>
            <w:u w:val="none"/>
            <w:lang w:val="en-US"/>
          </w:rPr>
          <w:t>http://www.hurriyetdailynews.com/turkey-azerbaijan-to-start-work-on-new-mega-gas-pipeline-.aspx?pageID=238&amp;nID=79790&amp;NewsCatID=348</w:t>
        </w:r>
      </w:hyperlink>
      <w:r w:rsidRPr="00367573">
        <w:rPr>
          <w:rFonts w:ascii="Times New Roman" w:hAnsi="Times New Roman"/>
          <w:lang w:val="en-US"/>
        </w:rPr>
        <w:t xml:space="preserve"> (accessed: 28.03.2017) </w:t>
      </w:r>
    </w:p>
  </w:footnote>
  <w:footnote w:id="223">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rPr>
        <w:t xml:space="preserve"> Денежные переводы в Армению в 2016 году составили $1,5 млрд.- спад замедлился [Электронный ресурс]: Интернет-ресурс «</w:t>
      </w:r>
      <w:r w:rsidRPr="00367573">
        <w:rPr>
          <w:rFonts w:ascii="Times New Roman" w:hAnsi="Times New Roman"/>
          <w:lang w:val="en-US"/>
        </w:rPr>
        <w:t>Armenia</w:t>
      </w:r>
      <w:r w:rsidRPr="00367573">
        <w:rPr>
          <w:rFonts w:ascii="Times New Roman" w:hAnsi="Times New Roman"/>
        </w:rPr>
        <w:t xml:space="preserve"> </w:t>
      </w:r>
      <w:r w:rsidRPr="00367573">
        <w:rPr>
          <w:rFonts w:ascii="Times New Roman" w:hAnsi="Times New Roman"/>
          <w:lang w:val="en-US"/>
        </w:rPr>
        <w:t>Banks</w:t>
      </w:r>
      <w:r w:rsidRPr="00367573">
        <w:rPr>
          <w:rFonts w:ascii="Times New Roman" w:hAnsi="Times New Roman"/>
        </w:rPr>
        <w:t xml:space="preserve">». </w:t>
      </w:r>
      <w:r w:rsidRPr="00367573">
        <w:rPr>
          <w:rFonts w:ascii="Times New Roman" w:hAnsi="Times New Roman"/>
          <w:lang w:val="en-US"/>
        </w:rPr>
        <w:t xml:space="preserve">2017. - URL: </w:t>
      </w:r>
      <w:hyperlink r:id="rId111" w:history="1">
        <w:r w:rsidRPr="00367573">
          <w:rPr>
            <w:rStyle w:val="ad"/>
            <w:rFonts w:ascii="Times New Roman" w:hAnsi="Times New Roman"/>
            <w:color w:val="auto"/>
            <w:u w:val="none"/>
            <w:lang w:val="en-US"/>
          </w:rPr>
          <w:t>http://www.armbanks.am/2017/02/09/105636/</w:t>
        </w:r>
      </w:hyperlink>
      <w:r w:rsidRPr="00367573">
        <w:rPr>
          <w:rFonts w:ascii="Times New Roman" w:hAnsi="Times New Roman"/>
          <w:lang w:val="en-US"/>
        </w:rPr>
        <w:t xml:space="preserve"> (</w:t>
      </w:r>
      <w:r w:rsidRPr="00367573">
        <w:rPr>
          <w:rFonts w:ascii="Times New Roman" w:hAnsi="Times New Roman"/>
        </w:rPr>
        <w:t>дата</w:t>
      </w:r>
      <w:r w:rsidRPr="00367573">
        <w:rPr>
          <w:rFonts w:ascii="Times New Roman" w:hAnsi="Times New Roman"/>
          <w:lang w:val="en-US"/>
        </w:rPr>
        <w:t xml:space="preserve"> </w:t>
      </w:r>
      <w:r w:rsidRPr="00367573">
        <w:rPr>
          <w:rFonts w:ascii="Times New Roman" w:hAnsi="Times New Roman"/>
        </w:rPr>
        <w:t>обращения</w:t>
      </w:r>
      <w:r w:rsidRPr="00367573">
        <w:rPr>
          <w:rFonts w:ascii="Times New Roman" w:hAnsi="Times New Roman"/>
          <w:lang w:val="en-US"/>
        </w:rPr>
        <w:t>: 30.03.2017)</w:t>
      </w:r>
    </w:p>
  </w:footnote>
  <w:footnote w:id="224">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Mirzoyan</w:t>
      </w:r>
      <w:proofErr w:type="spellEnd"/>
      <w:r w:rsidRPr="00367573">
        <w:rPr>
          <w:rFonts w:ascii="Times New Roman" w:hAnsi="Times New Roman"/>
          <w:lang w:val="en-US"/>
        </w:rPr>
        <w:t xml:space="preserve">, </w:t>
      </w:r>
      <w:proofErr w:type="spellStart"/>
      <w:r w:rsidRPr="00367573">
        <w:rPr>
          <w:rFonts w:ascii="Times New Roman" w:hAnsi="Times New Roman"/>
          <w:lang w:val="en-US"/>
        </w:rPr>
        <w:t>Alla</w:t>
      </w:r>
      <w:proofErr w:type="spellEnd"/>
      <w:r w:rsidRPr="00367573">
        <w:rPr>
          <w:rFonts w:ascii="Times New Roman" w:hAnsi="Times New Roman"/>
          <w:lang w:val="en-US"/>
        </w:rPr>
        <w:t xml:space="preserve"> Armenia, the Regional Powers and the West. Between History and Geopolitics // New York: Palgrave Macmillan., 2010. - pp. 46-48 </w:t>
      </w:r>
    </w:p>
  </w:footnote>
  <w:footnote w:id="22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Визит Путина в Баку: партнеры, но не союзники [Электронный ресурс]: Информационное агентство </w:t>
      </w:r>
      <w:r w:rsidRPr="00367573">
        <w:rPr>
          <w:rFonts w:ascii="Times New Roman" w:hAnsi="Times New Roman"/>
          <w:lang w:val="en-US"/>
        </w:rPr>
        <w:t>BBC</w:t>
      </w:r>
      <w:r w:rsidRPr="00367573">
        <w:rPr>
          <w:rFonts w:ascii="Times New Roman" w:hAnsi="Times New Roman"/>
        </w:rPr>
        <w:t xml:space="preserve">. 2013. - </w:t>
      </w:r>
      <w:r w:rsidRPr="00367573">
        <w:rPr>
          <w:rFonts w:ascii="Times New Roman" w:hAnsi="Times New Roman"/>
          <w:lang w:val="en-US"/>
        </w:rPr>
        <w:t>URL</w:t>
      </w:r>
      <w:r w:rsidRPr="00367573">
        <w:rPr>
          <w:rFonts w:ascii="Times New Roman" w:hAnsi="Times New Roman"/>
        </w:rPr>
        <w:t xml:space="preserve">: </w:t>
      </w:r>
      <w:hyperlink r:id="rId112"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bbc</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com</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russian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russia</w:t>
        </w:r>
        <w:proofErr w:type="spellEnd"/>
        <w:r w:rsidRPr="00367573">
          <w:rPr>
            <w:rStyle w:val="ad"/>
            <w:rFonts w:ascii="Times New Roman" w:hAnsi="Times New Roman"/>
            <w:color w:val="auto"/>
            <w:u w:val="none"/>
          </w:rPr>
          <w:t>/2013/08/130814_</w:t>
        </w:r>
        <w:proofErr w:type="spellStart"/>
        <w:r w:rsidRPr="00367573">
          <w:rPr>
            <w:rStyle w:val="ad"/>
            <w:rFonts w:ascii="Times New Roman" w:hAnsi="Times New Roman"/>
            <w:color w:val="auto"/>
            <w:u w:val="none"/>
            <w:lang w:val="en-US"/>
          </w:rPr>
          <w:t>putin</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azerbaijan</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visit</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analysis</w:t>
        </w:r>
      </w:hyperlink>
      <w:r w:rsidRPr="00367573">
        <w:rPr>
          <w:rFonts w:ascii="Times New Roman" w:hAnsi="Times New Roman"/>
        </w:rPr>
        <w:t xml:space="preserve"> (дата обращения: 19.03.2017)</w:t>
      </w:r>
    </w:p>
  </w:footnote>
  <w:footnote w:id="226">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Delcour</w:t>
      </w:r>
      <w:proofErr w:type="spellEnd"/>
      <w:r w:rsidRPr="00367573">
        <w:rPr>
          <w:rFonts w:ascii="Times New Roman" w:hAnsi="Times New Roman"/>
          <w:lang w:val="en-US"/>
        </w:rPr>
        <w:t xml:space="preserve">, Laure Faithful but constrained? Armenia’s half-hearted support to Russia’s integration policies in the post-Soviet space // Geopolitics of Eurasian Integration. 2015 - URL: http://www.lse.ac. </w:t>
      </w:r>
      <w:proofErr w:type="spellStart"/>
      <w:r w:rsidRPr="00367573">
        <w:rPr>
          <w:rFonts w:ascii="Times New Roman" w:hAnsi="Times New Roman"/>
          <w:lang w:val="en-US"/>
        </w:rPr>
        <w:t>uk</w:t>
      </w:r>
      <w:proofErr w:type="spellEnd"/>
      <w:r w:rsidRPr="00367573">
        <w:rPr>
          <w:rFonts w:ascii="Times New Roman" w:hAnsi="Times New Roman"/>
          <w:lang w:val="en-US"/>
        </w:rPr>
        <w:t>/IDEAS/publications/reports/</w:t>
      </w:r>
      <w:proofErr w:type="spellStart"/>
      <w:r w:rsidRPr="00367573">
        <w:rPr>
          <w:rFonts w:ascii="Times New Roman" w:hAnsi="Times New Roman"/>
          <w:lang w:val="en-US"/>
        </w:rPr>
        <w:t>pdf</w:t>
      </w:r>
      <w:proofErr w:type="spellEnd"/>
      <w:r w:rsidRPr="00367573">
        <w:rPr>
          <w:rFonts w:ascii="Times New Roman" w:hAnsi="Times New Roman"/>
          <w:lang w:val="en-US"/>
        </w:rPr>
        <w:t xml:space="preserve">/ SR019/SR019-Delcour2.pdf </w:t>
      </w:r>
    </w:p>
    <w:p w:rsidR="006945C9" w:rsidRPr="00367573" w:rsidRDefault="006945C9" w:rsidP="00367573">
      <w:pPr>
        <w:pStyle w:val="a3"/>
        <w:rPr>
          <w:rFonts w:ascii="Times New Roman" w:hAnsi="Times New Roman"/>
          <w:lang w:val="en-US"/>
        </w:rPr>
      </w:pPr>
      <w:proofErr w:type="spellStart"/>
      <w:r w:rsidRPr="00367573">
        <w:rPr>
          <w:rFonts w:ascii="Times New Roman" w:hAnsi="Times New Roman"/>
          <w:lang w:val="en-US"/>
        </w:rPr>
        <w:t>Grigoryan</w:t>
      </w:r>
      <w:proofErr w:type="spellEnd"/>
      <w:r w:rsidRPr="00367573">
        <w:rPr>
          <w:rFonts w:ascii="Times New Roman" w:hAnsi="Times New Roman"/>
          <w:lang w:val="en-US"/>
        </w:rPr>
        <w:t xml:space="preserve">, </w:t>
      </w:r>
      <w:proofErr w:type="spellStart"/>
      <w:r w:rsidRPr="00367573">
        <w:rPr>
          <w:rFonts w:ascii="Times New Roman" w:hAnsi="Times New Roman"/>
          <w:lang w:val="en-US"/>
        </w:rPr>
        <w:t>Armen</w:t>
      </w:r>
      <w:proofErr w:type="spellEnd"/>
      <w:r w:rsidRPr="00367573">
        <w:rPr>
          <w:rFonts w:ascii="Times New Roman" w:hAnsi="Times New Roman"/>
          <w:lang w:val="en-US"/>
        </w:rPr>
        <w:t xml:space="preserve"> Armenia: Joining Under the Gun In Putin’s Grand Strategy: The Eurasian Union and its Discontents / edited by S. Frederick Starr, &amp; </w:t>
      </w:r>
      <w:proofErr w:type="spellStart"/>
      <w:r w:rsidRPr="00367573">
        <w:rPr>
          <w:rFonts w:ascii="Times New Roman" w:hAnsi="Times New Roman"/>
          <w:lang w:val="en-US"/>
        </w:rPr>
        <w:t>Svante</w:t>
      </w:r>
      <w:proofErr w:type="spellEnd"/>
      <w:r w:rsidRPr="00367573">
        <w:rPr>
          <w:rFonts w:ascii="Times New Roman" w:hAnsi="Times New Roman"/>
          <w:lang w:val="en-US"/>
        </w:rPr>
        <w:t xml:space="preserve"> E. Cornell, 98–109. Washington/ Stockholm: Central Asia and Caucasus Institute, 2014. - pp. 105-106 </w:t>
      </w:r>
    </w:p>
  </w:footnote>
  <w:footnote w:id="22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Gerrits</w:t>
      </w:r>
      <w:proofErr w:type="spellEnd"/>
      <w:r w:rsidRPr="00367573">
        <w:rPr>
          <w:rFonts w:ascii="Times New Roman" w:hAnsi="Times New Roman"/>
          <w:lang w:val="en-US"/>
        </w:rPr>
        <w:t xml:space="preserve"> Andre W. M., Bader Max Russian patronage over Abkhazia and South Ossetia: implications for conflict resolution / East European Politics, 2016. - pp. 297-313 </w:t>
      </w:r>
    </w:p>
  </w:footnote>
  <w:footnote w:id="22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Доклад Абхазия сегодня // </w:t>
      </w:r>
      <w:proofErr w:type="spellStart"/>
      <w:r w:rsidRPr="00367573">
        <w:rPr>
          <w:rFonts w:ascii="Times New Roman" w:hAnsi="Times New Roman"/>
          <w:lang w:val="en-US"/>
        </w:rPr>
        <w:t>Crysis</w:t>
      </w:r>
      <w:proofErr w:type="spellEnd"/>
      <w:r w:rsidRPr="00367573">
        <w:rPr>
          <w:rFonts w:ascii="Times New Roman" w:hAnsi="Times New Roman"/>
        </w:rPr>
        <w:t xml:space="preserve"> </w:t>
      </w:r>
      <w:r w:rsidRPr="00367573">
        <w:rPr>
          <w:rFonts w:ascii="Times New Roman" w:hAnsi="Times New Roman"/>
          <w:lang w:val="en-US"/>
        </w:rPr>
        <w:t>Group</w:t>
      </w:r>
      <w:r w:rsidRPr="00367573">
        <w:rPr>
          <w:rFonts w:ascii="Times New Roman" w:hAnsi="Times New Roman"/>
        </w:rPr>
        <w:t xml:space="preserve"> №176. Европа, 2006. - С. 22</w:t>
      </w:r>
    </w:p>
  </w:footnote>
  <w:footnote w:id="22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Абхазия в цифрах за 2013 год // Управление Государственной Статистики республики Абхазия - </w:t>
      </w:r>
      <w:r w:rsidRPr="00367573">
        <w:rPr>
          <w:rFonts w:ascii="Times New Roman" w:hAnsi="Times New Roman"/>
          <w:lang w:val="en-US"/>
        </w:rPr>
        <w:t>URL</w:t>
      </w:r>
      <w:r w:rsidRPr="00367573">
        <w:rPr>
          <w:rFonts w:ascii="Times New Roman" w:hAnsi="Times New Roman"/>
        </w:rPr>
        <w:t xml:space="preserve">: </w:t>
      </w:r>
      <w:hyperlink r:id="rId11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rustrademission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ekonomika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abhazii</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Abkhazia</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in</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figures</w:t>
        </w:r>
        <w:r w:rsidRPr="00367573">
          <w:rPr>
            <w:rStyle w:val="ad"/>
            <w:rFonts w:ascii="Times New Roman" w:hAnsi="Times New Roman"/>
            <w:color w:val="auto"/>
            <w:u w:val="none"/>
          </w:rPr>
          <w:t>_2013.</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(дата обращения: 02.04.2017)</w:t>
      </w:r>
    </w:p>
  </w:footnote>
  <w:footnote w:id="23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Торговый оборот Абхазии в 2016 году вырос на 14,6% Торговое представительство РФ в Республике Абхазия.   - </w:t>
      </w:r>
      <w:r w:rsidRPr="00367573">
        <w:rPr>
          <w:rFonts w:ascii="Times New Roman" w:hAnsi="Times New Roman"/>
          <w:lang w:val="en-US"/>
        </w:rPr>
        <w:t>URL</w:t>
      </w:r>
      <w:r w:rsidRPr="00367573">
        <w:rPr>
          <w:rFonts w:ascii="Times New Roman" w:hAnsi="Times New Roman"/>
        </w:rPr>
        <w:t xml:space="preserve">: </w:t>
      </w:r>
      <w:hyperlink r:id="rId114" w:history="1">
        <w:r w:rsidRPr="00367573">
          <w:rPr>
            <w:rStyle w:val="ad"/>
            <w:rFonts w:ascii="Times New Roman" w:hAnsi="Times New Roman"/>
            <w:color w:val="auto"/>
            <w:u w:val="none"/>
          </w:rPr>
          <w:t>http://rustrademission.ru/novosti/1537-torgovyy-oborot-abhazii-v-2016-godu-vyros-na-146.html</w:t>
        </w:r>
      </w:hyperlink>
      <w:r w:rsidRPr="00367573">
        <w:rPr>
          <w:rFonts w:ascii="Times New Roman" w:hAnsi="Times New Roman"/>
        </w:rPr>
        <w:t xml:space="preserve"> (дата обращения: 03.04.2017)</w:t>
      </w:r>
    </w:p>
  </w:footnote>
  <w:footnote w:id="23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Внешнеторговый оборот Абхазии вырос на 18% // Торговое представительство РФ в Республике Абхазия - </w:t>
      </w:r>
      <w:r w:rsidRPr="00367573">
        <w:rPr>
          <w:rFonts w:ascii="Times New Roman" w:hAnsi="Times New Roman"/>
          <w:lang w:val="en-US"/>
        </w:rPr>
        <w:t>URL</w:t>
      </w:r>
      <w:r w:rsidRPr="00367573">
        <w:rPr>
          <w:rFonts w:ascii="Times New Roman" w:hAnsi="Times New Roman"/>
        </w:rPr>
        <w:t xml:space="preserve">: </w:t>
      </w:r>
      <w:hyperlink r:id="rId11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rustrademission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/1404-</w:t>
        </w:r>
        <w:proofErr w:type="spellStart"/>
        <w:r w:rsidRPr="00367573">
          <w:rPr>
            <w:rStyle w:val="ad"/>
            <w:rFonts w:ascii="Times New Roman" w:hAnsi="Times New Roman"/>
            <w:color w:val="auto"/>
            <w:u w:val="none"/>
            <w:lang w:val="en-US"/>
          </w:rPr>
          <w:t>vneshnetorgovyy</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oborot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abhazii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vyros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w:t>
        </w:r>
        <w:proofErr w:type="spellEnd"/>
        <w:r w:rsidRPr="00367573">
          <w:rPr>
            <w:rStyle w:val="ad"/>
            <w:rFonts w:ascii="Times New Roman" w:hAnsi="Times New Roman"/>
            <w:color w:val="auto"/>
            <w:u w:val="none"/>
          </w:rPr>
          <w:t>-18.</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03.04.2017)</w:t>
      </w:r>
    </w:p>
  </w:footnote>
  <w:footnote w:id="23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Двустороннее сотрудничество РФ и РА. Материалы </w:t>
      </w:r>
      <w:r w:rsidRPr="00367573">
        <w:rPr>
          <w:rFonts w:ascii="Times New Roman" w:hAnsi="Times New Roman"/>
          <w:lang w:val="en-US"/>
        </w:rPr>
        <w:t>VI</w:t>
      </w:r>
      <w:r w:rsidRPr="00367573">
        <w:rPr>
          <w:rFonts w:ascii="Times New Roman" w:hAnsi="Times New Roman"/>
        </w:rPr>
        <w:t xml:space="preserve"> Российско-Абхазского Делового форума. – </w:t>
      </w:r>
      <w:proofErr w:type="spellStart"/>
      <w:r w:rsidRPr="00367573">
        <w:rPr>
          <w:rFonts w:ascii="Times New Roman" w:hAnsi="Times New Roman"/>
        </w:rPr>
        <w:t>Сухум</w:t>
      </w:r>
      <w:proofErr w:type="spellEnd"/>
      <w:r w:rsidRPr="00367573">
        <w:rPr>
          <w:rFonts w:ascii="Times New Roman" w:hAnsi="Times New Roman"/>
        </w:rPr>
        <w:t xml:space="preserve">, 2015. – С. 17-18. </w:t>
      </w:r>
    </w:p>
  </w:footnote>
  <w:footnote w:id="23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Гогуа</w:t>
      </w:r>
      <w:proofErr w:type="spellEnd"/>
      <w:r w:rsidRPr="00367573">
        <w:rPr>
          <w:rFonts w:ascii="Times New Roman" w:hAnsi="Times New Roman"/>
        </w:rPr>
        <w:t xml:space="preserve"> </w:t>
      </w:r>
      <w:proofErr w:type="spellStart"/>
      <w:r w:rsidRPr="00367573">
        <w:rPr>
          <w:rFonts w:ascii="Times New Roman" w:hAnsi="Times New Roman"/>
        </w:rPr>
        <w:t>Сенер</w:t>
      </w:r>
      <w:proofErr w:type="spellEnd"/>
      <w:r w:rsidRPr="00367573">
        <w:rPr>
          <w:rFonts w:ascii="Times New Roman" w:hAnsi="Times New Roman"/>
        </w:rPr>
        <w:t xml:space="preserve">. Итоги внешнеторгового оборота товаров Республики Абхазия за 2011 год. </w:t>
      </w:r>
    </w:p>
  </w:footnote>
  <w:footnote w:id="23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Обзор состояния экономики и основных направлений внешнеэкономической деятельности Республики Абхазия за 2014 год // Торговое Представительство РФ в Абхазии. - </w:t>
      </w:r>
      <w:r w:rsidRPr="00367573">
        <w:rPr>
          <w:rFonts w:ascii="Times New Roman" w:hAnsi="Times New Roman"/>
          <w:lang w:val="en-US"/>
        </w:rPr>
        <w:t>URL</w:t>
      </w:r>
      <w:r w:rsidRPr="00367573">
        <w:rPr>
          <w:rFonts w:ascii="Times New Roman" w:hAnsi="Times New Roman"/>
        </w:rPr>
        <w:t xml:space="preserve">: </w:t>
      </w:r>
      <w:hyperlink r:id="rId11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ved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files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images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kai</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Economics</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Review</w:t>
        </w:r>
        <w:r w:rsidRPr="00367573">
          <w:rPr>
            <w:rStyle w:val="ad"/>
            <w:rFonts w:ascii="Times New Roman" w:hAnsi="Times New Roman"/>
            <w:color w:val="auto"/>
            <w:u w:val="none"/>
          </w:rPr>
          <w:t>_2014/</w:t>
        </w:r>
        <w:r w:rsidRPr="00367573">
          <w:rPr>
            <w:rStyle w:val="ad"/>
            <w:rFonts w:ascii="Times New Roman" w:hAnsi="Times New Roman"/>
            <w:color w:val="auto"/>
            <w:u w:val="none"/>
            <w:lang w:val="en-US"/>
          </w:rPr>
          <w:t>Economics</w:t>
        </w:r>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Abhazia</w:t>
        </w:r>
        <w:proofErr w:type="spellEnd"/>
        <w:r w:rsidRPr="00367573">
          <w:rPr>
            <w:rStyle w:val="ad"/>
            <w:rFonts w:ascii="Times New Roman" w:hAnsi="Times New Roman"/>
            <w:color w:val="auto"/>
            <w:u w:val="none"/>
          </w:rPr>
          <w:t>_2014.</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(дата обращения: 05.04.2017) </w:t>
      </w:r>
    </w:p>
  </w:footnote>
  <w:footnote w:id="235">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Gerrits</w:t>
      </w:r>
      <w:proofErr w:type="spellEnd"/>
      <w:r w:rsidRPr="00367573">
        <w:rPr>
          <w:rFonts w:ascii="Times New Roman" w:hAnsi="Times New Roman"/>
          <w:lang w:val="en-US"/>
        </w:rPr>
        <w:t xml:space="preserve"> Andre W. M., Bader Max Russian patronage over Abkhazia and South Ossetia: implications for conflict resolution / East European Politics, 2016. - pp. 297-313  </w:t>
      </w:r>
    </w:p>
  </w:footnote>
  <w:footnote w:id="23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237">
    <w:p w:rsidR="006945C9" w:rsidRPr="00367573" w:rsidRDefault="006945C9" w:rsidP="00367573">
      <w:pPr>
        <w:pStyle w:val="1"/>
        <w:shd w:val="clear" w:color="auto" w:fill="FFFFFF"/>
        <w:spacing w:before="0" w:beforeAutospacing="0" w:after="0" w:afterAutospacing="0"/>
        <w:jc w:val="left"/>
        <w:textAlignment w:val="baseline"/>
        <w:rPr>
          <w:b w:val="0"/>
          <w:sz w:val="20"/>
          <w:szCs w:val="20"/>
        </w:rPr>
      </w:pPr>
      <w:r w:rsidRPr="00367573">
        <w:rPr>
          <w:rStyle w:val="a5"/>
          <w:b w:val="0"/>
          <w:sz w:val="20"/>
          <w:szCs w:val="20"/>
        </w:rPr>
        <w:footnoteRef/>
      </w:r>
      <w:r w:rsidRPr="00367573">
        <w:rPr>
          <w:b w:val="0"/>
          <w:sz w:val="20"/>
          <w:szCs w:val="20"/>
        </w:rPr>
        <w:t xml:space="preserve"> Расходы бюджета Абхазии в 2016 году составили 7,8 </w:t>
      </w:r>
      <w:proofErr w:type="spellStart"/>
      <w:r w:rsidRPr="00367573">
        <w:rPr>
          <w:b w:val="0"/>
          <w:sz w:val="20"/>
          <w:szCs w:val="20"/>
        </w:rPr>
        <w:t>млрд</w:t>
      </w:r>
      <w:proofErr w:type="spellEnd"/>
      <w:r w:rsidRPr="00367573">
        <w:rPr>
          <w:b w:val="0"/>
          <w:sz w:val="20"/>
          <w:szCs w:val="20"/>
        </w:rPr>
        <w:t xml:space="preserve"> рублей - [Электронный ресурс]: Информационное агентство «</w:t>
      </w:r>
      <w:proofErr w:type="spellStart"/>
      <w:r w:rsidRPr="00367573">
        <w:rPr>
          <w:b w:val="0"/>
          <w:sz w:val="20"/>
          <w:szCs w:val="20"/>
          <w:lang w:val="en-US"/>
        </w:rPr>
        <w:t>EADaily</w:t>
      </w:r>
      <w:proofErr w:type="spellEnd"/>
      <w:r w:rsidRPr="00367573">
        <w:rPr>
          <w:b w:val="0"/>
          <w:sz w:val="20"/>
          <w:szCs w:val="20"/>
        </w:rPr>
        <w:t xml:space="preserve">». 2017. - </w:t>
      </w:r>
      <w:r w:rsidRPr="00367573">
        <w:rPr>
          <w:b w:val="0"/>
          <w:sz w:val="20"/>
          <w:szCs w:val="20"/>
          <w:lang w:val="en-US"/>
        </w:rPr>
        <w:t>URL</w:t>
      </w:r>
      <w:r w:rsidRPr="00367573">
        <w:rPr>
          <w:b w:val="0"/>
          <w:sz w:val="20"/>
          <w:szCs w:val="20"/>
        </w:rPr>
        <w:t xml:space="preserve">: </w:t>
      </w:r>
      <w:hyperlink r:id="rId117" w:history="1">
        <w:r w:rsidRPr="00367573">
          <w:rPr>
            <w:rStyle w:val="ad"/>
            <w:b w:val="0"/>
            <w:color w:val="auto"/>
            <w:sz w:val="20"/>
            <w:szCs w:val="20"/>
            <w:u w:val="none"/>
            <w:lang w:val="en-US"/>
          </w:rPr>
          <w:t>https</w:t>
        </w:r>
        <w:r w:rsidRPr="00367573">
          <w:rPr>
            <w:rStyle w:val="ad"/>
            <w:b w:val="0"/>
            <w:color w:val="auto"/>
            <w:sz w:val="20"/>
            <w:szCs w:val="20"/>
            <w:u w:val="none"/>
          </w:rPr>
          <w:t>://</w:t>
        </w:r>
        <w:proofErr w:type="spellStart"/>
        <w:r w:rsidRPr="00367573">
          <w:rPr>
            <w:rStyle w:val="ad"/>
            <w:b w:val="0"/>
            <w:color w:val="auto"/>
            <w:sz w:val="20"/>
            <w:szCs w:val="20"/>
            <w:u w:val="none"/>
            <w:lang w:val="en-US"/>
          </w:rPr>
          <w:t>eadaily</w:t>
        </w:r>
        <w:proofErr w:type="spellEnd"/>
        <w:r w:rsidRPr="00367573">
          <w:rPr>
            <w:rStyle w:val="ad"/>
            <w:b w:val="0"/>
            <w:color w:val="auto"/>
            <w:sz w:val="20"/>
            <w:szCs w:val="20"/>
            <w:u w:val="none"/>
          </w:rPr>
          <w:t>.</w:t>
        </w:r>
        <w:r w:rsidRPr="00367573">
          <w:rPr>
            <w:rStyle w:val="ad"/>
            <w:b w:val="0"/>
            <w:color w:val="auto"/>
            <w:sz w:val="20"/>
            <w:szCs w:val="20"/>
            <w:u w:val="none"/>
            <w:lang w:val="en-US"/>
          </w:rPr>
          <w:t>com</w:t>
        </w:r>
        <w:r w:rsidRPr="00367573">
          <w:rPr>
            <w:rStyle w:val="ad"/>
            <w:b w:val="0"/>
            <w:color w:val="auto"/>
            <w:sz w:val="20"/>
            <w:szCs w:val="20"/>
            <w:u w:val="none"/>
          </w:rPr>
          <w:t>/</w:t>
        </w:r>
        <w:proofErr w:type="spellStart"/>
        <w:r w:rsidRPr="00367573">
          <w:rPr>
            <w:rStyle w:val="ad"/>
            <w:b w:val="0"/>
            <w:color w:val="auto"/>
            <w:sz w:val="20"/>
            <w:szCs w:val="20"/>
            <w:u w:val="none"/>
            <w:lang w:val="en-US"/>
          </w:rPr>
          <w:t>ru</w:t>
        </w:r>
        <w:proofErr w:type="spellEnd"/>
        <w:r w:rsidRPr="00367573">
          <w:rPr>
            <w:rStyle w:val="ad"/>
            <w:b w:val="0"/>
            <w:color w:val="auto"/>
            <w:sz w:val="20"/>
            <w:szCs w:val="20"/>
            <w:u w:val="none"/>
          </w:rPr>
          <w:t>/</w:t>
        </w:r>
        <w:r w:rsidRPr="00367573">
          <w:rPr>
            <w:rStyle w:val="ad"/>
            <w:b w:val="0"/>
            <w:color w:val="auto"/>
            <w:sz w:val="20"/>
            <w:szCs w:val="20"/>
            <w:u w:val="none"/>
            <w:lang w:val="en-US"/>
          </w:rPr>
          <w:t>news</w:t>
        </w:r>
        <w:r w:rsidRPr="00367573">
          <w:rPr>
            <w:rStyle w:val="ad"/>
            <w:b w:val="0"/>
            <w:color w:val="auto"/>
            <w:sz w:val="20"/>
            <w:szCs w:val="20"/>
            <w:u w:val="none"/>
          </w:rPr>
          <w:t>/2017/03/29/</w:t>
        </w:r>
        <w:proofErr w:type="spellStart"/>
        <w:r w:rsidRPr="00367573">
          <w:rPr>
            <w:rStyle w:val="ad"/>
            <w:b w:val="0"/>
            <w:color w:val="auto"/>
            <w:sz w:val="20"/>
            <w:szCs w:val="20"/>
            <w:u w:val="none"/>
            <w:lang w:val="en-US"/>
          </w:rPr>
          <w:t>rashody</w:t>
        </w:r>
        <w:proofErr w:type="spellEnd"/>
        <w:r w:rsidRPr="00367573">
          <w:rPr>
            <w:rStyle w:val="ad"/>
            <w:b w:val="0"/>
            <w:color w:val="auto"/>
            <w:sz w:val="20"/>
            <w:szCs w:val="20"/>
            <w:u w:val="none"/>
          </w:rPr>
          <w:t>-</w:t>
        </w:r>
        <w:proofErr w:type="spellStart"/>
        <w:r w:rsidRPr="00367573">
          <w:rPr>
            <w:rStyle w:val="ad"/>
            <w:b w:val="0"/>
            <w:color w:val="auto"/>
            <w:sz w:val="20"/>
            <w:szCs w:val="20"/>
            <w:u w:val="none"/>
            <w:lang w:val="en-US"/>
          </w:rPr>
          <w:t>byudzheta</w:t>
        </w:r>
        <w:proofErr w:type="spellEnd"/>
        <w:r w:rsidRPr="00367573">
          <w:rPr>
            <w:rStyle w:val="ad"/>
            <w:b w:val="0"/>
            <w:color w:val="auto"/>
            <w:sz w:val="20"/>
            <w:szCs w:val="20"/>
            <w:u w:val="none"/>
          </w:rPr>
          <w:t>-</w:t>
        </w:r>
        <w:proofErr w:type="spellStart"/>
        <w:r w:rsidRPr="00367573">
          <w:rPr>
            <w:rStyle w:val="ad"/>
            <w:b w:val="0"/>
            <w:color w:val="auto"/>
            <w:sz w:val="20"/>
            <w:szCs w:val="20"/>
            <w:u w:val="none"/>
            <w:lang w:val="en-US"/>
          </w:rPr>
          <w:t>abhazii</w:t>
        </w:r>
        <w:proofErr w:type="spellEnd"/>
        <w:r w:rsidRPr="00367573">
          <w:rPr>
            <w:rStyle w:val="ad"/>
            <w:b w:val="0"/>
            <w:color w:val="auto"/>
            <w:sz w:val="20"/>
            <w:szCs w:val="20"/>
            <w:u w:val="none"/>
          </w:rPr>
          <w:t>-</w:t>
        </w:r>
        <w:r w:rsidRPr="00367573">
          <w:rPr>
            <w:rStyle w:val="ad"/>
            <w:b w:val="0"/>
            <w:color w:val="auto"/>
            <w:sz w:val="20"/>
            <w:szCs w:val="20"/>
            <w:u w:val="none"/>
            <w:lang w:val="en-US"/>
          </w:rPr>
          <w:t>v</w:t>
        </w:r>
        <w:r w:rsidRPr="00367573">
          <w:rPr>
            <w:rStyle w:val="ad"/>
            <w:b w:val="0"/>
            <w:color w:val="auto"/>
            <w:sz w:val="20"/>
            <w:szCs w:val="20"/>
            <w:u w:val="none"/>
          </w:rPr>
          <w:t>-2016-</w:t>
        </w:r>
        <w:proofErr w:type="spellStart"/>
        <w:r w:rsidRPr="00367573">
          <w:rPr>
            <w:rStyle w:val="ad"/>
            <w:b w:val="0"/>
            <w:color w:val="auto"/>
            <w:sz w:val="20"/>
            <w:szCs w:val="20"/>
            <w:u w:val="none"/>
            <w:lang w:val="en-US"/>
          </w:rPr>
          <w:t>godu</w:t>
        </w:r>
        <w:proofErr w:type="spellEnd"/>
        <w:r w:rsidRPr="00367573">
          <w:rPr>
            <w:rStyle w:val="ad"/>
            <w:b w:val="0"/>
            <w:color w:val="auto"/>
            <w:sz w:val="20"/>
            <w:szCs w:val="20"/>
            <w:u w:val="none"/>
          </w:rPr>
          <w:t>-</w:t>
        </w:r>
        <w:proofErr w:type="spellStart"/>
        <w:r w:rsidRPr="00367573">
          <w:rPr>
            <w:rStyle w:val="ad"/>
            <w:b w:val="0"/>
            <w:color w:val="auto"/>
            <w:sz w:val="20"/>
            <w:szCs w:val="20"/>
            <w:u w:val="none"/>
            <w:lang w:val="en-US"/>
          </w:rPr>
          <w:t>sostavili</w:t>
        </w:r>
        <w:proofErr w:type="spellEnd"/>
        <w:r w:rsidRPr="00367573">
          <w:rPr>
            <w:rStyle w:val="ad"/>
            <w:b w:val="0"/>
            <w:color w:val="auto"/>
            <w:sz w:val="20"/>
            <w:szCs w:val="20"/>
            <w:u w:val="none"/>
          </w:rPr>
          <w:t>-78-</w:t>
        </w:r>
        <w:proofErr w:type="spellStart"/>
        <w:r w:rsidRPr="00367573">
          <w:rPr>
            <w:rStyle w:val="ad"/>
            <w:b w:val="0"/>
            <w:color w:val="auto"/>
            <w:sz w:val="20"/>
            <w:szCs w:val="20"/>
            <w:u w:val="none"/>
            <w:lang w:val="en-US"/>
          </w:rPr>
          <w:t>mlrd</w:t>
        </w:r>
        <w:proofErr w:type="spellEnd"/>
        <w:r w:rsidRPr="00367573">
          <w:rPr>
            <w:rStyle w:val="ad"/>
            <w:b w:val="0"/>
            <w:color w:val="auto"/>
            <w:sz w:val="20"/>
            <w:szCs w:val="20"/>
            <w:u w:val="none"/>
          </w:rPr>
          <w:t>-</w:t>
        </w:r>
        <w:proofErr w:type="spellStart"/>
        <w:r w:rsidRPr="00367573">
          <w:rPr>
            <w:rStyle w:val="ad"/>
            <w:b w:val="0"/>
            <w:color w:val="auto"/>
            <w:sz w:val="20"/>
            <w:szCs w:val="20"/>
            <w:u w:val="none"/>
            <w:lang w:val="en-US"/>
          </w:rPr>
          <w:t>rubley</w:t>
        </w:r>
        <w:proofErr w:type="spellEnd"/>
      </w:hyperlink>
      <w:r w:rsidRPr="00367573">
        <w:rPr>
          <w:b w:val="0"/>
          <w:sz w:val="20"/>
          <w:szCs w:val="20"/>
        </w:rPr>
        <w:t xml:space="preserve"> (дата обращения: 09.04.2017)</w:t>
      </w:r>
    </w:p>
  </w:footnote>
  <w:footnote w:id="23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Парламент Абхазии принял республиканский бюджет на 2017 год [Электронный ресурс]: Информационное агентство «</w:t>
      </w:r>
      <w:r w:rsidRPr="00367573">
        <w:rPr>
          <w:rFonts w:ascii="Times New Roman" w:hAnsi="Times New Roman"/>
          <w:lang w:val="en-US"/>
        </w:rPr>
        <w:t>Sputnik</w:t>
      </w:r>
      <w:r w:rsidRPr="00367573">
        <w:rPr>
          <w:rFonts w:ascii="Times New Roman" w:hAnsi="Times New Roman"/>
        </w:rPr>
        <w:t xml:space="preserve">». 2016. - </w:t>
      </w:r>
      <w:r w:rsidRPr="00367573">
        <w:rPr>
          <w:rFonts w:ascii="Times New Roman" w:hAnsi="Times New Roman"/>
          <w:lang w:val="en-US"/>
        </w:rPr>
        <w:t>URL</w:t>
      </w:r>
      <w:r w:rsidRPr="00367573">
        <w:rPr>
          <w:rFonts w:ascii="Times New Roman" w:hAnsi="Times New Roman"/>
        </w:rPr>
        <w:t xml:space="preserve">: </w:t>
      </w:r>
      <w:hyperlink r:id="rId11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sputnik</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abkhazia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Abkhazia</w:t>
        </w:r>
        <w:r w:rsidRPr="00367573">
          <w:rPr>
            <w:rStyle w:val="ad"/>
            <w:rFonts w:ascii="Times New Roman" w:hAnsi="Times New Roman"/>
            <w:color w:val="auto"/>
            <w:u w:val="none"/>
          </w:rPr>
          <w:t>/20161229/1020162697/</w:t>
        </w:r>
        <w:proofErr w:type="spellStart"/>
        <w:r w:rsidRPr="00367573">
          <w:rPr>
            <w:rStyle w:val="ad"/>
            <w:rFonts w:ascii="Times New Roman" w:hAnsi="Times New Roman"/>
            <w:color w:val="auto"/>
            <w:u w:val="none"/>
            <w:lang w:val="en-US"/>
          </w:rPr>
          <w:t>parlament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abxazii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prinyal</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respublikanskij</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byudzhet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w:t>
        </w:r>
        <w:proofErr w:type="spellEnd"/>
        <w:r w:rsidRPr="00367573">
          <w:rPr>
            <w:rStyle w:val="ad"/>
            <w:rFonts w:ascii="Times New Roman" w:hAnsi="Times New Roman"/>
            <w:color w:val="auto"/>
            <w:u w:val="none"/>
          </w:rPr>
          <w:t>-2017-</w:t>
        </w:r>
        <w:r w:rsidRPr="00367573">
          <w:rPr>
            <w:rStyle w:val="ad"/>
            <w:rFonts w:ascii="Times New Roman" w:hAnsi="Times New Roman"/>
            <w:color w:val="auto"/>
            <w:u w:val="none"/>
            <w:lang w:val="en-US"/>
          </w:rPr>
          <w:t>god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11.04.2017)</w:t>
      </w:r>
    </w:p>
  </w:footnote>
  <w:footnote w:id="23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Абхазия: инвестиции в разруху [Электронный ресурс]: Информационное агентство «Росбалт». 2015. - </w:t>
      </w:r>
      <w:r w:rsidRPr="00367573">
        <w:rPr>
          <w:rFonts w:ascii="Times New Roman" w:hAnsi="Times New Roman"/>
          <w:lang w:val="en-US"/>
        </w:rPr>
        <w:t>URL</w:t>
      </w:r>
      <w:r w:rsidRPr="00367573">
        <w:rPr>
          <w:rFonts w:ascii="Times New Roman" w:hAnsi="Times New Roman"/>
        </w:rPr>
        <w:t xml:space="preserve">:  </w:t>
      </w:r>
      <w:hyperlink r:id="rId11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rosbalt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world</w:t>
        </w:r>
        <w:r w:rsidRPr="00367573">
          <w:rPr>
            <w:rStyle w:val="ad"/>
            <w:rFonts w:ascii="Times New Roman" w:hAnsi="Times New Roman"/>
            <w:color w:val="auto"/>
            <w:u w:val="none"/>
          </w:rPr>
          <w:t>/2015/11/18/1462336.</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10.04.2017)</w:t>
      </w:r>
    </w:p>
  </w:footnote>
  <w:footnote w:id="24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Цыбульский</w:t>
      </w:r>
      <w:proofErr w:type="spellEnd"/>
      <w:r w:rsidRPr="00367573">
        <w:rPr>
          <w:rFonts w:ascii="Times New Roman" w:hAnsi="Times New Roman"/>
        </w:rPr>
        <w:t xml:space="preserve"> обозначил преимущества и риски инвестирования в Абхазию [Электронный ресурс]: Информационное агентство «</w:t>
      </w:r>
      <w:r w:rsidRPr="00367573">
        <w:rPr>
          <w:rFonts w:ascii="Times New Roman" w:hAnsi="Times New Roman"/>
          <w:lang w:val="en-US"/>
        </w:rPr>
        <w:t>Sputnik</w:t>
      </w:r>
      <w:r w:rsidRPr="00367573">
        <w:rPr>
          <w:rFonts w:ascii="Times New Roman" w:hAnsi="Times New Roman"/>
        </w:rPr>
        <w:t xml:space="preserve">». 2015. - </w:t>
      </w:r>
      <w:r w:rsidRPr="00367573">
        <w:rPr>
          <w:rFonts w:ascii="Times New Roman" w:hAnsi="Times New Roman"/>
          <w:lang w:val="en-US"/>
        </w:rPr>
        <w:t>URL</w:t>
      </w:r>
      <w:r w:rsidRPr="00367573">
        <w:rPr>
          <w:rFonts w:ascii="Times New Roman" w:hAnsi="Times New Roman"/>
        </w:rPr>
        <w:t xml:space="preserve">:  </w:t>
      </w:r>
      <w:hyperlink r:id="rId12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sputnik</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abkhazia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economics</w:t>
        </w:r>
        <w:r w:rsidRPr="00367573">
          <w:rPr>
            <w:rStyle w:val="ad"/>
            <w:rFonts w:ascii="Times New Roman" w:hAnsi="Times New Roman"/>
            <w:color w:val="auto"/>
            <w:u w:val="none"/>
          </w:rPr>
          <w:t>/20151113/1016286394.</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12.04.2017)</w:t>
      </w:r>
    </w:p>
  </w:footnote>
  <w:footnote w:id="24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Грузия и Южная Осетия: финансовый аспект Кто кого субсидирует? В каких размерах? И зачем? // Институт экономического анализа / А. Илларионов - </w:t>
      </w:r>
      <w:r w:rsidRPr="00367573">
        <w:rPr>
          <w:rFonts w:ascii="Times New Roman" w:hAnsi="Times New Roman"/>
          <w:lang w:val="en-US"/>
        </w:rPr>
        <w:t>URL</w:t>
      </w:r>
      <w:r w:rsidRPr="00367573">
        <w:rPr>
          <w:rFonts w:ascii="Times New Roman" w:hAnsi="Times New Roman"/>
        </w:rPr>
        <w:t xml:space="preserve">: </w:t>
      </w:r>
      <w:hyperlink r:id="rId121" w:history="1">
        <w:r w:rsidRPr="00367573">
          <w:rPr>
            <w:rStyle w:val="ad"/>
            <w:rFonts w:ascii="Times New Roman" w:hAnsi="Times New Roman"/>
            <w:color w:val="auto"/>
            <w:u w:val="none"/>
          </w:rPr>
          <w:t>http://www.iea.ru/macroeconom.php?id=12</w:t>
        </w:r>
      </w:hyperlink>
      <w:r w:rsidRPr="00367573">
        <w:rPr>
          <w:rFonts w:ascii="Times New Roman" w:hAnsi="Times New Roman"/>
        </w:rPr>
        <w:t xml:space="preserve"> (дата обращения: 20.04.2017) </w:t>
      </w:r>
    </w:p>
  </w:footnote>
  <w:footnote w:id="24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24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Владимир Путин: 10 </w:t>
      </w:r>
      <w:proofErr w:type="spellStart"/>
      <w:r w:rsidRPr="00367573">
        <w:rPr>
          <w:rFonts w:ascii="Times New Roman" w:hAnsi="Times New Roman"/>
        </w:rPr>
        <w:t>млрд</w:t>
      </w:r>
      <w:proofErr w:type="spellEnd"/>
      <w:r w:rsidRPr="00367573">
        <w:rPr>
          <w:rFonts w:ascii="Times New Roman" w:hAnsi="Times New Roman"/>
        </w:rPr>
        <w:t xml:space="preserve"> рублей будет выделено на первый этап восстановления Цхинвала [Электронный ресурс]: Информационное агентство «</w:t>
      </w:r>
      <w:r w:rsidRPr="00367573">
        <w:rPr>
          <w:rFonts w:ascii="Times New Roman" w:hAnsi="Times New Roman"/>
          <w:lang w:val="en-US"/>
        </w:rPr>
        <w:t>REGNUM</w:t>
      </w:r>
      <w:r w:rsidRPr="00367573">
        <w:rPr>
          <w:rFonts w:ascii="Times New Roman" w:hAnsi="Times New Roman"/>
        </w:rPr>
        <w:t xml:space="preserve">». 2008. - </w:t>
      </w:r>
      <w:r w:rsidRPr="00367573">
        <w:rPr>
          <w:rFonts w:ascii="Times New Roman" w:hAnsi="Times New Roman"/>
          <w:lang w:val="en-US"/>
        </w:rPr>
        <w:t>URL</w:t>
      </w:r>
      <w:r w:rsidRPr="00367573">
        <w:rPr>
          <w:rFonts w:ascii="Times New Roman" w:hAnsi="Times New Roman"/>
        </w:rPr>
        <w:t xml:space="preserve">: </w:t>
      </w:r>
      <w:hyperlink r:id="rId122"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regnum</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/1038873.</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18.04.2017) </w:t>
      </w:r>
    </w:p>
  </w:footnote>
  <w:footnote w:id="24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Грузия и Южная Осетия: финансовый аспект Кто кого субсидирует? В каких размерах? И зачем? // Институт экономического анализа / А. Илларионов - </w:t>
      </w:r>
      <w:r w:rsidRPr="00367573">
        <w:rPr>
          <w:rFonts w:ascii="Times New Roman" w:hAnsi="Times New Roman"/>
          <w:lang w:val="en-US"/>
        </w:rPr>
        <w:t>URL</w:t>
      </w:r>
      <w:r w:rsidRPr="00367573">
        <w:rPr>
          <w:rFonts w:ascii="Times New Roman" w:hAnsi="Times New Roman"/>
        </w:rPr>
        <w:t xml:space="preserve">: </w:t>
      </w:r>
      <w:hyperlink r:id="rId123" w:history="1">
        <w:r w:rsidRPr="00367573">
          <w:rPr>
            <w:rStyle w:val="ad"/>
            <w:rFonts w:ascii="Times New Roman" w:hAnsi="Times New Roman"/>
            <w:color w:val="auto"/>
            <w:u w:val="none"/>
          </w:rPr>
          <w:t>http://www.iea.ru/macroeconom.php?id=12</w:t>
        </w:r>
      </w:hyperlink>
      <w:r w:rsidRPr="00367573">
        <w:rPr>
          <w:rFonts w:ascii="Times New Roman" w:hAnsi="Times New Roman"/>
        </w:rPr>
        <w:t xml:space="preserve"> (дата обращения: 20.04.2017) </w:t>
      </w:r>
    </w:p>
  </w:footnote>
  <w:footnote w:id="24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Хлопонин</w:t>
      </w:r>
      <w:proofErr w:type="spellEnd"/>
      <w:r w:rsidRPr="00367573">
        <w:rPr>
          <w:rFonts w:ascii="Times New Roman" w:hAnsi="Times New Roman"/>
        </w:rPr>
        <w:t xml:space="preserve">: объем российской финансовой помощи Южной Осетии с 2008 года составил 34 </w:t>
      </w:r>
      <w:proofErr w:type="spellStart"/>
      <w:r w:rsidRPr="00367573">
        <w:rPr>
          <w:rFonts w:ascii="Times New Roman" w:hAnsi="Times New Roman"/>
        </w:rPr>
        <w:t>млрд</w:t>
      </w:r>
      <w:proofErr w:type="spellEnd"/>
      <w:r w:rsidRPr="00367573">
        <w:rPr>
          <w:rFonts w:ascii="Times New Roman" w:hAnsi="Times New Roman"/>
        </w:rPr>
        <w:t xml:space="preserve"> рублей </w:t>
      </w:r>
    </w:p>
    <w:p w:rsidR="006945C9" w:rsidRPr="00367573" w:rsidRDefault="006945C9" w:rsidP="00367573">
      <w:pPr>
        <w:pStyle w:val="a3"/>
        <w:rPr>
          <w:rFonts w:ascii="Times New Roman" w:hAnsi="Times New Roman"/>
        </w:rPr>
      </w:pPr>
      <w:r w:rsidRPr="00367573">
        <w:rPr>
          <w:rFonts w:ascii="Times New Roman" w:hAnsi="Times New Roman"/>
        </w:rPr>
        <w:t>[Электронный ресурс]: Информационное агентство «</w:t>
      </w:r>
      <w:r w:rsidRPr="00367573">
        <w:rPr>
          <w:rFonts w:ascii="Times New Roman" w:hAnsi="Times New Roman"/>
          <w:lang w:val="en-US"/>
        </w:rPr>
        <w:t>News</w:t>
      </w:r>
      <w:r w:rsidRPr="00367573">
        <w:rPr>
          <w:rFonts w:ascii="Times New Roman" w:hAnsi="Times New Roman"/>
        </w:rPr>
        <w:t>.</w:t>
      </w:r>
      <w:r w:rsidRPr="00367573">
        <w:rPr>
          <w:rFonts w:ascii="Times New Roman" w:hAnsi="Times New Roman"/>
          <w:lang w:val="en-US"/>
        </w:rPr>
        <w:t>RU</w:t>
      </w:r>
      <w:r w:rsidRPr="00367573">
        <w:rPr>
          <w:rFonts w:ascii="Times New Roman" w:hAnsi="Times New Roman"/>
        </w:rPr>
        <w:t xml:space="preserve">». 2013. - URL: </w:t>
      </w:r>
    </w:p>
    <w:p w:rsidR="006945C9" w:rsidRPr="00367573" w:rsidRDefault="0033268B" w:rsidP="00367573">
      <w:pPr>
        <w:pStyle w:val="a3"/>
        <w:rPr>
          <w:rFonts w:ascii="Times New Roman" w:hAnsi="Times New Roman"/>
        </w:rPr>
      </w:pPr>
      <w:hyperlink r:id="rId124" w:history="1">
        <w:r w:rsidR="006945C9" w:rsidRPr="00367573">
          <w:rPr>
            <w:rStyle w:val="ad"/>
            <w:rFonts w:ascii="Times New Roman" w:hAnsi="Times New Roman"/>
            <w:color w:val="auto"/>
            <w:u w:val="none"/>
          </w:rPr>
          <w:t>http://www.newsru.com/finance/19jul2013/sosetiarumoney.html</w:t>
        </w:r>
      </w:hyperlink>
      <w:r w:rsidR="006945C9" w:rsidRPr="00367573">
        <w:rPr>
          <w:rFonts w:ascii="Times New Roman" w:hAnsi="Times New Roman"/>
        </w:rPr>
        <w:t xml:space="preserve"> (дата обращения: 21.04.2017) </w:t>
      </w:r>
    </w:p>
  </w:footnote>
  <w:footnote w:id="24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Поступления из России в бюджет Южной Осетии составят 92,2% [Электронный ресурс]: Информационно-аналитический портал «Кавказский Узел». 2015. - URL: </w:t>
      </w:r>
      <w:hyperlink r:id="rId125" w:history="1">
        <w:r w:rsidRPr="00367573">
          <w:rPr>
            <w:rStyle w:val="ad"/>
            <w:rFonts w:ascii="Times New Roman" w:hAnsi="Times New Roman"/>
            <w:color w:val="auto"/>
            <w:u w:val="none"/>
          </w:rPr>
          <w:t>http://www.kavkaz-uzel.eu/articles/274855/</w:t>
        </w:r>
      </w:hyperlink>
      <w:r w:rsidRPr="00367573">
        <w:rPr>
          <w:rFonts w:ascii="Times New Roman" w:hAnsi="Times New Roman"/>
        </w:rPr>
        <w:t xml:space="preserve"> (дата обращения: 24.04.2017) </w:t>
      </w:r>
    </w:p>
  </w:footnote>
  <w:footnote w:id="24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Обзоры внешней торговли России Торговля между Россией и Южной Осетией в 2016г - </w:t>
      </w:r>
      <w:r w:rsidRPr="00367573">
        <w:rPr>
          <w:rFonts w:ascii="Times New Roman" w:hAnsi="Times New Roman"/>
          <w:lang w:val="en-US"/>
        </w:rPr>
        <w:t>URL</w:t>
      </w:r>
      <w:r w:rsidRPr="00367573">
        <w:rPr>
          <w:rFonts w:ascii="Times New Roman" w:hAnsi="Times New Roman"/>
        </w:rPr>
        <w:t xml:space="preserve">: </w:t>
      </w:r>
      <w:hyperlink r:id="rId126" w:history="1">
        <w:r w:rsidRPr="00367573">
          <w:rPr>
            <w:rStyle w:val="ad"/>
            <w:rFonts w:ascii="Times New Roman" w:hAnsi="Times New Roman"/>
            <w:color w:val="auto"/>
            <w:u w:val="none"/>
          </w:rPr>
          <w:t>http://russian-trade.com/reports-and-reviews/2017-02/torgovlya-mezhdu-rossiey-i-yuzhnoy-osetiey-v-2016-g/</w:t>
        </w:r>
      </w:hyperlink>
      <w:r w:rsidRPr="00367573">
        <w:rPr>
          <w:rFonts w:ascii="Times New Roman" w:hAnsi="Times New Roman"/>
        </w:rPr>
        <w:t xml:space="preserve"> (дата обращения: 17.04.2017) </w:t>
      </w:r>
    </w:p>
  </w:footnote>
  <w:footnote w:id="24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24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Аналитический обзор о деятельности по продвижению инвестиционных проектов Российской Федерации на территории Республики Абхазия - </w:t>
      </w:r>
      <w:r w:rsidRPr="00367573">
        <w:rPr>
          <w:rFonts w:ascii="Times New Roman" w:hAnsi="Times New Roman"/>
          <w:lang w:val="en-US"/>
        </w:rPr>
        <w:t>URL</w:t>
      </w:r>
      <w:r w:rsidRPr="00367573">
        <w:rPr>
          <w:rFonts w:ascii="Times New Roman" w:hAnsi="Times New Roman"/>
        </w:rPr>
        <w:t xml:space="preserve">: </w:t>
      </w:r>
      <w:hyperlink r:id="rId12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ved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exportcountries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relations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rus</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projects</w:t>
        </w:r>
        <w:r w:rsidRPr="00367573">
          <w:rPr>
            <w:rStyle w:val="ad"/>
            <w:rFonts w:ascii="Times New Roman" w:hAnsi="Times New Roman"/>
            <w:color w:val="auto"/>
            <w:u w:val="none"/>
          </w:rPr>
          <w:t>/</w:t>
        </w:r>
      </w:hyperlink>
      <w:r w:rsidRPr="00367573">
        <w:rPr>
          <w:rFonts w:ascii="Times New Roman" w:hAnsi="Times New Roman"/>
        </w:rPr>
        <w:t xml:space="preserve"> (дата обращения: 17.04.2017) </w:t>
      </w:r>
    </w:p>
  </w:footnote>
  <w:footnote w:id="25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"Мегафон" купил контрольный пакет абхазского сотового оператора [Электронный ресурс]: Информационное агентство РИА «Новости». 2008. - </w:t>
      </w:r>
      <w:r w:rsidRPr="00367573">
        <w:rPr>
          <w:rFonts w:ascii="Times New Roman" w:hAnsi="Times New Roman"/>
          <w:lang w:val="en-US"/>
        </w:rPr>
        <w:t>URL</w:t>
      </w:r>
      <w:r w:rsidRPr="00367573">
        <w:rPr>
          <w:rFonts w:ascii="Times New Roman" w:hAnsi="Times New Roman"/>
        </w:rPr>
        <w:t xml:space="preserve">: </w:t>
      </w:r>
      <w:hyperlink r:id="rId128"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ria</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company</w:t>
        </w:r>
        <w:r w:rsidRPr="00367573">
          <w:rPr>
            <w:rStyle w:val="ad"/>
            <w:rFonts w:ascii="Times New Roman" w:hAnsi="Times New Roman"/>
            <w:color w:val="auto"/>
            <w:u w:val="none"/>
          </w:rPr>
          <w:t>/20081225/158045210.</w:t>
        </w:r>
        <w:r w:rsidRPr="00367573">
          <w:rPr>
            <w:rStyle w:val="ad"/>
            <w:rFonts w:ascii="Times New Roman" w:hAnsi="Times New Roman"/>
            <w:color w:val="auto"/>
            <w:u w:val="none"/>
            <w:lang w:val="en-US"/>
          </w:rPr>
          <w:t>html</w:t>
        </w:r>
      </w:hyperlink>
      <w:r w:rsidRPr="00367573">
        <w:rPr>
          <w:rFonts w:ascii="Times New Roman" w:hAnsi="Times New Roman"/>
        </w:rPr>
        <w:t xml:space="preserve"> ; Абхазская железная дорога и аэропорт Сухуми будут переданы в управление России [Электронный ресурс]: Информационное агентство «Интерфакс». 2009. - </w:t>
      </w:r>
      <w:r w:rsidRPr="00367573">
        <w:rPr>
          <w:rFonts w:ascii="Times New Roman" w:hAnsi="Times New Roman"/>
          <w:lang w:val="en-US"/>
        </w:rPr>
        <w:t>URL</w:t>
      </w:r>
      <w:r w:rsidRPr="00367573">
        <w:rPr>
          <w:rFonts w:ascii="Times New Roman" w:hAnsi="Times New Roman"/>
        </w:rPr>
        <w:t xml:space="preserve">: </w:t>
      </w:r>
      <w:hyperlink r:id="rId12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interfax</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russia</w:t>
        </w:r>
        <w:r w:rsidRPr="00367573">
          <w:rPr>
            <w:rStyle w:val="ad"/>
            <w:rFonts w:ascii="Times New Roman" w:hAnsi="Times New Roman"/>
            <w:color w:val="auto"/>
            <w:u w:val="none"/>
          </w:rPr>
          <w:t>/79958</w:t>
        </w:r>
      </w:hyperlink>
      <w:r w:rsidRPr="00367573">
        <w:rPr>
          <w:rFonts w:ascii="Times New Roman" w:hAnsi="Times New Roman"/>
        </w:rPr>
        <w:t xml:space="preserve"> (дата обращения: 23.04.2017)</w:t>
      </w:r>
    </w:p>
  </w:footnote>
  <w:footnote w:id="25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Соглашение между Правительством Российской Федерации и Правительством Республики Абхазия о взаимных безвизовых поездках граждан Российской Федерации и Республики Абхазия от 2 октября 2009 г. - </w:t>
      </w:r>
      <w:r w:rsidRPr="00367573">
        <w:rPr>
          <w:rFonts w:ascii="Times New Roman" w:hAnsi="Times New Roman"/>
          <w:lang w:val="en-US"/>
        </w:rPr>
        <w:t>URL</w:t>
      </w:r>
      <w:r w:rsidRPr="00367573">
        <w:rPr>
          <w:rFonts w:ascii="Times New Roman" w:hAnsi="Times New Roman"/>
        </w:rPr>
        <w:t xml:space="preserve">: </w:t>
      </w:r>
      <w:hyperlink r:id="rId13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base</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garant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/2569008/</w:t>
        </w:r>
      </w:hyperlink>
      <w:r w:rsidRPr="00367573">
        <w:rPr>
          <w:rFonts w:ascii="Times New Roman" w:hAnsi="Times New Roman"/>
        </w:rPr>
        <w:t xml:space="preserve"> ; Соглашение между Правительством Российской Федерации и Правительством Республики Южная Осетия об оказании помощи Республике Южная Осетия в социально-экономическом развитии от 26 августа 2009 г. (с изменениями на 10 декабря 2014 года) - </w:t>
      </w:r>
      <w:r w:rsidRPr="00367573">
        <w:rPr>
          <w:rFonts w:ascii="Times New Roman" w:hAnsi="Times New Roman"/>
          <w:lang w:val="en-US"/>
        </w:rPr>
        <w:t>URL</w:t>
      </w:r>
      <w:r w:rsidRPr="00367573">
        <w:rPr>
          <w:rFonts w:ascii="Times New Roman" w:hAnsi="Times New Roman"/>
        </w:rPr>
        <w:t xml:space="preserve">: </w:t>
      </w:r>
      <w:hyperlink r:id="rId13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cntd</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document</w:t>
        </w:r>
        <w:r w:rsidRPr="00367573">
          <w:rPr>
            <w:rStyle w:val="ad"/>
            <w:rFonts w:ascii="Times New Roman" w:hAnsi="Times New Roman"/>
            <w:color w:val="auto"/>
            <w:u w:val="none"/>
          </w:rPr>
          <w:t>/902173804</w:t>
        </w:r>
      </w:hyperlink>
      <w:r w:rsidRPr="00367573">
        <w:rPr>
          <w:rFonts w:ascii="Times New Roman" w:hAnsi="Times New Roman"/>
        </w:rPr>
        <w:t xml:space="preserve"> (дата обращения: 22.04.2017) </w:t>
      </w:r>
    </w:p>
  </w:footnote>
  <w:footnote w:id="25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Договор между Российской Федерацией и Республикой Абхазия о союзничестве и стратегическом партнерстве от 24 ноября 2014 г. - </w:t>
      </w:r>
      <w:r w:rsidRPr="00367573">
        <w:rPr>
          <w:rFonts w:ascii="Times New Roman" w:hAnsi="Times New Roman"/>
          <w:lang w:val="en-US"/>
        </w:rPr>
        <w:t>URL</w:t>
      </w:r>
      <w:r w:rsidRPr="00367573">
        <w:rPr>
          <w:rFonts w:ascii="Times New Roman" w:hAnsi="Times New Roman"/>
        </w:rPr>
        <w:t xml:space="preserve">: </w:t>
      </w:r>
      <w:hyperlink r:id="rId132"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kremlin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supplement</w:t>
        </w:r>
        <w:r w:rsidRPr="00367573">
          <w:rPr>
            <w:rStyle w:val="ad"/>
            <w:rFonts w:ascii="Times New Roman" w:hAnsi="Times New Roman"/>
            <w:color w:val="auto"/>
            <w:u w:val="none"/>
          </w:rPr>
          <w:t>/4783</w:t>
        </w:r>
      </w:hyperlink>
      <w:r w:rsidRPr="00367573">
        <w:rPr>
          <w:rFonts w:ascii="Times New Roman" w:hAnsi="Times New Roman"/>
        </w:rPr>
        <w:t xml:space="preserve"> ; Договор между Российской Федерацией и Республикой Южная Осетия о союзничестве и интеграции от 18 марта 2015г.  - </w:t>
      </w:r>
      <w:r w:rsidRPr="00367573">
        <w:rPr>
          <w:rFonts w:ascii="Times New Roman" w:hAnsi="Times New Roman"/>
          <w:lang w:val="en-US"/>
        </w:rPr>
        <w:t>URL</w:t>
      </w:r>
      <w:r w:rsidRPr="00367573">
        <w:rPr>
          <w:rFonts w:ascii="Times New Roman" w:hAnsi="Times New Roman"/>
        </w:rPr>
        <w:t xml:space="preserve">: </w:t>
      </w:r>
      <w:hyperlink r:id="rId13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kremlin</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ru</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supplement</w:t>
        </w:r>
        <w:r w:rsidRPr="00367573">
          <w:rPr>
            <w:rStyle w:val="ad"/>
            <w:rFonts w:ascii="Times New Roman" w:hAnsi="Times New Roman"/>
            <w:color w:val="auto"/>
            <w:u w:val="none"/>
          </w:rPr>
          <w:t>/4819</w:t>
        </w:r>
      </w:hyperlink>
      <w:r w:rsidRPr="00367573">
        <w:rPr>
          <w:rFonts w:ascii="Times New Roman" w:hAnsi="Times New Roman"/>
        </w:rPr>
        <w:t xml:space="preserve"> (дата обращения: 23.04.2017) </w:t>
      </w:r>
    </w:p>
  </w:footnote>
  <w:footnote w:id="253">
    <w:p w:rsidR="006945C9" w:rsidRPr="00367573" w:rsidRDefault="006945C9" w:rsidP="00367573">
      <w:pPr>
        <w:spacing w:after="0" w:line="240" w:lineRule="auto"/>
        <w:rPr>
          <w:rFonts w:ascii="Times New Roman" w:eastAsia="Times New Roman" w:hAnsi="Times New Roman" w:cs="Times New Roman"/>
          <w:sz w:val="20"/>
          <w:szCs w:val="20"/>
        </w:rPr>
      </w:pPr>
      <w:r w:rsidRPr="00367573">
        <w:rPr>
          <w:rStyle w:val="a5"/>
          <w:rFonts w:ascii="Times New Roman" w:hAnsi="Times New Roman" w:cs="Times New Roman"/>
          <w:sz w:val="20"/>
          <w:szCs w:val="20"/>
        </w:rPr>
        <w:footnoteRef/>
      </w:r>
      <w:r w:rsidRPr="00367573">
        <w:rPr>
          <w:rFonts w:ascii="Times New Roman" w:hAnsi="Times New Roman" w:cs="Times New Roman"/>
          <w:sz w:val="20"/>
          <w:szCs w:val="20"/>
        </w:rPr>
        <w:t xml:space="preserve"> </w:t>
      </w:r>
      <w:r w:rsidRPr="00367573">
        <w:rPr>
          <w:rFonts w:ascii="Times New Roman" w:eastAsia="Times New Roman" w:hAnsi="Times New Roman" w:cs="Times New Roman"/>
          <w:sz w:val="20"/>
          <w:szCs w:val="20"/>
        </w:rPr>
        <w:t xml:space="preserve">Александр Ткачёв назначен спецпредставителем Президента по Абхазии от 16 марта 2012 г. - </w:t>
      </w:r>
      <w:r w:rsidRPr="00367573">
        <w:rPr>
          <w:rFonts w:ascii="Times New Roman" w:eastAsia="Times New Roman" w:hAnsi="Times New Roman" w:cs="Times New Roman"/>
          <w:sz w:val="20"/>
          <w:szCs w:val="20"/>
          <w:lang w:val="en-US"/>
        </w:rPr>
        <w:t>URL</w:t>
      </w:r>
      <w:r w:rsidRPr="00367573">
        <w:rPr>
          <w:rFonts w:ascii="Times New Roman" w:eastAsia="Times New Roman" w:hAnsi="Times New Roman" w:cs="Times New Roman"/>
          <w:sz w:val="20"/>
          <w:szCs w:val="20"/>
        </w:rPr>
        <w:t xml:space="preserve">: </w:t>
      </w:r>
      <w:hyperlink r:id="rId134" w:history="1">
        <w:r w:rsidRPr="00367573">
          <w:rPr>
            <w:rStyle w:val="ad"/>
            <w:rFonts w:ascii="Times New Roman" w:hAnsi="Times New Roman" w:cs="Times New Roman"/>
            <w:color w:val="auto"/>
            <w:sz w:val="20"/>
            <w:szCs w:val="20"/>
            <w:u w:val="none"/>
            <w:lang w:val="en-US"/>
          </w:rPr>
          <w:t>http</w:t>
        </w:r>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www</w:t>
        </w:r>
        <w:r w:rsidRPr="00367573">
          <w:rPr>
            <w:rStyle w:val="ad"/>
            <w:rFonts w:ascii="Times New Roman" w:hAnsi="Times New Roman" w:cs="Times New Roman"/>
            <w:color w:val="auto"/>
            <w:sz w:val="20"/>
            <w:szCs w:val="20"/>
            <w:u w:val="none"/>
          </w:rPr>
          <w:t>.</w:t>
        </w:r>
        <w:proofErr w:type="spellStart"/>
        <w:r w:rsidRPr="00367573">
          <w:rPr>
            <w:rStyle w:val="ad"/>
            <w:rFonts w:ascii="Times New Roman" w:hAnsi="Times New Roman" w:cs="Times New Roman"/>
            <w:color w:val="auto"/>
            <w:sz w:val="20"/>
            <w:szCs w:val="20"/>
            <w:u w:val="none"/>
            <w:lang w:val="en-US"/>
          </w:rPr>
          <w:t>kremlin</w:t>
        </w:r>
        <w:proofErr w:type="spellEnd"/>
        <w:r w:rsidRPr="00367573">
          <w:rPr>
            <w:rStyle w:val="ad"/>
            <w:rFonts w:ascii="Times New Roman" w:hAnsi="Times New Roman" w:cs="Times New Roman"/>
            <w:color w:val="auto"/>
            <w:sz w:val="20"/>
            <w:szCs w:val="20"/>
            <w:u w:val="none"/>
          </w:rPr>
          <w:t>.</w:t>
        </w:r>
        <w:proofErr w:type="spellStart"/>
        <w:r w:rsidRPr="00367573">
          <w:rPr>
            <w:rStyle w:val="ad"/>
            <w:rFonts w:ascii="Times New Roman" w:hAnsi="Times New Roman" w:cs="Times New Roman"/>
            <w:color w:val="auto"/>
            <w:sz w:val="20"/>
            <w:szCs w:val="20"/>
            <w:u w:val="none"/>
            <w:lang w:val="en-US"/>
          </w:rPr>
          <w:t>ru</w:t>
        </w:r>
        <w:proofErr w:type="spellEnd"/>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acts</w:t>
        </w:r>
        <w:r w:rsidRPr="00367573">
          <w:rPr>
            <w:rStyle w:val="ad"/>
            <w:rFonts w:ascii="Times New Roman" w:hAnsi="Times New Roman" w:cs="Times New Roman"/>
            <w:color w:val="auto"/>
            <w:sz w:val="20"/>
            <w:szCs w:val="20"/>
            <w:u w:val="none"/>
          </w:rPr>
          <w:t>/</w:t>
        </w:r>
        <w:r w:rsidRPr="00367573">
          <w:rPr>
            <w:rStyle w:val="ad"/>
            <w:rFonts w:ascii="Times New Roman" w:hAnsi="Times New Roman" w:cs="Times New Roman"/>
            <w:color w:val="auto"/>
            <w:sz w:val="20"/>
            <w:szCs w:val="20"/>
            <w:u w:val="none"/>
            <w:lang w:val="en-US"/>
          </w:rPr>
          <w:t>news</w:t>
        </w:r>
        <w:r w:rsidRPr="00367573">
          <w:rPr>
            <w:rStyle w:val="ad"/>
            <w:rFonts w:ascii="Times New Roman" w:hAnsi="Times New Roman" w:cs="Times New Roman"/>
            <w:color w:val="auto"/>
            <w:sz w:val="20"/>
            <w:szCs w:val="20"/>
            <w:u w:val="none"/>
          </w:rPr>
          <w:t>/14792</w:t>
        </w:r>
      </w:hyperlink>
      <w:r w:rsidRPr="00367573">
        <w:rPr>
          <w:rFonts w:ascii="Times New Roman" w:hAnsi="Times New Roman" w:cs="Times New Roman"/>
          <w:sz w:val="20"/>
          <w:szCs w:val="20"/>
        </w:rPr>
        <w:t xml:space="preserve"> (дата обращения: 18.04.2017) </w:t>
      </w:r>
    </w:p>
  </w:footnote>
  <w:footnote w:id="25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Постановление Правительства Республики Южная Осетия «О мерах предоставляемой в рамках Инвестиционной программы содействия социально-экономическому развитию Республики Южная Осетия на 2015-2017 годы государственной поддержки инвестиционных проектов, реализуемых на территории Республики Южная Осетия» - </w:t>
      </w:r>
      <w:r w:rsidRPr="00367573">
        <w:rPr>
          <w:rFonts w:ascii="Times New Roman" w:hAnsi="Times New Roman"/>
          <w:lang w:val="en-US"/>
        </w:rPr>
        <w:t>URL</w:t>
      </w:r>
      <w:r w:rsidRPr="00367573">
        <w:rPr>
          <w:rFonts w:ascii="Times New Roman" w:hAnsi="Times New Roman"/>
        </w:rPr>
        <w:t xml:space="preserve">: </w:t>
      </w:r>
      <w:hyperlink r:id="rId135"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south</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ossetia</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info</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postanovlenie</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pravitelstva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respubliki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yuzhnaya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osetiya</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merax</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predostavlyaemoj</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ramkax</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investicionnoj</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programmy</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sodejstviya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socialno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ekonomicheskomu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razvitiyu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respubliki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yuzhnaya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osetiya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w:t>
        </w:r>
        <w:proofErr w:type="spellEnd"/>
        <w:r w:rsidRPr="00367573">
          <w:rPr>
            <w:rStyle w:val="ad"/>
            <w:rFonts w:ascii="Times New Roman" w:hAnsi="Times New Roman"/>
            <w:color w:val="auto"/>
            <w:u w:val="none"/>
          </w:rPr>
          <w:t>-2015-2-2/</w:t>
        </w:r>
      </w:hyperlink>
      <w:r w:rsidRPr="00367573">
        <w:rPr>
          <w:rFonts w:ascii="Times New Roman" w:hAnsi="Times New Roman"/>
        </w:rPr>
        <w:t xml:space="preserve"> (дата обращения: 25.04.2017) </w:t>
      </w:r>
    </w:p>
    <w:p w:rsidR="006945C9" w:rsidRPr="00367573" w:rsidRDefault="006945C9" w:rsidP="00367573">
      <w:pPr>
        <w:pStyle w:val="a3"/>
        <w:rPr>
          <w:rFonts w:ascii="Times New Roman" w:hAnsi="Times New Roman"/>
        </w:rPr>
      </w:pPr>
      <w:r w:rsidRPr="00367573">
        <w:rPr>
          <w:rFonts w:ascii="Times New Roman" w:hAnsi="Times New Roman"/>
        </w:rPr>
        <w:t xml:space="preserve">В рамках </w:t>
      </w:r>
      <w:proofErr w:type="spellStart"/>
      <w:r w:rsidRPr="00367573">
        <w:rPr>
          <w:rFonts w:ascii="Times New Roman" w:hAnsi="Times New Roman"/>
        </w:rPr>
        <w:t>Инвестпрограммы</w:t>
      </w:r>
      <w:proofErr w:type="spellEnd"/>
      <w:r w:rsidRPr="00367573">
        <w:rPr>
          <w:rFonts w:ascii="Times New Roman" w:hAnsi="Times New Roman"/>
        </w:rPr>
        <w:t xml:space="preserve"> содействия социально-экономическому развитию на 2015-2017 гг. в Абхазию поступило более 1 млрд. рублей // Торговое представительство РФ в Республике Абхазия. 2016 - </w:t>
      </w:r>
      <w:r w:rsidRPr="00367573">
        <w:rPr>
          <w:rFonts w:ascii="Times New Roman" w:hAnsi="Times New Roman"/>
          <w:lang w:val="en-US"/>
        </w:rPr>
        <w:t>URL</w:t>
      </w:r>
      <w:r w:rsidRPr="00367573">
        <w:rPr>
          <w:rFonts w:ascii="Times New Roman" w:hAnsi="Times New Roman"/>
        </w:rPr>
        <w:t xml:space="preserve">: </w:t>
      </w:r>
      <w:hyperlink r:id="rId13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rustrademission</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/1384-</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ramkah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investprogrammy</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sodeystviya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socialno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ekonomicheskomu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razvitiyu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na</w:t>
        </w:r>
        <w:proofErr w:type="spellEnd"/>
        <w:r w:rsidRPr="00367573">
          <w:rPr>
            <w:rStyle w:val="ad"/>
            <w:rFonts w:ascii="Times New Roman" w:hAnsi="Times New Roman"/>
            <w:color w:val="auto"/>
            <w:u w:val="none"/>
          </w:rPr>
          <w:t>-2015-2017-</w:t>
        </w:r>
        <w:proofErr w:type="spellStart"/>
        <w:r w:rsidRPr="00367573">
          <w:rPr>
            <w:rStyle w:val="ad"/>
            <w:rFonts w:ascii="Times New Roman" w:hAnsi="Times New Roman"/>
            <w:color w:val="auto"/>
            <w:u w:val="none"/>
            <w:lang w:val="en-US"/>
          </w:rPr>
          <w:t>gg</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abhaziyu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postupilo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bolee</w:t>
        </w:r>
        <w:proofErr w:type="spellEnd"/>
        <w:r w:rsidRPr="00367573">
          <w:rPr>
            <w:rStyle w:val="ad"/>
            <w:rFonts w:ascii="Times New Roman" w:hAnsi="Times New Roman"/>
            <w:color w:val="auto"/>
            <w:u w:val="none"/>
          </w:rPr>
          <w:t>-1-</w:t>
        </w:r>
        <w:proofErr w:type="spellStart"/>
        <w:r w:rsidRPr="00367573">
          <w:rPr>
            <w:rStyle w:val="ad"/>
            <w:rFonts w:ascii="Times New Roman" w:hAnsi="Times New Roman"/>
            <w:color w:val="auto"/>
            <w:u w:val="none"/>
            <w:lang w:val="en-US"/>
          </w:rPr>
          <w:t>mlrd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rubley</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25.04.2017) </w:t>
      </w:r>
    </w:p>
  </w:footnote>
  <w:footnote w:id="25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Отчет о проделанной работе за 2016 год Министерства экономики республики Абхазия - </w:t>
      </w:r>
      <w:r w:rsidRPr="00367573">
        <w:rPr>
          <w:rFonts w:ascii="Times New Roman" w:hAnsi="Times New Roman"/>
          <w:lang w:val="en-US"/>
        </w:rPr>
        <w:t>URL</w:t>
      </w:r>
      <w:r w:rsidRPr="00367573">
        <w:rPr>
          <w:rFonts w:ascii="Times New Roman" w:hAnsi="Times New Roman"/>
        </w:rPr>
        <w:t xml:space="preserve">:  </w:t>
      </w:r>
      <w:hyperlink r:id="rId137" w:history="1">
        <w:r w:rsidRPr="00367573">
          <w:rPr>
            <w:rStyle w:val="ad"/>
            <w:rFonts w:ascii="Times New Roman" w:hAnsi="Times New Roman"/>
            <w:color w:val="auto"/>
            <w:u w:val="none"/>
          </w:rPr>
          <w:t>http://mineconom-ra.org/upload/iblock/b01/b0165481b49a04d1add07a2d939fa944.pdf</w:t>
        </w:r>
      </w:hyperlink>
      <w:r w:rsidRPr="00367573">
        <w:rPr>
          <w:rFonts w:ascii="Times New Roman" w:hAnsi="Times New Roman"/>
        </w:rPr>
        <w:t xml:space="preserve"> (дата обращения: 23.04.2017)  </w:t>
      </w:r>
    </w:p>
  </w:footnote>
  <w:footnote w:id="25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удвоит финансы для Абхазии [Электронный ресурс]: Информационное агентство «</w:t>
      </w:r>
      <w:proofErr w:type="spellStart"/>
      <w:r w:rsidRPr="00367573">
        <w:rPr>
          <w:rFonts w:ascii="Times New Roman" w:hAnsi="Times New Roman"/>
          <w:lang w:val="en-US"/>
        </w:rPr>
        <w:t>EADaily</w:t>
      </w:r>
      <w:proofErr w:type="spellEnd"/>
      <w:r w:rsidRPr="00367573">
        <w:rPr>
          <w:rFonts w:ascii="Times New Roman" w:hAnsi="Times New Roman"/>
        </w:rPr>
        <w:t xml:space="preserve">». 2015. - </w:t>
      </w:r>
      <w:r w:rsidRPr="00367573">
        <w:rPr>
          <w:rFonts w:ascii="Times New Roman" w:hAnsi="Times New Roman"/>
          <w:lang w:val="en-US"/>
        </w:rPr>
        <w:t>URL</w:t>
      </w:r>
      <w:r w:rsidRPr="00367573">
        <w:rPr>
          <w:rFonts w:ascii="Times New Roman" w:hAnsi="Times New Roman"/>
        </w:rPr>
        <w:t xml:space="preserve">: </w:t>
      </w:r>
      <w:hyperlink r:id="rId138" w:history="1">
        <w:r w:rsidRPr="00367573">
          <w:rPr>
            <w:rStyle w:val="ad"/>
            <w:rFonts w:ascii="Times New Roman" w:hAnsi="Times New Roman"/>
            <w:color w:val="auto"/>
            <w:u w:val="none"/>
          </w:rPr>
          <w:t>https://eadaily.com/ru/news/2015/10/30/rossiya-udvoit-finansy-dlya-abhazii</w:t>
        </w:r>
      </w:hyperlink>
      <w:r w:rsidRPr="00367573">
        <w:rPr>
          <w:rFonts w:ascii="Times New Roman" w:hAnsi="Times New Roman"/>
        </w:rPr>
        <w:t xml:space="preserve"> (дата обращения: 02.05.2017) </w:t>
      </w:r>
    </w:p>
  </w:footnote>
  <w:footnote w:id="25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Отчет Счетный палаты РФ за 2015 год - </w:t>
      </w:r>
      <w:r w:rsidRPr="00367573">
        <w:rPr>
          <w:rFonts w:ascii="Times New Roman" w:hAnsi="Times New Roman"/>
          <w:lang w:val="en-US"/>
        </w:rPr>
        <w:t>URL</w:t>
      </w:r>
      <w:r w:rsidRPr="00367573">
        <w:rPr>
          <w:rFonts w:ascii="Times New Roman" w:hAnsi="Times New Roman"/>
        </w:rPr>
        <w:t xml:space="preserve">: </w:t>
      </w:r>
      <w:hyperlink r:id="rId139" w:history="1">
        <w:r w:rsidRPr="00367573">
          <w:rPr>
            <w:rStyle w:val="ad"/>
            <w:rFonts w:ascii="Times New Roman" w:hAnsi="Times New Roman"/>
            <w:color w:val="auto"/>
            <w:u w:val="none"/>
          </w:rPr>
          <w:t>http://www.ach.gov.ru/activities/annual_report/874/26762/</w:t>
        </w:r>
      </w:hyperlink>
      <w:r w:rsidRPr="00367573">
        <w:rPr>
          <w:rFonts w:ascii="Times New Roman" w:hAnsi="Times New Roman"/>
        </w:rPr>
        <w:t xml:space="preserve"> (дата обращения: 27.04.2017) </w:t>
      </w:r>
    </w:p>
  </w:footnote>
  <w:footnote w:id="25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Кривицкий В.О. Анализ эффективности экономической поддержки Российской Федерации, оказываемой Республике Южная Осетия // Горный информационно-аналитический бюллетень (научно-технический журнал). Отдельная статья (специальный выпуск). 2013. № 5. 12 с. М.: изд-во «Горная книга»  </w:t>
      </w:r>
      <w:hyperlink r:id="rId140" w:history="1">
        <w:r w:rsidRPr="00367573">
          <w:rPr>
            <w:rStyle w:val="ad"/>
            <w:rFonts w:ascii="Times New Roman" w:hAnsi="Times New Roman"/>
            <w:color w:val="auto"/>
            <w:u w:val="none"/>
          </w:rPr>
          <w:t>http://www.giab-online.ru/files/Data/2013/7/Krivitskiy-preprint.pdf</w:t>
        </w:r>
      </w:hyperlink>
      <w:r w:rsidRPr="00367573">
        <w:rPr>
          <w:rFonts w:ascii="Times New Roman" w:hAnsi="Times New Roman"/>
        </w:rPr>
        <w:t xml:space="preserve"> ; </w:t>
      </w:r>
    </w:p>
    <w:p w:rsidR="006945C9" w:rsidRPr="00367573" w:rsidRDefault="006945C9" w:rsidP="00367573">
      <w:pPr>
        <w:pStyle w:val="a3"/>
        <w:rPr>
          <w:rFonts w:ascii="Times New Roman" w:hAnsi="Times New Roman"/>
        </w:rPr>
      </w:pPr>
      <w:proofErr w:type="spellStart"/>
      <w:r w:rsidRPr="00367573">
        <w:rPr>
          <w:rFonts w:ascii="Times New Roman" w:hAnsi="Times New Roman"/>
          <w:lang w:val="en-US"/>
        </w:rPr>
        <w:t>Gogoryan</w:t>
      </w:r>
      <w:proofErr w:type="spellEnd"/>
      <w:r w:rsidRPr="00367573">
        <w:rPr>
          <w:rFonts w:ascii="Times New Roman" w:hAnsi="Times New Roman"/>
          <w:lang w:val="en-US"/>
        </w:rPr>
        <w:t xml:space="preserve">, </w:t>
      </w:r>
      <w:proofErr w:type="spellStart"/>
      <w:r w:rsidRPr="00367573">
        <w:rPr>
          <w:rFonts w:ascii="Times New Roman" w:hAnsi="Times New Roman"/>
          <w:lang w:val="en-US"/>
        </w:rPr>
        <w:t>Anaid</w:t>
      </w:r>
      <w:proofErr w:type="spellEnd"/>
      <w:r w:rsidRPr="00367573">
        <w:rPr>
          <w:rFonts w:ascii="Times New Roman" w:hAnsi="Times New Roman"/>
          <w:lang w:val="en-US"/>
        </w:rPr>
        <w:t xml:space="preserve">. 2011. “Moscow’s Money Mislaid in Abkhazia. Institute for War &amp; Peace Reporting.” </w:t>
      </w:r>
      <w:hyperlink r:id="rId141"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iwpr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report</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moscows</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money</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mislaid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abkhazia</w:t>
        </w:r>
        <w:proofErr w:type="spellEnd"/>
      </w:hyperlink>
      <w:r w:rsidRPr="00367573">
        <w:rPr>
          <w:rFonts w:ascii="Times New Roman" w:hAnsi="Times New Roman"/>
        </w:rPr>
        <w:t xml:space="preserve"> </w:t>
      </w:r>
    </w:p>
  </w:footnote>
  <w:footnote w:id="25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Сурков: РФ не заинтересована, чтобы в Южную Осетию вернулось "темное прошлое" [Электронный ресурс]: Информационное агентство «</w:t>
      </w:r>
      <w:r w:rsidRPr="00367573">
        <w:rPr>
          <w:rFonts w:ascii="Times New Roman" w:hAnsi="Times New Roman"/>
          <w:lang w:val="en-US"/>
        </w:rPr>
        <w:t>Sputnik</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42"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sputnik</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ossetia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South</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Ossetia</w:t>
        </w:r>
        <w:r w:rsidRPr="00367573">
          <w:rPr>
            <w:rStyle w:val="ad"/>
            <w:rFonts w:ascii="Times New Roman" w:hAnsi="Times New Roman"/>
            <w:color w:val="auto"/>
            <w:u w:val="none"/>
          </w:rPr>
          <w:t>/20170207/3684206.</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29.04.2017) </w:t>
      </w:r>
    </w:p>
  </w:footnote>
  <w:footnote w:id="260">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261">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Gerrits</w:t>
      </w:r>
      <w:proofErr w:type="spellEnd"/>
      <w:r w:rsidRPr="00367573">
        <w:rPr>
          <w:rFonts w:ascii="Times New Roman" w:hAnsi="Times New Roman"/>
          <w:lang w:val="en-US"/>
        </w:rPr>
        <w:t xml:space="preserve"> Andre W. M., Bader Max Russian patronage over Abkhazia and South Ossetia: implications for conflict resolution / East European Politics, 2016. - pp. 297-313 </w:t>
      </w:r>
    </w:p>
  </w:footnote>
  <w:footnote w:id="262">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Sieg</w:t>
      </w:r>
      <w:proofErr w:type="spellEnd"/>
      <w:r w:rsidRPr="00367573">
        <w:rPr>
          <w:rFonts w:ascii="Times New Roman" w:hAnsi="Times New Roman"/>
          <w:lang w:val="en-US"/>
        </w:rPr>
        <w:t xml:space="preserve"> H.M. The EU‟s Role or Absence in Frozen Conflicts in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and Caucasus. German Nordic Baltic Forum // Institute for European Policy: official site. - URL: www.iep-berlin.de/fileadmin/ website/08_Veranstaltungen/Baltic-Nordic/2012/Sieg_THE_EUs_ROLE_OR_ABSENCE_IN_ </w:t>
      </w:r>
      <w:proofErr w:type="spellStart"/>
      <w:r w:rsidRPr="00367573">
        <w:rPr>
          <w:rFonts w:ascii="Times New Roman" w:hAnsi="Times New Roman"/>
          <w:lang w:val="en-US"/>
        </w:rPr>
        <w:t>FROZEN_CONFLICTS__IN_TRANSNISTRIA_AND_CAUCASUS.pdf</w:t>
      </w:r>
      <w:proofErr w:type="spellEnd"/>
      <w:r w:rsidRPr="00367573">
        <w:rPr>
          <w:rFonts w:ascii="Times New Roman" w:hAnsi="Times New Roman"/>
          <w:lang w:val="en-US"/>
        </w:rPr>
        <w:t xml:space="preserve"> (accessed: 25.04.2017).</w:t>
      </w:r>
    </w:p>
  </w:footnote>
  <w:footnote w:id="26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Государственная служба статистики ПМР / Социально-экономическое развитие ПМР. 2017 - </w:t>
      </w:r>
      <w:r w:rsidRPr="00367573">
        <w:rPr>
          <w:rFonts w:ascii="Times New Roman" w:hAnsi="Times New Roman"/>
          <w:lang w:val="en-US"/>
        </w:rPr>
        <w:t>URL</w:t>
      </w:r>
      <w:r w:rsidRPr="00367573">
        <w:rPr>
          <w:rFonts w:ascii="Times New Roman" w:hAnsi="Times New Roman"/>
        </w:rPr>
        <w:t xml:space="preserve">: </w:t>
      </w:r>
      <w:hyperlink r:id="rId143" w:history="1">
        <w:r w:rsidRPr="00367573">
          <w:rPr>
            <w:rStyle w:val="ad"/>
            <w:rFonts w:ascii="Times New Roman" w:hAnsi="Times New Roman"/>
            <w:color w:val="auto"/>
            <w:u w:val="none"/>
          </w:rPr>
          <w:t>http://mer.gospmr.org/gosudarstvennaya-sluzhba-statistiki/informacziya/o-soczialno-ekonomicheskom-polozhenii-pmr/press-vypusk-deyatelnost-strahovyh-organizacij-respubliki-za-2016-god.html</w:t>
        </w:r>
      </w:hyperlink>
      <w:r w:rsidRPr="00367573">
        <w:rPr>
          <w:rFonts w:ascii="Times New Roman" w:hAnsi="Times New Roman"/>
        </w:rPr>
        <w:t xml:space="preserve">  (дата обращения: 28.04.2017) </w:t>
      </w:r>
    </w:p>
  </w:footnote>
  <w:footnote w:id="26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Платежный баланс ПМР за 2008 год//Вестник Приднестровского республиканского банка №3. 2009 </w:t>
      </w:r>
      <w:hyperlink r:id="rId144" w:history="1">
        <w:r w:rsidRPr="00367573">
          <w:rPr>
            <w:rStyle w:val="ad"/>
            <w:rFonts w:ascii="Times New Roman" w:hAnsi="Times New Roman"/>
            <w:color w:val="auto"/>
            <w:u w:val="none"/>
          </w:rPr>
          <w:t>http://www.cbpmr.net/resource/prbvd118-1.pdf</w:t>
        </w:r>
      </w:hyperlink>
      <w:r w:rsidRPr="00367573">
        <w:rPr>
          <w:rFonts w:ascii="Times New Roman" w:hAnsi="Times New Roman"/>
        </w:rPr>
        <w:t xml:space="preserve"> </w:t>
      </w:r>
    </w:p>
  </w:footnote>
  <w:footnote w:id="26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Государственная служба статистики ПМР / Социально-экономическое развитие ПМР. 2017 - </w:t>
      </w:r>
      <w:r w:rsidRPr="00367573">
        <w:rPr>
          <w:rFonts w:ascii="Times New Roman" w:hAnsi="Times New Roman"/>
          <w:lang w:val="en-US"/>
        </w:rPr>
        <w:t>URL</w:t>
      </w:r>
      <w:r w:rsidRPr="00367573">
        <w:rPr>
          <w:rFonts w:ascii="Times New Roman" w:hAnsi="Times New Roman"/>
        </w:rPr>
        <w:t xml:space="preserve">: </w:t>
      </w:r>
      <w:hyperlink r:id="rId145" w:history="1">
        <w:r w:rsidRPr="00367573">
          <w:rPr>
            <w:rStyle w:val="ad"/>
            <w:rFonts w:ascii="Times New Roman" w:hAnsi="Times New Roman"/>
            <w:color w:val="auto"/>
            <w:u w:val="none"/>
          </w:rPr>
          <w:t>http://mer.gospmr.org/gosudarstvennaya-sluzhba-statistiki/informacziya/o-soczialno-ekonomicheskom-polozhenii-pmr/press-vypusk-deyatelnost-strahovyh-organizacij-respubliki-za-2016-god.html</w:t>
        </w:r>
      </w:hyperlink>
      <w:r w:rsidRPr="00367573">
        <w:rPr>
          <w:rFonts w:ascii="Times New Roman" w:hAnsi="Times New Roman"/>
        </w:rPr>
        <w:t xml:space="preserve">  (дата обращения: 28.04.2017)</w:t>
      </w:r>
    </w:p>
  </w:footnote>
  <w:footnote w:id="26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26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26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США и ЕС вводят санкции против чиновников РФ и Украины [Электронный ресурс]: Информационное агентство </w:t>
      </w:r>
      <w:r w:rsidRPr="00367573">
        <w:rPr>
          <w:rFonts w:ascii="Times New Roman" w:hAnsi="Times New Roman"/>
          <w:lang w:val="en-US"/>
        </w:rPr>
        <w:t>BBC</w:t>
      </w:r>
      <w:r w:rsidRPr="00367573">
        <w:rPr>
          <w:rFonts w:ascii="Times New Roman" w:hAnsi="Times New Roman"/>
        </w:rPr>
        <w:t xml:space="preserve">. 2014. - </w:t>
      </w:r>
      <w:r w:rsidRPr="00367573">
        <w:rPr>
          <w:rFonts w:ascii="Times New Roman" w:hAnsi="Times New Roman"/>
          <w:lang w:val="en-US"/>
        </w:rPr>
        <w:t>URL</w:t>
      </w:r>
      <w:r w:rsidRPr="00367573">
        <w:rPr>
          <w:rFonts w:ascii="Times New Roman" w:hAnsi="Times New Roman"/>
        </w:rPr>
        <w:t xml:space="preserve">: </w:t>
      </w:r>
      <w:r w:rsidRPr="00367573">
        <w:rPr>
          <w:rFonts w:ascii="Times New Roman" w:hAnsi="Times New Roman"/>
          <w:lang w:val="en-US"/>
        </w:rPr>
        <w:t>http</w:t>
      </w:r>
      <w:r w:rsidRPr="00367573">
        <w:rPr>
          <w:rFonts w:ascii="Times New Roman" w:hAnsi="Times New Roman"/>
        </w:rPr>
        <w:t>://</w:t>
      </w:r>
      <w:r w:rsidRPr="00367573">
        <w:rPr>
          <w:rFonts w:ascii="Times New Roman" w:hAnsi="Times New Roman"/>
          <w:lang w:val="en-US"/>
        </w:rPr>
        <w:t>www</w:t>
      </w:r>
      <w:r w:rsidRPr="00367573">
        <w:rPr>
          <w:rFonts w:ascii="Times New Roman" w:hAnsi="Times New Roman"/>
        </w:rPr>
        <w:t>.</w:t>
      </w:r>
      <w:proofErr w:type="spellStart"/>
      <w:r w:rsidRPr="00367573">
        <w:rPr>
          <w:rFonts w:ascii="Times New Roman" w:hAnsi="Times New Roman"/>
          <w:lang w:val="en-US"/>
        </w:rPr>
        <w:t>bbc</w:t>
      </w:r>
      <w:proofErr w:type="spellEnd"/>
      <w:r w:rsidRPr="00367573">
        <w:rPr>
          <w:rFonts w:ascii="Times New Roman" w:hAnsi="Times New Roman"/>
        </w:rPr>
        <w:t>.</w:t>
      </w:r>
      <w:r w:rsidRPr="00367573">
        <w:rPr>
          <w:rFonts w:ascii="Times New Roman" w:hAnsi="Times New Roman"/>
          <w:lang w:val="en-US"/>
        </w:rPr>
        <w:t>com</w:t>
      </w:r>
      <w:r w:rsidRPr="00367573">
        <w:rPr>
          <w:rFonts w:ascii="Times New Roman" w:hAnsi="Times New Roman"/>
        </w:rPr>
        <w:t>/</w:t>
      </w:r>
      <w:proofErr w:type="spellStart"/>
      <w:r w:rsidRPr="00367573">
        <w:rPr>
          <w:rFonts w:ascii="Times New Roman" w:hAnsi="Times New Roman"/>
          <w:lang w:val="en-US"/>
        </w:rPr>
        <w:t>russian</w:t>
      </w:r>
      <w:proofErr w:type="spellEnd"/>
      <w:r w:rsidRPr="00367573">
        <w:rPr>
          <w:rFonts w:ascii="Times New Roman" w:hAnsi="Times New Roman"/>
        </w:rPr>
        <w:t>/</w:t>
      </w:r>
      <w:proofErr w:type="spellStart"/>
      <w:r w:rsidRPr="00367573">
        <w:rPr>
          <w:rFonts w:ascii="Times New Roman" w:hAnsi="Times New Roman"/>
          <w:lang w:val="en-US"/>
        </w:rPr>
        <w:t>russia</w:t>
      </w:r>
      <w:proofErr w:type="spellEnd"/>
      <w:r w:rsidRPr="00367573">
        <w:rPr>
          <w:rFonts w:ascii="Times New Roman" w:hAnsi="Times New Roman"/>
        </w:rPr>
        <w:t>/2014/03/140317_</w:t>
      </w:r>
      <w:proofErr w:type="spellStart"/>
      <w:r w:rsidRPr="00367573">
        <w:rPr>
          <w:rFonts w:ascii="Times New Roman" w:hAnsi="Times New Roman"/>
          <w:lang w:val="en-US"/>
        </w:rPr>
        <w:t>eu</w:t>
      </w:r>
      <w:proofErr w:type="spellEnd"/>
      <w:r w:rsidRPr="00367573">
        <w:rPr>
          <w:rFonts w:ascii="Times New Roman" w:hAnsi="Times New Roman"/>
        </w:rPr>
        <w:t>_</w:t>
      </w:r>
      <w:r w:rsidRPr="00367573">
        <w:rPr>
          <w:rFonts w:ascii="Times New Roman" w:hAnsi="Times New Roman"/>
          <w:lang w:val="en-US"/>
        </w:rPr>
        <w:t>sanctions</w:t>
      </w:r>
      <w:r w:rsidRPr="00367573">
        <w:rPr>
          <w:rFonts w:ascii="Times New Roman" w:hAnsi="Times New Roman"/>
        </w:rPr>
        <w:t>_</w:t>
      </w:r>
      <w:proofErr w:type="spellStart"/>
      <w:r w:rsidRPr="00367573">
        <w:rPr>
          <w:rFonts w:ascii="Times New Roman" w:hAnsi="Times New Roman"/>
          <w:lang w:val="en-US"/>
        </w:rPr>
        <w:t>russia</w:t>
      </w:r>
      <w:proofErr w:type="spellEnd"/>
      <w:r w:rsidRPr="00367573">
        <w:rPr>
          <w:rFonts w:ascii="Times New Roman" w:hAnsi="Times New Roman"/>
        </w:rPr>
        <w:t>.</w:t>
      </w:r>
      <w:proofErr w:type="spellStart"/>
      <w:r w:rsidRPr="00367573">
        <w:rPr>
          <w:rFonts w:ascii="Times New Roman" w:hAnsi="Times New Roman"/>
          <w:lang w:val="en-US"/>
        </w:rPr>
        <w:t>shtml</w:t>
      </w:r>
      <w:proofErr w:type="spellEnd"/>
      <w:r w:rsidRPr="00367573">
        <w:rPr>
          <w:rFonts w:ascii="Times New Roman" w:hAnsi="Times New Roman"/>
        </w:rPr>
        <w:t xml:space="preserve">  (дата обращения: 30.04.2017)</w:t>
      </w:r>
    </w:p>
  </w:footnote>
  <w:footnote w:id="26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IMF’s Coordinated Direct Investment Survey (CDIS) - URL: </w:t>
      </w:r>
      <w:hyperlink r:id="rId146" w:history="1">
        <w:r w:rsidRPr="00367573">
          <w:rPr>
            <w:rStyle w:val="ad"/>
            <w:rFonts w:ascii="Times New Roman" w:hAnsi="Times New Roman"/>
            <w:color w:val="auto"/>
            <w:u w:val="none"/>
            <w:lang w:val="en-US"/>
          </w:rPr>
          <w:t>http://data.imf.org/?sk=40313609-F037-48C1-84B1-E1F1CE54D6D5</w:t>
        </w:r>
      </w:hyperlink>
      <w:r w:rsidRPr="00367573">
        <w:rPr>
          <w:rFonts w:ascii="Times New Roman" w:hAnsi="Times New Roman"/>
          <w:lang w:val="en-US"/>
        </w:rPr>
        <w:t xml:space="preserve">  (accessed: 03.05.2017) </w:t>
      </w:r>
    </w:p>
  </w:footnote>
  <w:footnote w:id="27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Дмитрий Рогозин предупредил официальный Кишинев о последствиях Вильнюса [Электронный ресурс]: Интернет-ресурс «</w:t>
      </w:r>
      <w:proofErr w:type="spellStart"/>
      <w:r w:rsidRPr="00367573">
        <w:rPr>
          <w:rFonts w:ascii="Times New Roman" w:hAnsi="Times New Roman"/>
          <w:lang w:val="en-US"/>
        </w:rPr>
        <w:t>Noi</w:t>
      </w:r>
      <w:proofErr w:type="spellEnd"/>
      <w:r w:rsidRPr="00367573">
        <w:rPr>
          <w:rFonts w:ascii="Times New Roman" w:hAnsi="Times New Roman"/>
        </w:rPr>
        <w:t>.</w:t>
      </w:r>
      <w:proofErr w:type="spellStart"/>
      <w:r w:rsidRPr="00367573">
        <w:rPr>
          <w:rFonts w:ascii="Times New Roman" w:hAnsi="Times New Roman"/>
          <w:lang w:val="en-US"/>
        </w:rPr>
        <w:t>md</w:t>
      </w:r>
      <w:proofErr w:type="spellEnd"/>
      <w:r w:rsidRPr="00367573">
        <w:rPr>
          <w:rFonts w:ascii="Times New Roman" w:hAnsi="Times New Roman"/>
        </w:rPr>
        <w:t xml:space="preserve">». 2013. - </w:t>
      </w:r>
      <w:r w:rsidRPr="00367573">
        <w:rPr>
          <w:rFonts w:ascii="Times New Roman" w:hAnsi="Times New Roman"/>
          <w:lang w:val="en-US"/>
        </w:rPr>
        <w:t>URL</w:t>
      </w:r>
      <w:r w:rsidRPr="00367573">
        <w:rPr>
          <w:rFonts w:ascii="Times New Roman" w:hAnsi="Times New Roman"/>
        </w:rPr>
        <w:t xml:space="preserve">:  </w:t>
      </w:r>
      <w:hyperlink r:id="rId147"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_</w:t>
        </w:r>
        <w:r w:rsidRPr="00367573">
          <w:rPr>
            <w:rStyle w:val="ad"/>
            <w:rFonts w:ascii="Times New Roman" w:hAnsi="Times New Roman"/>
            <w:color w:val="auto"/>
            <w:u w:val="none"/>
            <w:lang w:val="en-US"/>
          </w:rPr>
          <w:t>id</w:t>
        </w:r>
        <w:r w:rsidRPr="00367573">
          <w:rPr>
            <w:rStyle w:val="ad"/>
            <w:rFonts w:ascii="Times New Roman" w:hAnsi="Times New Roman"/>
            <w:color w:val="auto"/>
            <w:u w:val="none"/>
          </w:rPr>
          <w:t>/27343</w:t>
        </w:r>
      </w:hyperlink>
      <w:r w:rsidRPr="00367573">
        <w:rPr>
          <w:rFonts w:ascii="Times New Roman" w:hAnsi="Times New Roman"/>
        </w:rPr>
        <w:t xml:space="preserve">  (дата обращения: 01.05.2017) </w:t>
      </w:r>
    </w:p>
  </w:footnote>
  <w:footnote w:id="27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Из России могут выслать 265 тысяч молдавских мигрантов [Электронный ресурс]: Интернет-портал «</w:t>
      </w:r>
      <w:r w:rsidRPr="00367573">
        <w:rPr>
          <w:rFonts w:ascii="Times New Roman" w:hAnsi="Times New Roman"/>
          <w:lang w:val="en-US"/>
        </w:rPr>
        <w:t>Point</w:t>
      </w:r>
      <w:r w:rsidRPr="00367573">
        <w:rPr>
          <w:rFonts w:ascii="Times New Roman" w:hAnsi="Times New Roman"/>
        </w:rPr>
        <w:t>.</w:t>
      </w:r>
      <w:proofErr w:type="spellStart"/>
      <w:r w:rsidRPr="00367573">
        <w:rPr>
          <w:rFonts w:ascii="Times New Roman" w:hAnsi="Times New Roman"/>
          <w:lang w:val="en-US"/>
        </w:rPr>
        <w:t>md</w:t>
      </w:r>
      <w:proofErr w:type="spellEnd"/>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48"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point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obschestvo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iz</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rossii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mogut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vislatj</w:t>
        </w:r>
        <w:proofErr w:type="spellEnd"/>
        <w:r w:rsidRPr="00367573">
          <w:rPr>
            <w:rStyle w:val="ad"/>
            <w:rFonts w:ascii="Times New Roman" w:hAnsi="Times New Roman"/>
            <w:color w:val="auto"/>
            <w:u w:val="none"/>
          </w:rPr>
          <w:t>-265-</w:t>
        </w:r>
        <w:proofErr w:type="spellStart"/>
        <w:r w:rsidRPr="00367573">
          <w:rPr>
            <w:rStyle w:val="ad"/>
            <w:rFonts w:ascii="Times New Roman" w:hAnsi="Times New Roman"/>
            <w:color w:val="auto"/>
            <w:u w:val="none"/>
            <w:lang w:val="en-US"/>
          </w:rPr>
          <w:t>tisyach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moldavskih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migrantov</w:t>
        </w:r>
        <w:proofErr w:type="spellEnd"/>
      </w:hyperlink>
      <w:r w:rsidRPr="00367573">
        <w:rPr>
          <w:rFonts w:ascii="Times New Roman" w:hAnsi="Times New Roman"/>
        </w:rPr>
        <w:t xml:space="preserve">  (дата обращения: 01.05.2017) </w:t>
      </w:r>
    </w:p>
  </w:footnote>
  <w:footnote w:id="27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Денежные переводы в Молдову от трудовых мигрантов упали до минимума за последние десять лет [Электронный ресурс]: Интернет-портал «</w:t>
      </w:r>
      <w:r w:rsidRPr="00367573">
        <w:rPr>
          <w:rFonts w:ascii="Times New Roman" w:hAnsi="Times New Roman"/>
          <w:lang w:val="en-US"/>
        </w:rPr>
        <w:t>Point</w:t>
      </w:r>
      <w:r w:rsidRPr="00367573">
        <w:rPr>
          <w:rFonts w:ascii="Times New Roman" w:hAnsi="Times New Roman"/>
        </w:rPr>
        <w:t>.</w:t>
      </w:r>
      <w:proofErr w:type="spellStart"/>
      <w:r w:rsidRPr="00367573">
        <w:rPr>
          <w:rFonts w:ascii="Times New Roman" w:hAnsi="Times New Roman"/>
          <w:lang w:val="en-US"/>
        </w:rPr>
        <w:t>md</w:t>
      </w:r>
      <w:proofErr w:type="spellEnd"/>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49"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point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politika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denezhnye</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perevody</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moldovu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trudovykh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migrantov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upali</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do</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minimuma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za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poslednie</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desiat</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let</w:t>
        </w:r>
      </w:hyperlink>
      <w:r w:rsidRPr="00367573">
        <w:rPr>
          <w:rFonts w:ascii="Times New Roman" w:hAnsi="Times New Roman"/>
        </w:rPr>
        <w:t xml:space="preserve">  (дата обращения: 01.05.2017) </w:t>
      </w:r>
    </w:p>
  </w:footnote>
  <w:footnote w:id="27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27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Россельхознадзор</w:t>
      </w:r>
      <w:proofErr w:type="spellEnd"/>
      <w:r w:rsidRPr="00367573">
        <w:rPr>
          <w:rFonts w:ascii="Times New Roman" w:hAnsi="Times New Roman"/>
        </w:rPr>
        <w:t xml:space="preserve"> запретил импорт фруктов из Молдавии [Электронный ресурс]: Интернет-газета «</w:t>
      </w:r>
      <w:proofErr w:type="spellStart"/>
      <w:r w:rsidRPr="00367573">
        <w:rPr>
          <w:rFonts w:ascii="Times New Roman" w:hAnsi="Times New Roman"/>
          <w:lang w:val="en-US"/>
        </w:rPr>
        <w:t>Lenta</w:t>
      </w:r>
      <w:proofErr w:type="spellEnd"/>
      <w:r w:rsidRPr="00367573">
        <w:rPr>
          <w:rFonts w:ascii="Times New Roman" w:hAnsi="Times New Roman"/>
        </w:rPr>
        <w:t>.</w:t>
      </w:r>
      <w:proofErr w:type="spellStart"/>
      <w:r w:rsidRPr="00367573">
        <w:rPr>
          <w:rFonts w:ascii="Times New Roman" w:hAnsi="Times New Roman"/>
          <w:lang w:val="en-US"/>
        </w:rPr>
        <w:t>ru</w:t>
      </w:r>
      <w:proofErr w:type="spellEnd"/>
      <w:r w:rsidRPr="00367573">
        <w:rPr>
          <w:rFonts w:ascii="Times New Roman" w:hAnsi="Times New Roman"/>
        </w:rPr>
        <w:t xml:space="preserve">». 2014. - </w:t>
      </w:r>
      <w:r w:rsidRPr="00367573">
        <w:rPr>
          <w:rFonts w:ascii="Times New Roman" w:hAnsi="Times New Roman"/>
          <w:lang w:val="en-US"/>
        </w:rPr>
        <w:t>URL</w:t>
      </w:r>
      <w:r w:rsidRPr="00367573">
        <w:rPr>
          <w:rFonts w:ascii="Times New Roman" w:hAnsi="Times New Roman"/>
        </w:rPr>
        <w:t xml:space="preserve">: </w:t>
      </w:r>
      <w:hyperlink r:id="rId150" w:history="1">
        <w:r w:rsidRPr="00367573">
          <w:rPr>
            <w:rStyle w:val="ad"/>
            <w:rFonts w:ascii="Times New Roman" w:hAnsi="Times New Roman"/>
            <w:color w:val="auto"/>
            <w:u w:val="none"/>
          </w:rPr>
          <w:t>https://lenta.ru/news/2014/07/18/fruit/</w:t>
        </w:r>
      </w:hyperlink>
      <w:r w:rsidRPr="00367573">
        <w:rPr>
          <w:rFonts w:ascii="Times New Roman" w:hAnsi="Times New Roman"/>
        </w:rPr>
        <w:t xml:space="preserve"> (дата обращения: 04.05.2017)</w:t>
      </w:r>
    </w:p>
  </w:footnote>
  <w:footnote w:id="27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Молдавия и Украина приступают к «поэтапному» удушению Приднестровья [Электронный ресурс]: Информационное агентство «</w:t>
      </w:r>
      <w:r w:rsidRPr="00367573">
        <w:rPr>
          <w:rFonts w:ascii="Times New Roman" w:hAnsi="Times New Roman"/>
          <w:lang w:val="en-US"/>
        </w:rPr>
        <w:t>REGNUM</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51" w:history="1">
        <w:r w:rsidRPr="00367573">
          <w:rPr>
            <w:rStyle w:val="ad"/>
            <w:rFonts w:ascii="Times New Roman" w:hAnsi="Times New Roman"/>
            <w:color w:val="auto"/>
            <w:u w:val="none"/>
          </w:rPr>
          <w:t>https://regnum.ru/news/polit/2264259.html</w:t>
        </w:r>
      </w:hyperlink>
      <w:r w:rsidRPr="00367573">
        <w:rPr>
          <w:rFonts w:ascii="Times New Roman" w:hAnsi="Times New Roman"/>
        </w:rPr>
        <w:t xml:space="preserve">  (дата обращения: 20.04.2017)</w:t>
      </w:r>
    </w:p>
  </w:footnote>
  <w:footnote w:id="276">
    <w:p w:rsidR="006945C9" w:rsidRPr="00367573" w:rsidRDefault="006945C9" w:rsidP="00367573">
      <w:pPr>
        <w:pStyle w:val="a3"/>
        <w:rPr>
          <w:rFonts w:ascii="Times New Roman" w:hAnsi="Times New Roman"/>
        </w:rPr>
      </w:pPr>
      <w:r w:rsidRPr="00367573">
        <w:rPr>
          <w:rStyle w:val="a5"/>
          <w:rFonts w:ascii="Times New Roman" w:hAnsi="Times New Roman"/>
        </w:rPr>
        <w:footnoteRef/>
      </w:r>
      <w:proofErr w:type="spellStart"/>
      <w:r w:rsidRPr="00367573">
        <w:rPr>
          <w:rFonts w:ascii="Times New Roman" w:hAnsi="Times New Roman"/>
        </w:rPr>
        <w:t>Додон</w:t>
      </w:r>
      <w:proofErr w:type="spellEnd"/>
      <w:r w:rsidRPr="00367573">
        <w:rPr>
          <w:rFonts w:ascii="Times New Roman" w:hAnsi="Times New Roman"/>
        </w:rPr>
        <w:t xml:space="preserve"> признал за Молдавией $6 </w:t>
      </w:r>
      <w:proofErr w:type="spellStart"/>
      <w:r w:rsidRPr="00367573">
        <w:rPr>
          <w:rFonts w:ascii="Times New Roman" w:hAnsi="Times New Roman"/>
        </w:rPr>
        <w:t>млрд</w:t>
      </w:r>
      <w:proofErr w:type="spellEnd"/>
      <w:r w:rsidRPr="00367573">
        <w:rPr>
          <w:rFonts w:ascii="Times New Roman" w:hAnsi="Times New Roman"/>
        </w:rPr>
        <w:t xml:space="preserve"> приднестровского долга за российский газ [Электронный ресурс]: Информационное агентство «</w:t>
      </w:r>
      <w:r w:rsidRPr="00367573">
        <w:rPr>
          <w:rFonts w:ascii="Times New Roman" w:hAnsi="Times New Roman"/>
          <w:lang w:val="en-US"/>
        </w:rPr>
        <w:t>REGNUM</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52"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regnum</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economy</w:t>
        </w:r>
        <w:r w:rsidRPr="00367573">
          <w:rPr>
            <w:rStyle w:val="ad"/>
            <w:rFonts w:ascii="Times New Roman" w:hAnsi="Times New Roman"/>
            <w:color w:val="auto"/>
            <w:u w:val="none"/>
          </w:rPr>
          <w:t>/2228877.</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26.04.2017) </w:t>
      </w:r>
    </w:p>
  </w:footnote>
  <w:footnote w:id="27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Российский олигарх </w:t>
      </w:r>
      <w:proofErr w:type="spellStart"/>
      <w:r w:rsidRPr="00367573">
        <w:rPr>
          <w:rFonts w:ascii="Times New Roman" w:hAnsi="Times New Roman"/>
        </w:rPr>
        <w:t>Алишер</w:t>
      </w:r>
      <w:proofErr w:type="spellEnd"/>
      <w:r w:rsidRPr="00367573">
        <w:rPr>
          <w:rFonts w:ascii="Times New Roman" w:hAnsi="Times New Roman"/>
        </w:rPr>
        <w:t xml:space="preserve"> </w:t>
      </w:r>
      <w:proofErr w:type="spellStart"/>
      <w:r w:rsidRPr="00367573">
        <w:rPr>
          <w:rFonts w:ascii="Times New Roman" w:hAnsi="Times New Roman"/>
        </w:rPr>
        <w:t>Усманов</w:t>
      </w:r>
      <w:proofErr w:type="spellEnd"/>
      <w:r w:rsidRPr="00367573">
        <w:rPr>
          <w:rFonts w:ascii="Times New Roman" w:hAnsi="Times New Roman"/>
        </w:rPr>
        <w:t xml:space="preserve"> уходит из Приднестровья [Электронный ресурс]: Интернет-портал «</w:t>
      </w:r>
      <w:r w:rsidRPr="00367573">
        <w:rPr>
          <w:rFonts w:ascii="Times New Roman" w:hAnsi="Times New Roman"/>
          <w:lang w:val="en-US"/>
        </w:rPr>
        <w:t>Point</w:t>
      </w:r>
      <w:r w:rsidRPr="00367573">
        <w:rPr>
          <w:rFonts w:ascii="Times New Roman" w:hAnsi="Times New Roman"/>
        </w:rPr>
        <w:t>.</w:t>
      </w:r>
      <w:proofErr w:type="spellStart"/>
      <w:r w:rsidRPr="00367573">
        <w:rPr>
          <w:rFonts w:ascii="Times New Roman" w:hAnsi="Times New Roman"/>
          <w:lang w:val="en-US"/>
        </w:rPr>
        <w:t>md</w:t>
      </w:r>
      <w:proofErr w:type="spellEnd"/>
      <w:r w:rsidRPr="00367573">
        <w:rPr>
          <w:rFonts w:ascii="Times New Roman" w:hAnsi="Times New Roman"/>
        </w:rPr>
        <w:t xml:space="preserve">». 2015. - </w:t>
      </w:r>
      <w:r w:rsidRPr="00367573">
        <w:rPr>
          <w:rFonts w:ascii="Times New Roman" w:hAnsi="Times New Roman"/>
          <w:lang w:val="en-US"/>
        </w:rPr>
        <w:t>URL</w:t>
      </w:r>
      <w:r w:rsidRPr="00367573">
        <w:rPr>
          <w:rFonts w:ascii="Times New Roman" w:hAnsi="Times New Roman"/>
        </w:rPr>
        <w:t xml:space="preserve">: </w:t>
      </w:r>
      <w:hyperlink r:id="rId153"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point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ekonomika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rossijskij</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oligarh</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alisher</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usmanov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uhodit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iz</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pridnestrovjya</w:t>
        </w:r>
        <w:proofErr w:type="spellEnd"/>
      </w:hyperlink>
      <w:r w:rsidRPr="00367573">
        <w:rPr>
          <w:rFonts w:ascii="Times New Roman" w:hAnsi="Times New Roman"/>
        </w:rPr>
        <w:t xml:space="preserve"> (дата обращения: 06.05.2017) </w:t>
      </w:r>
    </w:p>
  </w:footnote>
  <w:footnote w:id="27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Приднестровье - первая жертва российского кризиса [Электронный ресурс]: Интернет-портал «</w:t>
      </w:r>
      <w:proofErr w:type="spellStart"/>
      <w:r w:rsidRPr="00367573">
        <w:rPr>
          <w:rFonts w:ascii="Times New Roman" w:hAnsi="Times New Roman"/>
        </w:rPr>
        <w:t>ИноСМИ</w:t>
      </w:r>
      <w:proofErr w:type="spellEnd"/>
      <w:r w:rsidRPr="00367573">
        <w:rPr>
          <w:rFonts w:ascii="Times New Roman" w:hAnsi="Times New Roman"/>
        </w:rPr>
        <w:t>.</w:t>
      </w:r>
      <w:r w:rsidRPr="00367573">
        <w:rPr>
          <w:rFonts w:ascii="Times New Roman" w:hAnsi="Times New Roman"/>
          <w:lang w:val="en-US"/>
        </w:rPr>
        <w:t>RU</w:t>
      </w:r>
      <w:r w:rsidRPr="00367573">
        <w:rPr>
          <w:rFonts w:ascii="Times New Roman" w:hAnsi="Times New Roman"/>
        </w:rPr>
        <w:t xml:space="preserve">». 2015. - </w:t>
      </w:r>
      <w:r w:rsidRPr="00367573">
        <w:rPr>
          <w:rFonts w:ascii="Times New Roman" w:hAnsi="Times New Roman"/>
          <w:lang w:val="en-US"/>
        </w:rPr>
        <w:t>URL</w:t>
      </w:r>
      <w:r w:rsidRPr="00367573">
        <w:rPr>
          <w:rFonts w:ascii="Times New Roman" w:hAnsi="Times New Roman"/>
        </w:rPr>
        <w:t xml:space="preserve">: </w:t>
      </w:r>
      <w:hyperlink r:id="rId154"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inosmi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fareast</w:t>
        </w:r>
        <w:proofErr w:type="spellEnd"/>
        <w:r w:rsidRPr="00367573">
          <w:rPr>
            <w:rStyle w:val="ad"/>
            <w:rFonts w:ascii="Times New Roman" w:hAnsi="Times New Roman"/>
            <w:color w:val="auto"/>
            <w:u w:val="none"/>
          </w:rPr>
          <w:t>/20150218/226333236.</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02.05.2017) </w:t>
      </w:r>
    </w:p>
  </w:footnote>
  <w:footnote w:id="27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Девальвация российского рубля сказалась на сумме надбавки приднестровским пенсионерам [Электронный ресурс]: Интернет-ресурс «Первый Приднестровский» 2015. - </w:t>
      </w:r>
      <w:r w:rsidRPr="00367573">
        <w:rPr>
          <w:rFonts w:ascii="Times New Roman" w:hAnsi="Times New Roman"/>
          <w:lang w:val="en-US"/>
        </w:rPr>
        <w:t>URL</w:t>
      </w:r>
      <w:r w:rsidRPr="00367573">
        <w:rPr>
          <w:rFonts w:ascii="Times New Roman" w:hAnsi="Times New Roman"/>
        </w:rPr>
        <w:t xml:space="preserve">: </w:t>
      </w:r>
      <w:hyperlink r:id="rId155" w:history="1">
        <w:r w:rsidRPr="00367573">
          <w:rPr>
            <w:rStyle w:val="ad"/>
            <w:rFonts w:ascii="Times New Roman" w:hAnsi="Times New Roman"/>
            <w:color w:val="auto"/>
            <w:u w:val="none"/>
          </w:rPr>
          <w:t>https://tv.pgtrk.ru/news/20150904/35495</w:t>
        </w:r>
      </w:hyperlink>
      <w:r w:rsidRPr="00367573">
        <w:rPr>
          <w:rFonts w:ascii="Times New Roman" w:hAnsi="Times New Roman"/>
        </w:rPr>
        <w:t xml:space="preserve">  (дата обращения: 05.05.2017) </w:t>
      </w:r>
    </w:p>
  </w:footnote>
  <w:footnote w:id="28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 Приднестровье возобновят российскую доплату к пенсиям [Электронный ресурс]: Информационное агентство «</w:t>
      </w:r>
      <w:proofErr w:type="spellStart"/>
      <w:r w:rsidRPr="00367573">
        <w:rPr>
          <w:rFonts w:ascii="Times New Roman" w:hAnsi="Times New Roman"/>
          <w:lang w:val="en-US"/>
        </w:rPr>
        <w:t>EADaily</w:t>
      </w:r>
      <w:proofErr w:type="spellEnd"/>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https://eadaily.com/ru/news/2017/04/19/v-pridnestrove-vozobnovyat-rossiyskuyu-doplatu-k-pensiyam (дата обращения: 08.05.2017) </w:t>
      </w:r>
    </w:p>
  </w:footnote>
  <w:footnote w:id="28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Информация о расходовании гуманитарной помощи Российской Федерации за 2014 год - </w:t>
      </w:r>
      <w:r w:rsidRPr="00367573">
        <w:rPr>
          <w:rFonts w:ascii="Times New Roman" w:hAnsi="Times New Roman"/>
          <w:lang w:val="en-US"/>
        </w:rPr>
        <w:t>URL</w:t>
      </w:r>
      <w:r w:rsidRPr="00367573">
        <w:rPr>
          <w:rFonts w:ascii="Times New Roman" w:hAnsi="Times New Roman"/>
        </w:rPr>
        <w:t xml:space="preserve">: </w:t>
      </w:r>
      <w:hyperlink r:id="rId156" w:history="1">
        <w:r w:rsidRPr="00367573">
          <w:rPr>
            <w:rStyle w:val="ad"/>
            <w:rFonts w:ascii="Times New Roman" w:hAnsi="Times New Roman"/>
            <w:color w:val="auto"/>
            <w:u w:val="none"/>
          </w:rPr>
          <w:t>http://www.minfin-pmr.org/otchety-ministerstva/674-informatsiya-o-raskhodovanii-gumanitarnoj-pomoshchi-rossijskoj-federatsii-za-2014-god</w:t>
        </w:r>
      </w:hyperlink>
      <w:r w:rsidRPr="00367573">
        <w:rPr>
          <w:rFonts w:ascii="Times New Roman" w:hAnsi="Times New Roman"/>
        </w:rPr>
        <w:t xml:space="preserve">  (дата обращения: 03.05.2017) </w:t>
      </w:r>
    </w:p>
  </w:footnote>
  <w:footnote w:id="28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Информация о расходовании гуманитарной помощи Российской Федерации в 2015 году - </w:t>
      </w:r>
      <w:r w:rsidRPr="00367573">
        <w:rPr>
          <w:rFonts w:ascii="Times New Roman" w:hAnsi="Times New Roman"/>
          <w:lang w:val="en-US"/>
        </w:rPr>
        <w:t>URL</w:t>
      </w:r>
      <w:r w:rsidRPr="00367573">
        <w:rPr>
          <w:rFonts w:ascii="Times New Roman" w:hAnsi="Times New Roman"/>
        </w:rPr>
        <w:t xml:space="preserve">: </w:t>
      </w:r>
      <w:hyperlink r:id="rId157" w:history="1">
        <w:r w:rsidRPr="00367573">
          <w:rPr>
            <w:rStyle w:val="ad"/>
            <w:rFonts w:ascii="Times New Roman" w:hAnsi="Times New Roman"/>
            <w:color w:val="auto"/>
            <w:u w:val="none"/>
          </w:rPr>
          <w:t>http://www.minfin-pmr.org/otchety-ministerstva/1075-informatsiya-o-raskhodovanii-gumanitarnoj-pomoshchi-rossijskoj-federatsii-v-2015-godu</w:t>
        </w:r>
      </w:hyperlink>
      <w:r w:rsidRPr="00367573">
        <w:rPr>
          <w:rFonts w:ascii="Times New Roman" w:hAnsi="Times New Roman"/>
        </w:rPr>
        <w:t xml:space="preserve">  (дата обращения: 03.05.2017) </w:t>
      </w:r>
    </w:p>
  </w:footnote>
  <w:footnote w:id="28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Информация о расходовании гуманитарной помощи Российской Федерации в 2016 году - </w:t>
      </w:r>
      <w:r w:rsidRPr="00367573">
        <w:rPr>
          <w:rFonts w:ascii="Times New Roman" w:hAnsi="Times New Roman"/>
          <w:lang w:val="en-US"/>
        </w:rPr>
        <w:t>URL</w:t>
      </w:r>
      <w:r w:rsidRPr="00367573">
        <w:rPr>
          <w:rFonts w:ascii="Times New Roman" w:hAnsi="Times New Roman"/>
        </w:rPr>
        <w:t xml:space="preserve">: </w:t>
      </w:r>
      <w:hyperlink r:id="rId158" w:history="1">
        <w:r w:rsidRPr="00367573">
          <w:rPr>
            <w:rStyle w:val="ad"/>
            <w:rFonts w:ascii="Times New Roman" w:hAnsi="Times New Roman"/>
            <w:color w:val="auto"/>
            <w:u w:val="none"/>
          </w:rPr>
          <w:t>http://www.minfin-pmr.org/otchety-ministerstva/1270-informatsiya-o-raskhodovanii-gumanitarnoj-pomoshchi-rossijskoj-federatsii-v-2016-godu</w:t>
        </w:r>
      </w:hyperlink>
      <w:r w:rsidRPr="00367573">
        <w:rPr>
          <w:rFonts w:ascii="Times New Roman" w:hAnsi="Times New Roman"/>
        </w:rPr>
        <w:t xml:space="preserve">  (дата обращения: 03.05.2017) </w:t>
      </w:r>
    </w:p>
  </w:footnote>
  <w:footnote w:id="28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Рогозин пообещал Приднестровью вечную поддержку России [Электронный ресурс]: Интернет-газета «</w:t>
      </w:r>
      <w:proofErr w:type="spellStart"/>
      <w:r w:rsidRPr="00367573">
        <w:rPr>
          <w:rFonts w:ascii="Times New Roman" w:hAnsi="Times New Roman"/>
          <w:lang w:val="en-US"/>
        </w:rPr>
        <w:t>Lenta</w:t>
      </w:r>
      <w:proofErr w:type="spellEnd"/>
      <w:r w:rsidRPr="00367573">
        <w:rPr>
          <w:rFonts w:ascii="Times New Roman" w:hAnsi="Times New Roman"/>
        </w:rPr>
        <w:t>.</w:t>
      </w:r>
      <w:proofErr w:type="spellStart"/>
      <w:r w:rsidRPr="00367573">
        <w:rPr>
          <w:rFonts w:ascii="Times New Roman" w:hAnsi="Times New Roman"/>
          <w:lang w:val="en-US"/>
        </w:rPr>
        <w:t>ru</w:t>
      </w:r>
      <w:proofErr w:type="spellEnd"/>
      <w:r w:rsidRPr="00367573">
        <w:rPr>
          <w:rFonts w:ascii="Times New Roman" w:hAnsi="Times New Roman"/>
        </w:rPr>
        <w:t xml:space="preserve">». 2016. - </w:t>
      </w:r>
      <w:r w:rsidRPr="00367573">
        <w:rPr>
          <w:rFonts w:ascii="Times New Roman" w:hAnsi="Times New Roman"/>
          <w:lang w:val="en-US"/>
        </w:rPr>
        <w:t>URL</w:t>
      </w:r>
      <w:r w:rsidRPr="00367573">
        <w:rPr>
          <w:rFonts w:ascii="Times New Roman" w:hAnsi="Times New Roman"/>
        </w:rPr>
        <w:t xml:space="preserve">: </w:t>
      </w:r>
      <w:hyperlink r:id="rId159" w:history="1">
        <w:r w:rsidRPr="00367573">
          <w:rPr>
            <w:rStyle w:val="ad"/>
            <w:rFonts w:ascii="Times New Roman" w:hAnsi="Times New Roman"/>
            <w:color w:val="auto"/>
            <w:u w:val="none"/>
          </w:rPr>
          <w:t>https://lenta.ru/news/2016/07/06/rogozin/</w:t>
        </w:r>
      </w:hyperlink>
      <w:r w:rsidRPr="00367573">
        <w:rPr>
          <w:rFonts w:ascii="Times New Roman" w:hAnsi="Times New Roman"/>
        </w:rPr>
        <w:t xml:space="preserve">  (дата обращения: 17.03.2017) </w:t>
      </w:r>
    </w:p>
  </w:footnote>
  <w:footnote w:id="28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Надо ли принимать в Таможенный Союз Южную Осетию, Абхазию, Приднестровье: мнения [Электронный ресурс]: Информационное агентство «ИА</w:t>
      </w:r>
      <w:r w:rsidRPr="00367573">
        <w:rPr>
          <w:rFonts w:ascii="Times New Roman" w:hAnsi="Times New Roman"/>
          <w:lang w:val="en-US"/>
        </w:rPr>
        <w:t>Rex</w:t>
      </w:r>
      <w:r w:rsidRPr="00367573">
        <w:rPr>
          <w:rFonts w:ascii="Times New Roman" w:hAnsi="Times New Roman"/>
        </w:rPr>
        <w:t xml:space="preserve">». 2013. - </w:t>
      </w:r>
      <w:r w:rsidRPr="00367573">
        <w:rPr>
          <w:rFonts w:ascii="Times New Roman" w:hAnsi="Times New Roman"/>
          <w:lang w:val="en-US"/>
        </w:rPr>
        <w:t>URL</w:t>
      </w:r>
      <w:r w:rsidRPr="00367573">
        <w:rPr>
          <w:rFonts w:ascii="Times New Roman" w:hAnsi="Times New Roman"/>
        </w:rPr>
        <w:t xml:space="preserve">: </w:t>
      </w:r>
      <w:hyperlink r:id="rId16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iarex</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interviews</w:t>
        </w:r>
        <w:r w:rsidRPr="00367573">
          <w:rPr>
            <w:rStyle w:val="ad"/>
            <w:rFonts w:ascii="Times New Roman" w:hAnsi="Times New Roman"/>
            <w:color w:val="auto"/>
            <w:u w:val="none"/>
          </w:rPr>
          <w:t>/42363.</w:t>
        </w:r>
        <w:r w:rsidRPr="00367573">
          <w:rPr>
            <w:rStyle w:val="ad"/>
            <w:rFonts w:ascii="Times New Roman" w:hAnsi="Times New Roman"/>
            <w:color w:val="auto"/>
            <w:u w:val="none"/>
            <w:lang w:val="en-US"/>
          </w:rPr>
          <w:t>html</w:t>
        </w:r>
      </w:hyperlink>
      <w:r w:rsidRPr="00367573">
        <w:rPr>
          <w:rFonts w:ascii="Times New Roman" w:hAnsi="Times New Roman"/>
        </w:rPr>
        <w:t xml:space="preserve"> (дата обращения: 02.05.2017) </w:t>
      </w:r>
    </w:p>
  </w:footnote>
  <w:footnote w:id="28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Распределение дотаций на выравнивание бюджетной обеспеченности субъектов Российской Федерации на 2016 год // Официальный сайт Министерства финансов РФ - </w:t>
      </w:r>
      <w:r w:rsidRPr="00367573">
        <w:rPr>
          <w:rFonts w:ascii="Times New Roman" w:hAnsi="Times New Roman"/>
          <w:lang w:val="en-US"/>
        </w:rPr>
        <w:t>URL</w:t>
      </w:r>
      <w:r w:rsidRPr="00367573">
        <w:rPr>
          <w:rFonts w:ascii="Times New Roman" w:hAnsi="Times New Roman"/>
        </w:rPr>
        <w:t xml:space="preserve">: </w:t>
      </w:r>
      <w:hyperlink r:id="rId161" w:history="1">
        <w:r w:rsidRPr="00367573">
          <w:rPr>
            <w:rStyle w:val="ad"/>
            <w:rFonts w:ascii="Times New Roman" w:hAnsi="Times New Roman"/>
            <w:color w:val="auto"/>
            <w:u w:val="none"/>
            <w:shd w:val="clear" w:color="auto" w:fill="FEFEFE"/>
          </w:rPr>
          <w:t>http://minfin.ru/common/upload/library/2015/10/main/FFPR_2016.pdf</w:t>
        </w:r>
      </w:hyperlink>
      <w:r w:rsidRPr="00367573">
        <w:rPr>
          <w:rFonts w:ascii="Times New Roman" w:hAnsi="Times New Roman"/>
          <w:shd w:val="clear" w:color="auto" w:fill="FEFEFE"/>
        </w:rPr>
        <w:t xml:space="preserve"> </w:t>
      </w:r>
      <w:r w:rsidRPr="00367573">
        <w:rPr>
          <w:rFonts w:ascii="Times New Roman" w:hAnsi="Times New Roman"/>
        </w:rPr>
        <w:t xml:space="preserve"> (дата обращения: 07.05.2017) </w:t>
      </w:r>
    </w:p>
  </w:footnote>
  <w:footnote w:id="287">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O’Loughlin</w:t>
      </w:r>
      <w:proofErr w:type="spellEnd"/>
      <w:r w:rsidRPr="00367573">
        <w:rPr>
          <w:rFonts w:ascii="Times New Roman" w:hAnsi="Times New Roman"/>
          <w:lang w:val="en-US"/>
        </w:rPr>
        <w:t xml:space="preserve"> J., </w:t>
      </w:r>
      <w:proofErr w:type="spellStart"/>
      <w:r w:rsidRPr="00367573">
        <w:rPr>
          <w:rFonts w:ascii="Times New Roman" w:hAnsi="Times New Roman"/>
          <w:lang w:val="en-US"/>
        </w:rPr>
        <w:t>Toal</w:t>
      </w:r>
      <w:proofErr w:type="spellEnd"/>
      <w:r w:rsidRPr="00367573">
        <w:rPr>
          <w:rFonts w:ascii="Times New Roman" w:hAnsi="Times New Roman"/>
          <w:lang w:val="en-US"/>
        </w:rPr>
        <w:t xml:space="preserve"> G., </w:t>
      </w:r>
      <w:proofErr w:type="spellStart"/>
      <w:r w:rsidRPr="00367573">
        <w:rPr>
          <w:rFonts w:ascii="Times New Roman" w:hAnsi="Times New Roman"/>
          <w:lang w:val="en-US"/>
        </w:rPr>
        <w:t>Kolosov</w:t>
      </w:r>
      <w:proofErr w:type="spellEnd"/>
      <w:r w:rsidRPr="00367573">
        <w:rPr>
          <w:rFonts w:ascii="Times New Roman" w:hAnsi="Times New Roman"/>
          <w:lang w:val="en-US"/>
        </w:rPr>
        <w:t xml:space="preserve"> V. Who identifies with the “Russian World”? Geopolitical attitudes in southeastern Ukraine, Crimea, Abkhazia, South Ossetia, and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Eurasian Geography and Economics. 2017 </w:t>
      </w:r>
    </w:p>
  </w:footnote>
  <w:footnote w:id="288">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367573">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289">
    <w:p w:rsidR="006945C9" w:rsidRPr="00367573" w:rsidRDefault="006945C9" w:rsidP="00367573">
      <w:pPr>
        <w:pStyle w:val="a3"/>
        <w:rPr>
          <w:rFonts w:ascii="Times New Roman" w:hAnsi="Times New Roman"/>
          <w:lang w:val="en-US"/>
        </w:rPr>
      </w:pPr>
      <w:r w:rsidRPr="00367573">
        <w:rPr>
          <w:rStyle w:val="a5"/>
          <w:rFonts w:ascii="Times New Roman" w:hAnsi="Times New Roman"/>
        </w:rPr>
        <w:footnoteRef/>
      </w:r>
      <w:r w:rsidRPr="00FA3DCD">
        <w:rPr>
          <w:rFonts w:ascii="Times New Roman" w:hAnsi="Times New Roman"/>
          <w:lang w:val="en-US"/>
        </w:rPr>
        <w:t xml:space="preserve"> </w:t>
      </w:r>
      <w:r w:rsidRPr="00367573">
        <w:rPr>
          <w:rFonts w:ascii="Times New Roman" w:hAnsi="Times New Roman"/>
        </w:rPr>
        <w:t>Там</w:t>
      </w:r>
      <w:r w:rsidRPr="00367573">
        <w:rPr>
          <w:rFonts w:ascii="Times New Roman" w:hAnsi="Times New Roman"/>
          <w:lang w:val="en-US"/>
        </w:rPr>
        <w:t xml:space="preserve"> </w:t>
      </w:r>
      <w:r w:rsidRPr="00367573">
        <w:rPr>
          <w:rFonts w:ascii="Times New Roman" w:hAnsi="Times New Roman"/>
        </w:rPr>
        <w:t>же</w:t>
      </w:r>
      <w:r w:rsidRPr="00367573">
        <w:rPr>
          <w:rFonts w:ascii="Times New Roman" w:hAnsi="Times New Roman"/>
          <w:lang w:val="en-US"/>
        </w:rPr>
        <w:t xml:space="preserve"> </w:t>
      </w:r>
    </w:p>
  </w:footnote>
  <w:footnote w:id="29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O’Loughlin</w:t>
      </w:r>
      <w:proofErr w:type="spellEnd"/>
      <w:r w:rsidRPr="00367573">
        <w:rPr>
          <w:rFonts w:ascii="Times New Roman" w:hAnsi="Times New Roman"/>
          <w:lang w:val="en-US"/>
        </w:rPr>
        <w:t xml:space="preserve">, J., </w:t>
      </w:r>
      <w:proofErr w:type="spellStart"/>
      <w:r w:rsidRPr="00367573">
        <w:rPr>
          <w:rFonts w:ascii="Times New Roman" w:hAnsi="Times New Roman"/>
          <w:lang w:val="en-US"/>
        </w:rPr>
        <w:t>Toal</w:t>
      </w:r>
      <w:proofErr w:type="spellEnd"/>
      <w:r w:rsidRPr="00367573">
        <w:rPr>
          <w:rFonts w:ascii="Times New Roman" w:hAnsi="Times New Roman"/>
          <w:lang w:val="en-US"/>
        </w:rPr>
        <w:t xml:space="preserve"> G., Chamberlain-</w:t>
      </w:r>
      <w:proofErr w:type="spellStart"/>
      <w:r w:rsidRPr="00367573">
        <w:rPr>
          <w:rFonts w:ascii="Times New Roman" w:hAnsi="Times New Roman"/>
          <w:lang w:val="en-US"/>
        </w:rPr>
        <w:t>Creanga</w:t>
      </w:r>
      <w:proofErr w:type="spellEnd"/>
      <w:r w:rsidRPr="00367573">
        <w:rPr>
          <w:rFonts w:ascii="Times New Roman" w:hAnsi="Times New Roman"/>
          <w:lang w:val="en-US"/>
        </w:rPr>
        <w:t xml:space="preserve"> R. Divided Space, Divided Attitudes? Comparing the Republics of Moldova and </w:t>
      </w:r>
      <w:proofErr w:type="spellStart"/>
      <w:r w:rsidRPr="00367573">
        <w:rPr>
          <w:rFonts w:ascii="Times New Roman" w:hAnsi="Times New Roman"/>
          <w:lang w:val="en-US"/>
        </w:rPr>
        <w:t>Pridnestrovie</w:t>
      </w:r>
      <w:proofErr w:type="spellEnd"/>
      <w:r w:rsidRPr="00367573">
        <w:rPr>
          <w:rFonts w:ascii="Times New Roman" w:hAnsi="Times New Roman"/>
          <w:lang w:val="en-US"/>
        </w:rPr>
        <w:t xml:space="preserve">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using Simultaneous Surveys // Eurasian Geography and Economics. </w:t>
      </w:r>
      <w:r w:rsidRPr="00367573">
        <w:rPr>
          <w:rFonts w:ascii="Times New Roman" w:hAnsi="Times New Roman"/>
        </w:rPr>
        <w:t xml:space="preserve">2013 - </w:t>
      </w:r>
      <w:r w:rsidRPr="00367573">
        <w:rPr>
          <w:rFonts w:ascii="Times New Roman" w:hAnsi="Times New Roman"/>
          <w:lang w:val="en-US"/>
        </w:rPr>
        <w:t>pp</w:t>
      </w:r>
      <w:r w:rsidRPr="00367573">
        <w:rPr>
          <w:rFonts w:ascii="Times New Roman" w:hAnsi="Times New Roman"/>
        </w:rPr>
        <w:t xml:space="preserve">. 227–258. </w:t>
      </w:r>
    </w:p>
  </w:footnote>
  <w:footnote w:id="29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Обращение президента РФ В.В. Путина 18 марта 2014 года - </w:t>
      </w:r>
      <w:r w:rsidRPr="00367573">
        <w:rPr>
          <w:rFonts w:ascii="Times New Roman" w:hAnsi="Times New Roman"/>
          <w:lang w:val="en-US"/>
        </w:rPr>
        <w:t>URL</w:t>
      </w:r>
      <w:r w:rsidRPr="00367573">
        <w:rPr>
          <w:rFonts w:ascii="Times New Roman" w:hAnsi="Times New Roman"/>
        </w:rPr>
        <w:t xml:space="preserve">: </w:t>
      </w:r>
      <w:hyperlink r:id="rId162" w:history="1">
        <w:r w:rsidRPr="00367573">
          <w:rPr>
            <w:rStyle w:val="ad"/>
            <w:rFonts w:ascii="Times New Roman" w:hAnsi="Times New Roman"/>
            <w:color w:val="auto"/>
            <w:u w:val="none"/>
          </w:rPr>
          <w:t>http://www.kremlin.ru/events/president/news/20603</w:t>
        </w:r>
      </w:hyperlink>
      <w:r w:rsidRPr="00367573">
        <w:rPr>
          <w:rFonts w:ascii="Times New Roman" w:hAnsi="Times New Roman"/>
        </w:rPr>
        <w:t xml:space="preserve"> (дата обращения: 04.05.2017) </w:t>
      </w:r>
    </w:p>
  </w:footnote>
  <w:footnote w:id="29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Выступление Святейшего Патриарха Кирилла на торжественном открытии III Ассамблеи Русского мира 3 ноября 2009 года [Электронный ресурс]: официальный сайт Московского Патриархата. - </w:t>
      </w:r>
      <w:r w:rsidRPr="00367573">
        <w:rPr>
          <w:rFonts w:ascii="Times New Roman" w:hAnsi="Times New Roman"/>
          <w:lang w:val="en-US"/>
        </w:rPr>
        <w:t>URL</w:t>
      </w:r>
      <w:r w:rsidRPr="00367573">
        <w:rPr>
          <w:rFonts w:ascii="Times New Roman" w:hAnsi="Times New Roman"/>
        </w:rPr>
        <w:t xml:space="preserve">:   </w:t>
      </w:r>
      <w:hyperlink r:id="rId163" w:history="1">
        <w:r w:rsidRPr="00367573">
          <w:rPr>
            <w:rStyle w:val="ad"/>
            <w:rFonts w:ascii="Times New Roman" w:hAnsi="Times New Roman"/>
            <w:color w:val="auto"/>
            <w:u w:val="none"/>
          </w:rPr>
          <w:t>http://www.patriarchia.ru/db/text/928446.html</w:t>
        </w:r>
      </w:hyperlink>
      <w:r w:rsidRPr="00367573">
        <w:rPr>
          <w:rFonts w:ascii="Times New Roman" w:hAnsi="Times New Roman"/>
        </w:rPr>
        <w:t xml:space="preserve">  (дата обращения: 06.05.2017) </w:t>
      </w:r>
    </w:p>
  </w:footnote>
  <w:footnote w:id="29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Рябых Ю. Внешнеполитические ориентиры Русской православной церкви (1991-2000) / Ю. Рябых // </w:t>
      </w:r>
      <w:proofErr w:type="spellStart"/>
      <w:r w:rsidRPr="00367573">
        <w:rPr>
          <w:rFonts w:ascii="Times New Roman" w:hAnsi="Times New Roman"/>
        </w:rPr>
        <w:t>Pro</w:t>
      </w:r>
      <w:proofErr w:type="spellEnd"/>
      <w:r w:rsidRPr="00367573">
        <w:rPr>
          <w:rFonts w:ascii="Times New Roman" w:hAnsi="Times New Roman"/>
        </w:rPr>
        <w:t xml:space="preserve"> </w:t>
      </w:r>
      <w:proofErr w:type="spellStart"/>
      <w:r w:rsidRPr="00367573">
        <w:rPr>
          <w:rFonts w:ascii="Times New Roman" w:hAnsi="Times New Roman"/>
        </w:rPr>
        <w:t>et</w:t>
      </w:r>
      <w:proofErr w:type="spellEnd"/>
      <w:r w:rsidRPr="00367573">
        <w:rPr>
          <w:rFonts w:ascii="Times New Roman" w:hAnsi="Times New Roman"/>
        </w:rPr>
        <w:t xml:space="preserve"> </w:t>
      </w:r>
      <w:proofErr w:type="spellStart"/>
      <w:r w:rsidRPr="00367573">
        <w:rPr>
          <w:rFonts w:ascii="Times New Roman" w:hAnsi="Times New Roman"/>
        </w:rPr>
        <w:t>Contra</w:t>
      </w:r>
      <w:proofErr w:type="spellEnd"/>
      <w:r w:rsidRPr="00367573">
        <w:rPr>
          <w:rFonts w:ascii="Times New Roman" w:hAnsi="Times New Roman"/>
        </w:rPr>
        <w:t xml:space="preserve">. Том 6. 2001. № 4.: Внешняя политика России: 1991-2000. Часть 2 </w:t>
      </w:r>
    </w:p>
  </w:footnote>
  <w:footnote w:id="29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Русская Церковь собрала 128 млн. рублей и почти 170 тонн помощи для Донбасса [Электронный ресурс]: Интернет-портал «Православие. </w:t>
      </w:r>
      <w:proofErr w:type="spellStart"/>
      <w:r w:rsidRPr="00367573">
        <w:rPr>
          <w:rFonts w:ascii="Times New Roman" w:hAnsi="Times New Roman"/>
          <w:lang w:val="en-US"/>
        </w:rPr>
        <w:t>ru</w:t>
      </w:r>
      <w:proofErr w:type="spellEnd"/>
      <w:r w:rsidRPr="00367573">
        <w:rPr>
          <w:rFonts w:ascii="Times New Roman" w:hAnsi="Times New Roman"/>
        </w:rPr>
        <w:t xml:space="preserve">». 2015. - </w:t>
      </w:r>
      <w:r w:rsidRPr="00367573">
        <w:rPr>
          <w:rFonts w:ascii="Times New Roman" w:hAnsi="Times New Roman"/>
          <w:lang w:val="en-US"/>
        </w:rPr>
        <w:t>URL</w:t>
      </w:r>
      <w:r w:rsidRPr="00367573">
        <w:rPr>
          <w:rFonts w:ascii="Times New Roman" w:hAnsi="Times New Roman"/>
        </w:rPr>
        <w:t xml:space="preserve">: </w:t>
      </w:r>
      <w:hyperlink r:id="rId164" w:history="1">
        <w:r w:rsidRPr="00367573">
          <w:rPr>
            <w:rStyle w:val="ad"/>
            <w:rFonts w:ascii="Times New Roman" w:hAnsi="Times New Roman"/>
            <w:color w:val="auto"/>
            <w:u w:val="none"/>
          </w:rPr>
          <w:t>http://www.pravoslavie.ru/79609.html</w:t>
        </w:r>
      </w:hyperlink>
      <w:r w:rsidRPr="00367573">
        <w:rPr>
          <w:rFonts w:ascii="Times New Roman" w:hAnsi="Times New Roman"/>
        </w:rPr>
        <w:t xml:space="preserve">  (дата обращения: 08.05.2017) </w:t>
      </w:r>
    </w:p>
  </w:footnote>
  <w:footnote w:id="29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Митрополит Кирилл (</w:t>
      </w:r>
      <w:proofErr w:type="spellStart"/>
      <w:r w:rsidRPr="00367573">
        <w:rPr>
          <w:rFonts w:ascii="Times New Roman" w:hAnsi="Times New Roman"/>
        </w:rPr>
        <w:t>Гундяев</w:t>
      </w:r>
      <w:proofErr w:type="spellEnd"/>
      <w:r w:rsidRPr="00367573">
        <w:rPr>
          <w:rFonts w:ascii="Times New Roman" w:hAnsi="Times New Roman"/>
        </w:rPr>
        <w:t xml:space="preserve">). Доклад на конференции «Религия и дипломатия» (Москва, 27-28 апреля 2001 года) [Электронный ресурс]: Русская Православная Церковь: Архив официального сайта Московского Патриархата - </w:t>
      </w:r>
      <w:r w:rsidRPr="00367573">
        <w:rPr>
          <w:rFonts w:ascii="Times New Roman" w:hAnsi="Times New Roman"/>
          <w:lang w:val="en-US"/>
        </w:rPr>
        <w:t>URL</w:t>
      </w:r>
      <w:r w:rsidRPr="00367573">
        <w:rPr>
          <w:rFonts w:ascii="Times New Roman" w:hAnsi="Times New Roman"/>
        </w:rPr>
        <w:t xml:space="preserve">: </w:t>
      </w:r>
      <w:hyperlink r:id="rId165" w:history="1">
        <w:r w:rsidRPr="00367573">
          <w:rPr>
            <w:rStyle w:val="ad"/>
            <w:rFonts w:ascii="Times New Roman" w:hAnsi="Times New Roman"/>
            <w:color w:val="auto"/>
            <w:u w:val="none"/>
          </w:rPr>
          <w:t>https://mospat.ru/archive/2001/06/nr106173/</w:t>
        </w:r>
      </w:hyperlink>
      <w:r w:rsidRPr="00367573">
        <w:rPr>
          <w:rFonts w:ascii="Times New Roman" w:hAnsi="Times New Roman"/>
        </w:rPr>
        <w:t xml:space="preserve"> (дата обращения: 01.05.2017)</w:t>
      </w:r>
      <w:r w:rsidRPr="00367573">
        <w:rPr>
          <w:rStyle w:val="apple-converted-space"/>
          <w:rFonts w:ascii="Times New Roman" w:hAnsi="Times New Roman"/>
        </w:rPr>
        <w:t> </w:t>
      </w:r>
    </w:p>
  </w:footnote>
  <w:footnote w:id="29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Вот что крест </w:t>
      </w:r>
      <w:proofErr w:type="spellStart"/>
      <w:r w:rsidRPr="00367573">
        <w:rPr>
          <w:rFonts w:ascii="Times New Roman" w:hAnsi="Times New Roman"/>
        </w:rPr>
        <w:t>миротворяший</w:t>
      </w:r>
      <w:proofErr w:type="spellEnd"/>
      <w:r w:rsidRPr="00367573">
        <w:rPr>
          <w:rFonts w:ascii="Times New Roman" w:hAnsi="Times New Roman"/>
        </w:rPr>
        <w:t xml:space="preserve"> делает [Электронный ресурс]: Деловая газета «Коммерсант». 2009. - </w:t>
      </w:r>
      <w:r w:rsidRPr="00367573">
        <w:rPr>
          <w:rFonts w:ascii="Times New Roman" w:hAnsi="Times New Roman"/>
          <w:lang w:val="en-US"/>
        </w:rPr>
        <w:t>URL</w:t>
      </w:r>
      <w:r w:rsidRPr="00367573">
        <w:rPr>
          <w:rFonts w:ascii="Times New Roman" w:hAnsi="Times New Roman"/>
        </w:rPr>
        <w:t xml:space="preserve">: </w:t>
      </w:r>
      <w:hyperlink r:id="rId166" w:history="1">
        <w:r w:rsidRPr="00367573">
          <w:rPr>
            <w:rStyle w:val="ad"/>
            <w:rFonts w:ascii="Times New Roman" w:hAnsi="Times New Roman"/>
            <w:color w:val="auto"/>
            <w:u w:val="none"/>
          </w:rPr>
          <w:t>http://www.kommersant.ru/doc/1238735</w:t>
        </w:r>
      </w:hyperlink>
      <w:r w:rsidRPr="00367573">
        <w:rPr>
          <w:rFonts w:ascii="Times New Roman" w:hAnsi="Times New Roman"/>
        </w:rPr>
        <w:t xml:space="preserve"> (дата обращения: 01.05.2017) </w:t>
      </w:r>
    </w:p>
  </w:footnote>
  <w:footnote w:id="29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Боли и надежды древней православной Осетии (беседа с насельником московского Сретенского монастыря иеромонахом </w:t>
      </w:r>
      <w:proofErr w:type="spellStart"/>
      <w:r w:rsidRPr="00367573">
        <w:rPr>
          <w:rFonts w:ascii="Times New Roman" w:hAnsi="Times New Roman"/>
        </w:rPr>
        <w:t>Никодимом</w:t>
      </w:r>
      <w:proofErr w:type="spellEnd"/>
      <w:r w:rsidRPr="00367573">
        <w:rPr>
          <w:rFonts w:ascii="Times New Roman" w:hAnsi="Times New Roman"/>
        </w:rPr>
        <w:t xml:space="preserve"> (</w:t>
      </w:r>
      <w:proofErr w:type="spellStart"/>
      <w:r w:rsidRPr="00367573">
        <w:rPr>
          <w:rFonts w:ascii="Times New Roman" w:hAnsi="Times New Roman"/>
        </w:rPr>
        <w:t>Бекеневым</w:t>
      </w:r>
      <w:proofErr w:type="spellEnd"/>
      <w:r w:rsidRPr="00367573">
        <w:rPr>
          <w:rFonts w:ascii="Times New Roman" w:hAnsi="Times New Roman"/>
        </w:rPr>
        <w:t>)) [Электронный ресурс]: Интернет-портал «Православие.</w:t>
      </w:r>
      <w:proofErr w:type="spellStart"/>
      <w:r w:rsidRPr="00367573">
        <w:rPr>
          <w:rFonts w:ascii="Times New Roman" w:hAnsi="Times New Roman"/>
          <w:lang w:val="en-US"/>
        </w:rPr>
        <w:t>ru</w:t>
      </w:r>
      <w:proofErr w:type="spellEnd"/>
      <w:r w:rsidRPr="00367573">
        <w:rPr>
          <w:rFonts w:ascii="Times New Roman" w:hAnsi="Times New Roman"/>
        </w:rPr>
        <w:t xml:space="preserve">». 2010. - </w:t>
      </w:r>
      <w:r w:rsidRPr="00367573">
        <w:rPr>
          <w:rFonts w:ascii="Times New Roman" w:hAnsi="Times New Roman"/>
          <w:lang w:val="en-US"/>
        </w:rPr>
        <w:t>URL</w:t>
      </w:r>
      <w:r w:rsidRPr="00367573">
        <w:rPr>
          <w:rFonts w:ascii="Times New Roman" w:hAnsi="Times New Roman"/>
        </w:rPr>
        <w:t xml:space="preserve">: </w:t>
      </w:r>
      <w:hyperlink r:id="rId167" w:history="1">
        <w:r w:rsidRPr="00367573">
          <w:rPr>
            <w:rStyle w:val="ad"/>
            <w:rFonts w:ascii="Times New Roman" w:hAnsi="Times New Roman"/>
            <w:color w:val="auto"/>
            <w:u w:val="none"/>
          </w:rPr>
          <w:t>http://www.pravoslavie.ru/34045.html</w:t>
        </w:r>
      </w:hyperlink>
      <w:r w:rsidRPr="00367573">
        <w:rPr>
          <w:rFonts w:ascii="Times New Roman" w:hAnsi="Times New Roman"/>
        </w:rPr>
        <w:t xml:space="preserve"> (дата обращения: 20.04.2017) </w:t>
      </w:r>
    </w:p>
  </w:footnote>
  <w:footnote w:id="29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Состоялась встреча Святейшего Патриарха Кирилла с Президентом Абхазии Александром </w:t>
      </w:r>
      <w:proofErr w:type="spellStart"/>
      <w:r w:rsidRPr="00367573">
        <w:rPr>
          <w:rFonts w:ascii="Times New Roman" w:hAnsi="Times New Roman"/>
        </w:rPr>
        <w:t>Анквабом</w:t>
      </w:r>
      <w:proofErr w:type="spellEnd"/>
      <w:r w:rsidRPr="00367573">
        <w:rPr>
          <w:rFonts w:ascii="Times New Roman" w:hAnsi="Times New Roman"/>
        </w:rPr>
        <w:t xml:space="preserve"> [Электронный ресурс]: официальный сайт Московского Патриархата. - </w:t>
      </w:r>
      <w:r w:rsidRPr="00367573">
        <w:rPr>
          <w:rFonts w:ascii="Times New Roman" w:hAnsi="Times New Roman"/>
          <w:lang w:val="en-US"/>
        </w:rPr>
        <w:t>URL</w:t>
      </w:r>
      <w:r w:rsidRPr="00367573">
        <w:rPr>
          <w:rFonts w:ascii="Times New Roman" w:hAnsi="Times New Roman"/>
        </w:rPr>
        <w:t xml:space="preserve">:  </w:t>
      </w:r>
      <w:hyperlink r:id="rId168" w:history="1">
        <w:r w:rsidRPr="00367573">
          <w:rPr>
            <w:rStyle w:val="ad"/>
            <w:rFonts w:ascii="Times New Roman" w:hAnsi="Times New Roman"/>
            <w:color w:val="auto"/>
            <w:u w:val="none"/>
          </w:rPr>
          <w:t>http://www.patriarchia.ru/db/text/2841800.html</w:t>
        </w:r>
      </w:hyperlink>
      <w:r w:rsidRPr="00367573">
        <w:rPr>
          <w:rFonts w:ascii="Times New Roman" w:hAnsi="Times New Roman"/>
        </w:rPr>
        <w:t xml:space="preserve"> (дата обращения: 26.04.2017) </w:t>
      </w:r>
    </w:p>
  </w:footnote>
  <w:footnote w:id="29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Леонид </w:t>
      </w:r>
      <w:proofErr w:type="spellStart"/>
      <w:r w:rsidRPr="00367573">
        <w:rPr>
          <w:rFonts w:ascii="Times New Roman" w:hAnsi="Times New Roman"/>
        </w:rPr>
        <w:t>Тибилов</w:t>
      </w:r>
      <w:proofErr w:type="spellEnd"/>
      <w:r w:rsidRPr="00367573">
        <w:rPr>
          <w:rFonts w:ascii="Times New Roman" w:hAnsi="Times New Roman"/>
        </w:rPr>
        <w:t xml:space="preserve">: «Небольшая страна может сохранить себя только вместе с могущественным союзником» [Электронный ресурс]: Официальный сайт президента Республики Южная Осетия. 2017. - </w:t>
      </w:r>
      <w:r w:rsidRPr="00367573">
        <w:rPr>
          <w:rFonts w:ascii="Times New Roman" w:hAnsi="Times New Roman"/>
          <w:lang w:val="en-US"/>
        </w:rPr>
        <w:t>URL</w:t>
      </w:r>
      <w:r w:rsidRPr="00367573">
        <w:rPr>
          <w:rFonts w:ascii="Times New Roman" w:hAnsi="Times New Roman"/>
        </w:rPr>
        <w:t xml:space="preserve">:  </w:t>
      </w:r>
      <w:hyperlink r:id="rId169"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presidentruo</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leonid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tibilov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nebolshaya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strana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mozhet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soxranit</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sebya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tolko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vmeste</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mogushhestvennym</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soyuznikom</w:t>
        </w:r>
        <w:proofErr w:type="spellEnd"/>
        <w:r w:rsidRPr="00367573">
          <w:rPr>
            <w:rStyle w:val="ad"/>
            <w:rFonts w:ascii="Times New Roman" w:hAnsi="Times New Roman"/>
            <w:color w:val="auto"/>
            <w:u w:val="none"/>
          </w:rPr>
          <w:t>/</w:t>
        </w:r>
      </w:hyperlink>
      <w:r w:rsidRPr="00367573">
        <w:rPr>
          <w:rFonts w:ascii="Times New Roman" w:hAnsi="Times New Roman"/>
        </w:rPr>
        <w:t xml:space="preserve"> (дата обращения: 08.05.2017) </w:t>
      </w:r>
    </w:p>
  </w:footnote>
  <w:footnote w:id="30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Приднестровье: взгляд в завтрашний день [Электронный ресурс]: Интернет-издание Тираспольской школы политических исследований. 2017. - </w:t>
      </w:r>
      <w:r w:rsidRPr="00367573">
        <w:rPr>
          <w:rFonts w:ascii="Times New Roman" w:hAnsi="Times New Roman"/>
          <w:lang w:val="en-US"/>
        </w:rPr>
        <w:t>URL</w:t>
      </w:r>
      <w:r w:rsidRPr="00367573">
        <w:rPr>
          <w:rFonts w:ascii="Times New Roman" w:hAnsi="Times New Roman"/>
        </w:rPr>
        <w:t xml:space="preserve">: </w:t>
      </w:r>
      <w:hyperlink r:id="rId170" w:history="1">
        <w:r w:rsidRPr="00367573">
          <w:rPr>
            <w:rStyle w:val="ad"/>
            <w:rFonts w:ascii="Times New Roman" w:hAnsi="Times New Roman"/>
            <w:color w:val="auto"/>
            <w:u w:val="none"/>
          </w:rPr>
          <w:t>http://www.pmr21.info/text.php?cat=59&amp;name=pridnestrovje_vzgljad_v_zavtrashnij_den&amp;arch=onsite</w:t>
        </w:r>
      </w:hyperlink>
      <w:r w:rsidRPr="00367573">
        <w:rPr>
          <w:rFonts w:ascii="Times New Roman" w:hAnsi="Times New Roman"/>
        </w:rPr>
        <w:t xml:space="preserve"> (дата обращения: 02.05.2017) </w:t>
      </w:r>
    </w:p>
  </w:footnote>
  <w:footnote w:id="301">
    <w:p w:rsidR="006945C9" w:rsidRPr="00367573" w:rsidRDefault="006945C9" w:rsidP="00367573">
      <w:pPr>
        <w:pStyle w:val="1"/>
        <w:shd w:val="clear" w:color="auto" w:fill="FFFFFF"/>
        <w:spacing w:before="0" w:beforeAutospacing="0" w:after="0" w:afterAutospacing="0"/>
        <w:jc w:val="left"/>
        <w:rPr>
          <w:b w:val="0"/>
          <w:sz w:val="20"/>
          <w:szCs w:val="20"/>
        </w:rPr>
      </w:pPr>
      <w:r w:rsidRPr="00367573">
        <w:rPr>
          <w:rStyle w:val="a5"/>
          <w:b w:val="0"/>
          <w:sz w:val="20"/>
          <w:szCs w:val="20"/>
        </w:rPr>
        <w:footnoteRef/>
      </w:r>
      <w:r w:rsidRPr="00367573">
        <w:rPr>
          <w:b w:val="0"/>
          <w:sz w:val="20"/>
          <w:szCs w:val="20"/>
        </w:rPr>
        <w:t xml:space="preserve"> Президент В. </w:t>
      </w:r>
      <w:proofErr w:type="spellStart"/>
      <w:r w:rsidRPr="00367573">
        <w:rPr>
          <w:b w:val="0"/>
          <w:sz w:val="20"/>
          <w:szCs w:val="20"/>
        </w:rPr>
        <w:t>Красносельский</w:t>
      </w:r>
      <w:proofErr w:type="spellEnd"/>
      <w:r w:rsidRPr="00367573">
        <w:rPr>
          <w:b w:val="0"/>
          <w:sz w:val="20"/>
          <w:szCs w:val="20"/>
        </w:rPr>
        <w:t xml:space="preserve">: «Приднестровье является частью Русского мира» [Электронный ресурс]: Интернет-ресурс «Первый Приднестровский». 2017. - </w:t>
      </w:r>
      <w:r w:rsidRPr="00367573">
        <w:rPr>
          <w:b w:val="0"/>
          <w:sz w:val="20"/>
          <w:szCs w:val="20"/>
          <w:lang w:val="en-US"/>
        </w:rPr>
        <w:t>URL</w:t>
      </w:r>
      <w:r w:rsidRPr="00367573">
        <w:rPr>
          <w:b w:val="0"/>
          <w:sz w:val="20"/>
          <w:szCs w:val="20"/>
        </w:rPr>
        <w:t xml:space="preserve">: </w:t>
      </w:r>
      <w:hyperlink r:id="rId171" w:history="1">
        <w:r w:rsidRPr="00367573">
          <w:rPr>
            <w:rStyle w:val="ad"/>
            <w:b w:val="0"/>
            <w:color w:val="auto"/>
            <w:sz w:val="20"/>
            <w:szCs w:val="20"/>
            <w:u w:val="none"/>
          </w:rPr>
          <w:t>https://tv.pgtrk.ru/news/20170430/56535</w:t>
        </w:r>
      </w:hyperlink>
      <w:r w:rsidRPr="00367573">
        <w:rPr>
          <w:b w:val="0"/>
          <w:sz w:val="20"/>
          <w:szCs w:val="20"/>
        </w:rPr>
        <w:t xml:space="preserve"> (дата обращения: 04.05.2017) </w:t>
      </w:r>
    </w:p>
  </w:footnote>
  <w:footnote w:id="302">
    <w:p w:rsidR="006945C9" w:rsidRPr="00367573" w:rsidRDefault="006945C9" w:rsidP="00367573">
      <w:pPr>
        <w:pStyle w:val="1"/>
        <w:shd w:val="clear" w:color="auto" w:fill="FFFFFF"/>
        <w:spacing w:before="0" w:beforeAutospacing="0" w:after="0" w:afterAutospacing="0"/>
        <w:jc w:val="left"/>
        <w:rPr>
          <w:b w:val="0"/>
          <w:sz w:val="20"/>
          <w:szCs w:val="20"/>
        </w:rPr>
      </w:pPr>
      <w:r w:rsidRPr="00367573">
        <w:rPr>
          <w:rStyle w:val="a5"/>
          <w:b w:val="0"/>
          <w:sz w:val="20"/>
          <w:szCs w:val="20"/>
        </w:rPr>
        <w:footnoteRef/>
      </w:r>
      <w:r w:rsidRPr="00367573">
        <w:rPr>
          <w:b w:val="0"/>
          <w:sz w:val="20"/>
          <w:szCs w:val="20"/>
        </w:rPr>
        <w:t xml:space="preserve"> Закон РФ от 28 ноября 1991 г. «О гражданстве Российской Федерации» (с изменениями от 17 июня 1993 г., 6 февраля 1995 г.) </w:t>
      </w:r>
    </w:p>
  </w:footnote>
  <w:footnote w:id="30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Указ Президента РФ от 15.06.1996 № 909 "Об утверждении Концепции государственной национальной политики Российской Федерации" - </w:t>
      </w:r>
      <w:r w:rsidRPr="00367573">
        <w:rPr>
          <w:rFonts w:ascii="Times New Roman" w:hAnsi="Times New Roman"/>
          <w:lang w:val="en-US"/>
        </w:rPr>
        <w:t>URL</w:t>
      </w:r>
      <w:r w:rsidRPr="00367573">
        <w:rPr>
          <w:rFonts w:ascii="Times New Roman" w:hAnsi="Times New Roman"/>
        </w:rPr>
        <w:t xml:space="preserve">: </w:t>
      </w:r>
      <w:hyperlink r:id="rId172" w:history="1">
        <w:r w:rsidRPr="00367573">
          <w:rPr>
            <w:rStyle w:val="ad"/>
            <w:rFonts w:ascii="Times New Roman" w:hAnsi="Times New Roman"/>
            <w:color w:val="auto"/>
            <w:u w:val="none"/>
          </w:rPr>
          <w:t>http://www.consultant.ru/document/cons_doc_LAW_98489/</w:t>
        </w:r>
      </w:hyperlink>
      <w:r w:rsidRPr="00367573">
        <w:rPr>
          <w:rFonts w:ascii="Times New Roman" w:hAnsi="Times New Roman"/>
        </w:rPr>
        <w:t xml:space="preserve">  (дата обращения: 20.04.2017) </w:t>
      </w:r>
    </w:p>
  </w:footnote>
  <w:footnote w:id="30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Конгресс соотечественников, проживающих за рубежом.11-12 октября 2001 года. Москва. Итоговые материалы. - М.: "Дрофа", 2001. - 640 с. - </w:t>
      </w:r>
      <w:r w:rsidRPr="00367573">
        <w:rPr>
          <w:rFonts w:ascii="Times New Roman" w:hAnsi="Times New Roman"/>
          <w:lang w:val="en-US"/>
        </w:rPr>
        <w:t>URL</w:t>
      </w:r>
      <w:r w:rsidRPr="00367573">
        <w:rPr>
          <w:rFonts w:ascii="Times New Roman" w:hAnsi="Times New Roman"/>
        </w:rPr>
        <w:t xml:space="preserve">: </w:t>
      </w:r>
      <w:hyperlink r:id="rId173"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vksrs</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com</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upload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iblock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abc</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abc</w:t>
        </w:r>
        <w:proofErr w:type="spellEnd"/>
        <w:r w:rsidRPr="00367573">
          <w:rPr>
            <w:rStyle w:val="ad"/>
            <w:rFonts w:ascii="Times New Roman" w:hAnsi="Times New Roman"/>
            <w:color w:val="auto"/>
            <w:u w:val="none"/>
          </w:rPr>
          <w:t>7</w:t>
        </w:r>
        <w:r w:rsidRPr="00367573">
          <w:rPr>
            <w:rStyle w:val="ad"/>
            <w:rFonts w:ascii="Times New Roman" w:hAnsi="Times New Roman"/>
            <w:color w:val="auto"/>
            <w:u w:val="none"/>
            <w:lang w:val="en-US"/>
          </w:rPr>
          <w:t>de</w:t>
        </w:r>
        <w:r w:rsidRPr="00367573">
          <w:rPr>
            <w:rStyle w:val="ad"/>
            <w:rFonts w:ascii="Times New Roman" w:hAnsi="Times New Roman"/>
            <w:color w:val="auto"/>
            <w:u w:val="none"/>
          </w:rPr>
          <w:t>6</w:t>
        </w:r>
        <w:proofErr w:type="spellStart"/>
        <w:r w:rsidRPr="00367573">
          <w:rPr>
            <w:rStyle w:val="ad"/>
            <w:rFonts w:ascii="Times New Roman" w:hAnsi="Times New Roman"/>
            <w:color w:val="auto"/>
            <w:u w:val="none"/>
            <w:lang w:val="en-US"/>
          </w:rPr>
          <w:t>cabd</w:t>
        </w:r>
        <w:proofErr w:type="spellEnd"/>
        <w:r w:rsidRPr="00367573">
          <w:rPr>
            <w:rStyle w:val="ad"/>
            <w:rFonts w:ascii="Times New Roman" w:hAnsi="Times New Roman"/>
            <w:color w:val="auto"/>
            <w:u w:val="none"/>
          </w:rPr>
          <w:t>30493</w:t>
        </w:r>
        <w:r w:rsidRPr="00367573">
          <w:rPr>
            <w:rStyle w:val="ad"/>
            <w:rFonts w:ascii="Times New Roman" w:hAnsi="Times New Roman"/>
            <w:color w:val="auto"/>
            <w:u w:val="none"/>
            <w:lang w:val="en-US"/>
          </w:rPr>
          <w:t>d</w:t>
        </w:r>
        <w:r w:rsidRPr="00367573">
          <w:rPr>
            <w:rStyle w:val="ad"/>
            <w:rFonts w:ascii="Times New Roman" w:hAnsi="Times New Roman"/>
            <w:color w:val="auto"/>
            <w:u w:val="none"/>
          </w:rPr>
          <w:t>5</w:t>
        </w:r>
        <w:proofErr w:type="spellStart"/>
        <w:r w:rsidRPr="00367573">
          <w:rPr>
            <w:rStyle w:val="ad"/>
            <w:rFonts w:ascii="Times New Roman" w:hAnsi="Times New Roman"/>
            <w:color w:val="auto"/>
            <w:u w:val="none"/>
            <w:lang w:val="en-US"/>
          </w:rPr>
          <w:t>bbc</w:t>
        </w:r>
        <w:proofErr w:type="spellEnd"/>
        <w:r w:rsidRPr="00367573">
          <w:rPr>
            <w:rStyle w:val="ad"/>
            <w:rFonts w:ascii="Times New Roman" w:hAnsi="Times New Roman"/>
            <w:color w:val="auto"/>
            <w:u w:val="none"/>
          </w:rPr>
          <w:t>06</w:t>
        </w:r>
        <w:r w:rsidRPr="00367573">
          <w:rPr>
            <w:rStyle w:val="ad"/>
            <w:rFonts w:ascii="Times New Roman" w:hAnsi="Times New Roman"/>
            <w:color w:val="auto"/>
            <w:u w:val="none"/>
            <w:lang w:val="en-US"/>
          </w:rPr>
          <w:t>b</w:t>
        </w:r>
        <w:r w:rsidRPr="00367573">
          <w:rPr>
            <w:rStyle w:val="ad"/>
            <w:rFonts w:ascii="Times New Roman" w:hAnsi="Times New Roman"/>
            <w:color w:val="auto"/>
            <w:u w:val="none"/>
          </w:rPr>
          <w:t>191</w:t>
        </w:r>
        <w:r w:rsidRPr="00367573">
          <w:rPr>
            <w:rStyle w:val="ad"/>
            <w:rFonts w:ascii="Times New Roman" w:hAnsi="Times New Roman"/>
            <w:color w:val="auto"/>
            <w:u w:val="none"/>
            <w:lang w:val="en-US"/>
          </w:rPr>
          <w:t>e</w:t>
        </w:r>
        <w:r w:rsidRPr="00367573">
          <w:rPr>
            <w:rStyle w:val="ad"/>
            <w:rFonts w:ascii="Times New Roman" w:hAnsi="Times New Roman"/>
            <w:color w:val="auto"/>
            <w:u w:val="none"/>
          </w:rPr>
          <w:t>4</w:t>
        </w:r>
        <w:r w:rsidRPr="00367573">
          <w:rPr>
            <w:rStyle w:val="ad"/>
            <w:rFonts w:ascii="Times New Roman" w:hAnsi="Times New Roman"/>
            <w:color w:val="auto"/>
            <w:u w:val="none"/>
            <w:lang w:val="en-US"/>
          </w:rPr>
          <w:t>a</w:t>
        </w:r>
        <w:r w:rsidRPr="00367573">
          <w:rPr>
            <w:rStyle w:val="ad"/>
            <w:rFonts w:ascii="Times New Roman" w:hAnsi="Times New Roman"/>
            <w:color w:val="auto"/>
            <w:u w:val="none"/>
          </w:rPr>
          <w:t>58.</w:t>
        </w:r>
        <w:proofErr w:type="spellStart"/>
        <w:r w:rsidRPr="00367573">
          <w:rPr>
            <w:rStyle w:val="ad"/>
            <w:rFonts w:ascii="Times New Roman" w:hAnsi="Times New Roman"/>
            <w:color w:val="auto"/>
            <w:u w:val="none"/>
            <w:lang w:val="en-US"/>
          </w:rPr>
          <w:t>pdf</w:t>
        </w:r>
        <w:proofErr w:type="spellEnd"/>
      </w:hyperlink>
      <w:r w:rsidRPr="00367573">
        <w:rPr>
          <w:rFonts w:ascii="Times New Roman" w:hAnsi="Times New Roman"/>
        </w:rPr>
        <w:t xml:space="preserve"> </w:t>
      </w:r>
    </w:p>
  </w:footnote>
  <w:footnote w:id="30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Указ Президента Российской Федерации от 22 июня 2006 г. N 637 г. Москва "О мерах по оказанию содействия добровольному переселению в Российскую Федерацию соотечественников, проживающих за рубежом" - </w:t>
      </w:r>
      <w:r w:rsidRPr="00367573">
        <w:rPr>
          <w:rFonts w:ascii="Times New Roman" w:hAnsi="Times New Roman"/>
          <w:lang w:val="en-US"/>
        </w:rPr>
        <w:t>URL</w:t>
      </w:r>
      <w:r w:rsidRPr="00367573">
        <w:rPr>
          <w:rFonts w:ascii="Times New Roman" w:hAnsi="Times New Roman"/>
        </w:rPr>
        <w:t xml:space="preserve">: </w:t>
      </w:r>
      <w:hyperlink r:id="rId174" w:history="1">
        <w:r w:rsidRPr="00367573">
          <w:rPr>
            <w:rStyle w:val="ad"/>
            <w:rFonts w:ascii="Times New Roman" w:hAnsi="Times New Roman"/>
            <w:color w:val="auto"/>
            <w:u w:val="none"/>
          </w:rPr>
          <w:t>https://rg.ru/2006/06/28/ukaz-pereselenie.html</w:t>
        </w:r>
      </w:hyperlink>
      <w:r w:rsidRPr="00367573">
        <w:rPr>
          <w:rFonts w:ascii="Times New Roman" w:hAnsi="Times New Roman"/>
        </w:rPr>
        <w:t xml:space="preserve"> (дата обращения: 19.04.2017) </w:t>
      </w:r>
    </w:p>
  </w:footnote>
  <w:footnote w:id="30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Распоряжение Правительства РФ от 19.11.2014 N 2321-р "Об утверждении Программы работы с соотечественниками, проживающими за рубежом, на 2015 - 2017 годы" - </w:t>
      </w:r>
      <w:r w:rsidRPr="00367573">
        <w:rPr>
          <w:rFonts w:ascii="Times New Roman" w:hAnsi="Times New Roman"/>
          <w:lang w:val="en-US"/>
        </w:rPr>
        <w:t>URL</w:t>
      </w:r>
      <w:r w:rsidRPr="00367573">
        <w:rPr>
          <w:rFonts w:ascii="Times New Roman" w:hAnsi="Times New Roman"/>
        </w:rPr>
        <w:t xml:space="preserve">: </w:t>
      </w:r>
      <w:hyperlink r:id="rId175" w:history="1">
        <w:r w:rsidRPr="00367573">
          <w:rPr>
            <w:rStyle w:val="ad"/>
            <w:rFonts w:ascii="Times New Roman" w:hAnsi="Times New Roman"/>
            <w:color w:val="auto"/>
            <w:u w:val="none"/>
          </w:rPr>
          <w:t>http://www.garant.ru/products/ipo/prime/doc/70704036/</w:t>
        </w:r>
      </w:hyperlink>
      <w:r w:rsidRPr="00367573">
        <w:rPr>
          <w:rFonts w:ascii="Times New Roman" w:hAnsi="Times New Roman"/>
        </w:rPr>
        <w:t xml:space="preserve"> (дата обращения: 27.04.2017) </w:t>
      </w:r>
    </w:p>
  </w:footnote>
  <w:footnote w:id="30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30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Концепция внешней политики Российской Федерации (утверждена Президентом Российской Федерации В.В. Путиным 12 февраля 2013 г.) - </w:t>
      </w:r>
      <w:r w:rsidRPr="00367573">
        <w:rPr>
          <w:rFonts w:ascii="Times New Roman" w:hAnsi="Times New Roman"/>
          <w:lang w:val="en-US"/>
        </w:rPr>
        <w:t>URL</w:t>
      </w:r>
      <w:r w:rsidRPr="00367573">
        <w:rPr>
          <w:rFonts w:ascii="Times New Roman" w:hAnsi="Times New Roman"/>
        </w:rPr>
        <w:t xml:space="preserve">: </w:t>
      </w:r>
      <w:hyperlink r:id="rId176" w:history="1">
        <w:r w:rsidRPr="00367573">
          <w:rPr>
            <w:rStyle w:val="ad"/>
            <w:rFonts w:ascii="Times New Roman" w:hAnsi="Times New Roman"/>
            <w:color w:val="auto"/>
            <w:u w:val="none"/>
          </w:rPr>
          <w:t>http://www.mid.ru/foreign_policy/official_documents/-/asset_publisher/CptICkB6BZ29/content/id/122186</w:t>
        </w:r>
      </w:hyperlink>
      <w:r w:rsidRPr="00367573">
        <w:rPr>
          <w:rFonts w:ascii="Times New Roman" w:hAnsi="Times New Roman"/>
        </w:rPr>
        <w:t xml:space="preserve"> (дата обращения: 25.04.2017)  </w:t>
      </w:r>
    </w:p>
  </w:footnote>
  <w:footnote w:id="309">
    <w:p w:rsidR="006945C9" w:rsidRPr="00367573" w:rsidRDefault="006945C9" w:rsidP="00814FD2">
      <w:pPr>
        <w:pStyle w:val="a3"/>
        <w:rPr>
          <w:rFonts w:ascii="Times New Roman" w:hAnsi="Times New Roman"/>
        </w:rPr>
      </w:pPr>
      <w:r w:rsidRPr="00367573">
        <w:rPr>
          <w:rStyle w:val="a5"/>
          <w:rFonts w:ascii="Times New Roman" w:hAnsi="Times New Roman"/>
        </w:rPr>
        <w:footnoteRef/>
      </w:r>
      <w:r w:rsidRPr="00367573">
        <w:rPr>
          <w:rFonts w:ascii="Times New Roman" w:hAnsi="Times New Roman"/>
          <w:lang w:val="en-US"/>
        </w:rPr>
        <w:t xml:space="preserve"> </w:t>
      </w:r>
      <w:proofErr w:type="spellStart"/>
      <w:r w:rsidRPr="00367573">
        <w:rPr>
          <w:rFonts w:ascii="Times New Roman" w:hAnsi="Times New Roman"/>
          <w:lang w:val="en-US"/>
        </w:rPr>
        <w:t>O’Loughlin</w:t>
      </w:r>
      <w:proofErr w:type="spellEnd"/>
      <w:r w:rsidRPr="00367573">
        <w:rPr>
          <w:rFonts w:ascii="Times New Roman" w:hAnsi="Times New Roman"/>
          <w:lang w:val="en-US"/>
        </w:rPr>
        <w:t xml:space="preserve"> J., </w:t>
      </w:r>
      <w:proofErr w:type="spellStart"/>
      <w:r w:rsidRPr="00367573">
        <w:rPr>
          <w:rFonts w:ascii="Times New Roman" w:hAnsi="Times New Roman"/>
          <w:lang w:val="en-US"/>
        </w:rPr>
        <w:t>Toal</w:t>
      </w:r>
      <w:proofErr w:type="spellEnd"/>
      <w:r w:rsidRPr="00367573">
        <w:rPr>
          <w:rFonts w:ascii="Times New Roman" w:hAnsi="Times New Roman"/>
          <w:lang w:val="en-US"/>
        </w:rPr>
        <w:t xml:space="preserve"> G., </w:t>
      </w:r>
      <w:proofErr w:type="spellStart"/>
      <w:r w:rsidRPr="00367573">
        <w:rPr>
          <w:rFonts w:ascii="Times New Roman" w:hAnsi="Times New Roman"/>
          <w:lang w:val="en-US"/>
        </w:rPr>
        <w:t>Kolosov</w:t>
      </w:r>
      <w:proofErr w:type="spellEnd"/>
      <w:r w:rsidRPr="00367573">
        <w:rPr>
          <w:rFonts w:ascii="Times New Roman" w:hAnsi="Times New Roman"/>
          <w:lang w:val="en-US"/>
        </w:rPr>
        <w:t xml:space="preserve"> V. Who identifies with the “Russian World”? Geopolitical attitudes in southeastern Ukraine, Crimea, Abkhazia, South Ossetia, and </w:t>
      </w:r>
      <w:proofErr w:type="spellStart"/>
      <w:r w:rsidRPr="00367573">
        <w:rPr>
          <w:rFonts w:ascii="Times New Roman" w:hAnsi="Times New Roman"/>
          <w:lang w:val="en-US"/>
        </w:rPr>
        <w:t>Transnistria</w:t>
      </w:r>
      <w:proofErr w:type="spellEnd"/>
      <w:r w:rsidRPr="00367573">
        <w:rPr>
          <w:rFonts w:ascii="Times New Roman" w:hAnsi="Times New Roman"/>
          <w:lang w:val="en-US"/>
        </w:rPr>
        <w:t xml:space="preserve">// Eurasian Geography and Economics. </w:t>
      </w:r>
      <w:r w:rsidRPr="00367573">
        <w:rPr>
          <w:rFonts w:ascii="Times New Roman" w:hAnsi="Times New Roman"/>
        </w:rPr>
        <w:t xml:space="preserve">2017 </w:t>
      </w:r>
    </w:p>
  </w:footnote>
  <w:footnote w:id="31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Песков: РФ может принять меры в связи с резолюцией Европарламента против российских СМИ [Электронный ресурс]: Информационное агентство «ТАСС». 2016. - </w:t>
      </w:r>
      <w:r w:rsidRPr="00367573">
        <w:rPr>
          <w:rFonts w:ascii="Times New Roman" w:hAnsi="Times New Roman"/>
          <w:lang w:val="en-US"/>
        </w:rPr>
        <w:t>URL</w:t>
      </w:r>
      <w:r w:rsidRPr="00367573">
        <w:rPr>
          <w:rFonts w:ascii="Times New Roman" w:hAnsi="Times New Roman"/>
        </w:rPr>
        <w:t xml:space="preserve">: http://tass.ru/politika/3822635  (дата обращения: 10.05.2017) </w:t>
      </w:r>
    </w:p>
  </w:footnote>
  <w:footnote w:id="31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Обращение Президента РФ В.В. Путина от 18 марта 2014 года - </w:t>
      </w:r>
      <w:r w:rsidRPr="00367573">
        <w:rPr>
          <w:rFonts w:ascii="Times New Roman" w:hAnsi="Times New Roman"/>
          <w:lang w:val="en-US"/>
        </w:rPr>
        <w:t>URL</w:t>
      </w:r>
      <w:r w:rsidRPr="00367573">
        <w:rPr>
          <w:rFonts w:ascii="Times New Roman" w:hAnsi="Times New Roman"/>
        </w:rPr>
        <w:t xml:space="preserve">: </w:t>
      </w:r>
      <w:hyperlink r:id="rId177" w:history="1">
        <w:r w:rsidRPr="00367573">
          <w:rPr>
            <w:rStyle w:val="ad"/>
            <w:rFonts w:ascii="Times New Roman" w:hAnsi="Times New Roman"/>
            <w:color w:val="auto"/>
            <w:u w:val="none"/>
          </w:rPr>
          <w:t>http://www.kremlin.ru/events/president/news/20603</w:t>
        </w:r>
      </w:hyperlink>
      <w:r w:rsidRPr="00367573">
        <w:rPr>
          <w:rFonts w:ascii="Times New Roman" w:hAnsi="Times New Roman"/>
        </w:rPr>
        <w:t xml:space="preserve"> (дата обращения: 04.05.2017) </w:t>
      </w:r>
    </w:p>
  </w:footnote>
  <w:footnote w:id="31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Всероссийский опрос ВЦИОМ «Русский мир» и как его понимать [Электронный ресурс]: Всероссийский центр изучения общественного мнения. 2014. - </w:t>
      </w:r>
      <w:r w:rsidRPr="00367573">
        <w:rPr>
          <w:rFonts w:ascii="Times New Roman" w:hAnsi="Times New Roman"/>
          <w:lang w:val="en-US"/>
        </w:rPr>
        <w:t>URL</w:t>
      </w:r>
      <w:r w:rsidRPr="00367573">
        <w:rPr>
          <w:rFonts w:ascii="Times New Roman" w:hAnsi="Times New Roman"/>
        </w:rPr>
        <w:t xml:space="preserve">: </w:t>
      </w:r>
      <w:hyperlink r:id="rId178" w:history="1">
        <w:r w:rsidRPr="00367573">
          <w:rPr>
            <w:rStyle w:val="ad"/>
            <w:rFonts w:ascii="Times New Roman" w:hAnsi="Times New Roman"/>
            <w:color w:val="auto"/>
            <w:u w:val="none"/>
          </w:rPr>
          <w:t>http://wciom.ru/index.php?id=236&amp;uid=115074</w:t>
        </w:r>
      </w:hyperlink>
      <w:r w:rsidRPr="00367573">
        <w:rPr>
          <w:rFonts w:ascii="Times New Roman" w:hAnsi="Times New Roman"/>
        </w:rPr>
        <w:t xml:space="preserve">  (дата обращения: 01.04.2017) </w:t>
      </w:r>
    </w:p>
  </w:footnote>
  <w:footnote w:id="31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w:t>
      </w:r>
      <w:proofErr w:type="spellStart"/>
      <w:r w:rsidRPr="00367573">
        <w:rPr>
          <w:rFonts w:ascii="Times New Roman" w:hAnsi="Times New Roman"/>
        </w:rPr>
        <w:t>Даур</w:t>
      </w:r>
      <w:proofErr w:type="spellEnd"/>
      <w:r w:rsidRPr="00367573">
        <w:rPr>
          <w:rFonts w:ascii="Times New Roman" w:hAnsi="Times New Roman"/>
        </w:rPr>
        <w:t xml:space="preserve"> </w:t>
      </w:r>
      <w:proofErr w:type="spellStart"/>
      <w:r w:rsidRPr="00367573">
        <w:rPr>
          <w:rFonts w:ascii="Times New Roman" w:hAnsi="Times New Roman"/>
        </w:rPr>
        <w:t>Начкебиа</w:t>
      </w:r>
      <w:proofErr w:type="spellEnd"/>
      <w:r w:rsidRPr="00367573">
        <w:rPr>
          <w:rFonts w:ascii="Times New Roman" w:hAnsi="Times New Roman"/>
        </w:rPr>
        <w:t xml:space="preserve">: «Самые впечатляющие результаты сотрудничества между Россией и Абхазией в сфере образования - это восстановление и ремонт школ и детских садов» [Электронный ресурс]: Официальный сайт Республики Абхазия - </w:t>
      </w:r>
      <w:r w:rsidRPr="00367573">
        <w:rPr>
          <w:rFonts w:ascii="Times New Roman" w:hAnsi="Times New Roman"/>
          <w:lang w:val="en-US"/>
        </w:rPr>
        <w:t>URL</w:t>
      </w:r>
      <w:r w:rsidRPr="00367573">
        <w:rPr>
          <w:rFonts w:ascii="Times New Roman" w:hAnsi="Times New Roman"/>
        </w:rPr>
        <w:t xml:space="preserve">: </w:t>
      </w:r>
      <w:proofErr w:type="spellStart"/>
      <w:r w:rsidRPr="00367573">
        <w:rPr>
          <w:rFonts w:ascii="Times New Roman" w:hAnsi="Times New Roman"/>
        </w:rPr>
        <w:t>абхазия.рф</w:t>
      </w:r>
      <w:proofErr w:type="spellEnd"/>
      <w:r w:rsidRPr="00367573">
        <w:rPr>
          <w:rFonts w:ascii="Times New Roman" w:hAnsi="Times New Roman"/>
        </w:rPr>
        <w:t xml:space="preserve">/6809 (дата обращения: 06.05.2017) </w:t>
      </w:r>
    </w:p>
  </w:footnote>
  <w:footnote w:id="31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Принимай, Абхазия, помощь [Электронный ресурс]: Газета «Красная звезда». 2008. - </w:t>
      </w:r>
      <w:r w:rsidRPr="00367573">
        <w:rPr>
          <w:rFonts w:ascii="Times New Roman" w:hAnsi="Times New Roman"/>
          <w:lang w:val="en-US"/>
        </w:rPr>
        <w:t>URL</w:t>
      </w:r>
      <w:r w:rsidRPr="00367573">
        <w:rPr>
          <w:rFonts w:ascii="Times New Roman" w:hAnsi="Times New Roman"/>
        </w:rPr>
        <w:t xml:space="preserve">: </w:t>
      </w:r>
      <w:hyperlink r:id="rId179" w:history="1">
        <w:r w:rsidRPr="00367573">
          <w:rPr>
            <w:rStyle w:val="ad"/>
            <w:rFonts w:ascii="Times New Roman" w:hAnsi="Times New Roman"/>
            <w:color w:val="auto"/>
            <w:u w:val="none"/>
          </w:rPr>
          <w:t>http://old.redstar.ru/2008/07/02_07/3_06.html</w:t>
        </w:r>
      </w:hyperlink>
      <w:r w:rsidRPr="00367573">
        <w:rPr>
          <w:rFonts w:ascii="Times New Roman" w:hAnsi="Times New Roman"/>
        </w:rPr>
        <w:t xml:space="preserve"> (дата обращения: 28.04.2017) </w:t>
      </w:r>
    </w:p>
  </w:footnote>
  <w:footnote w:id="31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Представительство </w:t>
      </w:r>
      <w:proofErr w:type="spellStart"/>
      <w:r w:rsidRPr="00367573">
        <w:rPr>
          <w:rFonts w:ascii="Times New Roman" w:hAnsi="Times New Roman"/>
        </w:rPr>
        <w:t>Россотрудничества</w:t>
      </w:r>
      <w:proofErr w:type="spellEnd"/>
      <w:r w:rsidRPr="00367573">
        <w:rPr>
          <w:rFonts w:ascii="Times New Roman" w:hAnsi="Times New Roman"/>
        </w:rPr>
        <w:t xml:space="preserve"> в Республике Южная Осетия / Российский центр науки и культуры в г. Цхинвал - </w:t>
      </w:r>
      <w:r w:rsidRPr="00367573">
        <w:rPr>
          <w:rFonts w:ascii="Times New Roman" w:hAnsi="Times New Roman"/>
          <w:lang w:val="en-US"/>
        </w:rPr>
        <w:t>URL</w:t>
      </w:r>
      <w:r w:rsidRPr="00367573">
        <w:rPr>
          <w:rFonts w:ascii="Times New Roman" w:hAnsi="Times New Roman"/>
        </w:rPr>
        <w:t xml:space="preserve">: </w:t>
      </w:r>
      <w:hyperlink r:id="rId180"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rso</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activities</w:t>
        </w:r>
      </w:hyperlink>
      <w:r w:rsidRPr="00367573">
        <w:rPr>
          <w:rFonts w:ascii="Times New Roman" w:hAnsi="Times New Roman"/>
        </w:rPr>
        <w:t xml:space="preserve"> (дата обращения: 07.05.2017) </w:t>
      </w:r>
    </w:p>
  </w:footnote>
  <w:footnote w:id="31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 </w:t>
      </w:r>
    </w:p>
  </w:footnote>
  <w:footnote w:id="317">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Представительство </w:t>
      </w:r>
      <w:proofErr w:type="spellStart"/>
      <w:r w:rsidRPr="00367573">
        <w:rPr>
          <w:rFonts w:ascii="Times New Roman" w:hAnsi="Times New Roman"/>
        </w:rPr>
        <w:t>Россотрудничества</w:t>
      </w:r>
      <w:proofErr w:type="spellEnd"/>
      <w:r w:rsidRPr="00367573">
        <w:rPr>
          <w:rFonts w:ascii="Times New Roman" w:hAnsi="Times New Roman"/>
        </w:rPr>
        <w:t xml:space="preserve"> в Абхазии / Российский центр науки и культуры в </w:t>
      </w:r>
      <w:proofErr w:type="spellStart"/>
      <w:r w:rsidRPr="00367573">
        <w:rPr>
          <w:rFonts w:ascii="Times New Roman" w:hAnsi="Times New Roman"/>
        </w:rPr>
        <w:t>Сухуме</w:t>
      </w:r>
      <w:proofErr w:type="spellEnd"/>
      <w:r w:rsidRPr="00367573">
        <w:rPr>
          <w:rFonts w:ascii="Times New Roman" w:hAnsi="Times New Roman"/>
        </w:rPr>
        <w:t xml:space="preserve"> - </w:t>
      </w:r>
      <w:r w:rsidRPr="00367573">
        <w:rPr>
          <w:rFonts w:ascii="Times New Roman" w:hAnsi="Times New Roman"/>
          <w:lang w:val="en-US"/>
        </w:rPr>
        <w:t>URL</w:t>
      </w:r>
      <w:r w:rsidRPr="00367573">
        <w:rPr>
          <w:rFonts w:ascii="Times New Roman" w:hAnsi="Times New Roman"/>
        </w:rPr>
        <w:t xml:space="preserve">: </w:t>
      </w:r>
      <w:hyperlink r:id="rId181" w:history="1">
        <w:r w:rsidRPr="00367573">
          <w:rPr>
            <w:rStyle w:val="ad"/>
            <w:rFonts w:ascii="Times New Roman" w:hAnsi="Times New Roman"/>
            <w:color w:val="auto"/>
            <w:u w:val="none"/>
          </w:rPr>
          <w:t>http://abh.rs.gov.ru/ru/activities</w:t>
        </w:r>
      </w:hyperlink>
      <w:r w:rsidRPr="00367573">
        <w:rPr>
          <w:rFonts w:ascii="Times New Roman" w:hAnsi="Times New Roman"/>
        </w:rPr>
        <w:t xml:space="preserve"> (дата обращения: 07.05.2017) </w:t>
      </w:r>
    </w:p>
  </w:footnote>
  <w:footnote w:id="318">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Там же</w:t>
      </w:r>
    </w:p>
  </w:footnote>
  <w:footnote w:id="31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Style w:val="apple-converted-space"/>
          <w:rFonts w:ascii="Times New Roman" w:hAnsi="Times New Roman"/>
          <w:shd w:val="clear" w:color="auto" w:fill="FFFFFF"/>
        </w:rPr>
        <w:t xml:space="preserve"> Информация к сведению относительно существующих ограничений в осуществлении экономических контактов Приднестровья </w:t>
      </w:r>
      <w:r w:rsidRPr="00367573">
        <w:rPr>
          <w:rFonts w:ascii="Times New Roman" w:hAnsi="Times New Roman"/>
        </w:rPr>
        <w:t xml:space="preserve">[Электронный ресурс]: Официальный сайт МИД Приднестровской Молдавской Республики </w:t>
      </w:r>
      <w:r w:rsidRPr="00367573">
        <w:rPr>
          <w:rStyle w:val="apple-converted-space"/>
          <w:rFonts w:ascii="Times New Roman" w:hAnsi="Times New Roman"/>
          <w:shd w:val="clear" w:color="auto" w:fill="FFFFFF"/>
        </w:rPr>
        <w:t xml:space="preserve">- </w:t>
      </w:r>
      <w:r w:rsidRPr="00367573">
        <w:rPr>
          <w:rStyle w:val="apple-converted-space"/>
          <w:rFonts w:ascii="Times New Roman" w:hAnsi="Times New Roman"/>
          <w:shd w:val="clear" w:color="auto" w:fill="FFFFFF"/>
          <w:lang w:val="en-US"/>
        </w:rPr>
        <w:t>URL</w:t>
      </w:r>
      <w:r w:rsidRPr="00367573">
        <w:rPr>
          <w:rStyle w:val="apple-converted-space"/>
          <w:rFonts w:ascii="Times New Roman" w:hAnsi="Times New Roman"/>
          <w:shd w:val="clear" w:color="auto" w:fill="FFFFFF"/>
        </w:rPr>
        <w:t xml:space="preserve">: </w:t>
      </w:r>
      <w:hyperlink r:id="rId182" w:history="1">
        <w:r w:rsidRPr="00367573">
          <w:rPr>
            <w:rStyle w:val="ad"/>
            <w:rFonts w:ascii="Times New Roman" w:hAnsi="Times New Roman"/>
            <w:color w:val="auto"/>
            <w:u w:val="none"/>
            <w:shd w:val="clear" w:color="auto" w:fill="FFFFFF"/>
            <w:lang w:val="en-US"/>
          </w:rPr>
          <w:t>http</w:t>
        </w:r>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mfa</w:t>
        </w:r>
        <w:proofErr w:type="spellEnd"/>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pmr</w:t>
        </w:r>
        <w:proofErr w:type="spellEnd"/>
        <w:r w:rsidRPr="00367573">
          <w:rPr>
            <w:rStyle w:val="ad"/>
            <w:rFonts w:ascii="Times New Roman" w:hAnsi="Times New Roman"/>
            <w:color w:val="auto"/>
            <w:u w:val="none"/>
            <w:shd w:val="clear" w:color="auto" w:fill="FFFFFF"/>
          </w:rPr>
          <w:t>.</w:t>
        </w:r>
        <w:r w:rsidRPr="00367573">
          <w:rPr>
            <w:rStyle w:val="ad"/>
            <w:rFonts w:ascii="Times New Roman" w:hAnsi="Times New Roman"/>
            <w:color w:val="auto"/>
            <w:u w:val="none"/>
            <w:shd w:val="clear" w:color="auto" w:fill="FFFFFF"/>
            <w:lang w:val="en-US"/>
          </w:rPr>
          <w:t>org</w:t>
        </w:r>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ru</w:t>
        </w:r>
        <w:proofErr w:type="spellEnd"/>
        <w:r w:rsidRPr="00367573">
          <w:rPr>
            <w:rStyle w:val="ad"/>
            <w:rFonts w:ascii="Times New Roman" w:hAnsi="Times New Roman"/>
            <w:color w:val="auto"/>
            <w:u w:val="none"/>
            <w:shd w:val="clear" w:color="auto" w:fill="FFFFFF"/>
          </w:rPr>
          <w:t>/</w:t>
        </w:r>
        <w:proofErr w:type="spellStart"/>
        <w:r w:rsidRPr="00367573">
          <w:rPr>
            <w:rStyle w:val="ad"/>
            <w:rFonts w:ascii="Times New Roman" w:hAnsi="Times New Roman"/>
            <w:color w:val="auto"/>
            <w:u w:val="none"/>
            <w:shd w:val="clear" w:color="auto" w:fill="FFFFFF"/>
            <w:lang w:val="en-US"/>
          </w:rPr>
          <w:t>qmD</w:t>
        </w:r>
        <w:proofErr w:type="spellEnd"/>
      </w:hyperlink>
      <w:r w:rsidRPr="00367573">
        <w:rPr>
          <w:rStyle w:val="apple-converted-space"/>
          <w:rFonts w:ascii="Times New Roman" w:hAnsi="Times New Roman"/>
          <w:shd w:val="clear" w:color="auto" w:fill="FFFFFF"/>
        </w:rPr>
        <w:t xml:space="preserve"> (дата обращения: 21.04.2017) </w:t>
      </w:r>
    </w:p>
  </w:footnote>
  <w:footnote w:id="32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Девятков А.В. Перед вызовом европеизации: политика России в Приднестровском урегулировании (1992–2012 гг.). Тюмень, 2012. - С. 105. </w:t>
      </w:r>
    </w:p>
  </w:footnote>
  <w:footnote w:id="32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возобновляет гуманитарную помощь Приднестровью [Электронный ресурс]: Официальный сайт «Первого канала». 2007. - </w:t>
      </w:r>
      <w:r w:rsidRPr="00367573">
        <w:rPr>
          <w:rFonts w:ascii="Times New Roman" w:hAnsi="Times New Roman"/>
          <w:lang w:val="en-US"/>
        </w:rPr>
        <w:t>URL</w:t>
      </w:r>
      <w:r w:rsidRPr="00367573">
        <w:rPr>
          <w:rFonts w:ascii="Times New Roman" w:hAnsi="Times New Roman"/>
        </w:rPr>
        <w:t xml:space="preserve">: </w:t>
      </w:r>
      <w:hyperlink r:id="rId183"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.1</w:t>
        </w:r>
        <w:proofErr w:type="spellStart"/>
        <w:r w:rsidRPr="00367573">
          <w:rPr>
            <w:rStyle w:val="ad"/>
            <w:rFonts w:ascii="Times New Roman" w:hAnsi="Times New Roman"/>
            <w:color w:val="auto"/>
            <w:u w:val="none"/>
            <w:lang w:val="en-US"/>
          </w:rPr>
          <w:t>tv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/2007-12-19/200194-</w:t>
        </w:r>
        <w:proofErr w:type="spellStart"/>
        <w:r w:rsidRPr="00367573">
          <w:rPr>
            <w:rStyle w:val="ad"/>
            <w:rFonts w:ascii="Times New Roman" w:hAnsi="Times New Roman"/>
            <w:color w:val="auto"/>
            <w:u w:val="none"/>
            <w:lang w:val="en-US"/>
          </w:rPr>
          <w:t>rossiya</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vozobnovlyaet</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gumanitarnuyu</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pomosch</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pridnestrovyu</w:t>
        </w:r>
        <w:proofErr w:type="spellEnd"/>
      </w:hyperlink>
      <w:r w:rsidRPr="00367573">
        <w:rPr>
          <w:rFonts w:ascii="Times New Roman" w:hAnsi="Times New Roman"/>
        </w:rPr>
        <w:t xml:space="preserve"> (дата обращения: 01.05.2017) </w:t>
      </w:r>
    </w:p>
  </w:footnote>
  <w:footnote w:id="32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Паспорта непризнанных. Чьи документы не страшно предъявить в России? [Электронный ресурс]: Интернет-сайт газеты «Аргументы и факты». 2017. - </w:t>
      </w:r>
      <w:r w:rsidRPr="00367573">
        <w:rPr>
          <w:rFonts w:ascii="Times New Roman" w:hAnsi="Times New Roman"/>
          <w:lang w:val="en-US"/>
        </w:rPr>
        <w:t>URL</w:t>
      </w:r>
      <w:r w:rsidRPr="00367573">
        <w:rPr>
          <w:rFonts w:ascii="Times New Roman" w:hAnsi="Times New Roman"/>
        </w:rPr>
        <w:t xml:space="preserve">: </w:t>
      </w:r>
      <w:hyperlink r:id="rId184" w:history="1">
        <w:r w:rsidRPr="00367573">
          <w:rPr>
            <w:rStyle w:val="ad"/>
            <w:rFonts w:ascii="Times New Roman" w:hAnsi="Times New Roman"/>
            <w:color w:val="auto"/>
            <w:u w:val="none"/>
          </w:rPr>
          <w:t>http://www.aif.ru/politics/world/pasporta_nepriznannyh_chi_dokumenty_ne_strashno_predyavit_v_rossii</w:t>
        </w:r>
      </w:hyperlink>
      <w:r w:rsidRPr="00367573">
        <w:rPr>
          <w:rFonts w:ascii="Times New Roman" w:hAnsi="Times New Roman"/>
        </w:rPr>
        <w:t xml:space="preserve">  (дата обращения: 08.05.2017) </w:t>
      </w:r>
    </w:p>
  </w:footnote>
  <w:footnote w:id="323">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Послание Путина: Приднестровье может рассчитывать на помощь России в сфере образования [Электронный ресурс]: Деловая газета «Взгляд». 2016. - </w:t>
      </w:r>
      <w:r w:rsidRPr="00367573">
        <w:rPr>
          <w:rFonts w:ascii="Times New Roman" w:hAnsi="Times New Roman"/>
          <w:lang w:val="en-US"/>
        </w:rPr>
        <w:t>URL</w:t>
      </w:r>
      <w:r w:rsidRPr="00367573">
        <w:rPr>
          <w:rFonts w:ascii="Times New Roman" w:hAnsi="Times New Roman"/>
        </w:rPr>
        <w:t xml:space="preserve">: </w:t>
      </w:r>
      <w:hyperlink r:id="rId185" w:history="1">
        <w:r w:rsidRPr="00367573">
          <w:rPr>
            <w:rStyle w:val="ad"/>
            <w:rFonts w:ascii="Times New Roman" w:hAnsi="Times New Roman"/>
            <w:color w:val="auto"/>
            <w:u w:val="none"/>
          </w:rPr>
          <w:t>https://www.vz.ru/news/2016/10/11/837276.html</w:t>
        </w:r>
      </w:hyperlink>
      <w:r w:rsidRPr="00367573">
        <w:rPr>
          <w:rFonts w:ascii="Times New Roman" w:hAnsi="Times New Roman"/>
        </w:rPr>
        <w:t xml:space="preserve"> (дата обращения: 08.05.2017) </w:t>
      </w:r>
    </w:p>
  </w:footnote>
  <w:footnote w:id="324">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Программа «Учебник» завершается: новую учебную литературу получают старшеклассники [Электронный ресурс]: Информационное агентство «Росбалт». 2017. - </w:t>
      </w:r>
      <w:r w:rsidRPr="00367573">
        <w:rPr>
          <w:rFonts w:ascii="Times New Roman" w:hAnsi="Times New Roman"/>
          <w:lang w:val="en-US"/>
        </w:rPr>
        <w:t>URL</w:t>
      </w:r>
      <w:r w:rsidRPr="00367573">
        <w:rPr>
          <w:rFonts w:ascii="Times New Roman" w:hAnsi="Times New Roman"/>
        </w:rPr>
        <w:t xml:space="preserve">: </w:t>
      </w:r>
      <w:hyperlink r:id="rId186"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pmr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item</w:t>
        </w:r>
        <w:r w:rsidRPr="00367573">
          <w:rPr>
            <w:rStyle w:val="ad"/>
            <w:rFonts w:ascii="Times New Roman" w:hAnsi="Times New Roman"/>
            <w:color w:val="auto"/>
            <w:u w:val="none"/>
          </w:rPr>
          <w:t>/5622</w:t>
        </w:r>
      </w:hyperlink>
      <w:r w:rsidRPr="00367573">
        <w:rPr>
          <w:rFonts w:ascii="Times New Roman" w:hAnsi="Times New Roman"/>
        </w:rPr>
        <w:t xml:space="preserve"> (дата обращения: 18.04.2017) </w:t>
      </w:r>
    </w:p>
  </w:footnote>
  <w:footnote w:id="325">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предоставила приднестровцам вдвое больше квот на учебу в вузах [Электронный ресурс]: И</w:t>
      </w:r>
      <w:r>
        <w:rPr>
          <w:rFonts w:ascii="Times New Roman" w:hAnsi="Times New Roman"/>
        </w:rPr>
        <w:t>нформационное агентство «</w:t>
      </w:r>
      <w:r>
        <w:rPr>
          <w:rFonts w:ascii="Times New Roman" w:hAnsi="Times New Roman"/>
          <w:lang w:val="en-US"/>
        </w:rPr>
        <w:t>Sputnik</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87" w:history="1">
        <w:r w:rsidRPr="00367573">
          <w:rPr>
            <w:rStyle w:val="ad"/>
            <w:rFonts w:ascii="Times New Roman" w:hAnsi="Times New Roman"/>
            <w:color w:val="auto"/>
            <w:u w:val="none"/>
            <w:shd w:val="clear" w:color="auto" w:fill="FFFFFF"/>
          </w:rPr>
          <w:t>https://ru.sputnik.md/society/20160226/4931933.html</w:t>
        </w:r>
      </w:hyperlink>
      <w:r w:rsidRPr="00367573">
        <w:rPr>
          <w:rFonts w:ascii="Times New Roman" w:hAnsi="Times New Roman"/>
          <w:shd w:val="clear" w:color="auto" w:fill="FFFFFF"/>
        </w:rPr>
        <w:t xml:space="preserve"> ; Ирина Молоканова: </w:t>
      </w:r>
      <w:r w:rsidRPr="00367573">
        <w:rPr>
          <w:rFonts w:ascii="Times New Roman" w:hAnsi="Times New Roman"/>
        </w:rPr>
        <w:t>Гуманитарная помощь от РФ Приднестровью будет оказана и в дальнейшем [Электронный ресурс]: Информационное агентство «</w:t>
      </w:r>
      <w:r>
        <w:rPr>
          <w:rFonts w:ascii="Times New Roman" w:hAnsi="Times New Roman"/>
        </w:rPr>
        <w:t>Вести ПМР</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88"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gazeta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gospmr</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org</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w:t>
        </w:r>
        <w:r w:rsidRPr="00367573">
          <w:rPr>
            <w:rStyle w:val="ad"/>
            <w:rFonts w:ascii="Times New Roman" w:hAnsi="Times New Roman"/>
            <w:color w:val="auto"/>
            <w:u w:val="none"/>
          </w:rPr>
          <w:t>=27305</w:t>
        </w:r>
      </w:hyperlink>
      <w:r w:rsidRPr="00367573">
        <w:rPr>
          <w:rFonts w:ascii="Times New Roman" w:hAnsi="Times New Roman"/>
        </w:rPr>
        <w:t xml:space="preserve"> (дата обращения: 18.04.2017) </w:t>
      </w:r>
    </w:p>
  </w:footnote>
  <w:footnote w:id="326">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Федеральный закон "О гражданстве Российской Федерации" от 31.05.2002 N 62-ФЗ (последняя редакция) </w:t>
      </w:r>
      <w:hyperlink r:id="rId189" w:anchor="p140" w:history="1">
        <w:r w:rsidRPr="00367573">
          <w:rPr>
            <w:rStyle w:val="ad"/>
            <w:rFonts w:ascii="Times New Roman" w:hAnsi="Times New Roman"/>
            <w:color w:val="auto"/>
            <w:u w:val="none"/>
          </w:rPr>
          <w:t>http://www.consultant.ru/document/cons_doc_LAW_36927/#p140</w:t>
        </w:r>
      </w:hyperlink>
      <w:r w:rsidRPr="00367573">
        <w:rPr>
          <w:rFonts w:ascii="Times New Roman" w:hAnsi="Times New Roman"/>
        </w:rPr>
        <w:t xml:space="preserve"> (дата обращения: 20.04.2017) </w:t>
      </w:r>
    </w:p>
  </w:footnote>
  <w:footnote w:id="327">
    <w:p w:rsidR="006945C9" w:rsidRPr="008A0DEE"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Более 90% </w:t>
      </w:r>
      <w:r w:rsidRPr="008A0DEE">
        <w:rPr>
          <w:rFonts w:ascii="Times New Roman" w:hAnsi="Times New Roman"/>
        </w:rPr>
        <w:t xml:space="preserve">жителей Абхазии имеют российское гражданство [Электронный ресурс]: Информационное агентство «Росбалт». 2017. - </w:t>
      </w:r>
      <w:r w:rsidRPr="008A0DEE">
        <w:rPr>
          <w:rFonts w:ascii="Times New Roman" w:hAnsi="Times New Roman"/>
          <w:lang w:val="en-US"/>
        </w:rPr>
        <w:t>URL</w:t>
      </w:r>
      <w:r w:rsidRPr="008A0DEE">
        <w:rPr>
          <w:rFonts w:ascii="Times New Roman" w:hAnsi="Times New Roman"/>
        </w:rPr>
        <w:t xml:space="preserve">: </w:t>
      </w:r>
      <w:hyperlink r:id="rId190" w:history="1">
        <w:r w:rsidRPr="008A0DEE">
          <w:rPr>
            <w:rStyle w:val="ad"/>
            <w:rFonts w:ascii="Times New Roman" w:hAnsi="Times New Roman"/>
            <w:color w:val="auto"/>
            <w:u w:val="none"/>
            <w:lang w:val="en-US"/>
          </w:rPr>
          <w:t>http</w:t>
        </w:r>
        <w:r w:rsidRPr="008A0DEE">
          <w:rPr>
            <w:rStyle w:val="ad"/>
            <w:rFonts w:ascii="Times New Roman" w:hAnsi="Times New Roman"/>
            <w:color w:val="auto"/>
            <w:u w:val="none"/>
          </w:rPr>
          <w:t>://</w:t>
        </w:r>
        <w:r w:rsidRPr="008A0DEE">
          <w:rPr>
            <w:rStyle w:val="ad"/>
            <w:rFonts w:ascii="Times New Roman" w:hAnsi="Times New Roman"/>
            <w:color w:val="auto"/>
            <w:u w:val="none"/>
            <w:lang w:val="en-US"/>
          </w:rPr>
          <w:t>www</w:t>
        </w:r>
        <w:r w:rsidRPr="008A0DEE">
          <w:rPr>
            <w:rStyle w:val="ad"/>
            <w:rFonts w:ascii="Times New Roman" w:hAnsi="Times New Roman"/>
            <w:color w:val="auto"/>
            <w:u w:val="none"/>
          </w:rPr>
          <w:t>.</w:t>
        </w:r>
        <w:proofErr w:type="spellStart"/>
        <w:r w:rsidRPr="008A0DEE">
          <w:rPr>
            <w:rStyle w:val="ad"/>
            <w:rFonts w:ascii="Times New Roman" w:hAnsi="Times New Roman"/>
            <w:color w:val="auto"/>
            <w:u w:val="none"/>
            <w:lang w:val="en-US"/>
          </w:rPr>
          <w:t>trud</w:t>
        </w:r>
        <w:proofErr w:type="spellEnd"/>
        <w:r w:rsidRPr="008A0DEE">
          <w:rPr>
            <w:rStyle w:val="ad"/>
            <w:rFonts w:ascii="Times New Roman" w:hAnsi="Times New Roman"/>
            <w:color w:val="auto"/>
            <w:u w:val="none"/>
          </w:rPr>
          <w:t>.</w:t>
        </w:r>
        <w:proofErr w:type="spellStart"/>
        <w:r w:rsidRPr="008A0DEE">
          <w:rPr>
            <w:rStyle w:val="ad"/>
            <w:rFonts w:ascii="Times New Roman" w:hAnsi="Times New Roman"/>
            <w:color w:val="auto"/>
            <w:u w:val="none"/>
            <w:lang w:val="en-US"/>
          </w:rPr>
          <w:t>ru</w:t>
        </w:r>
        <w:proofErr w:type="spellEnd"/>
        <w:r w:rsidRPr="008A0DEE">
          <w:rPr>
            <w:rStyle w:val="ad"/>
            <w:rFonts w:ascii="Times New Roman" w:hAnsi="Times New Roman"/>
            <w:color w:val="auto"/>
            <w:u w:val="none"/>
          </w:rPr>
          <w:t>/</w:t>
        </w:r>
        <w:r w:rsidRPr="008A0DEE">
          <w:rPr>
            <w:rStyle w:val="ad"/>
            <w:rFonts w:ascii="Times New Roman" w:hAnsi="Times New Roman"/>
            <w:color w:val="auto"/>
            <w:u w:val="none"/>
            <w:lang w:val="en-US"/>
          </w:rPr>
          <w:t>article</w:t>
        </w:r>
        <w:r w:rsidRPr="008A0DEE">
          <w:rPr>
            <w:rStyle w:val="ad"/>
            <w:rFonts w:ascii="Times New Roman" w:hAnsi="Times New Roman"/>
            <w:color w:val="auto"/>
            <w:u w:val="none"/>
          </w:rPr>
          <w:t>/18-10-2006/192661_</w:t>
        </w:r>
        <w:proofErr w:type="spellStart"/>
        <w:r w:rsidRPr="008A0DEE">
          <w:rPr>
            <w:rStyle w:val="ad"/>
            <w:rFonts w:ascii="Times New Roman" w:hAnsi="Times New Roman"/>
            <w:color w:val="auto"/>
            <w:u w:val="none"/>
            <w:lang w:val="en-US"/>
          </w:rPr>
          <w:t>bolee</w:t>
        </w:r>
        <w:proofErr w:type="spellEnd"/>
        <w:r w:rsidRPr="008A0DEE">
          <w:rPr>
            <w:rStyle w:val="ad"/>
            <w:rFonts w:ascii="Times New Roman" w:hAnsi="Times New Roman"/>
            <w:color w:val="auto"/>
            <w:u w:val="none"/>
          </w:rPr>
          <w:t>_90_</w:t>
        </w:r>
        <w:proofErr w:type="spellStart"/>
        <w:r w:rsidRPr="008A0DEE">
          <w:rPr>
            <w:rStyle w:val="ad"/>
            <w:rFonts w:ascii="Times New Roman" w:hAnsi="Times New Roman"/>
            <w:color w:val="auto"/>
            <w:u w:val="none"/>
            <w:lang w:val="en-US"/>
          </w:rPr>
          <w:t>zhitelej</w:t>
        </w:r>
        <w:proofErr w:type="spellEnd"/>
        <w:r w:rsidRPr="008A0DEE">
          <w:rPr>
            <w:rStyle w:val="ad"/>
            <w:rFonts w:ascii="Times New Roman" w:hAnsi="Times New Roman"/>
            <w:color w:val="auto"/>
            <w:u w:val="none"/>
          </w:rPr>
          <w:t>_</w:t>
        </w:r>
        <w:proofErr w:type="spellStart"/>
        <w:r w:rsidRPr="008A0DEE">
          <w:rPr>
            <w:rStyle w:val="ad"/>
            <w:rFonts w:ascii="Times New Roman" w:hAnsi="Times New Roman"/>
            <w:color w:val="auto"/>
            <w:u w:val="none"/>
            <w:lang w:val="en-US"/>
          </w:rPr>
          <w:t>abxazii</w:t>
        </w:r>
        <w:proofErr w:type="spellEnd"/>
        <w:r w:rsidRPr="008A0DEE">
          <w:rPr>
            <w:rStyle w:val="ad"/>
            <w:rFonts w:ascii="Times New Roman" w:hAnsi="Times New Roman"/>
            <w:color w:val="auto"/>
            <w:u w:val="none"/>
          </w:rPr>
          <w:t>_</w:t>
        </w:r>
        <w:proofErr w:type="spellStart"/>
        <w:r w:rsidRPr="008A0DEE">
          <w:rPr>
            <w:rStyle w:val="ad"/>
            <w:rFonts w:ascii="Times New Roman" w:hAnsi="Times New Roman"/>
            <w:color w:val="auto"/>
            <w:u w:val="none"/>
            <w:lang w:val="en-US"/>
          </w:rPr>
          <w:t>imejut</w:t>
        </w:r>
        <w:proofErr w:type="spellEnd"/>
        <w:r w:rsidRPr="008A0DEE">
          <w:rPr>
            <w:rStyle w:val="ad"/>
            <w:rFonts w:ascii="Times New Roman" w:hAnsi="Times New Roman"/>
            <w:color w:val="auto"/>
            <w:u w:val="none"/>
          </w:rPr>
          <w:t>_</w:t>
        </w:r>
        <w:proofErr w:type="spellStart"/>
        <w:r w:rsidRPr="008A0DEE">
          <w:rPr>
            <w:rStyle w:val="ad"/>
            <w:rFonts w:ascii="Times New Roman" w:hAnsi="Times New Roman"/>
            <w:color w:val="auto"/>
            <w:u w:val="none"/>
            <w:lang w:val="en-US"/>
          </w:rPr>
          <w:t>rossijskoe</w:t>
        </w:r>
        <w:proofErr w:type="spellEnd"/>
        <w:r w:rsidRPr="008A0DEE">
          <w:rPr>
            <w:rStyle w:val="ad"/>
            <w:rFonts w:ascii="Times New Roman" w:hAnsi="Times New Roman"/>
            <w:color w:val="auto"/>
            <w:u w:val="none"/>
          </w:rPr>
          <w:t>_</w:t>
        </w:r>
        <w:proofErr w:type="spellStart"/>
        <w:r w:rsidRPr="008A0DEE">
          <w:rPr>
            <w:rStyle w:val="ad"/>
            <w:rFonts w:ascii="Times New Roman" w:hAnsi="Times New Roman"/>
            <w:color w:val="auto"/>
            <w:u w:val="none"/>
            <w:lang w:val="en-US"/>
          </w:rPr>
          <w:t>grazhd</w:t>
        </w:r>
        <w:proofErr w:type="spellEnd"/>
        <w:r w:rsidRPr="008A0DEE">
          <w:rPr>
            <w:rStyle w:val="ad"/>
            <w:rFonts w:ascii="Times New Roman" w:hAnsi="Times New Roman"/>
            <w:color w:val="auto"/>
            <w:u w:val="none"/>
          </w:rPr>
          <w:t>.</w:t>
        </w:r>
        <w:r w:rsidRPr="008A0DEE">
          <w:rPr>
            <w:rStyle w:val="ad"/>
            <w:rFonts w:ascii="Times New Roman" w:hAnsi="Times New Roman"/>
            <w:color w:val="auto"/>
            <w:u w:val="none"/>
            <w:lang w:val="en-US"/>
          </w:rPr>
          <w:t>html</w:t>
        </w:r>
      </w:hyperlink>
      <w:r w:rsidRPr="008A0DEE">
        <w:rPr>
          <w:rFonts w:ascii="Times New Roman" w:hAnsi="Times New Roman"/>
        </w:rPr>
        <w:t xml:space="preserve"> (дата обращения: 26.04.2017) </w:t>
      </w:r>
    </w:p>
  </w:footnote>
  <w:footnote w:id="328">
    <w:p w:rsidR="006945C9" w:rsidRPr="00367573" w:rsidRDefault="006945C9" w:rsidP="00367573">
      <w:pPr>
        <w:pStyle w:val="a3"/>
        <w:rPr>
          <w:rFonts w:ascii="Times New Roman" w:hAnsi="Times New Roman"/>
        </w:rPr>
      </w:pPr>
      <w:r w:rsidRPr="008A0DEE">
        <w:rPr>
          <w:rStyle w:val="a5"/>
          <w:rFonts w:ascii="Times New Roman" w:hAnsi="Times New Roman"/>
        </w:rPr>
        <w:footnoteRef/>
      </w:r>
      <w:r w:rsidRPr="008A0DEE">
        <w:rPr>
          <w:rFonts w:ascii="Times New Roman" w:hAnsi="Times New Roman"/>
          <w:lang w:val="en-US"/>
        </w:rPr>
        <w:t xml:space="preserve"> Little</w:t>
      </w:r>
      <w:r w:rsidRPr="008A0DEE">
        <w:rPr>
          <w:rFonts w:ascii="Times New Roman" w:hAnsi="Times New Roman"/>
        </w:rPr>
        <w:t>ﬁ</w:t>
      </w:r>
      <w:proofErr w:type="spellStart"/>
      <w:r w:rsidRPr="008A0DEE">
        <w:rPr>
          <w:rFonts w:ascii="Times New Roman" w:hAnsi="Times New Roman"/>
          <w:lang w:val="en-US"/>
        </w:rPr>
        <w:t>eld</w:t>
      </w:r>
      <w:proofErr w:type="spellEnd"/>
      <w:r w:rsidRPr="008A0DEE">
        <w:rPr>
          <w:rFonts w:ascii="Times New Roman" w:hAnsi="Times New Roman"/>
          <w:lang w:val="en-US"/>
        </w:rPr>
        <w:t xml:space="preserve">, Scott. Citizenship, Identity and Foreign Policy: The Contradictions and Consequences of Russia’s Passport Distribution in the Separatist Regions of Georgia// Europe Asia Studies 61 (8). </w:t>
      </w:r>
      <w:r w:rsidRPr="008A0DEE">
        <w:rPr>
          <w:rFonts w:ascii="Times New Roman" w:hAnsi="Times New Roman"/>
        </w:rPr>
        <w:t xml:space="preserve">2009. - </w:t>
      </w:r>
      <w:r w:rsidRPr="008A0DEE">
        <w:rPr>
          <w:rFonts w:ascii="Times New Roman" w:hAnsi="Times New Roman"/>
          <w:lang w:val="en-US"/>
        </w:rPr>
        <w:t>pp</w:t>
      </w:r>
      <w:r w:rsidRPr="008A0DEE">
        <w:rPr>
          <w:rFonts w:ascii="Times New Roman" w:hAnsi="Times New Roman"/>
        </w:rPr>
        <w:t>. 1461–1482</w:t>
      </w:r>
    </w:p>
  </w:footnote>
  <w:footnote w:id="329">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Абсурдное обсуждение статусного вопроса Приднестровья [Электронный ресурс]: Интернет-ресурс «Первый Приднестровский». 2017. - </w:t>
      </w:r>
      <w:r w:rsidRPr="00367573">
        <w:rPr>
          <w:rFonts w:ascii="Times New Roman" w:hAnsi="Times New Roman"/>
          <w:lang w:val="en-US"/>
        </w:rPr>
        <w:t>URL</w:t>
      </w:r>
      <w:r w:rsidRPr="00367573">
        <w:rPr>
          <w:rFonts w:ascii="Times New Roman" w:hAnsi="Times New Roman"/>
        </w:rPr>
        <w:t xml:space="preserve">: </w:t>
      </w:r>
      <w:hyperlink r:id="rId191"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tv</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pgtrk</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news</w:t>
        </w:r>
        <w:r w:rsidRPr="00367573">
          <w:rPr>
            <w:rStyle w:val="ad"/>
            <w:rFonts w:ascii="Times New Roman" w:hAnsi="Times New Roman"/>
            <w:color w:val="auto"/>
            <w:u w:val="none"/>
          </w:rPr>
          <w:t>/20170226/54320</w:t>
        </w:r>
      </w:hyperlink>
      <w:r w:rsidRPr="00367573">
        <w:rPr>
          <w:rFonts w:ascii="Times New Roman" w:hAnsi="Times New Roman"/>
        </w:rPr>
        <w:t xml:space="preserve"> (дата обращения: 02.05.2017) </w:t>
      </w:r>
    </w:p>
  </w:footnote>
  <w:footnote w:id="330">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Паспорта непризнанных. Чьи документы не страшно предъявить в России? [Электронный ресурс]: Интернет-сайт газеты «Аргументы и факты». 2017. - </w:t>
      </w:r>
      <w:r w:rsidRPr="00367573">
        <w:rPr>
          <w:rFonts w:ascii="Times New Roman" w:hAnsi="Times New Roman"/>
          <w:lang w:val="en-US"/>
        </w:rPr>
        <w:t>URL</w:t>
      </w:r>
      <w:r w:rsidRPr="00367573">
        <w:rPr>
          <w:rFonts w:ascii="Times New Roman" w:hAnsi="Times New Roman"/>
        </w:rPr>
        <w:t xml:space="preserve">: </w:t>
      </w:r>
      <w:hyperlink r:id="rId192" w:history="1">
        <w:r w:rsidRPr="00367573">
          <w:rPr>
            <w:rStyle w:val="ad"/>
            <w:rFonts w:ascii="Times New Roman" w:hAnsi="Times New Roman"/>
            <w:color w:val="auto"/>
            <w:u w:val="none"/>
            <w:lang w:val="en-US"/>
          </w:rPr>
          <w:t>http</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www</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aif</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r w:rsidRPr="00367573">
          <w:rPr>
            <w:rStyle w:val="ad"/>
            <w:rFonts w:ascii="Times New Roman" w:hAnsi="Times New Roman"/>
            <w:color w:val="auto"/>
            <w:u w:val="none"/>
            <w:lang w:val="en-US"/>
          </w:rPr>
          <w:t>politics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world</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pasporta</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nepriznannyh</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chi</w:t>
        </w:r>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dokumenty</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ne</w:t>
        </w:r>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strashno</w:t>
        </w:r>
        <w:proofErr w:type="spellEnd"/>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predyavit</w:t>
        </w:r>
        <w:proofErr w:type="spellEnd"/>
        <w:r w:rsidRPr="00367573">
          <w:rPr>
            <w:rStyle w:val="ad"/>
            <w:rFonts w:ascii="Times New Roman" w:hAnsi="Times New Roman"/>
            <w:color w:val="auto"/>
            <w:u w:val="none"/>
          </w:rPr>
          <w:t>_</w:t>
        </w:r>
        <w:r w:rsidRPr="00367573">
          <w:rPr>
            <w:rStyle w:val="ad"/>
            <w:rFonts w:ascii="Times New Roman" w:hAnsi="Times New Roman"/>
            <w:color w:val="auto"/>
            <w:u w:val="none"/>
            <w:lang w:val="en-US"/>
          </w:rPr>
          <w:t>v</w:t>
        </w:r>
        <w:r w:rsidRPr="00367573">
          <w:rPr>
            <w:rStyle w:val="ad"/>
            <w:rFonts w:ascii="Times New Roman" w:hAnsi="Times New Roman"/>
            <w:color w:val="auto"/>
            <w:u w:val="none"/>
          </w:rPr>
          <w:t>_</w:t>
        </w:r>
        <w:proofErr w:type="spellStart"/>
        <w:r w:rsidRPr="00367573">
          <w:rPr>
            <w:rStyle w:val="ad"/>
            <w:rFonts w:ascii="Times New Roman" w:hAnsi="Times New Roman"/>
            <w:color w:val="auto"/>
            <w:u w:val="none"/>
            <w:lang w:val="en-US"/>
          </w:rPr>
          <w:t>rossii</w:t>
        </w:r>
        <w:proofErr w:type="spellEnd"/>
      </w:hyperlink>
      <w:r w:rsidRPr="00367573">
        <w:rPr>
          <w:rFonts w:ascii="Times New Roman" w:hAnsi="Times New Roman"/>
        </w:rPr>
        <w:t xml:space="preserve">  (дата обращения: 08.05.2017) </w:t>
      </w:r>
    </w:p>
  </w:footnote>
  <w:footnote w:id="331">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занялась упрощением получения гражданства РФ жителями Приднестровья [Электронный ресурс]: Интернет-портал «</w:t>
      </w:r>
      <w:r w:rsidRPr="00367573">
        <w:rPr>
          <w:rFonts w:ascii="Times New Roman" w:hAnsi="Times New Roman"/>
          <w:lang w:val="en-US"/>
        </w:rPr>
        <w:t>Point</w:t>
      </w:r>
      <w:r w:rsidRPr="00367573">
        <w:rPr>
          <w:rFonts w:ascii="Times New Roman" w:hAnsi="Times New Roman"/>
        </w:rPr>
        <w:t>.</w:t>
      </w:r>
      <w:proofErr w:type="spellStart"/>
      <w:r w:rsidRPr="00367573">
        <w:rPr>
          <w:rFonts w:ascii="Times New Roman" w:hAnsi="Times New Roman"/>
          <w:lang w:val="en-US"/>
        </w:rPr>
        <w:t>md</w:t>
      </w:r>
      <w:proofErr w:type="spellEnd"/>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93" w:history="1">
        <w:r w:rsidRPr="00367573">
          <w:rPr>
            <w:rStyle w:val="ad"/>
            <w:rFonts w:ascii="Times New Roman" w:hAnsi="Times New Roman"/>
            <w:color w:val="auto"/>
            <w:u w:val="none"/>
            <w:lang w:val="en-US"/>
          </w:rPr>
          <w:t>https</w:t>
        </w:r>
        <w:r w:rsidRPr="00367573">
          <w:rPr>
            <w:rStyle w:val="ad"/>
            <w:rFonts w:ascii="Times New Roman" w:hAnsi="Times New Roman"/>
            <w:color w:val="auto"/>
            <w:u w:val="none"/>
          </w:rPr>
          <w:t>://</w:t>
        </w:r>
        <w:r w:rsidRPr="00367573">
          <w:rPr>
            <w:rStyle w:val="ad"/>
            <w:rFonts w:ascii="Times New Roman" w:hAnsi="Times New Roman"/>
            <w:color w:val="auto"/>
            <w:u w:val="none"/>
            <w:lang w:val="en-US"/>
          </w:rPr>
          <w:t>point</w:t>
        </w:r>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md</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ru</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novosti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politika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rossiia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zanialas</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uproshcheniem</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polucheniia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grazhdanstva</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rf</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zhiteliami</w:t>
        </w:r>
        <w:proofErr w:type="spellEnd"/>
        <w:r w:rsidRPr="00367573">
          <w:rPr>
            <w:rStyle w:val="ad"/>
            <w:rFonts w:ascii="Times New Roman" w:hAnsi="Times New Roman"/>
            <w:color w:val="auto"/>
            <w:u w:val="none"/>
          </w:rPr>
          <w:t>-</w:t>
        </w:r>
        <w:proofErr w:type="spellStart"/>
        <w:r w:rsidRPr="00367573">
          <w:rPr>
            <w:rStyle w:val="ad"/>
            <w:rFonts w:ascii="Times New Roman" w:hAnsi="Times New Roman"/>
            <w:color w:val="auto"/>
            <w:u w:val="none"/>
            <w:lang w:val="en-US"/>
          </w:rPr>
          <w:t>pridnestrovia</w:t>
        </w:r>
        <w:proofErr w:type="spellEnd"/>
      </w:hyperlink>
      <w:r w:rsidRPr="00367573">
        <w:rPr>
          <w:rFonts w:ascii="Times New Roman" w:hAnsi="Times New Roman"/>
        </w:rPr>
        <w:t xml:space="preserve">  (дата обращения: 10.05.2017) </w:t>
      </w:r>
    </w:p>
  </w:footnote>
  <w:footnote w:id="332">
    <w:p w:rsidR="006945C9" w:rsidRPr="00367573"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Россия признала документы, выдаваемые в ДНР и ЛНР [Электронный ресурс]: Информационное агентство </w:t>
      </w:r>
      <w:r w:rsidRPr="00367573">
        <w:rPr>
          <w:rFonts w:ascii="Times New Roman" w:hAnsi="Times New Roman"/>
          <w:lang w:val="en-US"/>
        </w:rPr>
        <w:t>BBC</w:t>
      </w:r>
      <w:r w:rsidRPr="00367573">
        <w:rPr>
          <w:rFonts w:ascii="Times New Roman" w:hAnsi="Times New Roman"/>
        </w:rPr>
        <w:t xml:space="preserve">. 2017. - </w:t>
      </w:r>
      <w:r w:rsidRPr="00367573">
        <w:rPr>
          <w:rFonts w:ascii="Times New Roman" w:hAnsi="Times New Roman"/>
          <w:lang w:val="en-US"/>
        </w:rPr>
        <w:t>URL</w:t>
      </w:r>
      <w:r w:rsidRPr="00367573">
        <w:rPr>
          <w:rFonts w:ascii="Times New Roman" w:hAnsi="Times New Roman"/>
        </w:rPr>
        <w:t xml:space="preserve">: </w:t>
      </w:r>
      <w:hyperlink r:id="rId194" w:history="1">
        <w:r w:rsidRPr="00367573">
          <w:rPr>
            <w:rStyle w:val="ad"/>
            <w:rFonts w:ascii="Times New Roman" w:hAnsi="Times New Roman"/>
            <w:color w:val="auto"/>
            <w:u w:val="none"/>
          </w:rPr>
          <w:t>http://www.bbc.com/russian/news-39016068</w:t>
        </w:r>
      </w:hyperlink>
      <w:r w:rsidRPr="00367573">
        <w:rPr>
          <w:rFonts w:ascii="Times New Roman" w:hAnsi="Times New Roman"/>
        </w:rPr>
        <w:t xml:space="preserve">  (дата обращения: 03.05.2017) </w:t>
      </w:r>
    </w:p>
  </w:footnote>
  <w:footnote w:id="333">
    <w:p w:rsidR="006945C9" w:rsidRPr="0079674D" w:rsidRDefault="006945C9" w:rsidP="00367573">
      <w:pPr>
        <w:pStyle w:val="a3"/>
        <w:rPr>
          <w:rFonts w:ascii="Times New Roman" w:hAnsi="Times New Roman"/>
        </w:rPr>
      </w:pPr>
      <w:r w:rsidRPr="00367573">
        <w:rPr>
          <w:rStyle w:val="a5"/>
          <w:rFonts w:ascii="Times New Roman" w:hAnsi="Times New Roman"/>
        </w:rPr>
        <w:footnoteRef/>
      </w:r>
      <w:r w:rsidRPr="00367573">
        <w:rPr>
          <w:rFonts w:ascii="Times New Roman" w:hAnsi="Times New Roman"/>
        </w:rPr>
        <w:t xml:space="preserve"> Парламент Приднестровья попросил Россию признать документы республики [Электронный ресурс]: Информационное агентство РИА «Новости». 2017. - </w:t>
      </w:r>
      <w:r w:rsidRPr="00367573">
        <w:rPr>
          <w:rFonts w:ascii="Times New Roman" w:hAnsi="Times New Roman"/>
          <w:lang w:val="en-US"/>
        </w:rPr>
        <w:t>URL</w:t>
      </w:r>
      <w:r w:rsidRPr="00367573">
        <w:rPr>
          <w:rFonts w:ascii="Times New Roman" w:hAnsi="Times New Roman"/>
        </w:rPr>
        <w:t xml:space="preserve">: </w:t>
      </w:r>
      <w:hyperlink r:id="rId195" w:history="1">
        <w:r w:rsidRPr="00367573">
          <w:rPr>
            <w:rStyle w:val="ad"/>
            <w:rFonts w:ascii="Times New Roman" w:hAnsi="Times New Roman"/>
            <w:color w:val="auto"/>
            <w:u w:val="none"/>
          </w:rPr>
          <w:t>https://ria.ru/world/20170404/1491491713.html</w:t>
        </w:r>
      </w:hyperlink>
      <w:r w:rsidRPr="00367573">
        <w:rPr>
          <w:rFonts w:ascii="Times New Roman" w:hAnsi="Times New Roman"/>
        </w:rPr>
        <w:t xml:space="preserve"> (дата обращения: 28.04.2017)</w:t>
      </w:r>
      <w:r w:rsidRPr="0079674D">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C9" w:rsidRDefault="006945C9">
    <w:pPr>
      <w:pStyle w:val="a9"/>
      <w:jc w:val="center"/>
    </w:pPr>
  </w:p>
  <w:p w:rsidR="006945C9" w:rsidRDefault="006945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A3E"/>
    <w:multiLevelType w:val="hybridMultilevel"/>
    <w:tmpl w:val="1FA2E5D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2D1A1F"/>
    <w:multiLevelType w:val="hybridMultilevel"/>
    <w:tmpl w:val="31166D26"/>
    <w:lvl w:ilvl="0" w:tplc="68D41AA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F09C4"/>
    <w:multiLevelType w:val="hybridMultilevel"/>
    <w:tmpl w:val="49B88D6A"/>
    <w:lvl w:ilvl="0" w:tplc="90DA768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7A7AC0"/>
    <w:multiLevelType w:val="hybridMultilevel"/>
    <w:tmpl w:val="5184B306"/>
    <w:lvl w:ilvl="0" w:tplc="BC187D9C">
      <w:start w:val="1"/>
      <w:numFmt w:val="decimal"/>
      <w:lvlText w:val="%1)"/>
      <w:lvlJc w:val="left"/>
      <w:pPr>
        <w:ind w:left="1069" w:hanging="360"/>
      </w:pPr>
      <w:rPr>
        <w:rFonts w:ascii="Arial" w:hAnsi="Arial" w:cs="Arial"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B22E26"/>
    <w:multiLevelType w:val="hybridMultilevel"/>
    <w:tmpl w:val="05944850"/>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nsid w:val="536D32A9"/>
    <w:multiLevelType w:val="hybridMultilevel"/>
    <w:tmpl w:val="8BF823E4"/>
    <w:lvl w:ilvl="0" w:tplc="B7281D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994E35"/>
    <w:multiLevelType w:val="hybridMultilevel"/>
    <w:tmpl w:val="38BAA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00C6728"/>
    <w:multiLevelType w:val="hybridMultilevel"/>
    <w:tmpl w:val="923E014A"/>
    <w:lvl w:ilvl="0" w:tplc="C030774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CD168A"/>
    <w:multiLevelType w:val="hybridMultilevel"/>
    <w:tmpl w:val="50EE5494"/>
    <w:lvl w:ilvl="0" w:tplc="DAF68F9E">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165CBF"/>
    <w:multiLevelType w:val="hybridMultilevel"/>
    <w:tmpl w:val="9754096C"/>
    <w:lvl w:ilvl="0" w:tplc="73F2AC18">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3"/>
  </w:num>
  <w:num w:numId="7">
    <w:abstractNumId w:val="5"/>
  </w:num>
  <w:num w:numId="8">
    <w:abstractNumId w:val="1"/>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624ABC"/>
    <w:rsid w:val="00004F31"/>
    <w:rsid w:val="00012B8A"/>
    <w:rsid w:val="00017666"/>
    <w:rsid w:val="00021B54"/>
    <w:rsid w:val="00024990"/>
    <w:rsid w:val="000278F8"/>
    <w:rsid w:val="00036F51"/>
    <w:rsid w:val="000372C7"/>
    <w:rsid w:val="00041DE3"/>
    <w:rsid w:val="00043378"/>
    <w:rsid w:val="00051DF1"/>
    <w:rsid w:val="0006297F"/>
    <w:rsid w:val="000647F6"/>
    <w:rsid w:val="00077E44"/>
    <w:rsid w:val="00085A8E"/>
    <w:rsid w:val="0008761C"/>
    <w:rsid w:val="00092028"/>
    <w:rsid w:val="000A231C"/>
    <w:rsid w:val="000A2904"/>
    <w:rsid w:val="000A6DF8"/>
    <w:rsid w:val="000B6C4F"/>
    <w:rsid w:val="000C6AB4"/>
    <w:rsid w:val="000D1B35"/>
    <w:rsid w:val="000D46EF"/>
    <w:rsid w:val="000D741C"/>
    <w:rsid w:val="000E0DA0"/>
    <w:rsid w:val="000E3AEC"/>
    <w:rsid w:val="000E73A4"/>
    <w:rsid w:val="000F66E7"/>
    <w:rsid w:val="00100CF3"/>
    <w:rsid w:val="00103F47"/>
    <w:rsid w:val="001046B8"/>
    <w:rsid w:val="00110AD9"/>
    <w:rsid w:val="00110FCF"/>
    <w:rsid w:val="00116E9E"/>
    <w:rsid w:val="001207B8"/>
    <w:rsid w:val="00133735"/>
    <w:rsid w:val="00140E28"/>
    <w:rsid w:val="00146B76"/>
    <w:rsid w:val="0015492E"/>
    <w:rsid w:val="00162AFD"/>
    <w:rsid w:val="00163409"/>
    <w:rsid w:val="00170D83"/>
    <w:rsid w:val="00177C5D"/>
    <w:rsid w:val="0018276C"/>
    <w:rsid w:val="001940D6"/>
    <w:rsid w:val="00197E9E"/>
    <w:rsid w:val="001A45ED"/>
    <w:rsid w:val="001B22D5"/>
    <w:rsid w:val="001D545D"/>
    <w:rsid w:val="001D56DD"/>
    <w:rsid w:val="001E7E43"/>
    <w:rsid w:val="001E7EA3"/>
    <w:rsid w:val="001F14A2"/>
    <w:rsid w:val="001F30DE"/>
    <w:rsid w:val="001F4078"/>
    <w:rsid w:val="001F7703"/>
    <w:rsid w:val="0020165E"/>
    <w:rsid w:val="002045FE"/>
    <w:rsid w:val="0021328F"/>
    <w:rsid w:val="002157BD"/>
    <w:rsid w:val="00216D0E"/>
    <w:rsid w:val="002170A9"/>
    <w:rsid w:val="00220E9A"/>
    <w:rsid w:val="002212B2"/>
    <w:rsid w:val="0022689C"/>
    <w:rsid w:val="00232484"/>
    <w:rsid w:val="00236705"/>
    <w:rsid w:val="002603D3"/>
    <w:rsid w:val="0026321D"/>
    <w:rsid w:val="00265C97"/>
    <w:rsid w:val="00267794"/>
    <w:rsid w:val="002706DE"/>
    <w:rsid w:val="00275EC3"/>
    <w:rsid w:val="00291ECD"/>
    <w:rsid w:val="0029612E"/>
    <w:rsid w:val="00297479"/>
    <w:rsid w:val="002A5269"/>
    <w:rsid w:val="002B60DD"/>
    <w:rsid w:val="002D053C"/>
    <w:rsid w:val="002D0B0A"/>
    <w:rsid w:val="002F0670"/>
    <w:rsid w:val="002F0F34"/>
    <w:rsid w:val="00305728"/>
    <w:rsid w:val="00306DC5"/>
    <w:rsid w:val="003074D2"/>
    <w:rsid w:val="003154F5"/>
    <w:rsid w:val="00320D59"/>
    <w:rsid w:val="0032146D"/>
    <w:rsid w:val="00321C94"/>
    <w:rsid w:val="00321F02"/>
    <w:rsid w:val="003234E6"/>
    <w:rsid w:val="0033268B"/>
    <w:rsid w:val="003331D1"/>
    <w:rsid w:val="003363DE"/>
    <w:rsid w:val="00345C5A"/>
    <w:rsid w:val="00347E30"/>
    <w:rsid w:val="00352A0E"/>
    <w:rsid w:val="003611AE"/>
    <w:rsid w:val="0036204A"/>
    <w:rsid w:val="00363D3B"/>
    <w:rsid w:val="00365EFC"/>
    <w:rsid w:val="00367573"/>
    <w:rsid w:val="00371BC3"/>
    <w:rsid w:val="0038206F"/>
    <w:rsid w:val="00383718"/>
    <w:rsid w:val="003868A7"/>
    <w:rsid w:val="00387893"/>
    <w:rsid w:val="0039197E"/>
    <w:rsid w:val="00395DAC"/>
    <w:rsid w:val="003964E7"/>
    <w:rsid w:val="00397B02"/>
    <w:rsid w:val="003A5547"/>
    <w:rsid w:val="003B1387"/>
    <w:rsid w:val="003B60E8"/>
    <w:rsid w:val="003B659C"/>
    <w:rsid w:val="003D011A"/>
    <w:rsid w:val="003E0033"/>
    <w:rsid w:val="003E609B"/>
    <w:rsid w:val="003F3079"/>
    <w:rsid w:val="00401CF5"/>
    <w:rsid w:val="00402A75"/>
    <w:rsid w:val="0040483D"/>
    <w:rsid w:val="004118CE"/>
    <w:rsid w:val="00412B3B"/>
    <w:rsid w:val="00413DA3"/>
    <w:rsid w:val="00426044"/>
    <w:rsid w:val="0044153F"/>
    <w:rsid w:val="00453DFF"/>
    <w:rsid w:val="0045435F"/>
    <w:rsid w:val="0045692A"/>
    <w:rsid w:val="00461D19"/>
    <w:rsid w:val="00482173"/>
    <w:rsid w:val="00493004"/>
    <w:rsid w:val="00493764"/>
    <w:rsid w:val="00493C0C"/>
    <w:rsid w:val="004A0E99"/>
    <w:rsid w:val="004A74C5"/>
    <w:rsid w:val="004B4A45"/>
    <w:rsid w:val="004D0451"/>
    <w:rsid w:val="004D0E4F"/>
    <w:rsid w:val="004D2C93"/>
    <w:rsid w:val="004E15ED"/>
    <w:rsid w:val="004E1F82"/>
    <w:rsid w:val="004E228B"/>
    <w:rsid w:val="004E288C"/>
    <w:rsid w:val="004E3B75"/>
    <w:rsid w:val="004F0E9A"/>
    <w:rsid w:val="004F0F5D"/>
    <w:rsid w:val="004F3FDC"/>
    <w:rsid w:val="004F40A6"/>
    <w:rsid w:val="00514B41"/>
    <w:rsid w:val="00522409"/>
    <w:rsid w:val="00523792"/>
    <w:rsid w:val="00524CB0"/>
    <w:rsid w:val="005266C6"/>
    <w:rsid w:val="00527472"/>
    <w:rsid w:val="0053681E"/>
    <w:rsid w:val="005431A8"/>
    <w:rsid w:val="00546C1C"/>
    <w:rsid w:val="00562E49"/>
    <w:rsid w:val="005639A6"/>
    <w:rsid w:val="00570FC3"/>
    <w:rsid w:val="00574842"/>
    <w:rsid w:val="00582577"/>
    <w:rsid w:val="00585065"/>
    <w:rsid w:val="005A7CD7"/>
    <w:rsid w:val="005B5D35"/>
    <w:rsid w:val="005C3151"/>
    <w:rsid w:val="005C4ABE"/>
    <w:rsid w:val="005D4E6F"/>
    <w:rsid w:val="005D6AC6"/>
    <w:rsid w:val="005E046B"/>
    <w:rsid w:val="005E1F54"/>
    <w:rsid w:val="005E3619"/>
    <w:rsid w:val="005F0A62"/>
    <w:rsid w:val="005F2E74"/>
    <w:rsid w:val="00601C1B"/>
    <w:rsid w:val="00612EB0"/>
    <w:rsid w:val="00624ABC"/>
    <w:rsid w:val="00626ECD"/>
    <w:rsid w:val="00640225"/>
    <w:rsid w:val="006411B1"/>
    <w:rsid w:val="006416FC"/>
    <w:rsid w:val="00645CE4"/>
    <w:rsid w:val="00661B61"/>
    <w:rsid w:val="00664871"/>
    <w:rsid w:val="00666B74"/>
    <w:rsid w:val="006766F6"/>
    <w:rsid w:val="006945C9"/>
    <w:rsid w:val="00695C2E"/>
    <w:rsid w:val="00696FA2"/>
    <w:rsid w:val="006A13B3"/>
    <w:rsid w:val="006A2D55"/>
    <w:rsid w:val="006A49F6"/>
    <w:rsid w:val="006A7859"/>
    <w:rsid w:val="006B0CD5"/>
    <w:rsid w:val="006B3E0B"/>
    <w:rsid w:val="006C6331"/>
    <w:rsid w:val="006C72ED"/>
    <w:rsid w:val="006E161D"/>
    <w:rsid w:val="006E176D"/>
    <w:rsid w:val="006E5F06"/>
    <w:rsid w:val="006E609D"/>
    <w:rsid w:val="006F0B0B"/>
    <w:rsid w:val="006F5601"/>
    <w:rsid w:val="0070229B"/>
    <w:rsid w:val="007060BB"/>
    <w:rsid w:val="00710077"/>
    <w:rsid w:val="007330ED"/>
    <w:rsid w:val="00740537"/>
    <w:rsid w:val="00743E8C"/>
    <w:rsid w:val="00751C6B"/>
    <w:rsid w:val="00753307"/>
    <w:rsid w:val="00754176"/>
    <w:rsid w:val="00760358"/>
    <w:rsid w:val="00791010"/>
    <w:rsid w:val="0079216E"/>
    <w:rsid w:val="0079398B"/>
    <w:rsid w:val="0079674D"/>
    <w:rsid w:val="007A022B"/>
    <w:rsid w:val="007A50EC"/>
    <w:rsid w:val="007A7461"/>
    <w:rsid w:val="007B2454"/>
    <w:rsid w:val="007B4FF5"/>
    <w:rsid w:val="007C4069"/>
    <w:rsid w:val="007D103F"/>
    <w:rsid w:val="007D35F9"/>
    <w:rsid w:val="007E40A5"/>
    <w:rsid w:val="007E5EE8"/>
    <w:rsid w:val="007F6019"/>
    <w:rsid w:val="00801450"/>
    <w:rsid w:val="008138AC"/>
    <w:rsid w:val="00814FD2"/>
    <w:rsid w:val="0083070B"/>
    <w:rsid w:val="00850BDD"/>
    <w:rsid w:val="00865651"/>
    <w:rsid w:val="00866AA1"/>
    <w:rsid w:val="00876714"/>
    <w:rsid w:val="00877025"/>
    <w:rsid w:val="00896582"/>
    <w:rsid w:val="008A0DEE"/>
    <w:rsid w:val="008A388E"/>
    <w:rsid w:val="008B1C17"/>
    <w:rsid w:val="008C123D"/>
    <w:rsid w:val="008C2AC6"/>
    <w:rsid w:val="008D0CA8"/>
    <w:rsid w:val="008D41EE"/>
    <w:rsid w:val="008D4E4B"/>
    <w:rsid w:val="008D6580"/>
    <w:rsid w:val="008F2EDB"/>
    <w:rsid w:val="00902B21"/>
    <w:rsid w:val="009057F4"/>
    <w:rsid w:val="00906A83"/>
    <w:rsid w:val="009156D0"/>
    <w:rsid w:val="00916CC1"/>
    <w:rsid w:val="00920E29"/>
    <w:rsid w:val="00921DE2"/>
    <w:rsid w:val="0092293B"/>
    <w:rsid w:val="0094152B"/>
    <w:rsid w:val="00943480"/>
    <w:rsid w:val="009475D1"/>
    <w:rsid w:val="009549CC"/>
    <w:rsid w:val="009569D3"/>
    <w:rsid w:val="00965A6C"/>
    <w:rsid w:val="00974640"/>
    <w:rsid w:val="00983029"/>
    <w:rsid w:val="0099640E"/>
    <w:rsid w:val="00997124"/>
    <w:rsid w:val="009A4DFB"/>
    <w:rsid w:val="009A64CC"/>
    <w:rsid w:val="009B2199"/>
    <w:rsid w:val="009B791F"/>
    <w:rsid w:val="00A1335B"/>
    <w:rsid w:val="00A2288B"/>
    <w:rsid w:val="00A36EC2"/>
    <w:rsid w:val="00A37285"/>
    <w:rsid w:val="00A438E3"/>
    <w:rsid w:val="00A455DF"/>
    <w:rsid w:val="00A709C1"/>
    <w:rsid w:val="00A73462"/>
    <w:rsid w:val="00A7502A"/>
    <w:rsid w:val="00A82260"/>
    <w:rsid w:val="00A828DF"/>
    <w:rsid w:val="00A92461"/>
    <w:rsid w:val="00A96911"/>
    <w:rsid w:val="00AA0FC5"/>
    <w:rsid w:val="00AB5A5E"/>
    <w:rsid w:val="00AC07EC"/>
    <w:rsid w:val="00AC7398"/>
    <w:rsid w:val="00AD292F"/>
    <w:rsid w:val="00AE456E"/>
    <w:rsid w:val="00AE45CB"/>
    <w:rsid w:val="00AF4057"/>
    <w:rsid w:val="00AF70F2"/>
    <w:rsid w:val="00B31324"/>
    <w:rsid w:val="00B322BA"/>
    <w:rsid w:val="00B3352A"/>
    <w:rsid w:val="00B3601A"/>
    <w:rsid w:val="00B41772"/>
    <w:rsid w:val="00B4738D"/>
    <w:rsid w:val="00B618D1"/>
    <w:rsid w:val="00B63734"/>
    <w:rsid w:val="00B652E5"/>
    <w:rsid w:val="00B66E31"/>
    <w:rsid w:val="00B76ECF"/>
    <w:rsid w:val="00B80926"/>
    <w:rsid w:val="00B87E2F"/>
    <w:rsid w:val="00B90288"/>
    <w:rsid w:val="00B9225A"/>
    <w:rsid w:val="00B9664B"/>
    <w:rsid w:val="00BB147B"/>
    <w:rsid w:val="00BB1B80"/>
    <w:rsid w:val="00BB4E0B"/>
    <w:rsid w:val="00BB6F16"/>
    <w:rsid w:val="00BD5251"/>
    <w:rsid w:val="00BD560D"/>
    <w:rsid w:val="00BD59FE"/>
    <w:rsid w:val="00BD741C"/>
    <w:rsid w:val="00BE08C9"/>
    <w:rsid w:val="00BF1BF8"/>
    <w:rsid w:val="00BF3EA8"/>
    <w:rsid w:val="00BF6E5E"/>
    <w:rsid w:val="00C220BF"/>
    <w:rsid w:val="00C24928"/>
    <w:rsid w:val="00C3287C"/>
    <w:rsid w:val="00C41D72"/>
    <w:rsid w:val="00C45607"/>
    <w:rsid w:val="00C52896"/>
    <w:rsid w:val="00C61128"/>
    <w:rsid w:val="00C67A3F"/>
    <w:rsid w:val="00C83DC1"/>
    <w:rsid w:val="00C90B53"/>
    <w:rsid w:val="00CA5DDF"/>
    <w:rsid w:val="00CC0556"/>
    <w:rsid w:val="00CC106F"/>
    <w:rsid w:val="00CD02FE"/>
    <w:rsid w:val="00CD0751"/>
    <w:rsid w:val="00CD6470"/>
    <w:rsid w:val="00CD764E"/>
    <w:rsid w:val="00CE09E1"/>
    <w:rsid w:val="00CE0F3D"/>
    <w:rsid w:val="00CE445D"/>
    <w:rsid w:val="00D02FE8"/>
    <w:rsid w:val="00D05AF0"/>
    <w:rsid w:val="00D077B0"/>
    <w:rsid w:val="00D217DD"/>
    <w:rsid w:val="00D2586A"/>
    <w:rsid w:val="00D25BF7"/>
    <w:rsid w:val="00D3443F"/>
    <w:rsid w:val="00D3483E"/>
    <w:rsid w:val="00D34C4D"/>
    <w:rsid w:val="00D5006F"/>
    <w:rsid w:val="00D53B3E"/>
    <w:rsid w:val="00D618AF"/>
    <w:rsid w:val="00D71AD2"/>
    <w:rsid w:val="00D80BF5"/>
    <w:rsid w:val="00D81151"/>
    <w:rsid w:val="00D82223"/>
    <w:rsid w:val="00D93085"/>
    <w:rsid w:val="00DA5E50"/>
    <w:rsid w:val="00DB1E43"/>
    <w:rsid w:val="00DB334C"/>
    <w:rsid w:val="00DC0C17"/>
    <w:rsid w:val="00DC2787"/>
    <w:rsid w:val="00DC4B1C"/>
    <w:rsid w:val="00DC6899"/>
    <w:rsid w:val="00DD0423"/>
    <w:rsid w:val="00DE1D07"/>
    <w:rsid w:val="00DE61A6"/>
    <w:rsid w:val="00DE7D41"/>
    <w:rsid w:val="00DF27A7"/>
    <w:rsid w:val="00DF3288"/>
    <w:rsid w:val="00DF4083"/>
    <w:rsid w:val="00E0251B"/>
    <w:rsid w:val="00E0429F"/>
    <w:rsid w:val="00E10326"/>
    <w:rsid w:val="00E10CD1"/>
    <w:rsid w:val="00E1710E"/>
    <w:rsid w:val="00E31CE9"/>
    <w:rsid w:val="00E33233"/>
    <w:rsid w:val="00E413FD"/>
    <w:rsid w:val="00E43A9D"/>
    <w:rsid w:val="00E44320"/>
    <w:rsid w:val="00E5140A"/>
    <w:rsid w:val="00E70EE3"/>
    <w:rsid w:val="00E7217A"/>
    <w:rsid w:val="00E76E18"/>
    <w:rsid w:val="00E80CE3"/>
    <w:rsid w:val="00E82007"/>
    <w:rsid w:val="00EB20D9"/>
    <w:rsid w:val="00EB46D5"/>
    <w:rsid w:val="00EB6344"/>
    <w:rsid w:val="00EC4809"/>
    <w:rsid w:val="00ED2FE5"/>
    <w:rsid w:val="00ED3C80"/>
    <w:rsid w:val="00ED56A4"/>
    <w:rsid w:val="00EE2B96"/>
    <w:rsid w:val="00EF5EA3"/>
    <w:rsid w:val="00F05D3A"/>
    <w:rsid w:val="00F063AC"/>
    <w:rsid w:val="00F07361"/>
    <w:rsid w:val="00F240F4"/>
    <w:rsid w:val="00F62C15"/>
    <w:rsid w:val="00F6760E"/>
    <w:rsid w:val="00F70AA9"/>
    <w:rsid w:val="00F7203F"/>
    <w:rsid w:val="00F7477A"/>
    <w:rsid w:val="00F751DB"/>
    <w:rsid w:val="00F90624"/>
    <w:rsid w:val="00F93FB9"/>
    <w:rsid w:val="00FA05E3"/>
    <w:rsid w:val="00FA2D8D"/>
    <w:rsid w:val="00FA3DCD"/>
    <w:rsid w:val="00FA5ECA"/>
    <w:rsid w:val="00FA7E8D"/>
    <w:rsid w:val="00FB6FB7"/>
    <w:rsid w:val="00FC348D"/>
    <w:rsid w:val="00FC4FA9"/>
    <w:rsid w:val="00FC5C61"/>
    <w:rsid w:val="00FD0366"/>
    <w:rsid w:val="00FD79C7"/>
    <w:rsid w:val="00FE024F"/>
    <w:rsid w:val="00FE2BE4"/>
    <w:rsid w:val="00FF78AC"/>
    <w:rsid w:val="00FF7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BC"/>
    <w:rPr>
      <w:rFonts w:eastAsiaTheme="minorEastAsia"/>
      <w:lang w:eastAsia="ru-RU"/>
    </w:rPr>
  </w:style>
  <w:style w:type="paragraph" w:styleId="1">
    <w:name w:val="heading 1"/>
    <w:basedOn w:val="a"/>
    <w:link w:val="10"/>
    <w:uiPriority w:val="9"/>
    <w:qFormat/>
    <w:rsid w:val="00BF3EA8"/>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2">
    <w:name w:val="heading 2"/>
    <w:basedOn w:val="a"/>
    <w:next w:val="a"/>
    <w:link w:val="20"/>
    <w:uiPriority w:val="9"/>
    <w:unhideWhenUsed/>
    <w:qFormat/>
    <w:rsid w:val="00BF3EA8"/>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EA8"/>
    <w:rPr>
      <w:rFonts w:ascii="Times New Roman" w:eastAsia="Times New Roman" w:hAnsi="Times New Roman" w:cs="Times New Roman"/>
      <w:b/>
      <w:bCs/>
      <w:kern w:val="36"/>
      <w:sz w:val="28"/>
      <w:szCs w:val="48"/>
      <w:lang w:eastAsia="ru-RU"/>
    </w:rPr>
  </w:style>
  <w:style w:type="paragraph" w:styleId="a3">
    <w:name w:val="footnote text"/>
    <w:basedOn w:val="a"/>
    <w:link w:val="a4"/>
    <w:uiPriority w:val="99"/>
    <w:unhideWhenUsed/>
    <w:rsid w:val="00624ABC"/>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rsid w:val="00624ABC"/>
    <w:rPr>
      <w:rFonts w:ascii="Calibri" w:eastAsia="Times New Roman" w:hAnsi="Calibri" w:cs="Times New Roman"/>
      <w:sz w:val="20"/>
      <w:szCs w:val="20"/>
      <w:lang w:eastAsia="ru-RU"/>
    </w:rPr>
  </w:style>
  <w:style w:type="character" w:styleId="a5">
    <w:name w:val="footnote reference"/>
    <w:basedOn w:val="a0"/>
    <w:uiPriority w:val="99"/>
    <w:semiHidden/>
    <w:unhideWhenUsed/>
    <w:rsid w:val="00624ABC"/>
    <w:rPr>
      <w:vertAlign w:val="superscript"/>
    </w:rPr>
  </w:style>
  <w:style w:type="character" w:styleId="a6">
    <w:name w:val="Emphasis"/>
    <w:basedOn w:val="a0"/>
    <w:uiPriority w:val="20"/>
    <w:qFormat/>
    <w:rsid w:val="00624ABC"/>
    <w:rPr>
      <w:i/>
      <w:iCs/>
    </w:rPr>
  </w:style>
  <w:style w:type="character" w:customStyle="1" w:styleId="apple-converted-space">
    <w:name w:val="apple-converted-space"/>
    <w:basedOn w:val="a0"/>
    <w:rsid w:val="00624ABC"/>
  </w:style>
  <w:style w:type="paragraph" w:styleId="a7">
    <w:name w:val="Normal (Web)"/>
    <w:basedOn w:val="a"/>
    <w:uiPriority w:val="99"/>
    <w:unhideWhenUsed/>
    <w:rsid w:val="00624AB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624ABC"/>
    <w:rPr>
      <w:b/>
      <w:bCs/>
    </w:rPr>
  </w:style>
  <w:style w:type="character" w:styleId="HTML">
    <w:name w:val="HTML Cite"/>
    <w:basedOn w:val="a0"/>
    <w:uiPriority w:val="99"/>
    <w:semiHidden/>
    <w:unhideWhenUsed/>
    <w:rsid w:val="00624ABC"/>
    <w:rPr>
      <w:i/>
      <w:iCs/>
    </w:rPr>
  </w:style>
  <w:style w:type="paragraph" w:styleId="a9">
    <w:name w:val="header"/>
    <w:basedOn w:val="a"/>
    <w:link w:val="aa"/>
    <w:uiPriority w:val="99"/>
    <w:unhideWhenUsed/>
    <w:rsid w:val="00624A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4ABC"/>
    <w:rPr>
      <w:rFonts w:eastAsiaTheme="minorEastAsia"/>
      <w:lang w:eastAsia="ru-RU"/>
    </w:rPr>
  </w:style>
  <w:style w:type="paragraph" w:styleId="ab">
    <w:name w:val="footer"/>
    <w:basedOn w:val="a"/>
    <w:link w:val="ac"/>
    <w:uiPriority w:val="99"/>
    <w:unhideWhenUsed/>
    <w:rsid w:val="00624A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4ABC"/>
    <w:rPr>
      <w:rFonts w:eastAsiaTheme="minorEastAsia"/>
      <w:lang w:eastAsia="ru-RU"/>
    </w:rPr>
  </w:style>
  <w:style w:type="character" w:styleId="ad">
    <w:name w:val="Hyperlink"/>
    <w:basedOn w:val="a0"/>
    <w:uiPriority w:val="99"/>
    <w:unhideWhenUsed/>
    <w:rsid w:val="00624ABC"/>
    <w:rPr>
      <w:color w:val="0000FF"/>
      <w:u w:val="single"/>
    </w:rPr>
  </w:style>
  <w:style w:type="paragraph" w:customStyle="1" w:styleId="b-articletext">
    <w:name w:val="b-article__text"/>
    <w:basedOn w:val="a"/>
    <w:rsid w:val="00624AB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624ABC"/>
    <w:rPr>
      <w:sz w:val="16"/>
      <w:szCs w:val="16"/>
    </w:rPr>
  </w:style>
  <w:style w:type="paragraph" w:styleId="af">
    <w:name w:val="annotation text"/>
    <w:basedOn w:val="a"/>
    <w:link w:val="af0"/>
    <w:uiPriority w:val="99"/>
    <w:unhideWhenUsed/>
    <w:rsid w:val="00624ABC"/>
    <w:pPr>
      <w:spacing w:line="240" w:lineRule="auto"/>
    </w:pPr>
    <w:rPr>
      <w:sz w:val="20"/>
      <w:szCs w:val="20"/>
    </w:rPr>
  </w:style>
  <w:style w:type="character" w:customStyle="1" w:styleId="af0">
    <w:name w:val="Текст примечания Знак"/>
    <w:basedOn w:val="a0"/>
    <w:link w:val="af"/>
    <w:uiPriority w:val="99"/>
    <w:rsid w:val="00624ABC"/>
    <w:rPr>
      <w:rFonts w:eastAsiaTheme="minorEastAsia"/>
      <w:sz w:val="20"/>
      <w:szCs w:val="20"/>
      <w:lang w:eastAsia="ru-RU"/>
    </w:rPr>
  </w:style>
  <w:style w:type="paragraph" w:styleId="af1">
    <w:name w:val="annotation subject"/>
    <w:basedOn w:val="af"/>
    <w:next w:val="af"/>
    <w:link w:val="af2"/>
    <w:uiPriority w:val="99"/>
    <w:semiHidden/>
    <w:unhideWhenUsed/>
    <w:rsid w:val="00624ABC"/>
    <w:rPr>
      <w:b/>
      <w:bCs/>
    </w:rPr>
  </w:style>
  <w:style w:type="character" w:customStyle="1" w:styleId="af2">
    <w:name w:val="Тема примечания Знак"/>
    <w:basedOn w:val="af0"/>
    <w:link w:val="af1"/>
    <w:uiPriority w:val="99"/>
    <w:semiHidden/>
    <w:rsid w:val="00624ABC"/>
    <w:rPr>
      <w:rFonts w:eastAsiaTheme="minorEastAsia"/>
      <w:b/>
      <w:bCs/>
      <w:sz w:val="20"/>
      <w:szCs w:val="20"/>
      <w:lang w:eastAsia="ru-RU"/>
    </w:rPr>
  </w:style>
  <w:style w:type="paragraph" w:styleId="af3">
    <w:name w:val="Balloon Text"/>
    <w:basedOn w:val="a"/>
    <w:link w:val="af4"/>
    <w:uiPriority w:val="99"/>
    <w:semiHidden/>
    <w:unhideWhenUsed/>
    <w:rsid w:val="00624AB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24ABC"/>
    <w:rPr>
      <w:rFonts w:ascii="Tahoma" w:eastAsiaTheme="minorEastAsia" w:hAnsi="Tahoma" w:cs="Tahoma"/>
      <w:sz w:val="16"/>
      <w:szCs w:val="16"/>
      <w:lang w:eastAsia="ru-RU"/>
    </w:rPr>
  </w:style>
  <w:style w:type="character" w:styleId="af5">
    <w:name w:val="FollowedHyperlink"/>
    <w:basedOn w:val="a0"/>
    <w:uiPriority w:val="99"/>
    <w:semiHidden/>
    <w:unhideWhenUsed/>
    <w:rsid w:val="00624ABC"/>
    <w:rPr>
      <w:color w:val="800080" w:themeColor="followedHyperlink"/>
      <w:u w:val="single"/>
    </w:rPr>
  </w:style>
  <w:style w:type="paragraph" w:customStyle="1" w:styleId="11">
    <w:name w:val="Без интервала1"/>
    <w:rsid w:val="00624ABC"/>
    <w:pPr>
      <w:spacing w:after="0" w:line="240" w:lineRule="auto"/>
    </w:pPr>
    <w:rPr>
      <w:rFonts w:ascii="Calibri" w:eastAsia="Times New Roman" w:hAnsi="Calibri" w:cs="Times New Roman"/>
    </w:rPr>
  </w:style>
  <w:style w:type="paragraph" w:styleId="af6">
    <w:name w:val="List Paragraph"/>
    <w:basedOn w:val="a"/>
    <w:uiPriority w:val="34"/>
    <w:qFormat/>
    <w:rsid w:val="00850BDD"/>
    <w:pPr>
      <w:ind w:left="720"/>
      <w:contextualSpacing/>
    </w:pPr>
  </w:style>
  <w:style w:type="character" w:customStyle="1" w:styleId="20">
    <w:name w:val="Заголовок 2 Знак"/>
    <w:basedOn w:val="a0"/>
    <w:link w:val="2"/>
    <w:uiPriority w:val="9"/>
    <w:rsid w:val="00BF3EA8"/>
    <w:rPr>
      <w:rFonts w:ascii="Times New Roman" w:eastAsiaTheme="majorEastAsia" w:hAnsi="Times New Roman" w:cstheme="majorBidi"/>
      <w:b/>
      <w:bCs/>
      <w:sz w:val="24"/>
      <w:szCs w:val="26"/>
      <w:lang w:eastAsia="ru-RU"/>
    </w:rPr>
  </w:style>
  <w:style w:type="paragraph" w:styleId="af7">
    <w:name w:val="TOC Heading"/>
    <w:basedOn w:val="1"/>
    <w:next w:val="a"/>
    <w:uiPriority w:val="39"/>
    <w:semiHidden/>
    <w:unhideWhenUsed/>
    <w:qFormat/>
    <w:rsid w:val="00983029"/>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983029"/>
    <w:pPr>
      <w:spacing w:after="100"/>
    </w:pPr>
  </w:style>
  <w:style w:type="paragraph" w:styleId="21">
    <w:name w:val="toc 2"/>
    <w:basedOn w:val="a"/>
    <w:next w:val="a"/>
    <w:autoRedefine/>
    <w:uiPriority w:val="39"/>
    <w:unhideWhenUsed/>
    <w:rsid w:val="00983029"/>
    <w:pPr>
      <w:spacing w:after="100"/>
      <w:ind w:left="220"/>
    </w:pPr>
  </w:style>
  <w:style w:type="paragraph" w:styleId="af8">
    <w:name w:val="No Spacing"/>
    <w:link w:val="af9"/>
    <w:uiPriority w:val="1"/>
    <w:qFormat/>
    <w:rsid w:val="00BD5251"/>
    <w:pPr>
      <w:spacing w:after="0" w:line="240" w:lineRule="auto"/>
    </w:pPr>
    <w:rPr>
      <w:rFonts w:eastAsiaTheme="minorEastAsia"/>
    </w:rPr>
  </w:style>
  <w:style w:type="character" w:customStyle="1" w:styleId="af9">
    <w:name w:val="Без интервала Знак"/>
    <w:basedOn w:val="a0"/>
    <w:link w:val="af8"/>
    <w:uiPriority w:val="1"/>
    <w:rsid w:val="00BD525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16258">
      <w:bodyDiv w:val="1"/>
      <w:marLeft w:val="0"/>
      <w:marRight w:val="0"/>
      <w:marTop w:val="0"/>
      <w:marBottom w:val="0"/>
      <w:divBdr>
        <w:top w:val="none" w:sz="0" w:space="0" w:color="auto"/>
        <w:left w:val="none" w:sz="0" w:space="0" w:color="auto"/>
        <w:bottom w:val="none" w:sz="0" w:space="0" w:color="auto"/>
        <w:right w:val="none" w:sz="0" w:space="0" w:color="auto"/>
      </w:divBdr>
    </w:div>
    <w:div w:id="223376040">
      <w:bodyDiv w:val="1"/>
      <w:marLeft w:val="0"/>
      <w:marRight w:val="0"/>
      <w:marTop w:val="0"/>
      <w:marBottom w:val="0"/>
      <w:divBdr>
        <w:top w:val="none" w:sz="0" w:space="0" w:color="auto"/>
        <w:left w:val="none" w:sz="0" w:space="0" w:color="auto"/>
        <w:bottom w:val="none" w:sz="0" w:space="0" w:color="auto"/>
        <w:right w:val="none" w:sz="0" w:space="0" w:color="auto"/>
      </w:divBdr>
      <w:divsChild>
        <w:div w:id="2086799081">
          <w:marLeft w:val="0"/>
          <w:marRight w:val="0"/>
          <w:marTop w:val="0"/>
          <w:marBottom w:val="0"/>
          <w:divBdr>
            <w:top w:val="none" w:sz="0" w:space="0" w:color="auto"/>
            <w:left w:val="none" w:sz="0" w:space="0" w:color="auto"/>
            <w:bottom w:val="none" w:sz="0" w:space="0" w:color="auto"/>
            <w:right w:val="none" w:sz="0" w:space="0" w:color="auto"/>
          </w:divBdr>
        </w:div>
        <w:div w:id="528566525">
          <w:marLeft w:val="0"/>
          <w:marRight w:val="0"/>
          <w:marTop w:val="0"/>
          <w:marBottom w:val="0"/>
          <w:divBdr>
            <w:top w:val="none" w:sz="0" w:space="0" w:color="auto"/>
            <w:left w:val="none" w:sz="0" w:space="0" w:color="auto"/>
            <w:bottom w:val="none" w:sz="0" w:space="0" w:color="auto"/>
            <w:right w:val="none" w:sz="0" w:space="0" w:color="auto"/>
          </w:divBdr>
        </w:div>
        <w:div w:id="618874562">
          <w:marLeft w:val="0"/>
          <w:marRight w:val="0"/>
          <w:marTop w:val="0"/>
          <w:marBottom w:val="0"/>
          <w:divBdr>
            <w:top w:val="none" w:sz="0" w:space="0" w:color="auto"/>
            <w:left w:val="none" w:sz="0" w:space="0" w:color="auto"/>
            <w:bottom w:val="none" w:sz="0" w:space="0" w:color="auto"/>
            <w:right w:val="none" w:sz="0" w:space="0" w:color="auto"/>
          </w:divBdr>
        </w:div>
      </w:divsChild>
    </w:div>
    <w:div w:id="654997104">
      <w:bodyDiv w:val="1"/>
      <w:marLeft w:val="0"/>
      <w:marRight w:val="0"/>
      <w:marTop w:val="0"/>
      <w:marBottom w:val="0"/>
      <w:divBdr>
        <w:top w:val="none" w:sz="0" w:space="0" w:color="auto"/>
        <w:left w:val="none" w:sz="0" w:space="0" w:color="auto"/>
        <w:bottom w:val="none" w:sz="0" w:space="0" w:color="auto"/>
        <w:right w:val="none" w:sz="0" w:space="0" w:color="auto"/>
      </w:divBdr>
    </w:div>
    <w:div w:id="9053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a.ru/company/20081225/1580452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sru.com/finance/19jul2013/sosetiarumone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num.ru/news/1038873.html" TargetMode="External"/><Relationship Id="rId5" Type="http://schemas.openxmlformats.org/officeDocument/2006/relationships/webSettings" Target="webSettings.xml"/><Relationship Id="rId15" Type="http://schemas.openxmlformats.org/officeDocument/2006/relationships/hyperlink" Target="http://press.tsu.ge/data/image_db_innova/socialur_politikuri/nikoloz_samkharadze.pdf" TargetMode="External"/><Relationship Id="rId10" Type="http://schemas.openxmlformats.org/officeDocument/2006/relationships/hyperlink" Target="http://docs.cntd.ru/document/190224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td.ohiolink.edu/!etd.send_file?accession=osu1154013298"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eadaily.com/ru/news/2017/03/29/rashody-byudzheta-abhazii-v-2016-godu-sostavili-78-mlrd-rubley" TargetMode="External"/><Relationship Id="rId21" Type="http://schemas.openxmlformats.org/officeDocument/2006/relationships/hyperlink" Target="http://web.isanet.org/Web/Conferences/ISSS%20Austin%202014/Archive/fbcd3d86-b486-4c1e-b492-2e3cf157587c.pdf" TargetMode="External"/><Relationship Id="rId42" Type="http://schemas.openxmlformats.org/officeDocument/2006/relationships/hyperlink" Target="https://www.theguardian.com/commentisfree/2017/mar/27/russia-house-vladimir-putin-built-never-abandon?CMP=Share_iOSApp_Other" TargetMode="External"/><Relationship Id="rId47" Type="http://schemas.openxmlformats.org/officeDocument/2006/relationships/hyperlink" Target="http://www.kremlin.ru/acts/news/785" TargetMode="External"/><Relationship Id="rId63" Type="http://schemas.openxmlformats.org/officeDocument/2006/relationships/hyperlink" Target="http://mid.gospmr.org/ru/Qpj" TargetMode="External"/><Relationship Id="rId68" Type="http://schemas.openxmlformats.org/officeDocument/2006/relationships/hyperlink" Target="http://mgimo.ru/about/news/experts/abkhaziya-khochet-byt-nezavisimoy/" TargetMode="External"/><Relationship Id="rId84" Type="http://schemas.openxmlformats.org/officeDocument/2006/relationships/hyperlink" Target="http://docs.cntd.ru/document/902151095" TargetMode="External"/><Relationship Id="rId89" Type="http://schemas.openxmlformats.org/officeDocument/2006/relationships/hyperlink" Target="http://www.vedomosti.ru/politics/articles/2013/06/18/v_baku_idet_smerch" TargetMode="External"/><Relationship Id="rId112" Type="http://schemas.openxmlformats.org/officeDocument/2006/relationships/hyperlink" Target="http://www.bbc.com/russian/russia/2013/08/130814_putin_azerbaijan_visit_analysis" TargetMode="External"/><Relationship Id="rId133" Type="http://schemas.openxmlformats.org/officeDocument/2006/relationships/hyperlink" Target="http://kremlin.ru/supplement/4819" TargetMode="External"/><Relationship Id="rId138" Type="http://schemas.openxmlformats.org/officeDocument/2006/relationships/hyperlink" Target="https://eadaily.com/ru/news/2015/10/30/rossiya-udvoit-finansy-dlya-abhazii" TargetMode="External"/><Relationship Id="rId154" Type="http://schemas.openxmlformats.org/officeDocument/2006/relationships/hyperlink" Target="http://inosmi.ru/fareast/20150218/226333236.html" TargetMode="External"/><Relationship Id="rId159" Type="http://schemas.openxmlformats.org/officeDocument/2006/relationships/hyperlink" Target="https://lenta.ru/news/2016/07/06/rogozin/" TargetMode="External"/><Relationship Id="rId175" Type="http://schemas.openxmlformats.org/officeDocument/2006/relationships/hyperlink" Target="http://www.garant.ru/products/ipo/prime/doc/70704036/" TargetMode="External"/><Relationship Id="rId170" Type="http://schemas.openxmlformats.org/officeDocument/2006/relationships/hyperlink" Target="http://www.pmr21.info/text.php?cat=59&amp;name=pridnestrovje_vzgljad_v_zavtrashnij_den&amp;arch=onsite" TargetMode="External"/><Relationship Id="rId191" Type="http://schemas.openxmlformats.org/officeDocument/2006/relationships/hyperlink" Target="https://tv.pgtrk.ru/news/20170226/54320" TargetMode="External"/><Relationship Id="rId16" Type="http://schemas.openxmlformats.org/officeDocument/2006/relationships/hyperlink" Target="http://www.consultant.ru/cons/cgi/online.cgi?req=doc;base=LAW;n=5531;div=LAW;dst=100331" TargetMode="External"/><Relationship Id="rId107" Type="http://schemas.openxmlformats.org/officeDocument/2006/relationships/hyperlink" Target="http://www.turkishreview.org" TargetMode="External"/><Relationship Id="rId11" Type="http://schemas.openxmlformats.org/officeDocument/2006/relationships/hyperlink" Target="http://www.politex.info/content/view/413/30/" TargetMode="External"/><Relationship Id="rId32" Type="http://schemas.openxmlformats.org/officeDocument/2006/relationships/hyperlink" Target="http://lenta.ru/articles/2008/02/14/putin/" TargetMode="External"/><Relationship Id="rId37" Type="http://schemas.openxmlformats.org/officeDocument/2006/relationships/hyperlink" Target="http://www.mid.ru/foreign_policy/official_documents/-/asset_publisher/CptICkB6BZ29/content/id/427752" TargetMode="External"/><Relationship Id="rId53" Type="http://schemas.openxmlformats.org/officeDocument/2006/relationships/hyperlink" Target="http://www.ng.ru/politics/2012-01-23/1_national.html" TargetMode="External"/><Relationship Id="rId58" Type="http://schemas.openxmlformats.org/officeDocument/2006/relationships/hyperlink" Target="https://www.lawmix.ru/expertlaw/270476" TargetMode="External"/><Relationship Id="rId74" Type="http://schemas.openxmlformats.org/officeDocument/2006/relationships/hyperlink" Target="http://svpressa.ru/world/news/170120/" TargetMode="External"/><Relationship Id="rId79" Type="http://schemas.openxmlformats.org/officeDocument/2006/relationships/hyperlink" Target="http://tass.ru/politika/3188289" TargetMode="External"/><Relationship Id="rId102" Type="http://schemas.openxmlformats.org/officeDocument/2006/relationships/hyperlink" Target="http://www.kremlin.ru/events/president/news/20353" TargetMode="External"/><Relationship Id="rId123" Type="http://schemas.openxmlformats.org/officeDocument/2006/relationships/hyperlink" Target="http://www.iea.ru/macroeconom.php?id=12" TargetMode="External"/><Relationship Id="rId128" Type="http://schemas.openxmlformats.org/officeDocument/2006/relationships/hyperlink" Target="https://ria.ru/company/20081225/158045210.html" TargetMode="External"/><Relationship Id="rId144" Type="http://schemas.openxmlformats.org/officeDocument/2006/relationships/hyperlink" Target="http://www.cbpmr.net/resource/prbvd118-1.pdf" TargetMode="External"/><Relationship Id="rId149" Type="http://schemas.openxmlformats.org/officeDocument/2006/relationships/hyperlink" Target="https://point.md/ru/novosti/politika/denezhnye-perevody-v-moldovu-ot-trudovykh-migrantov-upali-do-minimuma-za-poslednie-desiat-let" TargetMode="External"/><Relationship Id="rId5" Type="http://schemas.openxmlformats.org/officeDocument/2006/relationships/hyperlink" Target="https://etd.ohiolink.edu/!etd.send_file?accession=osu1154013298" TargetMode="External"/><Relationship Id="rId90" Type="http://schemas.openxmlformats.org/officeDocument/2006/relationships/hyperlink" Target="http://tass.ru/politika/3194945" TargetMode="External"/><Relationship Id="rId95" Type="http://schemas.openxmlformats.org/officeDocument/2006/relationships/hyperlink" Target="https://ria.ru/world/20160531/1441136643.html" TargetMode="External"/><Relationship Id="rId160" Type="http://schemas.openxmlformats.org/officeDocument/2006/relationships/hyperlink" Target="http://www.iarex.ru/interviews/42363.html" TargetMode="External"/><Relationship Id="rId165" Type="http://schemas.openxmlformats.org/officeDocument/2006/relationships/hyperlink" Target="https://mospat.ru/archive/2001/06/nr106173/" TargetMode="External"/><Relationship Id="rId181" Type="http://schemas.openxmlformats.org/officeDocument/2006/relationships/hyperlink" Target="http://abh.rs.gov.ru/ru/activities" TargetMode="External"/><Relationship Id="rId186" Type="http://schemas.openxmlformats.org/officeDocument/2006/relationships/hyperlink" Target="http://gov-pmr.org/item/5622" TargetMode="External"/><Relationship Id="rId22" Type="http://schemas.openxmlformats.org/officeDocument/2006/relationships/hyperlink" Target="http://www.jstor.org/stable/23025564" TargetMode="External"/><Relationship Id="rId27" Type="http://schemas.openxmlformats.org/officeDocument/2006/relationships/hyperlink" Target="http://www.mid.ru/ru/foreign_policy/news/-/asset_publisher/cKNonkJE02Bw/content/id/348618" TargetMode="External"/><Relationship Id="rId43" Type="http://schemas.openxmlformats.org/officeDocument/2006/relationships/hyperlink" Target="http://www.jstor.org/stable/20699716" TargetMode="External"/><Relationship Id="rId48" Type="http://schemas.openxmlformats.org/officeDocument/2006/relationships/hyperlink" Target="http://www.rg.ru/2008/09/01/princypi.html" TargetMode="External"/><Relationship Id="rId64" Type="http://schemas.openxmlformats.org/officeDocument/2006/relationships/hyperlink" Target="https://rg.ru/2013/12/25/pridnestrovie-site.html" TargetMode="External"/><Relationship Id="rId69" Type="http://schemas.openxmlformats.org/officeDocument/2006/relationships/hyperlink" Target="http://www.demokratizatsiya.org/issues/summer%202009/matsuzato.html" TargetMode="External"/><Relationship Id="rId113" Type="http://schemas.openxmlformats.org/officeDocument/2006/relationships/hyperlink" Target="http://rustrademission.ru/ekonomika-abhazii/Abkhazia_in_figures_2013.pdf" TargetMode="External"/><Relationship Id="rId118" Type="http://schemas.openxmlformats.org/officeDocument/2006/relationships/hyperlink" Target="http://sputnik-abkhazia.ru/Abkhazia/20161229/1020162697/parlament-abxazii-prinyal-respublikanskij-byudzhet-na-2017-god.html" TargetMode="External"/><Relationship Id="rId134" Type="http://schemas.openxmlformats.org/officeDocument/2006/relationships/hyperlink" Target="http://www.kremlin.ru/acts/news/14792" TargetMode="External"/><Relationship Id="rId139" Type="http://schemas.openxmlformats.org/officeDocument/2006/relationships/hyperlink" Target="http://www.ach.gov.ru/activities/annual_report/874/26762/" TargetMode="External"/><Relationship Id="rId80" Type="http://schemas.openxmlformats.org/officeDocument/2006/relationships/hyperlink" Target="http://obg-19.narod.ru/voendoct.htm" TargetMode="External"/><Relationship Id="rId85" Type="http://schemas.openxmlformats.org/officeDocument/2006/relationships/hyperlink" Target="http://docs.cntd.ru/document/902151096" TargetMode="External"/><Relationship Id="rId150" Type="http://schemas.openxmlformats.org/officeDocument/2006/relationships/hyperlink" Target="https://lenta.ru/news/2014/07/18/fruit/" TargetMode="External"/><Relationship Id="rId155" Type="http://schemas.openxmlformats.org/officeDocument/2006/relationships/hyperlink" Target="https://tv.pgtrk.ru/news/20150904/35495" TargetMode="External"/><Relationship Id="rId171" Type="http://schemas.openxmlformats.org/officeDocument/2006/relationships/hyperlink" Target="https://tv.pgtrk.ru/news/20170430/56535" TargetMode="External"/><Relationship Id="rId176" Type="http://schemas.openxmlformats.org/officeDocument/2006/relationships/hyperlink" Target="http://www.mid.ru/foreign_policy/official_documents/-/asset_publisher/CptICkB6BZ29/content/id/122186" TargetMode="External"/><Relationship Id="rId192" Type="http://schemas.openxmlformats.org/officeDocument/2006/relationships/hyperlink" Target="http://www.aif.ru/politics/world/pasporta_nepriznannyh_chi_dokumenty_ne_strashno_predyavit_v_rossii" TargetMode="External"/><Relationship Id="rId12" Type="http://schemas.openxmlformats.org/officeDocument/2006/relationships/hyperlink" Target="http://www.ceps.eu/book/outsourcing-de-facto-statehood-russia-and-secessionist-entities-georgia-and-moldova" TargetMode="External"/><Relationship Id="rId17" Type="http://schemas.openxmlformats.org/officeDocument/2006/relationships/hyperlink" Target="http://www.un.org/ru/documents/decl_conv/declarations/intlaw_principles.shtml" TargetMode="External"/><Relationship Id="rId33" Type="http://schemas.openxmlformats.org/officeDocument/2006/relationships/hyperlink" Target="https://lenta.ru/news/2008/02/23/putin/" TargetMode="External"/><Relationship Id="rId38" Type="http://schemas.openxmlformats.org/officeDocument/2006/relationships/hyperlink" Target="http://observer.materik.ru/observer/N02_98/2_6.HTM" TargetMode="External"/><Relationship Id="rId59" Type="http://schemas.openxmlformats.org/officeDocument/2006/relationships/hyperlink" Target="http://docs.cntd.ru/document/901857454" TargetMode="External"/><Relationship Id="rId103" Type="http://schemas.openxmlformats.org/officeDocument/2006/relationships/hyperlink" Target="https://www.gazeta.ru/politics/2014/09/26_a_6236785.shtml" TargetMode="External"/><Relationship Id="rId108" Type="http://schemas.openxmlformats.org/officeDocument/2006/relationships/hyperlink" Target="http://www.top.rbc.ru/economics/01/04/2012/644310.shtml" TargetMode="External"/><Relationship Id="rId124" Type="http://schemas.openxmlformats.org/officeDocument/2006/relationships/hyperlink" Target="http://www.newsru.com/finance/19jul2013/sosetiarumoney.html" TargetMode="External"/><Relationship Id="rId129" Type="http://schemas.openxmlformats.org/officeDocument/2006/relationships/hyperlink" Target="http://www.interfax.ru/russia/79958" TargetMode="External"/><Relationship Id="rId54" Type="http://schemas.openxmlformats.org/officeDocument/2006/relationships/hyperlink" Target="http://www.mid.ru/foreign_policy/official_documents/-/asset_publisher/CptICkB6BZ29/content/id/122186" TargetMode="External"/><Relationship Id="rId70" Type="http://schemas.openxmlformats.org/officeDocument/2006/relationships/hyperlink" Target="http://www.spb.kp.ru/daily/24212/414996/" TargetMode="External"/><Relationship Id="rId75" Type="http://schemas.openxmlformats.org/officeDocument/2006/relationships/hyperlink" Target="https://regnum.ru/news/1515177.html" TargetMode="External"/><Relationship Id="rId91" Type="http://schemas.openxmlformats.org/officeDocument/2006/relationships/hyperlink" Target="https://eadaily.com/ru/news/2016/10/24/mid-rossiya-uchityvaet-neobhodimost-sohraneniya-balansa-sil-v-zakavkaze" TargetMode="External"/><Relationship Id="rId96" Type="http://schemas.openxmlformats.org/officeDocument/2006/relationships/hyperlink" Target="http://&#1074;&#1084;&#1077;&#1089;&#1090;&#1077;.org/archives/14048" TargetMode="External"/><Relationship Id="rId140" Type="http://schemas.openxmlformats.org/officeDocument/2006/relationships/hyperlink" Target="http://www.giab-online.ru/files/Data/2013/7/Krivitskiy-preprint.pdf" TargetMode="External"/><Relationship Id="rId145" Type="http://schemas.openxmlformats.org/officeDocument/2006/relationships/hyperlink" Target="http://mer.gospmr.org/gosudarstvennaya-sluzhba-statistiki/informacziya/o-soczialno-ekonomicheskom-polozhenii-pmr/press-vypusk-deyatelnost-strahovyh-organizacij-respubliki-za-2016-god.html" TargetMode="External"/><Relationship Id="rId161" Type="http://schemas.openxmlformats.org/officeDocument/2006/relationships/hyperlink" Target="http://minfin.ru/common/upload/library/2015/10/main/FFPR_2016.pdf" TargetMode="External"/><Relationship Id="rId166" Type="http://schemas.openxmlformats.org/officeDocument/2006/relationships/hyperlink" Target="http://www.kommersant.ru/doc/1238735" TargetMode="External"/><Relationship Id="rId182" Type="http://schemas.openxmlformats.org/officeDocument/2006/relationships/hyperlink" Target="http://mfa-pmr.org/ru/qmD" TargetMode="External"/><Relationship Id="rId187" Type="http://schemas.openxmlformats.org/officeDocument/2006/relationships/hyperlink" Target="https://ru.sputnik.md/society/20160226/4931933.html" TargetMode="External"/><Relationship Id="rId1" Type="http://schemas.openxmlformats.org/officeDocument/2006/relationships/hyperlink" Target="http://www.noravank.am/upload/pdf/280_ru.pdf" TargetMode="External"/><Relationship Id="rId6" Type="http://schemas.openxmlformats.org/officeDocument/2006/relationships/hyperlink" Target="http://www.rosbalt.ru/generation/2013/11/28/1204964.html" TargetMode="External"/><Relationship Id="rId23" Type="http://schemas.openxmlformats.org/officeDocument/2006/relationships/hyperlink" Target="http://newsarmenia.am/news/nagorno_karabakh/karabah-20100824-42297004/" TargetMode="External"/><Relationship Id="rId28" Type="http://schemas.openxmlformats.org/officeDocument/2006/relationships/hyperlink" Target="http://www.mid.ru/foreign_policy/un/-/asset_publisher/U1StPbE8y3al/content/id/329784" TargetMode="External"/><Relationship Id="rId49" Type="http://schemas.openxmlformats.org/officeDocument/2006/relationships/hyperlink" Target="http://web.isanet.org/Web/Conferences/CEEISA-ISA-LBJ2016/Archive/5cba24b3-072b-4708-bb93-0b475c52ef9b.pdf" TargetMode="External"/><Relationship Id="rId114" Type="http://schemas.openxmlformats.org/officeDocument/2006/relationships/hyperlink" Target="http://rustrademission.ru/novosti/1537-torgovyy-oborot-abhazii-v-2016-godu-vyros-na-146.html" TargetMode="External"/><Relationship Id="rId119" Type="http://schemas.openxmlformats.org/officeDocument/2006/relationships/hyperlink" Target="http://www.rosbalt.ru/world/2015/11/18/1462336.html" TargetMode="External"/><Relationship Id="rId44" Type="http://schemas.openxmlformats.org/officeDocument/2006/relationships/hyperlink" Target="http://www.consultant.ru/document/cons_doc_LAW_53088/" TargetMode="External"/><Relationship Id="rId60" Type="http://schemas.openxmlformats.org/officeDocument/2006/relationships/hyperlink" Target="http://www.consultant.ru/cons/cgi/online.cgi?req=doc&amp;base=EXP&amp;n=240946" TargetMode="External"/><Relationship Id="rId65" Type="http://schemas.openxmlformats.org/officeDocument/2006/relationships/hyperlink" Target="http://apsnyteka.org/1557-lakoba_s_k_voprosu_o_kavkazskoi_konfederatsii_abkhazia_%20i_gruzia_%20vmeste_ili_vroz.html" TargetMode="External"/><Relationship Id="rId81" Type="http://schemas.openxmlformats.org/officeDocument/2006/relationships/hyperlink" Target="http://www.kremlin.ru/acts/bank/15386" TargetMode="External"/><Relationship Id="rId86" Type="http://schemas.openxmlformats.org/officeDocument/2006/relationships/hyperlink" Target="http://www.kremlin.ru/supplement/4783" TargetMode="External"/><Relationship Id="rId130" Type="http://schemas.openxmlformats.org/officeDocument/2006/relationships/hyperlink" Target="http://base.garant.ru/2569008/" TargetMode="External"/><Relationship Id="rId135" Type="http://schemas.openxmlformats.org/officeDocument/2006/relationships/hyperlink" Target="http://south-ossetia.info/postanovlenie-pravitelstva-respubliki-yuzhnaya-osetiya-o-merax-predostavlyaemoj-v-ramkax-investicionnoj-programmy-sodejstviya-socialno-ekonomicheskomu-razvitiyu-respubliki-yuzhnaya-osetiya-na-2015-2-2/" TargetMode="External"/><Relationship Id="rId151" Type="http://schemas.openxmlformats.org/officeDocument/2006/relationships/hyperlink" Target="https://regnum.ru/news/polit/2264259.html" TargetMode="External"/><Relationship Id="rId156" Type="http://schemas.openxmlformats.org/officeDocument/2006/relationships/hyperlink" Target="http://www.minfin-pmr.org/otchety-ministerstva/674-informatsiya-o-raskhodovanii-gumanitarnoj-pomoshchi-rossijskoj-federatsii-za-2014-god" TargetMode="External"/><Relationship Id="rId177" Type="http://schemas.openxmlformats.org/officeDocument/2006/relationships/hyperlink" Target="http://www.kremlin.ru/events/president/news/20603" TargetMode="External"/><Relationship Id="rId172" Type="http://schemas.openxmlformats.org/officeDocument/2006/relationships/hyperlink" Target="http://www.consultant.ru/document/cons_doc_LAW_98489/" TargetMode="External"/><Relationship Id="rId193" Type="http://schemas.openxmlformats.org/officeDocument/2006/relationships/hyperlink" Target="https://point.md/ru/novosti/politika/rossiia-zanialas-uproshcheniem-polucheniia-grazhdanstva-rf-zhiteliami-pridnestrovia" TargetMode="External"/><Relationship Id="rId13" Type="http://schemas.openxmlformats.org/officeDocument/2006/relationships/hyperlink" Target="http://www.ceps.eu/book/outsourcing-de-facto-statehood-russia-and-secessionist-entities-georgia-and-moldova" TargetMode="External"/><Relationship Id="rId18" Type="http://schemas.openxmlformats.org/officeDocument/2006/relationships/hyperlink" Target="http://www.osce.org/ru/mc/39505?download=true" TargetMode="External"/><Relationship Id="rId39" Type="http://schemas.openxmlformats.org/officeDocument/2006/relationships/hyperlink" Target="http://news.bbc.co.uk/hi/english/static/audio_video/programmes/breakfast_with_frost/transcripts/putin5.mar.txt" TargetMode="External"/><Relationship Id="rId109" Type="http://schemas.openxmlformats.org/officeDocument/2006/relationships/hyperlink" Target="https://www.stratfor.com/weekly/logic-and-risks-behind-russias-statelet-sponsorship" TargetMode="External"/><Relationship Id="rId34" Type="http://schemas.openxmlformats.org/officeDocument/2006/relationships/hyperlink" Target="http://www.bbc.co.uk/serbian/news/2007/09/070903_eyal_kosovo.shtml" TargetMode="External"/><Relationship Id="rId50" Type="http://schemas.openxmlformats.org/officeDocument/2006/relationships/hyperlink" Target="http://www.kremlin.ru/acts/news/785" TargetMode="External"/><Relationship Id="rId55" Type="http://schemas.openxmlformats.org/officeDocument/2006/relationships/hyperlink" Target="http://web.isanet.org/Web/Conferences/CEEISA-ISA-LBJ2016/Archive/5cba24b3-072b-4708-bb93-0b475c52ef9b.pdf" TargetMode="External"/><Relationship Id="rId76" Type="http://schemas.openxmlformats.org/officeDocument/2006/relationships/hyperlink" Target="http://www.mk.ru/politics/2016/04/24/otec-mirnogo-soglasheniya-po-nagornomu-karabakhu-rasskazal-kogda-perestanut-strelyat.html" TargetMode="External"/><Relationship Id="rId97" Type="http://schemas.openxmlformats.org/officeDocument/2006/relationships/hyperlink" Target="http://ria.ru/world/20120904/743128582.html" TargetMode="External"/><Relationship Id="rId104" Type="http://schemas.openxmlformats.org/officeDocument/2006/relationships/hyperlink" Target="http://tass.ru/mezhdunarodnaya-panorama/3443577" TargetMode="External"/><Relationship Id="rId120" Type="http://schemas.openxmlformats.org/officeDocument/2006/relationships/hyperlink" Target="http://sputnik-abkhazia.ru/economics/20151113/1016286394.html" TargetMode="External"/><Relationship Id="rId125" Type="http://schemas.openxmlformats.org/officeDocument/2006/relationships/hyperlink" Target="http://www.kavkaz-uzel.eu/articles/274855/" TargetMode="External"/><Relationship Id="rId141" Type="http://schemas.openxmlformats.org/officeDocument/2006/relationships/hyperlink" Target="http://iwpr.net/report-news/moscows-money-mislaid-abkhazia" TargetMode="External"/><Relationship Id="rId146" Type="http://schemas.openxmlformats.org/officeDocument/2006/relationships/hyperlink" Target="http://data.imf.org/?sk=40313609-F037-48C1-84B1-E1F1CE54D6D5" TargetMode="External"/><Relationship Id="rId167" Type="http://schemas.openxmlformats.org/officeDocument/2006/relationships/hyperlink" Target="http://www.pravoslavie.ru/34045.html" TargetMode="External"/><Relationship Id="rId188" Type="http://schemas.openxmlformats.org/officeDocument/2006/relationships/hyperlink" Target="http://gazeta.gospmr.org/?p=27305" TargetMode="External"/><Relationship Id="rId7" Type="http://schemas.openxmlformats.org/officeDocument/2006/relationships/hyperlink" Target="http://press.tsu.ge/data/image_db_innova/socialur_politikuri/nikoloz_samkharadze.pdf" TargetMode="External"/><Relationship Id="rId71" Type="http://schemas.openxmlformats.org/officeDocument/2006/relationships/hyperlink" Target="http://www.civil.ge/rus/_print.php?id=18074" TargetMode="External"/><Relationship Id="rId92" Type="http://schemas.openxmlformats.org/officeDocument/2006/relationships/hyperlink" Target="http://www.iiss.org" TargetMode="External"/><Relationship Id="rId162" Type="http://schemas.openxmlformats.org/officeDocument/2006/relationships/hyperlink" Target="http://www.kremlin.ru/events/president/news/20603" TargetMode="External"/><Relationship Id="rId183" Type="http://schemas.openxmlformats.org/officeDocument/2006/relationships/hyperlink" Target="https://www.1tv.ru/news/2007-12-19/200194-rossiya_vozobnovlyaet_gumanitarnuyu_pomosch_pridnestrovyu" TargetMode="External"/><Relationship Id="rId2" Type="http://schemas.openxmlformats.org/officeDocument/2006/relationships/hyperlink" Target="http://www.ecfr.eu/page/-/ECFR63_TRANSNISTRIA_BRIEF_AW.pdf" TargetMode="External"/><Relationship Id="rId29" Type="http://schemas.openxmlformats.org/officeDocument/2006/relationships/hyperlink" Target="http://www.isras.ru/index.php?page_id=2624&amp;jn=polis&amp;jn=polis&amp;jid=4831" TargetMode="External"/><Relationship Id="rId24" Type="http://schemas.openxmlformats.org/officeDocument/2006/relationships/hyperlink" Target="http://www.jstor.org/stable/24709362" TargetMode="External"/><Relationship Id="rId40" Type="http://schemas.openxmlformats.org/officeDocument/2006/relationships/hyperlink" Target="http://www.economist.com/news/special-report/21708880-adventures-abroad-boost-public-support-home-fog-wars" TargetMode="External"/><Relationship Id="rId45" Type="http://schemas.openxmlformats.org/officeDocument/2006/relationships/hyperlink" Target="http://www.mid.ru/foreign_policy/news/-/asset_publisher/cKNonkJE02Bw/content/id/345430" TargetMode="External"/><Relationship Id="rId66" Type="http://schemas.openxmlformats.org/officeDocument/2006/relationships/hyperlink" Target="https://www.hrw.org/ru/report/2011/07/15/256227" TargetMode="External"/><Relationship Id="rId87" Type="http://schemas.openxmlformats.org/officeDocument/2006/relationships/hyperlink" Target="http://www.kremlin.ru/supplement/4819" TargetMode="External"/><Relationship Id="rId110" Type="http://schemas.openxmlformats.org/officeDocument/2006/relationships/hyperlink" Target="http://www.hurriyetdailynews.com/turkey-azerbaijan-to-start-work-on-new-mega-gas-pipeline-.aspx?pageID=238&amp;nID=79790&amp;NewsCatID=348" TargetMode="External"/><Relationship Id="rId115" Type="http://schemas.openxmlformats.org/officeDocument/2006/relationships/hyperlink" Target="http://rustrademission.ru/novosti/1404-vneshnetorgovyy-oborot-abhazii-vyros-na-18.html" TargetMode="External"/><Relationship Id="rId131" Type="http://schemas.openxmlformats.org/officeDocument/2006/relationships/hyperlink" Target="http://docs.cntd.ru/document/902173804" TargetMode="External"/><Relationship Id="rId136" Type="http://schemas.openxmlformats.org/officeDocument/2006/relationships/hyperlink" Target="http://rustrademission.ru/novosti/1384-v-ramkah-investprogrammy-sodeystviya-socialno-ekonomicheskomu-razvitiyu-na-2015-2017-gg-v-abhaziyu-postupilo-bolee-1-mlrd-rubley.html" TargetMode="External"/><Relationship Id="rId157" Type="http://schemas.openxmlformats.org/officeDocument/2006/relationships/hyperlink" Target="http://www.minfin-pmr.org/otchety-ministerstva/1075-informatsiya-o-raskhodovanii-gumanitarnoj-pomoshchi-rossijskoj-federatsii-v-2015-godu" TargetMode="External"/><Relationship Id="rId178" Type="http://schemas.openxmlformats.org/officeDocument/2006/relationships/hyperlink" Target="http://wciom.ru/index.php?id=236&amp;uid=115074" TargetMode="External"/><Relationship Id="rId61" Type="http://schemas.openxmlformats.org/officeDocument/2006/relationships/hyperlink" Target="http://www.imemo.ru/files/File/magazines/rossia_i_novay/2016_01/4_Selivanova_Problem.pdf" TargetMode="External"/><Relationship Id="rId82" Type="http://schemas.openxmlformats.org/officeDocument/2006/relationships/hyperlink" Target="http://kremlin.ru/supplement/461" TargetMode="External"/><Relationship Id="rId152" Type="http://schemas.openxmlformats.org/officeDocument/2006/relationships/hyperlink" Target="https://regnum.ru/news/economy/2228877.html" TargetMode="External"/><Relationship Id="rId173" Type="http://schemas.openxmlformats.org/officeDocument/2006/relationships/hyperlink" Target="http://vksrs.com/upload/iblock/abc/abc7de6cabd30493d5bbc06b191e4a58.pdf" TargetMode="External"/><Relationship Id="rId194" Type="http://schemas.openxmlformats.org/officeDocument/2006/relationships/hyperlink" Target="http://www.bbc.com/russian/news-39016068" TargetMode="External"/><Relationship Id="rId19" Type="http://schemas.openxmlformats.org/officeDocument/2006/relationships/hyperlink" Target="http://www.un.org/womenwatch/ods/A-RES-60-1-E.pdf" TargetMode="External"/><Relationship Id="rId14" Type="http://schemas.openxmlformats.org/officeDocument/2006/relationships/hyperlink" Target="http://www.jstor.org/stable/24709362" TargetMode="External"/><Relationship Id="rId30" Type="http://schemas.openxmlformats.org/officeDocument/2006/relationships/hyperlink" Target="http://www.pircenter.org/media/content/files/0/13417607720.pdf" TargetMode="External"/><Relationship Id="rId35" Type="http://schemas.openxmlformats.org/officeDocument/2006/relationships/hyperlink" Target="http://www.pircenter.org/media/content/files/0/13417607720.pdf" TargetMode="External"/><Relationship Id="rId56" Type="http://schemas.openxmlformats.org/officeDocument/2006/relationships/hyperlink" Target="http://www.mk.ru/politics/2014/07/09/lavrov-o-vozmozhnosti-napadeniya-na-krym-ya-by-nikomu-ne-sovetoval.html" TargetMode="External"/><Relationship Id="rId77" Type="http://schemas.openxmlformats.org/officeDocument/2006/relationships/hyperlink" Target="http://www.cfr.org/regional-security/renewed-conflict-over-nagorno-karabakh/p38843" TargetMode="External"/><Relationship Id="rId100" Type="http://schemas.openxmlformats.org/officeDocument/2006/relationships/hyperlink" Target="http://www.kremlin.ru/acts/news/14821" TargetMode="External"/><Relationship Id="rId105" Type="http://schemas.openxmlformats.org/officeDocument/2006/relationships/hyperlink" Target="http://docs.cntd.ru/document/901857454" TargetMode="External"/><Relationship Id="rId126" Type="http://schemas.openxmlformats.org/officeDocument/2006/relationships/hyperlink" Target="http://russian-trade.com/reports-and-reviews/2017-02/torgovlya-mezhdu-rossiey-i-yuzhnoy-osetiey-v-2016-g/" TargetMode="External"/><Relationship Id="rId147" Type="http://schemas.openxmlformats.org/officeDocument/2006/relationships/hyperlink" Target="http://www.noi.md/ru/news_id/27343" TargetMode="External"/><Relationship Id="rId168" Type="http://schemas.openxmlformats.org/officeDocument/2006/relationships/hyperlink" Target="http://www.patriarchia.ru/db/text/2841800.html" TargetMode="External"/><Relationship Id="rId8" Type="http://schemas.openxmlformats.org/officeDocument/2006/relationships/hyperlink" Target="http://web.isanet.org/Web/Conferences/ISSS%20Austin%202014/Archive/fbcd3d86-b486-4c1e-b492-2e3cf157587c.pdf" TargetMode="External"/><Relationship Id="rId51" Type="http://schemas.openxmlformats.org/officeDocument/2006/relationships/hyperlink" Target="http://www.interfax.ru/russia/33598" TargetMode="External"/><Relationship Id="rId72" Type="http://schemas.openxmlformats.org/officeDocument/2006/relationships/hyperlink" Target="https://www.novayagazeta.ru/articles/2016/06/08/68860-gibridnaya-svoboda-kak-yuzhnaya-osetiya-uzhe-8-let-zhivet-pod-krylom-rossii" TargetMode="External"/><Relationship Id="rId93" Type="http://schemas.openxmlformats.org/officeDocument/2006/relationships/hyperlink" Target="http://www.golos-ameriki.ru/a/ukraine-us-russia-nato/2432116.html" TargetMode="External"/><Relationship Id="rId98" Type="http://schemas.openxmlformats.org/officeDocument/2006/relationships/hyperlink" Target="http://tass.ru/politika/4197310" TargetMode="External"/><Relationship Id="rId121" Type="http://schemas.openxmlformats.org/officeDocument/2006/relationships/hyperlink" Target="http://www.iea.ru/macroeconom.php?id=12" TargetMode="External"/><Relationship Id="rId142" Type="http://schemas.openxmlformats.org/officeDocument/2006/relationships/hyperlink" Target="http://sputnik-ossetia.ru/South_Ossetia/20170207/3684206.html" TargetMode="External"/><Relationship Id="rId163" Type="http://schemas.openxmlformats.org/officeDocument/2006/relationships/hyperlink" Target="http://www.patriarchia.ru/db/text/928446.html" TargetMode="External"/><Relationship Id="rId184" Type="http://schemas.openxmlformats.org/officeDocument/2006/relationships/hyperlink" Target="http://www.aif.ru/politics/world/pasporta_nepriznannyh_chi_dokumenty_ne_strashno_predyavit_v_rossii" TargetMode="External"/><Relationship Id="rId189" Type="http://schemas.openxmlformats.org/officeDocument/2006/relationships/hyperlink" Target="http://www.consultant.ru/document/cons_doc_LAW_36927/" TargetMode="External"/><Relationship Id="rId3" Type="http://schemas.openxmlformats.org/officeDocument/2006/relationships/hyperlink" Target="http://www.jstor.org/stable/20752831" TargetMode="External"/><Relationship Id="rId25" Type="http://schemas.openxmlformats.org/officeDocument/2006/relationships/hyperlink" Target="http://www.osce.org/odihr/20066" TargetMode="External"/><Relationship Id="rId46" Type="http://schemas.openxmlformats.org/officeDocument/2006/relationships/hyperlink" Target="http://www.intertrends.ru/thirteen/005.htm" TargetMode="External"/><Relationship Id="rId67" Type="http://schemas.openxmlformats.org/officeDocument/2006/relationships/hyperlink" Target="http://docs.cntd.ru/document/420328062" TargetMode="External"/><Relationship Id="rId116" Type="http://schemas.openxmlformats.org/officeDocument/2006/relationships/hyperlink" Target="http://www.ved.gov.ru/files/images/kai/Economics_Review_2014/Economics_Abhazia_2014.pdf" TargetMode="External"/><Relationship Id="rId137" Type="http://schemas.openxmlformats.org/officeDocument/2006/relationships/hyperlink" Target="http://mineconom-ra.org/upload/iblock/b01/b0165481b49a04d1add07a2d939fa944.pdf" TargetMode="External"/><Relationship Id="rId158" Type="http://schemas.openxmlformats.org/officeDocument/2006/relationships/hyperlink" Target="http://www.minfin-pmr.org/otchety-ministerstva/1270-informatsiya-o-raskhodovanii-gumanitarnoj-pomoshchi-rossijskoj-federatsii-v-2016-godu" TargetMode="External"/><Relationship Id="rId20" Type="http://schemas.openxmlformats.org/officeDocument/2006/relationships/hyperlink" Target="http://online.zakon.kz/Document/?doc_id=38249008" TargetMode="External"/><Relationship Id="rId41" Type="http://schemas.openxmlformats.org/officeDocument/2006/relationships/hyperlink" Target="http://vksrs.com/upload/iblock/abc/abc7de6cabd30493d5bbc06b191e4a58.pdf" TargetMode="External"/><Relationship Id="rId62" Type="http://schemas.openxmlformats.org/officeDocument/2006/relationships/hyperlink" Target="http://&#1074;&#1084;&#1077;&#1089;&#1090;&#1077;.org/archives/14048" TargetMode="External"/><Relationship Id="rId83" Type="http://schemas.openxmlformats.org/officeDocument/2006/relationships/hyperlink" Target="http://static.kremlin.ru/media/events/files/41d527556bec8deb3530.pdf" TargetMode="External"/><Relationship Id="rId88" Type="http://schemas.openxmlformats.org/officeDocument/2006/relationships/hyperlink" Target="https://inosmi.ru/russia/20130213/205812789.html" TargetMode="External"/><Relationship Id="rId111" Type="http://schemas.openxmlformats.org/officeDocument/2006/relationships/hyperlink" Target="http://www.armbanks.am/2017/02/09/105636/" TargetMode="External"/><Relationship Id="rId132" Type="http://schemas.openxmlformats.org/officeDocument/2006/relationships/hyperlink" Target="http://kremlin.ru/supplement/4783" TargetMode="External"/><Relationship Id="rId153" Type="http://schemas.openxmlformats.org/officeDocument/2006/relationships/hyperlink" Target="https://point.md/ru/novosti/ekonomika/rossijskij-oligarh-alisher-usmanov-uhodit-iz-pridnestrovjya" TargetMode="External"/><Relationship Id="rId174" Type="http://schemas.openxmlformats.org/officeDocument/2006/relationships/hyperlink" Target="https://rg.ru/2006/06/28/ukaz-pereselenie.html" TargetMode="External"/><Relationship Id="rId179" Type="http://schemas.openxmlformats.org/officeDocument/2006/relationships/hyperlink" Target="http://old.redstar.ru/2008/07/02_07/3_06.html" TargetMode="External"/><Relationship Id="rId195" Type="http://schemas.openxmlformats.org/officeDocument/2006/relationships/hyperlink" Target="https://ria.ru/world/20170404/1491491713.html" TargetMode="External"/><Relationship Id="rId190" Type="http://schemas.openxmlformats.org/officeDocument/2006/relationships/hyperlink" Target="http://www.trud.ru/article/18-10-2006/192661_bolee_90_zhitelej_abxazii_imejut_rossijskoe_grazhd.html" TargetMode="External"/><Relationship Id="rId15" Type="http://schemas.openxmlformats.org/officeDocument/2006/relationships/hyperlink" Target="http://www.un.org/ru/documents/decl_conv/declarations/colonial.shtml" TargetMode="External"/><Relationship Id="rId36" Type="http://schemas.openxmlformats.org/officeDocument/2006/relationships/hyperlink" Target="http://web.isanet.org/Web/Conferences/ISSS%20Austin%202014/Archive/fbcd3d86-b486-4c1e-b492-2e3cf157587c.pdf" TargetMode="External"/><Relationship Id="rId57" Type="http://schemas.openxmlformats.org/officeDocument/2006/relationships/hyperlink" Target="http://www.mid.ru/foreign_policy/news/-/asset_publisher/cKNonkJE02Bw/content/id/2542248" TargetMode="External"/><Relationship Id="rId106" Type="http://schemas.openxmlformats.org/officeDocument/2006/relationships/hyperlink" Target="http://www.peacekeeper.ru/ru/?action=view&amp;id=74&amp;module=pages" TargetMode="External"/><Relationship Id="rId127" Type="http://schemas.openxmlformats.org/officeDocument/2006/relationships/hyperlink" Target="http://www.ved.gov.ru/exportcountries/ab/ab_ru_relations/ab_rus_projects/" TargetMode="External"/><Relationship Id="rId10" Type="http://schemas.openxmlformats.org/officeDocument/2006/relationships/hyperlink" Target="http://www.apn.ru/publications/article10896.htm" TargetMode="External"/><Relationship Id="rId31" Type="http://schemas.openxmlformats.org/officeDocument/2006/relationships/hyperlink" Target="http://www.vesti.ru/doc.html?id=164128&amp;cid=1" TargetMode="External"/><Relationship Id="rId52" Type="http://schemas.openxmlformats.org/officeDocument/2006/relationships/hyperlink" Target="http://www.garant.ru/products/ipo/prime/doc/95521/" TargetMode="External"/><Relationship Id="rId73" Type="http://schemas.openxmlformats.org/officeDocument/2006/relationships/hyperlink" Target="http://fedpress.ru/news/15/economy/1705391" TargetMode="External"/><Relationship Id="rId78" Type="http://schemas.openxmlformats.org/officeDocument/2006/relationships/hyperlink" Target="https://russian.rt.com/article/159909" TargetMode="External"/><Relationship Id="rId94" Type="http://schemas.openxmlformats.org/officeDocument/2006/relationships/hyperlink" Target="http://www.rosbalt.ru/video/2015/11/17/1462141.html" TargetMode="External"/><Relationship Id="rId99" Type="http://schemas.openxmlformats.org/officeDocument/2006/relationships/hyperlink" Target="http://www.minchenko.ru/Doklad%20Politburo%202.0_2016%2007.11.pdf" TargetMode="External"/><Relationship Id="rId101" Type="http://schemas.openxmlformats.org/officeDocument/2006/relationships/hyperlink" Target="http://www.kremlin.ru/acts/news/14822" TargetMode="External"/><Relationship Id="rId122" Type="http://schemas.openxmlformats.org/officeDocument/2006/relationships/hyperlink" Target="https://regnum.ru/news/1038873.html" TargetMode="External"/><Relationship Id="rId143" Type="http://schemas.openxmlformats.org/officeDocument/2006/relationships/hyperlink" Target="http://mer.gospmr.org/gosudarstvennaya-sluzhba-statistiki/informacziya/o-soczialno-ekonomicheskom-polozhenii-pmr/press-vypusk-deyatelnost-strahovyh-organizacij-respubliki-za-2016-god.html" TargetMode="External"/><Relationship Id="rId148" Type="http://schemas.openxmlformats.org/officeDocument/2006/relationships/hyperlink" Target="https://point.md/ru/novosti/obschestvo/iz-rossii-mogut-vislatj-265-tisyach-moldavskih-migrantov" TargetMode="External"/><Relationship Id="rId164" Type="http://schemas.openxmlformats.org/officeDocument/2006/relationships/hyperlink" Target="http://www.pravoslavie.ru/79609.html" TargetMode="External"/><Relationship Id="rId169" Type="http://schemas.openxmlformats.org/officeDocument/2006/relationships/hyperlink" Target="http://presidentruo.org/leonid-tibilov-nebolshaya-strana-mozhet-soxranit-sebya-tolko-vmeste-s-mogushhestvennym-soyuznikom/" TargetMode="External"/><Relationship Id="rId185" Type="http://schemas.openxmlformats.org/officeDocument/2006/relationships/hyperlink" Target="https://www.vz.ru/news/2016/10/11/837276.html" TargetMode="External"/><Relationship Id="rId4" Type="http://schemas.openxmlformats.org/officeDocument/2006/relationships/hyperlink" Target="http://press.tsu.ge/data/image_db_innova/socialur_politikuri/nikoloz_samkharadze.pdf" TargetMode="External"/><Relationship Id="rId9" Type="http://schemas.openxmlformats.org/officeDocument/2006/relationships/hyperlink" Target="http://fsi.fundforpeace.org/" TargetMode="External"/><Relationship Id="rId180" Type="http://schemas.openxmlformats.org/officeDocument/2006/relationships/hyperlink" Target="http://rso.rs.gov.ru/ru/activities" TargetMode="External"/><Relationship Id="rId26" Type="http://schemas.openxmlformats.org/officeDocument/2006/relationships/hyperlink" Target="http://www.osce.org/ru/mc/39505?downloa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DE057-CBA5-4458-8E85-082AB0AC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121</Pages>
  <Words>29658</Words>
  <Characters>211770</Characters>
  <Application>Microsoft Office Word</Application>
  <DocSecurity>0</DocSecurity>
  <Lines>3600</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Johann</cp:lastModifiedBy>
  <cp:revision>9</cp:revision>
  <dcterms:created xsi:type="dcterms:W3CDTF">2017-05-24T16:44:00Z</dcterms:created>
  <dcterms:modified xsi:type="dcterms:W3CDTF">2017-05-24T22:31:00Z</dcterms:modified>
</cp:coreProperties>
</file>