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78D" w:rsidRDefault="0012378D" w:rsidP="00214C53">
      <w:pPr>
        <w:pStyle w:val="a4"/>
        <w:rPr>
          <w:lang w:val="en-US"/>
        </w:rPr>
      </w:pPr>
    </w:p>
    <w:p w:rsidR="00B81B08" w:rsidRDefault="00B81B08" w:rsidP="00214C53">
      <w:pPr>
        <w:pStyle w:val="a4"/>
        <w:rPr>
          <w:lang w:val="en-US"/>
        </w:rPr>
      </w:pPr>
    </w:p>
    <w:p w:rsidR="00B81B08" w:rsidRPr="00CF4F98" w:rsidRDefault="00B81B08" w:rsidP="00B81B08">
      <w:pPr>
        <w:pStyle w:val="a4"/>
        <w:ind w:right="-214"/>
        <w:jc w:val="center"/>
        <w:rPr>
          <w:b/>
          <w:i w:val="0"/>
        </w:rPr>
      </w:pPr>
      <w:r w:rsidRPr="00B81B08">
        <w:rPr>
          <w:b/>
          <w:i w:val="0"/>
        </w:rPr>
        <w:t>Отзыв научного руководителя Блондина В.Н. на выпускную квалификационную работу «</w:t>
      </w:r>
      <w:r w:rsidR="00CF4F98">
        <w:rPr>
          <w:b/>
          <w:i w:val="0"/>
        </w:rPr>
        <w:t xml:space="preserve">Курдская проблема во внешнеполитическом </w:t>
      </w:r>
      <w:proofErr w:type="spellStart"/>
      <w:r w:rsidR="00CF4F98">
        <w:rPr>
          <w:b/>
          <w:i w:val="0"/>
        </w:rPr>
        <w:t>дискурсе</w:t>
      </w:r>
      <w:proofErr w:type="spellEnd"/>
      <w:r w:rsidR="00CF4F98">
        <w:rPr>
          <w:b/>
          <w:i w:val="0"/>
        </w:rPr>
        <w:t xml:space="preserve"> СССР на Ближнем </w:t>
      </w:r>
      <w:r w:rsidR="00C652E4">
        <w:rPr>
          <w:b/>
          <w:i w:val="0"/>
        </w:rPr>
        <w:t>В</w:t>
      </w:r>
      <w:r w:rsidR="00CF4F98">
        <w:rPr>
          <w:b/>
          <w:i w:val="0"/>
        </w:rPr>
        <w:t>остоке в 60-70 годы</w:t>
      </w:r>
      <w:r w:rsidRPr="00B81B08">
        <w:rPr>
          <w:b/>
          <w:i w:val="0"/>
        </w:rPr>
        <w:t xml:space="preserve"> </w:t>
      </w:r>
      <w:r w:rsidR="00CF4F98">
        <w:rPr>
          <w:b/>
          <w:i w:val="0"/>
          <w:lang w:val="en-US"/>
        </w:rPr>
        <w:t>XX</w:t>
      </w:r>
      <w:r w:rsidR="00CF4F98">
        <w:rPr>
          <w:b/>
          <w:i w:val="0"/>
        </w:rPr>
        <w:t xml:space="preserve"> века»</w:t>
      </w:r>
    </w:p>
    <w:p w:rsidR="00711BA8" w:rsidRDefault="00CF4F98" w:rsidP="00B81B08">
      <w:pPr>
        <w:pStyle w:val="a4"/>
        <w:ind w:right="-214"/>
        <w:jc w:val="center"/>
        <w:rPr>
          <w:b/>
          <w:i w:val="0"/>
        </w:rPr>
      </w:pPr>
      <w:r>
        <w:rPr>
          <w:b/>
          <w:i w:val="0"/>
        </w:rPr>
        <w:t>Ибрагимова И.Э. магистранта</w:t>
      </w:r>
      <w:r w:rsidR="00B81B08" w:rsidRPr="00B81B08">
        <w:rPr>
          <w:b/>
          <w:i w:val="0"/>
        </w:rPr>
        <w:t xml:space="preserve"> Восточного факультета </w:t>
      </w:r>
      <w:r w:rsidR="00711BA8">
        <w:rPr>
          <w:b/>
          <w:i w:val="0"/>
        </w:rPr>
        <w:t>СПБГУ</w:t>
      </w:r>
    </w:p>
    <w:p w:rsidR="00B81B08" w:rsidRDefault="00B81B08" w:rsidP="00B81B08">
      <w:pPr>
        <w:pStyle w:val="a4"/>
        <w:ind w:right="-214"/>
        <w:jc w:val="center"/>
        <w:rPr>
          <w:b/>
          <w:i w:val="0"/>
        </w:rPr>
      </w:pPr>
      <w:r>
        <w:rPr>
          <w:b/>
          <w:i w:val="0"/>
        </w:rPr>
        <w:t>(</w:t>
      </w:r>
      <w:r w:rsidRPr="00B81B08">
        <w:rPr>
          <w:b/>
          <w:i w:val="0"/>
        </w:rPr>
        <w:t>профиль:</w:t>
      </w:r>
      <w:r w:rsidR="00CF4F98">
        <w:rPr>
          <w:b/>
          <w:i w:val="0"/>
        </w:rPr>
        <w:t xml:space="preserve"> политика и международные отношения стран Азии и Африки</w:t>
      </w:r>
      <w:r w:rsidRPr="00B81B08">
        <w:rPr>
          <w:b/>
          <w:i w:val="0"/>
        </w:rPr>
        <w:t>)</w:t>
      </w:r>
    </w:p>
    <w:p w:rsidR="00B81B08" w:rsidRDefault="00B81B08" w:rsidP="00B81B08">
      <w:pPr>
        <w:pStyle w:val="a4"/>
        <w:ind w:right="-214"/>
        <w:jc w:val="center"/>
        <w:rPr>
          <w:b/>
          <w:i w:val="0"/>
        </w:rPr>
      </w:pPr>
    </w:p>
    <w:p w:rsidR="00D64D81" w:rsidRDefault="00D64D81" w:rsidP="00B81B08">
      <w:pPr>
        <w:pStyle w:val="a4"/>
        <w:ind w:right="-214"/>
        <w:jc w:val="center"/>
        <w:rPr>
          <w:b/>
          <w:i w:val="0"/>
        </w:rPr>
      </w:pPr>
    </w:p>
    <w:p w:rsidR="00CF4F98" w:rsidRDefault="00B81B08" w:rsidP="00B81B08">
      <w:pPr>
        <w:pStyle w:val="a4"/>
        <w:ind w:right="-214" w:firstLine="567"/>
        <w:rPr>
          <w:i w:val="0"/>
        </w:rPr>
      </w:pPr>
      <w:r w:rsidRPr="00B81B08">
        <w:rPr>
          <w:i w:val="0"/>
        </w:rPr>
        <w:t>В качестве темы ВКР</w:t>
      </w:r>
      <w:r w:rsidR="00CF4F98">
        <w:rPr>
          <w:i w:val="0"/>
        </w:rPr>
        <w:t xml:space="preserve"> Ибрагимов И.Э</w:t>
      </w:r>
      <w:r>
        <w:rPr>
          <w:i w:val="0"/>
        </w:rPr>
        <w:t xml:space="preserve">. выбрал </w:t>
      </w:r>
      <w:r w:rsidR="00CF4F98">
        <w:rPr>
          <w:i w:val="0"/>
        </w:rPr>
        <w:t>курдский вопрос – одну из наиболее старых и острых проблем международной политики, начиная с 19 столетия по настоящее время. Драматические события, происходящие сейчас н</w:t>
      </w:r>
      <w:r w:rsidR="00C652E4">
        <w:rPr>
          <w:i w:val="0"/>
        </w:rPr>
        <w:t>а Ближнем В</w:t>
      </w:r>
      <w:r w:rsidR="00CF4F98">
        <w:rPr>
          <w:i w:val="0"/>
        </w:rPr>
        <w:t xml:space="preserve">остоке, в которых самое активное и непосредственное участие принимают курды, лишь подтверждают несомненную актуальность и правильный выбор темы исследования. Курдская проблема не только является постоянной причиной политической нестабильности в целом ряде стран ближневосточного региона: Турции, Ирака, Ирана и Сирии, </w:t>
      </w:r>
      <w:r w:rsidR="00D24A0B">
        <w:rPr>
          <w:i w:val="0"/>
        </w:rPr>
        <w:t xml:space="preserve">но и в той или иной мере затрагивает и внешнюю политику современной России. В период существования СССР курдский вопрос напрямую касался советской внешней политики, особенно в 50-60 годы </w:t>
      </w:r>
      <w:r w:rsidR="00D24A0B">
        <w:rPr>
          <w:i w:val="0"/>
          <w:lang w:val="en-US"/>
        </w:rPr>
        <w:t>XX</w:t>
      </w:r>
      <w:r w:rsidR="00D24A0B">
        <w:rPr>
          <w:i w:val="0"/>
        </w:rPr>
        <w:t xml:space="preserve"> века, сразу же после окончания второй мировой войны.</w:t>
      </w:r>
    </w:p>
    <w:p w:rsidR="00D24A0B" w:rsidRDefault="00D24A0B" w:rsidP="00B81B08">
      <w:pPr>
        <w:pStyle w:val="a4"/>
        <w:ind w:right="-214" w:firstLine="567"/>
        <w:rPr>
          <w:i w:val="0"/>
        </w:rPr>
      </w:pPr>
      <w:proofErr w:type="gramStart"/>
      <w:r>
        <w:rPr>
          <w:i w:val="0"/>
        </w:rPr>
        <w:t xml:space="preserve">В ходе научных исследований по теме ВКР Ибрагимов И.Э. опирался не только на основополагающие работы отечественных и зарубежных ученых на русском, английском и арабском языках, но и активно использовал архивные материалы и документы, опубликованные в советской и зарубежной печати, а также детально ознакомился с документальными материалами </w:t>
      </w:r>
      <w:proofErr w:type="spellStart"/>
      <w:r>
        <w:rPr>
          <w:i w:val="0"/>
        </w:rPr>
        <w:t>интернет-ресурсов</w:t>
      </w:r>
      <w:proofErr w:type="spellEnd"/>
      <w:r>
        <w:rPr>
          <w:i w:val="0"/>
        </w:rPr>
        <w:t xml:space="preserve"> по теме исследования. </w:t>
      </w:r>
      <w:proofErr w:type="gramEnd"/>
    </w:p>
    <w:p w:rsidR="00D24A0B" w:rsidRDefault="00D24A0B" w:rsidP="00B81B08">
      <w:pPr>
        <w:pStyle w:val="a4"/>
        <w:ind w:right="-214" w:firstLine="567"/>
        <w:rPr>
          <w:i w:val="0"/>
        </w:rPr>
      </w:pPr>
      <w:r>
        <w:rPr>
          <w:i w:val="0"/>
        </w:rPr>
        <w:t xml:space="preserve">Среди отечественных авторов, занимавшихся курдской проблематикой, фундаментальные работы которых нашли свое отражение в ВКР, следует упомянуть акад. Н.Я. </w:t>
      </w:r>
      <w:proofErr w:type="spellStart"/>
      <w:r>
        <w:rPr>
          <w:i w:val="0"/>
        </w:rPr>
        <w:t>Марра</w:t>
      </w:r>
      <w:proofErr w:type="spellEnd"/>
      <w:r>
        <w:rPr>
          <w:i w:val="0"/>
        </w:rPr>
        <w:t>, акад. Е.М. Примакова,</w:t>
      </w:r>
      <w:r w:rsidR="00C87B8F">
        <w:rPr>
          <w:i w:val="0"/>
        </w:rPr>
        <w:t xml:space="preserve"> а также Л. Андреева и С. </w:t>
      </w:r>
      <w:proofErr w:type="spellStart"/>
      <w:r w:rsidR="00C87B8F">
        <w:rPr>
          <w:i w:val="0"/>
        </w:rPr>
        <w:t>Шумова</w:t>
      </w:r>
      <w:proofErr w:type="spellEnd"/>
      <w:r w:rsidR="00C87B8F">
        <w:rPr>
          <w:i w:val="0"/>
        </w:rPr>
        <w:t xml:space="preserve">, К. К. </w:t>
      </w:r>
      <w:proofErr w:type="spellStart"/>
      <w:r w:rsidR="00C87B8F">
        <w:rPr>
          <w:i w:val="0"/>
        </w:rPr>
        <w:t>Курдова</w:t>
      </w:r>
      <w:proofErr w:type="spellEnd"/>
      <w:r w:rsidR="00C87B8F">
        <w:rPr>
          <w:i w:val="0"/>
        </w:rPr>
        <w:t>, М.С. Лазарева и многих других.</w:t>
      </w:r>
    </w:p>
    <w:p w:rsidR="00CF4F98" w:rsidRDefault="00C87B8F" w:rsidP="00B81B08">
      <w:pPr>
        <w:pStyle w:val="a4"/>
        <w:ind w:right="-214" w:firstLine="567"/>
        <w:rPr>
          <w:i w:val="0"/>
        </w:rPr>
      </w:pPr>
      <w:r>
        <w:rPr>
          <w:i w:val="0"/>
        </w:rPr>
        <w:t xml:space="preserve">Ибрагимов </w:t>
      </w:r>
      <w:r w:rsidR="00C652E4">
        <w:rPr>
          <w:i w:val="0"/>
        </w:rPr>
        <w:t xml:space="preserve">И.Э. </w:t>
      </w:r>
      <w:r>
        <w:rPr>
          <w:i w:val="0"/>
        </w:rPr>
        <w:t xml:space="preserve">детально осветил сложные хитросплетения советской внешней политики, в которой был найден удачный баланс отношений между курдами, с одной стороны, и руководством Ирака, Ирана и Турции, с другой. При этом советское руководство удачно использовало </w:t>
      </w:r>
      <w:r w:rsidR="00C652E4">
        <w:rPr>
          <w:i w:val="0"/>
        </w:rPr>
        <w:t>отношения</w:t>
      </w:r>
      <w:r>
        <w:rPr>
          <w:i w:val="0"/>
        </w:rPr>
        <w:t xml:space="preserve"> с курдскими повстанцами в своих геополитических интересах.</w:t>
      </w:r>
    </w:p>
    <w:p w:rsidR="004604B0" w:rsidRPr="00B81B08" w:rsidRDefault="00C87B8F" w:rsidP="00B81B08">
      <w:pPr>
        <w:pStyle w:val="a4"/>
        <w:ind w:right="-214" w:firstLine="567"/>
        <w:rPr>
          <w:i w:val="0"/>
        </w:rPr>
      </w:pPr>
      <w:r>
        <w:rPr>
          <w:i w:val="0"/>
        </w:rPr>
        <w:t>По нашему мнению, И.Э</w:t>
      </w:r>
      <w:r w:rsidR="004604B0">
        <w:rPr>
          <w:i w:val="0"/>
        </w:rPr>
        <w:t xml:space="preserve">. </w:t>
      </w:r>
      <w:r>
        <w:rPr>
          <w:i w:val="0"/>
        </w:rPr>
        <w:t xml:space="preserve">Ибрагимов </w:t>
      </w:r>
      <w:r w:rsidR="004604B0">
        <w:rPr>
          <w:i w:val="0"/>
        </w:rPr>
        <w:t>вполне справился с заявленными в ВКР целями и задачами. Работа может быть допущена к защите.</w:t>
      </w:r>
    </w:p>
    <w:sectPr w:rsidR="004604B0" w:rsidRPr="00B81B08" w:rsidSect="00FD555A">
      <w:pgSz w:w="11906" w:h="16838"/>
      <w:pgMar w:top="284" w:right="1286" w:bottom="180" w:left="1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B2FF0"/>
    <w:rsid w:val="000142FD"/>
    <w:rsid w:val="00024DD9"/>
    <w:rsid w:val="00055352"/>
    <w:rsid w:val="00071520"/>
    <w:rsid w:val="000B3C5B"/>
    <w:rsid w:val="000E70C5"/>
    <w:rsid w:val="000F55C5"/>
    <w:rsid w:val="0012378D"/>
    <w:rsid w:val="001338EC"/>
    <w:rsid w:val="00140B91"/>
    <w:rsid w:val="00182A94"/>
    <w:rsid w:val="0019606A"/>
    <w:rsid w:val="001A116B"/>
    <w:rsid w:val="001C3E1D"/>
    <w:rsid w:val="001F4215"/>
    <w:rsid w:val="00214C53"/>
    <w:rsid w:val="002570D8"/>
    <w:rsid w:val="00306699"/>
    <w:rsid w:val="00317354"/>
    <w:rsid w:val="00346F28"/>
    <w:rsid w:val="003576C0"/>
    <w:rsid w:val="003A6F4B"/>
    <w:rsid w:val="003D032E"/>
    <w:rsid w:val="00436B69"/>
    <w:rsid w:val="004473E5"/>
    <w:rsid w:val="00457434"/>
    <w:rsid w:val="004604B0"/>
    <w:rsid w:val="00492ECB"/>
    <w:rsid w:val="0049791F"/>
    <w:rsid w:val="004B5ED4"/>
    <w:rsid w:val="00502F0E"/>
    <w:rsid w:val="005B4603"/>
    <w:rsid w:val="005D045A"/>
    <w:rsid w:val="005D2A9C"/>
    <w:rsid w:val="005D58CA"/>
    <w:rsid w:val="005F2A1F"/>
    <w:rsid w:val="00601D3E"/>
    <w:rsid w:val="006B1CE7"/>
    <w:rsid w:val="00711BA8"/>
    <w:rsid w:val="00722787"/>
    <w:rsid w:val="00730704"/>
    <w:rsid w:val="00795694"/>
    <w:rsid w:val="00816BFD"/>
    <w:rsid w:val="008D6F90"/>
    <w:rsid w:val="008F7718"/>
    <w:rsid w:val="00906A2F"/>
    <w:rsid w:val="009B2FF0"/>
    <w:rsid w:val="009C1CBE"/>
    <w:rsid w:val="009C2DA3"/>
    <w:rsid w:val="00A314F1"/>
    <w:rsid w:val="00A32A40"/>
    <w:rsid w:val="00AD590F"/>
    <w:rsid w:val="00AF5558"/>
    <w:rsid w:val="00B34FDA"/>
    <w:rsid w:val="00B81B08"/>
    <w:rsid w:val="00B926AE"/>
    <w:rsid w:val="00BF0FE8"/>
    <w:rsid w:val="00C214FA"/>
    <w:rsid w:val="00C652E4"/>
    <w:rsid w:val="00C87B8F"/>
    <w:rsid w:val="00CF4F98"/>
    <w:rsid w:val="00D24A0B"/>
    <w:rsid w:val="00D3066B"/>
    <w:rsid w:val="00D54F60"/>
    <w:rsid w:val="00D64D81"/>
    <w:rsid w:val="00E038DB"/>
    <w:rsid w:val="00E22558"/>
    <w:rsid w:val="00E52A91"/>
    <w:rsid w:val="00E62A2F"/>
    <w:rsid w:val="00E91EA7"/>
    <w:rsid w:val="00EB22D5"/>
    <w:rsid w:val="00EB4EBF"/>
    <w:rsid w:val="00F41AAD"/>
    <w:rsid w:val="00F57EC4"/>
    <w:rsid w:val="00FB758A"/>
    <w:rsid w:val="00FC2541"/>
    <w:rsid w:val="00FD5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ECB"/>
    <w:rPr>
      <w:sz w:val="24"/>
      <w:szCs w:val="24"/>
    </w:rPr>
  </w:style>
  <w:style w:type="paragraph" w:styleId="1">
    <w:name w:val="heading 1"/>
    <w:basedOn w:val="a"/>
    <w:next w:val="a"/>
    <w:qFormat/>
    <w:rsid w:val="00492ECB"/>
    <w:pPr>
      <w:keepNext/>
      <w:widowControl w:val="0"/>
      <w:jc w:val="right"/>
      <w:outlineLvl w:val="0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92ECB"/>
    <w:pPr>
      <w:widowControl w:val="0"/>
    </w:pPr>
    <w:rPr>
      <w:snapToGrid w:val="0"/>
      <w:lang w:val="en-US"/>
    </w:rPr>
  </w:style>
  <w:style w:type="paragraph" w:styleId="a3">
    <w:name w:val="Body Text Indent"/>
    <w:basedOn w:val="a"/>
    <w:rsid w:val="00492ECB"/>
    <w:pPr>
      <w:widowControl w:val="0"/>
      <w:jc w:val="both"/>
    </w:pPr>
    <w:rPr>
      <w:snapToGrid w:val="0"/>
    </w:rPr>
  </w:style>
  <w:style w:type="paragraph" w:styleId="a4">
    <w:name w:val="Body Text"/>
    <w:basedOn w:val="a"/>
    <w:rsid w:val="00492ECB"/>
    <w:pPr>
      <w:jc w:val="both"/>
    </w:pPr>
    <w:rPr>
      <w:i/>
    </w:rPr>
  </w:style>
  <w:style w:type="paragraph" w:styleId="2">
    <w:name w:val="Body Text 2"/>
    <w:basedOn w:val="a"/>
    <w:rsid w:val="00492ECB"/>
    <w:pPr>
      <w:widowControl w:val="0"/>
      <w:jc w:val="both"/>
    </w:pPr>
    <w:rPr>
      <w:snapToGrid w:val="0"/>
      <w:szCs w:val="20"/>
    </w:rPr>
  </w:style>
  <w:style w:type="paragraph" w:customStyle="1" w:styleId="a5">
    <w:name w:val="Îáû÷íûé"/>
    <w:rsid w:val="005D045A"/>
    <w:pPr>
      <w:widowControl w:val="0"/>
    </w:pPr>
  </w:style>
  <w:style w:type="table" w:styleId="a6">
    <w:name w:val="Table Grid"/>
    <w:basedOn w:val="a1"/>
    <w:rsid w:val="00795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FB7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jc w:val="right"/>
      <w:outlineLvl w:val="0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widowControl w:val="0"/>
    </w:pPr>
    <w:rPr>
      <w:snapToGrid w:val="0"/>
      <w:lang w:val="en-US"/>
    </w:rPr>
  </w:style>
  <w:style w:type="paragraph" w:styleId="a3">
    <w:name w:val="Body Text Indent"/>
    <w:basedOn w:val="a"/>
    <w:pPr>
      <w:widowControl w:val="0"/>
      <w:jc w:val="both"/>
    </w:pPr>
    <w:rPr>
      <w:snapToGrid w:val="0"/>
    </w:rPr>
  </w:style>
  <w:style w:type="paragraph" w:styleId="a4">
    <w:name w:val="Body Text"/>
    <w:basedOn w:val="a"/>
    <w:pPr>
      <w:jc w:val="both"/>
    </w:pPr>
    <w:rPr>
      <w:i/>
    </w:rPr>
  </w:style>
  <w:style w:type="paragraph" w:styleId="2">
    <w:name w:val="Body Text 2"/>
    <w:basedOn w:val="a"/>
    <w:pPr>
      <w:widowControl w:val="0"/>
      <w:jc w:val="both"/>
    </w:pPr>
    <w:rPr>
      <w:snapToGrid w:val="0"/>
      <w:szCs w:val="20"/>
    </w:rPr>
  </w:style>
  <w:style w:type="paragraph" w:customStyle="1" w:styleId="a5">
    <w:name w:val="Îáû÷íûé"/>
    <w:rsid w:val="005D045A"/>
    <w:pPr>
      <w:widowControl w:val="0"/>
    </w:pPr>
  </w:style>
  <w:style w:type="table" w:styleId="a6">
    <w:name w:val="Table Grid"/>
    <w:basedOn w:val="a1"/>
    <w:rsid w:val="00795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FB75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6CEF7-9EC0-4662-B50E-0DE9283F9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295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Перевод с украинского языка</vt:lpstr>
    </vt:vector>
  </TitlesOfParts>
  <Company>СВФ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Перевод с украинского языка</dc:title>
  <dc:subject/>
  <dc:creator>Каверина</dc:creator>
  <cp:keywords/>
  <dc:description/>
  <cp:lastModifiedBy>User</cp:lastModifiedBy>
  <cp:revision>4</cp:revision>
  <cp:lastPrinted>2017-05-31T12:39:00Z</cp:lastPrinted>
  <dcterms:created xsi:type="dcterms:W3CDTF">2017-05-31T12:23:00Z</dcterms:created>
  <dcterms:modified xsi:type="dcterms:W3CDTF">2017-05-31T12:42:00Z</dcterms:modified>
</cp:coreProperties>
</file>